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3B381A">
        <w:rPr>
          <w:b/>
          <w:bCs/>
          <w:sz w:val="32"/>
        </w:rPr>
        <w:t>14</w:t>
      </w:r>
      <w:r w:rsidR="002C6C08">
        <w:rPr>
          <w:b/>
          <w:bCs/>
          <w:sz w:val="32"/>
        </w:rPr>
        <w:t>8</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0F30EB">
        <w:rPr>
          <w:b/>
          <w:bCs/>
          <w:sz w:val="32"/>
        </w:rPr>
        <w:t xml:space="preserve">      </w:t>
      </w:r>
      <w:r w:rsidR="00F2391E">
        <w:rPr>
          <w:b/>
          <w:bCs/>
          <w:sz w:val="32"/>
        </w:rPr>
        <w:t xml:space="preserve"> </w:t>
      </w:r>
      <w:r w:rsidR="002C6C08">
        <w:rPr>
          <w:b/>
          <w:bCs/>
          <w:sz w:val="32"/>
        </w:rPr>
        <w:t>август</w:t>
      </w:r>
      <w:r w:rsidR="000F30EB">
        <w:rPr>
          <w:b/>
          <w:bCs/>
          <w:sz w:val="32"/>
        </w:rPr>
        <w:t xml:space="preserve"> </w:t>
      </w:r>
      <w:r w:rsidR="00A32CD0">
        <w:rPr>
          <w:b/>
          <w:bCs/>
          <w:sz w:val="32"/>
        </w:rPr>
        <w:t xml:space="preserve"> 201</w:t>
      </w:r>
      <w:r w:rsidR="00AB29E1">
        <w:rPr>
          <w:b/>
          <w:bCs/>
          <w:sz w:val="32"/>
        </w:rPr>
        <w:t>9</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tblPr>
      <w:tblGrid>
        <w:gridCol w:w="8472"/>
        <w:gridCol w:w="641"/>
      </w:tblGrid>
      <w:tr w:rsidR="003B515C" w:rsidTr="00166E6C">
        <w:trPr>
          <w:cantSplit/>
        </w:trPr>
        <w:tc>
          <w:tcPr>
            <w:tcW w:w="8472" w:type="dxa"/>
          </w:tcPr>
          <w:p w:rsidR="003B515C" w:rsidRPr="00A7749C" w:rsidRDefault="000F30EB" w:rsidP="0014601F">
            <w:pPr>
              <w:pStyle w:val="21"/>
              <w:spacing w:line="240" w:lineRule="auto"/>
              <w:ind w:firstLine="0"/>
              <w:rPr>
                <w:sz w:val="26"/>
                <w:szCs w:val="26"/>
              </w:rPr>
            </w:pPr>
            <w:r>
              <w:rPr>
                <w:sz w:val="26"/>
                <w:szCs w:val="26"/>
              </w:rPr>
              <w:t>от 06</w:t>
            </w:r>
            <w:r w:rsidR="003B515C">
              <w:rPr>
                <w:sz w:val="26"/>
                <w:szCs w:val="26"/>
              </w:rPr>
              <w:t>.</w:t>
            </w:r>
            <w:r w:rsidR="00B55F96">
              <w:rPr>
                <w:sz w:val="26"/>
                <w:szCs w:val="26"/>
              </w:rPr>
              <w:t>0</w:t>
            </w:r>
            <w:r w:rsidR="00653226">
              <w:rPr>
                <w:sz w:val="26"/>
                <w:szCs w:val="26"/>
              </w:rPr>
              <w:t>8</w:t>
            </w:r>
            <w:r w:rsidR="003B515C">
              <w:rPr>
                <w:sz w:val="26"/>
                <w:szCs w:val="26"/>
              </w:rPr>
              <w:t>.201</w:t>
            </w:r>
            <w:r w:rsidR="00AB29E1">
              <w:rPr>
                <w:sz w:val="26"/>
                <w:szCs w:val="26"/>
              </w:rPr>
              <w:t xml:space="preserve">9  № </w:t>
            </w:r>
            <w:r w:rsidR="00653226">
              <w:rPr>
                <w:sz w:val="26"/>
                <w:szCs w:val="26"/>
              </w:rPr>
              <w:t>197</w:t>
            </w:r>
          </w:p>
          <w:p w:rsidR="003B515C" w:rsidRPr="009A1EF4" w:rsidRDefault="003B515C" w:rsidP="0014601F">
            <w:pPr>
              <w:rPr>
                <w:sz w:val="26"/>
                <w:szCs w:val="26"/>
              </w:rPr>
            </w:pPr>
            <w:r w:rsidRPr="00EE1195">
              <w:t>«</w:t>
            </w:r>
            <w:r w:rsidR="00653226">
              <w:rPr>
                <w:sz w:val="26"/>
                <w:szCs w:val="26"/>
              </w:rPr>
              <w:t>О передаче имущества</w:t>
            </w:r>
            <w:r>
              <w:rPr>
                <w:sz w:val="26"/>
                <w:szCs w:val="26"/>
              </w:rPr>
              <w:t xml:space="preserve">» </w:t>
            </w:r>
          </w:p>
          <w:p w:rsidR="003B515C" w:rsidRPr="00C46261" w:rsidRDefault="003B515C" w:rsidP="0014601F">
            <w:pPr>
              <w:rPr>
                <w:sz w:val="10"/>
                <w:szCs w:val="10"/>
              </w:rPr>
            </w:pPr>
          </w:p>
        </w:tc>
        <w:tc>
          <w:tcPr>
            <w:tcW w:w="641" w:type="dxa"/>
          </w:tcPr>
          <w:p w:rsidR="003B515C" w:rsidRDefault="003B515C" w:rsidP="0014601F">
            <w:pPr>
              <w:jc w:val="right"/>
              <w:rPr>
                <w:sz w:val="26"/>
              </w:rPr>
            </w:pPr>
          </w:p>
          <w:p w:rsidR="00166E6C" w:rsidRPr="00A7749C" w:rsidRDefault="00166E6C" w:rsidP="0014601F">
            <w:pPr>
              <w:jc w:val="right"/>
              <w:rPr>
                <w:sz w:val="26"/>
              </w:rPr>
            </w:pPr>
            <w:r>
              <w:rPr>
                <w:sz w:val="26"/>
              </w:rPr>
              <w:t>7</w:t>
            </w:r>
          </w:p>
        </w:tc>
      </w:tr>
      <w:tr w:rsidR="00653226" w:rsidTr="00166E6C">
        <w:trPr>
          <w:cantSplit/>
        </w:trPr>
        <w:tc>
          <w:tcPr>
            <w:tcW w:w="8472" w:type="dxa"/>
          </w:tcPr>
          <w:p w:rsidR="00653226" w:rsidRPr="00A7749C" w:rsidRDefault="00653226" w:rsidP="005A42F4">
            <w:pPr>
              <w:pStyle w:val="21"/>
              <w:spacing w:line="240" w:lineRule="auto"/>
              <w:ind w:firstLine="0"/>
              <w:rPr>
                <w:sz w:val="26"/>
                <w:szCs w:val="26"/>
              </w:rPr>
            </w:pPr>
            <w:r>
              <w:rPr>
                <w:sz w:val="26"/>
                <w:szCs w:val="26"/>
              </w:rPr>
              <w:t>от 06.08.2019  № 198</w:t>
            </w:r>
          </w:p>
          <w:p w:rsidR="00653226" w:rsidRPr="009A1EF4" w:rsidRDefault="00653226" w:rsidP="005A42F4">
            <w:pPr>
              <w:rPr>
                <w:sz w:val="26"/>
                <w:szCs w:val="26"/>
              </w:rPr>
            </w:pPr>
            <w:r w:rsidRPr="00EE1195">
              <w:t>«</w:t>
            </w:r>
            <w:r>
              <w:rPr>
                <w:sz w:val="26"/>
                <w:szCs w:val="26"/>
              </w:rPr>
              <w:t xml:space="preserve">О внесении изменений в постановление от 07.11.2018 № 331 «Об утверждении состава комиссии по делам несовершеннолетних и защите их прав Администрации Новичихинского района Алтайского края» </w:t>
            </w:r>
          </w:p>
          <w:p w:rsidR="00653226" w:rsidRPr="00C46261" w:rsidRDefault="00653226" w:rsidP="005A42F4">
            <w:pPr>
              <w:rPr>
                <w:sz w:val="10"/>
                <w:szCs w:val="10"/>
              </w:rPr>
            </w:pPr>
          </w:p>
        </w:tc>
        <w:tc>
          <w:tcPr>
            <w:tcW w:w="641" w:type="dxa"/>
          </w:tcPr>
          <w:p w:rsidR="00653226" w:rsidRDefault="00653226" w:rsidP="0014601F">
            <w:pPr>
              <w:jc w:val="right"/>
              <w:rPr>
                <w:sz w:val="26"/>
              </w:rPr>
            </w:pPr>
          </w:p>
          <w:p w:rsidR="00166E6C" w:rsidRDefault="00166E6C" w:rsidP="0014601F">
            <w:pPr>
              <w:jc w:val="right"/>
              <w:rPr>
                <w:sz w:val="26"/>
              </w:rPr>
            </w:pPr>
          </w:p>
          <w:p w:rsidR="00166E6C" w:rsidRDefault="00166E6C" w:rsidP="0014601F">
            <w:pPr>
              <w:jc w:val="right"/>
              <w:rPr>
                <w:sz w:val="26"/>
              </w:rPr>
            </w:pPr>
          </w:p>
          <w:p w:rsidR="00166E6C" w:rsidRPr="00A7749C" w:rsidRDefault="00166E6C" w:rsidP="0014601F">
            <w:pPr>
              <w:jc w:val="right"/>
              <w:rPr>
                <w:sz w:val="26"/>
              </w:rPr>
            </w:pPr>
            <w:r>
              <w:rPr>
                <w:sz w:val="26"/>
              </w:rPr>
              <w:t>9</w:t>
            </w:r>
          </w:p>
        </w:tc>
      </w:tr>
      <w:tr w:rsidR="00653226" w:rsidTr="00166E6C">
        <w:trPr>
          <w:cantSplit/>
        </w:trPr>
        <w:tc>
          <w:tcPr>
            <w:tcW w:w="8472" w:type="dxa"/>
          </w:tcPr>
          <w:p w:rsidR="00653226" w:rsidRPr="00A7749C" w:rsidRDefault="00653226" w:rsidP="005A42F4">
            <w:pPr>
              <w:pStyle w:val="21"/>
              <w:spacing w:line="240" w:lineRule="auto"/>
              <w:ind w:firstLine="0"/>
              <w:rPr>
                <w:sz w:val="26"/>
                <w:szCs w:val="26"/>
              </w:rPr>
            </w:pPr>
            <w:r>
              <w:rPr>
                <w:sz w:val="26"/>
                <w:szCs w:val="26"/>
              </w:rPr>
              <w:t>от 07.08.2019  № 199</w:t>
            </w:r>
          </w:p>
          <w:p w:rsidR="00653226" w:rsidRPr="009A1EF4" w:rsidRDefault="00653226" w:rsidP="005A42F4">
            <w:pPr>
              <w:rPr>
                <w:sz w:val="26"/>
                <w:szCs w:val="26"/>
              </w:rPr>
            </w:pPr>
            <w:r w:rsidRPr="00EE1195">
              <w:t>«</w:t>
            </w:r>
            <w:r>
              <w:rPr>
                <w:sz w:val="26"/>
                <w:szCs w:val="26"/>
              </w:rPr>
              <w:t xml:space="preserve">О внесении дополнений в постановление от 05.03.2019 № 54 «Об утверждении перечня земельных участков» </w:t>
            </w:r>
          </w:p>
          <w:p w:rsidR="00653226" w:rsidRPr="00C46261" w:rsidRDefault="00653226" w:rsidP="005A42F4">
            <w:pPr>
              <w:rPr>
                <w:sz w:val="10"/>
                <w:szCs w:val="10"/>
              </w:rPr>
            </w:pPr>
          </w:p>
        </w:tc>
        <w:tc>
          <w:tcPr>
            <w:tcW w:w="641" w:type="dxa"/>
          </w:tcPr>
          <w:p w:rsidR="00653226" w:rsidRDefault="00653226" w:rsidP="0014601F">
            <w:pPr>
              <w:jc w:val="right"/>
              <w:rPr>
                <w:sz w:val="26"/>
              </w:rPr>
            </w:pPr>
          </w:p>
          <w:p w:rsidR="00166E6C" w:rsidRDefault="00166E6C" w:rsidP="0014601F">
            <w:pPr>
              <w:jc w:val="right"/>
              <w:rPr>
                <w:sz w:val="26"/>
              </w:rPr>
            </w:pPr>
          </w:p>
          <w:p w:rsidR="00166E6C" w:rsidRPr="00A7749C" w:rsidRDefault="00166E6C" w:rsidP="0014601F">
            <w:pPr>
              <w:jc w:val="right"/>
              <w:rPr>
                <w:sz w:val="26"/>
              </w:rPr>
            </w:pPr>
            <w:r>
              <w:rPr>
                <w:sz w:val="26"/>
              </w:rPr>
              <w:t>12</w:t>
            </w:r>
          </w:p>
        </w:tc>
      </w:tr>
      <w:tr w:rsidR="00653226" w:rsidTr="00166E6C">
        <w:trPr>
          <w:cantSplit/>
        </w:trPr>
        <w:tc>
          <w:tcPr>
            <w:tcW w:w="8472" w:type="dxa"/>
          </w:tcPr>
          <w:p w:rsidR="00653226" w:rsidRPr="00A7749C" w:rsidRDefault="00653226" w:rsidP="005A42F4">
            <w:pPr>
              <w:pStyle w:val="21"/>
              <w:spacing w:line="240" w:lineRule="auto"/>
              <w:ind w:firstLine="0"/>
              <w:rPr>
                <w:sz w:val="26"/>
                <w:szCs w:val="26"/>
              </w:rPr>
            </w:pPr>
            <w:r>
              <w:rPr>
                <w:sz w:val="26"/>
                <w:szCs w:val="26"/>
              </w:rPr>
              <w:t>от 12.08.2019  № 201</w:t>
            </w:r>
          </w:p>
          <w:p w:rsidR="00653226" w:rsidRPr="009A1EF4" w:rsidRDefault="00653226" w:rsidP="005A42F4">
            <w:pPr>
              <w:rPr>
                <w:sz w:val="26"/>
                <w:szCs w:val="26"/>
              </w:rPr>
            </w:pPr>
            <w:r w:rsidRPr="00EE1195">
              <w:t>«</w:t>
            </w:r>
            <w:r>
              <w:rPr>
                <w:sz w:val="26"/>
                <w:szCs w:val="26"/>
              </w:rPr>
              <w:t xml:space="preserve">О предоставлении земельного участка на праве постоянного (бессрочного) пользования» </w:t>
            </w:r>
          </w:p>
          <w:p w:rsidR="00653226" w:rsidRPr="00C46261" w:rsidRDefault="00653226" w:rsidP="005A42F4">
            <w:pPr>
              <w:rPr>
                <w:sz w:val="10"/>
                <w:szCs w:val="10"/>
              </w:rPr>
            </w:pPr>
          </w:p>
        </w:tc>
        <w:tc>
          <w:tcPr>
            <w:tcW w:w="641" w:type="dxa"/>
          </w:tcPr>
          <w:p w:rsidR="00653226" w:rsidRDefault="00653226" w:rsidP="0014601F">
            <w:pPr>
              <w:jc w:val="right"/>
              <w:rPr>
                <w:sz w:val="26"/>
              </w:rPr>
            </w:pPr>
          </w:p>
          <w:p w:rsidR="00166E6C" w:rsidRDefault="00166E6C" w:rsidP="0014601F">
            <w:pPr>
              <w:jc w:val="right"/>
              <w:rPr>
                <w:sz w:val="26"/>
              </w:rPr>
            </w:pPr>
          </w:p>
          <w:p w:rsidR="00166E6C" w:rsidRPr="00A7749C" w:rsidRDefault="00166E6C" w:rsidP="0014601F">
            <w:pPr>
              <w:jc w:val="right"/>
              <w:rPr>
                <w:sz w:val="26"/>
              </w:rPr>
            </w:pPr>
            <w:r>
              <w:rPr>
                <w:sz w:val="26"/>
              </w:rPr>
              <w:t>13</w:t>
            </w:r>
          </w:p>
        </w:tc>
      </w:tr>
      <w:tr w:rsidR="00653226" w:rsidTr="00166E6C">
        <w:trPr>
          <w:cantSplit/>
        </w:trPr>
        <w:tc>
          <w:tcPr>
            <w:tcW w:w="8472" w:type="dxa"/>
          </w:tcPr>
          <w:p w:rsidR="00653226" w:rsidRPr="00A7749C" w:rsidRDefault="00653226" w:rsidP="005A42F4">
            <w:pPr>
              <w:pStyle w:val="21"/>
              <w:spacing w:line="240" w:lineRule="auto"/>
              <w:ind w:firstLine="0"/>
              <w:rPr>
                <w:sz w:val="26"/>
                <w:szCs w:val="26"/>
              </w:rPr>
            </w:pPr>
            <w:r>
              <w:rPr>
                <w:sz w:val="26"/>
                <w:szCs w:val="26"/>
              </w:rPr>
              <w:t>от 12.08.2019  № 202</w:t>
            </w:r>
          </w:p>
          <w:p w:rsidR="00653226" w:rsidRPr="009A1EF4" w:rsidRDefault="00653226" w:rsidP="005A42F4">
            <w:pPr>
              <w:rPr>
                <w:sz w:val="26"/>
                <w:szCs w:val="26"/>
              </w:rPr>
            </w:pPr>
            <w:r w:rsidRPr="00EE1195">
              <w:t>«</w:t>
            </w:r>
            <w:r>
              <w:rPr>
                <w:sz w:val="26"/>
                <w:szCs w:val="26"/>
              </w:rPr>
              <w:t xml:space="preserve">Об изъятии имущества» </w:t>
            </w:r>
          </w:p>
          <w:p w:rsidR="00653226" w:rsidRPr="00C46261" w:rsidRDefault="00653226" w:rsidP="005A42F4">
            <w:pPr>
              <w:rPr>
                <w:sz w:val="10"/>
                <w:szCs w:val="10"/>
              </w:rPr>
            </w:pPr>
          </w:p>
        </w:tc>
        <w:tc>
          <w:tcPr>
            <w:tcW w:w="641" w:type="dxa"/>
          </w:tcPr>
          <w:p w:rsidR="00653226" w:rsidRDefault="00653226" w:rsidP="0014601F">
            <w:pPr>
              <w:jc w:val="right"/>
              <w:rPr>
                <w:sz w:val="26"/>
              </w:rPr>
            </w:pPr>
          </w:p>
          <w:p w:rsidR="00166E6C" w:rsidRPr="00A7749C" w:rsidRDefault="00166E6C" w:rsidP="0014601F">
            <w:pPr>
              <w:jc w:val="right"/>
              <w:rPr>
                <w:sz w:val="26"/>
              </w:rPr>
            </w:pPr>
            <w:r>
              <w:rPr>
                <w:sz w:val="26"/>
              </w:rPr>
              <w:t>14</w:t>
            </w:r>
          </w:p>
        </w:tc>
      </w:tr>
      <w:tr w:rsidR="00653226" w:rsidTr="00166E6C">
        <w:trPr>
          <w:cantSplit/>
        </w:trPr>
        <w:tc>
          <w:tcPr>
            <w:tcW w:w="8472" w:type="dxa"/>
          </w:tcPr>
          <w:p w:rsidR="00653226" w:rsidRPr="00A7749C" w:rsidRDefault="00653226" w:rsidP="005A42F4">
            <w:pPr>
              <w:pStyle w:val="21"/>
              <w:spacing w:line="240" w:lineRule="auto"/>
              <w:ind w:firstLine="0"/>
              <w:rPr>
                <w:sz w:val="26"/>
                <w:szCs w:val="26"/>
              </w:rPr>
            </w:pPr>
            <w:r>
              <w:rPr>
                <w:sz w:val="26"/>
                <w:szCs w:val="26"/>
              </w:rPr>
              <w:t>от 13.08.2019  № 203</w:t>
            </w:r>
          </w:p>
          <w:p w:rsidR="00653226" w:rsidRPr="009A1EF4" w:rsidRDefault="00653226" w:rsidP="005A42F4">
            <w:pPr>
              <w:rPr>
                <w:sz w:val="26"/>
                <w:szCs w:val="26"/>
              </w:rPr>
            </w:pPr>
            <w:r w:rsidRPr="00EE1195">
              <w:t>«</w:t>
            </w:r>
            <w:r>
              <w:rPr>
                <w:sz w:val="26"/>
                <w:szCs w:val="26"/>
              </w:rPr>
              <w:t>О проведе</w:t>
            </w:r>
            <w:r w:rsidR="002B2EB9">
              <w:rPr>
                <w:sz w:val="26"/>
                <w:szCs w:val="26"/>
              </w:rPr>
              <w:t>нии аукциона на право заключения договоров аренды земельных участков</w:t>
            </w:r>
            <w:r>
              <w:rPr>
                <w:sz w:val="26"/>
                <w:szCs w:val="26"/>
              </w:rPr>
              <w:t xml:space="preserve">» </w:t>
            </w:r>
          </w:p>
          <w:p w:rsidR="00653226" w:rsidRPr="00C46261" w:rsidRDefault="00653226" w:rsidP="005A42F4">
            <w:pPr>
              <w:rPr>
                <w:sz w:val="10"/>
                <w:szCs w:val="10"/>
              </w:rPr>
            </w:pPr>
          </w:p>
        </w:tc>
        <w:tc>
          <w:tcPr>
            <w:tcW w:w="641" w:type="dxa"/>
          </w:tcPr>
          <w:p w:rsidR="00653226" w:rsidRDefault="00653226" w:rsidP="0014601F">
            <w:pPr>
              <w:jc w:val="right"/>
              <w:rPr>
                <w:sz w:val="26"/>
              </w:rPr>
            </w:pPr>
          </w:p>
          <w:p w:rsidR="00166E6C" w:rsidRDefault="00166E6C" w:rsidP="0014601F">
            <w:pPr>
              <w:jc w:val="right"/>
              <w:rPr>
                <w:sz w:val="26"/>
              </w:rPr>
            </w:pPr>
          </w:p>
          <w:p w:rsidR="00166E6C" w:rsidRPr="00A7749C" w:rsidRDefault="00166E6C" w:rsidP="0014601F">
            <w:pPr>
              <w:jc w:val="right"/>
              <w:rPr>
                <w:sz w:val="26"/>
              </w:rPr>
            </w:pPr>
            <w:r>
              <w:rPr>
                <w:sz w:val="26"/>
              </w:rPr>
              <w:t>15</w:t>
            </w:r>
          </w:p>
        </w:tc>
      </w:tr>
      <w:tr w:rsidR="002B2EB9" w:rsidTr="00166E6C">
        <w:trPr>
          <w:cantSplit/>
        </w:trPr>
        <w:tc>
          <w:tcPr>
            <w:tcW w:w="8472" w:type="dxa"/>
          </w:tcPr>
          <w:p w:rsidR="002B2EB9" w:rsidRPr="00A7749C" w:rsidRDefault="002B2EB9" w:rsidP="005A42F4">
            <w:pPr>
              <w:pStyle w:val="21"/>
              <w:spacing w:line="240" w:lineRule="auto"/>
              <w:ind w:firstLine="0"/>
              <w:rPr>
                <w:sz w:val="26"/>
                <w:szCs w:val="26"/>
              </w:rPr>
            </w:pPr>
            <w:r>
              <w:rPr>
                <w:sz w:val="26"/>
                <w:szCs w:val="26"/>
              </w:rPr>
              <w:t>от 13.08.2019  № 204</w:t>
            </w:r>
          </w:p>
          <w:p w:rsidR="002B2EB9" w:rsidRPr="009A1EF4" w:rsidRDefault="002B2EB9" w:rsidP="005A42F4">
            <w:pPr>
              <w:rPr>
                <w:sz w:val="26"/>
                <w:szCs w:val="26"/>
              </w:rPr>
            </w:pPr>
            <w:r w:rsidRPr="00EE1195">
              <w:t>«</w:t>
            </w:r>
            <w:r>
              <w:rPr>
                <w:sz w:val="26"/>
                <w:szCs w:val="26"/>
              </w:rPr>
              <w:t xml:space="preserve">О предоставлении земельного участка на праве постоянного (бессрочного) пользования» </w:t>
            </w:r>
          </w:p>
          <w:p w:rsidR="002B2EB9" w:rsidRPr="00C46261" w:rsidRDefault="002B2EB9" w:rsidP="005A42F4">
            <w:pPr>
              <w:rPr>
                <w:sz w:val="10"/>
                <w:szCs w:val="10"/>
              </w:rPr>
            </w:pPr>
          </w:p>
        </w:tc>
        <w:tc>
          <w:tcPr>
            <w:tcW w:w="641" w:type="dxa"/>
          </w:tcPr>
          <w:p w:rsidR="002B2EB9" w:rsidRDefault="002B2EB9" w:rsidP="0014601F">
            <w:pPr>
              <w:jc w:val="right"/>
              <w:rPr>
                <w:sz w:val="26"/>
              </w:rPr>
            </w:pPr>
          </w:p>
          <w:p w:rsidR="00166E6C" w:rsidRDefault="00166E6C" w:rsidP="0014601F">
            <w:pPr>
              <w:jc w:val="right"/>
              <w:rPr>
                <w:sz w:val="26"/>
              </w:rPr>
            </w:pPr>
          </w:p>
          <w:p w:rsidR="00166E6C" w:rsidRPr="00A7749C" w:rsidRDefault="00166E6C" w:rsidP="0014601F">
            <w:pPr>
              <w:jc w:val="right"/>
              <w:rPr>
                <w:sz w:val="26"/>
              </w:rPr>
            </w:pPr>
            <w:r>
              <w:rPr>
                <w:sz w:val="26"/>
              </w:rPr>
              <w:t>17</w:t>
            </w:r>
          </w:p>
        </w:tc>
      </w:tr>
      <w:tr w:rsidR="002B2EB9" w:rsidTr="00166E6C">
        <w:trPr>
          <w:cantSplit/>
        </w:trPr>
        <w:tc>
          <w:tcPr>
            <w:tcW w:w="8472" w:type="dxa"/>
          </w:tcPr>
          <w:p w:rsidR="002B2EB9" w:rsidRPr="00A7749C" w:rsidRDefault="002B2EB9" w:rsidP="005A42F4">
            <w:pPr>
              <w:pStyle w:val="21"/>
              <w:spacing w:line="240" w:lineRule="auto"/>
              <w:ind w:firstLine="0"/>
              <w:rPr>
                <w:sz w:val="26"/>
                <w:szCs w:val="26"/>
              </w:rPr>
            </w:pPr>
            <w:r>
              <w:rPr>
                <w:sz w:val="26"/>
                <w:szCs w:val="26"/>
              </w:rPr>
              <w:t>от 14.08.2019  № 205</w:t>
            </w:r>
          </w:p>
          <w:p w:rsidR="002B2EB9" w:rsidRPr="009A1EF4" w:rsidRDefault="002B2EB9" w:rsidP="005A42F4">
            <w:pPr>
              <w:rPr>
                <w:sz w:val="26"/>
                <w:szCs w:val="26"/>
              </w:rPr>
            </w:pPr>
            <w:r w:rsidRPr="00EE1195">
              <w:t>«</w:t>
            </w:r>
            <w:r>
              <w:rPr>
                <w:sz w:val="26"/>
                <w:szCs w:val="26"/>
              </w:rPr>
              <w:t xml:space="preserve">Об увеличении с 01.10.2019 года оплаты труда работников муниципальных учреждений Новичихинского района» </w:t>
            </w:r>
          </w:p>
          <w:p w:rsidR="002B2EB9" w:rsidRPr="00C46261" w:rsidRDefault="002B2EB9" w:rsidP="005A42F4">
            <w:pPr>
              <w:rPr>
                <w:sz w:val="10"/>
                <w:szCs w:val="10"/>
              </w:rPr>
            </w:pPr>
          </w:p>
        </w:tc>
        <w:tc>
          <w:tcPr>
            <w:tcW w:w="641" w:type="dxa"/>
          </w:tcPr>
          <w:p w:rsidR="002B2EB9" w:rsidRDefault="002B2EB9" w:rsidP="0014601F">
            <w:pPr>
              <w:jc w:val="right"/>
              <w:rPr>
                <w:sz w:val="26"/>
              </w:rPr>
            </w:pPr>
          </w:p>
          <w:p w:rsidR="00166E6C" w:rsidRDefault="00166E6C" w:rsidP="0014601F">
            <w:pPr>
              <w:jc w:val="right"/>
              <w:rPr>
                <w:sz w:val="26"/>
              </w:rPr>
            </w:pPr>
          </w:p>
          <w:p w:rsidR="00166E6C" w:rsidRPr="00A7749C" w:rsidRDefault="00166E6C" w:rsidP="0014601F">
            <w:pPr>
              <w:jc w:val="right"/>
              <w:rPr>
                <w:sz w:val="26"/>
              </w:rPr>
            </w:pPr>
            <w:r>
              <w:rPr>
                <w:sz w:val="26"/>
              </w:rPr>
              <w:t>18</w:t>
            </w:r>
          </w:p>
        </w:tc>
      </w:tr>
      <w:tr w:rsidR="002B2EB9" w:rsidTr="00166E6C">
        <w:trPr>
          <w:cantSplit/>
        </w:trPr>
        <w:tc>
          <w:tcPr>
            <w:tcW w:w="8472" w:type="dxa"/>
          </w:tcPr>
          <w:p w:rsidR="002B2EB9" w:rsidRPr="00A7749C" w:rsidRDefault="002B2EB9" w:rsidP="005A42F4">
            <w:pPr>
              <w:pStyle w:val="21"/>
              <w:spacing w:line="240" w:lineRule="auto"/>
              <w:ind w:firstLine="0"/>
              <w:rPr>
                <w:sz w:val="26"/>
                <w:szCs w:val="26"/>
              </w:rPr>
            </w:pPr>
            <w:r>
              <w:rPr>
                <w:sz w:val="26"/>
                <w:szCs w:val="26"/>
              </w:rPr>
              <w:lastRenderedPageBreak/>
              <w:t>от 15.08.2019  № 206</w:t>
            </w:r>
          </w:p>
          <w:p w:rsidR="002B2EB9" w:rsidRPr="009A1EF4" w:rsidRDefault="002B2EB9" w:rsidP="005A42F4">
            <w:pPr>
              <w:rPr>
                <w:sz w:val="26"/>
                <w:szCs w:val="26"/>
              </w:rPr>
            </w:pPr>
            <w:r w:rsidRPr="00EE1195">
              <w:t>«</w:t>
            </w:r>
            <w:r>
              <w:rPr>
                <w:sz w:val="26"/>
                <w:szCs w:val="26"/>
              </w:rPr>
              <w:t xml:space="preserve">Об отмене отдельных постановлений Администрации Новичихинского района» </w:t>
            </w:r>
          </w:p>
          <w:p w:rsidR="002B2EB9" w:rsidRPr="00C46261" w:rsidRDefault="002B2EB9" w:rsidP="005A42F4">
            <w:pPr>
              <w:rPr>
                <w:sz w:val="10"/>
                <w:szCs w:val="10"/>
              </w:rPr>
            </w:pPr>
          </w:p>
        </w:tc>
        <w:tc>
          <w:tcPr>
            <w:tcW w:w="641" w:type="dxa"/>
          </w:tcPr>
          <w:p w:rsidR="002B2EB9" w:rsidRDefault="002B2EB9" w:rsidP="0014601F">
            <w:pPr>
              <w:jc w:val="right"/>
              <w:rPr>
                <w:sz w:val="26"/>
              </w:rPr>
            </w:pPr>
          </w:p>
          <w:p w:rsidR="00166E6C" w:rsidRDefault="00166E6C" w:rsidP="0014601F">
            <w:pPr>
              <w:jc w:val="right"/>
              <w:rPr>
                <w:sz w:val="26"/>
              </w:rPr>
            </w:pPr>
          </w:p>
          <w:p w:rsidR="00166E6C" w:rsidRPr="00A7749C" w:rsidRDefault="00166E6C" w:rsidP="0014601F">
            <w:pPr>
              <w:jc w:val="right"/>
              <w:rPr>
                <w:sz w:val="26"/>
              </w:rPr>
            </w:pPr>
            <w:r>
              <w:rPr>
                <w:sz w:val="26"/>
              </w:rPr>
              <w:t>19</w:t>
            </w:r>
          </w:p>
        </w:tc>
      </w:tr>
      <w:tr w:rsidR="002B2EB9" w:rsidTr="00166E6C">
        <w:trPr>
          <w:cantSplit/>
        </w:trPr>
        <w:tc>
          <w:tcPr>
            <w:tcW w:w="8472" w:type="dxa"/>
          </w:tcPr>
          <w:p w:rsidR="002B2EB9" w:rsidRPr="00A7749C" w:rsidRDefault="002B2EB9" w:rsidP="005A42F4">
            <w:pPr>
              <w:pStyle w:val="21"/>
              <w:spacing w:line="240" w:lineRule="auto"/>
              <w:ind w:firstLine="0"/>
              <w:rPr>
                <w:sz w:val="26"/>
                <w:szCs w:val="26"/>
              </w:rPr>
            </w:pPr>
            <w:r>
              <w:rPr>
                <w:sz w:val="26"/>
                <w:szCs w:val="26"/>
              </w:rPr>
              <w:t>от 15.08.2019  № 207</w:t>
            </w:r>
          </w:p>
          <w:p w:rsidR="002B2EB9" w:rsidRPr="009A1EF4" w:rsidRDefault="002B2EB9" w:rsidP="005A42F4">
            <w:pPr>
              <w:rPr>
                <w:sz w:val="26"/>
                <w:szCs w:val="26"/>
              </w:rPr>
            </w:pPr>
            <w:r w:rsidRPr="00EE1195">
              <w:t>«</w:t>
            </w:r>
            <w:r>
              <w:rPr>
                <w:sz w:val="26"/>
                <w:szCs w:val="26"/>
              </w:rPr>
              <w:t xml:space="preserve">О внесении изменений в постановление Администрации Новичихинского района от 19.12.2014  № 579» </w:t>
            </w:r>
          </w:p>
          <w:p w:rsidR="002B2EB9" w:rsidRPr="00C46261" w:rsidRDefault="002B2EB9" w:rsidP="005A42F4">
            <w:pPr>
              <w:rPr>
                <w:sz w:val="10"/>
                <w:szCs w:val="10"/>
              </w:rPr>
            </w:pPr>
          </w:p>
        </w:tc>
        <w:tc>
          <w:tcPr>
            <w:tcW w:w="641" w:type="dxa"/>
          </w:tcPr>
          <w:p w:rsidR="002B2EB9" w:rsidRDefault="002B2EB9" w:rsidP="0014601F">
            <w:pPr>
              <w:jc w:val="right"/>
              <w:rPr>
                <w:sz w:val="26"/>
              </w:rPr>
            </w:pPr>
          </w:p>
          <w:p w:rsidR="00166E6C" w:rsidRDefault="00166E6C" w:rsidP="0014601F">
            <w:pPr>
              <w:jc w:val="right"/>
              <w:rPr>
                <w:sz w:val="26"/>
              </w:rPr>
            </w:pPr>
          </w:p>
          <w:p w:rsidR="00166E6C" w:rsidRPr="00A7749C" w:rsidRDefault="00166E6C" w:rsidP="0014601F">
            <w:pPr>
              <w:jc w:val="right"/>
              <w:rPr>
                <w:sz w:val="26"/>
              </w:rPr>
            </w:pPr>
            <w:r>
              <w:rPr>
                <w:sz w:val="26"/>
              </w:rPr>
              <w:t>20</w:t>
            </w:r>
          </w:p>
        </w:tc>
      </w:tr>
      <w:tr w:rsidR="002B2EB9" w:rsidTr="00166E6C">
        <w:trPr>
          <w:cantSplit/>
        </w:trPr>
        <w:tc>
          <w:tcPr>
            <w:tcW w:w="8472" w:type="dxa"/>
          </w:tcPr>
          <w:p w:rsidR="002B2EB9" w:rsidRPr="00A7749C" w:rsidRDefault="002B2EB9" w:rsidP="005A42F4">
            <w:pPr>
              <w:pStyle w:val="21"/>
              <w:spacing w:line="240" w:lineRule="auto"/>
              <w:ind w:firstLine="0"/>
              <w:rPr>
                <w:sz w:val="26"/>
                <w:szCs w:val="26"/>
              </w:rPr>
            </w:pPr>
            <w:r>
              <w:rPr>
                <w:sz w:val="26"/>
                <w:szCs w:val="26"/>
              </w:rPr>
              <w:t>от 15.08.2019  № 208</w:t>
            </w:r>
          </w:p>
          <w:p w:rsidR="002B2EB9" w:rsidRPr="009A1EF4" w:rsidRDefault="002B2EB9" w:rsidP="005A42F4">
            <w:pPr>
              <w:rPr>
                <w:sz w:val="26"/>
                <w:szCs w:val="26"/>
              </w:rPr>
            </w:pPr>
            <w:r w:rsidRPr="00EE1195">
              <w:t>«</w:t>
            </w:r>
            <w:r>
              <w:rPr>
                <w:sz w:val="26"/>
                <w:szCs w:val="26"/>
              </w:rPr>
              <w:t xml:space="preserve">Об исполнении районного бюджета за 1 полугодие 2019 года» </w:t>
            </w:r>
          </w:p>
          <w:p w:rsidR="002B2EB9" w:rsidRPr="00C46261" w:rsidRDefault="002B2EB9" w:rsidP="005A42F4">
            <w:pPr>
              <w:rPr>
                <w:sz w:val="10"/>
                <w:szCs w:val="10"/>
              </w:rPr>
            </w:pPr>
          </w:p>
        </w:tc>
        <w:tc>
          <w:tcPr>
            <w:tcW w:w="641" w:type="dxa"/>
          </w:tcPr>
          <w:p w:rsidR="002B2EB9" w:rsidRDefault="002B2EB9" w:rsidP="0014601F">
            <w:pPr>
              <w:jc w:val="right"/>
              <w:rPr>
                <w:sz w:val="26"/>
              </w:rPr>
            </w:pPr>
          </w:p>
          <w:p w:rsidR="00166E6C" w:rsidRPr="00A7749C" w:rsidRDefault="00166E6C" w:rsidP="0014601F">
            <w:pPr>
              <w:jc w:val="right"/>
              <w:rPr>
                <w:sz w:val="26"/>
              </w:rPr>
            </w:pPr>
            <w:r>
              <w:rPr>
                <w:sz w:val="26"/>
              </w:rPr>
              <w:t>50</w:t>
            </w:r>
          </w:p>
        </w:tc>
      </w:tr>
      <w:tr w:rsidR="002B2EB9" w:rsidTr="00166E6C">
        <w:trPr>
          <w:cantSplit/>
        </w:trPr>
        <w:tc>
          <w:tcPr>
            <w:tcW w:w="8472" w:type="dxa"/>
          </w:tcPr>
          <w:p w:rsidR="002B2EB9" w:rsidRPr="00A7749C" w:rsidRDefault="002B2EB9" w:rsidP="005A42F4">
            <w:pPr>
              <w:pStyle w:val="21"/>
              <w:spacing w:line="240" w:lineRule="auto"/>
              <w:ind w:firstLine="0"/>
              <w:rPr>
                <w:sz w:val="26"/>
                <w:szCs w:val="26"/>
              </w:rPr>
            </w:pPr>
            <w:r>
              <w:rPr>
                <w:sz w:val="26"/>
                <w:szCs w:val="26"/>
              </w:rPr>
              <w:t>от 15.08.2019  № 209</w:t>
            </w:r>
          </w:p>
          <w:p w:rsidR="002B2EB9" w:rsidRPr="009A1EF4" w:rsidRDefault="002B2EB9" w:rsidP="005A42F4">
            <w:pPr>
              <w:rPr>
                <w:sz w:val="26"/>
                <w:szCs w:val="26"/>
              </w:rPr>
            </w:pPr>
            <w:r w:rsidRPr="00EE1195">
              <w:t>«</w:t>
            </w:r>
            <w:r>
              <w:rPr>
                <w:sz w:val="26"/>
                <w:szCs w:val="26"/>
              </w:rPr>
              <w:t xml:space="preserve">Об утверждении Положения о закупках товаров, работ, услуг для нужд МБОУ «Новичихинская СОШ» </w:t>
            </w:r>
          </w:p>
          <w:p w:rsidR="002B2EB9" w:rsidRPr="00C46261" w:rsidRDefault="002B2EB9" w:rsidP="005A42F4">
            <w:pPr>
              <w:rPr>
                <w:sz w:val="10"/>
                <w:szCs w:val="10"/>
              </w:rPr>
            </w:pPr>
          </w:p>
        </w:tc>
        <w:tc>
          <w:tcPr>
            <w:tcW w:w="641" w:type="dxa"/>
          </w:tcPr>
          <w:p w:rsidR="002B2EB9" w:rsidRDefault="002B2EB9" w:rsidP="0014601F">
            <w:pPr>
              <w:jc w:val="right"/>
              <w:rPr>
                <w:sz w:val="26"/>
              </w:rPr>
            </w:pPr>
          </w:p>
          <w:p w:rsidR="00166E6C" w:rsidRDefault="00166E6C" w:rsidP="0014601F">
            <w:pPr>
              <w:jc w:val="right"/>
              <w:rPr>
                <w:sz w:val="26"/>
              </w:rPr>
            </w:pPr>
          </w:p>
          <w:p w:rsidR="00166E6C" w:rsidRPr="00A7749C" w:rsidRDefault="00166E6C" w:rsidP="0014601F">
            <w:pPr>
              <w:jc w:val="right"/>
              <w:rPr>
                <w:sz w:val="26"/>
              </w:rPr>
            </w:pPr>
            <w:r>
              <w:rPr>
                <w:sz w:val="26"/>
              </w:rPr>
              <w:t>62</w:t>
            </w:r>
          </w:p>
        </w:tc>
      </w:tr>
      <w:tr w:rsidR="002B2EB9" w:rsidTr="00166E6C">
        <w:trPr>
          <w:cantSplit/>
        </w:trPr>
        <w:tc>
          <w:tcPr>
            <w:tcW w:w="8472" w:type="dxa"/>
          </w:tcPr>
          <w:p w:rsidR="002B2EB9" w:rsidRPr="00A7749C" w:rsidRDefault="002B2EB9" w:rsidP="005A42F4">
            <w:pPr>
              <w:pStyle w:val="21"/>
              <w:spacing w:line="240" w:lineRule="auto"/>
              <w:ind w:firstLine="0"/>
              <w:rPr>
                <w:sz w:val="26"/>
                <w:szCs w:val="26"/>
              </w:rPr>
            </w:pPr>
            <w:r>
              <w:rPr>
                <w:sz w:val="26"/>
                <w:szCs w:val="26"/>
              </w:rPr>
              <w:t>от 20.08.2019  № 210</w:t>
            </w:r>
          </w:p>
          <w:p w:rsidR="002B2EB9" w:rsidRPr="009A1EF4" w:rsidRDefault="002B2EB9" w:rsidP="005A42F4">
            <w:pPr>
              <w:rPr>
                <w:sz w:val="26"/>
                <w:szCs w:val="26"/>
              </w:rPr>
            </w:pPr>
            <w:r w:rsidRPr="00EE1195">
              <w:t>«</w:t>
            </w:r>
            <w:r>
              <w:rPr>
                <w:sz w:val="26"/>
                <w:szCs w:val="26"/>
              </w:rPr>
              <w:t xml:space="preserve">О передаче имущества» </w:t>
            </w:r>
          </w:p>
          <w:p w:rsidR="002B2EB9" w:rsidRPr="00C46261" w:rsidRDefault="002B2EB9" w:rsidP="005A42F4">
            <w:pPr>
              <w:rPr>
                <w:sz w:val="10"/>
                <w:szCs w:val="10"/>
              </w:rPr>
            </w:pPr>
          </w:p>
        </w:tc>
        <w:tc>
          <w:tcPr>
            <w:tcW w:w="641" w:type="dxa"/>
          </w:tcPr>
          <w:p w:rsidR="002B2EB9" w:rsidRDefault="002B2EB9" w:rsidP="0014601F">
            <w:pPr>
              <w:jc w:val="right"/>
              <w:rPr>
                <w:sz w:val="26"/>
              </w:rPr>
            </w:pPr>
          </w:p>
          <w:p w:rsidR="00166E6C" w:rsidRPr="00A7749C" w:rsidRDefault="00166E6C" w:rsidP="0014601F">
            <w:pPr>
              <w:jc w:val="right"/>
              <w:rPr>
                <w:sz w:val="26"/>
              </w:rPr>
            </w:pPr>
            <w:r>
              <w:rPr>
                <w:sz w:val="26"/>
              </w:rPr>
              <w:t>132</w:t>
            </w:r>
          </w:p>
        </w:tc>
      </w:tr>
      <w:tr w:rsidR="00FF59F8" w:rsidTr="00166E6C">
        <w:trPr>
          <w:cantSplit/>
        </w:trPr>
        <w:tc>
          <w:tcPr>
            <w:tcW w:w="8472" w:type="dxa"/>
          </w:tcPr>
          <w:p w:rsidR="00FF59F8" w:rsidRPr="00A7749C" w:rsidRDefault="00FF59F8" w:rsidP="005A42F4">
            <w:pPr>
              <w:pStyle w:val="21"/>
              <w:spacing w:line="240" w:lineRule="auto"/>
              <w:ind w:firstLine="0"/>
              <w:rPr>
                <w:sz w:val="26"/>
                <w:szCs w:val="26"/>
              </w:rPr>
            </w:pPr>
            <w:r>
              <w:rPr>
                <w:sz w:val="26"/>
                <w:szCs w:val="26"/>
              </w:rPr>
              <w:t>от 21.08.2019  № 213</w:t>
            </w:r>
          </w:p>
          <w:p w:rsidR="00FF59F8" w:rsidRPr="009A1EF4" w:rsidRDefault="00FF59F8" w:rsidP="005A42F4">
            <w:pPr>
              <w:rPr>
                <w:sz w:val="26"/>
                <w:szCs w:val="26"/>
              </w:rPr>
            </w:pPr>
            <w:r w:rsidRPr="00EE1195">
              <w:t>«</w:t>
            </w:r>
            <w:r>
              <w:rPr>
                <w:sz w:val="26"/>
                <w:szCs w:val="26"/>
              </w:rPr>
              <w:t xml:space="preserve">О создании в Администрации района постоянно действующего органа управления, специально уполномоченного на решение задач в области гражданской обороны, защиты населения и территорий от чрезвычайных ситуаций и мобилизационной работе» </w:t>
            </w:r>
          </w:p>
          <w:p w:rsidR="00FF59F8" w:rsidRPr="00C46261" w:rsidRDefault="00FF59F8" w:rsidP="005A42F4">
            <w:pPr>
              <w:rPr>
                <w:sz w:val="10"/>
                <w:szCs w:val="10"/>
              </w:rPr>
            </w:pPr>
          </w:p>
        </w:tc>
        <w:tc>
          <w:tcPr>
            <w:tcW w:w="641" w:type="dxa"/>
          </w:tcPr>
          <w:p w:rsidR="00FF59F8" w:rsidRDefault="00FF59F8" w:rsidP="0014601F">
            <w:pPr>
              <w:jc w:val="right"/>
              <w:rPr>
                <w:sz w:val="26"/>
              </w:rPr>
            </w:pPr>
          </w:p>
          <w:p w:rsidR="00166E6C" w:rsidRDefault="00166E6C" w:rsidP="0014601F">
            <w:pPr>
              <w:jc w:val="right"/>
              <w:rPr>
                <w:sz w:val="26"/>
              </w:rPr>
            </w:pPr>
          </w:p>
          <w:p w:rsidR="00166E6C" w:rsidRDefault="00166E6C" w:rsidP="0014601F">
            <w:pPr>
              <w:jc w:val="right"/>
              <w:rPr>
                <w:sz w:val="26"/>
              </w:rPr>
            </w:pPr>
          </w:p>
          <w:p w:rsidR="00166E6C" w:rsidRDefault="00166E6C" w:rsidP="0014601F">
            <w:pPr>
              <w:jc w:val="right"/>
              <w:rPr>
                <w:sz w:val="26"/>
              </w:rPr>
            </w:pPr>
          </w:p>
          <w:p w:rsidR="00166E6C" w:rsidRPr="00A7749C" w:rsidRDefault="00166E6C" w:rsidP="0014601F">
            <w:pPr>
              <w:jc w:val="right"/>
              <w:rPr>
                <w:sz w:val="26"/>
              </w:rPr>
            </w:pPr>
            <w:r>
              <w:rPr>
                <w:sz w:val="26"/>
              </w:rPr>
              <w:t>133</w:t>
            </w:r>
          </w:p>
        </w:tc>
      </w:tr>
      <w:tr w:rsidR="00FF59F8" w:rsidTr="00166E6C">
        <w:trPr>
          <w:cantSplit/>
        </w:trPr>
        <w:tc>
          <w:tcPr>
            <w:tcW w:w="8472" w:type="dxa"/>
          </w:tcPr>
          <w:p w:rsidR="00FF59F8" w:rsidRPr="00A7749C" w:rsidRDefault="00FF59F8" w:rsidP="005A42F4">
            <w:pPr>
              <w:pStyle w:val="21"/>
              <w:spacing w:line="240" w:lineRule="auto"/>
              <w:ind w:firstLine="0"/>
              <w:rPr>
                <w:sz w:val="26"/>
                <w:szCs w:val="26"/>
              </w:rPr>
            </w:pPr>
            <w:r>
              <w:rPr>
                <w:sz w:val="26"/>
                <w:szCs w:val="26"/>
              </w:rPr>
              <w:t>от 21.08.2019  № 214</w:t>
            </w:r>
          </w:p>
          <w:p w:rsidR="00FF59F8" w:rsidRPr="009A1EF4" w:rsidRDefault="00FF59F8" w:rsidP="005A42F4">
            <w:pPr>
              <w:rPr>
                <w:sz w:val="26"/>
                <w:szCs w:val="26"/>
              </w:rPr>
            </w:pPr>
            <w:r w:rsidRPr="00EE1195">
              <w:t>«</w:t>
            </w:r>
            <w:r>
              <w:rPr>
                <w:sz w:val="26"/>
                <w:szCs w:val="26"/>
              </w:rPr>
              <w:t xml:space="preserve">Об утверждении схемы расположения земельного участка» </w:t>
            </w:r>
          </w:p>
          <w:p w:rsidR="00FF59F8" w:rsidRPr="00C46261" w:rsidRDefault="00FF59F8" w:rsidP="005A42F4">
            <w:pPr>
              <w:rPr>
                <w:sz w:val="10"/>
                <w:szCs w:val="10"/>
              </w:rPr>
            </w:pPr>
          </w:p>
        </w:tc>
        <w:tc>
          <w:tcPr>
            <w:tcW w:w="641" w:type="dxa"/>
          </w:tcPr>
          <w:p w:rsidR="00FF59F8" w:rsidRDefault="00FF59F8" w:rsidP="0014601F">
            <w:pPr>
              <w:jc w:val="right"/>
              <w:rPr>
                <w:sz w:val="26"/>
              </w:rPr>
            </w:pPr>
          </w:p>
          <w:p w:rsidR="00166E6C" w:rsidRPr="00A7749C" w:rsidRDefault="00166E6C" w:rsidP="0014601F">
            <w:pPr>
              <w:jc w:val="right"/>
              <w:rPr>
                <w:sz w:val="26"/>
              </w:rPr>
            </w:pPr>
            <w:r>
              <w:rPr>
                <w:sz w:val="26"/>
              </w:rPr>
              <w:t>142</w:t>
            </w:r>
          </w:p>
        </w:tc>
      </w:tr>
      <w:tr w:rsidR="00FF59F8" w:rsidTr="00166E6C">
        <w:trPr>
          <w:cantSplit/>
        </w:trPr>
        <w:tc>
          <w:tcPr>
            <w:tcW w:w="8472" w:type="dxa"/>
          </w:tcPr>
          <w:p w:rsidR="00FF59F8" w:rsidRPr="00A7749C" w:rsidRDefault="00FF59F8" w:rsidP="005A42F4">
            <w:pPr>
              <w:pStyle w:val="21"/>
              <w:spacing w:line="240" w:lineRule="auto"/>
              <w:ind w:firstLine="0"/>
              <w:rPr>
                <w:sz w:val="26"/>
                <w:szCs w:val="26"/>
              </w:rPr>
            </w:pPr>
            <w:r>
              <w:rPr>
                <w:sz w:val="26"/>
                <w:szCs w:val="26"/>
              </w:rPr>
              <w:t>от 22.08.2019  № 215</w:t>
            </w:r>
          </w:p>
          <w:p w:rsidR="00FF59F8" w:rsidRPr="009A1EF4" w:rsidRDefault="00FF59F8" w:rsidP="005A42F4">
            <w:pPr>
              <w:rPr>
                <w:sz w:val="26"/>
                <w:szCs w:val="26"/>
              </w:rPr>
            </w:pPr>
            <w:r w:rsidRPr="00EE1195">
              <w:t>«</w:t>
            </w:r>
            <w:r>
              <w:rPr>
                <w:sz w:val="26"/>
                <w:szCs w:val="26"/>
              </w:rPr>
              <w:t xml:space="preserve">Об изъятии имущества» </w:t>
            </w:r>
          </w:p>
          <w:p w:rsidR="00FF59F8" w:rsidRPr="00C46261" w:rsidRDefault="00FF59F8" w:rsidP="005A42F4">
            <w:pPr>
              <w:rPr>
                <w:sz w:val="10"/>
                <w:szCs w:val="10"/>
              </w:rPr>
            </w:pPr>
          </w:p>
        </w:tc>
        <w:tc>
          <w:tcPr>
            <w:tcW w:w="641" w:type="dxa"/>
          </w:tcPr>
          <w:p w:rsidR="00FF59F8" w:rsidRDefault="00FF59F8" w:rsidP="0014601F">
            <w:pPr>
              <w:jc w:val="right"/>
              <w:rPr>
                <w:sz w:val="26"/>
              </w:rPr>
            </w:pPr>
          </w:p>
          <w:p w:rsidR="00166E6C" w:rsidRPr="00A7749C" w:rsidRDefault="00166E6C" w:rsidP="0014601F">
            <w:pPr>
              <w:jc w:val="right"/>
              <w:rPr>
                <w:sz w:val="26"/>
              </w:rPr>
            </w:pPr>
            <w:r>
              <w:rPr>
                <w:sz w:val="26"/>
              </w:rPr>
              <w:t>144</w:t>
            </w:r>
          </w:p>
        </w:tc>
      </w:tr>
      <w:tr w:rsidR="00FF59F8" w:rsidTr="00166E6C">
        <w:trPr>
          <w:cantSplit/>
        </w:trPr>
        <w:tc>
          <w:tcPr>
            <w:tcW w:w="8472" w:type="dxa"/>
          </w:tcPr>
          <w:p w:rsidR="00FF59F8" w:rsidRPr="00A7749C" w:rsidRDefault="00FF59F8" w:rsidP="005A42F4">
            <w:pPr>
              <w:pStyle w:val="21"/>
              <w:spacing w:line="240" w:lineRule="auto"/>
              <w:ind w:firstLine="0"/>
              <w:rPr>
                <w:sz w:val="26"/>
                <w:szCs w:val="26"/>
              </w:rPr>
            </w:pPr>
            <w:r>
              <w:rPr>
                <w:sz w:val="26"/>
                <w:szCs w:val="26"/>
              </w:rPr>
              <w:t>от 22.08.2019  № 216</w:t>
            </w:r>
          </w:p>
          <w:p w:rsidR="00FF59F8" w:rsidRPr="009A1EF4" w:rsidRDefault="00FF59F8" w:rsidP="005A42F4">
            <w:pPr>
              <w:rPr>
                <w:sz w:val="26"/>
                <w:szCs w:val="26"/>
              </w:rPr>
            </w:pPr>
            <w:r w:rsidRPr="00EE1195">
              <w:t>«</w:t>
            </w:r>
            <w:r>
              <w:rPr>
                <w:sz w:val="26"/>
                <w:szCs w:val="26"/>
              </w:rPr>
              <w:t xml:space="preserve">Об изъятии имущества» </w:t>
            </w:r>
          </w:p>
          <w:p w:rsidR="00FF59F8" w:rsidRPr="00C46261" w:rsidRDefault="00FF59F8" w:rsidP="005A42F4">
            <w:pPr>
              <w:rPr>
                <w:sz w:val="10"/>
                <w:szCs w:val="10"/>
              </w:rPr>
            </w:pPr>
          </w:p>
        </w:tc>
        <w:tc>
          <w:tcPr>
            <w:tcW w:w="641" w:type="dxa"/>
          </w:tcPr>
          <w:p w:rsidR="00FF59F8" w:rsidRDefault="00FF59F8" w:rsidP="0014601F">
            <w:pPr>
              <w:jc w:val="right"/>
              <w:rPr>
                <w:sz w:val="26"/>
              </w:rPr>
            </w:pPr>
          </w:p>
          <w:p w:rsidR="00166E6C" w:rsidRPr="00A7749C" w:rsidRDefault="00166E6C" w:rsidP="0014601F">
            <w:pPr>
              <w:jc w:val="right"/>
              <w:rPr>
                <w:sz w:val="26"/>
              </w:rPr>
            </w:pPr>
            <w:r>
              <w:rPr>
                <w:sz w:val="26"/>
              </w:rPr>
              <w:t>145</w:t>
            </w:r>
          </w:p>
        </w:tc>
      </w:tr>
      <w:tr w:rsidR="00FF59F8" w:rsidTr="00166E6C">
        <w:trPr>
          <w:cantSplit/>
        </w:trPr>
        <w:tc>
          <w:tcPr>
            <w:tcW w:w="8472" w:type="dxa"/>
          </w:tcPr>
          <w:p w:rsidR="00FF59F8" w:rsidRPr="00A7749C" w:rsidRDefault="00FF59F8" w:rsidP="005A42F4">
            <w:pPr>
              <w:pStyle w:val="21"/>
              <w:spacing w:line="240" w:lineRule="auto"/>
              <w:ind w:firstLine="0"/>
              <w:rPr>
                <w:sz w:val="26"/>
                <w:szCs w:val="26"/>
              </w:rPr>
            </w:pPr>
            <w:r>
              <w:rPr>
                <w:sz w:val="26"/>
                <w:szCs w:val="26"/>
              </w:rPr>
              <w:t>от 22.08.2019  № 217</w:t>
            </w:r>
          </w:p>
          <w:p w:rsidR="00FF59F8" w:rsidRPr="009A1EF4" w:rsidRDefault="00FF59F8" w:rsidP="005A42F4">
            <w:pPr>
              <w:rPr>
                <w:sz w:val="26"/>
                <w:szCs w:val="26"/>
              </w:rPr>
            </w:pPr>
            <w:r w:rsidRPr="00EE1195">
              <w:t>«</w:t>
            </w:r>
            <w:r>
              <w:rPr>
                <w:sz w:val="26"/>
                <w:szCs w:val="26"/>
              </w:rPr>
              <w:t>О внесении изменений в постановление Администрации Новичихинского района от 10.12.2014  № 547 «Об утверждении</w:t>
            </w:r>
            <w:r w:rsidR="0012132F">
              <w:rPr>
                <w:sz w:val="26"/>
                <w:szCs w:val="26"/>
              </w:rPr>
              <w:t xml:space="preserve"> муниципальной программы «Повышение безопасности дорожного движения в муниципальном образовании Новичихинский район на 2015-2022 годы</w:t>
            </w:r>
            <w:r>
              <w:rPr>
                <w:sz w:val="26"/>
                <w:szCs w:val="26"/>
              </w:rPr>
              <w:t xml:space="preserve">» </w:t>
            </w:r>
          </w:p>
          <w:p w:rsidR="00FF59F8" w:rsidRPr="00C46261" w:rsidRDefault="00FF59F8" w:rsidP="005A42F4">
            <w:pPr>
              <w:rPr>
                <w:sz w:val="10"/>
                <w:szCs w:val="10"/>
              </w:rPr>
            </w:pPr>
          </w:p>
        </w:tc>
        <w:tc>
          <w:tcPr>
            <w:tcW w:w="641" w:type="dxa"/>
          </w:tcPr>
          <w:p w:rsidR="00FF59F8" w:rsidRDefault="00FF59F8" w:rsidP="0014601F">
            <w:pPr>
              <w:jc w:val="right"/>
              <w:rPr>
                <w:sz w:val="26"/>
              </w:rPr>
            </w:pPr>
          </w:p>
          <w:p w:rsidR="00166E6C" w:rsidRDefault="00166E6C" w:rsidP="0014601F">
            <w:pPr>
              <w:jc w:val="right"/>
              <w:rPr>
                <w:sz w:val="26"/>
              </w:rPr>
            </w:pPr>
          </w:p>
          <w:p w:rsidR="00166E6C" w:rsidRDefault="00166E6C" w:rsidP="0014601F">
            <w:pPr>
              <w:jc w:val="right"/>
              <w:rPr>
                <w:sz w:val="26"/>
              </w:rPr>
            </w:pPr>
          </w:p>
          <w:p w:rsidR="00166E6C" w:rsidRDefault="00166E6C" w:rsidP="0014601F">
            <w:pPr>
              <w:jc w:val="right"/>
              <w:rPr>
                <w:sz w:val="26"/>
              </w:rPr>
            </w:pPr>
          </w:p>
          <w:p w:rsidR="00166E6C" w:rsidRDefault="00166E6C" w:rsidP="0014601F">
            <w:pPr>
              <w:jc w:val="right"/>
              <w:rPr>
                <w:sz w:val="26"/>
              </w:rPr>
            </w:pPr>
          </w:p>
          <w:p w:rsidR="00166E6C" w:rsidRPr="00A7749C" w:rsidRDefault="00166E6C" w:rsidP="0014601F">
            <w:pPr>
              <w:jc w:val="right"/>
              <w:rPr>
                <w:sz w:val="26"/>
              </w:rPr>
            </w:pPr>
            <w:r>
              <w:rPr>
                <w:sz w:val="26"/>
              </w:rPr>
              <w:t>146</w:t>
            </w:r>
          </w:p>
        </w:tc>
      </w:tr>
      <w:tr w:rsidR="0012132F" w:rsidTr="00166E6C">
        <w:trPr>
          <w:cantSplit/>
        </w:trPr>
        <w:tc>
          <w:tcPr>
            <w:tcW w:w="8472" w:type="dxa"/>
          </w:tcPr>
          <w:p w:rsidR="0012132F" w:rsidRPr="00A7749C" w:rsidRDefault="0012132F" w:rsidP="005A42F4">
            <w:pPr>
              <w:pStyle w:val="21"/>
              <w:spacing w:line="240" w:lineRule="auto"/>
              <w:ind w:firstLine="0"/>
              <w:rPr>
                <w:sz w:val="26"/>
                <w:szCs w:val="26"/>
              </w:rPr>
            </w:pPr>
            <w:r>
              <w:rPr>
                <w:sz w:val="26"/>
                <w:szCs w:val="26"/>
              </w:rPr>
              <w:t>от 23.08.2019  № 218</w:t>
            </w:r>
          </w:p>
          <w:p w:rsidR="0012132F" w:rsidRPr="009A1EF4" w:rsidRDefault="0012132F" w:rsidP="005A42F4">
            <w:pPr>
              <w:rPr>
                <w:sz w:val="26"/>
                <w:szCs w:val="26"/>
              </w:rPr>
            </w:pPr>
            <w:r w:rsidRPr="00EE1195">
              <w:t>«</w:t>
            </w:r>
            <w:r>
              <w:rPr>
                <w:sz w:val="26"/>
                <w:szCs w:val="26"/>
              </w:rPr>
              <w:t xml:space="preserve">Об утверждении схемы размещения нестационарных торговых объектов на территории Новичихинского района Алтайского края» </w:t>
            </w:r>
          </w:p>
          <w:p w:rsidR="0012132F" w:rsidRPr="00C46261" w:rsidRDefault="0012132F" w:rsidP="005A42F4">
            <w:pPr>
              <w:rPr>
                <w:sz w:val="10"/>
                <w:szCs w:val="10"/>
              </w:rPr>
            </w:pPr>
          </w:p>
        </w:tc>
        <w:tc>
          <w:tcPr>
            <w:tcW w:w="641" w:type="dxa"/>
          </w:tcPr>
          <w:p w:rsidR="0012132F" w:rsidRDefault="0012132F" w:rsidP="0014601F">
            <w:pPr>
              <w:jc w:val="right"/>
              <w:rPr>
                <w:sz w:val="26"/>
              </w:rPr>
            </w:pPr>
          </w:p>
          <w:p w:rsidR="00166E6C" w:rsidRDefault="00166E6C" w:rsidP="0014601F">
            <w:pPr>
              <w:jc w:val="right"/>
              <w:rPr>
                <w:sz w:val="26"/>
              </w:rPr>
            </w:pPr>
          </w:p>
          <w:p w:rsidR="00166E6C" w:rsidRPr="00A7749C" w:rsidRDefault="00166E6C" w:rsidP="0014601F">
            <w:pPr>
              <w:jc w:val="right"/>
              <w:rPr>
                <w:sz w:val="26"/>
              </w:rPr>
            </w:pPr>
            <w:r>
              <w:rPr>
                <w:sz w:val="26"/>
              </w:rPr>
              <w:t>150</w:t>
            </w:r>
          </w:p>
        </w:tc>
      </w:tr>
      <w:tr w:rsidR="0012132F" w:rsidTr="00166E6C">
        <w:trPr>
          <w:cantSplit/>
        </w:trPr>
        <w:tc>
          <w:tcPr>
            <w:tcW w:w="8472" w:type="dxa"/>
          </w:tcPr>
          <w:p w:rsidR="0012132F" w:rsidRPr="00A7749C" w:rsidRDefault="0012132F" w:rsidP="005A42F4">
            <w:pPr>
              <w:pStyle w:val="21"/>
              <w:spacing w:line="240" w:lineRule="auto"/>
              <w:ind w:firstLine="0"/>
              <w:rPr>
                <w:sz w:val="26"/>
                <w:szCs w:val="26"/>
              </w:rPr>
            </w:pPr>
            <w:r>
              <w:rPr>
                <w:sz w:val="26"/>
                <w:szCs w:val="26"/>
              </w:rPr>
              <w:t>от 23.08.2019  № 219</w:t>
            </w:r>
          </w:p>
          <w:p w:rsidR="0012132F" w:rsidRPr="009A1EF4" w:rsidRDefault="0012132F" w:rsidP="005A42F4">
            <w:pPr>
              <w:rPr>
                <w:sz w:val="26"/>
                <w:szCs w:val="26"/>
              </w:rPr>
            </w:pPr>
            <w:r w:rsidRPr="00EE1195">
              <w:t>«</w:t>
            </w:r>
            <w:r>
              <w:rPr>
                <w:sz w:val="26"/>
                <w:szCs w:val="26"/>
              </w:rPr>
              <w:t xml:space="preserve">О внесении изменений и дополнений в постановление Администрации Новичихинского района от 20.01.2016  № 7» </w:t>
            </w:r>
          </w:p>
          <w:p w:rsidR="0012132F" w:rsidRPr="00C46261" w:rsidRDefault="0012132F" w:rsidP="005A42F4">
            <w:pPr>
              <w:rPr>
                <w:sz w:val="10"/>
                <w:szCs w:val="10"/>
              </w:rPr>
            </w:pPr>
          </w:p>
        </w:tc>
        <w:tc>
          <w:tcPr>
            <w:tcW w:w="641" w:type="dxa"/>
          </w:tcPr>
          <w:p w:rsidR="0012132F" w:rsidRDefault="0012132F" w:rsidP="0014601F">
            <w:pPr>
              <w:jc w:val="right"/>
              <w:rPr>
                <w:sz w:val="26"/>
              </w:rPr>
            </w:pPr>
          </w:p>
          <w:p w:rsidR="00166E6C" w:rsidRDefault="00166E6C" w:rsidP="0014601F">
            <w:pPr>
              <w:jc w:val="right"/>
              <w:rPr>
                <w:sz w:val="26"/>
              </w:rPr>
            </w:pPr>
          </w:p>
          <w:p w:rsidR="00166E6C" w:rsidRPr="00A7749C" w:rsidRDefault="00166E6C" w:rsidP="0014601F">
            <w:pPr>
              <w:jc w:val="right"/>
              <w:rPr>
                <w:sz w:val="26"/>
              </w:rPr>
            </w:pPr>
            <w:r>
              <w:rPr>
                <w:sz w:val="26"/>
              </w:rPr>
              <w:t>152</w:t>
            </w:r>
          </w:p>
        </w:tc>
      </w:tr>
      <w:tr w:rsidR="0012132F" w:rsidTr="00166E6C">
        <w:trPr>
          <w:cantSplit/>
        </w:trPr>
        <w:tc>
          <w:tcPr>
            <w:tcW w:w="8472" w:type="dxa"/>
          </w:tcPr>
          <w:p w:rsidR="0012132F" w:rsidRPr="00A7749C" w:rsidRDefault="0012132F" w:rsidP="005A42F4">
            <w:pPr>
              <w:pStyle w:val="21"/>
              <w:spacing w:line="240" w:lineRule="auto"/>
              <w:ind w:firstLine="0"/>
              <w:rPr>
                <w:sz w:val="26"/>
                <w:szCs w:val="26"/>
              </w:rPr>
            </w:pPr>
            <w:r>
              <w:rPr>
                <w:sz w:val="26"/>
                <w:szCs w:val="26"/>
              </w:rPr>
              <w:t>от 23.08.2019  № 220</w:t>
            </w:r>
          </w:p>
          <w:p w:rsidR="0012132F" w:rsidRPr="009A1EF4" w:rsidRDefault="0012132F" w:rsidP="005A42F4">
            <w:pPr>
              <w:rPr>
                <w:sz w:val="26"/>
                <w:szCs w:val="26"/>
              </w:rPr>
            </w:pPr>
            <w:r w:rsidRPr="00EE1195">
              <w:t>«</w:t>
            </w:r>
            <w:r>
              <w:rPr>
                <w:sz w:val="26"/>
                <w:szCs w:val="26"/>
              </w:rPr>
              <w:t xml:space="preserve">О внесении изменений в постановление Администрации Новичихинского района от 08.02.2018  № 47» </w:t>
            </w:r>
          </w:p>
          <w:p w:rsidR="0012132F" w:rsidRPr="00C46261" w:rsidRDefault="0012132F" w:rsidP="005A42F4">
            <w:pPr>
              <w:rPr>
                <w:sz w:val="10"/>
                <w:szCs w:val="10"/>
              </w:rPr>
            </w:pPr>
          </w:p>
        </w:tc>
        <w:tc>
          <w:tcPr>
            <w:tcW w:w="641" w:type="dxa"/>
          </w:tcPr>
          <w:p w:rsidR="0012132F" w:rsidRDefault="0012132F" w:rsidP="0014601F">
            <w:pPr>
              <w:jc w:val="right"/>
              <w:rPr>
                <w:sz w:val="26"/>
              </w:rPr>
            </w:pPr>
          </w:p>
          <w:p w:rsidR="00166E6C" w:rsidRDefault="00166E6C" w:rsidP="0014601F">
            <w:pPr>
              <w:jc w:val="right"/>
              <w:rPr>
                <w:sz w:val="26"/>
              </w:rPr>
            </w:pPr>
          </w:p>
          <w:p w:rsidR="00166E6C" w:rsidRPr="00A7749C" w:rsidRDefault="00166E6C" w:rsidP="0014601F">
            <w:pPr>
              <w:jc w:val="right"/>
              <w:rPr>
                <w:sz w:val="26"/>
              </w:rPr>
            </w:pPr>
            <w:r>
              <w:rPr>
                <w:sz w:val="26"/>
              </w:rPr>
              <w:t>157</w:t>
            </w:r>
          </w:p>
        </w:tc>
      </w:tr>
      <w:tr w:rsidR="0012132F" w:rsidTr="00166E6C">
        <w:trPr>
          <w:cantSplit/>
        </w:trPr>
        <w:tc>
          <w:tcPr>
            <w:tcW w:w="8472" w:type="dxa"/>
          </w:tcPr>
          <w:p w:rsidR="0012132F" w:rsidRPr="00A7749C" w:rsidRDefault="0012132F" w:rsidP="005A42F4">
            <w:pPr>
              <w:pStyle w:val="21"/>
              <w:spacing w:line="240" w:lineRule="auto"/>
              <w:ind w:firstLine="0"/>
              <w:rPr>
                <w:sz w:val="26"/>
                <w:szCs w:val="26"/>
              </w:rPr>
            </w:pPr>
            <w:r>
              <w:rPr>
                <w:sz w:val="26"/>
                <w:szCs w:val="26"/>
              </w:rPr>
              <w:t>от 26.08.2019  № 223</w:t>
            </w:r>
          </w:p>
          <w:p w:rsidR="0012132F" w:rsidRPr="009A1EF4" w:rsidRDefault="0012132F" w:rsidP="005A42F4">
            <w:pPr>
              <w:rPr>
                <w:sz w:val="26"/>
                <w:szCs w:val="26"/>
              </w:rPr>
            </w:pPr>
            <w:r w:rsidRPr="00EE1195">
              <w:t>«</w:t>
            </w:r>
            <w:r>
              <w:rPr>
                <w:sz w:val="26"/>
                <w:szCs w:val="26"/>
              </w:rPr>
              <w:t xml:space="preserve">О внесении изменений в постановление от 21.01.2000  № 14 «О передаче земельных участков ГУП «Алтайавтодор» </w:t>
            </w:r>
          </w:p>
          <w:p w:rsidR="0012132F" w:rsidRPr="00C46261" w:rsidRDefault="0012132F" w:rsidP="005A42F4">
            <w:pPr>
              <w:rPr>
                <w:sz w:val="10"/>
                <w:szCs w:val="10"/>
              </w:rPr>
            </w:pPr>
          </w:p>
        </w:tc>
        <w:tc>
          <w:tcPr>
            <w:tcW w:w="641" w:type="dxa"/>
          </w:tcPr>
          <w:p w:rsidR="0012132F" w:rsidRDefault="0012132F" w:rsidP="0014601F">
            <w:pPr>
              <w:jc w:val="right"/>
              <w:rPr>
                <w:sz w:val="26"/>
              </w:rPr>
            </w:pPr>
          </w:p>
          <w:p w:rsidR="00166E6C" w:rsidRDefault="00166E6C" w:rsidP="0014601F">
            <w:pPr>
              <w:jc w:val="right"/>
              <w:rPr>
                <w:sz w:val="26"/>
              </w:rPr>
            </w:pPr>
          </w:p>
          <w:p w:rsidR="00166E6C" w:rsidRPr="00A7749C" w:rsidRDefault="00166E6C" w:rsidP="0014601F">
            <w:pPr>
              <w:jc w:val="right"/>
              <w:rPr>
                <w:sz w:val="26"/>
              </w:rPr>
            </w:pPr>
            <w:r>
              <w:rPr>
                <w:sz w:val="26"/>
              </w:rPr>
              <w:t>162</w:t>
            </w:r>
          </w:p>
        </w:tc>
      </w:tr>
      <w:tr w:rsidR="0012132F" w:rsidTr="00166E6C">
        <w:trPr>
          <w:cantSplit/>
        </w:trPr>
        <w:tc>
          <w:tcPr>
            <w:tcW w:w="8472" w:type="dxa"/>
          </w:tcPr>
          <w:p w:rsidR="0012132F" w:rsidRPr="00A7749C" w:rsidRDefault="0012132F" w:rsidP="005A42F4">
            <w:pPr>
              <w:pStyle w:val="21"/>
              <w:spacing w:line="240" w:lineRule="auto"/>
              <w:ind w:firstLine="0"/>
              <w:rPr>
                <w:sz w:val="26"/>
                <w:szCs w:val="26"/>
              </w:rPr>
            </w:pPr>
            <w:r>
              <w:rPr>
                <w:sz w:val="26"/>
                <w:szCs w:val="26"/>
              </w:rPr>
              <w:lastRenderedPageBreak/>
              <w:t>от 27.08.2019  № 224</w:t>
            </w:r>
          </w:p>
          <w:p w:rsidR="0012132F" w:rsidRPr="009A1EF4" w:rsidRDefault="0012132F" w:rsidP="005A42F4">
            <w:pPr>
              <w:rPr>
                <w:sz w:val="26"/>
                <w:szCs w:val="26"/>
              </w:rPr>
            </w:pPr>
            <w:r w:rsidRPr="00EE1195">
              <w:t>«</w:t>
            </w:r>
            <w:r>
              <w:rPr>
                <w:sz w:val="26"/>
                <w:szCs w:val="26"/>
              </w:rPr>
              <w:t xml:space="preserve">Об итогах работы образовательных организаций района в 2018-2019 учебном году и подготовки к новому учебному году» </w:t>
            </w:r>
          </w:p>
          <w:p w:rsidR="0012132F" w:rsidRPr="00C46261" w:rsidRDefault="0012132F" w:rsidP="005A42F4">
            <w:pPr>
              <w:rPr>
                <w:sz w:val="10"/>
                <w:szCs w:val="10"/>
              </w:rPr>
            </w:pPr>
          </w:p>
        </w:tc>
        <w:tc>
          <w:tcPr>
            <w:tcW w:w="641" w:type="dxa"/>
          </w:tcPr>
          <w:p w:rsidR="0012132F" w:rsidRDefault="0012132F" w:rsidP="0014601F">
            <w:pPr>
              <w:jc w:val="right"/>
              <w:rPr>
                <w:sz w:val="26"/>
              </w:rPr>
            </w:pPr>
          </w:p>
          <w:p w:rsidR="00166E6C" w:rsidRDefault="00166E6C" w:rsidP="0014601F">
            <w:pPr>
              <w:jc w:val="right"/>
              <w:rPr>
                <w:sz w:val="26"/>
              </w:rPr>
            </w:pPr>
          </w:p>
          <w:p w:rsidR="00166E6C" w:rsidRPr="00A7749C" w:rsidRDefault="00166E6C" w:rsidP="0014601F">
            <w:pPr>
              <w:jc w:val="right"/>
              <w:rPr>
                <w:sz w:val="26"/>
              </w:rPr>
            </w:pPr>
            <w:r>
              <w:rPr>
                <w:sz w:val="26"/>
              </w:rPr>
              <w:t>164</w:t>
            </w:r>
          </w:p>
        </w:tc>
      </w:tr>
      <w:tr w:rsidR="0012132F" w:rsidTr="00166E6C">
        <w:trPr>
          <w:cantSplit/>
        </w:trPr>
        <w:tc>
          <w:tcPr>
            <w:tcW w:w="8472" w:type="dxa"/>
          </w:tcPr>
          <w:p w:rsidR="0012132F" w:rsidRPr="00A7749C" w:rsidRDefault="0012132F" w:rsidP="0012132F">
            <w:pPr>
              <w:pStyle w:val="21"/>
              <w:spacing w:line="240" w:lineRule="auto"/>
              <w:ind w:firstLine="0"/>
              <w:rPr>
                <w:sz w:val="26"/>
                <w:szCs w:val="26"/>
              </w:rPr>
            </w:pPr>
            <w:r>
              <w:rPr>
                <w:sz w:val="26"/>
                <w:szCs w:val="26"/>
              </w:rPr>
              <w:t>от 27.08.2019  № 225</w:t>
            </w:r>
          </w:p>
          <w:p w:rsidR="0012132F" w:rsidRDefault="0012132F" w:rsidP="0012132F">
            <w:pPr>
              <w:rPr>
                <w:sz w:val="26"/>
                <w:szCs w:val="26"/>
              </w:rPr>
            </w:pPr>
            <w:r>
              <w:rPr>
                <w:sz w:val="28"/>
                <w:szCs w:val="28"/>
              </w:rPr>
              <w:t>«</w:t>
            </w:r>
            <w:r w:rsidRPr="0012132F">
              <w:rPr>
                <w:sz w:val="26"/>
                <w:szCs w:val="26"/>
              </w:rPr>
              <w:t>Об утверждении Положения о персонифицированном дополнительном образовании детей»</w:t>
            </w:r>
          </w:p>
          <w:p w:rsidR="0012132F" w:rsidRPr="0012132F" w:rsidRDefault="0012132F" w:rsidP="0012132F">
            <w:pPr>
              <w:rPr>
                <w:sz w:val="8"/>
                <w:szCs w:val="8"/>
              </w:rPr>
            </w:pPr>
          </w:p>
        </w:tc>
        <w:tc>
          <w:tcPr>
            <w:tcW w:w="641" w:type="dxa"/>
          </w:tcPr>
          <w:p w:rsidR="0012132F" w:rsidRDefault="0012132F" w:rsidP="0014601F">
            <w:pPr>
              <w:jc w:val="right"/>
              <w:rPr>
                <w:sz w:val="26"/>
              </w:rPr>
            </w:pPr>
          </w:p>
          <w:p w:rsidR="00166E6C" w:rsidRDefault="00166E6C" w:rsidP="0014601F">
            <w:pPr>
              <w:jc w:val="right"/>
              <w:rPr>
                <w:sz w:val="26"/>
              </w:rPr>
            </w:pPr>
          </w:p>
          <w:p w:rsidR="00166E6C" w:rsidRPr="00A7749C" w:rsidRDefault="00166E6C" w:rsidP="0014601F">
            <w:pPr>
              <w:jc w:val="right"/>
              <w:rPr>
                <w:sz w:val="26"/>
              </w:rPr>
            </w:pPr>
            <w:r>
              <w:rPr>
                <w:sz w:val="26"/>
              </w:rPr>
              <w:t>169</w:t>
            </w:r>
          </w:p>
        </w:tc>
      </w:tr>
      <w:tr w:rsidR="0012132F" w:rsidTr="00166E6C">
        <w:trPr>
          <w:cantSplit/>
        </w:trPr>
        <w:tc>
          <w:tcPr>
            <w:tcW w:w="8472" w:type="dxa"/>
          </w:tcPr>
          <w:p w:rsidR="0012132F" w:rsidRPr="00A7749C" w:rsidRDefault="0012132F" w:rsidP="005A42F4">
            <w:pPr>
              <w:pStyle w:val="21"/>
              <w:spacing w:line="240" w:lineRule="auto"/>
              <w:ind w:firstLine="0"/>
              <w:rPr>
                <w:sz w:val="26"/>
                <w:szCs w:val="26"/>
              </w:rPr>
            </w:pPr>
            <w:r>
              <w:rPr>
                <w:sz w:val="26"/>
                <w:szCs w:val="26"/>
              </w:rPr>
              <w:t>от 28.08.2019  № 226</w:t>
            </w:r>
          </w:p>
          <w:p w:rsidR="0012132F" w:rsidRPr="009A1EF4" w:rsidRDefault="0012132F" w:rsidP="005A42F4">
            <w:pPr>
              <w:rPr>
                <w:sz w:val="26"/>
                <w:szCs w:val="26"/>
              </w:rPr>
            </w:pPr>
            <w:r w:rsidRPr="00EE1195">
              <w:t>«</w:t>
            </w:r>
            <w:r>
              <w:rPr>
                <w:sz w:val="26"/>
                <w:szCs w:val="26"/>
              </w:rPr>
              <w:t xml:space="preserve">О прекращении права постоянного (бессрочного) пользования земельным участком» </w:t>
            </w:r>
          </w:p>
          <w:p w:rsidR="0012132F" w:rsidRPr="00C46261" w:rsidRDefault="0012132F" w:rsidP="005A42F4">
            <w:pPr>
              <w:rPr>
                <w:sz w:val="10"/>
                <w:szCs w:val="10"/>
              </w:rPr>
            </w:pPr>
          </w:p>
        </w:tc>
        <w:tc>
          <w:tcPr>
            <w:tcW w:w="641" w:type="dxa"/>
          </w:tcPr>
          <w:p w:rsidR="0012132F" w:rsidRDefault="0012132F" w:rsidP="0014601F">
            <w:pPr>
              <w:jc w:val="right"/>
              <w:rPr>
                <w:sz w:val="26"/>
              </w:rPr>
            </w:pPr>
          </w:p>
          <w:p w:rsidR="00166E6C" w:rsidRDefault="00166E6C" w:rsidP="0014601F">
            <w:pPr>
              <w:jc w:val="right"/>
              <w:rPr>
                <w:sz w:val="26"/>
              </w:rPr>
            </w:pPr>
          </w:p>
          <w:p w:rsidR="00166E6C" w:rsidRPr="00A7749C" w:rsidRDefault="00166E6C" w:rsidP="0014601F">
            <w:pPr>
              <w:jc w:val="right"/>
              <w:rPr>
                <w:sz w:val="26"/>
              </w:rPr>
            </w:pPr>
            <w:r>
              <w:rPr>
                <w:sz w:val="26"/>
              </w:rPr>
              <w:t>183</w:t>
            </w:r>
          </w:p>
        </w:tc>
      </w:tr>
      <w:tr w:rsidR="0012132F" w:rsidTr="00166E6C">
        <w:trPr>
          <w:cantSplit/>
        </w:trPr>
        <w:tc>
          <w:tcPr>
            <w:tcW w:w="8472" w:type="dxa"/>
          </w:tcPr>
          <w:p w:rsidR="0012132F" w:rsidRPr="00A7749C" w:rsidRDefault="0012132F" w:rsidP="005A42F4">
            <w:pPr>
              <w:pStyle w:val="21"/>
              <w:spacing w:line="240" w:lineRule="auto"/>
              <w:ind w:firstLine="0"/>
              <w:rPr>
                <w:sz w:val="26"/>
                <w:szCs w:val="26"/>
              </w:rPr>
            </w:pPr>
            <w:r>
              <w:rPr>
                <w:sz w:val="26"/>
                <w:szCs w:val="26"/>
              </w:rPr>
              <w:t>от 30.08.2019  № 228</w:t>
            </w:r>
          </w:p>
          <w:p w:rsidR="0012132F" w:rsidRPr="009A1EF4" w:rsidRDefault="0012132F" w:rsidP="005A42F4">
            <w:pPr>
              <w:rPr>
                <w:sz w:val="26"/>
                <w:szCs w:val="26"/>
              </w:rPr>
            </w:pPr>
            <w:r w:rsidRPr="00EE1195">
              <w:t>«</w:t>
            </w:r>
            <w:r>
              <w:rPr>
                <w:sz w:val="26"/>
                <w:szCs w:val="26"/>
              </w:rPr>
              <w:t xml:space="preserve">О передаче имущества» </w:t>
            </w:r>
          </w:p>
          <w:p w:rsidR="0012132F" w:rsidRPr="00C46261" w:rsidRDefault="0012132F" w:rsidP="005A42F4">
            <w:pPr>
              <w:rPr>
                <w:sz w:val="10"/>
                <w:szCs w:val="10"/>
              </w:rPr>
            </w:pPr>
          </w:p>
        </w:tc>
        <w:tc>
          <w:tcPr>
            <w:tcW w:w="641" w:type="dxa"/>
          </w:tcPr>
          <w:p w:rsidR="0012132F" w:rsidRDefault="0012132F" w:rsidP="0014601F">
            <w:pPr>
              <w:jc w:val="right"/>
              <w:rPr>
                <w:sz w:val="26"/>
              </w:rPr>
            </w:pPr>
          </w:p>
          <w:p w:rsidR="00166E6C" w:rsidRPr="00A7749C" w:rsidRDefault="00166E6C" w:rsidP="0014601F">
            <w:pPr>
              <w:jc w:val="right"/>
              <w:rPr>
                <w:sz w:val="26"/>
              </w:rPr>
            </w:pPr>
            <w:r>
              <w:rPr>
                <w:sz w:val="26"/>
              </w:rPr>
              <w:t>184</w:t>
            </w:r>
          </w:p>
        </w:tc>
      </w:tr>
    </w:tbl>
    <w:p w:rsidR="00835BB7" w:rsidRDefault="00835BB7" w:rsidP="00835BB7">
      <w:pPr>
        <w:pStyle w:val="3"/>
        <w:rPr>
          <w:b/>
          <w:bCs/>
          <w:sz w:val="24"/>
        </w:rPr>
      </w:pPr>
    </w:p>
    <w:p w:rsidR="00835BB7" w:rsidRDefault="00835BB7" w:rsidP="00835BB7">
      <w:pPr>
        <w:pStyle w:val="3"/>
        <w:rPr>
          <w:b/>
          <w:bCs/>
          <w:sz w:val="24"/>
        </w:rPr>
      </w:pPr>
    </w:p>
    <w:p w:rsidR="00835BB7" w:rsidRDefault="00835BB7" w:rsidP="00835BB7">
      <w:pPr>
        <w:pStyle w:val="3"/>
        <w:rPr>
          <w:b/>
          <w:bCs/>
          <w:sz w:val="24"/>
        </w:rPr>
      </w:pPr>
      <w:r>
        <w:rPr>
          <w:b/>
          <w:bCs/>
          <w:sz w:val="24"/>
        </w:rPr>
        <w:t>РАЗДЕЛ  ТРЕТИЙ</w:t>
      </w:r>
    </w:p>
    <w:p w:rsidR="00835BB7" w:rsidRDefault="00835BB7" w:rsidP="00835BB7">
      <w:pPr>
        <w:rPr>
          <w:b/>
          <w:bCs/>
          <w:sz w:val="28"/>
        </w:rPr>
      </w:pPr>
      <w:r>
        <w:rPr>
          <w:b/>
          <w:bCs/>
          <w:sz w:val="28"/>
        </w:rPr>
        <w:t>Решения районного Собрания депутатов:</w:t>
      </w:r>
    </w:p>
    <w:p w:rsidR="00835BB7" w:rsidRPr="0029504D" w:rsidRDefault="00835BB7" w:rsidP="00835BB7">
      <w:pPr>
        <w:rPr>
          <w:b/>
          <w:bCs/>
          <w:sz w:val="16"/>
          <w:szCs w:val="16"/>
        </w:rPr>
      </w:pPr>
    </w:p>
    <w:p w:rsidR="00835BB7" w:rsidRPr="00934603" w:rsidRDefault="00835BB7" w:rsidP="00835BB7">
      <w:pPr>
        <w:rPr>
          <w:b/>
          <w:bCs/>
          <w:sz w:val="8"/>
          <w:szCs w:val="8"/>
        </w:rPr>
      </w:pPr>
    </w:p>
    <w:tbl>
      <w:tblPr>
        <w:tblW w:w="9180" w:type="dxa"/>
        <w:tblLook w:val="0000"/>
      </w:tblPr>
      <w:tblGrid>
        <w:gridCol w:w="8188"/>
        <w:gridCol w:w="351"/>
        <w:gridCol w:w="641"/>
      </w:tblGrid>
      <w:tr w:rsidR="00835BB7" w:rsidTr="00166E6C">
        <w:trPr>
          <w:cantSplit/>
        </w:trPr>
        <w:tc>
          <w:tcPr>
            <w:tcW w:w="8188" w:type="dxa"/>
          </w:tcPr>
          <w:p w:rsidR="00835BB7" w:rsidRPr="00934603" w:rsidRDefault="00835BB7" w:rsidP="005A42F4">
            <w:pPr>
              <w:pStyle w:val="21"/>
              <w:spacing w:line="240" w:lineRule="auto"/>
              <w:ind w:firstLine="0"/>
              <w:rPr>
                <w:sz w:val="26"/>
                <w:szCs w:val="26"/>
              </w:rPr>
            </w:pPr>
            <w:r w:rsidRPr="00934603">
              <w:rPr>
                <w:sz w:val="26"/>
                <w:szCs w:val="26"/>
              </w:rPr>
              <w:t>от 2</w:t>
            </w:r>
            <w:r>
              <w:rPr>
                <w:sz w:val="26"/>
                <w:szCs w:val="26"/>
              </w:rPr>
              <w:t>6</w:t>
            </w:r>
            <w:r w:rsidRPr="00934603">
              <w:rPr>
                <w:sz w:val="26"/>
                <w:szCs w:val="26"/>
              </w:rPr>
              <w:t>.0</w:t>
            </w:r>
            <w:r>
              <w:rPr>
                <w:sz w:val="26"/>
                <w:szCs w:val="26"/>
              </w:rPr>
              <w:t>8</w:t>
            </w:r>
            <w:r w:rsidRPr="00934603">
              <w:rPr>
                <w:sz w:val="26"/>
                <w:szCs w:val="26"/>
              </w:rPr>
              <w:t>.2019  №</w:t>
            </w:r>
            <w:r>
              <w:rPr>
                <w:sz w:val="26"/>
                <w:szCs w:val="26"/>
              </w:rPr>
              <w:t xml:space="preserve"> 34</w:t>
            </w:r>
          </w:p>
          <w:p w:rsidR="00835BB7" w:rsidRPr="00835BB7" w:rsidRDefault="00835BB7" w:rsidP="00835BB7">
            <w:pPr>
              <w:tabs>
                <w:tab w:val="left" w:pos="5812"/>
              </w:tabs>
              <w:ind w:right="-108"/>
              <w:rPr>
                <w:sz w:val="26"/>
                <w:szCs w:val="26"/>
              </w:rPr>
            </w:pPr>
            <w:r w:rsidRPr="00934603">
              <w:rPr>
                <w:sz w:val="26"/>
                <w:szCs w:val="26"/>
              </w:rPr>
              <w:t>«</w:t>
            </w:r>
            <w:r w:rsidRPr="00835BB7">
              <w:rPr>
                <w:sz w:val="26"/>
                <w:szCs w:val="26"/>
              </w:rPr>
              <w:t xml:space="preserve">О внесении изменений в Решение районного Собрания депутатов  № 70 от 26.12.2018 г. «О районном  бюджете муниципального образования Новичихинский район  на 2019 год» </w:t>
            </w:r>
          </w:p>
          <w:p w:rsidR="00835BB7" w:rsidRPr="00934603" w:rsidRDefault="00835BB7" w:rsidP="005A42F4">
            <w:pPr>
              <w:pStyle w:val="21"/>
              <w:spacing w:line="240" w:lineRule="auto"/>
              <w:ind w:firstLine="0"/>
              <w:rPr>
                <w:sz w:val="8"/>
                <w:szCs w:val="8"/>
              </w:rPr>
            </w:pPr>
          </w:p>
        </w:tc>
        <w:tc>
          <w:tcPr>
            <w:tcW w:w="351" w:type="dxa"/>
          </w:tcPr>
          <w:p w:rsidR="00835BB7" w:rsidRDefault="00835BB7" w:rsidP="005A42F4">
            <w:pPr>
              <w:rPr>
                <w:sz w:val="26"/>
              </w:rPr>
            </w:pPr>
          </w:p>
        </w:tc>
        <w:tc>
          <w:tcPr>
            <w:tcW w:w="641" w:type="dxa"/>
          </w:tcPr>
          <w:p w:rsidR="00835BB7" w:rsidRDefault="00835BB7" w:rsidP="005A42F4">
            <w:pPr>
              <w:jc w:val="right"/>
              <w:rPr>
                <w:sz w:val="26"/>
              </w:rPr>
            </w:pPr>
          </w:p>
          <w:p w:rsidR="00166E6C" w:rsidRDefault="00166E6C" w:rsidP="005A42F4">
            <w:pPr>
              <w:jc w:val="right"/>
              <w:rPr>
                <w:sz w:val="26"/>
              </w:rPr>
            </w:pPr>
          </w:p>
          <w:p w:rsidR="00166E6C" w:rsidRDefault="00166E6C" w:rsidP="005A42F4">
            <w:pPr>
              <w:jc w:val="right"/>
              <w:rPr>
                <w:sz w:val="26"/>
              </w:rPr>
            </w:pPr>
          </w:p>
          <w:p w:rsidR="00166E6C" w:rsidRPr="00313FB3" w:rsidRDefault="00166E6C" w:rsidP="005A42F4">
            <w:pPr>
              <w:jc w:val="right"/>
              <w:rPr>
                <w:sz w:val="26"/>
              </w:rPr>
            </w:pPr>
            <w:r>
              <w:rPr>
                <w:sz w:val="26"/>
              </w:rPr>
              <w:t>187</w:t>
            </w:r>
          </w:p>
        </w:tc>
      </w:tr>
      <w:tr w:rsidR="00835BB7" w:rsidTr="00166E6C">
        <w:trPr>
          <w:cantSplit/>
        </w:trPr>
        <w:tc>
          <w:tcPr>
            <w:tcW w:w="8188" w:type="dxa"/>
          </w:tcPr>
          <w:p w:rsidR="00835BB7" w:rsidRPr="00934603" w:rsidRDefault="00835BB7" w:rsidP="005A42F4">
            <w:pPr>
              <w:pStyle w:val="21"/>
              <w:spacing w:line="240" w:lineRule="auto"/>
              <w:ind w:firstLine="0"/>
              <w:rPr>
                <w:sz w:val="26"/>
                <w:szCs w:val="26"/>
              </w:rPr>
            </w:pPr>
            <w:r w:rsidRPr="00934603">
              <w:rPr>
                <w:sz w:val="26"/>
                <w:szCs w:val="26"/>
              </w:rPr>
              <w:t>от 2</w:t>
            </w:r>
            <w:r>
              <w:rPr>
                <w:sz w:val="26"/>
                <w:szCs w:val="26"/>
              </w:rPr>
              <w:t>6</w:t>
            </w:r>
            <w:r w:rsidRPr="00934603">
              <w:rPr>
                <w:sz w:val="26"/>
                <w:szCs w:val="26"/>
              </w:rPr>
              <w:t>.0</w:t>
            </w:r>
            <w:r>
              <w:rPr>
                <w:sz w:val="26"/>
                <w:szCs w:val="26"/>
              </w:rPr>
              <w:t>8</w:t>
            </w:r>
            <w:r w:rsidRPr="00934603">
              <w:rPr>
                <w:sz w:val="26"/>
                <w:szCs w:val="26"/>
              </w:rPr>
              <w:t>.2019  №</w:t>
            </w:r>
            <w:r>
              <w:rPr>
                <w:sz w:val="26"/>
                <w:szCs w:val="26"/>
              </w:rPr>
              <w:t xml:space="preserve"> 35</w:t>
            </w:r>
          </w:p>
          <w:p w:rsidR="00835BB7" w:rsidRPr="00835BB7" w:rsidRDefault="00835BB7" w:rsidP="00835BB7">
            <w:pPr>
              <w:rPr>
                <w:sz w:val="26"/>
                <w:szCs w:val="26"/>
              </w:rPr>
            </w:pPr>
            <w:r w:rsidRPr="00934603">
              <w:rPr>
                <w:sz w:val="26"/>
                <w:szCs w:val="26"/>
              </w:rPr>
              <w:t>«</w:t>
            </w:r>
            <w:r w:rsidRPr="00835BB7">
              <w:rPr>
                <w:sz w:val="26"/>
                <w:szCs w:val="26"/>
              </w:rPr>
              <w:t xml:space="preserve">Об утверждении Положения о порядке перечисления муниципальными унитарными предприятиями в бюджет Новичихинского района части прибыли, остающейся в их распоряжении после уплаты налогов и иных обязательных платежей» </w:t>
            </w:r>
          </w:p>
          <w:p w:rsidR="00835BB7" w:rsidRPr="00934603" w:rsidRDefault="00835BB7" w:rsidP="005A42F4">
            <w:pPr>
              <w:pStyle w:val="21"/>
              <w:spacing w:line="240" w:lineRule="auto"/>
              <w:ind w:firstLine="0"/>
              <w:rPr>
                <w:sz w:val="8"/>
                <w:szCs w:val="8"/>
              </w:rPr>
            </w:pPr>
          </w:p>
        </w:tc>
        <w:tc>
          <w:tcPr>
            <w:tcW w:w="351" w:type="dxa"/>
          </w:tcPr>
          <w:p w:rsidR="00835BB7" w:rsidRDefault="00835BB7" w:rsidP="005A42F4">
            <w:pPr>
              <w:rPr>
                <w:sz w:val="26"/>
              </w:rPr>
            </w:pPr>
          </w:p>
        </w:tc>
        <w:tc>
          <w:tcPr>
            <w:tcW w:w="641" w:type="dxa"/>
          </w:tcPr>
          <w:p w:rsidR="00835BB7" w:rsidRDefault="00835BB7" w:rsidP="005A42F4">
            <w:pPr>
              <w:jc w:val="right"/>
              <w:rPr>
                <w:sz w:val="26"/>
              </w:rPr>
            </w:pPr>
          </w:p>
          <w:p w:rsidR="00166E6C" w:rsidRDefault="00166E6C" w:rsidP="005A42F4">
            <w:pPr>
              <w:jc w:val="right"/>
              <w:rPr>
                <w:sz w:val="26"/>
              </w:rPr>
            </w:pPr>
          </w:p>
          <w:p w:rsidR="00166E6C" w:rsidRDefault="00166E6C" w:rsidP="005A42F4">
            <w:pPr>
              <w:jc w:val="right"/>
              <w:rPr>
                <w:sz w:val="26"/>
              </w:rPr>
            </w:pPr>
          </w:p>
          <w:p w:rsidR="00166E6C" w:rsidRDefault="00166E6C" w:rsidP="005A42F4">
            <w:pPr>
              <w:jc w:val="right"/>
              <w:rPr>
                <w:sz w:val="26"/>
              </w:rPr>
            </w:pPr>
          </w:p>
          <w:p w:rsidR="00166E6C" w:rsidRPr="00313FB3" w:rsidRDefault="00166E6C" w:rsidP="005A42F4">
            <w:pPr>
              <w:jc w:val="right"/>
              <w:rPr>
                <w:sz w:val="26"/>
              </w:rPr>
            </w:pPr>
            <w:r>
              <w:rPr>
                <w:sz w:val="26"/>
              </w:rPr>
              <w:t>233</w:t>
            </w:r>
          </w:p>
        </w:tc>
      </w:tr>
      <w:tr w:rsidR="00835BB7" w:rsidTr="00166E6C">
        <w:trPr>
          <w:cantSplit/>
        </w:trPr>
        <w:tc>
          <w:tcPr>
            <w:tcW w:w="8188" w:type="dxa"/>
          </w:tcPr>
          <w:p w:rsidR="00835BB7" w:rsidRPr="00934603" w:rsidRDefault="00835BB7" w:rsidP="005A42F4">
            <w:pPr>
              <w:pStyle w:val="21"/>
              <w:spacing w:line="240" w:lineRule="auto"/>
              <w:ind w:firstLine="0"/>
              <w:rPr>
                <w:sz w:val="26"/>
                <w:szCs w:val="26"/>
              </w:rPr>
            </w:pPr>
            <w:r w:rsidRPr="00934603">
              <w:rPr>
                <w:sz w:val="26"/>
                <w:szCs w:val="26"/>
              </w:rPr>
              <w:t>от 2</w:t>
            </w:r>
            <w:r>
              <w:rPr>
                <w:sz w:val="26"/>
                <w:szCs w:val="26"/>
              </w:rPr>
              <w:t>6</w:t>
            </w:r>
            <w:r w:rsidRPr="00934603">
              <w:rPr>
                <w:sz w:val="26"/>
                <w:szCs w:val="26"/>
              </w:rPr>
              <w:t>.0</w:t>
            </w:r>
            <w:r>
              <w:rPr>
                <w:sz w:val="26"/>
                <w:szCs w:val="26"/>
              </w:rPr>
              <w:t>8</w:t>
            </w:r>
            <w:r w:rsidRPr="00934603">
              <w:rPr>
                <w:sz w:val="26"/>
                <w:szCs w:val="26"/>
              </w:rPr>
              <w:t>.2019  №</w:t>
            </w:r>
            <w:r>
              <w:rPr>
                <w:sz w:val="26"/>
                <w:szCs w:val="26"/>
              </w:rPr>
              <w:t xml:space="preserve"> 39</w:t>
            </w:r>
          </w:p>
          <w:p w:rsidR="00835BB7" w:rsidRPr="006C7F3F" w:rsidRDefault="00835BB7" w:rsidP="00835BB7">
            <w:pPr>
              <w:rPr>
                <w:sz w:val="26"/>
                <w:szCs w:val="26"/>
              </w:rPr>
            </w:pPr>
            <w:r w:rsidRPr="00934603">
              <w:rPr>
                <w:sz w:val="26"/>
                <w:szCs w:val="26"/>
              </w:rPr>
              <w:t>«</w:t>
            </w:r>
            <w:r w:rsidRPr="00835BB7">
              <w:rPr>
                <w:sz w:val="26"/>
                <w:szCs w:val="26"/>
              </w:rPr>
              <w:t>Об утверждении инвестиционного паспорта муниципального образования Новичихинский район в новой редакции»</w:t>
            </w:r>
            <w:r w:rsidRPr="006C7F3F">
              <w:rPr>
                <w:sz w:val="26"/>
                <w:szCs w:val="26"/>
              </w:rPr>
              <w:t xml:space="preserve"> </w:t>
            </w:r>
          </w:p>
          <w:p w:rsidR="00835BB7" w:rsidRPr="00934603" w:rsidRDefault="00835BB7" w:rsidP="005A42F4">
            <w:pPr>
              <w:pStyle w:val="21"/>
              <w:spacing w:line="240" w:lineRule="auto"/>
              <w:ind w:firstLine="0"/>
              <w:rPr>
                <w:sz w:val="8"/>
                <w:szCs w:val="8"/>
              </w:rPr>
            </w:pPr>
          </w:p>
        </w:tc>
        <w:tc>
          <w:tcPr>
            <w:tcW w:w="351" w:type="dxa"/>
          </w:tcPr>
          <w:p w:rsidR="00835BB7" w:rsidRDefault="00835BB7" w:rsidP="005A42F4">
            <w:pPr>
              <w:rPr>
                <w:sz w:val="26"/>
              </w:rPr>
            </w:pPr>
          </w:p>
        </w:tc>
        <w:tc>
          <w:tcPr>
            <w:tcW w:w="641" w:type="dxa"/>
          </w:tcPr>
          <w:p w:rsidR="00835BB7" w:rsidRDefault="00835BB7" w:rsidP="005A42F4">
            <w:pPr>
              <w:jc w:val="right"/>
              <w:rPr>
                <w:sz w:val="26"/>
              </w:rPr>
            </w:pPr>
          </w:p>
          <w:p w:rsidR="00166E6C" w:rsidRDefault="00166E6C" w:rsidP="005A42F4">
            <w:pPr>
              <w:jc w:val="right"/>
              <w:rPr>
                <w:sz w:val="26"/>
              </w:rPr>
            </w:pPr>
          </w:p>
          <w:p w:rsidR="00835BB7" w:rsidRPr="006C7F3F" w:rsidRDefault="00166E6C" w:rsidP="00166E6C">
            <w:pPr>
              <w:jc w:val="right"/>
              <w:rPr>
                <w:sz w:val="26"/>
              </w:rPr>
            </w:pPr>
            <w:r>
              <w:rPr>
                <w:sz w:val="26"/>
              </w:rPr>
              <w:t>236</w:t>
            </w:r>
          </w:p>
        </w:tc>
      </w:tr>
    </w:tbl>
    <w:p w:rsidR="003B515C" w:rsidRPr="006507C7" w:rsidRDefault="003B515C" w:rsidP="00295509">
      <w:pPr>
        <w:spacing w:line="480" w:lineRule="auto"/>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835BB7" w:rsidRDefault="00835BB7" w:rsidP="003B515C">
      <w:pPr>
        <w:spacing w:line="480" w:lineRule="auto"/>
        <w:jc w:val="center"/>
        <w:rPr>
          <w:rFonts w:ascii="Arial Black" w:hAnsi="Arial Black"/>
          <w:sz w:val="56"/>
        </w:rPr>
      </w:pPr>
    </w:p>
    <w:p w:rsidR="00835BB7" w:rsidRDefault="00835BB7" w:rsidP="003B515C">
      <w:pPr>
        <w:spacing w:line="480" w:lineRule="auto"/>
        <w:jc w:val="center"/>
        <w:rPr>
          <w:rFonts w:ascii="Arial Black" w:hAnsi="Arial Black"/>
          <w:sz w:val="56"/>
        </w:rPr>
      </w:pPr>
    </w:p>
    <w:p w:rsidR="00835BB7" w:rsidRDefault="00835BB7" w:rsidP="003B515C">
      <w:pPr>
        <w:spacing w:line="480" w:lineRule="auto"/>
        <w:jc w:val="center"/>
        <w:rPr>
          <w:rFonts w:ascii="Arial Black" w:hAnsi="Arial Black"/>
          <w:sz w:val="56"/>
        </w:rPr>
      </w:pPr>
    </w:p>
    <w:p w:rsidR="00835BB7" w:rsidRDefault="00835BB7" w:rsidP="003B515C">
      <w:pPr>
        <w:spacing w:line="480" w:lineRule="auto"/>
        <w:jc w:val="center"/>
        <w:rPr>
          <w:rFonts w:ascii="Arial Black" w:hAnsi="Arial Black"/>
          <w:sz w:val="56"/>
        </w:rPr>
      </w:pPr>
    </w:p>
    <w:p w:rsidR="00835BB7" w:rsidRDefault="00835BB7" w:rsidP="003B515C">
      <w:pPr>
        <w:spacing w:line="480" w:lineRule="auto"/>
        <w:jc w:val="center"/>
        <w:rPr>
          <w:rFonts w:ascii="Arial Black" w:hAnsi="Arial Black"/>
          <w:sz w:val="56"/>
        </w:rPr>
      </w:pPr>
    </w:p>
    <w:p w:rsidR="00835BB7" w:rsidRDefault="00835BB7" w:rsidP="003B515C">
      <w:pPr>
        <w:spacing w:line="480" w:lineRule="auto"/>
        <w:jc w:val="center"/>
        <w:rPr>
          <w:rFonts w:ascii="Arial Black" w:hAnsi="Arial Black"/>
          <w:sz w:val="56"/>
        </w:rPr>
      </w:pPr>
    </w:p>
    <w:p w:rsidR="00835BB7" w:rsidRDefault="00835BB7" w:rsidP="003B515C">
      <w:pPr>
        <w:spacing w:line="480" w:lineRule="auto"/>
        <w:jc w:val="center"/>
        <w:rPr>
          <w:rFonts w:ascii="Arial Black" w:hAnsi="Arial Black"/>
          <w:sz w:val="56"/>
        </w:rPr>
      </w:pPr>
    </w:p>
    <w:p w:rsidR="00835BB7" w:rsidRDefault="00835BB7" w:rsidP="003B515C">
      <w:pPr>
        <w:spacing w:line="480" w:lineRule="auto"/>
        <w:jc w:val="center"/>
        <w:rPr>
          <w:rFonts w:ascii="Arial Black" w:hAnsi="Arial Black"/>
          <w:sz w:val="56"/>
        </w:rPr>
      </w:pPr>
    </w:p>
    <w:p w:rsidR="00835BB7" w:rsidRDefault="00835BB7" w:rsidP="003B515C">
      <w:pPr>
        <w:spacing w:line="480" w:lineRule="auto"/>
        <w:jc w:val="center"/>
        <w:rPr>
          <w:rFonts w:ascii="Arial Black" w:hAnsi="Arial Black"/>
          <w:sz w:val="56"/>
        </w:rPr>
      </w:pPr>
    </w:p>
    <w:p w:rsidR="003A7AEC" w:rsidRDefault="003A7AE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D4153C" w:rsidRDefault="00D4153C" w:rsidP="003B515C">
      <w:pPr>
        <w:jc w:val="center"/>
        <w:rPr>
          <w:b/>
          <w:iCs/>
        </w:rPr>
      </w:pPr>
    </w:p>
    <w:p w:rsidR="00D4153C" w:rsidRDefault="00D4153C"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3B515C" w:rsidRDefault="003B515C" w:rsidP="003B515C">
      <w:pPr>
        <w:jc w:val="center"/>
        <w:rPr>
          <w:b/>
          <w:iCs/>
        </w:rPr>
      </w:pPr>
      <w:r>
        <w:rPr>
          <w:b/>
          <w:iCs/>
        </w:rPr>
        <w:lastRenderedPageBreak/>
        <w:t>РОССИЙС</w:t>
      </w:r>
      <w:bookmarkStart w:id="0" w:name="_GoBack"/>
      <w:bookmarkEnd w:id="0"/>
      <w:r>
        <w:rPr>
          <w:b/>
          <w:iCs/>
        </w:rPr>
        <w:t>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0F30EB" w:rsidP="003B515C">
      <w:pPr>
        <w:rPr>
          <w:b/>
          <w:bCs/>
          <w:sz w:val="28"/>
        </w:rPr>
      </w:pPr>
      <w:r>
        <w:rPr>
          <w:b/>
          <w:bCs/>
          <w:sz w:val="28"/>
        </w:rPr>
        <w:t>06</w:t>
      </w:r>
      <w:r w:rsidR="0014601F">
        <w:rPr>
          <w:b/>
          <w:bCs/>
          <w:sz w:val="28"/>
        </w:rPr>
        <w:t>.0</w:t>
      </w:r>
      <w:r w:rsidR="005A42F4">
        <w:rPr>
          <w:b/>
          <w:bCs/>
          <w:sz w:val="28"/>
        </w:rPr>
        <w:t>8</w:t>
      </w:r>
      <w:r w:rsidR="003B515C">
        <w:rPr>
          <w:b/>
          <w:bCs/>
          <w:sz w:val="28"/>
        </w:rPr>
        <w:t>.201</w:t>
      </w:r>
      <w:r w:rsidR="00AB29E1">
        <w:rPr>
          <w:b/>
          <w:bCs/>
          <w:sz w:val="28"/>
        </w:rPr>
        <w:t>9</w:t>
      </w:r>
      <w:r w:rsidR="003B515C">
        <w:rPr>
          <w:b/>
          <w:bCs/>
          <w:sz w:val="28"/>
        </w:rPr>
        <w:t xml:space="preserve">   № </w:t>
      </w:r>
      <w:r>
        <w:rPr>
          <w:b/>
          <w:bCs/>
          <w:sz w:val="28"/>
        </w:rPr>
        <w:t>1</w:t>
      </w:r>
      <w:r w:rsidR="005A42F4">
        <w:rPr>
          <w:b/>
          <w:bCs/>
          <w:sz w:val="28"/>
        </w:rPr>
        <w:t>97</w:t>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t>с</w:t>
      </w:r>
      <w:proofErr w:type="gramStart"/>
      <w:r w:rsidR="003B515C">
        <w:rPr>
          <w:b/>
          <w:bCs/>
          <w:sz w:val="28"/>
        </w:rPr>
        <w:t>.Н</w:t>
      </w:r>
      <w:proofErr w:type="gramEnd"/>
      <w:r w:rsidR="003B515C">
        <w:rPr>
          <w:b/>
          <w:bCs/>
          <w:sz w:val="28"/>
        </w:rPr>
        <w:t>овичиха</w:t>
      </w:r>
    </w:p>
    <w:p w:rsidR="003B515C" w:rsidRDefault="003B515C" w:rsidP="003B515C">
      <w:pPr>
        <w:rPr>
          <w:sz w:val="28"/>
        </w:rPr>
      </w:pPr>
    </w:p>
    <w:p w:rsidR="005A42F4" w:rsidRPr="00781798" w:rsidRDefault="005A42F4" w:rsidP="005A42F4">
      <w:pPr>
        <w:rPr>
          <w:sz w:val="28"/>
          <w:szCs w:val="28"/>
        </w:rPr>
      </w:pPr>
    </w:p>
    <w:p w:rsidR="005A42F4" w:rsidRDefault="005A42F4" w:rsidP="005A42F4">
      <w:pPr>
        <w:jc w:val="both"/>
        <w:rPr>
          <w:sz w:val="28"/>
        </w:rPr>
      </w:pPr>
      <w:r w:rsidRPr="001C2665">
        <w:rPr>
          <w:sz w:val="28"/>
        </w:rPr>
        <w:t>О передаче имущества</w:t>
      </w:r>
    </w:p>
    <w:p w:rsidR="005A42F4" w:rsidRDefault="005A42F4" w:rsidP="005A42F4">
      <w:pPr>
        <w:rPr>
          <w:sz w:val="28"/>
          <w:szCs w:val="28"/>
        </w:rPr>
      </w:pPr>
      <w:r>
        <w:rPr>
          <w:sz w:val="28"/>
          <w:szCs w:val="28"/>
        </w:rPr>
        <w:t xml:space="preserve">     </w:t>
      </w:r>
    </w:p>
    <w:p w:rsidR="005A42F4" w:rsidRDefault="005A42F4" w:rsidP="005A42F4">
      <w:pPr>
        <w:rPr>
          <w:sz w:val="28"/>
          <w:szCs w:val="28"/>
        </w:rPr>
      </w:pPr>
    </w:p>
    <w:p w:rsidR="005A42F4" w:rsidRPr="00D52042" w:rsidRDefault="005A42F4" w:rsidP="005A42F4">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17.05.2019 № 614,</w:t>
      </w:r>
      <w:r w:rsidRPr="00D52042">
        <w:rPr>
          <w:rFonts w:ascii="Times New Roman" w:hAnsi="Times New Roman"/>
          <w:sz w:val="28"/>
          <w:szCs w:val="28"/>
        </w:rPr>
        <w:t xml:space="preserve">  ПОСТАНОВЛЯЮ:</w:t>
      </w:r>
    </w:p>
    <w:p w:rsidR="005A42F4" w:rsidRPr="00AA30B0" w:rsidRDefault="005A42F4" w:rsidP="005A42F4">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5A42F4" w:rsidRDefault="005A42F4" w:rsidP="005A42F4">
      <w:pPr>
        <w:ind w:firstLine="900"/>
        <w:jc w:val="both"/>
        <w:rPr>
          <w:sz w:val="28"/>
        </w:rPr>
      </w:pPr>
      <w:r>
        <w:rPr>
          <w:sz w:val="28"/>
          <w:szCs w:val="28"/>
        </w:rPr>
        <w:t xml:space="preserve">2. </w:t>
      </w:r>
      <w:r w:rsidRPr="00574A4F">
        <w:rPr>
          <w:sz w:val="28"/>
          <w:szCs w:val="28"/>
        </w:rPr>
        <w:t xml:space="preserve">Передать </w:t>
      </w:r>
      <w:r>
        <w:rPr>
          <w:sz w:val="28"/>
          <w:szCs w:val="28"/>
        </w:rPr>
        <w:t>в оперативное управление МКОУ ДО «Новичихинская ДЮСШ» Новичихинского района Алтайского края имущество согласно приложению 2.</w:t>
      </w:r>
    </w:p>
    <w:p w:rsidR="00BD7E23" w:rsidRDefault="00BD7E23" w:rsidP="004875A3">
      <w:pPr>
        <w:jc w:val="both"/>
        <w:rPr>
          <w:sz w:val="28"/>
          <w:szCs w:val="28"/>
        </w:rPr>
      </w:pPr>
    </w:p>
    <w:p w:rsidR="00BD7E23" w:rsidRPr="000F30EB" w:rsidRDefault="00BD7E23" w:rsidP="004875A3">
      <w:pPr>
        <w:jc w:val="both"/>
        <w:rPr>
          <w:sz w:val="28"/>
          <w:szCs w:val="28"/>
        </w:rPr>
      </w:pPr>
    </w:p>
    <w:tbl>
      <w:tblPr>
        <w:tblW w:w="9094" w:type="dxa"/>
        <w:tblLayout w:type="fixed"/>
        <w:tblLook w:val="0000"/>
      </w:tblPr>
      <w:tblGrid>
        <w:gridCol w:w="2235"/>
        <w:gridCol w:w="2160"/>
        <w:gridCol w:w="2659"/>
        <w:gridCol w:w="2040"/>
      </w:tblGrid>
      <w:tr w:rsidR="00AB29E1" w:rsidTr="0014601F">
        <w:tc>
          <w:tcPr>
            <w:tcW w:w="2235" w:type="dxa"/>
          </w:tcPr>
          <w:p w:rsidR="00AB29E1" w:rsidRPr="00CC072E" w:rsidRDefault="00AB29E1" w:rsidP="0014601F">
            <w:pPr>
              <w:rPr>
                <w:bCs/>
                <w:sz w:val="28"/>
                <w:szCs w:val="28"/>
              </w:rPr>
            </w:pPr>
          </w:p>
          <w:p w:rsidR="00AB29E1" w:rsidRDefault="00AB29E1" w:rsidP="0014601F">
            <w:pPr>
              <w:rPr>
                <w:sz w:val="28"/>
                <w:szCs w:val="28"/>
              </w:rPr>
            </w:pPr>
          </w:p>
          <w:p w:rsidR="00AB29E1" w:rsidRPr="00CC072E" w:rsidRDefault="00AB29E1" w:rsidP="0014601F">
            <w:pPr>
              <w:rPr>
                <w:sz w:val="28"/>
                <w:szCs w:val="28"/>
              </w:rPr>
            </w:pPr>
            <w:r w:rsidRPr="00CC072E">
              <w:rPr>
                <w:sz w:val="28"/>
                <w:szCs w:val="28"/>
              </w:rPr>
              <w:t>Глава района</w:t>
            </w:r>
          </w:p>
          <w:p w:rsidR="00AB29E1" w:rsidRDefault="00AB29E1" w:rsidP="0014601F">
            <w:pPr>
              <w:rPr>
                <w:sz w:val="28"/>
              </w:rPr>
            </w:pPr>
          </w:p>
        </w:tc>
        <w:tc>
          <w:tcPr>
            <w:tcW w:w="2160" w:type="dxa"/>
          </w:tcPr>
          <w:p w:rsidR="00AB29E1" w:rsidRDefault="00AB29E1" w:rsidP="0014601F">
            <w:r>
              <w:rPr>
                <w:noProof/>
              </w:rPr>
              <w:drawing>
                <wp:inline distT="0" distB="0" distL="0" distR="0">
                  <wp:extent cx="1095375" cy="1095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B29E1" w:rsidRDefault="00AB29E1" w:rsidP="0014601F"/>
          <w:p w:rsidR="00AB29E1" w:rsidRDefault="00AB29E1" w:rsidP="0014601F">
            <w:r>
              <w:rPr>
                <w:noProof/>
              </w:rPr>
              <w:drawing>
                <wp:inline distT="0" distB="0" distL="0" distR="0">
                  <wp:extent cx="1123950" cy="8763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B29E1" w:rsidRDefault="00AB29E1" w:rsidP="0014601F">
            <w:pPr>
              <w:pStyle w:val="ab"/>
              <w:tabs>
                <w:tab w:val="clear" w:pos="4677"/>
                <w:tab w:val="clear" w:pos="9355"/>
              </w:tabs>
            </w:pPr>
          </w:p>
          <w:p w:rsidR="00AB29E1" w:rsidRDefault="00AB29E1" w:rsidP="0014601F">
            <w:pPr>
              <w:pStyle w:val="ab"/>
              <w:tabs>
                <w:tab w:val="clear" w:pos="4677"/>
                <w:tab w:val="clear" w:pos="9355"/>
              </w:tabs>
            </w:pPr>
          </w:p>
          <w:p w:rsidR="00AB29E1" w:rsidRPr="008C12D9" w:rsidRDefault="00AB29E1" w:rsidP="0014601F">
            <w:pPr>
              <w:rPr>
                <w:sz w:val="28"/>
              </w:rPr>
            </w:pPr>
            <w:r>
              <w:rPr>
                <w:sz w:val="28"/>
              </w:rPr>
              <w:t>С.Л. Ермаков</w:t>
            </w:r>
          </w:p>
          <w:p w:rsidR="00AB29E1" w:rsidRDefault="00AB29E1" w:rsidP="0014601F">
            <w:pPr>
              <w:pStyle w:val="ab"/>
              <w:tabs>
                <w:tab w:val="clear" w:pos="4677"/>
                <w:tab w:val="clear" w:pos="9355"/>
              </w:tabs>
              <w:rPr>
                <w:sz w:val="28"/>
              </w:rPr>
            </w:pPr>
          </w:p>
        </w:tc>
      </w:tr>
    </w:tbl>
    <w:p w:rsidR="00AB29E1" w:rsidRDefault="00AB29E1" w:rsidP="004875A3">
      <w:pPr>
        <w:jc w:val="both"/>
        <w:rPr>
          <w:sz w:val="28"/>
          <w:szCs w:val="28"/>
        </w:rPr>
      </w:pPr>
    </w:p>
    <w:p w:rsidR="00AB29E1" w:rsidRDefault="00AB29E1" w:rsidP="004875A3">
      <w:pPr>
        <w:jc w:val="both"/>
        <w:rPr>
          <w:sz w:val="28"/>
          <w:szCs w:val="28"/>
        </w:rPr>
      </w:pPr>
    </w:p>
    <w:p w:rsidR="005A42F4" w:rsidRDefault="005A42F4" w:rsidP="004875A3">
      <w:pPr>
        <w:jc w:val="both"/>
        <w:rPr>
          <w:sz w:val="28"/>
          <w:szCs w:val="28"/>
        </w:rPr>
      </w:pPr>
    </w:p>
    <w:p w:rsidR="005A42F4" w:rsidRDefault="005A42F4" w:rsidP="004875A3">
      <w:pPr>
        <w:jc w:val="both"/>
        <w:rPr>
          <w:sz w:val="28"/>
          <w:szCs w:val="28"/>
        </w:rPr>
      </w:pPr>
    </w:p>
    <w:p w:rsidR="005A42F4" w:rsidRDefault="005A42F4" w:rsidP="004875A3">
      <w:pPr>
        <w:jc w:val="both"/>
        <w:rPr>
          <w:sz w:val="28"/>
          <w:szCs w:val="28"/>
        </w:rPr>
      </w:pPr>
    </w:p>
    <w:p w:rsidR="005A42F4" w:rsidRDefault="005A42F4" w:rsidP="004875A3">
      <w:pPr>
        <w:jc w:val="both"/>
        <w:rPr>
          <w:sz w:val="28"/>
          <w:szCs w:val="28"/>
        </w:rPr>
      </w:pPr>
    </w:p>
    <w:p w:rsidR="005A42F4" w:rsidRDefault="005A42F4" w:rsidP="004875A3">
      <w:pPr>
        <w:jc w:val="both"/>
        <w:rPr>
          <w:sz w:val="28"/>
          <w:szCs w:val="28"/>
        </w:rPr>
      </w:pPr>
    </w:p>
    <w:p w:rsidR="005A42F4" w:rsidRDefault="005A42F4" w:rsidP="004875A3">
      <w:pPr>
        <w:jc w:val="both"/>
        <w:rPr>
          <w:sz w:val="28"/>
          <w:szCs w:val="28"/>
        </w:rPr>
      </w:pPr>
    </w:p>
    <w:p w:rsidR="005A42F4" w:rsidRDefault="005A42F4" w:rsidP="004875A3">
      <w:pPr>
        <w:jc w:val="both"/>
        <w:rPr>
          <w:sz w:val="28"/>
          <w:szCs w:val="28"/>
        </w:rPr>
      </w:pPr>
    </w:p>
    <w:p w:rsidR="005A42F4" w:rsidRDefault="005A42F4" w:rsidP="004875A3">
      <w:pPr>
        <w:jc w:val="both"/>
        <w:rPr>
          <w:sz w:val="28"/>
          <w:szCs w:val="28"/>
        </w:rPr>
      </w:pPr>
    </w:p>
    <w:p w:rsidR="005A42F4" w:rsidRDefault="005A42F4" w:rsidP="004875A3">
      <w:pPr>
        <w:jc w:val="both"/>
        <w:rPr>
          <w:sz w:val="28"/>
          <w:szCs w:val="28"/>
        </w:rPr>
      </w:pPr>
    </w:p>
    <w:p w:rsidR="005A42F4" w:rsidRDefault="005A42F4" w:rsidP="004875A3">
      <w:pPr>
        <w:jc w:val="both"/>
        <w:rPr>
          <w:sz w:val="28"/>
          <w:szCs w:val="28"/>
        </w:rPr>
      </w:pPr>
    </w:p>
    <w:p w:rsidR="005A42F4" w:rsidRDefault="005A42F4" w:rsidP="004875A3">
      <w:pPr>
        <w:jc w:val="both"/>
        <w:rPr>
          <w:sz w:val="28"/>
          <w:szCs w:val="28"/>
        </w:rPr>
      </w:pPr>
    </w:p>
    <w:p w:rsidR="005A42F4" w:rsidRDefault="005A42F4" w:rsidP="004875A3">
      <w:pPr>
        <w:jc w:val="both"/>
        <w:rPr>
          <w:sz w:val="28"/>
          <w:szCs w:val="28"/>
        </w:rPr>
      </w:pPr>
    </w:p>
    <w:p w:rsidR="005A42F4" w:rsidRDefault="005A42F4" w:rsidP="004875A3">
      <w:pPr>
        <w:jc w:val="both"/>
        <w:rPr>
          <w:sz w:val="28"/>
          <w:szCs w:val="28"/>
        </w:rPr>
      </w:pPr>
    </w:p>
    <w:p w:rsidR="005A42F4" w:rsidRDefault="005A42F4" w:rsidP="004875A3">
      <w:pPr>
        <w:jc w:val="both"/>
        <w:rPr>
          <w:sz w:val="28"/>
          <w:szCs w:val="28"/>
        </w:rPr>
      </w:pPr>
    </w:p>
    <w:p w:rsidR="005A42F4" w:rsidRDefault="005A42F4" w:rsidP="004875A3">
      <w:pPr>
        <w:jc w:val="both"/>
        <w:rPr>
          <w:sz w:val="28"/>
          <w:szCs w:val="28"/>
        </w:rPr>
      </w:pPr>
    </w:p>
    <w:p w:rsidR="005A42F4" w:rsidRDefault="005A42F4" w:rsidP="004875A3">
      <w:pPr>
        <w:jc w:val="both"/>
        <w:rPr>
          <w:sz w:val="28"/>
          <w:szCs w:val="28"/>
        </w:rPr>
      </w:pPr>
    </w:p>
    <w:p w:rsidR="005A42F4" w:rsidRDefault="005A42F4" w:rsidP="005A42F4">
      <w:pPr>
        <w:jc w:val="right"/>
        <w:rPr>
          <w:sz w:val="28"/>
          <w:szCs w:val="28"/>
        </w:rPr>
      </w:pPr>
      <w:r w:rsidRPr="0098349B">
        <w:rPr>
          <w:sz w:val="28"/>
          <w:szCs w:val="28"/>
        </w:rPr>
        <w:lastRenderedPageBreak/>
        <w:t xml:space="preserve">Приложение </w:t>
      </w:r>
      <w:r>
        <w:rPr>
          <w:sz w:val="28"/>
          <w:szCs w:val="28"/>
        </w:rPr>
        <w:t>1</w:t>
      </w:r>
    </w:p>
    <w:p w:rsidR="005A42F4" w:rsidRDefault="005A42F4" w:rsidP="005A42F4">
      <w:pPr>
        <w:jc w:val="right"/>
        <w:rPr>
          <w:sz w:val="28"/>
          <w:szCs w:val="28"/>
        </w:rPr>
      </w:pPr>
      <w:r w:rsidRPr="0098349B">
        <w:rPr>
          <w:sz w:val="28"/>
          <w:szCs w:val="28"/>
        </w:rPr>
        <w:t xml:space="preserve">к постановлению </w:t>
      </w:r>
    </w:p>
    <w:p w:rsidR="005A42F4" w:rsidRPr="00B877D3" w:rsidRDefault="005A42F4" w:rsidP="005A42F4">
      <w:pPr>
        <w:jc w:val="right"/>
        <w:rPr>
          <w:sz w:val="28"/>
          <w:szCs w:val="28"/>
        </w:rPr>
      </w:pPr>
      <w:r>
        <w:rPr>
          <w:sz w:val="28"/>
          <w:szCs w:val="28"/>
        </w:rPr>
        <w:t>от 06.08.2019 № 197</w:t>
      </w:r>
    </w:p>
    <w:p w:rsidR="005A42F4" w:rsidRDefault="005A42F4" w:rsidP="005A42F4">
      <w:pPr>
        <w:jc w:val="right"/>
        <w:rPr>
          <w:sz w:val="28"/>
          <w:szCs w:val="28"/>
        </w:rPr>
      </w:pPr>
    </w:p>
    <w:p w:rsidR="005A42F4" w:rsidRPr="0098349B" w:rsidRDefault="005A42F4" w:rsidP="005A42F4">
      <w:pPr>
        <w:jc w:val="right"/>
        <w:rPr>
          <w:sz w:val="28"/>
          <w:szCs w:val="28"/>
        </w:rPr>
      </w:pPr>
    </w:p>
    <w:p w:rsidR="005A42F4" w:rsidRDefault="005A42F4" w:rsidP="005A42F4">
      <w:pPr>
        <w:jc w:val="center"/>
        <w:rPr>
          <w:sz w:val="28"/>
          <w:szCs w:val="28"/>
        </w:rPr>
      </w:pPr>
      <w:r w:rsidRPr="0098349B">
        <w:rPr>
          <w:sz w:val="28"/>
          <w:szCs w:val="28"/>
        </w:rPr>
        <w:t xml:space="preserve">Перечень имущества, </w:t>
      </w:r>
    </w:p>
    <w:p w:rsidR="005A42F4" w:rsidRDefault="005A42F4" w:rsidP="005A42F4">
      <w:pPr>
        <w:jc w:val="center"/>
      </w:pPr>
      <w:r>
        <w:rPr>
          <w:sz w:val="28"/>
          <w:szCs w:val="28"/>
        </w:rPr>
        <w:t>принимаемого в собственность МО Новичихинский район</w:t>
      </w:r>
    </w:p>
    <w:p w:rsidR="005A42F4" w:rsidRDefault="005A42F4" w:rsidP="005A42F4">
      <w:pPr>
        <w:jc w:val="center"/>
      </w:pPr>
    </w:p>
    <w:p w:rsidR="005A42F4" w:rsidRDefault="005A42F4" w:rsidP="005A42F4">
      <w:pPr>
        <w:jc w:val="cente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1701"/>
        <w:gridCol w:w="1701"/>
        <w:gridCol w:w="1560"/>
      </w:tblGrid>
      <w:tr w:rsidR="005A42F4" w:rsidRPr="00732C8A" w:rsidTr="0056568B">
        <w:tblPrEx>
          <w:tblCellMar>
            <w:top w:w="0" w:type="dxa"/>
            <w:bottom w:w="0" w:type="dxa"/>
          </w:tblCellMar>
        </w:tblPrEx>
        <w:tc>
          <w:tcPr>
            <w:tcW w:w="3969" w:type="dxa"/>
            <w:tcBorders>
              <w:bottom w:val="single" w:sz="4" w:space="0" w:color="auto"/>
            </w:tcBorders>
          </w:tcPr>
          <w:p w:rsidR="005A42F4" w:rsidRPr="00732C8A" w:rsidRDefault="005A42F4" w:rsidP="005A42F4">
            <w:pPr>
              <w:jc w:val="center"/>
            </w:pPr>
            <w:r w:rsidRPr="00732C8A">
              <w:t>Наименование</w:t>
            </w:r>
          </w:p>
          <w:p w:rsidR="005A42F4" w:rsidRPr="00732C8A" w:rsidRDefault="005A42F4" w:rsidP="005A42F4">
            <w:pPr>
              <w:jc w:val="center"/>
            </w:pPr>
            <w:r w:rsidRPr="00732C8A">
              <w:t>имущества</w:t>
            </w:r>
          </w:p>
        </w:tc>
        <w:tc>
          <w:tcPr>
            <w:tcW w:w="1701" w:type="dxa"/>
            <w:tcBorders>
              <w:bottom w:val="single" w:sz="4" w:space="0" w:color="auto"/>
            </w:tcBorders>
          </w:tcPr>
          <w:p w:rsidR="005A42F4" w:rsidRPr="00732C8A" w:rsidRDefault="005A42F4" w:rsidP="005A42F4">
            <w:pPr>
              <w:jc w:val="center"/>
            </w:pPr>
            <w:r w:rsidRPr="00732C8A">
              <w:t>Количество, шт.</w:t>
            </w:r>
          </w:p>
        </w:tc>
        <w:tc>
          <w:tcPr>
            <w:tcW w:w="1701" w:type="dxa"/>
            <w:tcBorders>
              <w:bottom w:val="single" w:sz="4" w:space="0" w:color="auto"/>
            </w:tcBorders>
          </w:tcPr>
          <w:p w:rsidR="005A42F4" w:rsidRPr="00732C8A" w:rsidRDefault="005A42F4" w:rsidP="005A42F4">
            <w:pPr>
              <w:jc w:val="center"/>
            </w:pPr>
            <w:r w:rsidRPr="00732C8A">
              <w:t>Стоимость за единицу, руб.</w:t>
            </w:r>
          </w:p>
        </w:tc>
        <w:tc>
          <w:tcPr>
            <w:tcW w:w="1560" w:type="dxa"/>
            <w:tcBorders>
              <w:bottom w:val="single" w:sz="4" w:space="0" w:color="auto"/>
            </w:tcBorders>
          </w:tcPr>
          <w:p w:rsidR="005A42F4" w:rsidRPr="00732C8A" w:rsidRDefault="005A42F4" w:rsidP="005A42F4">
            <w:pPr>
              <w:jc w:val="center"/>
            </w:pPr>
            <w:r w:rsidRPr="00732C8A">
              <w:t>Стоимость всего, руб.</w:t>
            </w:r>
          </w:p>
        </w:tc>
      </w:tr>
      <w:tr w:rsidR="005A42F4" w:rsidRPr="00732C8A" w:rsidTr="0056568B">
        <w:tblPrEx>
          <w:tblCellMar>
            <w:top w:w="0" w:type="dxa"/>
            <w:bottom w:w="0" w:type="dxa"/>
          </w:tblCellMar>
        </w:tblPrEx>
        <w:tc>
          <w:tcPr>
            <w:tcW w:w="3969" w:type="dxa"/>
            <w:shd w:val="clear" w:color="auto" w:fill="auto"/>
          </w:tcPr>
          <w:p w:rsidR="005A42F4" w:rsidRPr="00732C8A" w:rsidRDefault="005A42F4" w:rsidP="005A42F4">
            <w:pPr>
              <w:rPr>
                <w:color w:val="000000"/>
              </w:rPr>
            </w:pPr>
            <w:r w:rsidRPr="00732C8A">
              <w:rPr>
                <w:color w:val="000000"/>
              </w:rPr>
              <w:t>Комбинированный тренажер</w:t>
            </w:r>
          </w:p>
        </w:tc>
        <w:tc>
          <w:tcPr>
            <w:tcW w:w="1701" w:type="dxa"/>
            <w:shd w:val="clear" w:color="auto" w:fill="auto"/>
          </w:tcPr>
          <w:p w:rsidR="005A42F4" w:rsidRPr="00732C8A" w:rsidRDefault="005A42F4" w:rsidP="005A42F4">
            <w:pPr>
              <w:jc w:val="center"/>
              <w:rPr>
                <w:color w:val="000000"/>
              </w:rPr>
            </w:pPr>
            <w:r w:rsidRPr="00732C8A">
              <w:rPr>
                <w:color w:val="000000"/>
              </w:rPr>
              <w:t>1</w:t>
            </w:r>
          </w:p>
        </w:tc>
        <w:tc>
          <w:tcPr>
            <w:tcW w:w="1701" w:type="dxa"/>
            <w:shd w:val="clear" w:color="auto" w:fill="auto"/>
          </w:tcPr>
          <w:p w:rsidR="005A42F4" w:rsidRPr="00732C8A" w:rsidRDefault="005A42F4" w:rsidP="005A42F4">
            <w:pPr>
              <w:jc w:val="center"/>
              <w:rPr>
                <w:color w:val="000000"/>
              </w:rPr>
            </w:pPr>
            <w:r w:rsidRPr="00732C8A">
              <w:rPr>
                <w:color w:val="000000"/>
              </w:rPr>
              <w:t>2998,70</w:t>
            </w:r>
          </w:p>
        </w:tc>
        <w:tc>
          <w:tcPr>
            <w:tcW w:w="1560" w:type="dxa"/>
            <w:shd w:val="clear" w:color="auto" w:fill="auto"/>
          </w:tcPr>
          <w:p w:rsidR="005A42F4" w:rsidRPr="00732C8A" w:rsidRDefault="005A42F4" w:rsidP="005A42F4">
            <w:pPr>
              <w:jc w:val="center"/>
              <w:rPr>
                <w:color w:val="000000"/>
              </w:rPr>
            </w:pPr>
            <w:r w:rsidRPr="00732C8A">
              <w:rPr>
                <w:color w:val="000000"/>
              </w:rPr>
              <w:t>2998,70</w:t>
            </w:r>
          </w:p>
        </w:tc>
      </w:tr>
      <w:tr w:rsidR="005A42F4" w:rsidRPr="00732C8A" w:rsidTr="0056568B">
        <w:tblPrEx>
          <w:tblCellMar>
            <w:top w:w="0" w:type="dxa"/>
            <w:bottom w:w="0" w:type="dxa"/>
          </w:tblCellMar>
        </w:tblPrEx>
        <w:tc>
          <w:tcPr>
            <w:tcW w:w="3969" w:type="dxa"/>
            <w:shd w:val="clear" w:color="auto" w:fill="auto"/>
          </w:tcPr>
          <w:p w:rsidR="005A42F4" w:rsidRPr="00732C8A" w:rsidRDefault="005A42F4" w:rsidP="005A42F4">
            <w:pPr>
              <w:rPr>
                <w:color w:val="000000"/>
              </w:rPr>
            </w:pPr>
            <w:r w:rsidRPr="00732C8A">
              <w:rPr>
                <w:color w:val="000000"/>
              </w:rPr>
              <w:t>Лыжи тип 1</w:t>
            </w:r>
          </w:p>
        </w:tc>
        <w:tc>
          <w:tcPr>
            <w:tcW w:w="1701" w:type="dxa"/>
            <w:shd w:val="clear" w:color="auto" w:fill="auto"/>
          </w:tcPr>
          <w:p w:rsidR="005A42F4" w:rsidRPr="00732C8A" w:rsidRDefault="005A42F4" w:rsidP="005A42F4">
            <w:pPr>
              <w:jc w:val="center"/>
              <w:rPr>
                <w:color w:val="000000"/>
              </w:rPr>
            </w:pPr>
            <w:r w:rsidRPr="00732C8A">
              <w:rPr>
                <w:color w:val="000000"/>
              </w:rPr>
              <w:t>1</w:t>
            </w:r>
          </w:p>
        </w:tc>
        <w:tc>
          <w:tcPr>
            <w:tcW w:w="1701" w:type="dxa"/>
            <w:shd w:val="clear" w:color="auto" w:fill="auto"/>
          </w:tcPr>
          <w:p w:rsidR="005A42F4" w:rsidRPr="00732C8A" w:rsidRDefault="005A42F4" w:rsidP="005A42F4">
            <w:pPr>
              <w:jc w:val="center"/>
              <w:rPr>
                <w:color w:val="000000"/>
              </w:rPr>
            </w:pPr>
            <w:r w:rsidRPr="00732C8A">
              <w:rPr>
                <w:color w:val="000000"/>
              </w:rPr>
              <w:t>5769,75</w:t>
            </w:r>
          </w:p>
        </w:tc>
        <w:tc>
          <w:tcPr>
            <w:tcW w:w="1560" w:type="dxa"/>
            <w:shd w:val="clear" w:color="auto" w:fill="auto"/>
          </w:tcPr>
          <w:p w:rsidR="005A42F4" w:rsidRPr="00732C8A" w:rsidRDefault="005A42F4" w:rsidP="005A42F4">
            <w:pPr>
              <w:jc w:val="center"/>
              <w:rPr>
                <w:color w:val="000000"/>
              </w:rPr>
            </w:pPr>
            <w:r w:rsidRPr="00732C8A">
              <w:rPr>
                <w:color w:val="000000"/>
              </w:rPr>
              <w:t>5769,75</w:t>
            </w:r>
          </w:p>
        </w:tc>
      </w:tr>
      <w:tr w:rsidR="005A42F4" w:rsidRPr="00732C8A" w:rsidTr="0056568B">
        <w:tblPrEx>
          <w:tblCellMar>
            <w:top w:w="0" w:type="dxa"/>
            <w:bottom w:w="0" w:type="dxa"/>
          </w:tblCellMar>
        </w:tblPrEx>
        <w:tc>
          <w:tcPr>
            <w:tcW w:w="3969" w:type="dxa"/>
            <w:shd w:val="clear" w:color="auto" w:fill="auto"/>
          </w:tcPr>
          <w:p w:rsidR="005A42F4" w:rsidRPr="00732C8A" w:rsidRDefault="005A42F4" w:rsidP="005A42F4">
            <w:pPr>
              <w:rPr>
                <w:color w:val="000000"/>
              </w:rPr>
            </w:pPr>
            <w:r w:rsidRPr="00732C8A">
              <w:rPr>
                <w:color w:val="000000"/>
              </w:rPr>
              <w:t>Разметка для пляжного волейбола</w:t>
            </w:r>
          </w:p>
        </w:tc>
        <w:tc>
          <w:tcPr>
            <w:tcW w:w="1701" w:type="dxa"/>
            <w:shd w:val="clear" w:color="auto" w:fill="auto"/>
          </w:tcPr>
          <w:p w:rsidR="005A42F4" w:rsidRPr="00732C8A" w:rsidRDefault="005A42F4" w:rsidP="005A42F4">
            <w:pPr>
              <w:jc w:val="center"/>
              <w:rPr>
                <w:color w:val="000000"/>
              </w:rPr>
            </w:pPr>
            <w:r w:rsidRPr="00732C8A">
              <w:rPr>
                <w:color w:val="000000"/>
              </w:rPr>
              <w:t>1</w:t>
            </w:r>
          </w:p>
        </w:tc>
        <w:tc>
          <w:tcPr>
            <w:tcW w:w="1701" w:type="dxa"/>
            <w:shd w:val="clear" w:color="auto" w:fill="auto"/>
          </w:tcPr>
          <w:p w:rsidR="005A42F4" w:rsidRPr="00732C8A" w:rsidRDefault="005A42F4" w:rsidP="005A42F4">
            <w:pPr>
              <w:jc w:val="center"/>
              <w:rPr>
                <w:color w:val="000000"/>
              </w:rPr>
            </w:pPr>
            <w:r w:rsidRPr="00732C8A">
              <w:rPr>
                <w:color w:val="000000"/>
              </w:rPr>
              <w:t>1358,05</w:t>
            </w:r>
          </w:p>
        </w:tc>
        <w:tc>
          <w:tcPr>
            <w:tcW w:w="1560" w:type="dxa"/>
            <w:shd w:val="clear" w:color="auto" w:fill="auto"/>
          </w:tcPr>
          <w:p w:rsidR="005A42F4" w:rsidRPr="00732C8A" w:rsidRDefault="005A42F4" w:rsidP="005A42F4">
            <w:pPr>
              <w:jc w:val="center"/>
              <w:rPr>
                <w:color w:val="000000"/>
              </w:rPr>
            </w:pPr>
            <w:r w:rsidRPr="00732C8A">
              <w:rPr>
                <w:color w:val="000000"/>
              </w:rPr>
              <w:t>1358,05</w:t>
            </w:r>
          </w:p>
        </w:tc>
      </w:tr>
      <w:tr w:rsidR="005A42F4" w:rsidRPr="00732C8A" w:rsidTr="0056568B">
        <w:tblPrEx>
          <w:tblCellMar>
            <w:top w:w="0" w:type="dxa"/>
            <w:bottom w:w="0" w:type="dxa"/>
          </w:tblCellMar>
        </w:tblPrEx>
        <w:tc>
          <w:tcPr>
            <w:tcW w:w="3969" w:type="dxa"/>
            <w:shd w:val="clear" w:color="auto" w:fill="auto"/>
          </w:tcPr>
          <w:p w:rsidR="005A42F4" w:rsidRPr="00732C8A" w:rsidRDefault="005A42F4" w:rsidP="005A42F4">
            <w:pPr>
              <w:rPr>
                <w:color w:val="000000"/>
              </w:rPr>
            </w:pPr>
            <w:r w:rsidRPr="00732C8A">
              <w:rPr>
                <w:color w:val="000000"/>
              </w:rPr>
              <w:t>Теннисный стол</w:t>
            </w:r>
          </w:p>
        </w:tc>
        <w:tc>
          <w:tcPr>
            <w:tcW w:w="1701" w:type="dxa"/>
            <w:shd w:val="clear" w:color="auto" w:fill="auto"/>
          </w:tcPr>
          <w:p w:rsidR="005A42F4" w:rsidRPr="00732C8A" w:rsidRDefault="005A42F4" w:rsidP="005A42F4">
            <w:pPr>
              <w:jc w:val="center"/>
              <w:rPr>
                <w:color w:val="000000"/>
              </w:rPr>
            </w:pPr>
            <w:r w:rsidRPr="00732C8A">
              <w:rPr>
                <w:color w:val="000000"/>
              </w:rPr>
              <w:t>1</w:t>
            </w:r>
          </w:p>
        </w:tc>
        <w:tc>
          <w:tcPr>
            <w:tcW w:w="1701" w:type="dxa"/>
            <w:shd w:val="clear" w:color="auto" w:fill="auto"/>
          </w:tcPr>
          <w:p w:rsidR="005A42F4" w:rsidRPr="00732C8A" w:rsidRDefault="005A42F4" w:rsidP="005A42F4">
            <w:pPr>
              <w:jc w:val="center"/>
              <w:rPr>
                <w:color w:val="000000"/>
              </w:rPr>
            </w:pPr>
            <w:r w:rsidRPr="00732C8A">
              <w:rPr>
                <w:color w:val="000000"/>
              </w:rPr>
              <w:t>11382,50</w:t>
            </w:r>
          </w:p>
        </w:tc>
        <w:tc>
          <w:tcPr>
            <w:tcW w:w="1560" w:type="dxa"/>
            <w:shd w:val="clear" w:color="auto" w:fill="auto"/>
          </w:tcPr>
          <w:p w:rsidR="005A42F4" w:rsidRPr="00732C8A" w:rsidRDefault="005A42F4" w:rsidP="005A42F4">
            <w:pPr>
              <w:jc w:val="center"/>
              <w:rPr>
                <w:color w:val="000000"/>
              </w:rPr>
            </w:pPr>
            <w:r w:rsidRPr="00732C8A">
              <w:rPr>
                <w:color w:val="000000"/>
              </w:rPr>
              <w:t>11382,50</w:t>
            </w:r>
          </w:p>
        </w:tc>
      </w:tr>
      <w:tr w:rsidR="005A42F4" w:rsidRPr="00732C8A" w:rsidTr="0056568B">
        <w:tblPrEx>
          <w:tblCellMar>
            <w:top w:w="0" w:type="dxa"/>
            <w:bottom w:w="0" w:type="dxa"/>
          </w:tblCellMar>
        </w:tblPrEx>
        <w:tc>
          <w:tcPr>
            <w:tcW w:w="3969" w:type="dxa"/>
            <w:shd w:val="clear" w:color="auto" w:fill="auto"/>
          </w:tcPr>
          <w:p w:rsidR="005A42F4" w:rsidRPr="00732C8A" w:rsidRDefault="005A42F4" w:rsidP="005A42F4">
            <w:pPr>
              <w:rPr>
                <w:color w:val="000000"/>
              </w:rPr>
            </w:pPr>
            <w:r w:rsidRPr="00732C8A">
              <w:rPr>
                <w:color w:val="000000"/>
              </w:rPr>
              <w:t>Шиповки легкоатлетические</w:t>
            </w:r>
          </w:p>
        </w:tc>
        <w:tc>
          <w:tcPr>
            <w:tcW w:w="1701" w:type="dxa"/>
            <w:shd w:val="clear" w:color="auto" w:fill="auto"/>
          </w:tcPr>
          <w:p w:rsidR="005A42F4" w:rsidRPr="00732C8A" w:rsidRDefault="005A42F4" w:rsidP="005A42F4">
            <w:pPr>
              <w:jc w:val="center"/>
              <w:rPr>
                <w:color w:val="000000"/>
              </w:rPr>
            </w:pPr>
            <w:r w:rsidRPr="00732C8A">
              <w:rPr>
                <w:color w:val="000000"/>
              </w:rPr>
              <w:t>2</w:t>
            </w:r>
          </w:p>
        </w:tc>
        <w:tc>
          <w:tcPr>
            <w:tcW w:w="1701" w:type="dxa"/>
            <w:shd w:val="clear" w:color="auto" w:fill="auto"/>
          </w:tcPr>
          <w:p w:rsidR="005A42F4" w:rsidRPr="00732C8A" w:rsidRDefault="005A42F4" w:rsidP="005A42F4">
            <w:pPr>
              <w:jc w:val="center"/>
              <w:rPr>
                <w:color w:val="000000"/>
              </w:rPr>
            </w:pPr>
            <w:r w:rsidRPr="00732C8A">
              <w:rPr>
                <w:color w:val="000000"/>
              </w:rPr>
              <w:t>3532,50</w:t>
            </w:r>
          </w:p>
        </w:tc>
        <w:tc>
          <w:tcPr>
            <w:tcW w:w="1560" w:type="dxa"/>
            <w:shd w:val="clear" w:color="auto" w:fill="auto"/>
          </w:tcPr>
          <w:p w:rsidR="005A42F4" w:rsidRPr="00732C8A" w:rsidRDefault="005A42F4" w:rsidP="005A42F4">
            <w:pPr>
              <w:jc w:val="center"/>
              <w:rPr>
                <w:color w:val="000000"/>
              </w:rPr>
            </w:pPr>
            <w:r w:rsidRPr="00732C8A">
              <w:rPr>
                <w:color w:val="000000"/>
              </w:rPr>
              <w:t>7065,00</w:t>
            </w:r>
          </w:p>
        </w:tc>
      </w:tr>
      <w:tr w:rsidR="005A42F4" w:rsidRPr="00732C8A" w:rsidTr="0056568B">
        <w:tblPrEx>
          <w:tblCellMar>
            <w:top w:w="0" w:type="dxa"/>
            <w:bottom w:w="0" w:type="dxa"/>
          </w:tblCellMar>
        </w:tblPrEx>
        <w:tc>
          <w:tcPr>
            <w:tcW w:w="3969" w:type="dxa"/>
            <w:shd w:val="clear" w:color="auto" w:fill="auto"/>
          </w:tcPr>
          <w:p w:rsidR="005A42F4" w:rsidRPr="00732C8A" w:rsidRDefault="005A42F4" w:rsidP="005A42F4">
            <w:pPr>
              <w:rPr>
                <w:color w:val="000000"/>
              </w:rPr>
            </w:pPr>
            <w:r w:rsidRPr="00732C8A">
              <w:rPr>
                <w:color w:val="000000"/>
              </w:rPr>
              <w:t>Шорты для самбо</w:t>
            </w:r>
          </w:p>
        </w:tc>
        <w:tc>
          <w:tcPr>
            <w:tcW w:w="1701" w:type="dxa"/>
            <w:shd w:val="clear" w:color="auto" w:fill="auto"/>
          </w:tcPr>
          <w:p w:rsidR="005A42F4" w:rsidRPr="00732C8A" w:rsidRDefault="005A42F4" w:rsidP="005A42F4">
            <w:pPr>
              <w:jc w:val="center"/>
              <w:rPr>
                <w:color w:val="000000"/>
              </w:rPr>
            </w:pPr>
            <w:r w:rsidRPr="00732C8A">
              <w:rPr>
                <w:color w:val="000000"/>
              </w:rPr>
              <w:t>3</w:t>
            </w:r>
          </w:p>
        </w:tc>
        <w:tc>
          <w:tcPr>
            <w:tcW w:w="1701" w:type="dxa"/>
            <w:shd w:val="clear" w:color="auto" w:fill="auto"/>
          </w:tcPr>
          <w:p w:rsidR="005A42F4" w:rsidRPr="00732C8A" w:rsidRDefault="005A42F4" w:rsidP="005A42F4">
            <w:pPr>
              <w:jc w:val="center"/>
              <w:rPr>
                <w:color w:val="000000"/>
              </w:rPr>
            </w:pPr>
            <w:r w:rsidRPr="00732C8A">
              <w:rPr>
                <w:color w:val="000000"/>
              </w:rPr>
              <w:t>745,75</w:t>
            </w:r>
          </w:p>
        </w:tc>
        <w:tc>
          <w:tcPr>
            <w:tcW w:w="1560" w:type="dxa"/>
            <w:shd w:val="clear" w:color="auto" w:fill="auto"/>
          </w:tcPr>
          <w:p w:rsidR="005A42F4" w:rsidRPr="00732C8A" w:rsidRDefault="005A42F4" w:rsidP="005A42F4">
            <w:pPr>
              <w:jc w:val="center"/>
              <w:rPr>
                <w:color w:val="000000"/>
              </w:rPr>
            </w:pPr>
            <w:r w:rsidRPr="00732C8A">
              <w:rPr>
                <w:color w:val="000000"/>
              </w:rPr>
              <w:t>2237,25</w:t>
            </w:r>
          </w:p>
        </w:tc>
      </w:tr>
      <w:tr w:rsidR="005A42F4" w:rsidRPr="00F87A5F" w:rsidTr="0056568B">
        <w:tblPrEx>
          <w:tblCellMar>
            <w:top w:w="0" w:type="dxa"/>
            <w:bottom w:w="0" w:type="dxa"/>
          </w:tblCellMar>
        </w:tblPrEx>
        <w:tc>
          <w:tcPr>
            <w:tcW w:w="3969" w:type="dxa"/>
            <w:shd w:val="clear" w:color="auto" w:fill="auto"/>
          </w:tcPr>
          <w:p w:rsidR="005A42F4" w:rsidRPr="00732C8A" w:rsidRDefault="005A42F4" w:rsidP="005A42F4">
            <w:pPr>
              <w:rPr>
                <w:color w:val="000000"/>
              </w:rPr>
            </w:pPr>
            <w:r w:rsidRPr="00732C8A">
              <w:rPr>
                <w:color w:val="000000"/>
              </w:rPr>
              <w:t xml:space="preserve">Итого: </w:t>
            </w:r>
          </w:p>
        </w:tc>
        <w:tc>
          <w:tcPr>
            <w:tcW w:w="1701" w:type="dxa"/>
            <w:shd w:val="clear" w:color="auto" w:fill="auto"/>
          </w:tcPr>
          <w:p w:rsidR="005A42F4" w:rsidRPr="00732C8A" w:rsidRDefault="005A42F4" w:rsidP="005A42F4">
            <w:pPr>
              <w:tabs>
                <w:tab w:val="center" w:pos="955"/>
                <w:tab w:val="right" w:pos="1911"/>
              </w:tabs>
              <w:rPr>
                <w:color w:val="000000"/>
              </w:rPr>
            </w:pPr>
            <w:r w:rsidRPr="00732C8A">
              <w:rPr>
                <w:color w:val="000000"/>
              </w:rPr>
              <w:tab/>
              <w:t>9</w:t>
            </w:r>
            <w:r w:rsidRPr="00732C8A">
              <w:rPr>
                <w:color w:val="000000"/>
              </w:rPr>
              <w:tab/>
            </w:r>
          </w:p>
        </w:tc>
        <w:tc>
          <w:tcPr>
            <w:tcW w:w="1701" w:type="dxa"/>
            <w:shd w:val="clear" w:color="auto" w:fill="auto"/>
          </w:tcPr>
          <w:p w:rsidR="005A42F4" w:rsidRPr="00732C8A" w:rsidRDefault="005A42F4" w:rsidP="005A42F4">
            <w:pPr>
              <w:jc w:val="center"/>
              <w:rPr>
                <w:color w:val="000000"/>
              </w:rPr>
            </w:pPr>
          </w:p>
        </w:tc>
        <w:tc>
          <w:tcPr>
            <w:tcW w:w="1560" w:type="dxa"/>
            <w:shd w:val="clear" w:color="auto" w:fill="auto"/>
          </w:tcPr>
          <w:p w:rsidR="005A42F4" w:rsidRPr="00F87A5F" w:rsidRDefault="005A42F4" w:rsidP="005A42F4">
            <w:pPr>
              <w:jc w:val="center"/>
              <w:rPr>
                <w:color w:val="000000"/>
              </w:rPr>
            </w:pPr>
            <w:r w:rsidRPr="00732C8A">
              <w:rPr>
                <w:color w:val="000000"/>
              </w:rPr>
              <w:fldChar w:fldCharType="begin"/>
            </w:r>
            <w:r w:rsidRPr="00732C8A">
              <w:rPr>
                <w:color w:val="000000"/>
              </w:rPr>
              <w:instrText xml:space="preserve"> =SUM(ABOVE) </w:instrText>
            </w:r>
            <w:r w:rsidRPr="00732C8A">
              <w:rPr>
                <w:color w:val="000000"/>
              </w:rPr>
              <w:fldChar w:fldCharType="separate"/>
            </w:r>
            <w:r w:rsidRPr="00732C8A">
              <w:rPr>
                <w:noProof/>
                <w:color w:val="000000"/>
              </w:rPr>
              <w:t>30811,25</w:t>
            </w:r>
            <w:r w:rsidRPr="00732C8A">
              <w:rPr>
                <w:color w:val="000000"/>
              </w:rPr>
              <w:fldChar w:fldCharType="end"/>
            </w:r>
          </w:p>
        </w:tc>
      </w:tr>
    </w:tbl>
    <w:p w:rsidR="005A42F4" w:rsidRPr="00CB1D7E" w:rsidRDefault="005A42F4" w:rsidP="005A42F4">
      <w:pPr>
        <w:jc w:val="center"/>
      </w:pPr>
      <w:r w:rsidRPr="00CB1D7E">
        <w:tab/>
      </w:r>
      <w:r w:rsidRPr="00CB1D7E">
        <w:tab/>
      </w:r>
    </w:p>
    <w:p w:rsidR="005A42F4" w:rsidRDefault="005A42F4" w:rsidP="005A42F4">
      <w:pPr>
        <w:jc w:val="right"/>
        <w:rPr>
          <w:sz w:val="28"/>
          <w:szCs w:val="28"/>
        </w:rPr>
      </w:pPr>
    </w:p>
    <w:p w:rsidR="005A42F4" w:rsidRDefault="005A42F4" w:rsidP="005A42F4">
      <w:pPr>
        <w:jc w:val="right"/>
        <w:rPr>
          <w:sz w:val="28"/>
          <w:szCs w:val="28"/>
        </w:rPr>
      </w:pPr>
    </w:p>
    <w:p w:rsidR="005A42F4" w:rsidRDefault="005A42F4" w:rsidP="005A42F4">
      <w:pPr>
        <w:jc w:val="right"/>
        <w:rPr>
          <w:sz w:val="28"/>
          <w:szCs w:val="28"/>
        </w:rPr>
      </w:pPr>
    </w:p>
    <w:p w:rsidR="005A42F4" w:rsidRDefault="005A42F4" w:rsidP="005A42F4">
      <w:pPr>
        <w:jc w:val="right"/>
        <w:rPr>
          <w:sz w:val="28"/>
          <w:szCs w:val="28"/>
        </w:rPr>
      </w:pPr>
    </w:p>
    <w:p w:rsidR="005A42F4" w:rsidRDefault="005A42F4" w:rsidP="005A42F4">
      <w:pPr>
        <w:jc w:val="right"/>
        <w:rPr>
          <w:sz w:val="28"/>
          <w:szCs w:val="28"/>
        </w:rPr>
      </w:pPr>
    </w:p>
    <w:p w:rsidR="005A42F4" w:rsidRDefault="005A42F4" w:rsidP="005A42F4">
      <w:pPr>
        <w:jc w:val="right"/>
        <w:rPr>
          <w:sz w:val="28"/>
          <w:szCs w:val="28"/>
        </w:rPr>
      </w:pPr>
    </w:p>
    <w:p w:rsidR="005A42F4" w:rsidRDefault="005A42F4" w:rsidP="005A42F4">
      <w:pPr>
        <w:jc w:val="right"/>
        <w:rPr>
          <w:sz w:val="28"/>
          <w:szCs w:val="28"/>
        </w:rPr>
      </w:pPr>
    </w:p>
    <w:p w:rsidR="005A42F4" w:rsidRDefault="005A42F4" w:rsidP="005A42F4">
      <w:pPr>
        <w:jc w:val="right"/>
        <w:rPr>
          <w:sz w:val="28"/>
          <w:szCs w:val="28"/>
        </w:rPr>
      </w:pPr>
      <w:r w:rsidRPr="0098349B">
        <w:rPr>
          <w:sz w:val="28"/>
          <w:szCs w:val="28"/>
        </w:rPr>
        <w:t xml:space="preserve">Приложение </w:t>
      </w:r>
      <w:r>
        <w:rPr>
          <w:sz w:val="28"/>
          <w:szCs w:val="28"/>
        </w:rPr>
        <w:t>2</w:t>
      </w:r>
    </w:p>
    <w:p w:rsidR="005A42F4" w:rsidRDefault="005A42F4" w:rsidP="005A42F4">
      <w:pPr>
        <w:jc w:val="right"/>
        <w:rPr>
          <w:sz w:val="28"/>
          <w:szCs w:val="28"/>
        </w:rPr>
      </w:pPr>
      <w:r w:rsidRPr="0098349B">
        <w:rPr>
          <w:sz w:val="28"/>
          <w:szCs w:val="28"/>
        </w:rPr>
        <w:t xml:space="preserve">к постановлению </w:t>
      </w:r>
    </w:p>
    <w:p w:rsidR="005A42F4" w:rsidRPr="00B877D3" w:rsidRDefault="005A42F4" w:rsidP="005A42F4">
      <w:pPr>
        <w:jc w:val="right"/>
        <w:rPr>
          <w:sz w:val="28"/>
          <w:szCs w:val="28"/>
        </w:rPr>
      </w:pPr>
      <w:r>
        <w:rPr>
          <w:sz w:val="28"/>
          <w:szCs w:val="28"/>
        </w:rPr>
        <w:t>от 06.08.2019 № 197</w:t>
      </w:r>
    </w:p>
    <w:p w:rsidR="005A42F4" w:rsidRPr="0098349B" w:rsidRDefault="005A42F4" w:rsidP="005A42F4">
      <w:pPr>
        <w:jc w:val="right"/>
        <w:rPr>
          <w:sz w:val="28"/>
          <w:szCs w:val="28"/>
        </w:rPr>
      </w:pPr>
    </w:p>
    <w:p w:rsidR="005A42F4" w:rsidRDefault="005A42F4" w:rsidP="005A42F4">
      <w:pPr>
        <w:jc w:val="center"/>
        <w:rPr>
          <w:sz w:val="28"/>
          <w:szCs w:val="28"/>
        </w:rPr>
      </w:pPr>
      <w:r w:rsidRPr="0098349B">
        <w:rPr>
          <w:sz w:val="28"/>
          <w:szCs w:val="28"/>
        </w:rPr>
        <w:t xml:space="preserve">Перечень имущества, </w:t>
      </w:r>
    </w:p>
    <w:p w:rsidR="005A42F4" w:rsidRDefault="005A42F4" w:rsidP="005A42F4">
      <w:pPr>
        <w:jc w:val="center"/>
      </w:pPr>
      <w:r>
        <w:rPr>
          <w:sz w:val="28"/>
          <w:szCs w:val="28"/>
        </w:rPr>
        <w:t>передаваемого в оперативное управление МКОУ ДО «Новичихинская ДЮСШ» Новичихинского района Алтайского края</w:t>
      </w:r>
    </w:p>
    <w:p w:rsidR="005A42F4" w:rsidRDefault="005A42F4" w:rsidP="005A42F4">
      <w:pPr>
        <w:jc w:val="center"/>
      </w:pPr>
    </w:p>
    <w:p w:rsidR="005A42F4" w:rsidRDefault="005A42F4" w:rsidP="005A42F4">
      <w:pPr>
        <w:jc w:val="cente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1701"/>
        <w:gridCol w:w="1701"/>
        <w:gridCol w:w="1560"/>
      </w:tblGrid>
      <w:tr w:rsidR="005A42F4" w:rsidRPr="00732C8A" w:rsidTr="0056568B">
        <w:tblPrEx>
          <w:tblCellMar>
            <w:top w:w="0" w:type="dxa"/>
            <w:bottom w:w="0" w:type="dxa"/>
          </w:tblCellMar>
        </w:tblPrEx>
        <w:tc>
          <w:tcPr>
            <w:tcW w:w="3969" w:type="dxa"/>
            <w:tcBorders>
              <w:bottom w:val="single" w:sz="4" w:space="0" w:color="auto"/>
            </w:tcBorders>
          </w:tcPr>
          <w:p w:rsidR="005A42F4" w:rsidRPr="00732C8A" w:rsidRDefault="005A42F4" w:rsidP="005A42F4">
            <w:pPr>
              <w:jc w:val="center"/>
            </w:pPr>
            <w:r w:rsidRPr="00732C8A">
              <w:t>Наименование</w:t>
            </w:r>
          </w:p>
          <w:p w:rsidR="005A42F4" w:rsidRPr="00732C8A" w:rsidRDefault="005A42F4" w:rsidP="005A42F4">
            <w:pPr>
              <w:jc w:val="center"/>
            </w:pPr>
            <w:r w:rsidRPr="00732C8A">
              <w:t>имущества</w:t>
            </w:r>
          </w:p>
        </w:tc>
        <w:tc>
          <w:tcPr>
            <w:tcW w:w="1701" w:type="dxa"/>
            <w:tcBorders>
              <w:bottom w:val="single" w:sz="4" w:space="0" w:color="auto"/>
            </w:tcBorders>
          </w:tcPr>
          <w:p w:rsidR="005A42F4" w:rsidRPr="00732C8A" w:rsidRDefault="005A42F4" w:rsidP="005A42F4">
            <w:pPr>
              <w:jc w:val="center"/>
            </w:pPr>
            <w:r w:rsidRPr="00732C8A">
              <w:t>Количество, шт.</w:t>
            </w:r>
          </w:p>
        </w:tc>
        <w:tc>
          <w:tcPr>
            <w:tcW w:w="1701" w:type="dxa"/>
            <w:tcBorders>
              <w:bottom w:val="single" w:sz="4" w:space="0" w:color="auto"/>
            </w:tcBorders>
          </w:tcPr>
          <w:p w:rsidR="005A42F4" w:rsidRPr="00732C8A" w:rsidRDefault="005A42F4" w:rsidP="005A42F4">
            <w:pPr>
              <w:jc w:val="center"/>
            </w:pPr>
            <w:r w:rsidRPr="00732C8A">
              <w:t>Стоимость за единицу, руб.</w:t>
            </w:r>
          </w:p>
        </w:tc>
        <w:tc>
          <w:tcPr>
            <w:tcW w:w="1560" w:type="dxa"/>
            <w:tcBorders>
              <w:bottom w:val="single" w:sz="4" w:space="0" w:color="auto"/>
            </w:tcBorders>
          </w:tcPr>
          <w:p w:rsidR="005A42F4" w:rsidRPr="00732C8A" w:rsidRDefault="005A42F4" w:rsidP="005A42F4">
            <w:pPr>
              <w:jc w:val="center"/>
            </w:pPr>
            <w:r w:rsidRPr="00732C8A">
              <w:t>Стоимость всего, руб.</w:t>
            </w:r>
          </w:p>
        </w:tc>
      </w:tr>
      <w:tr w:rsidR="005A42F4" w:rsidRPr="00732C8A" w:rsidTr="0056568B">
        <w:tblPrEx>
          <w:tblCellMar>
            <w:top w:w="0" w:type="dxa"/>
            <w:bottom w:w="0" w:type="dxa"/>
          </w:tblCellMar>
        </w:tblPrEx>
        <w:tc>
          <w:tcPr>
            <w:tcW w:w="3969" w:type="dxa"/>
            <w:shd w:val="clear" w:color="auto" w:fill="auto"/>
          </w:tcPr>
          <w:p w:rsidR="005A42F4" w:rsidRPr="00732C8A" w:rsidRDefault="005A42F4" w:rsidP="005A42F4">
            <w:pPr>
              <w:rPr>
                <w:color w:val="000000"/>
              </w:rPr>
            </w:pPr>
            <w:r w:rsidRPr="00732C8A">
              <w:rPr>
                <w:color w:val="000000"/>
              </w:rPr>
              <w:t>Комбинированный тренажер</w:t>
            </w:r>
          </w:p>
        </w:tc>
        <w:tc>
          <w:tcPr>
            <w:tcW w:w="1701" w:type="dxa"/>
            <w:shd w:val="clear" w:color="auto" w:fill="auto"/>
          </w:tcPr>
          <w:p w:rsidR="005A42F4" w:rsidRPr="00732C8A" w:rsidRDefault="005A42F4" w:rsidP="005A42F4">
            <w:pPr>
              <w:jc w:val="center"/>
              <w:rPr>
                <w:color w:val="000000"/>
              </w:rPr>
            </w:pPr>
            <w:r w:rsidRPr="00732C8A">
              <w:rPr>
                <w:color w:val="000000"/>
              </w:rPr>
              <w:t>1</w:t>
            </w:r>
          </w:p>
        </w:tc>
        <w:tc>
          <w:tcPr>
            <w:tcW w:w="1701" w:type="dxa"/>
            <w:shd w:val="clear" w:color="auto" w:fill="auto"/>
          </w:tcPr>
          <w:p w:rsidR="005A42F4" w:rsidRPr="00732C8A" w:rsidRDefault="005A42F4" w:rsidP="005A42F4">
            <w:pPr>
              <w:jc w:val="center"/>
              <w:rPr>
                <w:color w:val="000000"/>
              </w:rPr>
            </w:pPr>
            <w:r w:rsidRPr="00732C8A">
              <w:rPr>
                <w:color w:val="000000"/>
              </w:rPr>
              <w:t>2998,70</w:t>
            </w:r>
          </w:p>
        </w:tc>
        <w:tc>
          <w:tcPr>
            <w:tcW w:w="1560" w:type="dxa"/>
            <w:shd w:val="clear" w:color="auto" w:fill="auto"/>
          </w:tcPr>
          <w:p w:rsidR="005A42F4" w:rsidRPr="00732C8A" w:rsidRDefault="005A42F4" w:rsidP="005A42F4">
            <w:pPr>
              <w:jc w:val="center"/>
              <w:rPr>
                <w:color w:val="000000"/>
              </w:rPr>
            </w:pPr>
            <w:r w:rsidRPr="00732C8A">
              <w:rPr>
                <w:color w:val="000000"/>
              </w:rPr>
              <w:t>2998,70</w:t>
            </w:r>
          </w:p>
        </w:tc>
      </w:tr>
      <w:tr w:rsidR="005A42F4" w:rsidRPr="00732C8A" w:rsidTr="0056568B">
        <w:tblPrEx>
          <w:tblCellMar>
            <w:top w:w="0" w:type="dxa"/>
            <w:bottom w:w="0" w:type="dxa"/>
          </w:tblCellMar>
        </w:tblPrEx>
        <w:tc>
          <w:tcPr>
            <w:tcW w:w="3969" w:type="dxa"/>
            <w:shd w:val="clear" w:color="auto" w:fill="auto"/>
          </w:tcPr>
          <w:p w:rsidR="005A42F4" w:rsidRPr="00732C8A" w:rsidRDefault="005A42F4" w:rsidP="005A42F4">
            <w:pPr>
              <w:rPr>
                <w:color w:val="000000"/>
              </w:rPr>
            </w:pPr>
            <w:r w:rsidRPr="00732C8A">
              <w:rPr>
                <w:color w:val="000000"/>
              </w:rPr>
              <w:t>Лыжи тип 1</w:t>
            </w:r>
          </w:p>
        </w:tc>
        <w:tc>
          <w:tcPr>
            <w:tcW w:w="1701" w:type="dxa"/>
            <w:shd w:val="clear" w:color="auto" w:fill="auto"/>
          </w:tcPr>
          <w:p w:rsidR="005A42F4" w:rsidRPr="00732C8A" w:rsidRDefault="005A42F4" w:rsidP="005A42F4">
            <w:pPr>
              <w:jc w:val="center"/>
              <w:rPr>
                <w:color w:val="000000"/>
              </w:rPr>
            </w:pPr>
            <w:r w:rsidRPr="00732C8A">
              <w:rPr>
                <w:color w:val="000000"/>
              </w:rPr>
              <w:t>1</w:t>
            </w:r>
          </w:p>
        </w:tc>
        <w:tc>
          <w:tcPr>
            <w:tcW w:w="1701" w:type="dxa"/>
            <w:shd w:val="clear" w:color="auto" w:fill="auto"/>
          </w:tcPr>
          <w:p w:rsidR="005A42F4" w:rsidRPr="00732C8A" w:rsidRDefault="005A42F4" w:rsidP="005A42F4">
            <w:pPr>
              <w:jc w:val="center"/>
              <w:rPr>
                <w:color w:val="000000"/>
              </w:rPr>
            </w:pPr>
            <w:r w:rsidRPr="00732C8A">
              <w:rPr>
                <w:color w:val="000000"/>
              </w:rPr>
              <w:t>5769,75</w:t>
            </w:r>
          </w:p>
        </w:tc>
        <w:tc>
          <w:tcPr>
            <w:tcW w:w="1560" w:type="dxa"/>
            <w:shd w:val="clear" w:color="auto" w:fill="auto"/>
          </w:tcPr>
          <w:p w:rsidR="005A42F4" w:rsidRPr="00732C8A" w:rsidRDefault="005A42F4" w:rsidP="005A42F4">
            <w:pPr>
              <w:jc w:val="center"/>
              <w:rPr>
                <w:color w:val="000000"/>
              </w:rPr>
            </w:pPr>
            <w:r w:rsidRPr="00732C8A">
              <w:rPr>
                <w:color w:val="000000"/>
              </w:rPr>
              <w:t>5769,75</w:t>
            </w:r>
          </w:p>
        </w:tc>
      </w:tr>
      <w:tr w:rsidR="005A42F4" w:rsidRPr="00732C8A" w:rsidTr="0056568B">
        <w:tblPrEx>
          <w:tblCellMar>
            <w:top w:w="0" w:type="dxa"/>
            <w:bottom w:w="0" w:type="dxa"/>
          </w:tblCellMar>
        </w:tblPrEx>
        <w:tc>
          <w:tcPr>
            <w:tcW w:w="3969" w:type="dxa"/>
            <w:shd w:val="clear" w:color="auto" w:fill="auto"/>
          </w:tcPr>
          <w:p w:rsidR="005A42F4" w:rsidRPr="00732C8A" w:rsidRDefault="005A42F4" w:rsidP="005A42F4">
            <w:pPr>
              <w:rPr>
                <w:color w:val="000000"/>
              </w:rPr>
            </w:pPr>
            <w:r w:rsidRPr="00732C8A">
              <w:rPr>
                <w:color w:val="000000"/>
              </w:rPr>
              <w:t>Разметка для пляжного волейбола</w:t>
            </w:r>
          </w:p>
        </w:tc>
        <w:tc>
          <w:tcPr>
            <w:tcW w:w="1701" w:type="dxa"/>
            <w:shd w:val="clear" w:color="auto" w:fill="auto"/>
          </w:tcPr>
          <w:p w:rsidR="005A42F4" w:rsidRPr="00732C8A" w:rsidRDefault="005A42F4" w:rsidP="005A42F4">
            <w:pPr>
              <w:jc w:val="center"/>
              <w:rPr>
                <w:color w:val="000000"/>
              </w:rPr>
            </w:pPr>
            <w:r w:rsidRPr="00732C8A">
              <w:rPr>
                <w:color w:val="000000"/>
              </w:rPr>
              <w:t>1</w:t>
            </w:r>
          </w:p>
        </w:tc>
        <w:tc>
          <w:tcPr>
            <w:tcW w:w="1701" w:type="dxa"/>
            <w:shd w:val="clear" w:color="auto" w:fill="auto"/>
          </w:tcPr>
          <w:p w:rsidR="005A42F4" w:rsidRPr="00732C8A" w:rsidRDefault="005A42F4" w:rsidP="005A42F4">
            <w:pPr>
              <w:jc w:val="center"/>
              <w:rPr>
                <w:color w:val="000000"/>
              </w:rPr>
            </w:pPr>
            <w:r w:rsidRPr="00732C8A">
              <w:rPr>
                <w:color w:val="000000"/>
              </w:rPr>
              <w:t>1358,05</w:t>
            </w:r>
          </w:p>
        </w:tc>
        <w:tc>
          <w:tcPr>
            <w:tcW w:w="1560" w:type="dxa"/>
            <w:shd w:val="clear" w:color="auto" w:fill="auto"/>
          </w:tcPr>
          <w:p w:rsidR="005A42F4" w:rsidRPr="00732C8A" w:rsidRDefault="005A42F4" w:rsidP="005A42F4">
            <w:pPr>
              <w:jc w:val="center"/>
              <w:rPr>
                <w:color w:val="000000"/>
              </w:rPr>
            </w:pPr>
            <w:r w:rsidRPr="00732C8A">
              <w:rPr>
                <w:color w:val="000000"/>
              </w:rPr>
              <w:t>1358,05</w:t>
            </w:r>
          </w:p>
        </w:tc>
      </w:tr>
      <w:tr w:rsidR="005A42F4" w:rsidRPr="00732C8A" w:rsidTr="0056568B">
        <w:tblPrEx>
          <w:tblCellMar>
            <w:top w:w="0" w:type="dxa"/>
            <w:bottom w:w="0" w:type="dxa"/>
          </w:tblCellMar>
        </w:tblPrEx>
        <w:tc>
          <w:tcPr>
            <w:tcW w:w="3969" w:type="dxa"/>
            <w:shd w:val="clear" w:color="auto" w:fill="auto"/>
          </w:tcPr>
          <w:p w:rsidR="005A42F4" w:rsidRPr="00732C8A" w:rsidRDefault="005A42F4" w:rsidP="005A42F4">
            <w:pPr>
              <w:rPr>
                <w:color w:val="000000"/>
              </w:rPr>
            </w:pPr>
            <w:r w:rsidRPr="00732C8A">
              <w:rPr>
                <w:color w:val="000000"/>
              </w:rPr>
              <w:t>Теннисный стол</w:t>
            </w:r>
          </w:p>
        </w:tc>
        <w:tc>
          <w:tcPr>
            <w:tcW w:w="1701" w:type="dxa"/>
            <w:shd w:val="clear" w:color="auto" w:fill="auto"/>
          </w:tcPr>
          <w:p w:rsidR="005A42F4" w:rsidRPr="00732C8A" w:rsidRDefault="005A42F4" w:rsidP="005A42F4">
            <w:pPr>
              <w:jc w:val="center"/>
              <w:rPr>
                <w:color w:val="000000"/>
              </w:rPr>
            </w:pPr>
            <w:r w:rsidRPr="00732C8A">
              <w:rPr>
                <w:color w:val="000000"/>
              </w:rPr>
              <w:t>1</w:t>
            </w:r>
          </w:p>
        </w:tc>
        <w:tc>
          <w:tcPr>
            <w:tcW w:w="1701" w:type="dxa"/>
            <w:shd w:val="clear" w:color="auto" w:fill="auto"/>
          </w:tcPr>
          <w:p w:rsidR="005A42F4" w:rsidRPr="00732C8A" w:rsidRDefault="005A42F4" w:rsidP="005A42F4">
            <w:pPr>
              <w:jc w:val="center"/>
              <w:rPr>
                <w:color w:val="000000"/>
              </w:rPr>
            </w:pPr>
            <w:r w:rsidRPr="00732C8A">
              <w:rPr>
                <w:color w:val="000000"/>
              </w:rPr>
              <w:t>11382,50</w:t>
            </w:r>
          </w:p>
        </w:tc>
        <w:tc>
          <w:tcPr>
            <w:tcW w:w="1560" w:type="dxa"/>
            <w:shd w:val="clear" w:color="auto" w:fill="auto"/>
          </w:tcPr>
          <w:p w:rsidR="005A42F4" w:rsidRPr="00732C8A" w:rsidRDefault="005A42F4" w:rsidP="005A42F4">
            <w:pPr>
              <w:jc w:val="center"/>
              <w:rPr>
                <w:color w:val="000000"/>
              </w:rPr>
            </w:pPr>
            <w:r w:rsidRPr="00732C8A">
              <w:rPr>
                <w:color w:val="000000"/>
              </w:rPr>
              <w:t>11382,50</w:t>
            </w:r>
          </w:p>
        </w:tc>
      </w:tr>
      <w:tr w:rsidR="005A42F4" w:rsidRPr="00732C8A" w:rsidTr="0056568B">
        <w:tblPrEx>
          <w:tblCellMar>
            <w:top w:w="0" w:type="dxa"/>
            <w:bottom w:w="0" w:type="dxa"/>
          </w:tblCellMar>
        </w:tblPrEx>
        <w:tc>
          <w:tcPr>
            <w:tcW w:w="3969" w:type="dxa"/>
            <w:shd w:val="clear" w:color="auto" w:fill="auto"/>
          </w:tcPr>
          <w:p w:rsidR="005A42F4" w:rsidRPr="00732C8A" w:rsidRDefault="005A42F4" w:rsidP="005A42F4">
            <w:pPr>
              <w:rPr>
                <w:color w:val="000000"/>
              </w:rPr>
            </w:pPr>
            <w:r w:rsidRPr="00732C8A">
              <w:rPr>
                <w:color w:val="000000"/>
              </w:rPr>
              <w:t>Шиповки легкоатлетические</w:t>
            </w:r>
          </w:p>
        </w:tc>
        <w:tc>
          <w:tcPr>
            <w:tcW w:w="1701" w:type="dxa"/>
            <w:shd w:val="clear" w:color="auto" w:fill="auto"/>
          </w:tcPr>
          <w:p w:rsidR="005A42F4" w:rsidRPr="00732C8A" w:rsidRDefault="005A42F4" w:rsidP="005A42F4">
            <w:pPr>
              <w:jc w:val="center"/>
              <w:rPr>
                <w:color w:val="000000"/>
              </w:rPr>
            </w:pPr>
            <w:r w:rsidRPr="00732C8A">
              <w:rPr>
                <w:color w:val="000000"/>
              </w:rPr>
              <w:t>2</w:t>
            </w:r>
          </w:p>
        </w:tc>
        <w:tc>
          <w:tcPr>
            <w:tcW w:w="1701" w:type="dxa"/>
            <w:shd w:val="clear" w:color="auto" w:fill="auto"/>
          </w:tcPr>
          <w:p w:rsidR="005A42F4" w:rsidRPr="00732C8A" w:rsidRDefault="005A42F4" w:rsidP="005A42F4">
            <w:pPr>
              <w:jc w:val="center"/>
              <w:rPr>
                <w:color w:val="000000"/>
              </w:rPr>
            </w:pPr>
            <w:r w:rsidRPr="00732C8A">
              <w:rPr>
                <w:color w:val="000000"/>
              </w:rPr>
              <w:t>3532,50</w:t>
            </w:r>
          </w:p>
        </w:tc>
        <w:tc>
          <w:tcPr>
            <w:tcW w:w="1560" w:type="dxa"/>
            <w:shd w:val="clear" w:color="auto" w:fill="auto"/>
          </w:tcPr>
          <w:p w:rsidR="005A42F4" w:rsidRPr="00732C8A" w:rsidRDefault="005A42F4" w:rsidP="005A42F4">
            <w:pPr>
              <w:jc w:val="center"/>
              <w:rPr>
                <w:color w:val="000000"/>
              </w:rPr>
            </w:pPr>
            <w:r w:rsidRPr="00732C8A">
              <w:rPr>
                <w:color w:val="000000"/>
              </w:rPr>
              <w:t>7065,00</w:t>
            </w:r>
          </w:p>
        </w:tc>
      </w:tr>
      <w:tr w:rsidR="005A42F4" w:rsidRPr="00732C8A" w:rsidTr="0056568B">
        <w:tblPrEx>
          <w:tblCellMar>
            <w:top w:w="0" w:type="dxa"/>
            <w:bottom w:w="0" w:type="dxa"/>
          </w:tblCellMar>
        </w:tblPrEx>
        <w:tc>
          <w:tcPr>
            <w:tcW w:w="3969" w:type="dxa"/>
            <w:shd w:val="clear" w:color="auto" w:fill="auto"/>
          </w:tcPr>
          <w:p w:rsidR="005A42F4" w:rsidRPr="00732C8A" w:rsidRDefault="005A42F4" w:rsidP="005A42F4">
            <w:pPr>
              <w:rPr>
                <w:color w:val="000000"/>
              </w:rPr>
            </w:pPr>
            <w:r w:rsidRPr="00732C8A">
              <w:rPr>
                <w:color w:val="000000"/>
              </w:rPr>
              <w:t>Шорты для самбо</w:t>
            </w:r>
          </w:p>
        </w:tc>
        <w:tc>
          <w:tcPr>
            <w:tcW w:w="1701" w:type="dxa"/>
            <w:shd w:val="clear" w:color="auto" w:fill="auto"/>
          </w:tcPr>
          <w:p w:rsidR="005A42F4" w:rsidRPr="00732C8A" w:rsidRDefault="005A42F4" w:rsidP="005A42F4">
            <w:pPr>
              <w:jc w:val="center"/>
              <w:rPr>
                <w:color w:val="000000"/>
              </w:rPr>
            </w:pPr>
            <w:r w:rsidRPr="00732C8A">
              <w:rPr>
                <w:color w:val="000000"/>
              </w:rPr>
              <w:t>3</w:t>
            </w:r>
          </w:p>
        </w:tc>
        <w:tc>
          <w:tcPr>
            <w:tcW w:w="1701" w:type="dxa"/>
            <w:shd w:val="clear" w:color="auto" w:fill="auto"/>
          </w:tcPr>
          <w:p w:rsidR="005A42F4" w:rsidRPr="00732C8A" w:rsidRDefault="005A42F4" w:rsidP="005A42F4">
            <w:pPr>
              <w:jc w:val="center"/>
              <w:rPr>
                <w:color w:val="000000"/>
              </w:rPr>
            </w:pPr>
            <w:r w:rsidRPr="00732C8A">
              <w:rPr>
                <w:color w:val="000000"/>
              </w:rPr>
              <w:t>745,75</w:t>
            </w:r>
          </w:p>
        </w:tc>
        <w:tc>
          <w:tcPr>
            <w:tcW w:w="1560" w:type="dxa"/>
            <w:shd w:val="clear" w:color="auto" w:fill="auto"/>
          </w:tcPr>
          <w:p w:rsidR="005A42F4" w:rsidRPr="00732C8A" w:rsidRDefault="005A42F4" w:rsidP="005A42F4">
            <w:pPr>
              <w:jc w:val="center"/>
              <w:rPr>
                <w:color w:val="000000"/>
              </w:rPr>
            </w:pPr>
            <w:r w:rsidRPr="00732C8A">
              <w:rPr>
                <w:color w:val="000000"/>
              </w:rPr>
              <w:t>2237,25</w:t>
            </w:r>
          </w:p>
        </w:tc>
      </w:tr>
      <w:tr w:rsidR="005A42F4" w:rsidRPr="00F87A5F" w:rsidTr="0056568B">
        <w:tblPrEx>
          <w:tblCellMar>
            <w:top w:w="0" w:type="dxa"/>
            <w:bottom w:w="0" w:type="dxa"/>
          </w:tblCellMar>
        </w:tblPrEx>
        <w:tc>
          <w:tcPr>
            <w:tcW w:w="3969" w:type="dxa"/>
            <w:shd w:val="clear" w:color="auto" w:fill="auto"/>
          </w:tcPr>
          <w:p w:rsidR="005A42F4" w:rsidRPr="00732C8A" w:rsidRDefault="005A42F4" w:rsidP="005A42F4">
            <w:pPr>
              <w:rPr>
                <w:color w:val="000000"/>
              </w:rPr>
            </w:pPr>
            <w:r w:rsidRPr="00732C8A">
              <w:rPr>
                <w:color w:val="000000"/>
              </w:rPr>
              <w:t xml:space="preserve">Итого: </w:t>
            </w:r>
          </w:p>
        </w:tc>
        <w:tc>
          <w:tcPr>
            <w:tcW w:w="1701" w:type="dxa"/>
            <w:shd w:val="clear" w:color="auto" w:fill="auto"/>
          </w:tcPr>
          <w:p w:rsidR="005A42F4" w:rsidRPr="00732C8A" w:rsidRDefault="005A42F4" w:rsidP="005A42F4">
            <w:pPr>
              <w:tabs>
                <w:tab w:val="center" w:pos="955"/>
                <w:tab w:val="right" w:pos="1911"/>
              </w:tabs>
              <w:rPr>
                <w:color w:val="000000"/>
              </w:rPr>
            </w:pPr>
            <w:r w:rsidRPr="00732C8A">
              <w:rPr>
                <w:color w:val="000000"/>
              </w:rPr>
              <w:tab/>
              <w:t>9</w:t>
            </w:r>
            <w:r w:rsidRPr="00732C8A">
              <w:rPr>
                <w:color w:val="000000"/>
              </w:rPr>
              <w:tab/>
            </w:r>
          </w:p>
        </w:tc>
        <w:tc>
          <w:tcPr>
            <w:tcW w:w="1701" w:type="dxa"/>
            <w:shd w:val="clear" w:color="auto" w:fill="auto"/>
          </w:tcPr>
          <w:p w:rsidR="005A42F4" w:rsidRPr="00732C8A" w:rsidRDefault="005A42F4" w:rsidP="005A42F4">
            <w:pPr>
              <w:jc w:val="center"/>
              <w:rPr>
                <w:color w:val="000000"/>
              </w:rPr>
            </w:pPr>
          </w:p>
        </w:tc>
        <w:tc>
          <w:tcPr>
            <w:tcW w:w="1560" w:type="dxa"/>
            <w:shd w:val="clear" w:color="auto" w:fill="auto"/>
          </w:tcPr>
          <w:p w:rsidR="005A42F4" w:rsidRPr="00F87A5F" w:rsidRDefault="005A42F4" w:rsidP="005A42F4">
            <w:pPr>
              <w:jc w:val="center"/>
              <w:rPr>
                <w:color w:val="000000"/>
              </w:rPr>
            </w:pPr>
            <w:r w:rsidRPr="00732C8A">
              <w:rPr>
                <w:color w:val="000000"/>
              </w:rPr>
              <w:fldChar w:fldCharType="begin"/>
            </w:r>
            <w:r w:rsidRPr="00732C8A">
              <w:rPr>
                <w:color w:val="000000"/>
              </w:rPr>
              <w:instrText xml:space="preserve"> =SUM(ABOVE) </w:instrText>
            </w:r>
            <w:r w:rsidRPr="00732C8A">
              <w:rPr>
                <w:color w:val="000000"/>
              </w:rPr>
              <w:fldChar w:fldCharType="separate"/>
            </w:r>
            <w:r w:rsidRPr="00732C8A">
              <w:rPr>
                <w:noProof/>
                <w:color w:val="000000"/>
              </w:rPr>
              <w:t>30811,25</w:t>
            </w:r>
            <w:r w:rsidRPr="00732C8A">
              <w:rPr>
                <w:color w:val="000000"/>
              </w:rPr>
              <w:fldChar w:fldCharType="end"/>
            </w:r>
          </w:p>
        </w:tc>
      </w:tr>
    </w:tbl>
    <w:p w:rsidR="005A42F4" w:rsidRDefault="005A42F4" w:rsidP="005A42F4">
      <w:pPr>
        <w:jc w:val="right"/>
        <w:rPr>
          <w:sz w:val="28"/>
          <w:szCs w:val="28"/>
        </w:rPr>
      </w:pPr>
    </w:p>
    <w:p w:rsidR="005A42F4" w:rsidRDefault="005A42F4" w:rsidP="005A42F4">
      <w:pPr>
        <w:jc w:val="right"/>
        <w:rPr>
          <w:sz w:val="28"/>
          <w:szCs w:val="28"/>
        </w:rPr>
      </w:pPr>
    </w:p>
    <w:p w:rsidR="005A42F4" w:rsidRDefault="005A42F4" w:rsidP="005A42F4">
      <w:pPr>
        <w:jc w:val="right"/>
        <w:rPr>
          <w:sz w:val="28"/>
          <w:szCs w:val="28"/>
        </w:rPr>
      </w:pPr>
    </w:p>
    <w:p w:rsidR="0056568B" w:rsidRDefault="0056568B" w:rsidP="005A42F4">
      <w:pPr>
        <w:jc w:val="center"/>
        <w:rPr>
          <w:b/>
          <w:iCs/>
        </w:rPr>
      </w:pPr>
    </w:p>
    <w:p w:rsidR="005A42F4" w:rsidRDefault="005A42F4" w:rsidP="005A42F4">
      <w:pPr>
        <w:jc w:val="center"/>
        <w:rPr>
          <w:b/>
          <w:iCs/>
        </w:rPr>
      </w:pPr>
      <w:r>
        <w:rPr>
          <w:b/>
          <w:iCs/>
        </w:rPr>
        <w:lastRenderedPageBreak/>
        <w:t>РОССИЙСКАЯ   ФЕДЕРАЦИЯ</w:t>
      </w:r>
    </w:p>
    <w:p w:rsidR="005A42F4" w:rsidRDefault="005A42F4" w:rsidP="005A42F4">
      <w:pPr>
        <w:pStyle w:val="2"/>
        <w:rPr>
          <w:b/>
          <w:iCs/>
        </w:rPr>
      </w:pPr>
      <w:r>
        <w:rPr>
          <w:b/>
          <w:iCs/>
        </w:rPr>
        <w:t>АДМИНИСТРАЦИЯ  НОВИЧИХИНСКОГО  РАЙОНА</w:t>
      </w:r>
    </w:p>
    <w:p w:rsidR="005A42F4" w:rsidRDefault="005A42F4" w:rsidP="005A42F4">
      <w:pPr>
        <w:jc w:val="center"/>
        <w:rPr>
          <w:b/>
          <w:iCs/>
        </w:rPr>
      </w:pPr>
      <w:r>
        <w:rPr>
          <w:b/>
          <w:iCs/>
        </w:rPr>
        <w:t>АЛТАЙСКОГО  КРАЯ</w:t>
      </w:r>
    </w:p>
    <w:p w:rsidR="005A42F4" w:rsidRDefault="005A42F4" w:rsidP="005A42F4">
      <w:pPr>
        <w:pStyle w:val="1"/>
        <w:jc w:val="center"/>
        <w:rPr>
          <w:b/>
          <w:bCs w:val="0"/>
          <w:sz w:val="36"/>
        </w:rPr>
      </w:pPr>
    </w:p>
    <w:p w:rsidR="005A42F4" w:rsidRDefault="005A42F4" w:rsidP="005A42F4">
      <w:pPr>
        <w:pStyle w:val="1"/>
        <w:jc w:val="center"/>
        <w:rPr>
          <w:b/>
          <w:bCs w:val="0"/>
          <w:sz w:val="36"/>
        </w:rPr>
      </w:pPr>
      <w:r>
        <w:rPr>
          <w:b/>
          <w:bCs w:val="0"/>
          <w:sz w:val="36"/>
        </w:rPr>
        <w:t>ПОСТАНОВЛЕНИЕ</w:t>
      </w:r>
    </w:p>
    <w:p w:rsidR="005A42F4" w:rsidRDefault="005A42F4" w:rsidP="005A42F4"/>
    <w:p w:rsidR="005A42F4" w:rsidRDefault="0056568B" w:rsidP="005A42F4">
      <w:pPr>
        <w:rPr>
          <w:b/>
          <w:bCs/>
          <w:sz w:val="28"/>
        </w:rPr>
      </w:pPr>
      <w:r>
        <w:rPr>
          <w:b/>
          <w:bCs/>
          <w:sz w:val="28"/>
        </w:rPr>
        <w:t>06.08.2019   № 198</w:t>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t>с</w:t>
      </w:r>
      <w:proofErr w:type="gramStart"/>
      <w:r w:rsidR="005A42F4">
        <w:rPr>
          <w:b/>
          <w:bCs/>
          <w:sz w:val="28"/>
        </w:rPr>
        <w:t>.Н</w:t>
      </w:r>
      <w:proofErr w:type="gramEnd"/>
      <w:r w:rsidR="005A42F4">
        <w:rPr>
          <w:b/>
          <w:bCs/>
          <w:sz w:val="28"/>
        </w:rPr>
        <w:t>овичиха</w:t>
      </w:r>
    </w:p>
    <w:p w:rsidR="0056568B" w:rsidRPr="00781798" w:rsidRDefault="0056568B" w:rsidP="0056568B">
      <w:pPr>
        <w:rPr>
          <w:sz w:val="28"/>
          <w:szCs w:val="28"/>
        </w:rPr>
      </w:pPr>
    </w:p>
    <w:tbl>
      <w:tblPr>
        <w:tblpPr w:leftFromText="180" w:rightFromText="180" w:vertAnchor="text" w:horzAnchor="margin" w:tblpY="-59"/>
        <w:tblW w:w="9828" w:type="dxa"/>
        <w:tblLayout w:type="fixed"/>
        <w:tblLook w:val="01E0"/>
      </w:tblPr>
      <w:tblGrid>
        <w:gridCol w:w="4608"/>
        <w:gridCol w:w="5220"/>
      </w:tblGrid>
      <w:tr w:rsidR="0056568B" w:rsidRPr="00250E32" w:rsidTr="006A2FBB">
        <w:tc>
          <w:tcPr>
            <w:tcW w:w="4608" w:type="dxa"/>
          </w:tcPr>
          <w:p w:rsidR="0056568B" w:rsidRPr="00287ECB" w:rsidRDefault="0056568B" w:rsidP="006A2FBB">
            <w:pPr>
              <w:jc w:val="both"/>
              <w:rPr>
                <w:spacing w:val="-4"/>
                <w:sz w:val="28"/>
                <w:szCs w:val="28"/>
              </w:rPr>
            </w:pPr>
            <w:r>
              <w:rPr>
                <w:spacing w:val="-4"/>
                <w:sz w:val="28"/>
                <w:szCs w:val="28"/>
              </w:rPr>
              <w:t>О внесении изменений в постановление от 07.11.2018 № 331 «</w:t>
            </w:r>
            <w:r w:rsidRPr="00287ECB">
              <w:rPr>
                <w:spacing w:val="-4"/>
                <w:sz w:val="28"/>
                <w:szCs w:val="28"/>
              </w:rPr>
              <w:t>О</w:t>
            </w:r>
            <w:r>
              <w:rPr>
                <w:spacing w:val="-4"/>
                <w:sz w:val="28"/>
                <w:szCs w:val="28"/>
              </w:rPr>
              <w:t xml:space="preserve">б утверждении состава комиссии по делам несовершеннолетних и защите их прав </w:t>
            </w:r>
            <w:r>
              <w:rPr>
                <w:sz w:val="28"/>
                <w:szCs w:val="28"/>
              </w:rPr>
              <w:t>Администрации Новичихинского района Алтайского края»</w:t>
            </w:r>
          </w:p>
        </w:tc>
        <w:tc>
          <w:tcPr>
            <w:tcW w:w="5220" w:type="dxa"/>
          </w:tcPr>
          <w:p w:rsidR="0056568B" w:rsidRPr="00250E32" w:rsidRDefault="0056568B" w:rsidP="006A2FBB">
            <w:pPr>
              <w:ind w:left="139" w:firstLine="570"/>
              <w:jc w:val="both"/>
              <w:rPr>
                <w:sz w:val="28"/>
                <w:szCs w:val="28"/>
              </w:rPr>
            </w:pPr>
          </w:p>
        </w:tc>
      </w:tr>
    </w:tbl>
    <w:p w:rsidR="0056568B" w:rsidRDefault="0056568B" w:rsidP="0056568B">
      <w:pPr>
        <w:ind w:firstLine="708"/>
        <w:jc w:val="both"/>
        <w:rPr>
          <w:sz w:val="28"/>
          <w:szCs w:val="28"/>
        </w:rPr>
      </w:pPr>
      <w:proofErr w:type="gramStart"/>
      <w:r>
        <w:rPr>
          <w:sz w:val="28"/>
          <w:szCs w:val="28"/>
        </w:rPr>
        <w:t xml:space="preserve">В соответствии с Федеральным законом от 24.06.1999 №120-ФЗ «Об основах системы профилактики безнадзорности и правонарушений несовершеннолетних», постановлением Правительства Российской Федерации от 06.11.2013 №995 «Об утверждении Примерного положения о комиссиях по делам несовершеннолетних и защите их прав», </w:t>
      </w:r>
      <w:r w:rsidRPr="00D218F2">
        <w:rPr>
          <w:sz w:val="28"/>
          <w:szCs w:val="28"/>
        </w:rPr>
        <w:t>законом Алтайского края от 15.12.2002 №</w:t>
      </w:r>
      <w:r>
        <w:rPr>
          <w:sz w:val="28"/>
          <w:szCs w:val="28"/>
        </w:rPr>
        <w:t xml:space="preserve"> </w:t>
      </w:r>
      <w:r w:rsidRPr="00D218F2">
        <w:rPr>
          <w:sz w:val="28"/>
          <w:szCs w:val="28"/>
        </w:rPr>
        <w:t>86-ЗС</w:t>
      </w:r>
      <w:r>
        <w:rPr>
          <w:sz w:val="28"/>
          <w:szCs w:val="28"/>
        </w:rPr>
        <w:t xml:space="preserve"> </w:t>
      </w:r>
      <w:r w:rsidRPr="00D218F2">
        <w:rPr>
          <w:sz w:val="28"/>
          <w:szCs w:val="28"/>
        </w:rPr>
        <w:t xml:space="preserve">«О системе профилактики безнадзорности и правонарушений несовершеннолетних в Алтайском крае», </w:t>
      </w:r>
      <w:r>
        <w:rPr>
          <w:sz w:val="28"/>
          <w:szCs w:val="28"/>
        </w:rPr>
        <w:t xml:space="preserve">законом Алтайского края </w:t>
      </w:r>
      <w:r w:rsidRPr="00D218F2">
        <w:rPr>
          <w:sz w:val="28"/>
          <w:szCs w:val="28"/>
        </w:rPr>
        <w:t>от 31.12.2004 № 75-ЗС «О наделении</w:t>
      </w:r>
      <w:proofErr w:type="gramEnd"/>
      <w:r w:rsidRPr="00D218F2">
        <w:rPr>
          <w:sz w:val="28"/>
          <w:szCs w:val="28"/>
        </w:rPr>
        <w:t xml:space="preserve"> органов местного самоуправления государственными полномочиями в области создания и </w:t>
      </w:r>
      <w:r w:rsidRPr="00D218F2">
        <w:rPr>
          <w:spacing w:val="2"/>
          <w:sz w:val="28"/>
          <w:szCs w:val="28"/>
        </w:rPr>
        <w:t xml:space="preserve">функционирования комиссий по делам несовершеннолетних и защите их прав, </w:t>
      </w:r>
      <w:r>
        <w:rPr>
          <w:sz w:val="28"/>
          <w:szCs w:val="28"/>
        </w:rPr>
        <w:t xml:space="preserve">со ст. 55 Устава муниципального образования Новичихинского района </w:t>
      </w:r>
      <w:r w:rsidRPr="00D218F2">
        <w:rPr>
          <w:spacing w:val="2"/>
          <w:sz w:val="28"/>
          <w:szCs w:val="28"/>
        </w:rPr>
        <w:t>Алтайско</w:t>
      </w:r>
      <w:r>
        <w:rPr>
          <w:spacing w:val="2"/>
          <w:sz w:val="28"/>
          <w:szCs w:val="28"/>
        </w:rPr>
        <w:t>го края</w:t>
      </w:r>
      <w:r>
        <w:rPr>
          <w:sz w:val="28"/>
          <w:szCs w:val="28"/>
        </w:rPr>
        <w:t xml:space="preserve"> и в связи с кадровыми изменениями в Администрации Новичихинского района, ПОСТАНОВЛЯЮ:</w:t>
      </w:r>
    </w:p>
    <w:p w:rsidR="0056568B" w:rsidRDefault="0056568B" w:rsidP="0056568B">
      <w:pPr>
        <w:tabs>
          <w:tab w:val="left" w:pos="709"/>
          <w:tab w:val="left" w:pos="9180"/>
        </w:tabs>
        <w:ind w:firstLine="426"/>
        <w:jc w:val="both"/>
        <w:rPr>
          <w:sz w:val="28"/>
          <w:szCs w:val="28"/>
        </w:rPr>
      </w:pPr>
      <w:r>
        <w:rPr>
          <w:sz w:val="28"/>
          <w:szCs w:val="28"/>
        </w:rPr>
        <w:t>1.</w:t>
      </w:r>
      <w:r>
        <w:rPr>
          <w:sz w:val="28"/>
          <w:szCs w:val="28"/>
        </w:rPr>
        <w:tab/>
        <w:t>Внести изменения в состав комиссии по делам несовершеннолетних и защите их прав Администрации Новичихинского района Алтайского края.</w:t>
      </w:r>
    </w:p>
    <w:p w:rsidR="0056568B" w:rsidRDefault="0056568B" w:rsidP="0056568B">
      <w:pPr>
        <w:ind w:firstLine="426"/>
        <w:jc w:val="both"/>
        <w:rPr>
          <w:color w:val="000000"/>
          <w:sz w:val="28"/>
          <w:szCs w:val="28"/>
        </w:rPr>
      </w:pPr>
      <w:r>
        <w:rPr>
          <w:color w:val="000000"/>
          <w:sz w:val="28"/>
          <w:szCs w:val="28"/>
        </w:rPr>
        <w:t xml:space="preserve">2. </w:t>
      </w:r>
      <w:proofErr w:type="gramStart"/>
      <w:r>
        <w:rPr>
          <w:color w:val="000000"/>
          <w:sz w:val="28"/>
          <w:szCs w:val="28"/>
        </w:rPr>
        <w:t>Контроль за</w:t>
      </w:r>
      <w:proofErr w:type="gramEnd"/>
      <w:r>
        <w:rPr>
          <w:color w:val="000000"/>
          <w:sz w:val="28"/>
          <w:szCs w:val="28"/>
        </w:rPr>
        <w:t xml:space="preserve"> исполнением настоящего постановления возлагается на первого заместителя главы Администрации района О.Н. Нагайцеву. </w:t>
      </w:r>
    </w:p>
    <w:p w:rsidR="005A42F4" w:rsidRPr="000F30EB" w:rsidRDefault="005A42F4" w:rsidP="005A42F4">
      <w:pPr>
        <w:jc w:val="both"/>
        <w:rPr>
          <w:sz w:val="28"/>
          <w:szCs w:val="28"/>
        </w:rPr>
      </w:pPr>
    </w:p>
    <w:tbl>
      <w:tblPr>
        <w:tblW w:w="9094" w:type="dxa"/>
        <w:tblLayout w:type="fixed"/>
        <w:tblLook w:val="0000"/>
      </w:tblPr>
      <w:tblGrid>
        <w:gridCol w:w="2235"/>
        <w:gridCol w:w="2160"/>
        <w:gridCol w:w="2659"/>
        <w:gridCol w:w="2040"/>
      </w:tblGrid>
      <w:tr w:rsidR="005A42F4" w:rsidTr="005A42F4">
        <w:tc>
          <w:tcPr>
            <w:tcW w:w="2235" w:type="dxa"/>
          </w:tcPr>
          <w:p w:rsidR="005A42F4" w:rsidRPr="00CC072E" w:rsidRDefault="005A42F4" w:rsidP="005A42F4">
            <w:pPr>
              <w:rPr>
                <w:bCs/>
                <w:sz w:val="28"/>
                <w:szCs w:val="28"/>
              </w:rPr>
            </w:pPr>
          </w:p>
          <w:p w:rsidR="005A42F4" w:rsidRDefault="005A42F4" w:rsidP="005A42F4">
            <w:pPr>
              <w:rPr>
                <w:sz w:val="28"/>
                <w:szCs w:val="28"/>
              </w:rPr>
            </w:pPr>
          </w:p>
          <w:p w:rsidR="005A42F4" w:rsidRPr="00CC072E" w:rsidRDefault="005A42F4" w:rsidP="005A42F4">
            <w:pPr>
              <w:rPr>
                <w:sz w:val="28"/>
                <w:szCs w:val="28"/>
              </w:rPr>
            </w:pPr>
            <w:r w:rsidRPr="00CC072E">
              <w:rPr>
                <w:sz w:val="28"/>
                <w:szCs w:val="28"/>
              </w:rPr>
              <w:t>Глава района</w:t>
            </w:r>
          </w:p>
          <w:p w:rsidR="005A42F4" w:rsidRDefault="005A42F4" w:rsidP="005A42F4">
            <w:pPr>
              <w:rPr>
                <w:sz w:val="28"/>
              </w:rPr>
            </w:pPr>
          </w:p>
        </w:tc>
        <w:tc>
          <w:tcPr>
            <w:tcW w:w="2160" w:type="dxa"/>
          </w:tcPr>
          <w:p w:rsidR="005A42F4" w:rsidRDefault="005A42F4" w:rsidP="005A42F4">
            <w:r>
              <w:rPr>
                <w:noProof/>
              </w:rPr>
              <w:drawing>
                <wp:inline distT="0" distB="0" distL="0" distR="0">
                  <wp:extent cx="1095375" cy="1095375"/>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A42F4" w:rsidRDefault="005A42F4" w:rsidP="005A42F4"/>
          <w:p w:rsidR="005A42F4" w:rsidRDefault="005A42F4" w:rsidP="005A42F4">
            <w:r>
              <w:rPr>
                <w:noProof/>
              </w:rPr>
              <w:drawing>
                <wp:inline distT="0" distB="0" distL="0" distR="0">
                  <wp:extent cx="1123950" cy="8763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A42F4" w:rsidRDefault="005A42F4" w:rsidP="005A42F4">
            <w:pPr>
              <w:pStyle w:val="ab"/>
              <w:tabs>
                <w:tab w:val="clear" w:pos="4677"/>
                <w:tab w:val="clear" w:pos="9355"/>
              </w:tabs>
            </w:pPr>
          </w:p>
          <w:p w:rsidR="005A42F4" w:rsidRDefault="005A42F4" w:rsidP="005A42F4">
            <w:pPr>
              <w:pStyle w:val="ab"/>
              <w:tabs>
                <w:tab w:val="clear" w:pos="4677"/>
                <w:tab w:val="clear" w:pos="9355"/>
              </w:tabs>
            </w:pPr>
          </w:p>
          <w:p w:rsidR="005A42F4" w:rsidRPr="008C12D9" w:rsidRDefault="005A42F4" w:rsidP="005A42F4">
            <w:pPr>
              <w:rPr>
                <w:sz w:val="28"/>
              </w:rPr>
            </w:pPr>
            <w:r>
              <w:rPr>
                <w:sz w:val="28"/>
              </w:rPr>
              <w:t>С.Л. Ермаков</w:t>
            </w:r>
          </w:p>
          <w:p w:rsidR="005A42F4" w:rsidRDefault="005A42F4" w:rsidP="005A42F4">
            <w:pPr>
              <w:pStyle w:val="ab"/>
              <w:tabs>
                <w:tab w:val="clear" w:pos="4677"/>
                <w:tab w:val="clear" w:pos="9355"/>
              </w:tabs>
              <w:rPr>
                <w:sz w:val="28"/>
              </w:rPr>
            </w:pPr>
          </w:p>
        </w:tc>
      </w:tr>
    </w:tbl>
    <w:p w:rsidR="005A42F4" w:rsidRDefault="005A42F4" w:rsidP="005A42F4">
      <w:pPr>
        <w:jc w:val="both"/>
        <w:rPr>
          <w:sz w:val="28"/>
          <w:szCs w:val="28"/>
        </w:rPr>
      </w:pPr>
    </w:p>
    <w:p w:rsidR="005A42F4" w:rsidRDefault="005A42F4" w:rsidP="005A42F4">
      <w:pPr>
        <w:jc w:val="both"/>
        <w:rPr>
          <w:sz w:val="28"/>
          <w:szCs w:val="28"/>
        </w:rPr>
      </w:pPr>
    </w:p>
    <w:p w:rsidR="005A42F4" w:rsidRDefault="005A42F4" w:rsidP="005A42F4">
      <w:pPr>
        <w:jc w:val="both"/>
        <w:rPr>
          <w:sz w:val="28"/>
          <w:szCs w:val="28"/>
        </w:rPr>
      </w:pPr>
    </w:p>
    <w:tbl>
      <w:tblPr>
        <w:tblW w:w="9464" w:type="dxa"/>
        <w:tblLook w:val="04A0"/>
      </w:tblPr>
      <w:tblGrid>
        <w:gridCol w:w="5211"/>
        <w:gridCol w:w="4253"/>
      </w:tblGrid>
      <w:tr w:rsidR="0056568B" w:rsidRPr="00D13DA4" w:rsidTr="006A2FBB">
        <w:tc>
          <w:tcPr>
            <w:tcW w:w="5211" w:type="dxa"/>
          </w:tcPr>
          <w:p w:rsidR="0056568B" w:rsidRPr="00D13DA4" w:rsidRDefault="0056568B" w:rsidP="006A2FBB">
            <w:pPr>
              <w:tabs>
                <w:tab w:val="left" w:pos="709"/>
                <w:tab w:val="left" w:pos="9180"/>
              </w:tabs>
              <w:jc w:val="both"/>
              <w:rPr>
                <w:sz w:val="28"/>
                <w:szCs w:val="28"/>
              </w:rPr>
            </w:pPr>
          </w:p>
        </w:tc>
        <w:tc>
          <w:tcPr>
            <w:tcW w:w="4253" w:type="dxa"/>
          </w:tcPr>
          <w:p w:rsidR="0056568B" w:rsidRPr="00D13DA4" w:rsidRDefault="0056568B" w:rsidP="006A2FBB">
            <w:pPr>
              <w:tabs>
                <w:tab w:val="left" w:pos="709"/>
                <w:tab w:val="left" w:pos="9180"/>
              </w:tabs>
              <w:jc w:val="both"/>
              <w:rPr>
                <w:sz w:val="28"/>
                <w:szCs w:val="28"/>
              </w:rPr>
            </w:pPr>
            <w:r>
              <w:rPr>
                <w:sz w:val="28"/>
                <w:szCs w:val="28"/>
              </w:rPr>
              <w:t xml:space="preserve">Утверждено </w:t>
            </w:r>
            <w:r w:rsidRPr="00E775F8">
              <w:rPr>
                <w:sz w:val="28"/>
                <w:szCs w:val="28"/>
              </w:rPr>
              <w:t>постановлен</w:t>
            </w:r>
            <w:r>
              <w:rPr>
                <w:sz w:val="28"/>
                <w:szCs w:val="28"/>
              </w:rPr>
              <w:t>ием</w:t>
            </w:r>
            <w:r w:rsidRPr="00E775F8">
              <w:rPr>
                <w:sz w:val="28"/>
                <w:szCs w:val="28"/>
              </w:rPr>
              <w:t xml:space="preserve"> Администрации </w:t>
            </w:r>
            <w:r>
              <w:rPr>
                <w:sz w:val="28"/>
                <w:szCs w:val="28"/>
              </w:rPr>
              <w:t>Новичихинского</w:t>
            </w:r>
            <w:r w:rsidRPr="00E775F8">
              <w:rPr>
                <w:sz w:val="28"/>
                <w:szCs w:val="28"/>
              </w:rPr>
              <w:t xml:space="preserve"> района</w:t>
            </w:r>
            <w:r>
              <w:rPr>
                <w:sz w:val="28"/>
                <w:szCs w:val="28"/>
              </w:rPr>
              <w:t xml:space="preserve"> </w:t>
            </w:r>
            <w:r w:rsidRPr="00E775F8">
              <w:rPr>
                <w:sz w:val="28"/>
                <w:szCs w:val="28"/>
              </w:rPr>
              <w:t xml:space="preserve">от </w:t>
            </w:r>
            <w:r>
              <w:rPr>
                <w:sz w:val="28"/>
                <w:szCs w:val="28"/>
              </w:rPr>
              <w:t>06.08.2019 № 198</w:t>
            </w:r>
          </w:p>
        </w:tc>
      </w:tr>
    </w:tbl>
    <w:p w:rsidR="0056568B" w:rsidRDefault="0056568B" w:rsidP="0056568B">
      <w:pPr>
        <w:tabs>
          <w:tab w:val="left" w:pos="709"/>
          <w:tab w:val="left" w:pos="9180"/>
        </w:tabs>
        <w:jc w:val="both"/>
        <w:rPr>
          <w:sz w:val="28"/>
          <w:szCs w:val="28"/>
        </w:rPr>
      </w:pPr>
    </w:p>
    <w:p w:rsidR="0056568B" w:rsidRDefault="0056568B" w:rsidP="0056568B">
      <w:pPr>
        <w:tabs>
          <w:tab w:val="left" w:pos="709"/>
          <w:tab w:val="left" w:pos="9180"/>
        </w:tabs>
        <w:jc w:val="center"/>
        <w:rPr>
          <w:sz w:val="28"/>
          <w:szCs w:val="28"/>
        </w:rPr>
      </w:pPr>
      <w:r>
        <w:rPr>
          <w:sz w:val="28"/>
          <w:szCs w:val="28"/>
        </w:rPr>
        <w:t>Состав</w:t>
      </w:r>
    </w:p>
    <w:p w:rsidR="0056568B" w:rsidRDefault="0056568B" w:rsidP="0056568B">
      <w:pPr>
        <w:tabs>
          <w:tab w:val="left" w:pos="709"/>
          <w:tab w:val="left" w:pos="9180"/>
        </w:tabs>
        <w:jc w:val="center"/>
        <w:rPr>
          <w:sz w:val="28"/>
          <w:szCs w:val="28"/>
        </w:rPr>
      </w:pPr>
      <w:r>
        <w:rPr>
          <w:sz w:val="28"/>
          <w:szCs w:val="28"/>
        </w:rPr>
        <w:t>комиссии по делам несовершеннолетних и защите их прав</w:t>
      </w:r>
    </w:p>
    <w:p w:rsidR="0056568B" w:rsidRPr="00AC39E8" w:rsidRDefault="0056568B" w:rsidP="0056568B">
      <w:pPr>
        <w:tabs>
          <w:tab w:val="left" w:pos="709"/>
          <w:tab w:val="left" w:pos="9180"/>
        </w:tabs>
        <w:jc w:val="center"/>
        <w:rPr>
          <w:b/>
          <w:sz w:val="28"/>
          <w:szCs w:val="28"/>
        </w:rPr>
      </w:pPr>
      <w:r w:rsidRPr="00E775F8">
        <w:rPr>
          <w:sz w:val="28"/>
          <w:szCs w:val="28"/>
        </w:rPr>
        <w:t xml:space="preserve">Администрации </w:t>
      </w:r>
      <w:r>
        <w:rPr>
          <w:sz w:val="28"/>
          <w:szCs w:val="28"/>
        </w:rPr>
        <w:t>Новичихинского</w:t>
      </w:r>
      <w:r w:rsidRPr="00E775F8">
        <w:rPr>
          <w:sz w:val="28"/>
          <w:szCs w:val="28"/>
        </w:rPr>
        <w:t xml:space="preserve"> района</w:t>
      </w:r>
      <w:r>
        <w:rPr>
          <w:sz w:val="28"/>
          <w:szCs w:val="28"/>
        </w:rPr>
        <w:t xml:space="preserve"> Алтайского края</w:t>
      </w:r>
    </w:p>
    <w:p w:rsidR="0056568B" w:rsidRDefault="0056568B" w:rsidP="0056568B">
      <w:pPr>
        <w:shd w:val="clear" w:color="auto" w:fill="FFFFFF"/>
        <w:autoSpaceDE w:val="0"/>
        <w:autoSpaceDN w:val="0"/>
        <w:adjustRightInd w:val="0"/>
        <w:jc w:val="both"/>
        <w:rPr>
          <w:color w:val="000000"/>
          <w:sz w:val="28"/>
          <w:szCs w:val="28"/>
        </w:rPr>
      </w:pPr>
    </w:p>
    <w:tbl>
      <w:tblPr>
        <w:tblW w:w="9214" w:type="dxa"/>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ook w:val="01E0"/>
      </w:tblPr>
      <w:tblGrid>
        <w:gridCol w:w="4536"/>
        <w:gridCol w:w="4678"/>
      </w:tblGrid>
      <w:tr w:rsidR="0056568B" w:rsidRPr="0056568B" w:rsidTr="0056568B">
        <w:tc>
          <w:tcPr>
            <w:tcW w:w="4536"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Председатель комиссии:</w:t>
            </w:r>
          </w:p>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Нагайцева Ольга Николаевна</w:t>
            </w:r>
          </w:p>
        </w:tc>
        <w:tc>
          <w:tcPr>
            <w:tcW w:w="4678"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первый заместитель главы Администрации района</w:t>
            </w:r>
          </w:p>
          <w:p w:rsidR="0056568B" w:rsidRPr="0056568B" w:rsidRDefault="0056568B" w:rsidP="006A2FBB">
            <w:pPr>
              <w:autoSpaceDE w:val="0"/>
              <w:autoSpaceDN w:val="0"/>
              <w:adjustRightInd w:val="0"/>
              <w:jc w:val="both"/>
              <w:rPr>
                <w:color w:val="000000"/>
                <w:sz w:val="26"/>
                <w:szCs w:val="26"/>
              </w:rPr>
            </w:pPr>
          </w:p>
        </w:tc>
      </w:tr>
      <w:tr w:rsidR="0056568B" w:rsidRPr="0056568B" w:rsidTr="0056568B">
        <w:tc>
          <w:tcPr>
            <w:tcW w:w="4536"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Заместитель председателя комиссии:</w:t>
            </w:r>
          </w:p>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Соловиченко Елена Анатольевна</w:t>
            </w:r>
          </w:p>
        </w:tc>
        <w:tc>
          <w:tcPr>
            <w:tcW w:w="4678"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председатель Комитета Администрации района по образованию</w:t>
            </w:r>
          </w:p>
          <w:p w:rsidR="0056568B" w:rsidRPr="0056568B" w:rsidRDefault="0056568B" w:rsidP="006A2FBB">
            <w:pPr>
              <w:autoSpaceDE w:val="0"/>
              <w:autoSpaceDN w:val="0"/>
              <w:adjustRightInd w:val="0"/>
              <w:jc w:val="both"/>
              <w:rPr>
                <w:color w:val="000000"/>
                <w:sz w:val="26"/>
                <w:szCs w:val="26"/>
              </w:rPr>
            </w:pPr>
          </w:p>
        </w:tc>
      </w:tr>
      <w:tr w:rsidR="0056568B" w:rsidRPr="0056568B" w:rsidTr="0056568B">
        <w:tc>
          <w:tcPr>
            <w:tcW w:w="4536"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 xml:space="preserve">Секретарь комиссии: </w:t>
            </w:r>
          </w:p>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Гартингер Наталья Юрьевна</w:t>
            </w:r>
          </w:p>
        </w:tc>
        <w:tc>
          <w:tcPr>
            <w:tcW w:w="4678"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 xml:space="preserve">главный специалист, секретарь комиссии по делам несовершеннолетних и защите их прав района </w:t>
            </w:r>
          </w:p>
        </w:tc>
      </w:tr>
      <w:tr w:rsidR="0056568B" w:rsidRPr="0056568B" w:rsidTr="0056568B">
        <w:tc>
          <w:tcPr>
            <w:tcW w:w="4536"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Члены комиссии:</w:t>
            </w:r>
          </w:p>
        </w:tc>
        <w:tc>
          <w:tcPr>
            <w:tcW w:w="4678" w:type="dxa"/>
            <w:shd w:val="clear" w:color="auto" w:fill="FFFFFF" w:themeFill="background1"/>
          </w:tcPr>
          <w:p w:rsidR="0056568B" w:rsidRPr="0056568B" w:rsidRDefault="0056568B" w:rsidP="006A2FBB">
            <w:pPr>
              <w:shd w:val="clear" w:color="auto" w:fill="FFFFFF"/>
              <w:autoSpaceDE w:val="0"/>
              <w:autoSpaceDN w:val="0"/>
              <w:adjustRightInd w:val="0"/>
              <w:jc w:val="both"/>
              <w:rPr>
                <w:color w:val="000000"/>
                <w:sz w:val="26"/>
                <w:szCs w:val="26"/>
              </w:rPr>
            </w:pPr>
          </w:p>
        </w:tc>
      </w:tr>
      <w:tr w:rsidR="0056568B" w:rsidRPr="0056568B" w:rsidTr="0056568B">
        <w:tc>
          <w:tcPr>
            <w:tcW w:w="4536"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snapToGrid w:val="0"/>
                <w:color w:val="000000"/>
                <w:sz w:val="26"/>
                <w:szCs w:val="26"/>
              </w:rPr>
              <w:t>Мощенских Ольга Васильевна</w:t>
            </w:r>
          </w:p>
        </w:tc>
        <w:tc>
          <w:tcPr>
            <w:tcW w:w="4678"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snapToGrid w:val="0"/>
                <w:color w:val="000000"/>
                <w:sz w:val="26"/>
                <w:szCs w:val="26"/>
              </w:rPr>
              <w:t>заместитель главы Администрации Новичихинского сельсовета</w:t>
            </w:r>
          </w:p>
        </w:tc>
      </w:tr>
      <w:tr w:rsidR="0056568B" w:rsidRPr="0056568B" w:rsidTr="0056568B">
        <w:tc>
          <w:tcPr>
            <w:tcW w:w="4536"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Крайнова Оксана Александровна</w:t>
            </w:r>
          </w:p>
        </w:tc>
        <w:tc>
          <w:tcPr>
            <w:tcW w:w="4678"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 xml:space="preserve">начальник отдела по культуре, делам молодежи, физической культуре и спорту Администрации  района </w:t>
            </w:r>
          </w:p>
        </w:tc>
      </w:tr>
      <w:tr w:rsidR="0056568B" w:rsidRPr="0056568B" w:rsidTr="0056568B">
        <w:tc>
          <w:tcPr>
            <w:tcW w:w="4536"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Костенко Алена Юрьевна</w:t>
            </w:r>
          </w:p>
        </w:tc>
        <w:tc>
          <w:tcPr>
            <w:tcW w:w="4678"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 xml:space="preserve">Начальник юридического отдела Администрации района </w:t>
            </w:r>
          </w:p>
        </w:tc>
      </w:tr>
      <w:tr w:rsidR="0056568B" w:rsidRPr="0056568B" w:rsidTr="0056568B">
        <w:tc>
          <w:tcPr>
            <w:tcW w:w="4536"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Потапова Наталья Анатольевна</w:t>
            </w:r>
          </w:p>
        </w:tc>
        <w:tc>
          <w:tcPr>
            <w:tcW w:w="4678" w:type="dxa"/>
            <w:shd w:val="clear" w:color="auto" w:fill="FFFFFF" w:themeFill="background1"/>
          </w:tcPr>
          <w:p w:rsidR="0056568B" w:rsidRPr="0056568B" w:rsidRDefault="0056568B" w:rsidP="006A2FBB">
            <w:pPr>
              <w:jc w:val="both"/>
              <w:rPr>
                <w:color w:val="000000"/>
                <w:sz w:val="26"/>
                <w:szCs w:val="26"/>
              </w:rPr>
            </w:pPr>
            <w:r w:rsidRPr="0056568B">
              <w:rPr>
                <w:color w:val="000000"/>
                <w:sz w:val="26"/>
                <w:szCs w:val="26"/>
              </w:rPr>
              <w:t>инспектор ПДН МО МВД РФ «Поспелихинский» по Новичихинскому району майор полиции (по согласованию)</w:t>
            </w:r>
          </w:p>
        </w:tc>
      </w:tr>
      <w:tr w:rsidR="0056568B" w:rsidRPr="0056568B" w:rsidTr="0056568B">
        <w:tc>
          <w:tcPr>
            <w:tcW w:w="4536"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snapToGrid w:val="0"/>
                <w:color w:val="000000"/>
                <w:sz w:val="26"/>
                <w:szCs w:val="26"/>
              </w:rPr>
              <w:t>Кротов Алексей Владимирович</w:t>
            </w:r>
          </w:p>
        </w:tc>
        <w:tc>
          <w:tcPr>
            <w:tcW w:w="4678"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snapToGrid w:val="0"/>
                <w:color w:val="000000"/>
                <w:sz w:val="26"/>
                <w:szCs w:val="26"/>
              </w:rPr>
              <w:t xml:space="preserve">начальник ПП МО МВД России «Поспелихинский» по Новичихинскому району майор полиции </w:t>
            </w:r>
            <w:r w:rsidRPr="0056568B">
              <w:rPr>
                <w:color w:val="000000"/>
                <w:sz w:val="26"/>
                <w:szCs w:val="26"/>
              </w:rPr>
              <w:t>(по согласованию)</w:t>
            </w:r>
          </w:p>
        </w:tc>
      </w:tr>
      <w:tr w:rsidR="0056568B" w:rsidRPr="0056568B" w:rsidTr="0056568B">
        <w:tc>
          <w:tcPr>
            <w:tcW w:w="4536"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Белицкая Ольга Сергеевна</w:t>
            </w:r>
          </w:p>
        </w:tc>
        <w:tc>
          <w:tcPr>
            <w:tcW w:w="4678"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специалист по опеке и попечительству Комитета Администрации района по образованию</w:t>
            </w:r>
          </w:p>
        </w:tc>
      </w:tr>
      <w:tr w:rsidR="0056568B" w:rsidRPr="0056568B" w:rsidTr="0056568B">
        <w:tc>
          <w:tcPr>
            <w:tcW w:w="4536"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Лукина Лариса Анатольевна</w:t>
            </w:r>
          </w:p>
        </w:tc>
        <w:tc>
          <w:tcPr>
            <w:tcW w:w="4678"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sz w:val="26"/>
                <w:szCs w:val="26"/>
              </w:rPr>
              <w:t xml:space="preserve">директор </w:t>
            </w:r>
            <w:r w:rsidRPr="0056568B">
              <w:rPr>
                <w:color w:val="000000"/>
                <w:sz w:val="26"/>
                <w:szCs w:val="26"/>
              </w:rPr>
              <w:t>КГБУСО «Комплексного центра социального обслуживания населения Шипуновского района» (филиала по Новичихинскому району) (по согласованию)</w:t>
            </w:r>
          </w:p>
        </w:tc>
      </w:tr>
      <w:tr w:rsidR="0056568B" w:rsidRPr="0056568B" w:rsidTr="0056568B">
        <w:tc>
          <w:tcPr>
            <w:tcW w:w="4536"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Левшина Елена Юрьевна</w:t>
            </w:r>
          </w:p>
          <w:p w:rsidR="0056568B" w:rsidRPr="0056568B" w:rsidRDefault="0056568B" w:rsidP="006A2FBB">
            <w:pPr>
              <w:autoSpaceDE w:val="0"/>
              <w:autoSpaceDN w:val="0"/>
              <w:adjustRightInd w:val="0"/>
              <w:jc w:val="both"/>
              <w:rPr>
                <w:color w:val="000000"/>
                <w:sz w:val="26"/>
                <w:szCs w:val="26"/>
              </w:rPr>
            </w:pPr>
          </w:p>
        </w:tc>
        <w:tc>
          <w:tcPr>
            <w:tcW w:w="4678" w:type="dxa"/>
            <w:shd w:val="clear" w:color="auto" w:fill="FFFFFF" w:themeFill="background1"/>
          </w:tcPr>
          <w:p w:rsidR="0056568B" w:rsidRPr="0056568B" w:rsidRDefault="0056568B" w:rsidP="006A2FBB">
            <w:pPr>
              <w:autoSpaceDE w:val="0"/>
              <w:autoSpaceDN w:val="0"/>
              <w:adjustRightInd w:val="0"/>
              <w:jc w:val="both"/>
              <w:rPr>
                <w:sz w:val="26"/>
                <w:szCs w:val="26"/>
              </w:rPr>
            </w:pPr>
            <w:r w:rsidRPr="0056568B">
              <w:rPr>
                <w:sz w:val="26"/>
                <w:szCs w:val="26"/>
              </w:rPr>
              <w:t>Директор МБОУ «Новичихинская СОШ»</w:t>
            </w:r>
          </w:p>
        </w:tc>
      </w:tr>
      <w:tr w:rsidR="0056568B" w:rsidRPr="0056568B" w:rsidTr="0056568B">
        <w:tc>
          <w:tcPr>
            <w:tcW w:w="4536"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Лучко Надежда Ивановна</w:t>
            </w:r>
          </w:p>
        </w:tc>
        <w:tc>
          <w:tcPr>
            <w:tcW w:w="4678"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районный педиатр  КГБУЗ «Новичихинская ЦРБ» (по согласованию)</w:t>
            </w:r>
          </w:p>
        </w:tc>
      </w:tr>
      <w:tr w:rsidR="0056568B" w:rsidRPr="0056568B" w:rsidTr="0056568B">
        <w:tc>
          <w:tcPr>
            <w:tcW w:w="4536"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snapToGrid w:val="0"/>
                <w:color w:val="000000"/>
                <w:sz w:val="26"/>
                <w:szCs w:val="26"/>
              </w:rPr>
              <w:lastRenderedPageBreak/>
              <w:t>Мирошниченко Татьяна Ивановна</w:t>
            </w:r>
          </w:p>
        </w:tc>
        <w:tc>
          <w:tcPr>
            <w:tcW w:w="4678"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Начальник отдела по социальной работе УСЗН по Поспелихинскому и Новичихинскому районам (по согласованию)</w:t>
            </w:r>
          </w:p>
        </w:tc>
      </w:tr>
      <w:tr w:rsidR="0056568B" w:rsidRPr="0056568B" w:rsidTr="0056568B">
        <w:tc>
          <w:tcPr>
            <w:tcW w:w="4536"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Нижник Александр Алексеевич</w:t>
            </w:r>
          </w:p>
        </w:tc>
        <w:tc>
          <w:tcPr>
            <w:tcW w:w="4678" w:type="dxa"/>
            <w:shd w:val="clear" w:color="auto" w:fill="FFFFFF" w:themeFill="background1"/>
          </w:tcPr>
          <w:p w:rsidR="0056568B" w:rsidRPr="0056568B" w:rsidRDefault="0056568B" w:rsidP="006A2FBB">
            <w:pPr>
              <w:jc w:val="both"/>
              <w:rPr>
                <w:color w:val="000000"/>
                <w:sz w:val="26"/>
                <w:szCs w:val="26"/>
              </w:rPr>
            </w:pPr>
            <w:r w:rsidRPr="0056568B">
              <w:rPr>
                <w:color w:val="000000"/>
                <w:sz w:val="26"/>
                <w:szCs w:val="26"/>
              </w:rPr>
              <w:t>заместитель директора ЦЗН УСЗН по Поспелихинскому и Новичихинскому районам</w:t>
            </w:r>
          </w:p>
          <w:p w:rsidR="0056568B" w:rsidRPr="0056568B" w:rsidRDefault="0056568B" w:rsidP="006A2FBB">
            <w:pPr>
              <w:jc w:val="both"/>
              <w:rPr>
                <w:color w:val="000000"/>
                <w:sz w:val="26"/>
                <w:szCs w:val="26"/>
              </w:rPr>
            </w:pPr>
            <w:r w:rsidRPr="0056568B">
              <w:rPr>
                <w:color w:val="000000"/>
                <w:sz w:val="26"/>
                <w:szCs w:val="26"/>
              </w:rPr>
              <w:t>(по согласованию)</w:t>
            </w:r>
          </w:p>
        </w:tc>
      </w:tr>
      <w:tr w:rsidR="0056568B" w:rsidRPr="0056568B" w:rsidTr="0056568B">
        <w:tc>
          <w:tcPr>
            <w:tcW w:w="4536"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 xml:space="preserve">Солодовникова Светлана Николаевна </w:t>
            </w:r>
          </w:p>
        </w:tc>
        <w:tc>
          <w:tcPr>
            <w:tcW w:w="4678"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 xml:space="preserve">социальный педагог МБОУ «Новичихинская  СОШ» </w:t>
            </w:r>
          </w:p>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(по согласованию)</w:t>
            </w:r>
          </w:p>
        </w:tc>
      </w:tr>
      <w:tr w:rsidR="0056568B" w:rsidRPr="0056568B" w:rsidTr="0056568B">
        <w:tc>
          <w:tcPr>
            <w:tcW w:w="4536"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Гамаюнов Антон Павлович</w:t>
            </w:r>
          </w:p>
        </w:tc>
        <w:tc>
          <w:tcPr>
            <w:tcW w:w="4678" w:type="dxa"/>
            <w:shd w:val="clear" w:color="auto" w:fill="FFFFFF" w:themeFill="background1"/>
          </w:tcPr>
          <w:p w:rsidR="0056568B" w:rsidRPr="0056568B" w:rsidRDefault="0056568B" w:rsidP="006A2FBB">
            <w:pPr>
              <w:autoSpaceDE w:val="0"/>
              <w:autoSpaceDN w:val="0"/>
              <w:adjustRightInd w:val="0"/>
              <w:jc w:val="both"/>
              <w:rPr>
                <w:color w:val="000000"/>
                <w:sz w:val="26"/>
                <w:szCs w:val="26"/>
              </w:rPr>
            </w:pPr>
            <w:r w:rsidRPr="0056568B">
              <w:rPr>
                <w:color w:val="000000"/>
                <w:sz w:val="26"/>
                <w:szCs w:val="26"/>
              </w:rPr>
              <w:t>Начальник ПЧ № 87 ОФПС № 4 МЧС России (</w:t>
            </w:r>
            <w:proofErr w:type="gramStart"/>
            <w:r w:rsidRPr="0056568B">
              <w:rPr>
                <w:color w:val="000000"/>
                <w:sz w:val="26"/>
                <w:szCs w:val="26"/>
              </w:rPr>
              <w:t>по</w:t>
            </w:r>
            <w:proofErr w:type="gramEnd"/>
            <w:r w:rsidRPr="0056568B">
              <w:rPr>
                <w:color w:val="000000"/>
                <w:sz w:val="26"/>
                <w:szCs w:val="26"/>
              </w:rPr>
              <w:t xml:space="preserve"> согласовании)</w:t>
            </w:r>
          </w:p>
        </w:tc>
      </w:tr>
    </w:tbl>
    <w:p w:rsidR="0056568B" w:rsidRDefault="0056568B" w:rsidP="0056568B">
      <w:pPr>
        <w:rPr>
          <w:sz w:val="28"/>
          <w:szCs w:val="28"/>
        </w:rPr>
      </w:pPr>
    </w:p>
    <w:p w:rsidR="0056568B" w:rsidRDefault="0056568B" w:rsidP="005A42F4">
      <w:pPr>
        <w:jc w:val="both"/>
        <w:rPr>
          <w:sz w:val="28"/>
          <w:szCs w:val="28"/>
        </w:rPr>
      </w:pPr>
    </w:p>
    <w:p w:rsidR="0056568B" w:rsidRDefault="0056568B" w:rsidP="005A42F4">
      <w:pPr>
        <w:jc w:val="both"/>
        <w:rPr>
          <w:sz w:val="28"/>
          <w:szCs w:val="28"/>
        </w:rPr>
      </w:pPr>
    </w:p>
    <w:p w:rsidR="0056568B" w:rsidRDefault="0056568B" w:rsidP="005A42F4">
      <w:pPr>
        <w:jc w:val="both"/>
        <w:rPr>
          <w:sz w:val="28"/>
          <w:szCs w:val="28"/>
        </w:rPr>
      </w:pPr>
    </w:p>
    <w:p w:rsidR="0056568B" w:rsidRDefault="0056568B" w:rsidP="005A42F4">
      <w:pPr>
        <w:jc w:val="both"/>
        <w:rPr>
          <w:sz w:val="28"/>
          <w:szCs w:val="28"/>
        </w:rPr>
      </w:pPr>
    </w:p>
    <w:p w:rsidR="0056568B" w:rsidRDefault="0056568B" w:rsidP="005A42F4">
      <w:pPr>
        <w:jc w:val="both"/>
        <w:rPr>
          <w:sz w:val="28"/>
          <w:szCs w:val="28"/>
        </w:rPr>
      </w:pPr>
    </w:p>
    <w:p w:rsidR="0056568B" w:rsidRDefault="0056568B" w:rsidP="005A42F4">
      <w:pPr>
        <w:jc w:val="both"/>
        <w:rPr>
          <w:sz w:val="28"/>
          <w:szCs w:val="28"/>
        </w:rPr>
      </w:pPr>
    </w:p>
    <w:p w:rsidR="0056568B" w:rsidRDefault="0056568B" w:rsidP="005A42F4">
      <w:pPr>
        <w:jc w:val="both"/>
        <w:rPr>
          <w:sz w:val="28"/>
          <w:szCs w:val="28"/>
        </w:rPr>
      </w:pPr>
    </w:p>
    <w:p w:rsidR="0056568B" w:rsidRDefault="0056568B" w:rsidP="005A42F4">
      <w:pPr>
        <w:jc w:val="both"/>
        <w:rPr>
          <w:sz w:val="28"/>
          <w:szCs w:val="28"/>
        </w:rPr>
      </w:pPr>
    </w:p>
    <w:p w:rsidR="0056568B" w:rsidRDefault="0056568B" w:rsidP="005A42F4">
      <w:pPr>
        <w:jc w:val="both"/>
        <w:rPr>
          <w:sz w:val="28"/>
          <w:szCs w:val="28"/>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A42F4" w:rsidRDefault="005A42F4" w:rsidP="005A42F4">
      <w:pPr>
        <w:jc w:val="center"/>
        <w:rPr>
          <w:b/>
          <w:iCs/>
        </w:rPr>
      </w:pPr>
      <w:r>
        <w:rPr>
          <w:b/>
          <w:iCs/>
        </w:rPr>
        <w:lastRenderedPageBreak/>
        <w:t>РОССИЙСКАЯ   ФЕДЕРАЦИЯ</w:t>
      </w:r>
    </w:p>
    <w:p w:rsidR="005A42F4" w:rsidRDefault="005A42F4" w:rsidP="005A42F4">
      <w:pPr>
        <w:pStyle w:val="2"/>
        <w:rPr>
          <w:b/>
          <w:iCs/>
        </w:rPr>
      </w:pPr>
      <w:r>
        <w:rPr>
          <w:b/>
          <w:iCs/>
        </w:rPr>
        <w:t>АДМИНИСТРАЦИЯ  НОВИЧИХИНСКОГО  РАЙОНА</w:t>
      </w:r>
    </w:p>
    <w:p w:rsidR="005A42F4" w:rsidRDefault="005A42F4" w:rsidP="005A42F4">
      <w:pPr>
        <w:jc w:val="center"/>
        <w:rPr>
          <w:b/>
          <w:iCs/>
        </w:rPr>
      </w:pPr>
      <w:r>
        <w:rPr>
          <w:b/>
          <w:iCs/>
        </w:rPr>
        <w:t>АЛТАЙСКОГО  КРАЯ</w:t>
      </w:r>
    </w:p>
    <w:p w:rsidR="005A42F4" w:rsidRDefault="005A42F4" w:rsidP="005A42F4">
      <w:pPr>
        <w:pStyle w:val="1"/>
        <w:jc w:val="center"/>
        <w:rPr>
          <w:b/>
          <w:bCs w:val="0"/>
          <w:sz w:val="36"/>
        </w:rPr>
      </w:pPr>
    </w:p>
    <w:p w:rsidR="005A42F4" w:rsidRDefault="005A42F4" w:rsidP="005A42F4">
      <w:pPr>
        <w:pStyle w:val="1"/>
        <w:jc w:val="center"/>
        <w:rPr>
          <w:b/>
          <w:bCs w:val="0"/>
          <w:sz w:val="36"/>
        </w:rPr>
      </w:pPr>
      <w:r>
        <w:rPr>
          <w:b/>
          <w:bCs w:val="0"/>
          <w:sz w:val="36"/>
        </w:rPr>
        <w:t>ПОСТАНОВЛЕНИЕ</w:t>
      </w:r>
    </w:p>
    <w:p w:rsidR="005A42F4" w:rsidRDefault="005A42F4" w:rsidP="005A42F4"/>
    <w:p w:rsidR="005A42F4" w:rsidRDefault="005A42F4" w:rsidP="005A42F4">
      <w:pPr>
        <w:rPr>
          <w:b/>
          <w:bCs/>
          <w:sz w:val="28"/>
        </w:rPr>
      </w:pPr>
      <w:r>
        <w:rPr>
          <w:b/>
          <w:bCs/>
          <w:sz w:val="28"/>
        </w:rPr>
        <w:t>0</w:t>
      </w:r>
      <w:r w:rsidR="0056568B">
        <w:rPr>
          <w:b/>
          <w:bCs/>
          <w:sz w:val="28"/>
        </w:rPr>
        <w:t>7</w:t>
      </w:r>
      <w:r>
        <w:rPr>
          <w:b/>
          <w:bCs/>
          <w:sz w:val="28"/>
        </w:rPr>
        <w:t>.08.2019   № 19</w:t>
      </w:r>
      <w:r w:rsidR="0056568B">
        <w:rPr>
          <w:b/>
          <w:bCs/>
          <w:sz w:val="28"/>
        </w:rPr>
        <w:t>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w:t>
      </w:r>
      <w:proofErr w:type="gramStart"/>
      <w:r>
        <w:rPr>
          <w:b/>
          <w:bCs/>
          <w:sz w:val="28"/>
        </w:rPr>
        <w:t>.Н</w:t>
      </w:r>
      <w:proofErr w:type="gramEnd"/>
      <w:r>
        <w:rPr>
          <w:b/>
          <w:bCs/>
          <w:sz w:val="28"/>
        </w:rPr>
        <w:t>овичиха</w:t>
      </w:r>
    </w:p>
    <w:p w:rsidR="0056568B" w:rsidRDefault="0056568B" w:rsidP="0056568B">
      <w:pPr>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77"/>
        <w:gridCol w:w="4610"/>
      </w:tblGrid>
      <w:tr w:rsidR="0056568B" w:rsidTr="006A2FBB">
        <w:tc>
          <w:tcPr>
            <w:tcW w:w="4785" w:type="dxa"/>
          </w:tcPr>
          <w:p w:rsidR="0056568B" w:rsidRPr="00DC7B70" w:rsidRDefault="0056568B" w:rsidP="006A2FBB">
            <w:pPr>
              <w:jc w:val="both"/>
              <w:rPr>
                <w:sz w:val="28"/>
              </w:rPr>
            </w:pPr>
            <w:r>
              <w:rPr>
                <w:sz w:val="28"/>
              </w:rPr>
              <w:t xml:space="preserve">О внесении дополнений в постановление </w:t>
            </w:r>
            <w:r w:rsidRPr="00047AC4">
              <w:rPr>
                <w:sz w:val="28"/>
                <w:szCs w:val="28"/>
              </w:rPr>
              <w:t xml:space="preserve">от </w:t>
            </w:r>
            <w:r>
              <w:rPr>
                <w:sz w:val="28"/>
                <w:szCs w:val="28"/>
              </w:rPr>
              <w:t>05.03.2019</w:t>
            </w:r>
            <w:r w:rsidRPr="00047AC4">
              <w:rPr>
                <w:sz w:val="28"/>
                <w:szCs w:val="28"/>
              </w:rPr>
              <w:t xml:space="preserve"> № </w:t>
            </w:r>
            <w:r>
              <w:rPr>
                <w:sz w:val="28"/>
                <w:szCs w:val="28"/>
              </w:rPr>
              <w:t>54</w:t>
            </w:r>
            <w:r w:rsidRPr="00047AC4">
              <w:rPr>
                <w:sz w:val="28"/>
              </w:rPr>
              <w:t xml:space="preserve"> «Об утверждении перечня земельных участков»</w:t>
            </w:r>
          </w:p>
          <w:p w:rsidR="0056568B" w:rsidRDefault="0056568B" w:rsidP="006A2FBB">
            <w:pPr>
              <w:rPr>
                <w:sz w:val="28"/>
                <w:szCs w:val="28"/>
              </w:rPr>
            </w:pPr>
          </w:p>
        </w:tc>
        <w:tc>
          <w:tcPr>
            <w:tcW w:w="4786" w:type="dxa"/>
          </w:tcPr>
          <w:p w:rsidR="0056568B" w:rsidRDefault="0056568B" w:rsidP="006A2FBB">
            <w:pPr>
              <w:rPr>
                <w:sz w:val="28"/>
                <w:szCs w:val="28"/>
              </w:rPr>
            </w:pPr>
          </w:p>
        </w:tc>
      </w:tr>
    </w:tbl>
    <w:p w:rsidR="0056568B" w:rsidRPr="00802407" w:rsidRDefault="0056568B" w:rsidP="0056568B">
      <w:pPr>
        <w:ind w:firstLine="1134"/>
        <w:jc w:val="both"/>
        <w:rPr>
          <w:sz w:val="28"/>
          <w:szCs w:val="28"/>
        </w:rPr>
      </w:pPr>
      <w:r>
        <w:rPr>
          <w:sz w:val="28"/>
        </w:rPr>
        <w:t xml:space="preserve">В соответствии с законом Алтайского края от 09.11.2015 № 98-ЗС «О бесплатном предоставлении в собственность земельных участков», </w:t>
      </w:r>
      <w:r w:rsidRPr="00802407">
        <w:rPr>
          <w:sz w:val="28"/>
          <w:szCs w:val="28"/>
        </w:rPr>
        <w:t>ПОСТАНОВЛЯЮ:</w:t>
      </w:r>
    </w:p>
    <w:p w:rsidR="0056568B" w:rsidRPr="005274C9" w:rsidRDefault="0056568B" w:rsidP="0056568B">
      <w:pPr>
        <w:ind w:firstLine="900"/>
        <w:jc w:val="both"/>
        <w:rPr>
          <w:sz w:val="28"/>
          <w:szCs w:val="28"/>
        </w:rPr>
      </w:pPr>
      <w:r w:rsidRPr="005274C9">
        <w:rPr>
          <w:sz w:val="28"/>
          <w:szCs w:val="28"/>
        </w:rPr>
        <w:t xml:space="preserve">1. </w:t>
      </w:r>
      <w:r>
        <w:rPr>
          <w:sz w:val="28"/>
          <w:szCs w:val="28"/>
        </w:rPr>
        <w:t>Дополнить Перечень земельных участков, предоставляемых в 2019 году в собственность гражданам для индивидуального жилищного строительства и ЛПХ</w:t>
      </w:r>
      <w:r w:rsidRPr="00F77053">
        <w:rPr>
          <w:sz w:val="28"/>
          <w:szCs w:val="28"/>
        </w:rPr>
        <w:t xml:space="preserve"> </w:t>
      </w:r>
      <w:r>
        <w:rPr>
          <w:sz w:val="28"/>
          <w:szCs w:val="28"/>
        </w:rPr>
        <w:t>пунктом 6 следующего содержания:</w:t>
      </w:r>
    </w:p>
    <w:p w:rsidR="0056568B" w:rsidRDefault="0056568B" w:rsidP="0056568B">
      <w:pPr>
        <w:ind w:firstLine="900"/>
        <w:jc w:val="both"/>
        <w:rPr>
          <w:sz w:val="28"/>
          <w:szCs w:val="28"/>
        </w:rPr>
      </w:pPr>
    </w:p>
    <w:tbl>
      <w:tblPr>
        <w:tblStyle w:val="af2"/>
        <w:tblW w:w="0" w:type="auto"/>
        <w:tblLook w:val="01E0"/>
      </w:tblPr>
      <w:tblGrid>
        <w:gridCol w:w="1158"/>
        <w:gridCol w:w="5042"/>
        <w:gridCol w:w="2839"/>
      </w:tblGrid>
      <w:tr w:rsidR="0056568B" w:rsidTr="0056568B">
        <w:tc>
          <w:tcPr>
            <w:tcW w:w="1158" w:type="dxa"/>
          </w:tcPr>
          <w:p w:rsidR="0056568B" w:rsidRDefault="0056568B" w:rsidP="006A2FBB">
            <w:pPr>
              <w:jc w:val="center"/>
              <w:rPr>
                <w:sz w:val="28"/>
                <w:szCs w:val="28"/>
              </w:rPr>
            </w:pPr>
          </w:p>
          <w:p w:rsidR="0056568B" w:rsidRDefault="0056568B" w:rsidP="006A2FBB">
            <w:pPr>
              <w:jc w:val="center"/>
              <w:rPr>
                <w:sz w:val="28"/>
                <w:szCs w:val="28"/>
              </w:rPr>
            </w:pPr>
            <w:r>
              <w:rPr>
                <w:sz w:val="28"/>
                <w:szCs w:val="28"/>
              </w:rPr>
              <w:t xml:space="preserve">№ </w:t>
            </w:r>
            <w:proofErr w:type="gramStart"/>
            <w:r>
              <w:rPr>
                <w:sz w:val="28"/>
                <w:szCs w:val="28"/>
              </w:rPr>
              <w:t>п</w:t>
            </w:r>
            <w:proofErr w:type="gramEnd"/>
            <w:r>
              <w:rPr>
                <w:sz w:val="28"/>
                <w:szCs w:val="28"/>
              </w:rPr>
              <w:t>/п</w:t>
            </w:r>
          </w:p>
        </w:tc>
        <w:tc>
          <w:tcPr>
            <w:tcW w:w="5042" w:type="dxa"/>
          </w:tcPr>
          <w:p w:rsidR="0056568B" w:rsidRDefault="0056568B" w:rsidP="006A2FBB">
            <w:pPr>
              <w:jc w:val="center"/>
              <w:rPr>
                <w:sz w:val="28"/>
                <w:szCs w:val="28"/>
              </w:rPr>
            </w:pPr>
            <w:r>
              <w:rPr>
                <w:sz w:val="28"/>
                <w:szCs w:val="28"/>
              </w:rPr>
              <w:t>Местоположение участка</w:t>
            </w:r>
          </w:p>
        </w:tc>
        <w:tc>
          <w:tcPr>
            <w:tcW w:w="2839" w:type="dxa"/>
          </w:tcPr>
          <w:p w:rsidR="0056568B" w:rsidRDefault="0056568B" w:rsidP="006A2FBB">
            <w:pPr>
              <w:jc w:val="center"/>
              <w:rPr>
                <w:sz w:val="28"/>
                <w:szCs w:val="28"/>
              </w:rPr>
            </w:pPr>
            <w:r>
              <w:rPr>
                <w:sz w:val="28"/>
                <w:szCs w:val="28"/>
              </w:rPr>
              <w:t>Размер участка,</w:t>
            </w:r>
          </w:p>
          <w:p w:rsidR="0056568B" w:rsidRDefault="0056568B" w:rsidP="006A2FBB">
            <w:pPr>
              <w:jc w:val="center"/>
              <w:rPr>
                <w:sz w:val="28"/>
                <w:szCs w:val="28"/>
              </w:rPr>
            </w:pPr>
            <w:r>
              <w:rPr>
                <w:sz w:val="28"/>
                <w:szCs w:val="28"/>
              </w:rPr>
              <w:t>кв.м.</w:t>
            </w:r>
          </w:p>
        </w:tc>
      </w:tr>
      <w:tr w:rsidR="0056568B" w:rsidTr="0056568B">
        <w:tc>
          <w:tcPr>
            <w:tcW w:w="1158" w:type="dxa"/>
          </w:tcPr>
          <w:p w:rsidR="0056568B" w:rsidRDefault="0056568B" w:rsidP="006A2FBB">
            <w:pPr>
              <w:jc w:val="center"/>
              <w:rPr>
                <w:sz w:val="28"/>
                <w:szCs w:val="28"/>
              </w:rPr>
            </w:pPr>
            <w:r>
              <w:rPr>
                <w:sz w:val="28"/>
                <w:szCs w:val="28"/>
              </w:rPr>
              <w:t>6</w:t>
            </w:r>
          </w:p>
        </w:tc>
        <w:tc>
          <w:tcPr>
            <w:tcW w:w="5042" w:type="dxa"/>
          </w:tcPr>
          <w:p w:rsidR="0056568B" w:rsidRDefault="0056568B" w:rsidP="006A2FBB">
            <w:pPr>
              <w:jc w:val="center"/>
              <w:rPr>
                <w:sz w:val="28"/>
                <w:szCs w:val="28"/>
              </w:rPr>
            </w:pPr>
            <w:r>
              <w:rPr>
                <w:sz w:val="28"/>
                <w:szCs w:val="28"/>
              </w:rPr>
              <w:t xml:space="preserve">с. Токарево, ул. </w:t>
            </w:r>
            <w:r w:rsidRPr="00487361">
              <w:rPr>
                <w:sz w:val="28"/>
                <w:szCs w:val="28"/>
              </w:rPr>
              <w:t>Ленина, 28а</w:t>
            </w:r>
            <w:r>
              <w:rPr>
                <w:sz w:val="28"/>
                <w:szCs w:val="28"/>
              </w:rPr>
              <w:t xml:space="preserve"> (для граждан, имеющих трех и более детей)</w:t>
            </w:r>
          </w:p>
        </w:tc>
        <w:tc>
          <w:tcPr>
            <w:tcW w:w="2839" w:type="dxa"/>
          </w:tcPr>
          <w:p w:rsidR="0056568B" w:rsidRDefault="0056568B" w:rsidP="006A2FBB">
            <w:pPr>
              <w:jc w:val="center"/>
              <w:rPr>
                <w:sz w:val="28"/>
                <w:szCs w:val="28"/>
              </w:rPr>
            </w:pPr>
            <w:r>
              <w:rPr>
                <w:sz w:val="28"/>
                <w:szCs w:val="28"/>
              </w:rPr>
              <w:t>2000</w:t>
            </w:r>
          </w:p>
        </w:tc>
      </w:tr>
    </w:tbl>
    <w:p w:rsidR="0056568B" w:rsidRDefault="0056568B" w:rsidP="0056568B">
      <w:pPr>
        <w:ind w:firstLine="900"/>
        <w:jc w:val="both"/>
        <w:rPr>
          <w:sz w:val="28"/>
          <w:szCs w:val="28"/>
        </w:rPr>
      </w:pPr>
    </w:p>
    <w:p w:rsidR="0056568B" w:rsidRDefault="0056568B" w:rsidP="0056568B">
      <w:pPr>
        <w:ind w:firstLine="900"/>
        <w:jc w:val="both"/>
        <w:rPr>
          <w:sz w:val="28"/>
          <w:szCs w:val="28"/>
        </w:rPr>
      </w:pPr>
      <w:r>
        <w:rPr>
          <w:sz w:val="28"/>
          <w:szCs w:val="28"/>
        </w:rPr>
        <w:t>2. Опубликовать настоящее постановление в газете «Сельчанка».</w:t>
      </w:r>
    </w:p>
    <w:p w:rsidR="005A42F4" w:rsidRPr="000F30EB" w:rsidRDefault="005A42F4" w:rsidP="005A42F4">
      <w:pPr>
        <w:jc w:val="both"/>
        <w:rPr>
          <w:sz w:val="28"/>
          <w:szCs w:val="28"/>
        </w:rPr>
      </w:pPr>
    </w:p>
    <w:tbl>
      <w:tblPr>
        <w:tblW w:w="9094" w:type="dxa"/>
        <w:tblLayout w:type="fixed"/>
        <w:tblLook w:val="0000"/>
      </w:tblPr>
      <w:tblGrid>
        <w:gridCol w:w="2235"/>
        <w:gridCol w:w="2160"/>
        <w:gridCol w:w="2659"/>
        <w:gridCol w:w="2040"/>
      </w:tblGrid>
      <w:tr w:rsidR="005A42F4" w:rsidTr="005A42F4">
        <w:tc>
          <w:tcPr>
            <w:tcW w:w="2235" w:type="dxa"/>
          </w:tcPr>
          <w:p w:rsidR="005A42F4" w:rsidRPr="00CC072E" w:rsidRDefault="005A42F4" w:rsidP="005A42F4">
            <w:pPr>
              <w:rPr>
                <w:bCs/>
                <w:sz w:val="28"/>
                <w:szCs w:val="28"/>
              </w:rPr>
            </w:pPr>
          </w:p>
          <w:p w:rsidR="005A42F4" w:rsidRDefault="005A42F4" w:rsidP="005A42F4">
            <w:pPr>
              <w:rPr>
                <w:sz w:val="28"/>
                <w:szCs w:val="28"/>
              </w:rPr>
            </w:pPr>
          </w:p>
          <w:p w:rsidR="005A42F4" w:rsidRPr="00CC072E" w:rsidRDefault="005A42F4" w:rsidP="005A42F4">
            <w:pPr>
              <w:rPr>
                <w:sz w:val="28"/>
                <w:szCs w:val="28"/>
              </w:rPr>
            </w:pPr>
            <w:r w:rsidRPr="00CC072E">
              <w:rPr>
                <w:sz w:val="28"/>
                <w:szCs w:val="28"/>
              </w:rPr>
              <w:t>Глава района</w:t>
            </w:r>
          </w:p>
          <w:p w:rsidR="005A42F4" w:rsidRDefault="005A42F4" w:rsidP="005A42F4">
            <w:pPr>
              <w:rPr>
                <w:sz w:val="28"/>
              </w:rPr>
            </w:pPr>
          </w:p>
        </w:tc>
        <w:tc>
          <w:tcPr>
            <w:tcW w:w="2160" w:type="dxa"/>
          </w:tcPr>
          <w:p w:rsidR="005A42F4" w:rsidRDefault="005A42F4" w:rsidP="005A42F4">
            <w:r>
              <w:rPr>
                <w:noProof/>
              </w:rPr>
              <w:drawing>
                <wp:inline distT="0" distB="0" distL="0" distR="0">
                  <wp:extent cx="1095375" cy="109537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A42F4" w:rsidRDefault="005A42F4" w:rsidP="005A42F4"/>
          <w:p w:rsidR="005A42F4" w:rsidRDefault="005A42F4" w:rsidP="005A42F4">
            <w:r>
              <w:rPr>
                <w:noProof/>
              </w:rPr>
              <w:drawing>
                <wp:inline distT="0" distB="0" distL="0" distR="0">
                  <wp:extent cx="1123950" cy="8763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A42F4" w:rsidRDefault="005A42F4" w:rsidP="005A42F4">
            <w:pPr>
              <w:pStyle w:val="ab"/>
              <w:tabs>
                <w:tab w:val="clear" w:pos="4677"/>
                <w:tab w:val="clear" w:pos="9355"/>
              </w:tabs>
            </w:pPr>
          </w:p>
          <w:p w:rsidR="005A42F4" w:rsidRDefault="005A42F4" w:rsidP="005A42F4">
            <w:pPr>
              <w:pStyle w:val="ab"/>
              <w:tabs>
                <w:tab w:val="clear" w:pos="4677"/>
                <w:tab w:val="clear" w:pos="9355"/>
              </w:tabs>
            </w:pPr>
          </w:p>
          <w:p w:rsidR="005A42F4" w:rsidRPr="008C12D9" w:rsidRDefault="005A42F4" w:rsidP="005A42F4">
            <w:pPr>
              <w:rPr>
                <w:sz w:val="28"/>
              </w:rPr>
            </w:pPr>
            <w:r>
              <w:rPr>
                <w:sz w:val="28"/>
              </w:rPr>
              <w:t>С.Л. Ермаков</w:t>
            </w:r>
          </w:p>
          <w:p w:rsidR="005A42F4" w:rsidRDefault="005A42F4" w:rsidP="005A42F4">
            <w:pPr>
              <w:pStyle w:val="ab"/>
              <w:tabs>
                <w:tab w:val="clear" w:pos="4677"/>
                <w:tab w:val="clear" w:pos="9355"/>
              </w:tabs>
              <w:rPr>
                <w:sz w:val="28"/>
              </w:rPr>
            </w:pPr>
          </w:p>
        </w:tc>
      </w:tr>
    </w:tbl>
    <w:p w:rsidR="005A42F4" w:rsidRDefault="005A42F4" w:rsidP="005A42F4">
      <w:pPr>
        <w:jc w:val="both"/>
        <w:rPr>
          <w:sz w:val="28"/>
          <w:szCs w:val="28"/>
        </w:rPr>
      </w:pPr>
    </w:p>
    <w:p w:rsidR="005A42F4" w:rsidRDefault="005A42F4" w:rsidP="005A42F4">
      <w:pPr>
        <w:jc w:val="both"/>
        <w:rPr>
          <w:sz w:val="28"/>
          <w:szCs w:val="28"/>
        </w:rPr>
      </w:pPr>
    </w:p>
    <w:p w:rsidR="005A42F4" w:rsidRDefault="005A42F4" w:rsidP="005A42F4">
      <w:pPr>
        <w:jc w:val="both"/>
        <w:rPr>
          <w:sz w:val="28"/>
          <w:szCs w:val="28"/>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A42F4" w:rsidRDefault="005A42F4" w:rsidP="005A42F4">
      <w:pPr>
        <w:jc w:val="center"/>
        <w:rPr>
          <w:b/>
          <w:iCs/>
        </w:rPr>
      </w:pPr>
      <w:r>
        <w:rPr>
          <w:b/>
          <w:iCs/>
        </w:rPr>
        <w:lastRenderedPageBreak/>
        <w:t>РОССИЙСКАЯ   ФЕДЕРАЦИЯ</w:t>
      </w:r>
    </w:p>
    <w:p w:rsidR="005A42F4" w:rsidRDefault="005A42F4" w:rsidP="005A42F4">
      <w:pPr>
        <w:pStyle w:val="2"/>
        <w:rPr>
          <w:b/>
          <w:iCs/>
        </w:rPr>
      </w:pPr>
      <w:r>
        <w:rPr>
          <w:b/>
          <w:iCs/>
        </w:rPr>
        <w:t>АДМИНИСТРАЦИЯ  НОВИЧИХИНСКОГО  РАЙОНА</w:t>
      </w:r>
    </w:p>
    <w:p w:rsidR="005A42F4" w:rsidRDefault="005A42F4" w:rsidP="005A42F4">
      <w:pPr>
        <w:jc w:val="center"/>
        <w:rPr>
          <w:b/>
          <w:iCs/>
        </w:rPr>
      </w:pPr>
      <w:r>
        <w:rPr>
          <w:b/>
          <w:iCs/>
        </w:rPr>
        <w:t>АЛТАЙСКОГО  КРАЯ</w:t>
      </w:r>
    </w:p>
    <w:p w:rsidR="005A42F4" w:rsidRDefault="005A42F4" w:rsidP="005A42F4">
      <w:pPr>
        <w:pStyle w:val="1"/>
        <w:jc w:val="center"/>
        <w:rPr>
          <w:b/>
          <w:bCs w:val="0"/>
          <w:sz w:val="36"/>
        </w:rPr>
      </w:pPr>
    </w:p>
    <w:p w:rsidR="005A42F4" w:rsidRDefault="005A42F4" w:rsidP="005A42F4">
      <w:pPr>
        <w:pStyle w:val="1"/>
        <w:jc w:val="center"/>
        <w:rPr>
          <w:b/>
          <w:bCs w:val="0"/>
          <w:sz w:val="36"/>
        </w:rPr>
      </w:pPr>
      <w:r>
        <w:rPr>
          <w:b/>
          <w:bCs w:val="0"/>
          <w:sz w:val="36"/>
        </w:rPr>
        <w:t>ПОСТАНОВЛЕНИЕ</w:t>
      </w:r>
    </w:p>
    <w:p w:rsidR="005A42F4" w:rsidRDefault="005A42F4" w:rsidP="005A42F4"/>
    <w:p w:rsidR="005A42F4" w:rsidRDefault="0056568B" w:rsidP="005A42F4">
      <w:pPr>
        <w:rPr>
          <w:b/>
          <w:bCs/>
          <w:sz w:val="28"/>
        </w:rPr>
      </w:pPr>
      <w:r>
        <w:rPr>
          <w:b/>
          <w:bCs/>
          <w:sz w:val="28"/>
        </w:rPr>
        <w:t>12</w:t>
      </w:r>
      <w:r w:rsidR="005A42F4">
        <w:rPr>
          <w:b/>
          <w:bCs/>
          <w:sz w:val="28"/>
        </w:rPr>
        <w:t>.08.2019   № 201</w:t>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t>с</w:t>
      </w:r>
      <w:proofErr w:type="gramStart"/>
      <w:r w:rsidR="005A42F4">
        <w:rPr>
          <w:b/>
          <w:bCs/>
          <w:sz w:val="28"/>
        </w:rPr>
        <w:t>.Н</w:t>
      </w:r>
      <w:proofErr w:type="gramEnd"/>
      <w:r w:rsidR="005A42F4">
        <w:rPr>
          <w:b/>
          <w:bCs/>
          <w:sz w:val="28"/>
        </w:rPr>
        <w:t>овичиха</w:t>
      </w:r>
    </w:p>
    <w:p w:rsidR="005A42F4" w:rsidRDefault="005A42F4" w:rsidP="005A42F4">
      <w:pPr>
        <w:rPr>
          <w:sz w:val="28"/>
        </w:rPr>
      </w:pPr>
    </w:p>
    <w:p w:rsidR="0056568B" w:rsidRPr="00781798" w:rsidRDefault="0056568B" w:rsidP="0056568B">
      <w:pPr>
        <w:rPr>
          <w:sz w:val="28"/>
          <w:szCs w:val="28"/>
        </w:rPr>
      </w:pPr>
    </w:p>
    <w:tbl>
      <w:tblPr>
        <w:tblW w:w="0" w:type="auto"/>
        <w:tblLook w:val="01E0"/>
      </w:tblPr>
      <w:tblGrid>
        <w:gridCol w:w="4369"/>
        <w:gridCol w:w="4918"/>
      </w:tblGrid>
      <w:tr w:rsidR="0056568B" w:rsidRPr="00DE4BA2" w:rsidTr="006A2FBB">
        <w:tc>
          <w:tcPr>
            <w:tcW w:w="4461" w:type="dxa"/>
            <w:shd w:val="clear" w:color="auto" w:fill="auto"/>
          </w:tcPr>
          <w:p w:rsidR="0056568B" w:rsidRPr="00DE4BA2" w:rsidRDefault="0056568B" w:rsidP="006A2FBB">
            <w:pPr>
              <w:rPr>
                <w:sz w:val="28"/>
              </w:rPr>
            </w:pPr>
            <w:r w:rsidRPr="00DE4BA2">
              <w:rPr>
                <w:sz w:val="28"/>
              </w:rPr>
              <w:t xml:space="preserve">О </w:t>
            </w:r>
            <w:r>
              <w:rPr>
                <w:sz w:val="28"/>
              </w:rPr>
              <w:t>предоставлении земельного участка</w:t>
            </w:r>
            <w:r w:rsidRPr="00DE4BA2">
              <w:rPr>
                <w:sz w:val="28"/>
              </w:rPr>
              <w:t xml:space="preserve"> </w:t>
            </w:r>
            <w:r>
              <w:rPr>
                <w:sz w:val="28"/>
              </w:rPr>
              <w:t xml:space="preserve">на </w:t>
            </w:r>
            <w:r w:rsidRPr="00DE4BA2">
              <w:rPr>
                <w:sz w:val="28"/>
              </w:rPr>
              <w:t>прав</w:t>
            </w:r>
            <w:r>
              <w:rPr>
                <w:sz w:val="28"/>
              </w:rPr>
              <w:t>е</w:t>
            </w:r>
            <w:r w:rsidRPr="00DE4BA2">
              <w:rPr>
                <w:sz w:val="28"/>
              </w:rPr>
              <w:t xml:space="preserve"> постоянного (бессрочного) пользования </w:t>
            </w:r>
          </w:p>
        </w:tc>
        <w:tc>
          <w:tcPr>
            <w:tcW w:w="5110" w:type="dxa"/>
            <w:shd w:val="clear" w:color="auto" w:fill="auto"/>
          </w:tcPr>
          <w:p w:rsidR="0056568B" w:rsidRPr="00DE4BA2" w:rsidRDefault="0056568B" w:rsidP="006A2FBB">
            <w:pPr>
              <w:rPr>
                <w:sz w:val="28"/>
              </w:rPr>
            </w:pPr>
          </w:p>
        </w:tc>
      </w:tr>
    </w:tbl>
    <w:p w:rsidR="0056568B" w:rsidRDefault="0056568B" w:rsidP="0056568B">
      <w:pPr>
        <w:rPr>
          <w:sz w:val="28"/>
          <w:szCs w:val="28"/>
        </w:rPr>
      </w:pPr>
    </w:p>
    <w:p w:rsidR="0056568B" w:rsidRDefault="0056568B" w:rsidP="0056568B">
      <w:pPr>
        <w:rPr>
          <w:sz w:val="28"/>
          <w:szCs w:val="28"/>
        </w:rPr>
      </w:pPr>
    </w:p>
    <w:p w:rsidR="0056568B" w:rsidRDefault="0056568B" w:rsidP="0056568B">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главы Мельниковского сельсовета, ПОСТАНОВЛЯЮ</w:t>
      </w:r>
      <w:r w:rsidRPr="0083661F">
        <w:rPr>
          <w:b/>
          <w:sz w:val="28"/>
          <w:szCs w:val="28"/>
        </w:rPr>
        <w:t>:</w:t>
      </w:r>
      <w:r w:rsidRPr="0083661F">
        <w:rPr>
          <w:sz w:val="28"/>
          <w:szCs w:val="28"/>
        </w:rPr>
        <w:t xml:space="preserve"> </w:t>
      </w:r>
    </w:p>
    <w:p w:rsidR="0056568B" w:rsidRDefault="0056568B" w:rsidP="0056568B">
      <w:pPr>
        <w:ind w:firstLine="900"/>
        <w:jc w:val="both"/>
        <w:rPr>
          <w:sz w:val="28"/>
          <w:szCs w:val="28"/>
        </w:rPr>
      </w:pPr>
      <w:r>
        <w:rPr>
          <w:sz w:val="28"/>
          <w:szCs w:val="28"/>
        </w:rPr>
        <w:t xml:space="preserve">Предоставить Администрации Мельниковского сельсовета на праве постоянного (бессрочного) пользования земельный участок, имеющий кадастровый номер 22:30:010302:88, расположенный по адресу: Алтайский край, Новичихинский район, с. Мельниково, ул. </w:t>
      </w:r>
      <w:proofErr w:type="gramStart"/>
      <w:r>
        <w:rPr>
          <w:sz w:val="28"/>
          <w:szCs w:val="28"/>
        </w:rPr>
        <w:t>Партизанская</w:t>
      </w:r>
      <w:proofErr w:type="gramEnd"/>
      <w:r>
        <w:rPr>
          <w:sz w:val="28"/>
          <w:szCs w:val="28"/>
        </w:rPr>
        <w:t>, 30а для размещения объектов водопроводной сети.</w:t>
      </w:r>
    </w:p>
    <w:p w:rsidR="005A42F4" w:rsidRDefault="005A42F4" w:rsidP="005A42F4">
      <w:pPr>
        <w:jc w:val="both"/>
        <w:rPr>
          <w:sz w:val="28"/>
          <w:szCs w:val="28"/>
        </w:rPr>
      </w:pPr>
    </w:p>
    <w:p w:rsidR="005A42F4" w:rsidRPr="000F30EB" w:rsidRDefault="005A42F4" w:rsidP="005A42F4">
      <w:pPr>
        <w:jc w:val="both"/>
        <w:rPr>
          <w:sz w:val="28"/>
          <w:szCs w:val="28"/>
        </w:rPr>
      </w:pPr>
    </w:p>
    <w:tbl>
      <w:tblPr>
        <w:tblW w:w="9094" w:type="dxa"/>
        <w:tblLayout w:type="fixed"/>
        <w:tblLook w:val="0000"/>
      </w:tblPr>
      <w:tblGrid>
        <w:gridCol w:w="2235"/>
        <w:gridCol w:w="2160"/>
        <w:gridCol w:w="2659"/>
        <w:gridCol w:w="2040"/>
      </w:tblGrid>
      <w:tr w:rsidR="005A42F4" w:rsidTr="005A42F4">
        <w:tc>
          <w:tcPr>
            <w:tcW w:w="2235" w:type="dxa"/>
          </w:tcPr>
          <w:p w:rsidR="005A42F4" w:rsidRPr="00CC072E" w:rsidRDefault="005A42F4" w:rsidP="005A42F4">
            <w:pPr>
              <w:rPr>
                <w:bCs/>
                <w:sz w:val="28"/>
                <w:szCs w:val="28"/>
              </w:rPr>
            </w:pPr>
          </w:p>
          <w:p w:rsidR="005A42F4" w:rsidRDefault="005A42F4" w:rsidP="005A42F4">
            <w:pPr>
              <w:rPr>
                <w:sz w:val="28"/>
                <w:szCs w:val="28"/>
              </w:rPr>
            </w:pPr>
          </w:p>
          <w:p w:rsidR="005A42F4" w:rsidRPr="00CC072E" w:rsidRDefault="005A42F4" w:rsidP="005A42F4">
            <w:pPr>
              <w:rPr>
                <w:sz w:val="28"/>
                <w:szCs w:val="28"/>
              </w:rPr>
            </w:pPr>
            <w:r w:rsidRPr="00CC072E">
              <w:rPr>
                <w:sz w:val="28"/>
                <w:szCs w:val="28"/>
              </w:rPr>
              <w:t>Глава района</w:t>
            </w:r>
          </w:p>
          <w:p w:rsidR="005A42F4" w:rsidRDefault="005A42F4" w:rsidP="005A42F4">
            <w:pPr>
              <w:rPr>
                <w:sz w:val="28"/>
              </w:rPr>
            </w:pPr>
          </w:p>
        </w:tc>
        <w:tc>
          <w:tcPr>
            <w:tcW w:w="2160" w:type="dxa"/>
          </w:tcPr>
          <w:p w:rsidR="005A42F4" w:rsidRDefault="005A42F4" w:rsidP="005A42F4">
            <w:r>
              <w:rPr>
                <w:noProof/>
              </w:rPr>
              <w:drawing>
                <wp:inline distT="0" distB="0" distL="0" distR="0">
                  <wp:extent cx="1095375" cy="1095375"/>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A42F4" w:rsidRDefault="005A42F4" w:rsidP="005A42F4"/>
          <w:p w:rsidR="005A42F4" w:rsidRDefault="005A42F4" w:rsidP="005A42F4">
            <w:r>
              <w:rPr>
                <w:noProof/>
              </w:rPr>
              <w:drawing>
                <wp:inline distT="0" distB="0" distL="0" distR="0">
                  <wp:extent cx="1123950" cy="8763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A42F4" w:rsidRDefault="005A42F4" w:rsidP="005A42F4">
            <w:pPr>
              <w:pStyle w:val="ab"/>
              <w:tabs>
                <w:tab w:val="clear" w:pos="4677"/>
                <w:tab w:val="clear" w:pos="9355"/>
              </w:tabs>
            </w:pPr>
          </w:p>
          <w:p w:rsidR="005A42F4" w:rsidRDefault="005A42F4" w:rsidP="005A42F4">
            <w:pPr>
              <w:pStyle w:val="ab"/>
              <w:tabs>
                <w:tab w:val="clear" w:pos="4677"/>
                <w:tab w:val="clear" w:pos="9355"/>
              </w:tabs>
            </w:pPr>
          </w:p>
          <w:p w:rsidR="005A42F4" w:rsidRPr="008C12D9" w:rsidRDefault="005A42F4" w:rsidP="005A42F4">
            <w:pPr>
              <w:rPr>
                <w:sz w:val="28"/>
              </w:rPr>
            </w:pPr>
            <w:r>
              <w:rPr>
                <w:sz w:val="28"/>
              </w:rPr>
              <w:t>С.Л. Ермаков</w:t>
            </w:r>
          </w:p>
          <w:p w:rsidR="005A42F4" w:rsidRDefault="005A42F4" w:rsidP="005A42F4">
            <w:pPr>
              <w:pStyle w:val="ab"/>
              <w:tabs>
                <w:tab w:val="clear" w:pos="4677"/>
                <w:tab w:val="clear" w:pos="9355"/>
              </w:tabs>
              <w:rPr>
                <w:sz w:val="28"/>
              </w:rPr>
            </w:pPr>
          </w:p>
        </w:tc>
      </w:tr>
    </w:tbl>
    <w:p w:rsidR="005A42F4" w:rsidRDefault="005A42F4" w:rsidP="005A42F4">
      <w:pPr>
        <w:jc w:val="both"/>
        <w:rPr>
          <w:sz w:val="28"/>
          <w:szCs w:val="28"/>
        </w:rPr>
      </w:pPr>
    </w:p>
    <w:p w:rsidR="005A42F4" w:rsidRDefault="005A42F4" w:rsidP="005A42F4">
      <w:pPr>
        <w:jc w:val="both"/>
        <w:rPr>
          <w:sz w:val="28"/>
          <w:szCs w:val="28"/>
        </w:rPr>
      </w:pPr>
    </w:p>
    <w:p w:rsidR="005A42F4" w:rsidRDefault="005A42F4" w:rsidP="005A42F4">
      <w:pPr>
        <w:jc w:val="both"/>
        <w:rPr>
          <w:sz w:val="28"/>
          <w:szCs w:val="28"/>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A42F4" w:rsidRDefault="005A42F4" w:rsidP="005A42F4">
      <w:pPr>
        <w:jc w:val="center"/>
        <w:rPr>
          <w:b/>
          <w:iCs/>
        </w:rPr>
      </w:pPr>
      <w:r>
        <w:rPr>
          <w:b/>
          <w:iCs/>
        </w:rPr>
        <w:lastRenderedPageBreak/>
        <w:t>РОССИЙСКАЯ   ФЕДЕРАЦИЯ</w:t>
      </w:r>
    </w:p>
    <w:p w:rsidR="005A42F4" w:rsidRDefault="005A42F4" w:rsidP="005A42F4">
      <w:pPr>
        <w:pStyle w:val="2"/>
        <w:rPr>
          <w:b/>
          <w:iCs/>
        </w:rPr>
      </w:pPr>
      <w:r>
        <w:rPr>
          <w:b/>
          <w:iCs/>
        </w:rPr>
        <w:t>АДМИНИСТРАЦИЯ  НОВИЧИХИНСКОГО  РАЙОНА</w:t>
      </w:r>
    </w:p>
    <w:p w:rsidR="005A42F4" w:rsidRDefault="005A42F4" w:rsidP="005A42F4">
      <w:pPr>
        <w:jc w:val="center"/>
        <w:rPr>
          <w:b/>
          <w:iCs/>
        </w:rPr>
      </w:pPr>
      <w:r>
        <w:rPr>
          <w:b/>
          <w:iCs/>
        </w:rPr>
        <w:t>АЛТАЙСКОГО  КРАЯ</w:t>
      </w:r>
    </w:p>
    <w:p w:rsidR="005A42F4" w:rsidRDefault="005A42F4" w:rsidP="005A42F4">
      <w:pPr>
        <w:pStyle w:val="1"/>
        <w:jc w:val="center"/>
        <w:rPr>
          <w:b/>
          <w:bCs w:val="0"/>
          <w:sz w:val="36"/>
        </w:rPr>
      </w:pPr>
    </w:p>
    <w:p w:rsidR="005A42F4" w:rsidRDefault="005A42F4" w:rsidP="005A42F4">
      <w:pPr>
        <w:pStyle w:val="1"/>
        <w:jc w:val="center"/>
        <w:rPr>
          <w:b/>
          <w:bCs w:val="0"/>
          <w:sz w:val="36"/>
        </w:rPr>
      </w:pPr>
      <w:r>
        <w:rPr>
          <w:b/>
          <w:bCs w:val="0"/>
          <w:sz w:val="36"/>
        </w:rPr>
        <w:t>ПОСТАНОВЛЕНИЕ</w:t>
      </w:r>
    </w:p>
    <w:p w:rsidR="005A42F4" w:rsidRDefault="005A42F4" w:rsidP="005A42F4"/>
    <w:p w:rsidR="005A42F4" w:rsidRDefault="0056568B" w:rsidP="005A42F4">
      <w:pPr>
        <w:rPr>
          <w:b/>
          <w:bCs/>
          <w:sz w:val="28"/>
        </w:rPr>
      </w:pPr>
      <w:r>
        <w:rPr>
          <w:b/>
          <w:bCs/>
          <w:sz w:val="28"/>
        </w:rPr>
        <w:t>12</w:t>
      </w:r>
      <w:r w:rsidR="005A42F4">
        <w:rPr>
          <w:b/>
          <w:bCs/>
          <w:sz w:val="28"/>
        </w:rPr>
        <w:t>.08.2019   № 20</w:t>
      </w:r>
      <w:r>
        <w:rPr>
          <w:b/>
          <w:bCs/>
          <w:sz w:val="28"/>
        </w:rPr>
        <w:t>2</w:t>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t>с</w:t>
      </w:r>
      <w:proofErr w:type="gramStart"/>
      <w:r w:rsidR="005A42F4">
        <w:rPr>
          <w:b/>
          <w:bCs/>
          <w:sz w:val="28"/>
        </w:rPr>
        <w:t>.Н</w:t>
      </w:r>
      <w:proofErr w:type="gramEnd"/>
      <w:r w:rsidR="005A42F4">
        <w:rPr>
          <w:b/>
          <w:bCs/>
          <w:sz w:val="28"/>
        </w:rPr>
        <w:t>овичиха</w:t>
      </w:r>
    </w:p>
    <w:p w:rsidR="005A42F4" w:rsidRDefault="005A42F4" w:rsidP="005A42F4">
      <w:pPr>
        <w:rPr>
          <w:sz w:val="28"/>
        </w:rPr>
      </w:pPr>
    </w:p>
    <w:p w:rsidR="0056568B" w:rsidRDefault="0056568B" w:rsidP="0056568B">
      <w:pPr>
        <w:rPr>
          <w:sz w:val="28"/>
          <w:szCs w:val="28"/>
        </w:rPr>
      </w:pPr>
    </w:p>
    <w:p w:rsidR="0056568B" w:rsidRDefault="0056568B" w:rsidP="0056568B">
      <w:pPr>
        <w:rPr>
          <w:sz w:val="28"/>
          <w:szCs w:val="28"/>
        </w:rPr>
      </w:pPr>
      <w:r>
        <w:rPr>
          <w:sz w:val="28"/>
          <w:szCs w:val="28"/>
        </w:rPr>
        <w:t>Об изъятии имущества</w:t>
      </w:r>
    </w:p>
    <w:p w:rsidR="0056568B" w:rsidRDefault="0056568B" w:rsidP="0056568B">
      <w:pPr>
        <w:rPr>
          <w:sz w:val="28"/>
          <w:szCs w:val="28"/>
        </w:rPr>
      </w:pPr>
    </w:p>
    <w:p w:rsidR="0056568B" w:rsidRDefault="0056568B" w:rsidP="0056568B">
      <w:pPr>
        <w:rPr>
          <w:sz w:val="28"/>
          <w:szCs w:val="28"/>
        </w:rPr>
      </w:pPr>
    </w:p>
    <w:p w:rsidR="0056568B" w:rsidRDefault="0056568B" w:rsidP="0056568B">
      <w:pPr>
        <w:pStyle w:val="afe"/>
        <w:ind w:firstLine="900"/>
        <w:jc w:val="both"/>
        <w:rPr>
          <w:rFonts w:ascii="Times New Roman" w:hAnsi="Times New Roman"/>
          <w:sz w:val="28"/>
          <w:szCs w:val="28"/>
        </w:rPr>
      </w:pPr>
      <w:r>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на основании ходатайства и.о. директора МУП «Теплосервис», ПОСТАНОВЛЯЮ:</w:t>
      </w:r>
    </w:p>
    <w:p w:rsidR="0056568B" w:rsidRDefault="0056568B" w:rsidP="0056568B">
      <w:pPr>
        <w:ind w:firstLine="900"/>
        <w:jc w:val="both"/>
        <w:rPr>
          <w:color w:val="FF0000"/>
          <w:sz w:val="28"/>
          <w:szCs w:val="28"/>
        </w:rPr>
      </w:pPr>
      <w:r>
        <w:rPr>
          <w:sz w:val="28"/>
          <w:szCs w:val="28"/>
        </w:rPr>
        <w:t>Изъять из хозяйственного ведения МУП «Теплосервис» в казну МО Новичихинский район котел марки КВр-1,25 МВт, 2011 г.</w:t>
      </w:r>
      <w:proofErr w:type="gramStart"/>
      <w:r>
        <w:rPr>
          <w:sz w:val="28"/>
          <w:szCs w:val="28"/>
        </w:rPr>
        <w:t>в</w:t>
      </w:r>
      <w:proofErr w:type="gramEnd"/>
      <w:r>
        <w:rPr>
          <w:sz w:val="28"/>
          <w:szCs w:val="28"/>
        </w:rPr>
        <w:t>., заводской № 4, балансовой стоимостью 396836 рублей 77 копеек.</w:t>
      </w:r>
    </w:p>
    <w:p w:rsidR="005A42F4" w:rsidRDefault="005A42F4" w:rsidP="005A42F4">
      <w:pPr>
        <w:jc w:val="both"/>
        <w:rPr>
          <w:sz w:val="28"/>
          <w:szCs w:val="28"/>
        </w:rPr>
      </w:pPr>
    </w:p>
    <w:p w:rsidR="005A42F4" w:rsidRPr="000F30EB" w:rsidRDefault="005A42F4" w:rsidP="005A42F4">
      <w:pPr>
        <w:jc w:val="both"/>
        <w:rPr>
          <w:sz w:val="28"/>
          <w:szCs w:val="28"/>
        </w:rPr>
      </w:pPr>
    </w:p>
    <w:tbl>
      <w:tblPr>
        <w:tblW w:w="9094" w:type="dxa"/>
        <w:tblLayout w:type="fixed"/>
        <w:tblLook w:val="0000"/>
      </w:tblPr>
      <w:tblGrid>
        <w:gridCol w:w="2235"/>
        <w:gridCol w:w="2160"/>
        <w:gridCol w:w="2659"/>
        <w:gridCol w:w="2040"/>
      </w:tblGrid>
      <w:tr w:rsidR="005A42F4" w:rsidTr="005A42F4">
        <w:tc>
          <w:tcPr>
            <w:tcW w:w="2235" w:type="dxa"/>
          </w:tcPr>
          <w:p w:rsidR="005A42F4" w:rsidRPr="00CC072E" w:rsidRDefault="005A42F4" w:rsidP="005A42F4">
            <w:pPr>
              <w:rPr>
                <w:bCs/>
                <w:sz w:val="28"/>
                <w:szCs w:val="28"/>
              </w:rPr>
            </w:pPr>
          </w:p>
          <w:p w:rsidR="005A42F4" w:rsidRDefault="005A42F4" w:rsidP="005A42F4">
            <w:pPr>
              <w:rPr>
                <w:sz w:val="28"/>
                <w:szCs w:val="28"/>
              </w:rPr>
            </w:pPr>
          </w:p>
          <w:p w:rsidR="005A42F4" w:rsidRPr="00CC072E" w:rsidRDefault="005A42F4" w:rsidP="005A42F4">
            <w:pPr>
              <w:rPr>
                <w:sz w:val="28"/>
                <w:szCs w:val="28"/>
              </w:rPr>
            </w:pPr>
            <w:r w:rsidRPr="00CC072E">
              <w:rPr>
                <w:sz w:val="28"/>
                <w:szCs w:val="28"/>
              </w:rPr>
              <w:t>Глава района</w:t>
            </w:r>
          </w:p>
          <w:p w:rsidR="005A42F4" w:rsidRDefault="005A42F4" w:rsidP="005A42F4">
            <w:pPr>
              <w:rPr>
                <w:sz w:val="28"/>
              </w:rPr>
            </w:pPr>
          </w:p>
        </w:tc>
        <w:tc>
          <w:tcPr>
            <w:tcW w:w="2160" w:type="dxa"/>
          </w:tcPr>
          <w:p w:rsidR="005A42F4" w:rsidRDefault="005A42F4" w:rsidP="005A42F4">
            <w:r>
              <w:rPr>
                <w:noProof/>
              </w:rPr>
              <w:drawing>
                <wp:inline distT="0" distB="0" distL="0" distR="0">
                  <wp:extent cx="1095375" cy="1095375"/>
                  <wp:effectExtent l="1905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A42F4" w:rsidRDefault="005A42F4" w:rsidP="005A42F4"/>
          <w:p w:rsidR="005A42F4" w:rsidRDefault="005A42F4" w:rsidP="005A42F4">
            <w:r>
              <w:rPr>
                <w:noProof/>
              </w:rPr>
              <w:drawing>
                <wp:inline distT="0" distB="0" distL="0" distR="0">
                  <wp:extent cx="1123950" cy="8763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A42F4" w:rsidRDefault="005A42F4" w:rsidP="005A42F4">
            <w:pPr>
              <w:pStyle w:val="ab"/>
              <w:tabs>
                <w:tab w:val="clear" w:pos="4677"/>
                <w:tab w:val="clear" w:pos="9355"/>
              </w:tabs>
            </w:pPr>
          </w:p>
          <w:p w:rsidR="005A42F4" w:rsidRDefault="005A42F4" w:rsidP="005A42F4">
            <w:pPr>
              <w:pStyle w:val="ab"/>
              <w:tabs>
                <w:tab w:val="clear" w:pos="4677"/>
                <w:tab w:val="clear" w:pos="9355"/>
              </w:tabs>
            </w:pPr>
          </w:p>
          <w:p w:rsidR="005A42F4" w:rsidRPr="008C12D9" w:rsidRDefault="005A42F4" w:rsidP="005A42F4">
            <w:pPr>
              <w:rPr>
                <w:sz w:val="28"/>
              </w:rPr>
            </w:pPr>
            <w:r>
              <w:rPr>
                <w:sz w:val="28"/>
              </w:rPr>
              <w:t>С.Л. Ермаков</w:t>
            </w:r>
          </w:p>
          <w:p w:rsidR="005A42F4" w:rsidRDefault="005A42F4" w:rsidP="005A42F4">
            <w:pPr>
              <w:pStyle w:val="ab"/>
              <w:tabs>
                <w:tab w:val="clear" w:pos="4677"/>
                <w:tab w:val="clear" w:pos="9355"/>
              </w:tabs>
              <w:rPr>
                <w:sz w:val="28"/>
              </w:rPr>
            </w:pPr>
          </w:p>
        </w:tc>
      </w:tr>
    </w:tbl>
    <w:p w:rsidR="005A42F4" w:rsidRDefault="005A42F4" w:rsidP="005A42F4">
      <w:pPr>
        <w:jc w:val="both"/>
        <w:rPr>
          <w:sz w:val="28"/>
          <w:szCs w:val="28"/>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A42F4" w:rsidRDefault="005A42F4" w:rsidP="005A42F4">
      <w:pPr>
        <w:jc w:val="center"/>
        <w:rPr>
          <w:b/>
          <w:iCs/>
        </w:rPr>
      </w:pPr>
      <w:r>
        <w:rPr>
          <w:b/>
          <w:iCs/>
        </w:rPr>
        <w:lastRenderedPageBreak/>
        <w:t>РОССИЙСКАЯ   ФЕДЕРАЦИЯ</w:t>
      </w:r>
    </w:p>
    <w:p w:rsidR="005A42F4" w:rsidRDefault="005A42F4" w:rsidP="005A42F4">
      <w:pPr>
        <w:pStyle w:val="2"/>
        <w:rPr>
          <w:b/>
          <w:iCs/>
        </w:rPr>
      </w:pPr>
      <w:r>
        <w:rPr>
          <w:b/>
          <w:iCs/>
        </w:rPr>
        <w:t>АДМИНИСТРАЦИЯ  НОВИЧИХИНСКОГО  РАЙОНА</w:t>
      </w:r>
    </w:p>
    <w:p w:rsidR="005A42F4" w:rsidRDefault="005A42F4" w:rsidP="005A42F4">
      <w:pPr>
        <w:jc w:val="center"/>
        <w:rPr>
          <w:b/>
          <w:iCs/>
        </w:rPr>
      </w:pPr>
      <w:r>
        <w:rPr>
          <w:b/>
          <w:iCs/>
        </w:rPr>
        <w:t>АЛТАЙСКОГО  КРАЯ</w:t>
      </w:r>
    </w:p>
    <w:p w:rsidR="005A42F4" w:rsidRDefault="005A42F4" w:rsidP="005A42F4">
      <w:pPr>
        <w:pStyle w:val="1"/>
        <w:jc w:val="center"/>
        <w:rPr>
          <w:b/>
          <w:bCs w:val="0"/>
          <w:sz w:val="36"/>
        </w:rPr>
      </w:pPr>
    </w:p>
    <w:p w:rsidR="005A42F4" w:rsidRDefault="005A42F4" w:rsidP="005A42F4">
      <w:pPr>
        <w:pStyle w:val="1"/>
        <w:jc w:val="center"/>
        <w:rPr>
          <w:b/>
          <w:bCs w:val="0"/>
          <w:sz w:val="36"/>
        </w:rPr>
      </w:pPr>
      <w:r>
        <w:rPr>
          <w:b/>
          <w:bCs w:val="0"/>
          <w:sz w:val="36"/>
        </w:rPr>
        <w:t>ПОСТАНОВЛЕНИЕ</w:t>
      </w:r>
    </w:p>
    <w:p w:rsidR="005A42F4" w:rsidRDefault="005A42F4" w:rsidP="005A42F4"/>
    <w:p w:rsidR="005A42F4" w:rsidRDefault="0056568B" w:rsidP="005A42F4">
      <w:pPr>
        <w:rPr>
          <w:b/>
          <w:bCs/>
          <w:sz w:val="28"/>
        </w:rPr>
      </w:pPr>
      <w:r>
        <w:rPr>
          <w:b/>
          <w:bCs/>
          <w:sz w:val="28"/>
        </w:rPr>
        <w:t>13</w:t>
      </w:r>
      <w:r w:rsidR="005A42F4">
        <w:rPr>
          <w:b/>
          <w:bCs/>
          <w:sz w:val="28"/>
        </w:rPr>
        <w:t>.08.2019   № 20</w:t>
      </w:r>
      <w:r>
        <w:rPr>
          <w:b/>
          <w:bCs/>
          <w:sz w:val="28"/>
        </w:rPr>
        <w:t>3</w:t>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t>с</w:t>
      </w:r>
      <w:proofErr w:type="gramStart"/>
      <w:r w:rsidR="005A42F4">
        <w:rPr>
          <w:b/>
          <w:bCs/>
          <w:sz w:val="28"/>
        </w:rPr>
        <w:t>.Н</w:t>
      </w:r>
      <w:proofErr w:type="gramEnd"/>
      <w:r w:rsidR="005A42F4">
        <w:rPr>
          <w:b/>
          <w:bCs/>
          <w:sz w:val="28"/>
        </w:rPr>
        <w:t>овичиха</w:t>
      </w:r>
    </w:p>
    <w:p w:rsidR="0056568B" w:rsidRDefault="0056568B" w:rsidP="0056568B">
      <w:pPr>
        <w:rPr>
          <w:sz w:val="28"/>
          <w:szCs w:val="28"/>
        </w:rPr>
      </w:pPr>
    </w:p>
    <w:tbl>
      <w:tblPr>
        <w:tblW w:w="0" w:type="auto"/>
        <w:tblLook w:val="01E0"/>
      </w:tblPr>
      <w:tblGrid>
        <w:gridCol w:w="4669"/>
        <w:gridCol w:w="4618"/>
      </w:tblGrid>
      <w:tr w:rsidR="0056568B" w:rsidRPr="009311B4" w:rsidTr="006A2FBB">
        <w:tc>
          <w:tcPr>
            <w:tcW w:w="4785" w:type="dxa"/>
            <w:shd w:val="clear" w:color="auto" w:fill="auto"/>
          </w:tcPr>
          <w:p w:rsidR="0056568B" w:rsidRPr="00DC7B70" w:rsidRDefault="0056568B" w:rsidP="006A2FBB">
            <w:pPr>
              <w:jc w:val="both"/>
              <w:rPr>
                <w:sz w:val="28"/>
              </w:rPr>
            </w:pPr>
            <w:r w:rsidRPr="00DC7B70">
              <w:rPr>
                <w:sz w:val="28"/>
              </w:rPr>
              <w:t xml:space="preserve">О </w:t>
            </w:r>
            <w:r>
              <w:rPr>
                <w:sz w:val="28"/>
              </w:rPr>
              <w:t>проведен</w:t>
            </w:r>
            <w:proofErr w:type="gramStart"/>
            <w:r>
              <w:rPr>
                <w:sz w:val="28"/>
              </w:rPr>
              <w:t>ии ау</w:t>
            </w:r>
            <w:proofErr w:type="gramEnd"/>
            <w:r>
              <w:rPr>
                <w:sz w:val="28"/>
              </w:rPr>
              <w:t>кциона на право заключения договоров аренды земельных участков</w:t>
            </w:r>
          </w:p>
          <w:p w:rsidR="0056568B" w:rsidRPr="009311B4" w:rsidRDefault="0056568B" w:rsidP="006A2FBB">
            <w:pPr>
              <w:rPr>
                <w:sz w:val="28"/>
                <w:szCs w:val="28"/>
              </w:rPr>
            </w:pPr>
          </w:p>
        </w:tc>
        <w:tc>
          <w:tcPr>
            <w:tcW w:w="4786" w:type="dxa"/>
            <w:shd w:val="clear" w:color="auto" w:fill="auto"/>
          </w:tcPr>
          <w:p w:rsidR="0056568B" w:rsidRPr="009311B4" w:rsidRDefault="0056568B" w:rsidP="006A2FBB">
            <w:pPr>
              <w:rPr>
                <w:sz w:val="28"/>
                <w:szCs w:val="28"/>
              </w:rPr>
            </w:pPr>
          </w:p>
        </w:tc>
      </w:tr>
    </w:tbl>
    <w:p w:rsidR="0056568B" w:rsidRDefault="0056568B" w:rsidP="0056568B">
      <w:pPr>
        <w:spacing w:after="120"/>
        <w:ind w:firstLine="1440"/>
        <w:jc w:val="both"/>
        <w:rPr>
          <w:sz w:val="28"/>
          <w:szCs w:val="28"/>
        </w:rPr>
      </w:pPr>
      <w:r w:rsidRPr="0083661F">
        <w:rPr>
          <w:sz w:val="28"/>
          <w:szCs w:val="28"/>
        </w:rPr>
        <w:t>В соответствии с Земельным кодексом Российской Федерации</w:t>
      </w:r>
      <w:r>
        <w:rPr>
          <w:sz w:val="28"/>
          <w:szCs w:val="28"/>
        </w:rPr>
        <w:t xml:space="preserve">, </w:t>
      </w:r>
      <w:r w:rsidRPr="00303AF4">
        <w:rPr>
          <w:sz w:val="28"/>
          <w:szCs w:val="28"/>
        </w:rPr>
        <w:t>ПОСТАНОВЛЯЮ:</w:t>
      </w:r>
    </w:p>
    <w:p w:rsidR="0056568B" w:rsidRDefault="0056568B" w:rsidP="0056568B">
      <w:pPr>
        <w:spacing w:after="120"/>
        <w:ind w:firstLine="1440"/>
        <w:jc w:val="both"/>
        <w:rPr>
          <w:sz w:val="28"/>
          <w:szCs w:val="28"/>
        </w:rPr>
      </w:pPr>
      <w:r>
        <w:rPr>
          <w:sz w:val="28"/>
          <w:szCs w:val="28"/>
        </w:rPr>
        <w:t>1. Комитету по экономике и управлению муниципальным имуществом Администрации Новичихинского района провести</w:t>
      </w:r>
      <w:r w:rsidRPr="00D542D7">
        <w:rPr>
          <w:bCs/>
          <w:sz w:val="28"/>
          <w:szCs w:val="28"/>
        </w:rPr>
        <w:t xml:space="preserve"> </w:t>
      </w:r>
      <w:r w:rsidRPr="00B3501E">
        <w:rPr>
          <w:bCs/>
          <w:sz w:val="28"/>
          <w:szCs w:val="28"/>
        </w:rPr>
        <w:t>открытый по составу участников аукцион</w:t>
      </w:r>
      <w:r>
        <w:rPr>
          <w:bCs/>
          <w:sz w:val="28"/>
          <w:szCs w:val="28"/>
        </w:rPr>
        <w:t>:</w:t>
      </w:r>
    </w:p>
    <w:p w:rsidR="0056568B" w:rsidRDefault="0056568B" w:rsidP="0056568B">
      <w:pPr>
        <w:spacing w:after="120"/>
        <w:ind w:firstLine="900"/>
        <w:jc w:val="both"/>
        <w:rPr>
          <w:bCs/>
          <w:sz w:val="28"/>
          <w:szCs w:val="28"/>
        </w:rPr>
      </w:pPr>
      <w:r>
        <w:rPr>
          <w:bCs/>
          <w:sz w:val="28"/>
          <w:szCs w:val="28"/>
        </w:rPr>
        <w:t xml:space="preserve">ЛОТ № 1: </w:t>
      </w:r>
      <w:r w:rsidRPr="007274F2">
        <w:rPr>
          <w:bCs/>
          <w:sz w:val="28"/>
          <w:szCs w:val="28"/>
        </w:rPr>
        <w:t>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w:t>
      </w:r>
      <w:r>
        <w:rPr>
          <w:bCs/>
          <w:sz w:val="28"/>
          <w:szCs w:val="28"/>
        </w:rPr>
        <w:t>сельскохозяйственного назначения</w:t>
      </w:r>
      <w:r w:rsidRPr="007274F2">
        <w:rPr>
          <w:bCs/>
          <w:sz w:val="28"/>
          <w:szCs w:val="28"/>
        </w:rPr>
        <w:t xml:space="preserve">, из состава земель, государственная собственность на которые не разграничена, </w:t>
      </w:r>
      <w:r>
        <w:rPr>
          <w:bCs/>
          <w:sz w:val="28"/>
          <w:szCs w:val="28"/>
        </w:rPr>
        <w:t>расположенного примерно в 4 км по направлению на северо-восток от с. Мельниково Новичихинского района Алтайского края</w:t>
      </w:r>
      <w:r w:rsidRPr="007274F2">
        <w:rPr>
          <w:bCs/>
          <w:sz w:val="28"/>
          <w:szCs w:val="28"/>
        </w:rPr>
        <w:t xml:space="preserve">, общей площадью </w:t>
      </w:r>
      <w:r>
        <w:rPr>
          <w:bCs/>
          <w:sz w:val="28"/>
          <w:szCs w:val="28"/>
        </w:rPr>
        <w:t>341000</w:t>
      </w:r>
      <w:r w:rsidRPr="007274F2">
        <w:rPr>
          <w:bCs/>
          <w:sz w:val="28"/>
          <w:szCs w:val="28"/>
        </w:rPr>
        <w:t xml:space="preserve"> м</w:t>
      </w:r>
      <w:proofErr w:type="gramStart"/>
      <w:r w:rsidRPr="007274F2">
        <w:rPr>
          <w:bCs/>
          <w:sz w:val="28"/>
          <w:szCs w:val="28"/>
          <w:vertAlign w:val="superscript"/>
        </w:rPr>
        <w:t>2</w:t>
      </w:r>
      <w:proofErr w:type="gramEnd"/>
      <w:r>
        <w:rPr>
          <w:bCs/>
          <w:sz w:val="28"/>
          <w:szCs w:val="28"/>
        </w:rPr>
        <w:t>.</w:t>
      </w:r>
      <w:r w:rsidRPr="007274F2">
        <w:rPr>
          <w:bCs/>
          <w:sz w:val="28"/>
          <w:szCs w:val="28"/>
        </w:rPr>
        <w:t xml:space="preserve"> </w:t>
      </w:r>
      <w:r>
        <w:rPr>
          <w:bCs/>
          <w:sz w:val="28"/>
          <w:szCs w:val="28"/>
        </w:rPr>
        <w:t xml:space="preserve">Вид разрешенного использования: </w:t>
      </w:r>
      <w:r w:rsidRPr="007274F2">
        <w:rPr>
          <w:bCs/>
          <w:sz w:val="28"/>
          <w:szCs w:val="28"/>
        </w:rPr>
        <w:t xml:space="preserve">для </w:t>
      </w:r>
      <w:r>
        <w:rPr>
          <w:bCs/>
          <w:sz w:val="28"/>
          <w:szCs w:val="28"/>
        </w:rPr>
        <w:t>сельскохозяйственного производства</w:t>
      </w:r>
      <w:r w:rsidRPr="007274F2">
        <w:rPr>
          <w:bCs/>
          <w:sz w:val="28"/>
          <w:szCs w:val="28"/>
        </w:rPr>
        <w:t>. Кадастровый номер участка 22:30:</w:t>
      </w:r>
      <w:r>
        <w:rPr>
          <w:bCs/>
          <w:sz w:val="28"/>
          <w:szCs w:val="28"/>
        </w:rPr>
        <w:t>010201</w:t>
      </w:r>
      <w:r w:rsidRPr="007274F2">
        <w:rPr>
          <w:bCs/>
          <w:sz w:val="28"/>
          <w:szCs w:val="28"/>
        </w:rPr>
        <w:t>:</w:t>
      </w:r>
      <w:r>
        <w:rPr>
          <w:bCs/>
          <w:sz w:val="28"/>
          <w:szCs w:val="28"/>
        </w:rPr>
        <w:t>193</w:t>
      </w:r>
      <w:r w:rsidRPr="007274F2">
        <w:rPr>
          <w:bCs/>
          <w:sz w:val="28"/>
          <w:szCs w:val="28"/>
        </w:rPr>
        <w:t>. Ограничение права не зарегистрировано.</w:t>
      </w:r>
    </w:p>
    <w:p w:rsidR="0056568B" w:rsidRDefault="0056568B" w:rsidP="0056568B">
      <w:pPr>
        <w:spacing w:after="120"/>
        <w:ind w:firstLine="900"/>
        <w:jc w:val="both"/>
        <w:rPr>
          <w:bCs/>
          <w:sz w:val="28"/>
          <w:szCs w:val="28"/>
        </w:rPr>
      </w:pPr>
      <w:r>
        <w:rPr>
          <w:bCs/>
          <w:sz w:val="28"/>
          <w:szCs w:val="28"/>
        </w:rPr>
        <w:t xml:space="preserve">ЛОТ № 2: </w:t>
      </w:r>
      <w:r w:rsidRPr="007274F2">
        <w:rPr>
          <w:bCs/>
          <w:sz w:val="28"/>
          <w:szCs w:val="28"/>
        </w:rPr>
        <w:t>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w:t>
      </w:r>
      <w:r>
        <w:rPr>
          <w:bCs/>
          <w:sz w:val="28"/>
          <w:szCs w:val="28"/>
        </w:rPr>
        <w:t>сельскохозяйственного назначения</w:t>
      </w:r>
      <w:r w:rsidRPr="007274F2">
        <w:rPr>
          <w:bCs/>
          <w:sz w:val="28"/>
          <w:szCs w:val="28"/>
        </w:rPr>
        <w:t xml:space="preserve">, из состава земель, государственная собственность на которые не разграничена, </w:t>
      </w:r>
      <w:r>
        <w:rPr>
          <w:bCs/>
          <w:sz w:val="28"/>
          <w:szCs w:val="28"/>
        </w:rPr>
        <w:t>расположенного примерно в 2 км по направлению на восток от с. Солоновка Новичихинского района Алтайского края</w:t>
      </w:r>
      <w:r w:rsidRPr="007274F2">
        <w:rPr>
          <w:bCs/>
          <w:sz w:val="28"/>
          <w:szCs w:val="28"/>
        </w:rPr>
        <w:t xml:space="preserve">, общей площадью </w:t>
      </w:r>
      <w:r>
        <w:rPr>
          <w:bCs/>
          <w:sz w:val="28"/>
          <w:szCs w:val="28"/>
        </w:rPr>
        <w:t>1700000</w:t>
      </w:r>
      <w:r w:rsidRPr="007274F2">
        <w:rPr>
          <w:bCs/>
          <w:sz w:val="28"/>
          <w:szCs w:val="28"/>
        </w:rPr>
        <w:t xml:space="preserve"> м</w:t>
      </w:r>
      <w:proofErr w:type="gramStart"/>
      <w:r w:rsidRPr="007274F2">
        <w:rPr>
          <w:bCs/>
          <w:sz w:val="28"/>
          <w:szCs w:val="28"/>
          <w:vertAlign w:val="superscript"/>
        </w:rPr>
        <w:t>2</w:t>
      </w:r>
      <w:proofErr w:type="gramEnd"/>
      <w:r>
        <w:rPr>
          <w:bCs/>
          <w:sz w:val="28"/>
          <w:szCs w:val="28"/>
        </w:rPr>
        <w:t>.</w:t>
      </w:r>
      <w:r w:rsidRPr="007274F2">
        <w:rPr>
          <w:bCs/>
          <w:sz w:val="28"/>
          <w:szCs w:val="28"/>
        </w:rPr>
        <w:t xml:space="preserve"> </w:t>
      </w:r>
      <w:r>
        <w:rPr>
          <w:bCs/>
          <w:sz w:val="28"/>
          <w:szCs w:val="28"/>
        </w:rPr>
        <w:t xml:space="preserve">Вид разрешенного использования: </w:t>
      </w:r>
      <w:r w:rsidRPr="007274F2">
        <w:rPr>
          <w:bCs/>
          <w:sz w:val="28"/>
          <w:szCs w:val="28"/>
        </w:rPr>
        <w:t xml:space="preserve">для </w:t>
      </w:r>
      <w:r>
        <w:rPr>
          <w:bCs/>
          <w:sz w:val="28"/>
          <w:szCs w:val="28"/>
        </w:rPr>
        <w:t>сельскохозяйственного производства</w:t>
      </w:r>
      <w:r w:rsidRPr="007274F2">
        <w:rPr>
          <w:bCs/>
          <w:sz w:val="28"/>
          <w:szCs w:val="28"/>
        </w:rPr>
        <w:t>. Кадастровый номер участка 22:30:</w:t>
      </w:r>
      <w:r>
        <w:rPr>
          <w:bCs/>
          <w:sz w:val="28"/>
          <w:szCs w:val="28"/>
        </w:rPr>
        <w:t>100101</w:t>
      </w:r>
      <w:r w:rsidRPr="007274F2">
        <w:rPr>
          <w:bCs/>
          <w:sz w:val="28"/>
          <w:szCs w:val="28"/>
        </w:rPr>
        <w:t>:</w:t>
      </w:r>
      <w:r>
        <w:rPr>
          <w:bCs/>
          <w:sz w:val="28"/>
          <w:szCs w:val="28"/>
        </w:rPr>
        <w:t>136</w:t>
      </w:r>
      <w:r w:rsidRPr="007274F2">
        <w:rPr>
          <w:bCs/>
          <w:sz w:val="28"/>
          <w:szCs w:val="28"/>
        </w:rPr>
        <w:t>. Ограничение права не зарегистрировано.</w:t>
      </w:r>
    </w:p>
    <w:p w:rsidR="0056568B" w:rsidRPr="008B55AA" w:rsidRDefault="0056568B" w:rsidP="0056568B">
      <w:pPr>
        <w:spacing w:after="120"/>
        <w:ind w:firstLine="900"/>
        <w:jc w:val="both"/>
        <w:rPr>
          <w:bCs/>
          <w:sz w:val="28"/>
          <w:szCs w:val="28"/>
        </w:rPr>
      </w:pPr>
      <w:r w:rsidRPr="008B55AA">
        <w:rPr>
          <w:bCs/>
          <w:sz w:val="28"/>
          <w:szCs w:val="28"/>
        </w:rPr>
        <w:t xml:space="preserve">2. Установить сумму задатка в размере </w:t>
      </w:r>
      <w:r>
        <w:rPr>
          <w:bCs/>
          <w:sz w:val="28"/>
          <w:szCs w:val="28"/>
        </w:rPr>
        <w:t>3</w:t>
      </w:r>
      <w:r w:rsidRPr="00753D89">
        <w:rPr>
          <w:bCs/>
          <w:sz w:val="28"/>
          <w:szCs w:val="28"/>
        </w:rPr>
        <w:t>0 процентов</w:t>
      </w:r>
      <w:r w:rsidRPr="008B55AA">
        <w:rPr>
          <w:bCs/>
          <w:sz w:val="28"/>
          <w:szCs w:val="28"/>
        </w:rPr>
        <w:t xml:space="preserve"> от начальной цены предмета аукциона.</w:t>
      </w:r>
    </w:p>
    <w:p w:rsidR="0056568B" w:rsidRDefault="0056568B" w:rsidP="0056568B">
      <w:pPr>
        <w:spacing w:after="120"/>
        <w:ind w:firstLine="900"/>
        <w:jc w:val="both"/>
        <w:rPr>
          <w:sz w:val="28"/>
          <w:szCs w:val="28"/>
        </w:rPr>
      </w:pPr>
      <w:r>
        <w:rPr>
          <w:bCs/>
          <w:sz w:val="28"/>
          <w:szCs w:val="28"/>
        </w:rPr>
        <w:t xml:space="preserve">3. </w:t>
      </w:r>
      <w:r>
        <w:rPr>
          <w:sz w:val="28"/>
          <w:szCs w:val="28"/>
        </w:rPr>
        <w:t xml:space="preserve">Для рассмотрения заявок и проведения аукциона </w:t>
      </w:r>
      <w:r>
        <w:rPr>
          <w:sz w:val="28"/>
        </w:rPr>
        <w:t xml:space="preserve">на право заключения договоров аренды земельных участков, </w:t>
      </w:r>
      <w:r>
        <w:rPr>
          <w:sz w:val="28"/>
          <w:szCs w:val="28"/>
        </w:rPr>
        <w:t>утвердить комиссию в следующем составе:</w:t>
      </w:r>
    </w:p>
    <w:p w:rsidR="0056568B" w:rsidRDefault="0056568B" w:rsidP="0056568B">
      <w:pPr>
        <w:ind w:firstLine="900"/>
        <w:jc w:val="both"/>
        <w:rPr>
          <w:sz w:val="28"/>
          <w:szCs w:val="28"/>
        </w:rPr>
      </w:pPr>
    </w:p>
    <w:p w:rsidR="0056568B" w:rsidRDefault="0056568B" w:rsidP="0056568B">
      <w:pPr>
        <w:jc w:val="both"/>
        <w:rPr>
          <w:b/>
          <w:sz w:val="28"/>
        </w:rPr>
      </w:pPr>
      <w:r>
        <w:rPr>
          <w:b/>
          <w:sz w:val="28"/>
        </w:rPr>
        <w:t>Председатель комиссии:</w:t>
      </w:r>
    </w:p>
    <w:p w:rsidR="0056568B" w:rsidRDefault="0056568B" w:rsidP="0056568B">
      <w:pPr>
        <w:ind w:left="360"/>
        <w:jc w:val="both"/>
        <w:rPr>
          <w:sz w:val="28"/>
        </w:rPr>
      </w:pPr>
      <w:r>
        <w:rPr>
          <w:sz w:val="28"/>
        </w:rPr>
        <w:t>Уранова Татьяна Евгеньевн</w:t>
      </w:r>
      <w:proofErr w:type="gramStart"/>
      <w:r>
        <w:rPr>
          <w:sz w:val="28"/>
        </w:rPr>
        <w:t>а-</w:t>
      </w:r>
      <w:proofErr w:type="gramEnd"/>
      <w:r>
        <w:rPr>
          <w:sz w:val="28"/>
        </w:rPr>
        <w:t xml:space="preserve"> председатель комитета по экономике и управлению муниципальным имуществом.</w:t>
      </w:r>
    </w:p>
    <w:p w:rsidR="0056568B" w:rsidRDefault="0056568B" w:rsidP="0056568B">
      <w:pPr>
        <w:jc w:val="both"/>
        <w:rPr>
          <w:sz w:val="28"/>
        </w:rPr>
      </w:pPr>
      <w:r w:rsidRPr="0036656C">
        <w:rPr>
          <w:b/>
          <w:sz w:val="28"/>
        </w:rPr>
        <w:lastRenderedPageBreak/>
        <w:t>Члены комиссии</w:t>
      </w:r>
      <w:r>
        <w:rPr>
          <w:sz w:val="28"/>
        </w:rPr>
        <w:t>:</w:t>
      </w:r>
    </w:p>
    <w:p w:rsidR="0056568B" w:rsidRDefault="0056568B" w:rsidP="0056568B">
      <w:pPr>
        <w:ind w:left="360"/>
        <w:jc w:val="both"/>
        <w:rPr>
          <w:sz w:val="28"/>
        </w:rPr>
      </w:pPr>
      <w:r>
        <w:rPr>
          <w:sz w:val="28"/>
        </w:rPr>
        <w:t>Воденникова Елена Анатольевн</w:t>
      </w:r>
      <w:proofErr w:type="gramStart"/>
      <w:r>
        <w:rPr>
          <w:sz w:val="28"/>
        </w:rPr>
        <w:t>а-</w:t>
      </w:r>
      <w:proofErr w:type="gramEnd"/>
      <w:r>
        <w:rPr>
          <w:sz w:val="28"/>
        </w:rPr>
        <w:t xml:space="preserve"> заместитель председателя комитета по экономике и управлению муниципальным имуществом;</w:t>
      </w:r>
    </w:p>
    <w:p w:rsidR="0056568B" w:rsidRDefault="0056568B" w:rsidP="0056568B">
      <w:pPr>
        <w:ind w:left="360"/>
        <w:jc w:val="both"/>
        <w:rPr>
          <w:sz w:val="28"/>
        </w:rPr>
      </w:pPr>
      <w:r>
        <w:rPr>
          <w:sz w:val="28"/>
        </w:rPr>
        <w:t>Поздеева Галина Александровн</w:t>
      </w:r>
      <w:proofErr w:type="gramStart"/>
      <w:r>
        <w:rPr>
          <w:sz w:val="28"/>
        </w:rPr>
        <w:t>а-</w:t>
      </w:r>
      <w:proofErr w:type="gramEnd"/>
      <w:r>
        <w:rPr>
          <w:sz w:val="28"/>
        </w:rPr>
        <w:t xml:space="preserve"> начальник управления сельского хозяйства;</w:t>
      </w:r>
    </w:p>
    <w:p w:rsidR="0056568B" w:rsidRDefault="0056568B" w:rsidP="0056568B">
      <w:pPr>
        <w:ind w:left="360"/>
        <w:jc w:val="both"/>
        <w:rPr>
          <w:sz w:val="28"/>
        </w:rPr>
      </w:pPr>
      <w:r>
        <w:rPr>
          <w:sz w:val="28"/>
        </w:rPr>
        <w:t>Костенко Алена Юрьевн</w:t>
      </w:r>
      <w:proofErr w:type="gramStart"/>
      <w:r>
        <w:rPr>
          <w:sz w:val="28"/>
        </w:rPr>
        <w:t>а-</w:t>
      </w:r>
      <w:proofErr w:type="gramEnd"/>
      <w:r>
        <w:rPr>
          <w:sz w:val="28"/>
        </w:rPr>
        <w:t xml:space="preserve"> начальник юридического отдела;</w:t>
      </w:r>
    </w:p>
    <w:p w:rsidR="0056568B" w:rsidRDefault="0056568B" w:rsidP="0056568B">
      <w:pPr>
        <w:ind w:left="360"/>
        <w:jc w:val="both"/>
        <w:rPr>
          <w:sz w:val="28"/>
          <w:szCs w:val="28"/>
        </w:rPr>
      </w:pPr>
      <w:r>
        <w:rPr>
          <w:sz w:val="28"/>
        </w:rPr>
        <w:t>Неверов Дмитрий Юрьеви</w:t>
      </w:r>
      <w:proofErr w:type="gramStart"/>
      <w:r>
        <w:rPr>
          <w:sz w:val="28"/>
        </w:rPr>
        <w:t>ч-</w:t>
      </w:r>
      <w:proofErr w:type="gramEnd"/>
      <w:r>
        <w:rPr>
          <w:sz w:val="28"/>
        </w:rPr>
        <w:t xml:space="preserve"> начальник отдела земледелия.</w:t>
      </w:r>
    </w:p>
    <w:p w:rsidR="005A42F4" w:rsidRDefault="005A42F4" w:rsidP="005A42F4">
      <w:pPr>
        <w:jc w:val="both"/>
        <w:rPr>
          <w:sz w:val="28"/>
          <w:szCs w:val="28"/>
        </w:rPr>
      </w:pPr>
    </w:p>
    <w:p w:rsidR="005A42F4" w:rsidRPr="000F30EB" w:rsidRDefault="005A42F4" w:rsidP="005A42F4">
      <w:pPr>
        <w:jc w:val="both"/>
        <w:rPr>
          <w:sz w:val="28"/>
          <w:szCs w:val="28"/>
        </w:rPr>
      </w:pPr>
    </w:p>
    <w:tbl>
      <w:tblPr>
        <w:tblW w:w="9094" w:type="dxa"/>
        <w:tblLayout w:type="fixed"/>
        <w:tblLook w:val="0000"/>
      </w:tblPr>
      <w:tblGrid>
        <w:gridCol w:w="2235"/>
        <w:gridCol w:w="2160"/>
        <w:gridCol w:w="2659"/>
        <w:gridCol w:w="2040"/>
      </w:tblGrid>
      <w:tr w:rsidR="005A42F4" w:rsidTr="005A42F4">
        <w:tc>
          <w:tcPr>
            <w:tcW w:w="2235" w:type="dxa"/>
          </w:tcPr>
          <w:p w:rsidR="005A42F4" w:rsidRPr="00CC072E" w:rsidRDefault="005A42F4" w:rsidP="005A42F4">
            <w:pPr>
              <w:rPr>
                <w:bCs/>
                <w:sz w:val="28"/>
                <w:szCs w:val="28"/>
              </w:rPr>
            </w:pPr>
          </w:p>
          <w:p w:rsidR="005A42F4" w:rsidRDefault="005A42F4" w:rsidP="005A42F4">
            <w:pPr>
              <w:rPr>
                <w:sz w:val="28"/>
                <w:szCs w:val="28"/>
              </w:rPr>
            </w:pPr>
          </w:p>
          <w:p w:rsidR="005A42F4" w:rsidRPr="00CC072E" w:rsidRDefault="005A42F4" w:rsidP="005A42F4">
            <w:pPr>
              <w:rPr>
                <w:sz w:val="28"/>
                <w:szCs w:val="28"/>
              </w:rPr>
            </w:pPr>
            <w:r w:rsidRPr="00CC072E">
              <w:rPr>
                <w:sz w:val="28"/>
                <w:szCs w:val="28"/>
              </w:rPr>
              <w:t>Глава района</w:t>
            </w:r>
          </w:p>
          <w:p w:rsidR="005A42F4" w:rsidRDefault="005A42F4" w:rsidP="005A42F4">
            <w:pPr>
              <w:rPr>
                <w:sz w:val="28"/>
              </w:rPr>
            </w:pPr>
          </w:p>
        </w:tc>
        <w:tc>
          <w:tcPr>
            <w:tcW w:w="2160" w:type="dxa"/>
          </w:tcPr>
          <w:p w:rsidR="005A42F4" w:rsidRDefault="005A42F4" w:rsidP="005A42F4">
            <w:r>
              <w:rPr>
                <w:noProof/>
              </w:rPr>
              <w:drawing>
                <wp:inline distT="0" distB="0" distL="0" distR="0">
                  <wp:extent cx="1095375" cy="1095375"/>
                  <wp:effectExtent l="1905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A42F4" w:rsidRDefault="005A42F4" w:rsidP="005A42F4"/>
          <w:p w:rsidR="005A42F4" w:rsidRDefault="005A42F4" w:rsidP="005A42F4">
            <w:r>
              <w:rPr>
                <w:noProof/>
              </w:rPr>
              <w:drawing>
                <wp:inline distT="0" distB="0" distL="0" distR="0">
                  <wp:extent cx="1123950" cy="8763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A42F4" w:rsidRDefault="005A42F4" w:rsidP="005A42F4">
            <w:pPr>
              <w:pStyle w:val="ab"/>
              <w:tabs>
                <w:tab w:val="clear" w:pos="4677"/>
                <w:tab w:val="clear" w:pos="9355"/>
              </w:tabs>
            </w:pPr>
          </w:p>
          <w:p w:rsidR="005A42F4" w:rsidRDefault="005A42F4" w:rsidP="005A42F4">
            <w:pPr>
              <w:pStyle w:val="ab"/>
              <w:tabs>
                <w:tab w:val="clear" w:pos="4677"/>
                <w:tab w:val="clear" w:pos="9355"/>
              </w:tabs>
            </w:pPr>
          </w:p>
          <w:p w:rsidR="005A42F4" w:rsidRPr="008C12D9" w:rsidRDefault="005A42F4" w:rsidP="005A42F4">
            <w:pPr>
              <w:rPr>
                <w:sz w:val="28"/>
              </w:rPr>
            </w:pPr>
            <w:r>
              <w:rPr>
                <w:sz w:val="28"/>
              </w:rPr>
              <w:t>С.Л. Ермаков</w:t>
            </w:r>
          </w:p>
          <w:p w:rsidR="005A42F4" w:rsidRDefault="005A42F4" w:rsidP="005A42F4">
            <w:pPr>
              <w:pStyle w:val="ab"/>
              <w:tabs>
                <w:tab w:val="clear" w:pos="4677"/>
                <w:tab w:val="clear" w:pos="9355"/>
              </w:tabs>
              <w:rPr>
                <w:sz w:val="28"/>
              </w:rPr>
            </w:pPr>
          </w:p>
        </w:tc>
      </w:tr>
    </w:tbl>
    <w:p w:rsidR="005A42F4" w:rsidRDefault="005A42F4" w:rsidP="005A42F4">
      <w:pPr>
        <w:jc w:val="both"/>
        <w:rPr>
          <w:sz w:val="28"/>
          <w:szCs w:val="28"/>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A42F4" w:rsidRDefault="005A42F4" w:rsidP="005A42F4">
      <w:pPr>
        <w:jc w:val="center"/>
        <w:rPr>
          <w:b/>
          <w:iCs/>
        </w:rPr>
      </w:pPr>
      <w:r>
        <w:rPr>
          <w:b/>
          <w:iCs/>
        </w:rPr>
        <w:lastRenderedPageBreak/>
        <w:t>РОССИЙСКАЯ   ФЕДЕРАЦИЯ</w:t>
      </w:r>
    </w:p>
    <w:p w:rsidR="005A42F4" w:rsidRDefault="005A42F4" w:rsidP="005A42F4">
      <w:pPr>
        <w:pStyle w:val="2"/>
        <w:rPr>
          <w:b/>
          <w:iCs/>
        </w:rPr>
      </w:pPr>
      <w:r>
        <w:rPr>
          <w:b/>
          <w:iCs/>
        </w:rPr>
        <w:t>АДМИНИСТРАЦИЯ  НОВИЧИХИНСКОГО  РАЙОНА</w:t>
      </w:r>
    </w:p>
    <w:p w:rsidR="005A42F4" w:rsidRDefault="005A42F4" w:rsidP="005A42F4">
      <w:pPr>
        <w:jc w:val="center"/>
        <w:rPr>
          <w:b/>
          <w:iCs/>
        </w:rPr>
      </w:pPr>
      <w:r>
        <w:rPr>
          <w:b/>
          <w:iCs/>
        </w:rPr>
        <w:t>АЛТАЙСКОГО  КРАЯ</w:t>
      </w:r>
    </w:p>
    <w:p w:rsidR="005A42F4" w:rsidRDefault="005A42F4" w:rsidP="005A42F4">
      <w:pPr>
        <w:pStyle w:val="1"/>
        <w:jc w:val="center"/>
        <w:rPr>
          <w:b/>
          <w:bCs w:val="0"/>
          <w:sz w:val="36"/>
        </w:rPr>
      </w:pPr>
    </w:p>
    <w:p w:rsidR="005A42F4" w:rsidRDefault="005A42F4" w:rsidP="005A42F4">
      <w:pPr>
        <w:pStyle w:val="1"/>
        <w:jc w:val="center"/>
        <w:rPr>
          <w:b/>
          <w:bCs w:val="0"/>
          <w:sz w:val="36"/>
        </w:rPr>
      </w:pPr>
      <w:r>
        <w:rPr>
          <w:b/>
          <w:bCs w:val="0"/>
          <w:sz w:val="36"/>
        </w:rPr>
        <w:t>ПОСТАНОВЛЕНИЕ</w:t>
      </w:r>
    </w:p>
    <w:p w:rsidR="005A42F4" w:rsidRDefault="005A42F4" w:rsidP="005A42F4"/>
    <w:p w:rsidR="005A42F4" w:rsidRDefault="0056568B" w:rsidP="005A42F4">
      <w:pPr>
        <w:rPr>
          <w:b/>
          <w:bCs/>
          <w:sz w:val="28"/>
        </w:rPr>
      </w:pPr>
      <w:r>
        <w:rPr>
          <w:b/>
          <w:bCs/>
          <w:sz w:val="28"/>
        </w:rPr>
        <w:t>13</w:t>
      </w:r>
      <w:r w:rsidR="005A42F4">
        <w:rPr>
          <w:b/>
          <w:bCs/>
          <w:sz w:val="28"/>
        </w:rPr>
        <w:t>.08.2019   № 20</w:t>
      </w:r>
      <w:r>
        <w:rPr>
          <w:b/>
          <w:bCs/>
          <w:sz w:val="28"/>
        </w:rPr>
        <w:t>4</w:t>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t>с</w:t>
      </w:r>
      <w:proofErr w:type="gramStart"/>
      <w:r w:rsidR="005A42F4">
        <w:rPr>
          <w:b/>
          <w:bCs/>
          <w:sz w:val="28"/>
        </w:rPr>
        <w:t>.Н</w:t>
      </w:r>
      <w:proofErr w:type="gramEnd"/>
      <w:r w:rsidR="005A42F4">
        <w:rPr>
          <w:b/>
          <w:bCs/>
          <w:sz w:val="28"/>
        </w:rPr>
        <w:t>овичиха</w:t>
      </w:r>
    </w:p>
    <w:p w:rsidR="005A42F4" w:rsidRDefault="005A42F4" w:rsidP="005A42F4">
      <w:pPr>
        <w:rPr>
          <w:sz w:val="28"/>
        </w:rPr>
      </w:pPr>
    </w:p>
    <w:p w:rsidR="0056568B" w:rsidRPr="00781798" w:rsidRDefault="0056568B" w:rsidP="0056568B">
      <w:pPr>
        <w:rPr>
          <w:sz w:val="28"/>
          <w:szCs w:val="28"/>
        </w:rPr>
      </w:pPr>
    </w:p>
    <w:tbl>
      <w:tblPr>
        <w:tblW w:w="0" w:type="auto"/>
        <w:tblLook w:val="01E0"/>
      </w:tblPr>
      <w:tblGrid>
        <w:gridCol w:w="4369"/>
        <w:gridCol w:w="4918"/>
      </w:tblGrid>
      <w:tr w:rsidR="0056568B" w:rsidRPr="00DE4BA2" w:rsidTr="006A2FBB">
        <w:tc>
          <w:tcPr>
            <w:tcW w:w="4461" w:type="dxa"/>
            <w:shd w:val="clear" w:color="auto" w:fill="auto"/>
          </w:tcPr>
          <w:p w:rsidR="0056568B" w:rsidRPr="00DE4BA2" w:rsidRDefault="0056568B" w:rsidP="006A2FBB">
            <w:pPr>
              <w:rPr>
                <w:sz w:val="28"/>
              </w:rPr>
            </w:pPr>
            <w:r w:rsidRPr="00DE4BA2">
              <w:rPr>
                <w:sz w:val="28"/>
              </w:rPr>
              <w:t xml:space="preserve">О </w:t>
            </w:r>
            <w:r>
              <w:rPr>
                <w:sz w:val="28"/>
              </w:rPr>
              <w:t>предоставлении земельного участка</w:t>
            </w:r>
            <w:r w:rsidRPr="00DE4BA2">
              <w:rPr>
                <w:sz w:val="28"/>
              </w:rPr>
              <w:t xml:space="preserve"> </w:t>
            </w:r>
            <w:r>
              <w:rPr>
                <w:sz w:val="28"/>
              </w:rPr>
              <w:t xml:space="preserve">на </w:t>
            </w:r>
            <w:r w:rsidRPr="00DE4BA2">
              <w:rPr>
                <w:sz w:val="28"/>
              </w:rPr>
              <w:t>прав</w:t>
            </w:r>
            <w:r>
              <w:rPr>
                <w:sz w:val="28"/>
              </w:rPr>
              <w:t>е</w:t>
            </w:r>
            <w:r w:rsidRPr="00DE4BA2">
              <w:rPr>
                <w:sz w:val="28"/>
              </w:rPr>
              <w:t xml:space="preserve"> постоянного (бессрочного) пользования </w:t>
            </w:r>
          </w:p>
        </w:tc>
        <w:tc>
          <w:tcPr>
            <w:tcW w:w="5110" w:type="dxa"/>
            <w:shd w:val="clear" w:color="auto" w:fill="auto"/>
          </w:tcPr>
          <w:p w:rsidR="0056568B" w:rsidRPr="00DE4BA2" w:rsidRDefault="0056568B" w:rsidP="006A2FBB">
            <w:pPr>
              <w:rPr>
                <w:sz w:val="28"/>
              </w:rPr>
            </w:pPr>
          </w:p>
        </w:tc>
      </w:tr>
    </w:tbl>
    <w:p w:rsidR="0056568B" w:rsidRDefault="0056568B" w:rsidP="0056568B">
      <w:pPr>
        <w:rPr>
          <w:sz w:val="28"/>
          <w:szCs w:val="28"/>
        </w:rPr>
      </w:pPr>
    </w:p>
    <w:p w:rsidR="0056568B" w:rsidRDefault="0056568B" w:rsidP="0056568B">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главы Мельниковского сельсовета, ПОСТАНОВЛЯЮ</w:t>
      </w:r>
      <w:r w:rsidRPr="0083661F">
        <w:rPr>
          <w:b/>
          <w:sz w:val="28"/>
          <w:szCs w:val="28"/>
        </w:rPr>
        <w:t>:</w:t>
      </w:r>
      <w:r w:rsidRPr="0083661F">
        <w:rPr>
          <w:sz w:val="28"/>
          <w:szCs w:val="28"/>
        </w:rPr>
        <w:t xml:space="preserve"> </w:t>
      </w:r>
    </w:p>
    <w:p w:rsidR="0056568B" w:rsidRDefault="0056568B" w:rsidP="0056568B">
      <w:pPr>
        <w:ind w:firstLine="900"/>
        <w:jc w:val="both"/>
        <w:rPr>
          <w:sz w:val="28"/>
          <w:szCs w:val="28"/>
        </w:rPr>
      </w:pPr>
      <w:r>
        <w:rPr>
          <w:sz w:val="28"/>
          <w:szCs w:val="28"/>
        </w:rPr>
        <w:t xml:space="preserve">Предоставить Администрации Мельниковского сельсовета на праве постоянного (бессрочного) пользования земельный участок, имеющий кадастровый номер 22:30:010302:89, расположенный по адресу: Алтайский край, Новичихинский район, с. Мельниково, ул. </w:t>
      </w:r>
      <w:proofErr w:type="gramStart"/>
      <w:r>
        <w:rPr>
          <w:sz w:val="28"/>
          <w:szCs w:val="28"/>
        </w:rPr>
        <w:t>Партизанская</w:t>
      </w:r>
      <w:proofErr w:type="gramEnd"/>
      <w:r>
        <w:rPr>
          <w:sz w:val="28"/>
          <w:szCs w:val="28"/>
        </w:rPr>
        <w:t>, 30б для размещения объектов водопроводной сети.</w:t>
      </w:r>
    </w:p>
    <w:p w:rsidR="005A42F4" w:rsidRDefault="005A42F4" w:rsidP="005A42F4">
      <w:pPr>
        <w:jc w:val="both"/>
        <w:rPr>
          <w:sz w:val="28"/>
          <w:szCs w:val="28"/>
        </w:rPr>
      </w:pPr>
    </w:p>
    <w:p w:rsidR="005A42F4" w:rsidRPr="000F30EB" w:rsidRDefault="005A42F4" w:rsidP="005A42F4">
      <w:pPr>
        <w:jc w:val="both"/>
        <w:rPr>
          <w:sz w:val="28"/>
          <w:szCs w:val="28"/>
        </w:rPr>
      </w:pPr>
    </w:p>
    <w:tbl>
      <w:tblPr>
        <w:tblW w:w="9094" w:type="dxa"/>
        <w:tblLayout w:type="fixed"/>
        <w:tblLook w:val="0000"/>
      </w:tblPr>
      <w:tblGrid>
        <w:gridCol w:w="2235"/>
        <w:gridCol w:w="2160"/>
        <w:gridCol w:w="2659"/>
        <w:gridCol w:w="2040"/>
      </w:tblGrid>
      <w:tr w:rsidR="005A42F4" w:rsidTr="005A42F4">
        <w:tc>
          <w:tcPr>
            <w:tcW w:w="2235" w:type="dxa"/>
          </w:tcPr>
          <w:p w:rsidR="005A42F4" w:rsidRPr="00CC072E" w:rsidRDefault="005A42F4" w:rsidP="005A42F4">
            <w:pPr>
              <w:rPr>
                <w:bCs/>
                <w:sz w:val="28"/>
                <w:szCs w:val="28"/>
              </w:rPr>
            </w:pPr>
          </w:p>
          <w:p w:rsidR="005A42F4" w:rsidRDefault="005A42F4" w:rsidP="005A42F4">
            <w:pPr>
              <w:rPr>
                <w:sz w:val="28"/>
                <w:szCs w:val="28"/>
              </w:rPr>
            </w:pPr>
          </w:p>
          <w:p w:rsidR="005A42F4" w:rsidRPr="00CC072E" w:rsidRDefault="005A42F4" w:rsidP="005A42F4">
            <w:pPr>
              <w:rPr>
                <w:sz w:val="28"/>
                <w:szCs w:val="28"/>
              </w:rPr>
            </w:pPr>
            <w:r w:rsidRPr="00CC072E">
              <w:rPr>
                <w:sz w:val="28"/>
                <w:szCs w:val="28"/>
              </w:rPr>
              <w:t>Глава района</w:t>
            </w:r>
          </w:p>
          <w:p w:rsidR="005A42F4" w:rsidRDefault="005A42F4" w:rsidP="005A42F4">
            <w:pPr>
              <w:rPr>
                <w:sz w:val="28"/>
              </w:rPr>
            </w:pPr>
          </w:p>
        </w:tc>
        <w:tc>
          <w:tcPr>
            <w:tcW w:w="2160" w:type="dxa"/>
          </w:tcPr>
          <w:p w:rsidR="005A42F4" w:rsidRDefault="005A42F4" w:rsidP="005A42F4">
            <w:r>
              <w:rPr>
                <w:noProof/>
              </w:rPr>
              <w:drawing>
                <wp:inline distT="0" distB="0" distL="0" distR="0">
                  <wp:extent cx="1095375" cy="109537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A42F4" w:rsidRDefault="005A42F4" w:rsidP="005A42F4"/>
          <w:p w:rsidR="005A42F4" w:rsidRDefault="005A42F4" w:rsidP="005A42F4">
            <w:r>
              <w:rPr>
                <w:noProof/>
              </w:rPr>
              <w:drawing>
                <wp:inline distT="0" distB="0" distL="0" distR="0">
                  <wp:extent cx="1123950" cy="8763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A42F4" w:rsidRDefault="005A42F4" w:rsidP="005A42F4">
            <w:pPr>
              <w:pStyle w:val="ab"/>
              <w:tabs>
                <w:tab w:val="clear" w:pos="4677"/>
                <w:tab w:val="clear" w:pos="9355"/>
              </w:tabs>
            </w:pPr>
          </w:p>
          <w:p w:rsidR="005A42F4" w:rsidRDefault="005A42F4" w:rsidP="005A42F4">
            <w:pPr>
              <w:pStyle w:val="ab"/>
              <w:tabs>
                <w:tab w:val="clear" w:pos="4677"/>
                <w:tab w:val="clear" w:pos="9355"/>
              </w:tabs>
            </w:pPr>
          </w:p>
          <w:p w:rsidR="005A42F4" w:rsidRPr="008C12D9" w:rsidRDefault="005A42F4" w:rsidP="005A42F4">
            <w:pPr>
              <w:rPr>
                <w:sz w:val="28"/>
              </w:rPr>
            </w:pPr>
            <w:r>
              <w:rPr>
                <w:sz w:val="28"/>
              </w:rPr>
              <w:t>С.Л. Ермаков</w:t>
            </w:r>
          </w:p>
          <w:p w:rsidR="005A42F4" w:rsidRDefault="005A42F4" w:rsidP="005A42F4">
            <w:pPr>
              <w:pStyle w:val="ab"/>
              <w:tabs>
                <w:tab w:val="clear" w:pos="4677"/>
                <w:tab w:val="clear" w:pos="9355"/>
              </w:tabs>
              <w:rPr>
                <w:sz w:val="28"/>
              </w:rPr>
            </w:pPr>
          </w:p>
        </w:tc>
      </w:tr>
    </w:tbl>
    <w:p w:rsidR="005A42F4" w:rsidRDefault="005A42F4" w:rsidP="005A42F4">
      <w:pPr>
        <w:jc w:val="both"/>
        <w:rPr>
          <w:sz w:val="28"/>
          <w:szCs w:val="28"/>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A42F4" w:rsidRDefault="005A42F4" w:rsidP="005A42F4">
      <w:pPr>
        <w:jc w:val="center"/>
        <w:rPr>
          <w:b/>
          <w:iCs/>
        </w:rPr>
      </w:pPr>
      <w:r>
        <w:rPr>
          <w:b/>
          <w:iCs/>
        </w:rPr>
        <w:lastRenderedPageBreak/>
        <w:t>РОССИЙСКАЯ   ФЕДЕРАЦИЯ</w:t>
      </w:r>
    </w:p>
    <w:p w:rsidR="005A42F4" w:rsidRDefault="005A42F4" w:rsidP="005A42F4">
      <w:pPr>
        <w:pStyle w:val="2"/>
        <w:rPr>
          <w:b/>
          <w:iCs/>
        </w:rPr>
      </w:pPr>
      <w:r>
        <w:rPr>
          <w:b/>
          <w:iCs/>
        </w:rPr>
        <w:t>АДМИНИСТРАЦИЯ  НОВИЧИХИНСКОГО  РАЙОНА</w:t>
      </w:r>
    </w:p>
    <w:p w:rsidR="005A42F4" w:rsidRDefault="005A42F4" w:rsidP="005A42F4">
      <w:pPr>
        <w:jc w:val="center"/>
        <w:rPr>
          <w:b/>
          <w:iCs/>
        </w:rPr>
      </w:pPr>
      <w:r>
        <w:rPr>
          <w:b/>
          <w:iCs/>
        </w:rPr>
        <w:t>АЛТАЙСКОГО  КРАЯ</w:t>
      </w:r>
    </w:p>
    <w:p w:rsidR="005A42F4" w:rsidRDefault="005A42F4" w:rsidP="005A42F4">
      <w:pPr>
        <w:pStyle w:val="1"/>
        <w:jc w:val="center"/>
        <w:rPr>
          <w:b/>
          <w:bCs w:val="0"/>
          <w:sz w:val="36"/>
        </w:rPr>
      </w:pPr>
    </w:p>
    <w:p w:rsidR="005A42F4" w:rsidRDefault="005A42F4" w:rsidP="005A42F4">
      <w:pPr>
        <w:pStyle w:val="1"/>
        <w:jc w:val="center"/>
        <w:rPr>
          <w:b/>
          <w:bCs w:val="0"/>
          <w:sz w:val="36"/>
        </w:rPr>
      </w:pPr>
      <w:r>
        <w:rPr>
          <w:b/>
          <w:bCs w:val="0"/>
          <w:sz w:val="36"/>
        </w:rPr>
        <w:t>ПОСТАНОВЛЕНИЕ</w:t>
      </w:r>
    </w:p>
    <w:p w:rsidR="005A42F4" w:rsidRDefault="005A42F4" w:rsidP="005A42F4"/>
    <w:p w:rsidR="005A42F4" w:rsidRDefault="0056568B" w:rsidP="005A42F4">
      <w:pPr>
        <w:rPr>
          <w:b/>
          <w:bCs/>
          <w:sz w:val="28"/>
        </w:rPr>
      </w:pPr>
      <w:r>
        <w:rPr>
          <w:b/>
          <w:bCs/>
          <w:sz w:val="28"/>
        </w:rPr>
        <w:t>14</w:t>
      </w:r>
      <w:r w:rsidR="005A42F4">
        <w:rPr>
          <w:b/>
          <w:bCs/>
          <w:sz w:val="28"/>
        </w:rPr>
        <w:t>.08.2019   № 2</w:t>
      </w:r>
      <w:r>
        <w:rPr>
          <w:b/>
          <w:bCs/>
          <w:sz w:val="28"/>
        </w:rPr>
        <w:t>05</w:t>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t>с</w:t>
      </w:r>
      <w:proofErr w:type="gramStart"/>
      <w:r w:rsidR="005A42F4">
        <w:rPr>
          <w:b/>
          <w:bCs/>
          <w:sz w:val="28"/>
        </w:rPr>
        <w:t>.Н</w:t>
      </w:r>
      <w:proofErr w:type="gramEnd"/>
      <w:r w:rsidR="005A42F4">
        <w:rPr>
          <w:b/>
          <w:bCs/>
          <w:sz w:val="28"/>
        </w:rPr>
        <w:t>овичиха</w:t>
      </w:r>
    </w:p>
    <w:p w:rsidR="005A42F4" w:rsidRDefault="005A42F4" w:rsidP="005A42F4">
      <w:pPr>
        <w:rPr>
          <w:sz w:val="28"/>
        </w:rPr>
      </w:pPr>
    </w:p>
    <w:p w:rsidR="0056568B" w:rsidRDefault="0056568B" w:rsidP="0056568B">
      <w:pPr>
        <w:pStyle w:val="Style6"/>
        <w:widowControl/>
        <w:spacing w:line="300" w:lineRule="exact"/>
        <w:ind w:firstLine="0"/>
        <w:rPr>
          <w:rStyle w:val="FontStyle16"/>
        </w:rPr>
      </w:pPr>
    </w:p>
    <w:p w:rsidR="0056568B" w:rsidRDefault="0056568B" w:rsidP="0056568B">
      <w:pPr>
        <w:pStyle w:val="Style6"/>
        <w:widowControl/>
        <w:spacing w:line="300" w:lineRule="exact"/>
        <w:ind w:firstLine="0"/>
        <w:rPr>
          <w:rStyle w:val="FontStyle16"/>
        </w:rPr>
      </w:pPr>
      <w:r w:rsidRPr="00651627">
        <w:rPr>
          <w:rStyle w:val="FontStyle16"/>
        </w:rPr>
        <w:t xml:space="preserve">Об увеличении с </w:t>
      </w:r>
      <w:r>
        <w:rPr>
          <w:rStyle w:val="FontStyle13"/>
          <w:b w:val="0"/>
          <w:sz w:val="28"/>
          <w:szCs w:val="28"/>
        </w:rPr>
        <w:t>01.10</w:t>
      </w:r>
      <w:r w:rsidRPr="00651627">
        <w:rPr>
          <w:rStyle w:val="FontStyle13"/>
          <w:b w:val="0"/>
          <w:sz w:val="28"/>
          <w:szCs w:val="28"/>
        </w:rPr>
        <w:t>.201</w:t>
      </w:r>
      <w:r>
        <w:rPr>
          <w:rStyle w:val="FontStyle13"/>
          <w:b w:val="0"/>
          <w:sz w:val="28"/>
          <w:szCs w:val="28"/>
        </w:rPr>
        <w:t>9 года</w:t>
      </w:r>
      <w:r w:rsidRPr="00651627">
        <w:rPr>
          <w:rStyle w:val="FontStyle13"/>
          <w:b w:val="0"/>
          <w:sz w:val="28"/>
          <w:szCs w:val="28"/>
        </w:rPr>
        <w:t xml:space="preserve"> </w:t>
      </w:r>
      <w:r>
        <w:rPr>
          <w:rStyle w:val="FontStyle13"/>
          <w:b w:val="0"/>
          <w:sz w:val="28"/>
          <w:szCs w:val="28"/>
        </w:rPr>
        <w:t xml:space="preserve"> </w:t>
      </w:r>
      <w:r w:rsidRPr="00651627">
        <w:rPr>
          <w:rStyle w:val="FontStyle16"/>
        </w:rPr>
        <w:t>оплаты</w:t>
      </w:r>
      <w:r>
        <w:rPr>
          <w:rStyle w:val="FontStyle16"/>
        </w:rPr>
        <w:t xml:space="preserve"> </w:t>
      </w:r>
    </w:p>
    <w:p w:rsidR="0056568B" w:rsidRDefault="0056568B" w:rsidP="0056568B">
      <w:pPr>
        <w:pStyle w:val="Style6"/>
        <w:widowControl/>
        <w:spacing w:line="300" w:lineRule="exact"/>
        <w:ind w:firstLine="0"/>
        <w:rPr>
          <w:rStyle w:val="FontStyle16"/>
        </w:rPr>
      </w:pPr>
      <w:r>
        <w:rPr>
          <w:rStyle w:val="FontStyle16"/>
        </w:rPr>
        <w:t>т</w:t>
      </w:r>
      <w:r w:rsidRPr="00651627">
        <w:rPr>
          <w:rStyle w:val="FontStyle16"/>
        </w:rPr>
        <w:t>руда</w:t>
      </w:r>
      <w:r>
        <w:rPr>
          <w:rStyle w:val="FontStyle16"/>
        </w:rPr>
        <w:t xml:space="preserve"> работников муниципальных учреждений </w:t>
      </w:r>
    </w:p>
    <w:p w:rsidR="0056568B" w:rsidRDefault="0056568B" w:rsidP="0056568B">
      <w:pPr>
        <w:pStyle w:val="Style6"/>
        <w:widowControl/>
        <w:spacing w:line="300" w:lineRule="exact"/>
        <w:ind w:firstLine="0"/>
        <w:rPr>
          <w:rStyle w:val="FontStyle16"/>
        </w:rPr>
      </w:pPr>
      <w:r>
        <w:rPr>
          <w:rStyle w:val="FontStyle16"/>
        </w:rPr>
        <w:t>Новичихинского района</w:t>
      </w:r>
    </w:p>
    <w:p w:rsidR="0056568B" w:rsidRDefault="0056568B" w:rsidP="0056568B">
      <w:pPr>
        <w:pStyle w:val="Style6"/>
        <w:widowControl/>
        <w:spacing w:line="300" w:lineRule="exact"/>
        <w:rPr>
          <w:rStyle w:val="FontStyle16"/>
        </w:rPr>
      </w:pPr>
    </w:p>
    <w:p w:rsidR="0056568B" w:rsidRPr="00651627" w:rsidRDefault="0056568B" w:rsidP="0056568B">
      <w:pPr>
        <w:pStyle w:val="Style6"/>
        <w:widowControl/>
        <w:spacing w:line="300" w:lineRule="exact"/>
        <w:ind w:firstLine="708"/>
        <w:rPr>
          <w:rStyle w:val="FontStyle16"/>
          <w:spacing w:val="30"/>
        </w:rPr>
      </w:pPr>
      <w:r w:rsidRPr="000778C2">
        <w:rPr>
          <w:rStyle w:val="FontStyle16"/>
        </w:rPr>
        <w:t>В соответствии с</w:t>
      </w:r>
      <w:r>
        <w:rPr>
          <w:rStyle w:val="FontStyle16"/>
        </w:rPr>
        <w:t xml:space="preserve"> </w:t>
      </w:r>
      <w:r w:rsidRPr="005F1DF2">
        <w:rPr>
          <w:rStyle w:val="FontStyle16"/>
        </w:rPr>
        <w:t>распоряжением Пр</w:t>
      </w:r>
      <w:r>
        <w:rPr>
          <w:rStyle w:val="FontStyle16"/>
        </w:rPr>
        <w:t>авительства Алтайского края от 31.05</w:t>
      </w:r>
      <w:r w:rsidRPr="005F1DF2">
        <w:rPr>
          <w:rStyle w:val="FontStyle16"/>
        </w:rPr>
        <w:t>.201</w:t>
      </w:r>
      <w:r>
        <w:rPr>
          <w:rStyle w:val="FontStyle16"/>
        </w:rPr>
        <w:t>9</w:t>
      </w:r>
      <w:r w:rsidRPr="005F1DF2">
        <w:rPr>
          <w:rStyle w:val="FontStyle16"/>
        </w:rPr>
        <w:t xml:space="preserve"> г. № </w:t>
      </w:r>
      <w:r>
        <w:rPr>
          <w:rStyle w:val="FontStyle16"/>
        </w:rPr>
        <w:t>209</w:t>
      </w:r>
      <w:r w:rsidRPr="005F1DF2">
        <w:rPr>
          <w:rStyle w:val="FontStyle16"/>
        </w:rPr>
        <w:t>-р</w:t>
      </w:r>
      <w:r w:rsidRPr="000778C2">
        <w:rPr>
          <w:rStyle w:val="FontStyle16"/>
        </w:rPr>
        <w:t xml:space="preserve"> </w:t>
      </w:r>
      <w:r>
        <w:rPr>
          <w:rStyle w:val="FontStyle16"/>
        </w:rPr>
        <w:t>ПОСТАНОВЛЯЮ</w:t>
      </w:r>
      <w:r w:rsidRPr="00651627">
        <w:rPr>
          <w:rStyle w:val="FontStyle16"/>
          <w:spacing w:val="30"/>
        </w:rPr>
        <w:t>:</w:t>
      </w:r>
    </w:p>
    <w:p w:rsidR="0056568B" w:rsidRDefault="0056568B" w:rsidP="0056568B">
      <w:pPr>
        <w:pStyle w:val="Style6"/>
        <w:widowControl/>
        <w:numPr>
          <w:ilvl w:val="0"/>
          <w:numId w:val="21"/>
        </w:numPr>
        <w:spacing w:line="300" w:lineRule="exact"/>
        <w:ind w:firstLine="709"/>
        <w:rPr>
          <w:rStyle w:val="FontStyle16"/>
        </w:rPr>
      </w:pPr>
      <w:r>
        <w:rPr>
          <w:rStyle w:val="FontStyle16"/>
        </w:rPr>
        <w:t>Принять меры по увеличению</w:t>
      </w:r>
      <w:r w:rsidRPr="00651627">
        <w:rPr>
          <w:rStyle w:val="FontStyle16"/>
        </w:rPr>
        <w:t xml:space="preserve"> с </w:t>
      </w:r>
      <w:r w:rsidRPr="00E40EBF">
        <w:rPr>
          <w:rStyle w:val="FontStyle13"/>
          <w:b w:val="0"/>
          <w:sz w:val="28"/>
          <w:szCs w:val="28"/>
        </w:rPr>
        <w:t xml:space="preserve">01.10.2019 </w:t>
      </w:r>
      <w:r w:rsidRPr="00651627">
        <w:rPr>
          <w:rStyle w:val="FontStyle16"/>
        </w:rPr>
        <w:t xml:space="preserve">на </w:t>
      </w:r>
      <w:r>
        <w:rPr>
          <w:rStyle w:val="FontStyle16"/>
        </w:rPr>
        <w:t>4,3</w:t>
      </w:r>
      <w:r w:rsidRPr="00E40EBF">
        <w:rPr>
          <w:rStyle w:val="FontStyle13"/>
          <w:b w:val="0"/>
          <w:sz w:val="28"/>
          <w:szCs w:val="28"/>
        </w:rPr>
        <w:t xml:space="preserve"> </w:t>
      </w:r>
      <w:r>
        <w:rPr>
          <w:rStyle w:val="FontStyle16"/>
        </w:rPr>
        <w:t xml:space="preserve">процента оплаты труда работников </w:t>
      </w:r>
      <w:r w:rsidRPr="005F1DF2">
        <w:rPr>
          <w:rStyle w:val="FontStyle16"/>
        </w:rPr>
        <w:t>муниципальных учреждений всех типов (автономных, бюджетных, казенных)</w:t>
      </w:r>
      <w:r>
        <w:rPr>
          <w:rStyle w:val="FontStyle16"/>
        </w:rPr>
        <w:t>.</w:t>
      </w:r>
    </w:p>
    <w:p w:rsidR="0056568B" w:rsidRPr="00651627" w:rsidRDefault="0056568B" w:rsidP="0056568B">
      <w:pPr>
        <w:pStyle w:val="Style7"/>
        <w:widowControl/>
        <w:numPr>
          <w:ilvl w:val="0"/>
          <w:numId w:val="21"/>
        </w:numPr>
        <w:tabs>
          <w:tab w:val="left" w:pos="960"/>
        </w:tabs>
        <w:spacing w:before="5" w:line="300" w:lineRule="exact"/>
        <w:ind w:firstLine="701"/>
        <w:rPr>
          <w:rStyle w:val="FontStyle13"/>
          <w:b w:val="0"/>
          <w:sz w:val="28"/>
          <w:szCs w:val="28"/>
        </w:rPr>
      </w:pPr>
      <w:r w:rsidRPr="000778C2">
        <w:rPr>
          <w:rStyle w:val="FontStyle16"/>
        </w:rPr>
        <w:t>Финансирование расходов, связанных с реализацией настоящего постановления, осуществлять в пределах средств  районного бюджета на 201</w:t>
      </w:r>
      <w:r>
        <w:rPr>
          <w:rStyle w:val="FontStyle16"/>
        </w:rPr>
        <w:t>9</w:t>
      </w:r>
      <w:r w:rsidRPr="000778C2">
        <w:rPr>
          <w:rStyle w:val="FontStyle16"/>
        </w:rPr>
        <w:t xml:space="preserve"> год.</w:t>
      </w:r>
    </w:p>
    <w:p w:rsidR="0056568B" w:rsidRPr="00651627" w:rsidRDefault="0056568B" w:rsidP="0056568B">
      <w:pPr>
        <w:pStyle w:val="Style7"/>
        <w:widowControl/>
        <w:numPr>
          <w:ilvl w:val="0"/>
          <w:numId w:val="21"/>
        </w:numPr>
        <w:tabs>
          <w:tab w:val="left" w:pos="960"/>
        </w:tabs>
        <w:spacing w:line="300" w:lineRule="exact"/>
        <w:ind w:firstLine="703"/>
        <w:rPr>
          <w:rStyle w:val="FontStyle16"/>
          <w:bCs/>
        </w:rPr>
      </w:pPr>
      <w:proofErr w:type="gramStart"/>
      <w:r w:rsidRPr="00651627">
        <w:rPr>
          <w:rStyle w:val="FontStyle16"/>
        </w:rPr>
        <w:t>Контроль за</w:t>
      </w:r>
      <w:proofErr w:type="gramEnd"/>
      <w:r w:rsidRPr="00651627">
        <w:rPr>
          <w:rStyle w:val="FontStyle16"/>
        </w:rPr>
        <w:t xml:space="preserve"> исполнением настоящего постановл</w:t>
      </w:r>
      <w:r>
        <w:rPr>
          <w:rStyle w:val="FontStyle16"/>
        </w:rPr>
        <w:t>е</w:t>
      </w:r>
      <w:r w:rsidRPr="00651627">
        <w:rPr>
          <w:rStyle w:val="FontStyle16"/>
        </w:rPr>
        <w:t xml:space="preserve">ния возложить на </w:t>
      </w:r>
      <w:r>
        <w:rPr>
          <w:rStyle w:val="FontStyle16"/>
        </w:rPr>
        <w:t>исполняющего обязанности пред</w:t>
      </w:r>
      <w:r w:rsidRPr="00651627">
        <w:rPr>
          <w:rStyle w:val="FontStyle16"/>
        </w:rPr>
        <w:t xml:space="preserve">седателя комитета </w:t>
      </w:r>
      <w:r>
        <w:rPr>
          <w:rStyle w:val="FontStyle16"/>
        </w:rPr>
        <w:t>по</w:t>
      </w:r>
      <w:r w:rsidRPr="00651627">
        <w:rPr>
          <w:rStyle w:val="FontStyle16"/>
        </w:rPr>
        <w:t xml:space="preserve"> финансам,</w:t>
      </w:r>
      <w:r>
        <w:rPr>
          <w:rStyle w:val="FontStyle16"/>
        </w:rPr>
        <w:t xml:space="preserve"> </w:t>
      </w:r>
      <w:r w:rsidRPr="00651627">
        <w:rPr>
          <w:rStyle w:val="FontStyle16"/>
        </w:rPr>
        <w:t xml:space="preserve">налоговой и кредитной политике Администрации Новичихинского района  </w:t>
      </w:r>
      <w:r>
        <w:rPr>
          <w:rStyle w:val="FontStyle16"/>
        </w:rPr>
        <w:t>Рейхерт М.В.</w:t>
      </w:r>
    </w:p>
    <w:p w:rsidR="005A42F4" w:rsidRDefault="005A42F4" w:rsidP="005A42F4">
      <w:pPr>
        <w:jc w:val="both"/>
        <w:rPr>
          <w:sz w:val="28"/>
          <w:szCs w:val="28"/>
        </w:rPr>
      </w:pPr>
    </w:p>
    <w:p w:rsidR="005A42F4" w:rsidRPr="000F30EB" w:rsidRDefault="005A42F4" w:rsidP="005A42F4">
      <w:pPr>
        <w:jc w:val="both"/>
        <w:rPr>
          <w:sz w:val="28"/>
          <w:szCs w:val="28"/>
        </w:rPr>
      </w:pPr>
    </w:p>
    <w:tbl>
      <w:tblPr>
        <w:tblW w:w="9094" w:type="dxa"/>
        <w:tblLayout w:type="fixed"/>
        <w:tblLook w:val="0000"/>
      </w:tblPr>
      <w:tblGrid>
        <w:gridCol w:w="2235"/>
        <w:gridCol w:w="2160"/>
        <w:gridCol w:w="2659"/>
        <w:gridCol w:w="2040"/>
      </w:tblGrid>
      <w:tr w:rsidR="005A42F4" w:rsidTr="005A42F4">
        <w:tc>
          <w:tcPr>
            <w:tcW w:w="2235" w:type="dxa"/>
          </w:tcPr>
          <w:p w:rsidR="005A42F4" w:rsidRPr="00CC072E" w:rsidRDefault="005A42F4" w:rsidP="005A42F4">
            <w:pPr>
              <w:rPr>
                <w:bCs/>
                <w:sz w:val="28"/>
                <w:szCs w:val="28"/>
              </w:rPr>
            </w:pPr>
          </w:p>
          <w:p w:rsidR="005A42F4" w:rsidRDefault="005A42F4" w:rsidP="005A42F4">
            <w:pPr>
              <w:rPr>
                <w:sz w:val="28"/>
                <w:szCs w:val="28"/>
              </w:rPr>
            </w:pPr>
          </w:p>
          <w:p w:rsidR="005A42F4" w:rsidRPr="00CC072E" w:rsidRDefault="005A42F4" w:rsidP="005A42F4">
            <w:pPr>
              <w:rPr>
                <w:sz w:val="28"/>
                <w:szCs w:val="28"/>
              </w:rPr>
            </w:pPr>
            <w:r w:rsidRPr="00CC072E">
              <w:rPr>
                <w:sz w:val="28"/>
                <w:szCs w:val="28"/>
              </w:rPr>
              <w:t>Глава района</w:t>
            </w:r>
          </w:p>
          <w:p w:rsidR="005A42F4" w:rsidRDefault="005A42F4" w:rsidP="005A42F4">
            <w:pPr>
              <w:rPr>
                <w:sz w:val="28"/>
              </w:rPr>
            </w:pPr>
          </w:p>
        </w:tc>
        <w:tc>
          <w:tcPr>
            <w:tcW w:w="2160" w:type="dxa"/>
          </w:tcPr>
          <w:p w:rsidR="005A42F4" w:rsidRDefault="005A42F4" w:rsidP="005A42F4">
            <w:r>
              <w:rPr>
                <w:noProof/>
              </w:rPr>
              <w:drawing>
                <wp:inline distT="0" distB="0" distL="0" distR="0">
                  <wp:extent cx="1095375" cy="1095375"/>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A42F4" w:rsidRDefault="005A42F4" w:rsidP="005A42F4"/>
          <w:p w:rsidR="005A42F4" w:rsidRDefault="005A42F4" w:rsidP="005A42F4">
            <w:r>
              <w:rPr>
                <w:noProof/>
              </w:rPr>
              <w:drawing>
                <wp:inline distT="0" distB="0" distL="0" distR="0">
                  <wp:extent cx="1123950" cy="8763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A42F4" w:rsidRDefault="005A42F4" w:rsidP="005A42F4">
            <w:pPr>
              <w:pStyle w:val="ab"/>
              <w:tabs>
                <w:tab w:val="clear" w:pos="4677"/>
                <w:tab w:val="clear" w:pos="9355"/>
              </w:tabs>
            </w:pPr>
          </w:p>
          <w:p w:rsidR="005A42F4" w:rsidRDefault="005A42F4" w:rsidP="005A42F4">
            <w:pPr>
              <w:pStyle w:val="ab"/>
              <w:tabs>
                <w:tab w:val="clear" w:pos="4677"/>
                <w:tab w:val="clear" w:pos="9355"/>
              </w:tabs>
            </w:pPr>
          </w:p>
          <w:p w:rsidR="005A42F4" w:rsidRPr="008C12D9" w:rsidRDefault="005A42F4" w:rsidP="005A42F4">
            <w:pPr>
              <w:rPr>
                <w:sz w:val="28"/>
              </w:rPr>
            </w:pPr>
            <w:r>
              <w:rPr>
                <w:sz w:val="28"/>
              </w:rPr>
              <w:t>С.Л. Ермаков</w:t>
            </w:r>
          </w:p>
          <w:p w:rsidR="005A42F4" w:rsidRDefault="005A42F4" w:rsidP="005A42F4">
            <w:pPr>
              <w:pStyle w:val="ab"/>
              <w:tabs>
                <w:tab w:val="clear" w:pos="4677"/>
                <w:tab w:val="clear" w:pos="9355"/>
              </w:tabs>
              <w:rPr>
                <w:sz w:val="28"/>
              </w:rPr>
            </w:pPr>
          </w:p>
        </w:tc>
      </w:tr>
    </w:tbl>
    <w:p w:rsidR="005A42F4" w:rsidRDefault="005A42F4" w:rsidP="005A42F4">
      <w:pPr>
        <w:jc w:val="both"/>
        <w:rPr>
          <w:sz w:val="28"/>
          <w:szCs w:val="28"/>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6568B" w:rsidRDefault="0056568B" w:rsidP="005A42F4">
      <w:pPr>
        <w:jc w:val="center"/>
        <w:rPr>
          <w:b/>
          <w:iCs/>
        </w:rPr>
      </w:pPr>
    </w:p>
    <w:p w:rsidR="005A42F4" w:rsidRDefault="005A42F4" w:rsidP="005A42F4">
      <w:pPr>
        <w:jc w:val="center"/>
        <w:rPr>
          <w:b/>
          <w:iCs/>
        </w:rPr>
      </w:pPr>
      <w:r>
        <w:rPr>
          <w:b/>
          <w:iCs/>
        </w:rPr>
        <w:lastRenderedPageBreak/>
        <w:t>РОССИЙСКАЯ   ФЕДЕРАЦИЯ</w:t>
      </w:r>
    </w:p>
    <w:p w:rsidR="005A42F4" w:rsidRDefault="005A42F4" w:rsidP="005A42F4">
      <w:pPr>
        <w:pStyle w:val="2"/>
        <w:rPr>
          <w:b/>
          <w:iCs/>
        </w:rPr>
      </w:pPr>
      <w:r>
        <w:rPr>
          <w:b/>
          <w:iCs/>
        </w:rPr>
        <w:t>АДМИНИСТРАЦИЯ  НОВИЧИХИНСКОГО  РАЙОНА</w:t>
      </w:r>
    </w:p>
    <w:p w:rsidR="005A42F4" w:rsidRDefault="005A42F4" w:rsidP="005A42F4">
      <w:pPr>
        <w:jc w:val="center"/>
        <w:rPr>
          <w:b/>
          <w:iCs/>
        </w:rPr>
      </w:pPr>
      <w:r>
        <w:rPr>
          <w:b/>
          <w:iCs/>
        </w:rPr>
        <w:t>АЛТАЙСКОГО  КРАЯ</w:t>
      </w:r>
    </w:p>
    <w:p w:rsidR="005A42F4" w:rsidRDefault="005A42F4" w:rsidP="005A42F4">
      <w:pPr>
        <w:pStyle w:val="1"/>
        <w:jc w:val="center"/>
        <w:rPr>
          <w:b/>
          <w:bCs w:val="0"/>
          <w:sz w:val="36"/>
        </w:rPr>
      </w:pPr>
    </w:p>
    <w:p w:rsidR="005A42F4" w:rsidRDefault="005A42F4" w:rsidP="005A42F4">
      <w:pPr>
        <w:pStyle w:val="1"/>
        <w:jc w:val="center"/>
        <w:rPr>
          <w:b/>
          <w:bCs w:val="0"/>
          <w:sz w:val="36"/>
        </w:rPr>
      </w:pPr>
      <w:r>
        <w:rPr>
          <w:b/>
          <w:bCs w:val="0"/>
          <w:sz w:val="36"/>
        </w:rPr>
        <w:t>ПОСТАНОВЛЕНИЕ</w:t>
      </w:r>
    </w:p>
    <w:p w:rsidR="005A42F4" w:rsidRDefault="005A42F4" w:rsidP="005A42F4"/>
    <w:p w:rsidR="005A42F4" w:rsidRDefault="0056568B" w:rsidP="005A42F4">
      <w:pPr>
        <w:rPr>
          <w:b/>
          <w:bCs/>
          <w:sz w:val="28"/>
        </w:rPr>
      </w:pPr>
      <w:r>
        <w:rPr>
          <w:b/>
          <w:bCs/>
          <w:sz w:val="28"/>
        </w:rPr>
        <w:t>15</w:t>
      </w:r>
      <w:r w:rsidR="005A42F4">
        <w:rPr>
          <w:b/>
          <w:bCs/>
          <w:sz w:val="28"/>
        </w:rPr>
        <w:t>.08.2019   № 20</w:t>
      </w:r>
      <w:r>
        <w:rPr>
          <w:b/>
          <w:bCs/>
          <w:sz w:val="28"/>
        </w:rPr>
        <w:t>6</w:t>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t>с</w:t>
      </w:r>
      <w:proofErr w:type="gramStart"/>
      <w:r w:rsidR="005A42F4">
        <w:rPr>
          <w:b/>
          <w:bCs/>
          <w:sz w:val="28"/>
        </w:rPr>
        <w:t>.Н</w:t>
      </w:r>
      <w:proofErr w:type="gramEnd"/>
      <w:r w:rsidR="005A42F4">
        <w:rPr>
          <w:b/>
          <w:bCs/>
          <w:sz w:val="28"/>
        </w:rPr>
        <w:t>овичиха</w:t>
      </w:r>
    </w:p>
    <w:p w:rsidR="005A42F4" w:rsidRDefault="005A42F4" w:rsidP="005A42F4">
      <w:pPr>
        <w:rPr>
          <w:sz w:val="28"/>
        </w:rPr>
      </w:pPr>
    </w:p>
    <w:p w:rsidR="0056568B" w:rsidRDefault="0056568B" w:rsidP="0056568B">
      <w:pPr>
        <w:shd w:val="clear" w:color="auto" w:fill="FFFFFF"/>
        <w:tabs>
          <w:tab w:val="left" w:pos="7781"/>
        </w:tabs>
        <w:rPr>
          <w:bCs/>
          <w:spacing w:val="-5"/>
          <w:sz w:val="28"/>
          <w:szCs w:val="28"/>
        </w:rPr>
      </w:pPr>
      <w:r>
        <w:rPr>
          <w:bCs/>
          <w:spacing w:val="-5"/>
          <w:sz w:val="28"/>
          <w:szCs w:val="28"/>
        </w:rPr>
        <w:t>Об отмене отдельных постановлений</w:t>
      </w:r>
    </w:p>
    <w:p w:rsidR="0056568B" w:rsidRDefault="0056568B" w:rsidP="0056568B">
      <w:pPr>
        <w:shd w:val="clear" w:color="auto" w:fill="FFFFFF"/>
        <w:tabs>
          <w:tab w:val="left" w:pos="7781"/>
        </w:tabs>
        <w:rPr>
          <w:bCs/>
          <w:spacing w:val="-5"/>
          <w:sz w:val="28"/>
          <w:szCs w:val="28"/>
        </w:rPr>
      </w:pPr>
      <w:r>
        <w:rPr>
          <w:bCs/>
          <w:spacing w:val="-5"/>
          <w:sz w:val="28"/>
          <w:szCs w:val="28"/>
        </w:rPr>
        <w:t>Администрации Новичихинского района</w:t>
      </w:r>
    </w:p>
    <w:p w:rsidR="0056568B" w:rsidRDefault="0056568B" w:rsidP="0056568B">
      <w:pPr>
        <w:shd w:val="clear" w:color="auto" w:fill="FFFFFF"/>
        <w:tabs>
          <w:tab w:val="left" w:pos="7781"/>
        </w:tabs>
        <w:rPr>
          <w:bCs/>
          <w:spacing w:val="-5"/>
          <w:sz w:val="28"/>
          <w:szCs w:val="28"/>
        </w:rPr>
      </w:pPr>
    </w:p>
    <w:p w:rsidR="0056568B" w:rsidRDefault="0056568B" w:rsidP="0056568B">
      <w:pPr>
        <w:ind w:firstLine="709"/>
        <w:jc w:val="both"/>
        <w:rPr>
          <w:sz w:val="28"/>
        </w:rPr>
      </w:pPr>
      <w:r w:rsidRPr="00D73150">
        <w:rPr>
          <w:sz w:val="28"/>
          <w:szCs w:val="28"/>
        </w:rPr>
        <w:t>В соответствии с</w:t>
      </w:r>
      <w:r>
        <w:rPr>
          <w:sz w:val="28"/>
          <w:szCs w:val="28"/>
        </w:rPr>
        <w:t xml:space="preserve">о статьей 55 Устава муниципального образования Новичихинский район Алтайского края, </w:t>
      </w:r>
      <w:r>
        <w:rPr>
          <w:sz w:val="28"/>
        </w:rPr>
        <w:t>ПОСТАНОВЛЯЮ:</w:t>
      </w:r>
    </w:p>
    <w:p w:rsidR="0056568B" w:rsidRDefault="0056568B" w:rsidP="0056568B">
      <w:pPr>
        <w:ind w:firstLine="720"/>
        <w:jc w:val="both"/>
        <w:rPr>
          <w:sz w:val="28"/>
          <w:szCs w:val="28"/>
        </w:rPr>
      </w:pPr>
      <w:r>
        <w:rPr>
          <w:sz w:val="28"/>
        </w:rPr>
        <w:t xml:space="preserve">1. </w:t>
      </w:r>
      <w:r>
        <w:rPr>
          <w:sz w:val="28"/>
          <w:szCs w:val="28"/>
        </w:rPr>
        <w:t>Признать утратившим силу постановление Администрации Новичихинского района Алтайского края от 24.11.2016 № 373 «</w:t>
      </w:r>
      <w:r w:rsidRPr="00D467EE">
        <w:rPr>
          <w:sz w:val="28"/>
          <w:szCs w:val="28"/>
        </w:rPr>
        <w:t>Об утверждении положения о конкурсном</w:t>
      </w:r>
      <w:r>
        <w:rPr>
          <w:sz w:val="28"/>
          <w:szCs w:val="28"/>
        </w:rPr>
        <w:t xml:space="preserve"> </w:t>
      </w:r>
      <w:r w:rsidRPr="00D467EE">
        <w:rPr>
          <w:sz w:val="28"/>
          <w:szCs w:val="28"/>
        </w:rPr>
        <w:t>отборе по предоставлению начинающим</w:t>
      </w:r>
      <w:r>
        <w:rPr>
          <w:sz w:val="28"/>
          <w:szCs w:val="28"/>
        </w:rPr>
        <w:t xml:space="preserve"> </w:t>
      </w:r>
      <w:r w:rsidRPr="00D467EE">
        <w:rPr>
          <w:sz w:val="28"/>
          <w:szCs w:val="28"/>
        </w:rPr>
        <w:t>субъектам малого предпринимательства целевых грантов на осуществление деятельности по перевозке пассажиров по маршрутам регулярных</w:t>
      </w:r>
      <w:r>
        <w:rPr>
          <w:sz w:val="28"/>
          <w:szCs w:val="28"/>
        </w:rPr>
        <w:t xml:space="preserve"> </w:t>
      </w:r>
      <w:r w:rsidRPr="00D467EE">
        <w:rPr>
          <w:sz w:val="28"/>
          <w:szCs w:val="28"/>
        </w:rPr>
        <w:t>перевозок Новичихинского района</w:t>
      </w:r>
      <w:r>
        <w:rPr>
          <w:sz w:val="28"/>
          <w:szCs w:val="28"/>
        </w:rPr>
        <w:t>».</w:t>
      </w:r>
    </w:p>
    <w:p w:rsidR="0056568B" w:rsidRDefault="0056568B" w:rsidP="0056568B">
      <w:pPr>
        <w:ind w:firstLine="720"/>
        <w:jc w:val="both"/>
        <w:rPr>
          <w:sz w:val="28"/>
          <w:szCs w:val="28"/>
        </w:rPr>
      </w:pPr>
      <w:r>
        <w:rPr>
          <w:sz w:val="28"/>
          <w:szCs w:val="28"/>
        </w:rPr>
        <w:t>2. Признать утратившим силу постановление Администрации Новичихинского района Алтайского края от 24.11.2016 № 374</w:t>
      </w:r>
      <w:r w:rsidRPr="00D467EE">
        <w:rPr>
          <w:sz w:val="28"/>
          <w:szCs w:val="28"/>
        </w:rPr>
        <w:t xml:space="preserve"> </w:t>
      </w:r>
      <w:r>
        <w:rPr>
          <w:sz w:val="28"/>
          <w:szCs w:val="28"/>
        </w:rPr>
        <w:t>«</w:t>
      </w:r>
      <w:r w:rsidRPr="00D467EE">
        <w:rPr>
          <w:sz w:val="28"/>
          <w:szCs w:val="28"/>
        </w:rPr>
        <w:t xml:space="preserve">О проведении конкурсного отбора субъектов малого предпринимательства для предоставления поддержки в виде грантов </w:t>
      </w:r>
      <w:r w:rsidRPr="00D467EE">
        <w:rPr>
          <w:bCs/>
          <w:sz w:val="28"/>
          <w:szCs w:val="28"/>
        </w:rPr>
        <w:t>на осуществление деятельности</w:t>
      </w:r>
      <w:r>
        <w:rPr>
          <w:bCs/>
          <w:sz w:val="28"/>
          <w:szCs w:val="28"/>
        </w:rPr>
        <w:t xml:space="preserve"> </w:t>
      </w:r>
      <w:r w:rsidRPr="00D467EE">
        <w:rPr>
          <w:bCs/>
          <w:sz w:val="28"/>
          <w:szCs w:val="28"/>
        </w:rPr>
        <w:t xml:space="preserve">по </w:t>
      </w:r>
      <w:r w:rsidRPr="00D467EE">
        <w:rPr>
          <w:sz w:val="28"/>
          <w:szCs w:val="28"/>
        </w:rPr>
        <w:t>перевозке пассажиров по маршрутам регулярных</w:t>
      </w:r>
      <w:r>
        <w:rPr>
          <w:sz w:val="28"/>
          <w:szCs w:val="28"/>
        </w:rPr>
        <w:t xml:space="preserve"> перевозок Новичихинского района».</w:t>
      </w:r>
      <w:r w:rsidRPr="00D467EE">
        <w:rPr>
          <w:sz w:val="28"/>
          <w:szCs w:val="28"/>
        </w:rPr>
        <w:t xml:space="preserve"> </w:t>
      </w:r>
    </w:p>
    <w:p w:rsidR="005A42F4" w:rsidRDefault="005A42F4" w:rsidP="005A42F4">
      <w:pPr>
        <w:jc w:val="both"/>
        <w:rPr>
          <w:sz w:val="28"/>
          <w:szCs w:val="28"/>
        </w:rPr>
      </w:pPr>
    </w:p>
    <w:p w:rsidR="005A42F4" w:rsidRPr="000F30EB" w:rsidRDefault="005A42F4" w:rsidP="005A42F4">
      <w:pPr>
        <w:jc w:val="both"/>
        <w:rPr>
          <w:sz w:val="28"/>
          <w:szCs w:val="28"/>
        </w:rPr>
      </w:pPr>
    </w:p>
    <w:tbl>
      <w:tblPr>
        <w:tblW w:w="9094" w:type="dxa"/>
        <w:tblLayout w:type="fixed"/>
        <w:tblLook w:val="0000"/>
      </w:tblPr>
      <w:tblGrid>
        <w:gridCol w:w="2235"/>
        <w:gridCol w:w="2160"/>
        <w:gridCol w:w="2659"/>
        <w:gridCol w:w="2040"/>
      </w:tblGrid>
      <w:tr w:rsidR="005A42F4" w:rsidTr="005A42F4">
        <w:tc>
          <w:tcPr>
            <w:tcW w:w="2235" w:type="dxa"/>
          </w:tcPr>
          <w:p w:rsidR="005A42F4" w:rsidRPr="00CC072E" w:rsidRDefault="005A42F4" w:rsidP="005A42F4">
            <w:pPr>
              <w:rPr>
                <w:bCs/>
                <w:sz w:val="28"/>
                <w:szCs w:val="28"/>
              </w:rPr>
            </w:pPr>
          </w:p>
          <w:p w:rsidR="005A42F4" w:rsidRDefault="005A42F4" w:rsidP="005A42F4">
            <w:pPr>
              <w:rPr>
                <w:sz w:val="28"/>
                <w:szCs w:val="28"/>
              </w:rPr>
            </w:pPr>
          </w:p>
          <w:p w:rsidR="005A42F4" w:rsidRPr="00CC072E" w:rsidRDefault="005A42F4" w:rsidP="005A42F4">
            <w:pPr>
              <w:rPr>
                <w:sz w:val="28"/>
                <w:szCs w:val="28"/>
              </w:rPr>
            </w:pPr>
            <w:r w:rsidRPr="00CC072E">
              <w:rPr>
                <w:sz w:val="28"/>
                <w:szCs w:val="28"/>
              </w:rPr>
              <w:t>Глава района</w:t>
            </w:r>
          </w:p>
          <w:p w:rsidR="005A42F4" w:rsidRDefault="005A42F4" w:rsidP="005A42F4">
            <w:pPr>
              <w:rPr>
                <w:sz w:val="28"/>
              </w:rPr>
            </w:pPr>
          </w:p>
        </w:tc>
        <w:tc>
          <w:tcPr>
            <w:tcW w:w="2160" w:type="dxa"/>
          </w:tcPr>
          <w:p w:rsidR="005A42F4" w:rsidRDefault="005A42F4" w:rsidP="005A42F4">
            <w:r>
              <w:rPr>
                <w:noProof/>
              </w:rPr>
              <w:drawing>
                <wp:inline distT="0" distB="0" distL="0" distR="0">
                  <wp:extent cx="1095375" cy="1095375"/>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A42F4" w:rsidRDefault="005A42F4" w:rsidP="005A42F4"/>
          <w:p w:rsidR="005A42F4" w:rsidRDefault="005A42F4" w:rsidP="005A42F4">
            <w:r>
              <w:rPr>
                <w:noProof/>
              </w:rPr>
              <w:drawing>
                <wp:inline distT="0" distB="0" distL="0" distR="0">
                  <wp:extent cx="1123950" cy="87630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A42F4" w:rsidRDefault="005A42F4" w:rsidP="005A42F4">
            <w:pPr>
              <w:pStyle w:val="ab"/>
              <w:tabs>
                <w:tab w:val="clear" w:pos="4677"/>
                <w:tab w:val="clear" w:pos="9355"/>
              </w:tabs>
            </w:pPr>
          </w:p>
          <w:p w:rsidR="005A42F4" w:rsidRDefault="005A42F4" w:rsidP="005A42F4">
            <w:pPr>
              <w:pStyle w:val="ab"/>
              <w:tabs>
                <w:tab w:val="clear" w:pos="4677"/>
                <w:tab w:val="clear" w:pos="9355"/>
              </w:tabs>
            </w:pPr>
          </w:p>
          <w:p w:rsidR="005A42F4" w:rsidRPr="008C12D9" w:rsidRDefault="005A42F4" w:rsidP="005A42F4">
            <w:pPr>
              <w:rPr>
                <w:sz w:val="28"/>
              </w:rPr>
            </w:pPr>
            <w:r>
              <w:rPr>
                <w:sz w:val="28"/>
              </w:rPr>
              <w:t>С.Л. Ермаков</w:t>
            </w:r>
          </w:p>
          <w:p w:rsidR="005A42F4" w:rsidRDefault="005A42F4" w:rsidP="005A42F4">
            <w:pPr>
              <w:pStyle w:val="ab"/>
              <w:tabs>
                <w:tab w:val="clear" w:pos="4677"/>
                <w:tab w:val="clear" w:pos="9355"/>
              </w:tabs>
              <w:rPr>
                <w:sz w:val="28"/>
              </w:rPr>
            </w:pPr>
          </w:p>
        </w:tc>
      </w:tr>
    </w:tbl>
    <w:p w:rsidR="005A42F4" w:rsidRDefault="005A42F4" w:rsidP="005A42F4">
      <w:pPr>
        <w:jc w:val="both"/>
        <w:rPr>
          <w:sz w:val="28"/>
          <w:szCs w:val="28"/>
        </w:rPr>
      </w:pPr>
    </w:p>
    <w:p w:rsidR="0055454A" w:rsidRDefault="0055454A" w:rsidP="005A42F4">
      <w:pPr>
        <w:jc w:val="center"/>
        <w:rPr>
          <w:b/>
          <w:iCs/>
        </w:rPr>
      </w:pPr>
    </w:p>
    <w:p w:rsidR="0055454A" w:rsidRDefault="0055454A" w:rsidP="005A42F4">
      <w:pPr>
        <w:jc w:val="center"/>
        <w:rPr>
          <w:b/>
          <w:iCs/>
        </w:rPr>
      </w:pPr>
    </w:p>
    <w:p w:rsidR="0055454A" w:rsidRDefault="0055454A" w:rsidP="005A42F4">
      <w:pPr>
        <w:jc w:val="center"/>
        <w:rPr>
          <w:b/>
          <w:iCs/>
        </w:rPr>
      </w:pPr>
    </w:p>
    <w:p w:rsidR="0055454A" w:rsidRDefault="0055454A" w:rsidP="005A42F4">
      <w:pPr>
        <w:jc w:val="center"/>
        <w:rPr>
          <w:b/>
          <w:iCs/>
        </w:rPr>
      </w:pPr>
    </w:p>
    <w:p w:rsidR="0055454A" w:rsidRDefault="0055454A" w:rsidP="005A42F4">
      <w:pPr>
        <w:jc w:val="center"/>
        <w:rPr>
          <w:b/>
          <w:iCs/>
        </w:rPr>
      </w:pPr>
    </w:p>
    <w:p w:rsidR="0055454A" w:rsidRDefault="0055454A" w:rsidP="005A42F4">
      <w:pPr>
        <w:jc w:val="center"/>
        <w:rPr>
          <w:b/>
          <w:iCs/>
        </w:rPr>
      </w:pPr>
    </w:p>
    <w:p w:rsidR="0055454A" w:rsidRDefault="0055454A" w:rsidP="005A42F4">
      <w:pPr>
        <w:jc w:val="center"/>
        <w:rPr>
          <w:b/>
          <w:iCs/>
        </w:rPr>
      </w:pPr>
    </w:p>
    <w:p w:rsidR="0055454A" w:rsidRDefault="0055454A" w:rsidP="005A42F4">
      <w:pPr>
        <w:jc w:val="center"/>
        <w:rPr>
          <w:b/>
          <w:iCs/>
        </w:rPr>
      </w:pPr>
    </w:p>
    <w:p w:rsidR="0055454A" w:rsidRDefault="0055454A" w:rsidP="005A42F4">
      <w:pPr>
        <w:jc w:val="center"/>
        <w:rPr>
          <w:b/>
          <w:iCs/>
        </w:rPr>
      </w:pPr>
    </w:p>
    <w:p w:rsidR="0055454A" w:rsidRDefault="0055454A" w:rsidP="005A42F4">
      <w:pPr>
        <w:jc w:val="center"/>
        <w:rPr>
          <w:b/>
          <w:iCs/>
        </w:rPr>
      </w:pPr>
    </w:p>
    <w:p w:rsidR="0055454A" w:rsidRDefault="0055454A" w:rsidP="005A42F4">
      <w:pPr>
        <w:jc w:val="center"/>
        <w:rPr>
          <w:b/>
          <w:iCs/>
        </w:rPr>
      </w:pPr>
    </w:p>
    <w:p w:rsidR="0055454A" w:rsidRDefault="0055454A" w:rsidP="005A42F4">
      <w:pPr>
        <w:jc w:val="center"/>
        <w:rPr>
          <w:b/>
          <w:iCs/>
        </w:rPr>
      </w:pPr>
    </w:p>
    <w:p w:rsidR="0055454A" w:rsidRDefault="0055454A" w:rsidP="005A42F4">
      <w:pPr>
        <w:jc w:val="center"/>
        <w:rPr>
          <w:b/>
          <w:iCs/>
        </w:rPr>
      </w:pPr>
    </w:p>
    <w:p w:rsidR="005A42F4" w:rsidRDefault="005A42F4" w:rsidP="005A42F4">
      <w:pPr>
        <w:jc w:val="center"/>
        <w:rPr>
          <w:b/>
          <w:iCs/>
        </w:rPr>
      </w:pPr>
      <w:r>
        <w:rPr>
          <w:b/>
          <w:iCs/>
        </w:rPr>
        <w:lastRenderedPageBreak/>
        <w:t>РОССИЙСКАЯ   ФЕДЕРАЦИЯ</w:t>
      </w:r>
    </w:p>
    <w:p w:rsidR="005A42F4" w:rsidRDefault="005A42F4" w:rsidP="005A42F4">
      <w:pPr>
        <w:pStyle w:val="2"/>
        <w:rPr>
          <w:b/>
          <w:iCs/>
        </w:rPr>
      </w:pPr>
      <w:r>
        <w:rPr>
          <w:b/>
          <w:iCs/>
        </w:rPr>
        <w:t>АДМИНИСТРАЦИЯ  НОВИЧИХИНСКОГО  РАЙОНА</w:t>
      </w:r>
    </w:p>
    <w:p w:rsidR="005A42F4" w:rsidRDefault="005A42F4" w:rsidP="005A42F4">
      <w:pPr>
        <w:jc w:val="center"/>
        <w:rPr>
          <w:b/>
          <w:iCs/>
        </w:rPr>
      </w:pPr>
      <w:r>
        <w:rPr>
          <w:b/>
          <w:iCs/>
        </w:rPr>
        <w:t>АЛТАЙСКОГО  КРАЯ</w:t>
      </w:r>
    </w:p>
    <w:p w:rsidR="005A42F4" w:rsidRDefault="005A42F4" w:rsidP="005A42F4">
      <w:pPr>
        <w:pStyle w:val="1"/>
        <w:jc w:val="center"/>
        <w:rPr>
          <w:b/>
          <w:bCs w:val="0"/>
          <w:sz w:val="36"/>
        </w:rPr>
      </w:pPr>
    </w:p>
    <w:p w:rsidR="005A42F4" w:rsidRDefault="005A42F4" w:rsidP="005A42F4">
      <w:pPr>
        <w:pStyle w:val="1"/>
        <w:jc w:val="center"/>
        <w:rPr>
          <w:b/>
          <w:bCs w:val="0"/>
          <w:sz w:val="36"/>
        </w:rPr>
      </w:pPr>
      <w:r>
        <w:rPr>
          <w:b/>
          <w:bCs w:val="0"/>
          <w:sz w:val="36"/>
        </w:rPr>
        <w:t>ПОСТАНОВЛЕНИЕ</w:t>
      </w:r>
    </w:p>
    <w:p w:rsidR="005A42F4" w:rsidRDefault="005A42F4" w:rsidP="005A42F4"/>
    <w:p w:rsidR="005A42F4" w:rsidRDefault="0055454A" w:rsidP="005A42F4">
      <w:pPr>
        <w:rPr>
          <w:b/>
          <w:bCs/>
          <w:sz w:val="28"/>
        </w:rPr>
      </w:pPr>
      <w:r>
        <w:rPr>
          <w:b/>
          <w:bCs/>
          <w:sz w:val="28"/>
        </w:rPr>
        <w:t>15</w:t>
      </w:r>
      <w:r w:rsidR="005A42F4">
        <w:rPr>
          <w:b/>
          <w:bCs/>
          <w:sz w:val="28"/>
        </w:rPr>
        <w:t>.08.2019   № 20</w:t>
      </w:r>
      <w:r>
        <w:rPr>
          <w:b/>
          <w:bCs/>
          <w:sz w:val="28"/>
        </w:rPr>
        <w:t>7</w:t>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t>с</w:t>
      </w:r>
      <w:proofErr w:type="gramStart"/>
      <w:r w:rsidR="005A42F4">
        <w:rPr>
          <w:b/>
          <w:bCs/>
          <w:sz w:val="28"/>
        </w:rPr>
        <w:t>.Н</w:t>
      </w:r>
      <w:proofErr w:type="gramEnd"/>
      <w:r w:rsidR="005A42F4">
        <w:rPr>
          <w:b/>
          <w:bCs/>
          <w:sz w:val="28"/>
        </w:rPr>
        <w:t>овичиха</w:t>
      </w:r>
    </w:p>
    <w:p w:rsidR="005A42F4" w:rsidRDefault="005A42F4" w:rsidP="005A42F4">
      <w:pPr>
        <w:rPr>
          <w:sz w:val="28"/>
        </w:rPr>
      </w:pPr>
    </w:p>
    <w:p w:rsidR="0055454A" w:rsidRDefault="0055454A" w:rsidP="0055454A">
      <w:pPr>
        <w:pStyle w:val="15"/>
        <w:shd w:val="clear" w:color="auto" w:fill="auto"/>
        <w:spacing w:before="0" w:after="0" w:line="240" w:lineRule="auto"/>
        <w:jc w:val="both"/>
        <w:rPr>
          <w:rStyle w:val="31"/>
          <w:szCs w:val="28"/>
        </w:rPr>
      </w:pPr>
      <w:r>
        <w:rPr>
          <w:rStyle w:val="31"/>
          <w:szCs w:val="28"/>
        </w:rPr>
        <w:t xml:space="preserve">О внесении изменений </w:t>
      </w:r>
      <w:proofErr w:type="gramStart"/>
      <w:r>
        <w:rPr>
          <w:rStyle w:val="31"/>
          <w:szCs w:val="28"/>
        </w:rPr>
        <w:t>в</w:t>
      </w:r>
      <w:proofErr w:type="gramEnd"/>
    </w:p>
    <w:p w:rsidR="0055454A" w:rsidRDefault="0055454A" w:rsidP="0055454A">
      <w:pPr>
        <w:pStyle w:val="15"/>
        <w:shd w:val="clear" w:color="auto" w:fill="auto"/>
        <w:spacing w:before="0" w:after="0" w:line="240" w:lineRule="auto"/>
        <w:jc w:val="both"/>
        <w:rPr>
          <w:rStyle w:val="31"/>
          <w:szCs w:val="28"/>
        </w:rPr>
      </w:pPr>
      <w:r>
        <w:rPr>
          <w:rStyle w:val="31"/>
          <w:szCs w:val="28"/>
        </w:rPr>
        <w:t>Постановление Администрации</w:t>
      </w:r>
    </w:p>
    <w:p w:rsidR="0055454A" w:rsidRDefault="0055454A" w:rsidP="0055454A">
      <w:pPr>
        <w:pStyle w:val="15"/>
        <w:shd w:val="clear" w:color="auto" w:fill="auto"/>
        <w:spacing w:before="0" w:after="0" w:line="240" w:lineRule="auto"/>
        <w:jc w:val="both"/>
        <w:rPr>
          <w:rStyle w:val="31"/>
          <w:szCs w:val="28"/>
        </w:rPr>
      </w:pPr>
      <w:r>
        <w:rPr>
          <w:rStyle w:val="31"/>
          <w:szCs w:val="28"/>
        </w:rPr>
        <w:t>Новичихинского района</w:t>
      </w:r>
    </w:p>
    <w:p w:rsidR="0055454A" w:rsidRPr="004E53AD" w:rsidRDefault="0055454A" w:rsidP="0055454A">
      <w:pPr>
        <w:pStyle w:val="15"/>
        <w:shd w:val="clear" w:color="auto" w:fill="auto"/>
        <w:spacing w:before="0" w:after="0" w:line="240" w:lineRule="auto"/>
        <w:jc w:val="both"/>
        <w:rPr>
          <w:rStyle w:val="31"/>
          <w:szCs w:val="28"/>
        </w:rPr>
      </w:pPr>
      <w:r>
        <w:rPr>
          <w:rStyle w:val="31"/>
          <w:szCs w:val="28"/>
        </w:rPr>
        <w:t>от</w:t>
      </w:r>
      <w:r w:rsidRPr="004E53AD">
        <w:rPr>
          <w:rStyle w:val="31"/>
          <w:szCs w:val="28"/>
        </w:rPr>
        <w:t xml:space="preserve"> 19.12.2014 </w:t>
      </w:r>
      <w:r>
        <w:rPr>
          <w:rStyle w:val="31"/>
          <w:szCs w:val="28"/>
        </w:rPr>
        <w:t>№ 579</w:t>
      </w:r>
    </w:p>
    <w:p w:rsidR="0055454A" w:rsidRDefault="0055454A" w:rsidP="0055454A">
      <w:pPr>
        <w:pStyle w:val="15"/>
        <w:shd w:val="clear" w:color="auto" w:fill="auto"/>
        <w:spacing w:before="0" w:after="0" w:line="240" w:lineRule="auto"/>
        <w:jc w:val="both"/>
        <w:rPr>
          <w:rStyle w:val="31"/>
          <w:szCs w:val="28"/>
        </w:rPr>
      </w:pPr>
    </w:p>
    <w:p w:rsidR="0055454A" w:rsidRPr="0055454A" w:rsidRDefault="0055454A" w:rsidP="0055454A">
      <w:pPr>
        <w:pStyle w:val="15"/>
        <w:shd w:val="clear" w:color="auto" w:fill="auto"/>
        <w:spacing w:before="0" w:after="0" w:line="240" w:lineRule="auto"/>
        <w:ind w:left="40" w:right="40" w:firstLine="669"/>
        <w:jc w:val="both"/>
        <w:rPr>
          <w:rStyle w:val="3pt"/>
          <w:rFonts w:eastAsiaTheme="majorEastAsia"/>
        </w:rPr>
      </w:pPr>
      <w:proofErr w:type="gramStart"/>
      <w:r w:rsidRPr="0055454A">
        <w:rPr>
          <w:rStyle w:val="41"/>
          <w:rFonts w:eastAsiaTheme="majorEastAsia"/>
        </w:rPr>
        <w:t>С целью приведения мероприятий муниципальной программы «Развитие образования в Новичихинском районе» на 2015-2020 годы, утвержденной постановлением Администрации Новичихинского района от 19.12.2014 № 579 (с изм. от 29.01.2015 № 32, от 30.03.2015 № 114, от 03.06.2015 № 215, от 17.06.2015 № 225, от 06.08.2015 № 288, от 28.12.2015 № 494, от 26.12.2016 № 410, от 18.05.2017 № 160, от 19.06.2017 № 195, от  27.09.2017 № 303, от 28.12.2017 № 432, от 27.03.2018 № 101</w:t>
      </w:r>
      <w:proofErr w:type="gramEnd"/>
      <w:r w:rsidRPr="0055454A">
        <w:rPr>
          <w:rStyle w:val="41"/>
          <w:rFonts w:eastAsiaTheme="majorEastAsia"/>
        </w:rPr>
        <w:t>, от 06.08.2018 № 239, от 14.08.2018 № 250, от 13.11.2018 № 347, от 26.11.2018 № 359, от 28.01.2019 № 27), с бюджетом Новичихинского района на 2019 год, ПОСТАНО</w:t>
      </w:r>
      <w:r w:rsidRPr="0055454A">
        <w:rPr>
          <w:rStyle w:val="41"/>
          <w:rFonts w:eastAsiaTheme="majorEastAsia"/>
        </w:rPr>
        <w:t>В</w:t>
      </w:r>
      <w:r w:rsidRPr="0055454A">
        <w:rPr>
          <w:rStyle w:val="41"/>
          <w:rFonts w:eastAsiaTheme="majorEastAsia"/>
        </w:rPr>
        <w:t>ЛЯЮ</w:t>
      </w:r>
      <w:r w:rsidRPr="0055454A">
        <w:rPr>
          <w:rStyle w:val="3pt"/>
          <w:rFonts w:eastAsiaTheme="majorEastAsia"/>
        </w:rPr>
        <w:t>:</w:t>
      </w:r>
    </w:p>
    <w:p w:rsidR="0055454A" w:rsidRPr="0055454A" w:rsidRDefault="0055454A" w:rsidP="0055454A">
      <w:pPr>
        <w:pStyle w:val="15"/>
        <w:shd w:val="clear" w:color="auto" w:fill="auto"/>
        <w:spacing w:before="0" w:after="0" w:line="240" w:lineRule="auto"/>
        <w:ind w:firstLine="709"/>
        <w:jc w:val="both"/>
        <w:rPr>
          <w:rStyle w:val="31"/>
        </w:rPr>
      </w:pPr>
      <w:r w:rsidRPr="0055454A">
        <w:rPr>
          <w:rStyle w:val="41"/>
          <w:rFonts w:eastAsiaTheme="majorEastAsia"/>
        </w:rPr>
        <w:t xml:space="preserve">1. </w:t>
      </w:r>
      <w:r w:rsidRPr="0055454A">
        <w:rPr>
          <w:rStyle w:val="31"/>
        </w:rPr>
        <w:t>Внести в паспорт муниципальной программы «</w:t>
      </w:r>
      <w:r w:rsidRPr="0055454A">
        <w:rPr>
          <w:rStyle w:val="41"/>
          <w:rFonts w:eastAsiaTheme="majorEastAsia"/>
        </w:rPr>
        <w:t xml:space="preserve">Развитие образования в Новичихинском районе» на 2015-2020 годы, утвержденной постановлением Администрации Новичихинского района от 19.12.2014 № 579 </w:t>
      </w:r>
      <w:r w:rsidRPr="0055454A">
        <w:rPr>
          <w:rStyle w:val="31"/>
        </w:rPr>
        <w:t>следующие изменения:</w:t>
      </w:r>
    </w:p>
    <w:p w:rsidR="0055454A" w:rsidRPr="0055454A" w:rsidRDefault="0055454A" w:rsidP="0055454A">
      <w:pPr>
        <w:pStyle w:val="15"/>
        <w:shd w:val="clear" w:color="auto" w:fill="auto"/>
        <w:spacing w:before="0" w:after="0" w:line="240" w:lineRule="auto"/>
        <w:jc w:val="both"/>
        <w:rPr>
          <w:rStyle w:val="31"/>
        </w:rPr>
      </w:pPr>
      <w:r w:rsidRPr="0055454A">
        <w:rPr>
          <w:rStyle w:val="31"/>
        </w:rPr>
        <w:t>в табличной части паспорта муниципальной программы «Развитие образования в Новичихинском районе» на 2015-2020 годы объемы и источники финансирования изложить в следующей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12"/>
        <w:gridCol w:w="4775"/>
      </w:tblGrid>
      <w:tr w:rsidR="0055454A" w:rsidRPr="0055454A" w:rsidTr="006A2FBB">
        <w:tc>
          <w:tcPr>
            <w:tcW w:w="4644" w:type="dxa"/>
          </w:tcPr>
          <w:p w:rsidR="0055454A" w:rsidRPr="0055454A" w:rsidRDefault="0055454A" w:rsidP="006A2FBB">
            <w:pPr>
              <w:pStyle w:val="11"/>
              <w:spacing w:after="0" w:line="240" w:lineRule="auto"/>
              <w:rPr>
                <w:rFonts w:ascii="Times New Roman" w:hAnsi="Times New Roman" w:cs="Times New Roman"/>
                <w:sz w:val="26"/>
                <w:szCs w:val="26"/>
              </w:rPr>
            </w:pPr>
            <w:r w:rsidRPr="0055454A">
              <w:rPr>
                <w:rFonts w:ascii="Times New Roman" w:hAnsi="Times New Roman" w:cs="Times New Roman"/>
                <w:sz w:val="26"/>
                <w:szCs w:val="26"/>
              </w:rPr>
              <w:t>Объемы и источники финансирования</w:t>
            </w:r>
          </w:p>
        </w:tc>
        <w:tc>
          <w:tcPr>
            <w:tcW w:w="4921" w:type="dxa"/>
          </w:tcPr>
          <w:p w:rsidR="0055454A" w:rsidRPr="0055454A" w:rsidRDefault="0055454A" w:rsidP="006A2FBB">
            <w:pPr>
              <w:pStyle w:val="11"/>
              <w:spacing w:after="0" w:line="240" w:lineRule="auto"/>
              <w:rPr>
                <w:rFonts w:ascii="Times New Roman" w:hAnsi="Times New Roman" w:cs="Times New Roman"/>
                <w:sz w:val="26"/>
                <w:szCs w:val="26"/>
              </w:rPr>
            </w:pPr>
            <w:r w:rsidRPr="0055454A">
              <w:rPr>
                <w:rFonts w:ascii="Times New Roman" w:hAnsi="Times New Roman" w:cs="Times New Roman"/>
                <w:sz w:val="26"/>
                <w:szCs w:val="26"/>
              </w:rPr>
              <w:t xml:space="preserve">Общий объем финансирования муниципальной программы «Развитие образования в Новичихинском районе» на 2015-2020 годы (далее - «Программа») составляет 607578,6 тыс. рублей, из них </w:t>
            </w:r>
          </w:p>
          <w:p w:rsidR="0055454A" w:rsidRPr="0055454A" w:rsidRDefault="0055454A" w:rsidP="006A2FBB">
            <w:pPr>
              <w:pStyle w:val="11"/>
              <w:spacing w:after="0" w:line="240" w:lineRule="auto"/>
              <w:rPr>
                <w:rFonts w:ascii="Times New Roman" w:hAnsi="Times New Roman" w:cs="Times New Roman"/>
                <w:sz w:val="26"/>
                <w:szCs w:val="26"/>
              </w:rPr>
            </w:pPr>
            <w:r w:rsidRPr="0055454A">
              <w:rPr>
                <w:rFonts w:ascii="Times New Roman" w:hAnsi="Times New Roman" w:cs="Times New Roman"/>
                <w:sz w:val="26"/>
                <w:szCs w:val="26"/>
              </w:rPr>
              <w:t>из федерального бюджета – 1009,5 тыс. руб., в том числе по годам:</w:t>
            </w:r>
          </w:p>
          <w:p w:rsidR="0055454A" w:rsidRPr="0055454A" w:rsidRDefault="0055454A" w:rsidP="006A2FBB">
            <w:pPr>
              <w:pStyle w:val="11"/>
              <w:spacing w:after="0" w:line="240" w:lineRule="auto"/>
              <w:rPr>
                <w:rFonts w:ascii="Times New Roman" w:hAnsi="Times New Roman" w:cs="Times New Roman"/>
                <w:sz w:val="26"/>
                <w:szCs w:val="26"/>
              </w:rPr>
            </w:pPr>
            <w:r w:rsidRPr="0055454A">
              <w:rPr>
                <w:rFonts w:ascii="Times New Roman" w:hAnsi="Times New Roman" w:cs="Times New Roman"/>
                <w:sz w:val="26"/>
                <w:szCs w:val="26"/>
              </w:rPr>
              <w:t>2016    год – 544,5 тыс. руб.;</w:t>
            </w:r>
          </w:p>
          <w:p w:rsidR="0055454A" w:rsidRPr="0055454A" w:rsidRDefault="0055454A" w:rsidP="006A2FBB">
            <w:pPr>
              <w:pStyle w:val="11"/>
              <w:spacing w:after="0" w:line="240" w:lineRule="auto"/>
              <w:rPr>
                <w:rFonts w:ascii="Times New Roman" w:hAnsi="Times New Roman" w:cs="Times New Roman"/>
                <w:sz w:val="26"/>
                <w:szCs w:val="26"/>
              </w:rPr>
            </w:pPr>
            <w:r w:rsidRPr="0055454A">
              <w:rPr>
                <w:rFonts w:ascii="Times New Roman" w:hAnsi="Times New Roman" w:cs="Times New Roman"/>
                <w:sz w:val="26"/>
                <w:szCs w:val="26"/>
              </w:rPr>
              <w:t>2019    год – 465,0 тыс. руб.;</w:t>
            </w:r>
          </w:p>
          <w:p w:rsidR="0055454A" w:rsidRPr="0055454A" w:rsidRDefault="0055454A" w:rsidP="006A2FBB">
            <w:pPr>
              <w:pStyle w:val="11"/>
              <w:spacing w:after="0" w:line="240" w:lineRule="auto"/>
              <w:rPr>
                <w:rFonts w:ascii="Times New Roman" w:hAnsi="Times New Roman" w:cs="Times New Roman"/>
                <w:sz w:val="26"/>
                <w:szCs w:val="26"/>
              </w:rPr>
            </w:pPr>
            <w:r w:rsidRPr="0055454A">
              <w:rPr>
                <w:rFonts w:ascii="Times New Roman" w:hAnsi="Times New Roman" w:cs="Times New Roman"/>
                <w:sz w:val="26"/>
                <w:szCs w:val="26"/>
              </w:rPr>
              <w:t>из краевого бюджета – 458792,8 тыс. руб., в том числе по годам:</w:t>
            </w:r>
          </w:p>
          <w:p w:rsidR="0055454A" w:rsidRPr="0055454A" w:rsidRDefault="0055454A" w:rsidP="006A2FBB">
            <w:pPr>
              <w:pStyle w:val="11"/>
              <w:spacing w:after="0" w:line="240" w:lineRule="auto"/>
              <w:rPr>
                <w:rFonts w:ascii="Times New Roman" w:hAnsi="Times New Roman" w:cs="Times New Roman"/>
                <w:sz w:val="26"/>
                <w:szCs w:val="26"/>
              </w:rPr>
            </w:pPr>
            <w:r w:rsidRPr="0055454A">
              <w:rPr>
                <w:rFonts w:ascii="Times New Roman" w:hAnsi="Times New Roman" w:cs="Times New Roman"/>
                <w:sz w:val="26"/>
                <w:szCs w:val="26"/>
              </w:rPr>
              <w:t>2015    год – 63605,8 тыс. руб.;</w:t>
            </w:r>
          </w:p>
          <w:p w:rsidR="0055454A" w:rsidRPr="0055454A" w:rsidRDefault="0055454A" w:rsidP="006A2FBB">
            <w:pPr>
              <w:pStyle w:val="11"/>
              <w:spacing w:after="0" w:line="240" w:lineRule="auto"/>
              <w:rPr>
                <w:rFonts w:ascii="Times New Roman" w:hAnsi="Times New Roman" w:cs="Times New Roman"/>
                <w:sz w:val="26"/>
                <w:szCs w:val="26"/>
              </w:rPr>
            </w:pPr>
            <w:r w:rsidRPr="0055454A">
              <w:rPr>
                <w:rFonts w:ascii="Times New Roman" w:hAnsi="Times New Roman" w:cs="Times New Roman"/>
                <w:sz w:val="26"/>
                <w:szCs w:val="26"/>
              </w:rPr>
              <w:t>2016    год – 64249,9 тыс. руб.;</w:t>
            </w:r>
          </w:p>
          <w:p w:rsidR="0055454A" w:rsidRPr="0055454A" w:rsidRDefault="0055454A" w:rsidP="006A2FBB">
            <w:pPr>
              <w:pStyle w:val="11"/>
              <w:spacing w:after="0" w:line="240" w:lineRule="auto"/>
              <w:rPr>
                <w:rFonts w:ascii="Times New Roman" w:hAnsi="Times New Roman" w:cs="Times New Roman"/>
                <w:sz w:val="26"/>
                <w:szCs w:val="26"/>
              </w:rPr>
            </w:pPr>
            <w:r w:rsidRPr="0055454A">
              <w:rPr>
                <w:rFonts w:ascii="Times New Roman" w:hAnsi="Times New Roman" w:cs="Times New Roman"/>
                <w:sz w:val="26"/>
                <w:szCs w:val="26"/>
              </w:rPr>
              <w:t>2017    год – 75187,0 тыс. руб.;</w:t>
            </w:r>
          </w:p>
          <w:p w:rsidR="0055454A" w:rsidRPr="0055454A" w:rsidRDefault="0055454A" w:rsidP="006A2FBB">
            <w:pPr>
              <w:pStyle w:val="11"/>
              <w:spacing w:after="0" w:line="240" w:lineRule="auto"/>
              <w:rPr>
                <w:rFonts w:ascii="Times New Roman" w:hAnsi="Times New Roman" w:cs="Times New Roman"/>
                <w:sz w:val="26"/>
                <w:szCs w:val="26"/>
              </w:rPr>
            </w:pPr>
            <w:r w:rsidRPr="0055454A">
              <w:rPr>
                <w:rFonts w:ascii="Times New Roman" w:hAnsi="Times New Roman" w:cs="Times New Roman"/>
                <w:sz w:val="26"/>
                <w:szCs w:val="26"/>
              </w:rPr>
              <w:t>2018    год – 85263,6 тыс. руб.;</w:t>
            </w:r>
          </w:p>
          <w:p w:rsidR="0055454A" w:rsidRPr="0055454A" w:rsidRDefault="0055454A" w:rsidP="006A2FBB">
            <w:pPr>
              <w:pStyle w:val="11"/>
              <w:spacing w:after="0" w:line="240" w:lineRule="auto"/>
              <w:rPr>
                <w:rFonts w:ascii="Times New Roman" w:hAnsi="Times New Roman" w:cs="Times New Roman"/>
                <w:sz w:val="26"/>
                <w:szCs w:val="26"/>
              </w:rPr>
            </w:pPr>
            <w:r w:rsidRPr="0055454A">
              <w:rPr>
                <w:rFonts w:ascii="Times New Roman" w:hAnsi="Times New Roman" w:cs="Times New Roman"/>
                <w:sz w:val="26"/>
                <w:szCs w:val="26"/>
              </w:rPr>
              <w:t>2019    год – 91670,5 тыс. руб.;</w:t>
            </w:r>
          </w:p>
          <w:p w:rsidR="0055454A" w:rsidRPr="0055454A" w:rsidRDefault="0055454A" w:rsidP="006A2FBB">
            <w:pPr>
              <w:pStyle w:val="11"/>
              <w:spacing w:after="0" w:line="240" w:lineRule="auto"/>
              <w:rPr>
                <w:rFonts w:ascii="Times New Roman" w:hAnsi="Times New Roman" w:cs="Times New Roman"/>
                <w:sz w:val="26"/>
                <w:szCs w:val="26"/>
              </w:rPr>
            </w:pPr>
            <w:r w:rsidRPr="0055454A">
              <w:rPr>
                <w:rFonts w:ascii="Times New Roman" w:hAnsi="Times New Roman" w:cs="Times New Roman"/>
                <w:sz w:val="26"/>
                <w:szCs w:val="26"/>
              </w:rPr>
              <w:t>2020    год – 78816,0 тыс. руб.;</w:t>
            </w:r>
          </w:p>
          <w:p w:rsidR="0055454A" w:rsidRPr="0055454A" w:rsidRDefault="0055454A" w:rsidP="006A2FBB">
            <w:pPr>
              <w:pStyle w:val="11"/>
              <w:spacing w:after="0" w:line="240" w:lineRule="auto"/>
              <w:rPr>
                <w:rFonts w:ascii="Times New Roman" w:hAnsi="Times New Roman" w:cs="Times New Roman"/>
                <w:sz w:val="26"/>
                <w:szCs w:val="26"/>
              </w:rPr>
            </w:pPr>
            <w:r w:rsidRPr="0055454A">
              <w:rPr>
                <w:rFonts w:ascii="Times New Roman" w:hAnsi="Times New Roman" w:cs="Times New Roman"/>
                <w:sz w:val="26"/>
                <w:szCs w:val="26"/>
              </w:rPr>
              <w:lastRenderedPageBreak/>
              <w:t>из местного бюджета – 141768,0 тыс. руб., в том числе по годам:</w:t>
            </w:r>
          </w:p>
          <w:p w:rsidR="0055454A" w:rsidRPr="0055454A" w:rsidRDefault="0055454A" w:rsidP="006A2FBB">
            <w:pPr>
              <w:pStyle w:val="11"/>
              <w:spacing w:after="0" w:line="240" w:lineRule="auto"/>
              <w:rPr>
                <w:rFonts w:ascii="Times New Roman" w:hAnsi="Times New Roman" w:cs="Times New Roman"/>
                <w:sz w:val="26"/>
                <w:szCs w:val="26"/>
              </w:rPr>
            </w:pPr>
            <w:r w:rsidRPr="0055454A">
              <w:rPr>
                <w:rFonts w:ascii="Times New Roman" w:hAnsi="Times New Roman" w:cs="Times New Roman"/>
                <w:sz w:val="26"/>
                <w:szCs w:val="26"/>
              </w:rPr>
              <w:t>2015</w:t>
            </w:r>
            <w:r w:rsidRPr="0055454A">
              <w:rPr>
                <w:rFonts w:ascii="Times New Roman" w:hAnsi="Times New Roman" w:cs="Times New Roman"/>
                <w:sz w:val="26"/>
                <w:szCs w:val="26"/>
              </w:rPr>
              <w:tab/>
              <w:t>год – 20996,9 тыс. рублей;</w:t>
            </w:r>
          </w:p>
          <w:p w:rsidR="0055454A" w:rsidRPr="0055454A" w:rsidRDefault="0055454A" w:rsidP="006A2FBB">
            <w:pPr>
              <w:pStyle w:val="11"/>
              <w:spacing w:after="0" w:line="240" w:lineRule="auto"/>
              <w:rPr>
                <w:rFonts w:ascii="Times New Roman" w:hAnsi="Times New Roman" w:cs="Times New Roman"/>
                <w:sz w:val="26"/>
                <w:szCs w:val="26"/>
              </w:rPr>
            </w:pPr>
            <w:r w:rsidRPr="0055454A">
              <w:rPr>
                <w:rFonts w:ascii="Times New Roman" w:hAnsi="Times New Roman" w:cs="Times New Roman"/>
                <w:sz w:val="26"/>
                <w:szCs w:val="26"/>
              </w:rPr>
              <w:t>2016</w:t>
            </w:r>
            <w:r w:rsidRPr="0055454A">
              <w:rPr>
                <w:rFonts w:ascii="Times New Roman" w:hAnsi="Times New Roman" w:cs="Times New Roman"/>
                <w:sz w:val="26"/>
                <w:szCs w:val="26"/>
              </w:rPr>
              <w:tab/>
              <w:t>год – 21930,7 тыс. рублей;</w:t>
            </w:r>
          </w:p>
          <w:p w:rsidR="0055454A" w:rsidRPr="0055454A" w:rsidRDefault="0055454A" w:rsidP="006A2FBB">
            <w:pPr>
              <w:pStyle w:val="11"/>
              <w:spacing w:after="0" w:line="240" w:lineRule="auto"/>
              <w:rPr>
                <w:rFonts w:ascii="Times New Roman" w:hAnsi="Times New Roman" w:cs="Times New Roman"/>
                <w:sz w:val="26"/>
                <w:szCs w:val="26"/>
              </w:rPr>
            </w:pPr>
            <w:r w:rsidRPr="0055454A">
              <w:rPr>
                <w:rFonts w:ascii="Times New Roman" w:hAnsi="Times New Roman" w:cs="Times New Roman"/>
                <w:sz w:val="26"/>
                <w:szCs w:val="26"/>
              </w:rPr>
              <w:t>2017</w:t>
            </w:r>
            <w:r w:rsidRPr="0055454A">
              <w:rPr>
                <w:rFonts w:ascii="Times New Roman" w:hAnsi="Times New Roman" w:cs="Times New Roman"/>
                <w:sz w:val="26"/>
                <w:szCs w:val="26"/>
              </w:rPr>
              <w:tab/>
              <w:t>год – 23696,8 тыс. рублей;</w:t>
            </w:r>
          </w:p>
          <w:p w:rsidR="0055454A" w:rsidRPr="0055454A" w:rsidRDefault="0055454A" w:rsidP="006A2FBB">
            <w:pPr>
              <w:pStyle w:val="11"/>
              <w:spacing w:after="0" w:line="240" w:lineRule="auto"/>
              <w:rPr>
                <w:rFonts w:ascii="Times New Roman" w:hAnsi="Times New Roman" w:cs="Times New Roman"/>
                <w:sz w:val="26"/>
                <w:szCs w:val="26"/>
              </w:rPr>
            </w:pPr>
            <w:r w:rsidRPr="0055454A">
              <w:rPr>
                <w:rFonts w:ascii="Times New Roman" w:hAnsi="Times New Roman" w:cs="Times New Roman"/>
                <w:sz w:val="26"/>
                <w:szCs w:val="26"/>
              </w:rPr>
              <w:t>2018</w:t>
            </w:r>
            <w:r w:rsidRPr="0055454A">
              <w:rPr>
                <w:rFonts w:ascii="Times New Roman" w:hAnsi="Times New Roman" w:cs="Times New Roman"/>
                <w:sz w:val="26"/>
                <w:szCs w:val="26"/>
              </w:rPr>
              <w:tab/>
              <w:t>год – 22559,2 тыс. рублей;</w:t>
            </w:r>
          </w:p>
          <w:p w:rsidR="0055454A" w:rsidRPr="0055454A" w:rsidRDefault="0055454A" w:rsidP="006A2FBB">
            <w:pPr>
              <w:pStyle w:val="11"/>
              <w:spacing w:after="0" w:line="240" w:lineRule="auto"/>
              <w:rPr>
                <w:rFonts w:ascii="Times New Roman" w:hAnsi="Times New Roman" w:cs="Times New Roman"/>
                <w:sz w:val="26"/>
                <w:szCs w:val="26"/>
              </w:rPr>
            </w:pPr>
            <w:r w:rsidRPr="0055454A">
              <w:rPr>
                <w:rFonts w:ascii="Times New Roman" w:hAnsi="Times New Roman" w:cs="Times New Roman"/>
                <w:sz w:val="26"/>
                <w:szCs w:val="26"/>
              </w:rPr>
              <w:t>2019</w:t>
            </w:r>
            <w:r w:rsidRPr="0055454A">
              <w:rPr>
                <w:rFonts w:ascii="Times New Roman" w:hAnsi="Times New Roman" w:cs="Times New Roman"/>
                <w:sz w:val="26"/>
                <w:szCs w:val="26"/>
              </w:rPr>
              <w:tab/>
              <w:t>год – 30739,0 тыс. рублей;</w:t>
            </w:r>
          </w:p>
          <w:p w:rsidR="0055454A" w:rsidRPr="0055454A" w:rsidRDefault="0055454A" w:rsidP="006A2FBB">
            <w:pPr>
              <w:pStyle w:val="11"/>
              <w:spacing w:after="0" w:line="240" w:lineRule="auto"/>
              <w:rPr>
                <w:rFonts w:ascii="Times New Roman" w:hAnsi="Times New Roman" w:cs="Times New Roman"/>
                <w:sz w:val="26"/>
                <w:szCs w:val="26"/>
              </w:rPr>
            </w:pPr>
            <w:r w:rsidRPr="0055454A">
              <w:rPr>
                <w:rFonts w:ascii="Times New Roman" w:hAnsi="Times New Roman" w:cs="Times New Roman"/>
                <w:sz w:val="26"/>
                <w:szCs w:val="26"/>
              </w:rPr>
              <w:t>2020</w:t>
            </w:r>
            <w:r w:rsidRPr="0055454A">
              <w:rPr>
                <w:rFonts w:ascii="Times New Roman" w:hAnsi="Times New Roman" w:cs="Times New Roman"/>
                <w:sz w:val="26"/>
                <w:szCs w:val="26"/>
              </w:rPr>
              <w:tab/>
              <w:t>год – 21845,4 тыс. рублей;</w:t>
            </w:r>
          </w:p>
          <w:p w:rsidR="0055454A" w:rsidRPr="0055454A" w:rsidRDefault="0055454A" w:rsidP="006A2FBB">
            <w:pPr>
              <w:pStyle w:val="11"/>
              <w:spacing w:after="0" w:line="240" w:lineRule="auto"/>
              <w:rPr>
                <w:rFonts w:ascii="Times New Roman" w:hAnsi="Times New Roman" w:cs="Times New Roman"/>
                <w:sz w:val="26"/>
                <w:szCs w:val="26"/>
              </w:rPr>
            </w:pPr>
            <w:r w:rsidRPr="0055454A">
              <w:rPr>
                <w:rFonts w:ascii="Times New Roman" w:hAnsi="Times New Roman" w:cs="Times New Roman"/>
                <w:sz w:val="26"/>
                <w:szCs w:val="26"/>
              </w:rPr>
              <w:t>из внебюджетных источников – 6008,3 тыс. руб., в том числе по годам:</w:t>
            </w:r>
          </w:p>
          <w:p w:rsidR="0055454A" w:rsidRPr="0055454A" w:rsidRDefault="0055454A" w:rsidP="006A2FBB">
            <w:pPr>
              <w:pStyle w:val="11"/>
              <w:spacing w:after="0" w:line="240" w:lineRule="auto"/>
              <w:rPr>
                <w:rFonts w:ascii="Times New Roman" w:hAnsi="Times New Roman" w:cs="Times New Roman"/>
                <w:sz w:val="26"/>
                <w:szCs w:val="26"/>
              </w:rPr>
            </w:pPr>
            <w:r w:rsidRPr="0055454A">
              <w:rPr>
                <w:rFonts w:ascii="Times New Roman" w:hAnsi="Times New Roman" w:cs="Times New Roman"/>
                <w:sz w:val="26"/>
                <w:szCs w:val="26"/>
              </w:rPr>
              <w:t>2015</w:t>
            </w:r>
            <w:r w:rsidRPr="0055454A">
              <w:rPr>
                <w:rFonts w:ascii="Times New Roman" w:hAnsi="Times New Roman" w:cs="Times New Roman"/>
                <w:sz w:val="26"/>
                <w:szCs w:val="26"/>
              </w:rPr>
              <w:tab/>
              <w:t>год –     0,00 тыс. рублей;</w:t>
            </w:r>
          </w:p>
          <w:p w:rsidR="0055454A" w:rsidRPr="0055454A" w:rsidRDefault="0055454A" w:rsidP="006A2FBB">
            <w:pPr>
              <w:pStyle w:val="11"/>
              <w:spacing w:after="0" w:line="240" w:lineRule="auto"/>
              <w:rPr>
                <w:rFonts w:ascii="Times New Roman" w:hAnsi="Times New Roman" w:cs="Times New Roman"/>
                <w:sz w:val="26"/>
                <w:szCs w:val="26"/>
              </w:rPr>
            </w:pPr>
            <w:r w:rsidRPr="0055454A">
              <w:rPr>
                <w:rFonts w:ascii="Times New Roman" w:hAnsi="Times New Roman" w:cs="Times New Roman"/>
                <w:sz w:val="26"/>
                <w:szCs w:val="26"/>
              </w:rPr>
              <w:t>2016</w:t>
            </w:r>
            <w:r w:rsidRPr="0055454A">
              <w:rPr>
                <w:rFonts w:ascii="Times New Roman" w:hAnsi="Times New Roman" w:cs="Times New Roman"/>
                <w:sz w:val="26"/>
                <w:szCs w:val="26"/>
              </w:rPr>
              <w:tab/>
              <w:t>год –     0,00 тыс. рублей;</w:t>
            </w:r>
          </w:p>
          <w:p w:rsidR="0055454A" w:rsidRPr="0055454A" w:rsidRDefault="0055454A" w:rsidP="006A2FBB">
            <w:pPr>
              <w:pStyle w:val="11"/>
              <w:spacing w:after="0" w:line="240" w:lineRule="auto"/>
              <w:rPr>
                <w:rFonts w:ascii="Times New Roman" w:hAnsi="Times New Roman" w:cs="Times New Roman"/>
                <w:sz w:val="26"/>
                <w:szCs w:val="26"/>
              </w:rPr>
            </w:pPr>
            <w:r w:rsidRPr="0055454A">
              <w:rPr>
                <w:rFonts w:ascii="Times New Roman" w:hAnsi="Times New Roman" w:cs="Times New Roman"/>
                <w:sz w:val="26"/>
                <w:szCs w:val="26"/>
              </w:rPr>
              <w:t>2017</w:t>
            </w:r>
            <w:r w:rsidRPr="0055454A">
              <w:rPr>
                <w:rFonts w:ascii="Times New Roman" w:hAnsi="Times New Roman" w:cs="Times New Roman"/>
                <w:sz w:val="26"/>
                <w:szCs w:val="26"/>
              </w:rPr>
              <w:tab/>
              <w:t>год –     0,00 тыс. рублей;</w:t>
            </w:r>
          </w:p>
          <w:p w:rsidR="0055454A" w:rsidRPr="0055454A" w:rsidRDefault="0055454A" w:rsidP="006A2FBB">
            <w:pPr>
              <w:pStyle w:val="11"/>
              <w:spacing w:after="0" w:line="240" w:lineRule="auto"/>
              <w:rPr>
                <w:rFonts w:ascii="Times New Roman" w:hAnsi="Times New Roman" w:cs="Times New Roman"/>
                <w:sz w:val="26"/>
                <w:szCs w:val="26"/>
              </w:rPr>
            </w:pPr>
            <w:r w:rsidRPr="0055454A">
              <w:rPr>
                <w:rFonts w:ascii="Times New Roman" w:hAnsi="Times New Roman" w:cs="Times New Roman"/>
                <w:sz w:val="26"/>
                <w:szCs w:val="26"/>
              </w:rPr>
              <w:t>2018</w:t>
            </w:r>
            <w:r w:rsidRPr="0055454A">
              <w:rPr>
                <w:rFonts w:ascii="Times New Roman" w:hAnsi="Times New Roman" w:cs="Times New Roman"/>
                <w:sz w:val="26"/>
                <w:szCs w:val="26"/>
              </w:rPr>
              <w:tab/>
              <w:t>год –     0,00 тыс. рублей;</w:t>
            </w:r>
          </w:p>
          <w:p w:rsidR="0055454A" w:rsidRPr="0055454A" w:rsidRDefault="0055454A" w:rsidP="006A2FBB">
            <w:pPr>
              <w:pStyle w:val="11"/>
              <w:spacing w:after="0" w:line="240" w:lineRule="auto"/>
              <w:rPr>
                <w:rFonts w:ascii="Times New Roman" w:hAnsi="Times New Roman" w:cs="Times New Roman"/>
                <w:sz w:val="26"/>
                <w:szCs w:val="26"/>
              </w:rPr>
            </w:pPr>
            <w:r w:rsidRPr="0055454A">
              <w:rPr>
                <w:rFonts w:ascii="Times New Roman" w:hAnsi="Times New Roman" w:cs="Times New Roman"/>
                <w:sz w:val="26"/>
                <w:szCs w:val="26"/>
              </w:rPr>
              <w:t>2019</w:t>
            </w:r>
            <w:r w:rsidRPr="0055454A">
              <w:rPr>
                <w:rFonts w:ascii="Times New Roman" w:hAnsi="Times New Roman" w:cs="Times New Roman"/>
                <w:sz w:val="26"/>
                <w:szCs w:val="26"/>
              </w:rPr>
              <w:tab/>
              <w:t>год –     0,00 тыс. рублей;</w:t>
            </w:r>
          </w:p>
          <w:p w:rsidR="0055454A" w:rsidRPr="0055454A" w:rsidRDefault="0055454A" w:rsidP="006A2FBB">
            <w:pPr>
              <w:pStyle w:val="11"/>
              <w:spacing w:after="0" w:line="240" w:lineRule="auto"/>
              <w:rPr>
                <w:rFonts w:ascii="Times New Roman" w:hAnsi="Times New Roman" w:cs="Times New Roman"/>
                <w:sz w:val="26"/>
                <w:szCs w:val="26"/>
              </w:rPr>
            </w:pPr>
            <w:r w:rsidRPr="0055454A">
              <w:rPr>
                <w:rFonts w:ascii="Times New Roman" w:hAnsi="Times New Roman" w:cs="Times New Roman"/>
                <w:sz w:val="26"/>
                <w:szCs w:val="26"/>
              </w:rPr>
              <w:t>2020</w:t>
            </w:r>
            <w:r w:rsidRPr="0055454A">
              <w:rPr>
                <w:rFonts w:ascii="Times New Roman" w:hAnsi="Times New Roman" w:cs="Times New Roman"/>
                <w:sz w:val="26"/>
                <w:szCs w:val="26"/>
              </w:rPr>
              <w:tab/>
              <w:t>год – 6008,3 тыс. рублей</w:t>
            </w:r>
          </w:p>
          <w:p w:rsidR="0055454A" w:rsidRPr="0055454A" w:rsidRDefault="0055454A" w:rsidP="006A2FBB">
            <w:pPr>
              <w:pStyle w:val="11"/>
              <w:spacing w:after="0" w:line="240" w:lineRule="auto"/>
              <w:rPr>
                <w:rFonts w:ascii="Times New Roman" w:hAnsi="Times New Roman" w:cs="Times New Roman"/>
                <w:sz w:val="26"/>
                <w:szCs w:val="26"/>
              </w:rPr>
            </w:pPr>
            <w:r w:rsidRPr="0055454A">
              <w:rPr>
                <w:rFonts w:ascii="Times New Roman" w:hAnsi="Times New Roman" w:cs="Times New Roman"/>
                <w:sz w:val="26"/>
                <w:szCs w:val="26"/>
              </w:rPr>
              <w:t>Объемы финансирования подлежат ежегодному уточнению в соответствии с бюджетом Новичихинского района на очередной финансовый год.</w:t>
            </w:r>
          </w:p>
        </w:tc>
      </w:tr>
    </w:tbl>
    <w:p w:rsidR="0055454A" w:rsidRPr="0055454A" w:rsidRDefault="0055454A" w:rsidP="0055454A">
      <w:pPr>
        <w:pStyle w:val="15"/>
        <w:shd w:val="clear" w:color="auto" w:fill="auto"/>
        <w:spacing w:before="0" w:after="0" w:line="240" w:lineRule="auto"/>
        <w:ind w:firstLine="709"/>
        <w:jc w:val="both"/>
        <w:rPr>
          <w:rStyle w:val="31"/>
        </w:rPr>
      </w:pPr>
      <w:r w:rsidRPr="0055454A">
        <w:rPr>
          <w:rStyle w:val="31"/>
        </w:rPr>
        <w:lastRenderedPageBreak/>
        <w:t>2. Приложение 1 к постановлению Администрации Новичихинского района от 19.12.2014 № 579 «Об утверждении муниципальной программы «Развитие образования в Новичихинском районе» на 2015-2020 годы» изложить в новой редакции (прилагается).</w:t>
      </w:r>
    </w:p>
    <w:p w:rsidR="0055454A" w:rsidRPr="0055454A" w:rsidRDefault="0055454A" w:rsidP="0055454A">
      <w:pPr>
        <w:pStyle w:val="15"/>
        <w:shd w:val="clear" w:color="auto" w:fill="auto"/>
        <w:spacing w:before="0" w:after="0" w:line="240" w:lineRule="auto"/>
        <w:ind w:firstLine="709"/>
        <w:jc w:val="both"/>
        <w:rPr>
          <w:rStyle w:val="31"/>
        </w:rPr>
      </w:pPr>
      <w:r w:rsidRPr="0055454A">
        <w:rPr>
          <w:rStyle w:val="31"/>
        </w:rPr>
        <w:t>3. Приложение 2 к постановлению Администрации Новичихинского района от 19.12.2014 № 579 «Об утверждении муниципальной программы «Развитие образования в Новичихинском районе» на 2015-2020 годы» изложить в новой редакции (прилагается).</w:t>
      </w:r>
    </w:p>
    <w:p w:rsidR="0055454A" w:rsidRPr="0055454A" w:rsidRDefault="0055454A" w:rsidP="0055454A">
      <w:pPr>
        <w:pStyle w:val="15"/>
        <w:shd w:val="clear" w:color="auto" w:fill="auto"/>
        <w:spacing w:before="0" w:after="0" w:line="240" w:lineRule="auto"/>
        <w:ind w:firstLine="709"/>
        <w:jc w:val="both"/>
        <w:rPr>
          <w:rStyle w:val="31"/>
        </w:rPr>
      </w:pPr>
      <w:r w:rsidRPr="0055454A">
        <w:rPr>
          <w:rStyle w:val="31"/>
        </w:rPr>
        <w:t>4. Приложение 3 к постановлению Администрации Новичихинского района от 19.12.2014 № 579 «Об утверждении муниципальной программы «Развитие образования в Новичихинском районе» на 2015-2020 годы» изложить в новой редакции (прилагается).</w:t>
      </w:r>
    </w:p>
    <w:p w:rsidR="0055454A" w:rsidRPr="0055454A" w:rsidRDefault="0055454A" w:rsidP="0055454A">
      <w:pPr>
        <w:pStyle w:val="15"/>
        <w:shd w:val="clear" w:color="auto" w:fill="auto"/>
        <w:spacing w:before="0" w:after="0" w:line="240" w:lineRule="auto"/>
        <w:ind w:firstLine="709"/>
        <w:jc w:val="both"/>
        <w:rPr>
          <w:rStyle w:val="13"/>
        </w:rPr>
      </w:pPr>
      <w:r w:rsidRPr="0055454A">
        <w:rPr>
          <w:rStyle w:val="13"/>
        </w:rPr>
        <w:t xml:space="preserve">5. </w:t>
      </w:r>
      <w:proofErr w:type="gramStart"/>
      <w:r w:rsidRPr="0055454A">
        <w:rPr>
          <w:rStyle w:val="13"/>
        </w:rPr>
        <w:t>Контроль за</w:t>
      </w:r>
      <w:proofErr w:type="gramEnd"/>
      <w:r w:rsidRPr="0055454A">
        <w:rPr>
          <w:rStyle w:val="13"/>
        </w:rPr>
        <w:t xml:space="preserve"> исполнением настоящего постановления </w:t>
      </w:r>
      <w:r w:rsidRPr="0055454A">
        <w:t>возложить на первого заместителя главы района Нагайцеву О. Н.</w:t>
      </w:r>
    </w:p>
    <w:p w:rsidR="005A42F4" w:rsidRPr="000F30EB" w:rsidRDefault="005A42F4" w:rsidP="005A42F4">
      <w:pPr>
        <w:jc w:val="both"/>
        <w:rPr>
          <w:sz w:val="28"/>
          <w:szCs w:val="28"/>
        </w:rPr>
      </w:pPr>
    </w:p>
    <w:tbl>
      <w:tblPr>
        <w:tblW w:w="9094" w:type="dxa"/>
        <w:tblLayout w:type="fixed"/>
        <w:tblLook w:val="0000"/>
      </w:tblPr>
      <w:tblGrid>
        <w:gridCol w:w="2235"/>
        <w:gridCol w:w="2160"/>
        <w:gridCol w:w="2659"/>
        <w:gridCol w:w="2040"/>
      </w:tblGrid>
      <w:tr w:rsidR="005A42F4" w:rsidTr="005A42F4">
        <w:tc>
          <w:tcPr>
            <w:tcW w:w="2235" w:type="dxa"/>
          </w:tcPr>
          <w:p w:rsidR="005A42F4" w:rsidRPr="00CC072E" w:rsidRDefault="005A42F4" w:rsidP="005A42F4">
            <w:pPr>
              <w:rPr>
                <w:bCs/>
                <w:sz w:val="28"/>
                <w:szCs w:val="28"/>
              </w:rPr>
            </w:pPr>
          </w:p>
          <w:p w:rsidR="005A42F4" w:rsidRDefault="005A42F4" w:rsidP="005A42F4">
            <w:pPr>
              <w:rPr>
                <w:sz w:val="28"/>
                <w:szCs w:val="28"/>
              </w:rPr>
            </w:pPr>
          </w:p>
          <w:p w:rsidR="005A42F4" w:rsidRPr="00CC072E" w:rsidRDefault="005A42F4" w:rsidP="005A42F4">
            <w:pPr>
              <w:rPr>
                <w:sz w:val="28"/>
                <w:szCs w:val="28"/>
              </w:rPr>
            </w:pPr>
            <w:r w:rsidRPr="00CC072E">
              <w:rPr>
                <w:sz w:val="28"/>
                <w:szCs w:val="28"/>
              </w:rPr>
              <w:t>Глава района</w:t>
            </w:r>
          </w:p>
          <w:p w:rsidR="005A42F4" w:rsidRDefault="005A42F4" w:rsidP="005A42F4">
            <w:pPr>
              <w:rPr>
                <w:sz w:val="28"/>
              </w:rPr>
            </w:pPr>
          </w:p>
        </w:tc>
        <w:tc>
          <w:tcPr>
            <w:tcW w:w="2160" w:type="dxa"/>
          </w:tcPr>
          <w:p w:rsidR="005A42F4" w:rsidRDefault="005A42F4" w:rsidP="005A42F4">
            <w:r>
              <w:rPr>
                <w:noProof/>
              </w:rPr>
              <w:drawing>
                <wp:inline distT="0" distB="0" distL="0" distR="0">
                  <wp:extent cx="1095375" cy="1095375"/>
                  <wp:effectExtent l="19050" t="0" r="952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A42F4" w:rsidRDefault="005A42F4" w:rsidP="005A42F4"/>
          <w:p w:rsidR="005A42F4" w:rsidRDefault="005A42F4" w:rsidP="005A42F4">
            <w:r>
              <w:rPr>
                <w:noProof/>
              </w:rPr>
              <w:drawing>
                <wp:inline distT="0" distB="0" distL="0" distR="0">
                  <wp:extent cx="1123950" cy="87630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A42F4" w:rsidRDefault="005A42F4" w:rsidP="005A42F4">
            <w:pPr>
              <w:pStyle w:val="ab"/>
              <w:tabs>
                <w:tab w:val="clear" w:pos="4677"/>
                <w:tab w:val="clear" w:pos="9355"/>
              </w:tabs>
            </w:pPr>
          </w:p>
          <w:p w:rsidR="005A42F4" w:rsidRDefault="005A42F4" w:rsidP="005A42F4">
            <w:pPr>
              <w:pStyle w:val="ab"/>
              <w:tabs>
                <w:tab w:val="clear" w:pos="4677"/>
                <w:tab w:val="clear" w:pos="9355"/>
              </w:tabs>
            </w:pPr>
          </w:p>
          <w:p w:rsidR="005A42F4" w:rsidRPr="008C12D9" w:rsidRDefault="005A42F4" w:rsidP="005A42F4">
            <w:pPr>
              <w:rPr>
                <w:sz w:val="28"/>
              </w:rPr>
            </w:pPr>
            <w:r>
              <w:rPr>
                <w:sz w:val="28"/>
              </w:rPr>
              <w:t>С.Л. Ермаков</w:t>
            </w:r>
          </w:p>
          <w:p w:rsidR="005A42F4" w:rsidRDefault="005A42F4" w:rsidP="005A42F4">
            <w:pPr>
              <w:pStyle w:val="ab"/>
              <w:tabs>
                <w:tab w:val="clear" w:pos="4677"/>
                <w:tab w:val="clear" w:pos="9355"/>
              </w:tabs>
              <w:rPr>
                <w:sz w:val="28"/>
              </w:rPr>
            </w:pPr>
          </w:p>
        </w:tc>
      </w:tr>
    </w:tbl>
    <w:p w:rsidR="005A42F4" w:rsidRDefault="005A42F4" w:rsidP="005A42F4">
      <w:pPr>
        <w:jc w:val="both"/>
        <w:rPr>
          <w:sz w:val="28"/>
          <w:szCs w:val="28"/>
        </w:rPr>
      </w:pPr>
    </w:p>
    <w:p w:rsidR="0055454A" w:rsidRDefault="0055454A" w:rsidP="005A42F4">
      <w:pPr>
        <w:jc w:val="center"/>
        <w:rPr>
          <w:b/>
          <w:iCs/>
        </w:rPr>
      </w:pPr>
    </w:p>
    <w:p w:rsidR="0055454A" w:rsidRDefault="0055454A" w:rsidP="005A42F4">
      <w:pPr>
        <w:jc w:val="center"/>
        <w:rPr>
          <w:b/>
          <w:iCs/>
        </w:rPr>
      </w:pPr>
    </w:p>
    <w:p w:rsidR="0055454A" w:rsidRDefault="0055454A" w:rsidP="0055454A">
      <w:pPr>
        <w:rPr>
          <w:b/>
          <w:iCs/>
        </w:rPr>
      </w:pPr>
    </w:p>
    <w:p w:rsidR="0055454A" w:rsidRDefault="0055454A" w:rsidP="0055454A">
      <w:pPr>
        <w:rPr>
          <w:b/>
          <w:iCs/>
        </w:rPr>
      </w:pPr>
    </w:p>
    <w:p w:rsidR="0055454A" w:rsidRDefault="0055454A" w:rsidP="0055454A">
      <w:pPr>
        <w:rPr>
          <w:b/>
          <w:iCs/>
        </w:rPr>
      </w:pPr>
    </w:p>
    <w:p w:rsidR="0055454A" w:rsidRDefault="0055454A" w:rsidP="0055454A">
      <w:pPr>
        <w:rPr>
          <w:b/>
          <w:iCs/>
        </w:rPr>
      </w:pPr>
    </w:p>
    <w:p w:rsidR="0055454A" w:rsidRDefault="0055454A" w:rsidP="0055454A">
      <w:pPr>
        <w:rPr>
          <w:b/>
          <w:iCs/>
        </w:rPr>
      </w:pPr>
    </w:p>
    <w:p w:rsidR="0055454A" w:rsidRDefault="0055454A" w:rsidP="0055454A">
      <w:pPr>
        <w:rPr>
          <w:b/>
          <w:iCs/>
        </w:rPr>
        <w:sectPr w:rsidR="0055454A" w:rsidSect="00BD7E23">
          <w:footerReference w:type="even" r:id="rId10"/>
          <w:footerReference w:type="default" r:id="rId11"/>
          <w:pgSz w:w="11906" w:h="16838"/>
          <w:pgMar w:top="1134" w:right="1276" w:bottom="1134" w:left="1559" w:header="425" w:footer="709" w:gutter="0"/>
          <w:cols w:space="708"/>
          <w:docGrid w:linePitch="360"/>
        </w:sectPr>
      </w:pPr>
    </w:p>
    <w:p w:rsidR="0055454A" w:rsidRPr="004E3F98" w:rsidRDefault="0055454A" w:rsidP="0055454A">
      <w:pPr>
        <w:jc w:val="right"/>
      </w:pPr>
      <w:r>
        <w:lastRenderedPageBreak/>
        <w:t>Приложение 1</w:t>
      </w:r>
      <w:r w:rsidRPr="004E3F98">
        <w:t xml:space="preserve"> </w:t>
      </w:r>
    </w:p>
    <w:p w:rsidR="0055454A" w:rsidRDefault="0055454A" w:rsidP="0055454A">
      <w:pPr>
        <w:jc w:val="right"/>
      </w:pPr>
    </w:p>
    <w:p w:rsidR="0055454A" w:rsidRDefault="0055454A" w:rsidP="0055454A">
      <w:pPr>
        <w:jc w:val="center"/>
      </w:pPr>
      <w:r>
        <w:t>ПЕРЕЧЕНЬ</w:t>
      </w:r>
    </w:p>
    <w:p w:rsidR="0055454A" w:rsidRPr="004E3F98" w:rsidRDefault="0055454A" w:rsidP="0055454A">
      <w:pPr>
        <w:jc w:val="center"/>
      </w:pPr>
      <w:r>
        <w:t xml:space="preserve">индикаторов оценки результативности   </w:t>
      </w:r>
    </w:p>
    <w:p w:rsidR="0055454A" w:rsidRDefault="0055454A" w:rsidP="0055454A">
      <w:pPr>
        <w:jc w:val="center"/>
      </w:pPr>
      <w:r w:rsidRPr="004E3F98">
        <w:t>мун</w:t>
      </w:r>
      <w:r>
        <w:t>и</w:t>
      </w:r>
      <w:r w:rsidRPr="004E3F98">
        <w:t>ципальной программы</w:t>
      </w:r>
      <w:r>
        <w:t xml:space="preserve"> </w:t>
      </w:r>
      <w:r w:rsidRPr="004E3F98">
        <w:t>«Развитие образования в Новичихинском районе»</w:t>
      </w:r>
      <w:r>
        <w:t xml:space="preserve"> на 2015-2020</w:t>
      </w:r>
      <w:r w:rsidRPr="004E3F98">
        <w:t>г.г.</w:t>
      </w:r>
    </w:p>
    <w:p w:rsidR="0055454A" w:rsidRDefault="0055454A" w:rsidP="0055454A">
      <w:pPr>
        <w:jc w:val="center"/>
      </w:pPr>
    </w:p>
    <w:tbl>
      <w:tblPr>
        <w:tblW w:w="15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811"/>
        <w:gridCol w:w="1276"/>
        <w:gridCol w:w="1134"/>
        <w:gridCol w:w="1060"/>
        <w:gridCol w:w="992"/>
        <w:gridCol w:w="992"/>
        <w:gridCol w:w="1134"/>
        <w:gridCol w:w="1134"/>
        <w:gridCol w:w="1134"/>
      </w:tblGrid>
      <w:tr w:rsidR="0055454A" w:rsidRPr="00227064" w:rsidTr="0055454A">
        <w:trPr>
          <w:tblHeader/>
        </w:trPr>
        <w:tc>
          <w:tcPr>
            <w:tcW w:w="534" w:type="dxa"/>
            <w:vMerge w:val="restart"/>
            <w:shd w:val="clear" w:color="auto" w:fill="auto"/>
          </w:tcPr>
          <w:p w:rsidR="0055454A" w:rsidRPr="00CA5E0C" w:rsidRDefault="0055454A" w:rsidP="006A2FBB">
            <w:r w:rsidRPr="00CA5E0C">
              <w:t>№</w:t>
            </w:r>
          </w:p>
          <w:p w:rsidR="0055454A" w:rsidRPr="00CA5E0C" w:rsidRDefault="0055454A" w:rsidP="0055454A">
            <w:pPr>
              <w:ind w:right="-108"/>
            </w:pPr>
            <w:proofErr w:type="gramStart"/>
            <w:r w:rsidRPr="00CA5E0C">
              <w:t>п</w:t>
            </w:r>
            <w:proofErr w:type="gramEnd"/>
            <w:r w:rsidRPr="00CA5E0C">
              <w:t>/п</w:t>
            </w:r>
          </w:p>
        </w:tc>
        <w:tc>
          <w:tcPr>
            <w:tcW w:w="5811" w:type="dxa"/>
            <w:vMerge w:val="restart"/>
            <w:shd w:val="clear" w:color="auto" w:fill="auto"/>
          </w:tcPr>
          <w:p w:rsidR="0055454A" w:rsidRPr="00CA5E0C" w:rsidRDefault="0055454A" w:rsidP="006A2FBB">
            <w:pPr>
              <w:jc w:val="center"/>
            </w:pPr>
            <w:r w:rsidRPr="00CA5E0C">
              <w:t>Целевой индикатор</w:t>
            </w:r>
          </w:p>
        </w:tc>
        <w:tc>
          <w:tcPr>
            <w:tcW w:w="1276" w:type="dxa"/>
            <w:vMerge w:val="restart"/>
            <w:shd w:val="clear" w:color="auto" w:fill="auto"/>
          </w:tcPr>
          <w:p w:rsidR="0055454A" w:rsidRPr="00CA5E0C" w:rsidRDefault="0055454A" w:rsidP="006A2FBB">
            <w:pPr>
              <w:jc w:val="center"/>
            </w:pPr>
            <w:r w:rsidRPr="00CA5E0C">
              <w:t xml:space="preserve">Единица </w:t>
            </w:r>
            <w:proofErr w:type="gramStart"/>
            <w:r w:rsidRPr="00CA5E0C">
              <w:t>измере</w:t>
            </w:r>
            <w:r>
              <w:t>-</w:t>
            </w:r>
            <w:r w:rsidRPr="00CA5E0C">
              <w:t>ния</w:t>
            </w:r>
            <w:proofErr w:type="gramEnd"/>
          </w:p>
        </w:tc>
        <w:tc>
          <w:tcPr>
            <w:tcW w:w="7580" w:type="dxa"/>
            <w:gridSpan w:val="7"/>
            <w:shd w:val="clear" w:color="auto" w:fill="auto"/>
          </w:tcPr>
          <w:p w:rsidR="0055454A" w:rsidRPr="00CA5E0C" w:rsidRDefault="0055454A" w:rsidP="006A2FBB">
            <w:pPr>
              <w:jc w:val="center"/>
            </w:pPr>
            <w:r w:rsidRPr="00CA5E0C">
              <w:t>Значение индикатора по годам</w:t>
            </w:r>
          </w:p>
        </w:tc>
      </w:tr>
      <w:tr w:rsidR="0055454A" w:rsidRPr="00227064" w:rsidTr="0055454A">
        <w:trPr>
          <w:tblHeader/>
        </w:trPr>
        <w:tc>
          <w:tcPr>
            <w:tcW w:w="534" w:type="dxa"/>
            <w:vMerge/>
            <w:shd w:val="clear" w:color="auto" w:fill="auto"/>
          </w:tcPr>
          <w:p w:rsidR="0055454A" w:rsidRPr="00CA5E0C" w:rsidRDefault="0055454A" w:rsidP="006A2FBB"/>
        </w:tc>
        <w:tc>
          <w:tcPr>
            <w:tcW w:w="5811" w:type="dxa"/>
            <w:vMerge/>
            <w:shd w:val="clear" w:color="auto" w:fill="auto"/>
          </w:tcPr>
          <w:p w:rsidR="0055454A" w:rsidRPr="00CA5E0C" w:rsidRDefault="0055454A" w:rsidP="006A2FBB"/>
        </w:tc>
        <w:tc>
          <w:tcPr>
            <w:tcW w:w="1276" w:type="dxa"/>
            <w:vMerge/>
            <w:shd w:val="clear" w:color="auto" w:fill="auto"/>
          </w:tcPr>
          <w:p w:rsidR="0055454A" w:rsidRPr="00CA5E0C" w:rsidRDefault="0055454A" w:rsidP="006A2FBB"/>
        </w:tc>
        <w:tc>
          <w:tcPr>
            <w:tcW w:w="1134" w:type="dxa"/>
            <w:shd w:val="clear" w:color="auto" w:fill="auto"/>
          </w:tcPr>
          <w:p w:rsidR="0055454A" w:rsidRPr="00CA5E0C" w:rsidRDefault="0055454A" w:rsidP="006A2FBB">
            <w:pPr>
              <w:jc w:val="center"/>
            </w:pPr>
            <w:r w:rsidRPr="00CA5E0C">
              <w:t>2014 (факт)</w:t>
            </w:r>
          </w:p>
        </w:tc>
        <w:tc>
          <w:tcPr>
            <w:tcW w:w="1060" w:type="dxa"/>
            <w:shd w:val="clear" w:color="auto" w:fill="auto"/>
          </w:tcPr>
          <w:p w:rsidR="0055454A" w:rsidRPr="00CA5E0C" w:rsidRDefault="0055454A" w:rsidP="006A2FBB">
            <w:pPr>
              <w:jc w:val="center"/>
            </w:pPr>
            <w:r w:rsidRPr="00CA5E0C">
              <w:t>2015</w:t>
            </w:r>
          </w:p>
        </w:tc>
        <w:tc>
          <w:tcPr>
            <w:tcW w:w="992" w:type="dxa"/>
            <w:shd w:val="clear" w:color="auto" w:fill="auto"/>
          </w:tcPr>
          <w:p w:rsidR="0055454A" w:rsidRPr="00CA5E0C" w:rsidRDefault="0055454A" w:rsidP="006A2FBB">
            <w:pPr>
              <w:jc w:val="center"/>
            </w:pPr>
            <w:r w:rsidRPr="00CA5E0C">
              <w:t>2016</w:t>
            </w:r>
          </w:p>
        </w:tc>
        <w:tc>
          <w:tcPr>
            <w:tcW w:w="992" w:type="dxa"/>
            <w:shd w:val="clear" w:color="auto" w:fill="auto"/>
          </w:tcPr>
          <w:p w:rsidR="0055454A" w:rsidRPr="00CA5E0C" w:rsidRDefault="0055454A" w:rsidP="006A2FBB">
            <w:pPr>
              <w:jc w:val="center"/>
            </w:pPr>
            <w:r w:rsidRPr="00CA5E0C">
              <w:t>2017</w:t>
            </w:r>
          </w:p>
        </w:tc>
        <w:tc>
          <w:tcPr>
            <w:tcW w:w="1134" w:type="dxa"/>
            <w:shd w:val="clear" w:color="auto" w:fill="auto"/>
          </w:tcPr>
          <w:p w:rsidR="0055454A" w:rsidRPr="00CA5E0C" w:rsidRDefault="0055454A" w:rsidP="006A2FBB">
            <w:pPr>
              <w:jc w:val="center"/>
            </w:pPr>
            <w:r w:rsidRPr="00CA5E0C">
              <w:t>2018</w:t>
            </w:r>
          </w:p>
        </w:tc>
        <w:tc>
          <w:tcPr>
            <w:tcW w:w="1134" w:type="dxa"/>
            <w:shd w:val="clear" w:color="auto" w:fill="auto"/>
          </w:tcPr>
          <w:p w:rsidR="0055454A" w:rsidRPr="00CA5E0C" w:rsidRDefault="0055454A" w:rsidP="006A2FBB">
            <w:pPr>
              <w:jc w:val="center"/>
            </w:pPr>
            <w:r w:rsidRPr="00CA5E0C">
              <w:t>2019</w:t>
            </w:r>
          </w:p>
        </w:tc>
        <w:tc>
          <w:tcPr>
            <w:tcW w:w="1134" w:type="dxa"/>
            <w:shd w:val="clear" w:color="auto" w:fill="auto"/>
          </w:tcPr>
          <w:p w:rsidR="0055454A" w:rsidRPr="00CA5E0C" w:rsidRDefault="0055454A" w:rsidP="006A2FBB">
            <w:pPr>
              <w:jc w:val="center"/>
            </w:pPr>
            <w:r w:rsidRPr="00CA5E0C">
              <w:t>2020</w:t>
            </w:r>
          </w:p>
        </w:tc>
      </w:tr>
      <w:tr w:rsidR="0055454A" w:rsidRPr="00227064" w:rsidTr="0055454A">
        <w:trPr>
          <w:tblHeader/>
        </w:trPr>
        <w:tc>
          <w:tcPr>
            <w:tcW w:w="534" w:type="dxa"/>
            <w:shd w:val="clear" w:color="auto" w:fill="auto"/>
          </w:tcPr>
          <w:p w:rsidR="0055454A" w:rsidRPr="00CA5E0C" w:rsidRDefault="0055454A" w:rsidP="006A2FBB">
            <w:pPr>
              <w:jc w:val="center"/>
            </w:pPr>
            <w:r w:rsidRPr="00CA5E0C">
              <w:t>1.</w:t>
            </w:r>
          </w:p>
        </w:tc>
        <w:tc>
          <w:tcPr>
            <w:tcW w:w="5811" w:type="dxa"/>
            <w:shd w:val="clear" w:color="auto" w:fill="auto"/>
          </w:tcPr>
          <w:p w:rsidR="0055454A" w:rsidRPr="00CA5E0C" w:rsidRDefault="0055454A" w:rsidP="006A2FBB">
            <w:pPr>
              <w:jc w:val="center"/>
            </w:pPr>
            <w:r w:rsidRPr="00CA5E0C">
              <w:t>2.</w:t>
            </w:r>
          </w:p>
        </w:tc>
        <w:tc>
          <w:tcPr>
            <w:tcW w:w="1276" w:type="dxa"/>
            <w:shd w:val="clear" w:color="auto" w:fill="auto"/>
          </w:tcPr>
          <w:p w:rsidR="0055454A" w:rsidRPr="00CA5E0C" w:rsidRDefault="0055454A" w:rsidP="006A2FBB">
            <w:pPr>
              <w:jc w:val="center"/>
            </w:pPr>
            <w:r w:rsidRPr="00CA5E0C">
              <w:t>3.</w:t>
            </w:r>
          </w:p>
        </w:tc>
        <w:tc>
          <w:tcPr>
            <w:tcW w:w="1134" w:type="dxa"/>
            <w:shd w:val="clear" w:color="auto" w:fill="auto"/>
          </w:tcPr>
          <w:p w:rsidR="0055454A" w:rsidRPr="00CA5E0C" w:rsidRDefault="0055454A" w:rsidP="006A2FBB">
            <w:pPr>
              <w:jc w:val="center"/>
            </w:pPr>
            <w:r w:rsidRPr="00CA5E0C">
              <w:t>4.</w:t>
            </w:r>
          </w:p>
        </w:tc>
        <w:tc>
          <w:tcPr>
            <w:tcW w:w="1060" w:type="dxa"/>
            <w:shd w:val="clear" w:color="auto" w:fill="auto"/>
          </w:tcPr>
          <w:p w:rsidR="0055454A" w:rsidRPr="00CA5E0C" w:rsidRDefault="0055454A" w:rsidP="006A2FBB">
            <w:pPr>
              <w:jc w:val="center"/>
            </w:pPr>
            <w:r w:rsidRPr="00CA5E0C">
              <w:t>5.</w:t>
            </w:r>
          </w:p>
        </w:tc>
        <w:tc>
          <w:tcPr>
            <w:tcW w:w="992" w:type="dxa"/>
            <w:shd w:val="clear" w:color="auto" w:fill="auto"/>
          </w:tcPr>
          <w:p w:rsidR="0055454A" w:rsidRPr="00CA5E0C" w:rsidRDefault="0055454A" w:rsidP="006A2FBB">
            <w:pPr>
              <w:jc w:val="center"/>
            </w:pPr>
            <w:r w:rsidRPr="00CA5E0C">
              <w:t>6.</w:t>
            </w:r>
          </w:p>
        </w:tc>
        <w:tc>
          <w:tcPr>
            <w:tcW w:w="992" w:type="dxa"/>
            <w:shd w:val="clear" w:color="auto" w:fill="auto"/>
          </w:tcPr>
          <w:p w:rsidR="0055454A" w:rsidRPr="00CA5E0C" w:rsidRDefault="0055454A" w:rsidP="006A2FBB">
            <w:pPr>
              <w:jc w:val="center"/>
            </w:pPr>
            <w:r w:rsidRPr="00CA5E0C">
              <w:t>7.</w:t>
            </w:r>
          </w:p>
        </w:tc>
        <w:tc>
          <w:tcPr>
            <w:tcW w:w="1134" w:type="dxa"/>
            <w:shd w:val="clear" w:color="auto" w:fill="auto"/>
          </w:tcPr>
          <w:p w:rsidR="0055454A" w:rsidRPr="00CA5E0C" w:rsidRDefault="0055454A" w:rsidP="006A2FBB">
            <w:pPr>
              <w:jc w:val="center"/>
            </w:pPr>
            <w:r w:rsidRPr="00CA5E0C">
              <w:t>8.</w:t>
            </w:r>
          </w:p>
        </w:tc>
        <w:tc>
          <w:tcPr>
            <w:tcW w:w="1134" w:type="dxa"/>
            <w:shd w:val="clear" w:color="auto" w:fill="auto"/>
          </w:tcPr>
          <w:p w:rsidR="0055454A" w:rsidRPr="00CA5E0C" w:rsidRDefault="0055454A" w:rsidP="006A2FBB">
            <w:pPr>
              <w:jc w:val="center"/>
            </w:pPr>
            <w:r w:rsidRPr="00CA5E0C">
              <w:t>9.</w:t>
            </w:r>
          </w:p>
        </w:tc>
        <w:tc>
          <w:tcPr>
            <w:tcW w:w="1134" w:type="dxa"/>
            <w:shd w:val="clear" w:color="auto" w:fill="auto"/>
          </w:tcPr>
          <w:p w:rsidR="0055454A" w:rsidRPr="00CA5E0C" w:rsidRDefault="0055454A" w:rsidP="006A2FBB">
            <w:pPr>
              <w:jc w:val="center"/>
            </w:pPr>
            <w:r w:rsidRPr="00CA5E0C">
              <w:t>10.</w:t>
            </w:r>
          </w:p>
        </w:tc>
      </w:tr>
      <w:tr w:rsidR="0055454A" w:rsidRPr="00227064" w:rsidTr="0055454A">
        <w:tc>
          <w:tcPr>
            <w:tcW w:w="14067" w:type="dxa"/>
            <w:gridSpan w:val="9"/>
            <w:shd w:val="clear" w:color="auto" w:fill="auto"/>
          </w:tcPr>
          <w:p w:rsidR="0055454A" w:rsidRPr="00CA5E0C" w:rsidRDefault="0055454A" w:rsidP="006A2FBB">
            <w:pPr>
              <w:jc w:val="center"/>
            </w:pPr>
            <w:r w:rsidRPr="00CA5E0C">
              <w:t>Муниципальная программа «Развитие образования в Новичихинском районе» на 2015-2020г.г.</w:t>
            </w:r>
          </w:p>
        </w:tc>
        <w:tc>
          <w:tcPr>
            <w:tcW w:w="1134" w:type="dxa"/>
            <w:shd w:val="clear" w:color="auto" w:fill="auto"/>
          </w:tcPr>
          <w:p w:rsidR="0055454A" w:rsidRPr="00CA5E0C" w:rsidRDefault="0055454A" w:rsidP="006A2FBB">
            <w:pPr>
              <w:jc w:val="center"/>
            </w:pPr>
          </w:p>
        </w:tc>
      </w:tr>
      <w:tr w:rsidR="0055454A" w:rsidRPr="00227064" w:rsidTr="0055454A">
        <w:tc>
          <w:tcPr>
            <w:tcW w:w="534" w:type="dxa"/>
            <w:shd w:val="clear" w:color="auto" w:fill="auto"/>
          </w:tcPr>
          <w:p w:rsidR="0055454A" w:rsidRPr="00CA5E0C" w:rsidRDefault="0055454A" w:rsidP="006A2FBB">
            <w:pPr>
              <w:jc w:val="center"/>
            </w:pPr>
            <w:r w:rsidRPr="00CA5E0C">
              <w:t>1.</w:t>
            </w:r>
          </w:p>
        </w:tc>
        <w:tc>
          <w:tcPr>
            <w:tcW w:w="5811" w:type="dxa"/>
            <w:shd w:val="clear" w:color="auto" w:fill="auto"/>
          </w:tcPr>
          <w:p w:rsidR="0055454A" w:rsidRPr="00CA5E0C" w:rsidRDefault="0055454A" w:rsidP="0055454A">
            <w:pPr>
              <w:ind w:right="-108"/>
              <w:jc w:val="both"/>
            </w:pPr>
            <w:r w:rsidRPr="00CA5E0C">
              <w:t xml:space="preserve">Доступность дошкольного образования (увеличение доли детей в возрасте от 3 до 7 лет, которым </w:t>
            </w:r>
            <w:proofErr w:type="gramStart"/>
            <w:r w:rsidRPr="00CA5E0C">
              <w:t>предос</w:t>
            </w:r>
            <w:r>
              <w:t>-</w:t>
            </w:r>
            <w:r w:rsidRPr="00CA5E0C">
              <w:t>тавлена</w:t>
            </w:r>
            <w:proofErr w:type="gramEnd"/>
            <w:r w:rsidRPr="00CA5E0C">
              <w:t xml:space="preserve"> возможность получать услуги дошкольного образования, в общей численности детей в возрасте от 3 до 7 лет, скорректированной на численность детей в возрасте от 5 до 7 лет, обучающихся в школе)</w:t>
            </w:r>
          </w:p>
        </w:tc>
        <w:tc>
          <w:tcPr>
            <w:tcW w:w="1276" w:type="dxa"/>
            <w:shd w:val="clear" w:color="auto" w:fill="auto"/>
          </w:tcPr>
          <w:p w:rsidR="0055454A" w:rsidRPr="00CA5E0C" w:rsidRDefault="0055454A" w:rsidP="006A2FBB">
            <w:pPr>
              <w:jc w:val="center"/>
            </w:pPr>
            <w:r w:rsidRPr="00CA5E0C">
              <w:t>%</w:t>
            </w:r>
          </w:p>
        </w:tc>
        <w:tc>
          <w:tcPr>
            <w:tcW w:w="1134" w:type="dxa"/>
            <w:shd w:val="clear" w:color="auto" w:fill="auto"/>
          </w:tcPr>
          <w:p w:rsidR="0055454A" w:rsidRPr="00CA5E0C" w:rsidRDefault="0055454A" w:rsidP="006A2FBB">
            <w:pPr>
              <w:jc w:val="center"/>
            </w:pPr>
            <w:r w:rsidRPr="00CA5E0C">
              <w:t>100</w:t>
            </w:r>
          </w:p>
        </w:tc>
        <w:tc>
          <w:tcPr>
            <w:tcW w:w="1060" w:type="dxa"/>
            <w:shd w:val="clear" w:color="auto" w:fill="auto"/>
          </w:tcPr>
          <w:p w:rsidR="0055454A" w:rsidRPr="00CA5E0C" w:rsidRDefault="0055454A" w:rsidP="006A2FBB">
            <w:pPr>
              <w:jc w:val="center"/>
            </w:pPr>
            <w:r w:rsidRPr="00CA5E0C">
              <w:t>100</w:t>
            </w:r>
          </w:p>
        </w:tc>
        <w:tc>
          <w:tcPr>
            <w:tcW w:w="992" w:type="dxa"/>
            <w:shd w:val="clear" w:color="auto" w:fill="auto"/>
          </w:tcPr>
          <w:p w:rsidR="0055454A" w:rsidRPr="00CA5E0C" w:rsidRDefault="0055454A" w:rsidP="006A2FBB">
            <w:pPr>
              <w:jc w:val="center"/>
            </w:pPr>
            <w:r w:rsidRPr="00CA5E0C">
              <w:t>100</w:t>
            </w:r>
          </w:p>
        </w:tc>
        <w:tc>
          <w:tcPr>
            <w:tcW w:w="992" w:type="dxa"/>
            <w:shd w:val="clear" w:color="auto" w:fill="auto"/>
          </w:tcPr>
          <w:p w:rsidR="0055454A" w:rsidRPr="00CA5E0C" w:rsidRDefault="0055454A" w:rsidP="006A2FBB">
            <w:pPr>
              <w:ind w:right="117"/>
              <w:jc w:val="center"/>
            </w:pPr>
            <w:r w:rsidRPr="00CA5E0C">
              <w:t>100</w:t>
            </w:r>
          </w:p>
        </w:tc>
        <w:tc>
          <w:tcPr>
            <w:tcW w:w="1134" w:type="dxa"/>
            <w:shd w:val="clear" w:color="auto" w:fill="auto"/>
          </w:tcPr>
          <w:p w:rsidR="0055454A" w:rsidRPr="00CA5E0C" w:rsidRDefault="0055454A" w:rsidP="006A2FBB">
            <w:pPr>
              <w:jc w:val="center"/>
            </w:pPr>
            <w:r w:rsidRPr="00CA5E0C">
              <w:t>100</w:t>
            </w:r>
          </w:p>
        </w:tc>
        <w:tc>
          <w:tcPr>
            <w:tcW w:w="1134" w:type="dxa"/>
            <w:shd w:val="clear" w:color="auto" w:fill="auto"/>
          </w:tcPr>
          <w:p w:rsidR="0055454A" w:rsidRPr="00CA5E0C" w:rsidRDefault="0055454A" w:rsidP="006A2FBB">
            <w:pPr>
              <w:jc w:val="center"/>
            </w:pPr>
            <w:r w:rsidRPr="00CA5E0C">
              <w:t>100</w:t>
            </w:r>
          </w:p>
        </w:tc>
        <w:tc>
          <w:tcPr>
            <w:tcW w:w="1134" w:type="dxa"/>
            <w:shd w:val="clear" w:color="auto" w:fill="auto"/>
          </w:tcPr>
          <w:p w:rsidR="0055454A" w:rsidRPr="00CA5E0C" w:rsidRDefault="0055454A" w:rsidP="006A2FBB">
            <w:pPr>
              <w:jc w:val="center"/>
            </w:pPr>
            <w:r w:rsidRPr="00CA5E0C">
              <w:t>100</w:t>
            </w:r>
          </w:p>
        </w:tc>
      </w:tr>
      <w:tr w:rsidR="0055454A" w:rsidRPr="00227064" w:rsidTr="0055454A">
        <w:tc>
          <w:tcPr>
            <w:tcW w:w="534" w:type="dxa"/>
            <w:shd w:val="clear" w:color="auto" w:fill="auto"/>
          </w:tcPr>
          <w:p w:rsidR="0055454A" w:rsidRPr="00CA5E0C" w:rsidRDefault="0055454A" w:rsidP="006A2FBB">
            <w:pPr>
              <w:jc w:val="center"/>
            </w:pPr>
            <w:r w:rsidRPr="00CA5E0C">
              <w:t>2.</w:t>
            </w:r>
          </w:p>
        </w:tc>
        <w:tc>
          <w:tcPr>
            <w:tcW w:w="5811" w:type="dxa"/>
            <w:shd w:val="clear" w:color="auto" w:fill="auto"/>
          </w:tcPr>
          <w:p w:rsidR="0055454A" w:rsidRPr="00CA5E0C" w:rsidRDefault="0055454A" w:rsidP="0055454A">
            <w:pPr>
              <w:jc w:val="both"/>
            </w:pPr>
            <w:r w:rsidRPr="00CA5E0C">
              <w:t xml:space="preserve">Доля обучающихся муниципальных </w:t>
            </w:r>
            <w:proofErr w:type="gramStart"/>
            <w:r w:rsidRPr="00CA5E0C">
              <w:t>общеобразова</w:t>
            </w:r>
            <w:r>
              <w:t>-</w:t>
            </w:r>
            <w:r w:rsidRPr="00CA5E0C">
              <w:t>тельных</w:t>
            </w:r>
            <w:proofErr w:type="gramEnd"/>
            <w:r w:rsidRPr="00CA5E0C">
              <w:t xml:space="preserve"> организаций, которым предоставлена возможность обучаться в современных условиях</w:t>
            </w:r>
          </w:p>
        </w:tc>
        <w:tc>
          <w:tcPr>
            <w:tcW w:w="1276" w:type="dxa"/>
            <w:shd w:val="clear" w:color="auto" w:fill="auto"/>
          </w:tcPr>
          <w:p w:rsidR="0055454A" w:rsidRPr="00CA5E0C" w:rsidRDefault="0055454A" w:rsidP="006A2FBB">
            <w:pPr>
              <w:jc w:val="center"/>
            </w:pPr>
            <w:r w:rsidRPr="00CA5E0C">
              <w:t>%</w:t>
            </w:r>
          </w:p>
        </w:tc>
        <w:tc>
          <w:tcPr>
            <w:tcW w:w="1134" w:type="dxa"/>
            <w:shd w:val="clear" w:color="auto" w:fill="auto"/>
          </w:tcPr>
          <w:p w:rsidR="0055454A" w:rsidRPr="00CA5E0C" w:rsidRDefault="0055454A" w:rsidP="006A2FBB">
            <w:pPr>
              <w:jc w:val="center"/>
            </w:pPr>
            <w:r w:rsidRPr="00CA5E0C">
              <w:t>75</w:t>
            </w:r>
          </w:p>
        </w:tc>
        <w:tc>
          <w:tcPr>
            <w:tcW w:w="1060" w:type="dxa"/>
            <w:shd w:val="clear" w:color="auto" w:fill="auto"/>
          </w:tcPr>
          <w:p w:rsidR="0055454A" w:rsidRPr="00CA5E0C" w:rsidRDefault="0055454A" w:rsidP="006A2FBB">
            <w:pPr>
              <w:jc w:val="center"/>
            </w:pPr>
            <w:r w:rsidRPr="00CA5E0C">
              <w:t>76</w:t>
            </w:r>
          </w:p>
        </w:tc>
        <w:tc>
          <w:tcPr>
            <w:tcW w:w="992" w:type="dxa"/>
            <w:shd w:val="clear" w:color="auto" w:fill="auto"/>
          </w:tcPr>
          <w:p w:rsidR="0055454A" w:rsidRPr="00CA5E0C" w:rsidRDefault="0055454A" w:rsidP="006A2FBB">
            <w:pPr>
              <w:jc w:val="center"/>
            </w:pPr>
            <w:r w:rsidRPr="00CA5E0C">
              <w:t>78</w:t>
            </w:r>
          </w:p>
        </w:tc>
        <w:tc>
          <w:tcPr>
            <w:tcW w:w="992" w:type="dxa"/>
            <w:shd w:val="clear" w:color="auto" w:fill="auto"/>
          </w:tcPr>
          <w:p w:rsidR="0055454A" w:rsidRPr="00CA5E0C" w:rsidRDefault="0055454A" w:rsidP="006A2FBB">
            <w:pPr>
              <w:ind w:right="117"/>
              <w:jc w:val="center"/>
            </w:pPr>
            <w:r w:rsidRPr="00CA5E0C">
              <w:t>80</w:t>
            </w:r>
          </w:p>
        </w:tc>
        <w:tc>
          <w:tcPr>
            <w:tcW w:w="1134" w:type="dxa"/>
            <w:shd w:val="clear" w:color="auto" w:fill="auto"/>
          </w:tcPr>
          <w:p w:rsidR="0055454A" w:rsidRPr="00CA5E0C" w:rsidRDefault="0055454A" w:rsidP="006A2FBB">
            <w:pPr>
              <w:jc w:val="center"/>
            </w:pPr>
            <w:r w:rsidRPr="00CA5E0C">
              <w:t>82</w:t>
            </w:r>
          </w:p>
        </w:tc>
        <w:tc>
          <w:tcPr>
            <w:tcW w:w="1134" w:type="dxa"/>
            <w:shd w:val="clear" w:color="auto" w:fill="auto"/>
          </w:tcPr>
          <w:p w:rsidR="0055454A" w:rsidRPr="00CA5E0C" w:rsidRDefault="0055454A" w:rsidP="006A2FBB">
            <w:pPr>
              <w:jc w:val="center"/>
            </w:pPr>
            <w:r w:rsidRPr="00CA5E0C">
              <w:t>82</w:t>
            </w:r>
          </w:p>
        </w:tc>
        <w:tc>
          <w:tcPr>
            <w:tcW w:w="1134" w:type="dxa"/>
            <w:shd w:val="clear" w:color="auto" w:fill="auto"/>
          </w:tcPr>
          <w:p w:rsidR="0055454A" w:rsidRPr="00CA5E0C" w:rsidRDefault="0055454A" w:rsidP="006A2FBB">
            <w:pPr>
              <w:jc w:val="center"/>
            </w:pPr>
            <w:r w:rsidRPr="00CA5E0C">
              <w:t>82</w:t>
            </w:r>
          </w:p>
        </w:tc>
      </w:tr>
      <w:tr w:rsidR="0055454A" w:rsidRPr="00227064" w:rsidTr="0055454A">
        <w:tc>
          <w:tcPr>
            <w:tcW w:w="534" w:type="dxa"/>
            <w:shd w:val="clear" w:color="auto" w:fill="auto"/>
          </w:tcPr>
          <w:p w:rsidR="0055454A" w:rsidRPr="00CA5E0C" w:rsidRDefault="0055454A" w:rsidP="006A2FBB">
            <w:pPr>
              <w:jc w:val="center"/>
            </w:pPr>
            <w:r w:rsidRPr="00CA5E0C">
              <w:t>3.</w:t>
            </w:r>
          </w:p>
        </w:tc>
        <w:tc>
          <w:tcPr>
            <w:tcW w:w="5811" w:type="dxa"/>
            <w:shd w:val="clear" w:color="auto" w:fill="auto"/>
          </w:tcPr>
          <w:p w:rsidR="0055454A" w:rsidRPr="0055454A" w:rsidRDefault="0055454A" w:rsidP="0055454A">
            <w:pPr>
              <w:pStyle w:val="affff0"/>
              <w:shd w:val="clear" w:color="auto" w:fill="FFFFFF"/>
              <w:tabs>
                <w:tab w:val="left" w:pos="993"/>
              </w:tabs>
              <w:ind w:left="0" w:right="-108" w:firstLine="0"/>
              <w:jc w:val="left"/>
              <w:outlineLvl w:val="2"/>
              <w:rPr>
                <w:sz w:val="24"/>
                <w:szCs w:val="24"/>
              </w:rPr>
            </w:pPr>
            <w:proofErr w:type="gramStart"/>
            <w:r w:rsidRPr="0055454A">
              <w:rPr>
                <w:sz w:val="24"/>
                <w:szCs w:val="24"/>
              </w:rPr>
              <w:t>Соотношение результатов ЕГЭ по русскому языку и математике в 10% школ с лучшими результатами и в 10% школ с худшими результатами (измеряется через отношение среднего балла ЕГЭ (в расчете на 1 пред</w:t>
            </w:r>
            <w:r>
              <w:rPr>
                <w:sz w:val="24"/>
                <w:szCs w:val="24"/>
              </w:rPr>
              <w:t>-</w:t>
            </w:r>
            <w:r w:rsidRPr="0055454A">
              <w:rPr>
                <w:sz w:val="24"/>
                <w:szCs w:val="24"/>
              </w:rPr>
              <w:t>мет) в 10 % школ с лучшими результатами ЕГЭ к среднему баллу ЕГЭ (в расчете на 1 предмет) в 10 % школ с худшими результатами ЕГЭ.</w:t>
            </w:r>
            <w:proofErr w:type="gramEnd"/>
            <w:r w:rsidRPr="0055454A">
              <w:rPr>
                <w:sz w:val="24"/>
                <w:szCs w:val="24"/>
              </w:rPr>
              <w:t xml:space="preserve"> </w:t>
            </w:r>
            <w:proofErr w:type="gramStart"/>
            <w:r w:rsidRPr="0055454A">
              <w:rPr>
                <w:sz w:val="24"/>
                <w:szCs w:val="24"/>
              </w:rPr>
              <w:t>Сближение показателя должно осуществляться через увеличение образовательных результатов в школах с низкими баллами ЕГЭ)</w:t>
            </w:r>
            <w:proofErr w:type="gramEnd"/>
          </w:p>
        </w:tc>
        <w:tc>
          <w:tcPr>
            <w:tcW w:w="1276" w:type="dxa"/>
            <w:shd w:val="clear" w:color="auto" w:fill="auto"/>
          </w:tcPr>
          <w:p w:rsidR="0055454A" w:rsidRPr="00CA5E0C" w:rsidRDefault="0055454A" w:rsidP="006A2FBB">
            <w:pPr>
              <w:jc w:val="center"/>
            </w:pPr>
            <w:r w:rsidRPr="00CA5E0C">
              <w:t>Безразмерная величина</w:t>
            </w:r>
          </w:p>
        </w:tc>
        <w:tc>
          <w:tcPr>
            <w:tcW w:w="1134" w:type="dxa"/>
            <w:shd w:val="clear" w:color="auto" w:fill="auto"/>
          </w:tcPr>
          <w:p w:rsidR="0055454A" w:rsidRPr="00CA5E0C" w:rsidRDefault="0055454A" w:rsidP="006A2FBB">
            <w:pPr>
              <w:jc w:val="center"/>
            </w:pPr>
            <w:r w:rsidRPr="00CA5E0C">
              <w:t>1,63</w:t>
            </w:r>
          </w:p>
        </w:tc>
        <w:tc>
          <w:tcPr>
            <w:tcW w:w="1060" w:type="dxa"/>
            <w:shd w:val="clear" w:color="auto" w:fill="auto"/>
          </w:tcPr>
          <w:p w:rsidR="0055454A" w:rsidRPr="00CA5E0C" w:rsidRDefault="0055454A" w:rsidP="006A2FBB">
            <w:pPr>
              <w:jc w:val="center"/>
            </w:pPr>
            <w:r w:rsidRPr="00CA5E0C">
              <w:t>1,44</w:t>
            </w:r>
          </w:p>
        </w:tc>
        <w:tc>
          <w:tcPr>
            <w:tcW w:w="992" w:type="dxa"/>
            <w:shd w:val="clear" w:color="auto" w:fill="auto"/>
          </w:tcPr>
          <w:p w:rsidR="0055454A" w:rsidRPr="00CA5E0C" w:rsidRDefault="0055454A" w:rsidP="006A2FBB">
            <w:pPr>
              <w:jc w:val="center"/>
            </w:pPr>
            <w:r w:rsidRPr="00CA5E0C">
              <w:t>1,42</w:t>
            </w:r>
          </w:p>
        </w:tc>
        <w:tc>
          <w:tcPr>
            <w:tcW w:w="992" w:type="dxa"/>
            <w:shd w:val="clear" w:color="auto" w:fill="auto"/>
          </w:tcPr>
          <w:p w:rsidR="0055454A" w:rsidRPr="00CA5E0C" w:rsidRDefault="0055454A" w:rsidP="006A2FBB">
            <w:pPr>
              <w:ind w:right="117"/>
              <w:jc w:val="center"/>
            </w:pPr>
            <w:r w:rsidRPr="00CA5E0C">
              <w:t>1,40</w:t>
            </w:r>
          </w:p>
        </w:tc>
        <w:tc>
          <w:tcPr>
            <w:tcW w:w="1134" w:type="dxa"/>
            <w:shd w:val="clear" w:color="auto" w:fill="auto"/>
          </w:tcPr>
          <w:p w:rsidR="0055454A" w:rsidRPr="00CA5E0C" w:rsidRDefault="0055454A" w:rsidP="006A2FBB">
            <w:pPr>
              <w:jc w:val="center"/>
            </w:pPr>
            <w:r>
              <w:t>0</w:t>
            </w:r>
          </w:p>
        </w:tc>
        <w:tc>
          <w:tcPr>
            <w:tcW w:w="1134" w:type="dxa"/>
            <w:shd w:val="clear" w:color="auto" w:fill="auto"/>
          </w:tcPr>
          <w:p w:rsidR="0055454A" w:rsidRPr="00CA5E0C" w:rsidRDefault="0055454A" w:rsidP="006A2FBB">
            <w:pPr>
              <w:jc w:val="center"/>
            </w:pPr>
            <w:r>
              <w:t>0</w:t>
            </w:r>
          </w:p>
        </w:tc>
        <w:tc>
          <w:tcPr>
            <w:tcW w:w="1134" w:type="dxa"/>
            <w:shd w:val="clear" w:color="auto" w:fill="auto"/>
          </w:tcPr>
          <w:p w:rsidR="0055454A" w:rsidRPr="00CA5E0C" w:rsidRDefault="0055454A" w:rsidP="006A2FBB">
            <w:pPr>
              <w:jc w:val="center"/>
            </w:pPr>
            <w:r>
              <w:t>0</w:t>
            </w:r>
          </w:p>
        </w:tc>
      </w:tr>
      <w:tr w:rsidR="0055454A" w:rsidRPr="00227064" w:rsidTr="0055454A">
        <w:tc>
          <w:tcPr>
            <w:tcW w:w="15201" w:type="dxa"/>
            <w:gridSpan w:val="10"/>
            <w:shd w:val="clear" w:color="auto" w:fill="auto"/>
          </w:tcPr>
          <w:p w:rsidR="0055454A" w:rsidRPr="00CA5E0C" w:rsidRDefault="0055454A" w:rsidP="006A2FBB">
            <w:pPr>
              <w:jc w:val="center"/>
            </w:pPr>
            <w:r w:rsidRPr="00CA5E0C">
              <w:t>Подпрограмма «Развитие дошкольного образования в Новичихинском районе»</w:t>
            </w:r>
          </w:p>
        </w:tc>
      </w:tr>
      <w:tr w:rsidR="0055454A" w:rsidRPr="00227064" w:rsidTr="0055454A">
        <w:tc>
          <w:tcPr>
            <w:tcW w:w="534" w:type="dxa"/>
            <w:shd w:val="clear" w:color="auto" w:fill="auto"/>
          </w:tcPr>
          <w:p w:rsidR="0055454A" w:rsidRPr="00CA5E0C" w:rsidRDefault="0055454A" w:rsidP="006A2FBB">
            <w:pPr>
              <w:jc w:val="center"/>
            </w:pPr>
            <w:r w:rsidRPr="00CA5E0C">
              <w:t>4.</w:t>
            </w:r>
          </w:p>
        </w:tc>
        <w:tc>
          <w:tcPr>
            <w:tcW w:w="5811" w:type="dxa"/>
            <w:shd w:val="clear" w:color="auto" w:fill="auto"/>
          </w:tcPr>
          <w:p w:rsidR="0055454A" w:rsidRPr="00CA5E0C" w:rsidRDefault="0055454A" w:rsidP="006A2FBB">
            <w:pPr>
              <w:jc w:val="both"/>
            </w:pPr>
            <w:r w:rsidRPr="00CA5E0C">
              <w:t>Охват детей программами дошкольного образования (3 – 7 лет)</w:t>
            </w:r>
          </w:p>
        </w:tc>
        <w:tc>
          <w:tcPr>
            <w:tcW w:w="1276" w:type="dxa"/>
            <w:shd w:val="clear" w:color="auto" w:fill="auto"/>
          </w:tcPr>
          <w:p w:rsidR="0055454A" w:rsidRPr="00CA5E0C" w:rsidRDefault="0055454A" w:rsidP="006A2FBB">
            <w:pPr>
              <w:jc w:val="center"/>
            </w:pPr>
            <w:r w:rsidRPr="00CA5E0C">
              <w:t>%</w:t>
            </w:r>
          </w:p>
        </w:tc>
        <w:tc>
          <w:tcPr>
            <w:tcW w:w="1134" w:type="dxa"/>
            <w:shd w:val="clear" w:color="auto" w:fill="auto"/>
          </w:tcPr>
          <w:p w:rsidR="0055454A" w:rsidRPr="00CA5E0C" w:rsidRDefault="0055454A" w:rsidP="006A2FBB">
            <w:pPr>
              <w:widowControl w:val="0"/>
              <w:autoSpaceDE w:val="0"/>
              <w:autoSpaceDN w:val="0"/>
              <w:adjustRightInd w:val="0"/>
              <w:jc w:val="center"/>
            </w:pPr>
            <w:r w:rsidRPr="00CA5E0C">
              <w:t>74</w:t>
            </w:r>
          </w:p>
        </w:tc>
        <w:tc>
          <w:tcPr>
            <w:tcW w:w="1060" w:type="dxa"/>
            <w:shd w:val="clear" w:color="auto" w:fill="auto"/>
          </w:tcPr>
          <w:p w:rsidR="0055454A" w:rsidRPr="00CA5E0C" w:rsidRDefault="0055454A" w:rsidP="006A2FBB">
            <w:pPr>
              <w:widowControl w:val="0"/>
              <w:autoSpaceDE w:val="0"/>
              <w:autoSpaceDN w:val="0"/>
              <w:adjustRightInd w:val="0"/>
              <w:jc w:val="center"/>
            </w:pPr>
            <w:r w:rsidRPr="00CA5E0C">
              <w:t>85</w:t>
            </w:r>
          </w:p>
        </w:tc>
        <w:tc>
          <w:tcPr>
            <w:tcW w:w="992" w:type="dxa"/>
            <w:shd w:val="clear" w:color="auto" w:fill="auto"/>
          </w:tcPr>
          <w:p w:rsidR="0055454A" w:rsidRPr="00CA5E0C" w:rsidRDefault="0055454A" w:rsidP="006A2FBB">
            <w:pPr>
              <w:widowControl w:val="0"/>
              <w:autoSpaceDE w:val="0"/>
              <w:autoSpaceDN w:val="0"/>
              <w:adjustRightInd w:val="0"/>
              <w:jc w:val="center"/>
            </w:pPr>
            <w:r w:rsidRPr="00CA5E0C">
              <w:t>90</w:t>
            </w:r>
          </w:p>
        </w:tc>
        <w:tc>
          <w:tcPr>
            <w:tcW w:w="992" w:type="dxa"/>
            <w:shd w:val="clear" w:color="auto" w:fill="auto"/>
          </w:tcPr>
          <w:p w:rsidR="0055454A" w:rsidRPr="00CA5E0C" w:rsidRDefault="0055454A" w:rsidP="006A2FBB">
            <w:pPr>
              <w:widowControl w:val="0"/>
              <w:autoSpaceDE w:val="0"/>
              <w:autoSpaceDN w:val="0"/>
              <w:adjustRightInd w:val="0"/>
              <w:jc w:val="center"/>
            </w:pPr>
            <w:r w:rsidRPr="00CA5E0C">
              <w:t>94</w:t>
            </w:r>
          </w:p>
        </w:tc>
        <w:tc>
          <w:tcPr>
            <w:tcW w:w="1134" w:type="dxa"/>
            <w:shd w:val="clear" w:color="auto" w:fill="auto"/>
          </w:tcPr>
          <w:p w:rsidR="0055454A" w:rsidRPr="00CA5E0C" w:rsidRDefault="0055454A" w:rsidP="006A2FBB">
            <w:pPr>
              <w:widowControl w:val="0"/>
              <w:autoSpaceDE w:val="0"/>
              <w:autoSpaceDN w:val="0"/>
              <w:adjustRightInd w:val="0"/>
              <w:jc w:val="center"/>
            </w:pPr>
            <w:r w:rsidRPr="00CA5E0C">
              <w:t>98</w:t>
            </w:r>
          </w:p>
        </w:tc>
        <w:tc>
          <w:tcPr>
            <w:tcW w:w="1134" w:type="dxa"/>
            <w:shd w:val="clear" w:color="auto" w:fill="auto"/>
          </w:tcPr>
          <w:p w:rsidR="0055454A" w:rsidRPr="00CA5E0C" w:rsidRDefault="0055454A" w:rsidP="006A2FBB">
            <w:pPr>
              <w:jc w:val="center"/>
            </w:pPr>
            <w:r w:rsidRPr="00CA5E0C">
              <w:t>98</w:t>
            </w:r>
          </w:p>
        </w:tc>
        <w:tc>
          <w:tcPr>
            <w:tcW w:w="1134" w:type="dxa"/>
            <w:shd w:val="clear" w:color="auto" w:fill="auto"/>
          </w:tcPr>
          <w:p w:rsidR="0055454A" w:rsidRPr="00CA5E0C" w:rsidRDefault="0055454A" w:rsidP="006A2FBB">
            <w:pPr>
              <w:jc w:val="center"/>
            </w:pPr>
            <w:r w:rsidRPr="00CA5E0C">
              <w:t>98</w:t>
            </w:r>
          </w:p>
        </w:tc>
      </w:tr>
      <w:tr w:rsidR="0055454A" w:rsidRPr="00227064" w:rsidTr="0055454A">
        <w:tc>
          <w:tcPr>
            <w:tcW w:w="534" w:type="dxa"/>
            <w:shd w:val="clear" w:color="auto" w:fill="auto"/>
          </w:tcPr>
          <w:p w:rsidR="0055454A" w:rsidRPr="00CA5E0C" w:rsidRDefault="0055454A" w:rsidP="006A2FBB">
            <w:pPr>
              <w:jc w:val="center"/>
            </w:pPr>
            <w:r w:rsidRPr="00CA5E0C">
              <w:t>5.</w:t>
            </w:r>
          </w:p>
        </w:tc>
        <w:tc>
          <w:tcPr>
            <w:tcW w:w="5811" w:type="dxa"/>
            <w:shd w:val="clear" w:color="auto" w:fill="auto"/>
          </w:tcPr>
          <w:p w:rsidR="0055454A" w:rsidRPr="00CA5E0C" w:rsidRDefault="0055454A" w:rsidP="006A2FBB">
            <w:pPr>
              <w:jc w:val="both"/>
            </w:pPr>
            <w:r w:rsidRPr="00CA5E0C">
              <w:t xml:space="preserve">Охват детей дошкольными образовательными </w:t>
            </w:r>
            <w:r w:rsidRPr="00CA5E0C">
              <w:lastRenderedPageBreak/>
              <w:t>организациями (отношение численности детей в возрасте от 0 до 3 лет, посещающих дошкольные образовательные организации, к общей численности детей в возрасте от 0 до 3 лет)</w:t>
            </w:r>
          </w:p>
        </w:tc>
        <w:tc>
          <w:tcPr>
            <w:tcW w:w="1276" w:type="dxa"/>
            <w:shd w:val="clear" w:color="auto" w:fill="auto"/>
          </w:tcPr>
          <w:p w:rsidR="0055454A" w:rsidRPr="00CA5E0C" w:rsidRDefault="0055454A" w:rsidP="006A2FBB">
            <w:pPr>
              <w:jc w:val="center"/>
            </w:pPr>
            <w:r w:rsidRPr="00CA5E0C">
              <w:lastRenderedPageBreak/>
              <w:t>%</w:t>
            </w:r>
          </w:p>
        </w:tc>
        <w:tc>
          <w:tcPr>
            <w:tcW w:w="1134" w:type="dxa"/>
            <w:shd w:val="clear" w:color="auto" w:fill="auto"/>
          </w:tcPr>
          <w:p w:rsidR="0055454A" w:rsidRPr="00CA5E0C" w:rsidRDefault="0055454A" w:rsidP="006A2FBB">
            <w:pPr>
              <w:jc w:val="center"/>
            </w:pPr>
            <w:r w:rsidRPr="00CA5E0C">
              <w:t>22,8</w:t>
            </w:r>
          </w:p>
        </w:tc>
        <w:tc>
          <w:tcPr>
            <w:tcW w:w="1060" w:type="dxa"/>
            <w:shd w:val="clear" w:color="auto" w:fill="auto"/>
          </w:tcPr>
          <w:p w:rsidR="0055454A" w:rsidRPr="00CA5E0C" w:rsidRDefault="0055454A" w:rsidP="006A2FBB">
            <w:pPr>
              <w:jc w:val="center"/>
            </w:pPr>
            <w:r w:rsidRPr="00CA5E0C">
              <w:t>24,0</w:t>
            </w:r>
          </w:p>
        </w:tc>
        <w:tc>
          <w:tcPr>
            <w:tcW w:w="992" w:type="dxa"/>
            <w:shd w:val="clear" w:color="auto" w:fill="auto"/>
          </w:tcPr>
          <w:p w:rsidR="0055454A" w:rsidRPr="00CA5E0C" w:rsidRDefault="0055454A" w:rsidP="006A2FBB">
            <w:pPr>
              <w:jc w:val="center"/>
            </w:pPr>
            <w:r w:rsidRPr="00CA5E0C">
              <w:t>26,0</w:t>
            </w:r>
          </w:p>
        </w:tc>
        <w:tc>
          <w:tcPr>
            <w:tcW w:w="992" w:type="dxa"/>
            <w:shd w:val="clear" w:color="auto" w:fill="auto"/>
          </w:tcPr>
          <w:p w:rsidR="0055454A" w:rsidRPr="00CA5E0C" w:rsidRDefault="0055454A" w:rsidP="006A2FBB">
            <w:pPr>
              <w:jc w:val="center"/>
            </w:pPr>
            <w:r w:rsidRPr="00CA5E0C">
              <w:t>28,0</w:t>
            </w:r>
          </w:p>
        </w:tc>
        <w:tc>
          <w:tcPr>
            <w:tcW w:w="1134" w:type="dxa"/>
            <w:shd w:val="clear" w:color="auto" w:fill="auto"/>
          </w:tcPr>
          <w:p w:rsidR="0055454A" w:rsidRPr="00CA5E0C" w:rsidRDefault="0055454A" w:rsidP="006A2FBB">
            <w:pPr>
              <w:jc w:val="center"/>
            </w:pPr>
            <w:r w:rsidRPr="00CA5E0C">
              <w:t>30,0</w:t>
            </w:r>
          </w:p>
        </w:tc>
        <w:tc>
          <w:tcPr>
            <w:tcW w:w="1134" w:type="dxa"/>
            <w:shd w:val="clear" w:color="auto" w:fill="auto"/>
          </w:tcPr>
          <w:p w:rsidR="0055454A" w:rsidRPr="00CA5E0C" w:rsidRDefault="0055454A" w:rsidP="006A2FBB">
            <w:pPr>
              <w:jc w:val="center"/>
            </w:pPr>
            <w:r w:rsidRPr="00CA5E0C">
              <w:t>32,0</w:t>
            </w:r>
          </w:p>
        </w:tc>
        <w:tc>
          <w:tcPr>
            <w:tcW w:w="1134" w:type="dxa"/>
            <w:shd w:val="clear" w:color="auto" w:fill="auto"/>
          </w:tcPr>
          <w:p w:rsidR="0055454A" w:rsidRPr="00CA5E0C" w:rsidRDefault="0055454A" w:rsidP="006A2FBB">
            <w:pPr>
              <w:jc w:val="center"/>
            </w:pPr>
            <w:r w:rsidRPr="00CA5E0C">
              <w:t>34,0</w:t>
            </w:r>
          </w:p>
        </w:tc>
      </w:tr>
      <w:tr w:rsidR="0055454A" w:rsidRPr="00227064" w:rsidTr="0055454A">
        <w:tc>
          <w:tcPr>
            <w:tcW w:w="534" w:type="dxa"/>
            <w:shd w:val="clear" w:color="auto" w:fill="auto"/>
          </w:tcPr>
          <w:p w:rsidR="0055454A" w:rsidRPr="00CA5E0C" w:rsidRDefault="0055454A" w:rsidP="006A2FBB">
            <w:pPr>
              <w:jc w:val="center"/>
            </w:pPr>
            <w:r w:rsidRPr="00CA5E0C">
              <w:lastRenderedPageBreak/>
              <w:t>6.</w:t>
            </w:r>
          </w:p>
        </w:tc>
        <w:tc>
          <w:tcPr>
            <w:tcW w:w="5811" w:type="dxa"/>
            <w:shd w:val="clear" w:color="auto" w:fill="auto"/>
          </w:tcPr>
          <w:p w:rsidR="0055454A" w:rsidRPr="00CA5E0C" w:rsidRDefault="0055454A" w:rsidP="006A2FBB">
            <w:pPr>
              <w:jc w:val="both"/>
            </w:pPr>
            <w:r w:rsidRPr="00CA5E0C">
              <w:t>Удельный вес численности штатных педагогических работников дошкольных образовательных организаций со стажем работы менее 10 лет в общей численности штатных педагогических работников дошкольных образовательных организаций</w:t>
            </w:r>
          </w:p>
        </w:tc>
        <w:tc>
          <w:tcPr>
            <w:tcW w:w="1276" w:type="dxa"/>
            <w:shd w:val="clear" w:color="auto" w:fill="auto"/>
          </w:tcPr>
          <w:p w:rsidR="0055454A" w:rsidRPr="00CA5E0C" w:rsidRDefault="0055454A" w:rsidP="006A2FBB">
            <w:pPr>
              <w:jc w:val="center"/>
            </w:pPr>
            <w:r w:rsidRPr="00CA5E0C">
              <w:t>%</w:t>
            </w:r>
          </w:p>
        </w:tc>
        <w:tc>
          <w:tcPr>
            <w:tcW w:w="1134" w:type="dxa"/>
            <w:shd w:val="clear" w:color="auto" w:fill="auto"/>
          </w:tcPr>
          <w:p w:rsidR="0055454A" w:rsidRPr="00CA5E0C" w:rsidRDefault="0055454A" w:rsidP="006A2FBB">
            <w:pPr>
              <w:jc w:val="center"/>
            </w:pPr>
            <w:r w:rsidRPr="00CA5E0C">
              <w:t>20,7</w:t>
            </w:r>
          </w:p>
        </w:tc>
        <w:tc>
          <w:tcPr>
            <w:tcW w:w="1060" w:type="dxa"/>
            <w:shd w:val="clear" w:color="auto" w:fill="auto"/>
          </w:tcPr>
          <w:p w:rsidR="0055454A" w:rsidRPr="00CA5E0C" w:rsidRDefault="0055454A" w:rsidP="006A2FBB">
            <w:pPr>
              <w:jc w:val="center"/>
            </w:pPr>
            <w:r w:rsidRPr="00CA5E0C">
              <w:t>23,3</w:t>
            </w:r>
          </w:p>
        </w:tc>
        <w:tc>
          <w:tcPr>
            <w:tcW w:w="992" w:type="dxa"/>
            <w:shd w:val="clear" w:color="auto" w:fill="auto"/>
          </w:tcPr>
          <w:p w:rsidR="0055454A" w:rsidRPr="00CA5E0C" w:rsidRDefault="0055454A" w:rsidP="006A2FBB">
            <w:pPr>
              <w:jc w:val="center"/>
            </w:pPr>
            <w:r w:rsidRPr="00CA5E0C">
              <w:t>23,3</w:t>
            </w:r>
          </w:p>
        </w:tc>
        <w:tc>
          <w:tcPr>
            <w:tcW w:w="992" w:type="dxa"/>
            <w:shd w:val="clear" w:color="auto" w:fill="auto"/>
          </w:tcPr>
          <w:p w:rsidR="0055454A" w:rsidRPr="00CA5E0C" w:rsidRDefault="0055454A" w:rsidP="006A2FBB">
            <w:pPr>
              <w:jc w:val="center"/>
            </w:pPr>
            <w:r w:rsidRPr="00CA5E0C">
              <w:t>29,0</w:t>
            </w:r>
          </w:p>
        </w:tc>
        <w:tc>
          <w:tcPr>
            <w:tcW w:w="1134" w:type="dxa"/>
            <w:shd w:val="clear" w:color="auto" w:fill="auto"/>
          </w:tcPr>
          <w:p w:rsidR="0055454A" w:rsidRPr="00CA5E0C" w:rsidRDefault="0055454A" w:rsidP="006A2FBB">
            <w:pPr>
              <w:jc w:val="center"/>
            </w:pPr>
            <w:r w:rsidRPr="00CA5E0C">
              <w:t>29,0</w:t>
            </w:r>
          </w:p>
        </w:tc>
        <w:tc>
          <w:tcPr>
            <w:tcW w:w="1134" w:type="dxa"/>
            <w:shd w:val="clear" w:color="auto" w:fill="auto"/>
          </w:tcPr>
          <w:p w:rsidR="0055454A" w:rsidRPr="00CA5E0C" w:rsidRDefault="0055454A" w:rsidP="006A2FBB">
            <w:pPr>
              <w:jc w:val="center"/>
            </w:pPr>
            <w:r w:rsidRPr="00CA5E0C">
              <w:t>30,0</w:t>
            </w:r>
          </w:p>
        </w:tc>
        <w:tc>
          <w:tcPr>
            <w:tcW w:w="1134" w:type="dxa"/>
            <w:shd w:val="clear" w:color="auto" w:fill="auto"/>
          </w:tcPr>
          <w:p w:rsidR="0055454A" w:rsidRPr="00CA5E0C" w:rsidRDefault="0055454A" w:rsidP="006A2FBB">
            <w:pPr>
              <w:jc w:val="center"/>
            </w:pPr>
            <w:r w:rsidRPr="00CA5E0C">
              <w:t>30,0</w:t>
            </w:r>
          </w:p>
        </w:tc>
      </w:tr>
      <w:tr w:rsidR="0055454A" w:rsidRPr="00227064" w:rsidTr="0055454A">
        <w:tc>
          <w:tcPr>
            <w:tcW w:w="15201" w:type="dxa"/>
            <w:gridSpan w:val="10"/>
            <w:shd w:val="clear" w:color="auto" w:fill="auto"/>
          </w:tcPr>
          <w:p w:rsidR="0055454A" w:rsidRPr="00CA5E0C" w:rsidRDefault="0055454A" w:rsidP="006A2FBB">
            <w:pPr>
              <w:jc w:val="center"/>
            </w:pPr>
            <w:r w:rsidRPr="00CA5E0C">
              <w:t>Подпрограмма «Развитие общего и дополнительного образования в Новичихинском районе»</w:t>
            </w:r>
          </w:p>
        </w:tc>
      </w:tr>
      <w:tr w:rsidR="0055454A" w:rsidRPr="00227064" w:rsidTr="0055454A">
        <w:tc>
          <w:tcPr>
            <w:tcW w:w="534" w:type="dxa"/>
            <w:shd w:val="clear" w:color="auto" w:fill="auto"/>
          </w:tcPr>
          <w:p w:rsidR="0055454A" w:rsidRPr="00CA5E0C" w:rsidRDefault="0055454A" w:rsidP="006A2FBB">
            <w:pPr>
              <w:jc w:val="center"/>
            </w:pPr>
            <w:r w:rsidRPr="00CA5E0C">
              <w:t>7.</w:t>
            </w:r>
          </w:p>
        </w:tc>
        <w:tc>
          <w:tcPr>
            <w:tcW w:w="5811" w:type="dxa"/>
            <w:shd w:val="clear" w:color="auto" w:fill="auto"/>
          </w:tcPr>
          <w:p w:rsidR="0055454A" w:rsidRPr="00CA5E0C" w:rsidRDefault="0055454A" w:rsidP="006A2FBB">
            <w:pPr>
              <w:jc w:val="both"/>
            </w:pPr>
            <w:r w:rsidRPr="00CA5E0C">
              <w:t xml:space="preserve">Удельный вес численности </w:t>
            </w:r>
            <w:proofErr w:type="gramStart"/>
            <w:r w:rsidRPr="00CA5E0C">
              <w:t>обучающихся</w:t>
            </w:r>
            <w:proofErr w:type="gramEnd"/>
            <w:r w:rsidRPr="00CA5E0C">
              <w:t xml:space="preserve"> организа</w:t>
            </w:r>
            <w:r>
              <w:t>-</w:t>
            </w:r>
            <w:r w:rsidRPr="00CA5E0C">
              <w:t>ций общего образования, обучающихся по новым федеральным государственным образовательным стандартам (далее – ФГОС)</w:t>
            </w:r>
          </w:p>
        </w:tc>
        <w:tc>
          <w:tcPr>
            <w:tcW w:w="1276" w:type="dxa"/>
            <w:shd w:val="clear" w:color="auto" w:fill="auto"/>
          </w:tcPr>
          <w:p w:rsidR="0055454A" w:rsidRPr="00CA5E0C" w:rsidRDefault="0055454A" w:rsidP="006A2FBB">
            <w:pPr>
              <w:jc w:val="center"/>
            </w:pPr>
            <w:r w:rsidRPr="00CA5E0C">
              <w:t>%</w:t>
            </w:r>
          </w:p>
        </w:tc>
        <w:tc>
          <w:tcPr>
            <w:tcW w:w="1134" w:type="dxa"/>
            <w:shd w:val="clear" w:color="auto" w:fill="auto"/>
          </w:tcPr>
          <w:p w:rsidR="0055454A" w:rsidRPr="00FD38F5" w:rsidRDefault="0055454A" w:rsidP="006A2FBB">
            <w:pPr>
              <w:pStyle w:val="affff1"/>
              <w:jc w:val="center"/>
            </w:pPr>
            <w:r w:rsidRPr="00FD38F5">
              <w:t>40,4</w:t>
            </w:r>
          </w:p>
        </w:tc>
        <w:tc>
          <w:tcPr>
            <w:tcW w:w="1060" w:type="dxa"/>
            <w:shd w:val="clear" w:color="auto" w:fill="auto"/>
          </w:tcPr>
          <w:p w:rsidR="0055454A" w:rsidRPr="00FD38F5" w:rsidRDefault="0055454A" w:rsidP="006A2FBB">
            <w:pPr>
              <w:pStyle w:val="affff1"/>
              <w:jc w:val="center"/>
            </w:pPr>
            <w:r w:rsidRPr="00FD38F5">
              <w:t>49,3</w:t>
            </w:r>
          </w:p>
        </w:tc>
        <w:tc>
          <w:tcPr>
            <w:tcW w:w="992" w:type="dxa"/>
            <w:shd w:val="clear" w:color="auto" w:fill="auto"/>
          </w:tcPr>
          <w:p w:rsidR="0055454A" w:rsidRPr="00FD38F5" w:rsidRDefault="0055454A" w:rsidP="006A2FBB">
            <w:pPr>
              <w:pStyle w:val="affff1"/>
              <w:jc w:val="center"/>
            </w:pPr>
            <w:r w:rsidRPr="00FD38F5">
              <w:t>59,5</w:t>
            </w:r>
          </w:p>
        </w:tc>
        <w:tc>
          <w:tcPr>
            <w:tcW w:w="992" w:type="dxa"/>
            <w:shd w:val="clear" w:color="auto" w:fill="auto"/>
          </w:tcPr>
          <w:p w:rsidR="0055454A" w:rsidRPr="00FD38F5" w:rsidRDefault="0055454A" w:rsidP="006A2FBB">
            <w:pPr>
              <w:pStyle w:val="affff1"/>
              <w:jc w:val="center"/>
            </w:pPr>
            <w:r w:rsidRPr="00FD38F5">
              <w:t>67,4</w:t>
            </w:r>
          </w:p>
        </w:tc>
        <w:tc>
          <w:tcPr>
            <w:tcW w:w="1134" w:type="dxa"/>
            <w:shd w:val="clear" w:color="auto" w:fill="auto"/>
          </w:tcPr>
          <w:p w:rsidR="0055454A" w:rsidRPr="00FD38F5" w:rsidRDefault="0055454A" w:rsidP="006A2FBB">
            <w:pPr>
              <w:pStyle w:val="affff1"/>
              <w:jc w:val="center"/>
            </w:pPr>
            <w:r w:rsidRPr="00FD38F5">
              <w:t>75,5</w:t>
            </w:r>
          </w:p>
        </w:tc>
        <w:tc>
          <w:tcPr>
            <w:tcW w:w="1134" w:type="dxa"/>
            <w:shd w:val="clear" w:color="auto" w:fill="auto"/>
          </w:tcPr>
          <w:p w:rsidR="0055454A" w:rsidRPr="00CA5E0C" w:rsidRDefault="0055454A" w:rsidP="006A2FBB">
            <w:pPr>
              <w:jc w:val="center"/>
            </w:pPr>
            <w:r w:rsidRPr="00CA5E0C">
              <w:t>85,5</w:t>
            </w:r>
          </w:p>
        </w:tc>
        <w:tc>
          <w:tcPr>
            <w:tcW w:w="1134" w:type="dxa"/>
            <w:shd w:val="clear" w:color="auto" w:fill="auto"/>
          </w:tcPr>
          <w:p w:rsidR="0055454A" w:rsidRPr="00CA5E0C" w:rsidRDefault="0055454A" w:rsidP="006A2FBB">
            <w:pPr>
              <w:jc w:val="center"/>
            </w:pPr>
            <w:r w:rsidRPr="00CA5E0C">
              <w:t>95</w:t>
            </w:r>
          </w:p>
        </w:tc>
      </w:tr>
      <w:tr w:rsidR="0055454A" w:rsidRPr="00227064" w:rsidTr="0055454A">
        <w:tc>
          <w:tcPr>
            <w:tcW w:w="534" w:type="dxa"/>
            <w:shd w:val="clear" w:color="auto" w:fill="auto"/>
          </w:tcPr>
          <w:p w:rsidR="0055454A" w:rsidRPr="00CA5E0C" w:rsidRDefault="0055454A" w:rsidP="006A2FBB">
            <w:pPr>
              <w:jc w:val="center"/>
            </w:pPr>
            <w:r w:rsidRPr="00CA5E0C">
              <w:t>8.</w:t>
            </w:r>
          </w:p>
        </w:tc>
        <w:tc>
          <w:tcPr>
            <w:tcW w:w="5811" w:type="dxa"/>
            <w:shd w:val="clear" w:color="auto" w:fill="auto"/>
          </w:tcPr>
          <w:p w:rsidR="0055454A" w:rsidRPr="00CA5E0C" w:rsidRDefault="0055454A" w:rsidP="0055454A">
            <w:pPr>
              <w:jc w:val="both"/>
            </w:pPr>
            <w:r w:rsidRPr="00CA5E0C">
              <w:t>Доля обучающихся по программам общего образова</w:t>
            </w:r>
            <w:r>
              <w:t>-</w:t>
            </w:r>
            <w:r w:rsidRPr="00CA5E0C">
              <w:t xml:space="preserve">ния, участвующих в олимпиадах и конкурсах различного уровня, в общей </w:t>
            </w:r>
            <w:proofErr w:type="gramStart"/>
            <w:r w:rsidRPr="00CA5E0C">
              <w:t>численности</w:t>
            </w:r>
            <w:proofErr w:type="gramEnd"/>
            <w:r w:rsidRPr="00CA5E0C">
              <w:t xml:space="preserve"> обучающихся по программам общего образования</w:t>
            </w:r>
          </w:p>
        </w:tc>
        <w:tc>
          <w:tcPr>
            <w:tcW w:w="1276" w:type="dxa"/>
            <w:shd w:val="clear" w:color="auto" w:fill="auto"/>
          </w:tcPr>
          <w:p w:rsidR="0055454A" w:rsidRPr="00CA5E0C" w:rsidRDefault="0055454A" w:rsidP="006A2FBB">
            <w:pPr>
              <w:jc w:val="center"/>
            </w:pPr>
            <w:r w:rsidRPr="00CA5E0C">
              <w:t>%</w:t>
            </w:r>
          </w:p>
        </w:tc>
        <w:tc>
          <w:tcPr>
            <w:tcW w:w="1134" w:type="dxa"/>
            <w:shd w:val="clear" w:color="auto" w:fill="auto"/>
          </w:tcPr>
          <w:p w:rsidR="0055454A" w:rsidRPr="00FD38F5" w:rsidRDefault="0055454A" w:rsidP="006A2FBB">
            <w:pPr>
              <w:pStyle w:val="affff1"/>
              <w:jc w:val="center"/>
            </w:pPr>
            <w:r>
              <w:t>50,0</w:t>
            </w:r>
          </w:p>
        </w:tc>
        <w:tc>
          <w:tcPr>
            <w:tcW w:w="1060" w:type="dxa"/>
            <w:shd w:val="clear" w:color="auto" w:fill="auto"/>
          </w:tcPr>
          <w:p w:rsidR="0055454A" w:rsidRPr="00FD38F5" w:rsidRDefault="0055454A" w:rsidP="006A2FBB">
            <w:pPr>
              <w:pStyle w:val="affff1"/>
              <w:jc w:val="center"/>
            </w:pPr>
            <w:r>
              <w:t>50,5</w:t>
            </w:r>
          </w:p>
        </w:tc>
        <w:tc>
          <w:tcPr>
            <w:tcW w:w="992" w:type="dxa"/>
            <w:shd w:val="clear" w:color="auto" w:fill="auto"/>
          </w:tcPr>
          <w:p w:rsidR="0055454A" w:rsidRPr="00FD38F5" w:rsidRDefault="0055454A" w:rsidP="006A2FBB">
            <w:pPr>
              <w:pStyle w:val="affff1"/>
              <w:jc w:val="center"/>
            </w:pPr>
            <w:r>
              <w:t>51,0</w:t>
            </w:r>
          </w:p>
        </w:tc>
        <w:tc>
          <w:tcPr>
            <w:tcW w:w="992" w:type="dxa"/>
            <w:shd w:val="clear" w:color="auto" w:fill="auto"/>
          </w:tcPr>
          <w:p w:rsidR="0055454A" w:rsidRPr="00FD38F5" w:rsidRDefault="0055454A" w:rsidP="006A2FBB">
            <w:pPr>
              <w:pStyle w:val="affff1"/>
              <w:jc w:val="center"/>
            </w:pPr>
            <w:r>
              <w:t>51,5</w:t>
            </w:r>
          </w:p>
        </w:tc>
        <w:tc>
          <w:tcPr>
            <w:tcW w:w="1134" w:type="dxa"/>
            <w:shd w:val="clear" w:color="auto" w:fill="auto"/>
          </w:tcPr>
          <w:p w:rsidR="0055454A" w:rsidRPr="00FD38F5" w:rsidRDefault="0055454A" w:rsidP="006A2FBB">
            <w:pPr>
              <w:pStyle w:val="affff1"/>
              <w:jc w:val="center"/>
            </w:pPr>
            <w:r>
              <w:t>52,0</w:t>
            </w:r>
          </w:p>
        </w:tc>
        <w:tc>
          <w:tcPr>
            <w:tcW w:w="1134" w:type="dxa"/>
            <w:shd w:val="clear" w:color="auto" w:fill="auto"/>
          </w:tcPr>
          <w:p w:rsidR="0055454A" w:rsidRPr="00CA5E0C" w:rsidRDefault="0055454A" w:rsidP="006A2FBB">
            <w:pPr>
              <w:jc w:val="center"/>
            </w:pPr>
            <w:r w:rsidRPr="00CA5E0C">
              <w:t>52,5</w:t>
            </w:r>
          </w:p>
        </w:tc>
        <w:tc>
          <w:tcPr>
            <w:tcW w:w="1134" w:type="dxa"/>
            <w:shd w:val="clear" w:color="auto" w:fill="auto"/>
          </w:tcPr>
          <w:p w:rsidR="0055454A" w:rsidRPr="00CA5E0C" w:rsidRDefault="0055454A" w:rsidP="006A2FBB">
            <w:pPr>
              <w:jc w:val="center"/>
            </w:pPr>
            <w:r w:rsidRPr="00CA5E0C">
              <w:t>53,0</w:t>
            </w:r>
          </w:p>
        </w:tc>
      </w:tr>
      <w:tr w:rsidR="0055454A" w:rsidRPr="00227064" w:rsidTr="0055454A">
        <w:tc>
          <w:tcPr>
            <w:tcW w:w="534" w:type="dxa"/>
            <w:shd w:val="clear" w:color="auto" w:fill="auto"/>
          </w:tcPr>
          <w:p w:rsidR="0055454A" w:rsidRPr="00CA5E0C" w:rsidRDefault="0055454A" w:rsidP="006A2FBB">
            <w:pPr>
              <w:jc w:val="center"/>
            </w:pPr>
            <w:r w:rsidRPr="00CA5E0C">
              <w:t>9.</w:t>
            </w:r>
          </w:p>
        </w:tc>
        <w:tc>
          <w:tcPr>
            <w:tcW w:w="5811" w:type="dxa"/>
            <w:shd w:val="clear" w:color="auto" w:fill="auto"/>
          </w:tcPr>
          <w:p w:rsidR="0055454A" w:rsidRPr="00CA5E0C" w:rsidRDefault="0055454A" w:rsidP="006A2FBB">
            <w:pPr>
              <w:jc w:val="both"/>
            </w:pPr>
            <w:r w:rsidRPr="00CA5E0C">
              <w:t xml:space="preserve">Удельный вес муниципальных образовательных организаций, в которых оценка деятельности общеобразовательных учреждений, их руководителей и основных категорий работников осуществляется на основании </w:t>
            </w:r>
            <w:proofErr w:type="gramStart"/>
            <w:r w:rsidRPr="00CA5E0C">
              <w:t>показателей эффективности деятельности муниципальных организаций общего образования</w:t>
            </w:r>
            <w:proofErr w:type="gramEnd"/>
          </w:p>
        </w:tc>
        <w:tc>
          <w:tcPr>
            <w:tcW w:w="1276" w:type="dxa"/>
            <w:shd w:val="clear" w:color="auto" w:fill="auto"/>
          </w:tcPr>
          <w:p w:rsidR="0055454A" w:rsidRPr="00CA5E0C" w:rsidRDefault="0055454A" w:rsidP="006A2FBB">
            <w:pPr>
              <w:jc w:val="center"/>
            </w:pPr>
            <w:r w:rsidRPr="00CA5E0C">
              <w:t>%</w:t>
            </w:r>
          </w:p>
        </w:tc>
        <w:tc>
          <w:tcPr>
            <w:tcW w:w="1134" w:type="dxa"/>
            <w:shd w:val="clear" w:color="auto" w:fill="auto"/>
          </w:tcPr>
          <w:p w:rsidR="0055454A" w:rsidRDefault="0055454A" w:rsidP="006A2FBB">
            <w:pPr>
              <w:pStyle w:val="affff1"/>
              <w:jc w:val="center"/>
            </w:pPr>
            <w:r>
              <w:t>60</w:t>
            </w:r>
          </w:p>
        </w:tc>
        <w:tc>
          <w:tcPr>
            <w:tcW w:w="1060" w:type="dxa"/>
            <w:shd w:val="clear" w:color="auto" w:fill="auto"/>
          </w:tcPr>
          <w:p w:rsidR="0055454A" w:rsidRDefault="0055454A" w:rsidP="006A2FBB">
            <w:pPr>
              <w:pStyle w:val="affff1"/>
              <w:jc w:val="center"/>
            </w:pPr>
            <w:r>
              <w:t>100</w:t>
            </w:r>
          </w:p>
        </w:tc>
        <w:tc>
          <w:tcPr>
            <w:tcW w:w="992" w:type="dxa"/>
            <w:shd w:val="clear" w:color="auto" w:fill="auto"/>
          </w:tcPr>
          <w:p w:rsidR="0055454A" w:rsidRDefault="0055454A" w:rsidP="006A2FBB">
            <w:pPr>
              <w:pStyle w:val="affff1"/>
              <w:jc w:val="center"/>
            </w:pPr>
            <w:r>
              <w:t>100</w:t>
            </w:r>
          </w:p>
        </w:tc>
        <w:tc>
          <w:tcPr>
            <w:tcW w:w="992" w:type="dxa"/>
            <w:shd w:val="clear" w:color="auto" w:fill="auto"/>
          </w:tcPr>
          <w:p w:rsidR="0055454A" w:rsidRDefault="0055454A" w:rsidP="006A2FBB">
            <w:pPr>
              <w:pStyle w:val="affff1"/>
              <w:jc w:val="center"/>
            </w:pPr>
            <w:r>
              <w:t>100</w:t>
            </w:r>
          </w:p>
        </w:tc>
        <w:tc>
          <w:tcPr>
            <w:tcW w:w="1134" w:type="dxa"/>
            <w:shd w:val="clear" w:color="auto" w:fill="auto"/>
          </w:tcPr>
          <w:p w:rsidR="0055454A" w:rsidRDefault="0055454A" w:rsidP="006A2FBB">
            <w:pPr>
              <w:pStyle w:val="affff1"/>
              <w:jc w:val="center"/>
            </w:pPr>
            <w:r>
              <w:t>100</w:t>
            </w:r>
          </w:p>
        </w:tc>
        <w:tc>
          <w:tcPr>
            <w:tcW w:w="1134" w:type="dxa"/>
            <w:shd w:val="clear" w:color="auto" w:fill="auto"/>
          </w:tcPr>
          <w:p w:rsidR="0055454A" w:rsidRPr="00CA5E0C" w:rsidRDefault="0055454A" w:rsidP="006A2FBB">
            <w:pPr>
              <w:jc w:val="center"/>
            </w:pPr>
            <w:r w:rsidRPr="00CA5E0C">
              <w:t>100</w:t>
            </w:r>
          </w:p>
        </w:tc>
        <w:tc>
          <w:tcPr>
            <w:tcW w:w="1134" w:type="dxa"/>
            <w:shd w:val="clear" w:color="auto" w:fill="auto"/>
          </w:tcPr>
          <w:p w:rsidR="0055454A" w:rsidRPr="00CA5E0C" w:rsidRDefault="0055454A" w:rsidP="006A2FBB">
            <w:pPr>
              <w:jc w:val="center"/>
            </w:pPr>
            <w:r w:rsidRPr="00CA5E0C">
              <w:t>100</w:t>
            </w:r>
          </w:p>
        </w:tc>
      </w:tr>
      <w:tr w:rsidR="0055454A" w:rsidRPr="00227064" w:rsidTr="0055454A">
        <w:tc>
          <w:tcPr>
            <w:tcW w:w="534" w:type="dxa"/>
            <w:shd w:val="clear" w:color="auto" w:fill="auto"/>
          </w:tcPr>
          <w:p w:rsidR="0055454A" w:rsidRPr="00CA5E0C" w:rsidRDefault="0055454A" w:rsidP="006A2FBB">
            <w:pPr>
              <w:jc w:val="center"/>
            </w:pPr>
            <w:r w:rsidRPr="00CA5E0C">
              <w:t>10.</w:t>
            </w:r>
          </w:p>
        </w:tc>
        <w:tc>
          <w:tcPr>
            <w:tcW w:w="5811" w:type="dxa"/>
            <w:shd w:val="clear" w:color="auto" w:fill="auto"/>
          </w:tcPr>
          <w:p w:rsidR="0055454A" w:rsidRPr="00CA5E0C" w:rsidRDefault="0055454A" w:rsidP="006A2FBB">
            <w:pPr>
              <w:jc w:val="both"/>
            </w:pPr>
            <w:proofErr w:type="gramStart"/>
            <w:r w:rsidRPr="00CA5E0C">
              <w:t>Охват детей в возрасте 5–18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5–18 лет</w:t>
            </w:r>
            <w:proofErr w:type="gramEnd"/>
          </w:p>
        </w:tc>
        <w:tc>
          <w:tcPr>
            <w:tcW w:w="1276" w:type="dxa"/>
            <w:shd w:val="clear" w:color="auto" w:fill="auto"/>
          </w:tcPr>
          <w:p w:rsidR="0055454A" w:rsidRPr="00CA5E0C" w:rsidRDefault="0055454A" w:rsidP="006A2FBB">
            <w:pPr>
              <w:jc w:val="center"/>
            </w:pPr>
            <w:r w:rsidRPr="00CA5E0C">
              <w:t>%</w:t>
            </w:r>
          </w:p>
        </w:tc>
        <w:tc>
          <w:tcPr>
            <w:tcW w:w="1134" w:type="dxa"/>
            <w:shd w:val="clear" w:color="auto" w:fill="auto"/>
          </w:tcPr>
          <w:p w:rsidR="0055454A" w:rsidRPr="00C84298" w:rsidRDefault="0055454A" w:rsidP="006A2FBB">
            <w:pPr>
              <w:pStyle w:val="affff1"/>
              <w:spacing w:line="276" w:lineRule="auto"/>
              <w:jc w:val="center"/>
              <w:rPr>
                <w:lang w:eastAsia="en-US"/>
              </w:rPr>
            </w:pPr>
            <w:r w:rsidRPr="00C84298">
              <w:rPr>
                <w:lang w:eastAsia="en-US"/>
              </w:rPr>
              <w:t>59,6</w:t>
            </w:r>
          </w:p>
        </w:tc>
        <w:tc>
          <w:tcPr>
            <w:tcW w:w="1060" w:type="dxa"/>
            <w:shd w:val="clear" w:color="auto" w:fill="auto"/>
          </w:tcPr>
          <w:p w:rsidR="0055454A" w:rsidRPr="00C84298" w:rsidRDefault="0055454A" w:rsidP="006A2FBB">
            <w:pPr>
              <w:pStyle w:val="affff1"/>
              <w:spacing w:line="276" w:lineRule="auto"/>
              <w:jc w:val="center"/>
              <w:rPr>
                <w:lang w:eastAsia="en-US"/>
              </w:rPr>
            </w:pPr>
            <w:r w:rsidRPr="00C84298">
              <w:rPr>
                <w:lang w:eastAsia="en-US"/>
              </w:rPr>
              <w:t>62,5</w:t>
            </w:r>
          </w:p>
        </w:tc>
        <w:tc>
          <w:tcPr>
            <w:tcW w:w="992" w:type="dxa"/>
            <w:shd w:val="clear" w:color="auto" w:fill="auto"/>
          </w:tcPr>
          <w:p w:rsidR="0055454A" w:rsidRPr="00C84298" w:rsidRDefault="0055454A" w:rsidP="006A2FBB">
            <w:pPr>
              <w:pStyle w:val="affff1"/>
              <w:spacing w:line="276" w:lineRule="auto"/>
              <w:jc w:val="center"/>
              <w:rPr>
                <w:lang w:eastAsia="en-US"/>
              </w:rPr>
            </w:pPr>
            <w:r w:rsidRPr="00C84298">
              <w:rPr>
                <w:lang w:eastAsia="en-US"/>
              </w:rPr>
              <w:t>65,7</w:t>
            </w:r>
          </w:p>
        </w:tc>
        <w:tc>
          <w:tcPr>
            <w:tcW w:w="992" w:type="dxa"/>
            <w:shd w:val="clear" w:color="auto" w:fill="auto"/>
          </w:tcPr>
          <w:p w:rsidR="0055454A" w:rsidRPr="00C84298" w:rsidRDefault="0055454A" w:rsidP="006A2FBB">
            <w:pPr>
              <w:pStyle w:val="affff1"/>
              <w:spacing w:line="276" w:lineRule="auto"/>
              <w:jc w:val="center"/>
              <w:rPr>
                <w:lang w:eastAsia="en-US"/>
              </w:rPr>
            </w:pPr>
            <w:r w:rsidRPr="00C84298">
              <w:rPr>
                <w:lang w:eastAsia="en-US"/>
              </w:rPr>
              <w:t>69</w:t>
            </w:r>
          </w:p>
        </w:tc>
        <w:tc>
          <w:tcPr>
            <w:tcW w:w="1134" w:type="dxa"/>
            <w:shd w:val="clear" w:color="auto" w:fill="auto"/>
          </w:tcPr>
          <w:p w:rsidR="0055454A" w:rsidRPr="00C84298" w:rsidRDefault="0055454A" w:rsidP="006A2FBB">
            <w:pPr>
              <w:pStyle w:val="affff1"/>
              <w:spacing w:line="276" w:lineRule="auto"/>
              <w:jc w:val="center"/>
              <w:rPr>
                <w:lang w:eastAsia="en-US"/>
              </w:rPr>
            </w:pPr>
            <w:r w:rsidRPr="00C84298">
              <w:rPr>
                <w:lang w:eastAsia="en-US"/>
              </w:rPr>
              <w:t>71</w:t>
            </w:r>
          </w:p>
        </w:tc>
        <w:tc>
          <w:tcPr>
            <w:tcW w:w="1134" w:type="dxa"/>
            <w:shd w:val="clear" w:color="auto" w:fill="auto"/>
          </w:tcPr>
          <w:p w:rsidR="0055454A" w:rsidRPr="00CA5E0C" w:rsidRDefault="0055454A" w:rsidP="006A2FBB">
            <w:pPr>
              <w:jc w:val="center"/>
            </w:pPr>
            <w:r w:rsidRPr="00CA5E0C">
              <w:t>73</w:t>
            </w:r>
          </w:p>
        </w:tc>
        <w:tc>
          <w:tcPr>
            <w:tcW w:w="1134" w:type="dxa"/>
            <w:shd w:val="clear" w:color="auto" w:fill="auto"/>
          </w:tcPr>
          <w:p w:rsidR="0055454A" w:rsidRPr="00CA5E0C" w:rsidRDefault="0055454A" w:rsidP="006A2FBB">
            <w:pPr>
              <w:jc w:val="center"/>
            </w:pPr>
            <w:r w:rsidRPr="00CA5E0C">
              <w:t>75</w:t>
            </w:r>
          </w:p>
        </w:tc>
      </w:tr>
      <w:tr w:rsidR="0055454A" w:rsidRPr="00227064" w:rsidTr="0055454A">
        <w:tc>
          <w:tcPr>
            <w:tcW w:w="534" w:type="dxa"/>
            <w:shd w:val="clear" w:color="auto" w:fill="auto"/>
          </w:tcPr>
          <w:p w:rsidR="0055454A" w:rsidRPr="00CA5E0C" w:rsidRDefault="0055454A" w:rsidP="006A2FBB">
            <w:pPr>
              <w:jc w:val="center"/>
            </w:pPr>
            <w:r w:rsidRPr="00CA5E0C">
              <w:t>11.</w:t>
            </w:r>
          </w:p>
        </w:tc>
        <w:tc>
          <w:tcPr>
            <w:tcW w:w="5811" w:type="dxa"/>
            <w:shd w:val="clear" w:color="auto" w:fill="auto"/>
          </w:tcPr>
          <w:p w:rsidR="0055454A" w:rsidRPr="00CA5E0C" w:rsidRDefault="0055454A" w:rsidP="006A2FBB">
            <w:pPr>
              <w:jc w:val="both"/>
            </w:pPr>
            <w:r w:rsidRPr="00CA5E0C">
              <w:t xml:space="preserve">Доля детей, охваченных разнообразными формами </w:t>
            </w:r>
            <w:r w:rsidRPr="00CA5E0C">
              <w:lastRenderedPageBreak/>
              <w:t>оздоровления и занятости в период каникул</w:t>
            </w:r>
          </w:p>
        </w:tc>
        <w:tc>
          <w:tcPr>
            <w:tcW w:w="1276" w:type="dxa"/>
            <w:shd w:val="clear" w:color="auto" w:fill="auto"/>
          </w:tcPr>
          <w:p w:rsidR="0055454A" w:rsidRPr="00CA5E0C" w:rsidRDefault="0055454A" w:rsidP="006A2FBB">
            <w:pPr>
              <w:jc w:val="center"/>
            </w:pPr>
            <w:r w:rsidRPr="00CA5E0C">
              <w:lastRenderedPageBreak/>
              <w:t>%</w:t>
            </w:r>
          </w:p>
        </w:tc>
        <w:tc>
          <w:tcPr>
            <w:tcW w:w="1134" w:type="dxa"/>
            <w:shd w:val="clear" w:color="auto" w:fill="auto"/>
          </w:tcPr>
          <w:p w:rsidR="0055454A" w:rsidRPr="00C84298" w:rsidRDefault="0055454A" w:rsidP="006A2FBB">
            <w:pPr>
              <w:pStyle w:val="affff1"/>
              <w:spacing w:line="276" w:lineRule="auto"/>
              <w:jc w:val="center"/>
              <w:rPr>
                <w:lang w:eastAsia="en-US"/>
              </w:rPr>
            </w:pPr>
            <w:r>
              <w:rPr>
                <w:lang w:eastAsia="en-US"/>
              </w:rPr>
              <w:t>98,4</w:t>
            </w:r>
          </w:p>
        </w:tc>
        <w:tc>
          <w:tcPr>
            <w:tcW w:w="1060" w:type="dxa"/>
            <w:shd w:val="clear" w:color="auto" w:fill="auto"/>
          </w:tcPr>
          <w:p w:rsidR="0055454A" w:rsidRPr="00C84298" w:rsidRDefault="0055454A" w:rsidP="006A2FBB">
            <w:pPr>
              <w:pStyle w:val="affff1"/>
              <w:spacing w:line="276" w:lineRule="auto"/>
              <w:jc w:val="center"/>
              <w:rPr>
                <w:lang w:eastAsia="en-US"/>
              </w:rPr>
            </w:pPr>
            <w:r>
              <w:rPr>
                <w:lang w:eastAsia="en-US"/>
              </w:rPr>
              <w:t>98,7</w:t>
            </w:r>
          </w:p>
        </w:tc>
        <w:tc>
          <w:tcPr>
            <w:tcW w:w="992" w:type="dxa"/>
            <w:shd w:val="clear" w:color="auto" w:fill="auto"/>
          </w:tcPr>
          <w:p w:rsidR="0055454A" w:rsidRPr="00C84298" w:rsidRDefault="0055454A" w:rsidP="006A2FBB">
            <w:pPr>
              <w:pStyle w:val="affff1"/>
              <w:spacing w:line="276" w:lineRule="auto"/>
              <w:jc w:val="center"/>
              <w:rPr>
                <w:lang w:eastAsia="en-US"/>
              </w:rPr>
            </w:pPr>
            <w:r>
              <w:rPr>
                <w:lang w:eastAsia="en-US"/>
              </w:rPr>
              <w:t>98,9</w:t>
            </w:r>
          </w:p>
        </w:tc>
        <w:tc>
          <w:tcPr>
            <w:tcW w:w="992" w:type="dxa"/>
            <w:shd w:val="clear" w:color="auto" w:fill="auto"/>
          </w:tcPr>
          <w:p w:rsidR="0055454A" w:rsidRPr="00C84298" w:rsidRDefault="0055454A" w:rsidP="006A2FBB">
            <w:pPr>
              <w:pStyle w:val="affff1"/>
              <w:spacing w:line="276" w:lineRule="auto"/>
              <w:jc w:val="center"/>
              <w:rPr>
                <w:lang w:eastAsia="en-US"/>
              </w:rPr>
            </w:pPr>
            <w:r>
              <w:rPr>
                <w:lang w:eastAsia="en-US"/>
              </w:rPr>
              <w:t>99,1</w:t>
            </w:r>
          </w:p>
        </w:tc>
        <w:tc>
          <w:tcPr>
            <w:tcW w:w="1134" w:type="dxa"/>
            <w:shd w:val="clear" w:color="auto" w:fill="auto"/>
          </w:tcPr>
          <w:p w:rsidR="0055454A" w:rsidRPr="00C84298" w:rsidRDefault="0055454A" w:rsidP="006A2FBB">
            <w:pPr>
              <w:pStyle w:val="affff1"/>
              <w:spacing w:line="276" w:lineRule="auto"/>
              <w:jc w:val="center"/>
              <w:rPr>
                <w:lang w:eastAsia="en-US"/>
              </w:rPr>
            </w:pPr>
            <w:r>
              <w:rPr>
                <w:lang w:eastAsia="en-US"/>
              </w:rPr>
              <w:t>98,3</w:t>
            </w:r>
          </w:p>
        </w:tc>
        <w:tc>
          <w:tcPr>
            <w:tcW w:w="1134" w:type="dxa"/>
            <w:shd w:val="clear" w:color="auto" w:fill="auto"/>
          </w:tcPr>
          <w:p w:rsidR="0055454A" w:rsidRPr="00CA5E0C" w:rsidRDefault="0055454A" w:rsidP="006A2FBB">
            <w:pPr>
              <w:jc w:val="center"/>
            </w:pPr>
            <w:r w:rsidRPr="00CA5E0C">
              <w:t>99,5</w:t>
            </w:r>
          </w:p>
        </w:tc>
        <w:tc>
          <w:tcPr>
            <w:tcW w:w="1134" w:type="dxa"/>
            <w:shd w:val="clear" w:color="auto" w:fill="auto"/>
          </w:tcPr>
          <w:p w:rsidR="0055454A" w:rsidRPr="00CA5E0C" w:rsidRDefault="0055454A" w:rsidP="006A2FBB">
            <w:pPr>
              <w:jc w:val="center"/>
            </w:pPr>
            <w:r w:rsidRPr="00CA5E0C">
              <w:t>99,7</w:t>
            </w:r>
          </w:p>
        </w:tc>
      </w:tr>
      <w:tr w:rsidR="0055454A" w:rsidRPr="00227064" w:rsidTr="0055454A">
        <w:tc>
          <w:tcPr>
            <w:tcW w:w="15201" w:type="dxa"/>
            <w:gridSpan w:val="10"/>
            <w:shd w:val="clear" w:color="auto" w:fill="auto"/>
          </w:tcPr>
          <w:p w:rsidR="0055454A" w:rsidRPr="00CA5E0C" w:rsidRDefault="0055454A" w:rsidP="006A2FBB">
            <w:pPr>
              <w:jc w:val="center"/>
            </w:pPr>
            <w:r w:rsidRPr="00CA5E0C">
              <w:lastRenderedPageBreak/>
              <w:t>Подпрограмма «Обеспечение деятельности и развития системы образования в Новичихинском районе</w:t>
            </w:r>
          </w:p>
          <w:p w:rsidR="0055454A" w:rsidRPr="00CA5E0C" w:rsidRDefault="0055454A" w:rsidP="006A2FBB">
            <w:pPr>
              <w:jc w:val="center"/>
            </w:pPr>
            <w:r w:rsidRPr="00CA5E0C">
              <w:t xml:space="preserve"> на основе оценки качества образования»</w:t>
            </w:r>
          </w:p>
        </w:tc>
      </w:tr>
      <w:tr w:rsidR="0055454A" w:rsidRPr="00227064" w:rsidTr="0055454A">
        <w:tc>
          <w:tcPr>
            <w:tcW w:w="534" w:type="dxa"/>
            <w:shd w:val="clear" w:color="auto" w:fill="auto"/>
          </w:tcPr>
          <w:p w:rsidR="0055454A" w:rsidRPr="00CA5E0C" w:rsidRDefault="0055454A" w:rsidP="006A2FBB">
            <w:pPr>
              <w:jc w:val="center"/>
            </w:pPr>
            <w:r w:rsidRPr="00CA5E0C">
              <w:t>12.</w:t>
            </w:r>
          </w:p>
        </w:tc>
        <w:tc>
          <w:tcPr>
            <w:tcW w:w="5811" w:type="dxa"/>
            <w:shd w:val="clear" w:color="auto" w:fill="auto"/>
          </w:tcPr>
          <w:p w:rsidR="0055454A" w:rsidRPr="00CA3C59" w:rsidRDefault="0055454A" w:rsidP="006A2FBB">
            <w:r w:rsidRPr="00CA5E0C">
              <w:t>Удельный вес численности учителей общеобразовательных организаций в возрасте до 35 лет в общей численности учителей общеобразовательных организаций</w:t>
            </w:r>
          </w:p>
        </w:tc>
        <w:tc>
          <w:tcPr>
            <w:tcW w:w="1276" w:type="dxa"/>
            <w:shd w:val="clear" w:color="auto" w:fill="auto"/>
          </w:tcPr>
          <w:p w:rsidR="0055454A" w:rsidRPr="00CA5E0C" w:rsidRDefault="0055454A" w:rsidP="006A2FBB">
            <w:pPr>
              <w:jc w:val="center"/>
            </w:pPr>
            <w:r w:rsidRPr="00CA5E0C">
              <w:t>%</w:t>
            </w:r>
          </w:p>
        </w:tc>
        <w:tc>
          <w:tcPr>
            <w:tcW w:w="1134" w:type="dxa"/>
            <w:shd w:val="clear" w:color="auto" w:fill="auto"/>
          </w:tcPr>
          <w:p w:rsidR="0055454A" w:rsidRPr="00CA5E0C" w:rsidRDefault="0055454A" w:rsidP="006A2FBB">
            <w:pPr>
              <w:jc w:val="center"/>
            </w:pPr>
            <w:r w:rsidRPr="00CA5E0C">
              <w:t>25,7</w:t>
            </w:r>
          </w:p>
        </w:tc>
        <w:tc>
          <w:tcPr>
            <w:tcW w:w="1060" w:type="dxa"/>
            <w:shd w:val="clear" w:color="auto" w:fill="auto"/>
          </w:tcPr>
          <w:p w:rsidR="0055454A" w:rsidRPr="00CA5E0C" w:rsidRDefault="0055454A" w:rsidP="006A2FBB">
            <w:pPr>
              <w:jc w:val="center"/>
            </w:pPr>
            <w:r w:rsidRPr="00CA5E0C">
              <w:t>26,5</w:t>
            </w:r>
          </w:p>
        </w:tc>
        <w:tc>
          <w:tcPr>
            <w:tcW w:w="992" w:type="dxa"/>
            <w:shd w:val="clear" w:color="auto" w:fill="auto"/>
          </w:tcPr>
          <w:p w:rsidR="0055454A" w:rsidRPr="00CA5E0C" w:rsidRDefault="0055454A" w:rsidP="006A2FBB">
            <w:pPr>
              <w:jc w:val="center"/>
            </w:pPr>
            <w:r w:rsidRPr="00CA5E0C">
              <w:t>27</w:t>
            </w:r>
          </w:p>
        </w:tc>
        <w:tc>
          <w:tcPr>
            <w:tcW w:w="992" w:type="dxa"/>
            <w:shd w:val="clear" w:color="auto" w:fill="auto"/>
          </w:tcPr>
          <w:p w:rsidR="0055454A" w:rsidRPr="00CA5E0C" w:rsidRDefault="0055454A" w:rsidP="006A2FBB">
            <w:pPr>
              <w:jc w:val="center"/>
            </w:pPr>
            <w:r w:rsidRPr="00CA5E0C">
              <w:t>27,5</w:t>
            </w:r>
          </w:p>
        </w:tc>
        <w:tc>
          <w:tcPr>
            <w:tcW w:w="1134" w:type="dxa"/>
            <w:shd w:val="clear" w:color="auto" w:fill="auto"/>
          </w:tcPr>
          <w:p w:rsidR="0055454A" w:rsidRPr="00CA5E0C" w:rsidRDefault="0055454A" w:rsidP="006A2FBB">
            <w:pPr>
              <w:jc w:val="center"/>
            </w:pPr>
            <w:r w:rsidRPr="00CA5E0C">
              <w:t>28,1</w:t>
            </w:r>
          </w:p>
        </w:tc>
        <w:tc>
          <w:tcPr>
            <w:tcW w:w="1134" w:type="dxa"/>
            <w:shd w:val="clear" w:color="auto" w:fill="auto"/>
          </w:tcPr>
          <w:p w:rsidR="0055454A" w:rsidRPr="00CA5E0C" w:rsidRDefault="0055454A" w:rsidP="006A2FBB">
            <w:pPr>
              <w:jc w:val="center"/>
            </w:pPr>
            <w:r w:rsidRPr="00CA5E0C">
              <w:t>28,4</w:t>
            </w:r>
          </w:p>
        </w:tc>
        <w:tc>
          <w:tcPr>
            <w:tcW w:w="1134" w:type="dxa"/>
            <w:shd w:val="clear" w:color="auto" w:fill="auto"/>
          </w:tcPr>
          <w:p w:rsidR="0055454A" w:rsidRPr="00CA5E0C" w:rsidRDefault="0055454A" w:rsidP="006A2FBB">
            <w:pPr>
              <w:jc w:val="center"/>
            </w:pPr>
            <w:r w:rsidRPr="00CA5E0C">
              <w:t>28,6</w:t>
            </w:r>
          </w:p>
        </w:tc>
      </w:tr>
      <w:tr w:rsidR="0055454A" w:rsidRPr="00227064" w:rsidTr="0055454A">
        <w:tc>
          <w:tcPr>
            <w:tcW w:w="534" w:type="dxa"/>
            <w:shd w:val="clear" w:color="auto" w:fill="auto"/>
          </w:tcPr>
          <w:p w:rsidR="0055454A" w:rsidRPr="00CA5E0C" w:rsidRDefault="0055454A" w:rsidP="006A2FBB">
            <w:pPr>
              <w:jc w:val="center"/>
            </w:pPr>
            <w:r w:rsidRPr="00CA5E0C">
              <w:t>13.</w:t>
            </w:r>
          </w:p>
        </w:tc>
        <w:tc>
          <w:tcPr>
            <w:tcW w:w="5811" w:type="dxa"/>
            <w:shd w:val="clear" w:color="auto" w:fill="auto"/>
          </w:tcPr>
          <w:p w:rsidR="0055454A" w:rsidRPr="00CA5E0C" w:rsidRDefault="0055454A" w:rsidP="006A2FBB">
            <w:r w:rsidRPr="00CA5E0C">
              <w:t>Число уровней образования, на которых реализуются механизмы внешней оценки качества образования</w:t>
            </w:r>
          </w:p>
        </w:tc>
        <w:tc>
          <w:tcPr>
            <w:tcW w:w="1276" w:type="dxa"/>
            <w:shd w:val="clear" w:color="auto" w:fill="auto"/>
          </w:tcPr>
          <w:p w:rsidR="0055454A" w:rsidRPr="00CA5E0C" w:rsidRDefault="0055454A" w:rsidP="006A2FBB">
            <w:pPr>
              <w:jc w:val="center"/>
            </w:pPr>
            <w:r w:rsidRPr="00CA5E0C">
              <w:t>Ед.</w:t>
            </w:r>
          </w:p>
        </w:tc>
        <w:tc>
          <w:tcPr>
            <w:tcW w:w="1134" w:type="dxa"/>
            <w:shd w:val="clear" w:color="auto" w:fill="auto"/>
          </w:tcPr>
          <w:p w:rsidR="0055454A" w:rsidRPr="00CA5E0C" w:rsidRDefault="0055454A" w:rsidP="006A2FBB">
            <w:pPr>
              <w:jc w:val="center"/>
            </w:pPr>
            <w:r w:rsidRPr="00CA5E0C">
              <w:t>2</w:t>
            </w:r>
          </w:p>
        </w:tc>
        <w:tc>
          <w:tcPr>
            <w:tcW w:w="1060" w:type="dxa"/>
            <w:shd w:val="clear" w:color="auto" w:fill="auto"/>
          </w:tcPr>
          <w:p w:rsidR="0055454A" w:rsidRPr="00CA5E0C" w:rsidRDefault="0055454A" w:rsidP="006A2FBB">
            <w:pPr>
              <w:jc w:val="center"/>
            </w:pPr>
            <w:r w:rsidRPr="00CA5E0C">
              <w:t>2</w:t>
            </w:r>
          </w:p>
        </w:tc>
        <w:tc>
          <w:tcPr>
            <w:tcW w:w="992" w:type="dxa"/>
            <w:shd w:val="clear" w:color="auto" w:fill="auto"/>
          </w:tcPr>
          <w:p w:rsidR="0055454A" w:rsidRPr="00CA5E0C" w:rsidRDefault="0055454A" w:rsidP="006A2FBB">
            <w:pPr>
              <w:jc w:val="center"/>
            </w:pPr>
            <w:r w:rsidRPr="00CA5E0C">
              <w:t>3</w:t>
            </w:r>
          </w:p>
        </w:tc>
        <w:tc>
          <w:tcPr>
            <w:tcW w:w="992" w:type="dxa"/>
            <w:shd w:val="clear" w:color="auto" w:fill="auto"/>
          </w:tcPr>
          <w:p w:rsidR="0055454A" w:rsidRPr="00CA5E0C" w:rsidRDefault="0055454A" w:rsidP="006A2FBB">
            <w:pPr>
              <w:jc w:val="center"/>
            </w:pPr>
            <w:r w:rsidRPr="00CA5E0C">
              <w:t>3</w:t>
            </w:r>
          </w:p>
        </w:tc>
        <w:tc>
          <w:tcPr>
            <w:tcW w:w="1134" w:type="dxa"/>
            <w:shd w:val="clear" w:color="auto" w:fill="auto"/>
          </w:tcPr>
          <w:p w:rsidR="0055454A" w:rsidRPr="00CA5E0C" w:rsidRDefault="0055454A" w:rsidP="006A2FBB">
            <w:pPr>
              <w:jc w:val="center"/>
            </w:pPr>
            <w:r w:rsidRPr="00CA5E0C">
              <w:t>4</w:t>
            </w:r>
          </w:p>
        </w:tc>
        <w:tc>
          <w:tcPr>
            <w:tcW w:w="1134" w:type="dxa"/>
            <w:shd w:val="clear" w:color="auto" w:fill="auto"/>
          </w:tcPr>
          <w:p w:rsidR="0055454A" w:rsidRPr="00CA5E0C" w:rsidRDefault="0055454A" w:rsidP="006A2FBB">
            <w:pPr>
              <w:jc w:val="center"/>
            </w:pPr>
            <w:r w:rsidRPr="00CA5E0C">
              <w:t>4</w:t>
            </w:r>
          </w:p>
        </w:tc>
        <w:tc>
          <w:tcPr>
            <w:tcW w:w="1134" w:type="dxa"/>
            <w:shd w:val="clear" w:color="auto" w:fill="auto"/>
          </w:tcPr>
          <w:p w:rsidR="0055454A" w:rsidRPr="00CA5E0C" w:rsidRDefault="0055454A" w:rsidP="006A2FBB">
            <w:pPr>
              <w:jc w:val="center"/>
            </w:pPr>
            <w:r w:rsidRPr="00CA5E0C">
              <w:t>4</w:t>
            </w:r>
          </w:p>
        </w:tc>
      </w:tr>
      <w:tr w:rsidR="0055454A" w:rsidRPr="00227064" w:rsidTr="0055454A">
        <w:tc>
          <w:tcPr>
            <w:tcW w:w="534" w:type="dxa"/>
            <w:shd w:val="clear" w:color="auto" w:fill="auto"/>
          </w:tcPr>
          <w:p w:rsidR="0055454A" w:rsidRPr="00CA5E0C" w:rsidRDefault="0055454A" w:rsidP="006A2FBB">
            <w:pPr>
              <w:jc w:val="center"/>
            </w:pPr>
            <w:r w:rsidRPr="00CA5E0C">
              <w:t>14.</w:t>
            </w:r>
          </w:p>
        </w:tc>
        <w:tc>
          <w:tcPr>
            <w:tcW w:w="5811" w:type="dxa"/>
            <w:shd w:val="clear" w:color="auto" w:fill="auto"/>
          </w:tcPr>
          <w:p w:rsidR="0055454A" w:rsidRPr="00CA5E0C" w:rsidRDefault="0055454A" w:rsidP="006A2FBB">
            <w:r w:rsidRPr="00CA5E0C">
              <w:t xml:space="preserve">Доля образовательных организаций, обеспечивающих потребителям доступ к информации о своей деятельности на официальных сайтах образовательных организаций  </w:t>
            </w:r>
          </w:p>
        </w:tc>
        <w:tc>
          <w:tcPr>
            <w:tcW w:w="1276" w:type="dxa"/>
            <w:shd w:val="clear" w:color="auto" w:fill="auto"/>
          </w:tcPr>
          <w:p w:rsidR="0055454A" w:rsidRPr="00CA5E0C" w:rsidRDefault="0055454A" w:rsidP="006A2FBB">
            <w:pPr>
              <w:jc w:val="center"/>
            </w:pPr>
            <w:r w:rsidRPr="00CA5E0C">
              <w:t>%</w:t>
            </w:r>
          </w:p>
        </w:tc>
        <w:tc>
          <w:tcPr>
            <w:tcW w:w="1134" w:type="dxa"/>
            <w:shd w:val="clear" w:color="auto" w:fill="auto"/>
          </w:tcPr>
          <w:p w:rsidR="0055454A" w:rsidRPr="00CA5E0C" w:rsidRDefault="0055454A" w:rsidP="006A2FBB">
            <w:pPr>
              <w:jc w:val="center"/>
            </w:pPr>
            <w:r w:rsidRPr="00CA5E0C">
              <w:t>90</w:t>
            </w:r>
          </w:p>
        </w:tc>
        <w:tc>
          <w:tcPr>
            <w:tcW w:w="1060" w:type="dxa"/>
            <w:shd w:val="clear" w:color="auto" w:fill="auto"/>
          </w:tcPr>
          <w:p w:rsidR="0055454A" w:rsidRPr="00CA5E0C" w:rsidRDefault="0055454A" w:rsidP="006A2FBB">
            <w:pPr>
              <w:jc w:val="center"/>
            </w:pPr>
            <w:r w:rsidRPr="00CA5E0C">
              <w:t>100</w:t>
            </w:r>
          </w:p>
        </w:tc>
        <w:tc>
          <w:tcPr>
            <w:tcW w:w="992" w:type="dxa"/>
            <w:shd w:val="clear" w:color="auto" w:fill="auto"/>
          </w:tcPr>
          <w:p w:rsidR="0055454A" w:rsidRPr="00CA5E0C" w:rsidRDefault="0055454A" w:rsidP="006A2FBB">
            <w:pPr>
              <w:jc w:val="center"/>
            </w:pPr>
            <w:r w:rsidRPr="00CA5E0C">
              <w:t>100</w:t>
            </w:r>
          </w:p>
        </w:tc>
        <w:tc>
          <w:tcPr>
            <w:tcW w:w="992" w:type="dxa"/>
            <w:shd w:val="clear" w:color="auto" w:fill="auto"/>
          </w:tcPr>
          <w:p w:rsidR="0055454A" w:rsidRPr="00CA5E0C" w:rsidRDefault="0055454A" w:rsidP="006A2FBB">
            <w:pPr>
              <w:jc w:val="center"/>
            </w:pPr>
            <w:r w:rsidRPr="00CA5E0C">
              <w:t>100</w:t>
            </w:r>
          </w:p>
        </w:tc>
        <w:tc>
          <w:tcPr>
            <w:tcW w:w="1134" w:type="dxa"/>
            <w:shd w:val="clear" w:color="auto" w:fill="auto"/>
          </w:tcPr>
          <w:p w:rsidR="0055454A" w:rsidRPr="00CA5E0C" w:rsidRDefault="0055454A" w:rsidP="006A2FBB">
            <w:pPr>
              <w:jc w:val="center"/>
            </w:pPr>
            <w:r w:rsidRPr="00CA5E0C">
              <w:t>100</w:t>
            </w:r>
          </w:p>
        </w:tc>
        <w:tc>
          <w:tcPr>
            <w:tcW w:w="1134" w:type="dxa"/>
            <w:shd w:val="clear" w:color="auto" w:fill="auto"/>
          </w:tcPr>
          <w:p w:rsidR="0055454A" w:rsidRPr="00CA5E0C" w:rsidRDefault="0055454A" w:rsidP="006A2FBB">
            <w:pPr>
              <w:jc w:val="center"/>
            </w:pPr>
            <w:r w:rsidRPr="00CA5E0C">
              <w:t>100</w:t>
            </w:r>
          </w:p>
        </w:tc>
        <w:tc>
          <w:tcPr>
            <w:tcW w:w="1134" w:type="dxa"/>
            <w:shd w:val="clear" w:color="auto" w:fill="auto"/>
          </w:tcPr>
          <w:p w:rsidR="0055454A" w:rsidRPr="00CA5E0C" w:rsidRDefault="0055454A" w:rsidP="006A2FBB">
            <w:pPr>
              <w:jc w:val="center"/>
            </w:pPr>
            <w:r w:rsidRPr="00CA5E0C">
              <w:t>100</w:t>
            </w:r>
          </w:p>
        </w:tc>
      </w:tr>
      <w:tr w:rsidR="0055454A" w:rsidRPr="00227064" w:rsidTr="0055454A">
        <w:tc>
          <w:tcPr>
            <w:tcW w:w="534" w:type="dxa"/>
            <w:shd w:val="clear" w:color="auto" w:fill="auto"/>
          </w:tcPr>
          <w:p w:rsidR="0055454A" w:rsidRPr="00CA5E0C" w:rsidRDefault="0055454A" w:rsidP="006A2FBB">
            <w:pPr>
              <w:jc w:val="center"/>
            </w:pPr>
            <w:r w:rsidRPr="00CA5E0C">
              <w:t>15.</w:t>
            </w:r>
          </w:p>
        </w:tc>
        <w:tc>
          <w:tcPr>
            <w:tcW w:w="5811" w:type="dxa"/>
            <w:shd w:val="clear" w:color="auto" w:fill="auto"/>
          </w:tcPr>
          <w:p w:rsidR="0055454A" w:rsidRPr="00CA5E0C" w:rsidRDefault="0055454A" w:rsidP="006A2FBB">
            <w:r w:rsidRPr="00CA5E0C">
              <w:t>Доля выпускников образовательных организаций, не сдавших единый государственный экзамен, в общей численности выпускников общеобразовательных организаций</w:t>
            </w:r>
          </w:p>
        </w:tc>
        <w:tc>
          <w:tcPr>
            <w:tcW w:w="1276" w:type="dxa"/>
            <w:shd w:val="clear" w:color="auto" w:fill="auto"/>
          </w:tcPr>
          <w:p w:rsidR="0055454A" w:rsidRPr="00CA5E0C" w:rsidRDefault="0055454A" w:rsidP="006A2FBB">
            <w:pPr>
              <w:jc w:val="center"/>
            </w:pPr>
            <w:r w:rsidRPr="00CA5E0C">
              <w:t>%</w:t>
            </w:r>
          </w:p>
        </w:tc>
        <w:tc>
          <w:tcPr>
            <w:tcW w:w="1134" w:type="dxa"/>
            <w:shd w:val="clear" w:color="auto" w:fill="auto"/>
          </w:tcPr>
          <w:p w:rsidR="0055454A" w:rsidRPr="00CA5E0C" w:rsidRDefault="0055454A" w:rsidP="006A2FBB">
            <w:pPr>
              <w:jc w:val="center"/>
            </w:pPr>
            <w:r w:rsidRPr="00CA5E0C">
              <w:t>1,06</w:t>
            </w:r>
          </w:p>
        </w:tc>
        <w:tc>
          <w:tcPr>
            <w:tcW w:w="1060" w:type="dxa"/>
            <w:shd w:val="clear" w:color="auto" w:fill="auto"/>
          </w:tcPr>
          <w:p w:rsidR="0055454A" w:rsidRPr="00CA5E0C" w:rsidRDefault="0055454A" w:rsidP="006A2FBB">
            <w:pPr>
              <w:jc w:val="center"/>
            </w:pPr>
            <w:r w:rsidRPr="00CA5E0C">
              <w:t>0</w:t>
            </w:r>
          </w:p>
        </w:tc>
        <w:tc>
          <w:tcPr>
            <w:tcW w:w="992" w:type="dxa"/>
            <w:shd w:val="clear" w:color="auto" w:fill="auto"/>
          </w:tcPr>
          <w:p w:rsidR="0055454A" w:rsidRPr="00CA5E0C" w:rsidRDefault="0055454A" w:rsidP="006A2FBB">
            <w:pPr>
              <w:jc w:val="center"/>
            </w:pPr>
            <w:r w:rsidRPr="00CA5E0C">
              <w:t>0</w:t>
            </w:r>
          </w:p>
        </w:tc>
        <w:tc>
          <w:tcPr>
            <w:tcW w:w="992" w:type="dxa"/>
            <w:shd w:val="clear" w:color="auto" w:fill="auto"/>
          </w:tcPr>
          <w:p w:rsidR="0055454A" w:rsidRPr="00CA5E0C" w:rsidRDefault="0055454A" w:rsidP="006A2FBB">
            <w:pPr>
              <w:jc w:val="center"/>
            </w:pPr>
            <w:r w:rsidRPr="00CA5E0C">
              <w:t>0</w:t>
            </w:r>
          </w:p>
        </w:tc>
        <w:tc>
          <w:tcPr>
            <w:tcW w:w="1134" w:type="dxa"/>
            <w:shd w:val="clear" w:color="auto" w:fill="auto"/>
          </w:tcPr>
          <w:p w:rsidR="0055454A" w:rsidRPr="00CA5E0C" w:rsidRDefault="0055454A" w:rsidP="006A2FBB">
            <w:pPr>
              <w:jc w:val="center"/>
            </w:pPr>
            <w:r w:rsidRPr="00CA5E0C">
              <w:t>0</w:t>
            </w:r>
          </w:p>
        </w:tc>
        <w:tc>
          <w:tcPr>
            <w:tcW w:w="1134" w:type="dxa"/>
            <w:shd w:val="clear" w:color="auto" w:fill="auto"/>
          </w:tcPr>
          <w:p w:rsidR="0055454A" w:rsidRPr="00CA5E0C" w:rsidRDefault="0055454A" w:rsidP="006A2FBB">
            <w:pPr>
              <w:jc w:val="center"/>
            </w:pPr>
            <w:r w:rsidRPr="00CA5E0C">
              <w:t>0</w:t>
            </w:r>
          </w:p>
        </w:tc>
        <w:tc>
          <w:tcPr>
            <w:tcW w:w="1134" w:type="dxa"/>
            <w:shd w:val="clear" w:color="auto" w:fill="auto"/>
          </w:tcPr>
          <w:p w:rsidR="0055454A" w:rsidRPr="00CA5E0C" w:rsidRDefault="0055454A" w:rsidP="006A2FBB">
            <w:pPr>
              <w:jc w:val="center"/>
            </w:pPr>
            <w:r w:rsidRPr="00CA5E0C">
              <w:t>0</w:t>
            </w:r>
          </w:p>
        </w:tc>
      </w:tr>
      <w:tr w:rsidR="0055454A" w:rsidRPr="00227064" w:rsidTr="0055454A">
        <w:tc>
          <w:tcPr>
            <w:tcW w:w="534" w:type="dxa"/>
            <w:shd w:val="clear" w:color="auto" w:fill="auto"/>
          </w:tcPr>
          <w:p w:rsidR="0055454A" w:rsidRPr="00CA5E0C" w:rsidRDefault="0055454A" w:rsidP="006A2FBB">
            <w:pPr>
              <w:jc w:val="center"/>
            </w:pPr>
            <w:r w:rsidRPr="00CA5E0C">
              <w:t>16.</w:t>
            </w:r>
          </w:p>
        </w:tc>
        <w:tc>
          <w:tcPr>
            <w:tcW w:w="5811" w:type="dxa"/>
            <w:shd w:val="clear" w:color="auto" w:fill="auto"/>
          </w:tcPr>
          <w:p w:rsidR="0055454A" w:rsidRPr="00CA5E0C" w:rsidRDefault="0055454A" w:rsidP="006A2FBB">
            <w:r w:rsidRPr="00CA5E0C">
              <w:t>Доля обучающихся 9 классов, не прошедших государственную итоговую аттестацию в форме ОГЭ, в общей численности обучающихся 9 классов муниципальных общеобразовательных организаций</w:t>
            </w:r>
          </w:p>
        </w:tc>
        <w:tc>
          <w:tcPr>
            <w:tcW w:w="1276" w:type="dxa"/>
            <w:shd w:val="clear" w:color="auto" w:fill="auto"/>
          </w:tcPr>
          <w:p w:rsidR="0055454A" w:rsidRPr="00CA5E0C" w:rsidRDefault="0055454A" w:rsidP="006A2FBB">
            <w:pPr>
              <w:jc w:val="center"/>
            </w:pPr>
            <w:r w:rsidRPr="00CA5E0C">
              <w:t>%</w:t>
            </w:r>
          </w:p>
        </w:tc>
        <w:tc>
          <w:tcPr>
            <w:tcW w:w="1134" w:type="dxa"/>
            <w:shd w:val="clear" w:color="auto" w:fill="auto"/>
          </w:tcPr>
          <w:p w:rsidR="0055454A" w:rsidRPr="00CA5E0C" w:rsidRDefault="0055454A" w:rsidP="006A2FBB">
            <w:pPr>
              <w:jc w:val="center"/>
            </w:pPr>
            <w:r w:rsidRPr="00CA5E0C">
              <w:t>0</w:t>
            </w:r>
          </w:p>
        </w:tc>
        <w:tc>
          <w:tcPr>
            <w:tcW w:w="1060" w:type="dxa"/>
            <w:shd w:val="clear" w:color="auto" w:fill="auto"/>
          </w:tcPr>
          <w:p w:rsidR="0055454A" w:rsidRPr="00CA5E0C" w:rsidRDefault="0055454A" w:rsidP="006A2FBB">
            <w:pPr>
              <w:jc w:val="center"/>
            </w:pPr>
            <w:r w:rsidRPr="00CA5E0C">
              <w:t>0</w:t>
            </w:r>
          </w:p>
        </w:tc>
        <w:tc>
          <w:tcPr>
            <w:tcW w:w="992" w:type="dxa"/>
            <w:shd w:val="clear" w:color="auto" w:fill="auto"/>
          </w:tcPr>
          <w:p w:rsidR="0055454A" w:rsidRPr="00CA5E0C" w:rsidRDefault="0055454A" w:rsidP="006A2FBB">
            <w:pPr>
              <w:jc w:val="center"/>
            </w:pPr>
            <w:r w:rsidRPr="00CA5E0C">
              <w:t>0</w:t>
            </w:r>
          </w:p>
        </w:tc>
        <w:tc>
          <w:tcPr>
            <w:tcW w:w="992" w:type="dxa"/>
            <w:shd w:val="clear" w:color="auto" w:fill="auto"/>
          </w:tcPr>
          <w:p w:rsidR="0055454A" w:rsidRPr="00CA5E0C" w:rsidRDefault="0055454A" w:rsidP="006A2FBB">
            <w:pPr>
              <w:jc w:val="center"/>
            </w:pPr>
            <w:r w:rsidRPr="00CA5E0C">
              <w:t>0</w:t>
            </w:r>
          </w:p>
        </w:tc>
        <w:tc>
          <w:tcPr>
            <w:tcW w:w="1134" w:type="dxa"/>
            <w:shd w:val="clear" w:color="auto" w:fill="auto"/>
          </w:tcPr>
          <w:p w:rsidR="0055454A" w:rsidRPr="00CA5E0C" w:rsidRDefault="0055454A" w:rsidP="006A2FBB">
            <w:pPr>
              <w:jc w:val="center"/>
            </w:pPr>
            <w:r w:rsidRPr="00CA5E0C">
              <w:t>0</w:t>
            </w:r>
          </w:p>
        </w:tc>
        <w:tc>
          <w:tcPr>
            <w:tcW w:w="1134" w:type="dxa"/>
            <w:shd w:val="clear" w:color="auto" w:fill="auto"/>
          </w:tcPr>
          <w:p w:rsidR="0055454A" w:rsidRPr="00CA5E0C" w:rsidRDefault="0055454A" w:rsidP="006A2FBB">
            <w:pPr>
              <w:jc w:val="center"/>
            </w:pPr>
            <w:r w:rsidRPr="00CA5E0C">
              <w:t>0</w:t>
            </w:r>
          </w:p>
        </w:tc>
        <w:tc>
          <w:tcPr>
            <w:tcW w:w="1134" w:type="dxa"/>
            <w:shd w:val="clear" w:color="auto" w:fill="auto"/>
          </w:tcPr>
          <w:p w:rsidR="0055454A" w:rsidRPr="00CA5E0C" w:rsidRDefault="0055454A" w:rsidP="006A2FBB">
            <w:pPr>
              <w:jc w:val="center"/>
            </w:pPr>
            <w:r w:rsidRPr="00CA5E0C">
              <w:t>0</w:t>
            </w:r>
          </w:p>
        </w:tc>
      </w:tr>
    </w:tbl>
    <w:p w:rsidR="0055454A" w:rsidRPr="004E3F98" w:rsidRDefault="0055454A" w:rsidP="0055454A">
      <w:pPr>
        <w:jc w:val="center"/>
      </w:pPr>
    </w:p>
    <w:p w:rsidR="0055454A" w:rsidRDefault="0055454A" w:rsidP="0055454A">
      <w:pPr>
        <w:jc w:val="both"/>
      </w:pPr>
    </w:p>
    <w:p w:rsidR="0055454A" w:rsidRDefault="0055454A" w:rsidP="0055454A">
      <w:pPr>
        <w:jc w:val="both"/>
      </w:pPr>
    </w:p>
    <w:p w:rsidR="0055454A" w:rsidRDefault="0055454A" w:rsidP="0055454A">
      <w:pPr>
        <w:jc w:val="both"/>
      </w:pPr>
    </w:p>
    <w:p w:rsidR="0055454A" w:rsidRDefault="0055454A" w:rsidP="0055454A">
      <w:pPr>
        <w:jc w:val="both"/>
      </w:pPr>
    </w:p>
    <w:p w:rsidR="0055454A" w:rsidRDefault="0055454A" w:rsidP="0055454A">
      <w:pPr>
        <w:jc w:val="both"/>
      </w:pPr>
    </w:p>
    <w:p w:rsidR="0055454A" w:rsidRDefault="0055454A" w:rsidP="0055454A">
      <w:pPr>
        <w:jc w:val="both"/>
      </w:pPr>
    </w:p>
    <w:p w:rsidR="0055454A" w:rsidRDefault="0055454A" w:rsidP="0055454A">
      <w:pPr>
        <w:jc w:val="both"/>
      </w:pPr>
    </w:p>
    <w:p w:rsidR="0055454A" w:rsidRDefault="0055454A" w:rsidP="0055454A">
      <w:pPr>
        <w:jc w:val="both"/>
      </w:pPr>
    </w:p>
    <w:p w:rsidR="0055454A" w:rsidRPr="00020580" w:rsidRDefault="0055454A" w:rsidP="0055454A">
      <w:pPr>
        <w:jc w:val="right"/>
      </w:pPr>
      <w:r w:rsidRPr="00020580">
        <w:lastRenderedPageBreak/>
        <w:t xml:space="preserve">Приложение </w:t>
      </w:r>
      <w:r>
        <w:t>2</w:t>
      </w:r>
      <w:r w:rsidRPr="00020580">
        <w:t xml:space="preserve"> </w:t>
      </w:r>
    </w:p>
    <w:p w:rsidR="0055454A" w:rsidRPr="00FB6A59" w:rsidRDefault="0055454A" w:rsidP="0055454A">
      <w:pPr>
        <w:jc w:val="center"/>
        <w:rPr>
          <w:sz w:val="28"/>
          <w:szCs w:val="28"/>
        </w:rPr>
      </w:pPr>
      <w:r w:rsidRPr="00FB6A59">
        <w:rPr>
          <w:sz w:val="28"/>
          <w:szCs w:val="28"/>
        </w:rPr>
        <w:t>ПЕРЕЧЕНЬ</w:t>
      </w:r>
    </w:p>
    <w:p w:rsidR="0055454A" w:rsidRPr="00BE73CF" w:rsidRDefault="0055454A" w:rsidP="0055454A">
      <w:pPr>
        <w:jc w:val="center"/>
      </w:pPr>
      <w:r w:rsidRPr="00BE73CF">
        <w:t xml:space="preserve">мероприятий муниципальной программы </w:t>
      </w:r>
    </w:p>
    <w:p w:rsidR="0055454A" w:rsidRPr="00BE73CF" w:rsidRDefault="0055454A" w:rsidP="0055454A">
      <w:pPr>
        <w:jc w:val="center"/>
      </w:pPr>
      <w:r w:rsidRPr="00BE73CF">
        <w:t xml:space="preserve">«Развитие образования в Новичихинском районе» на 2015-2020 годы </w:t>
      </w:r>
    </w:p>
    <w:p w:rsidR="0055454A" w:rsidRDefault="0055454A" w:rsidP="0055454A">
      <w:pPr>
        <w:jc w:val="center"/>
      </w:pPr>
    </w:p>
    <w:tbl>
      <w:tblPr>
        <w:tblW w:w="524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8"/>
        <w:gridCol w:w="2343"/>
        <w:gridCol w:w="931"/>
        <w:gridCol w:w="931"/>
        <w:gridCol w:w="931"/>
        <w:gridCol w:w="1040"/>
        <w:gridCol w:w="1040"/>
        <w:gridCol w:w="1040"/>
        <w:gridCol w:w="1049"/>
        <w:gridCol w:w="1806"/>
        <w:gridCol w:w="1841"/>
        <w:gridCol w:w="2049"/>
      </w:tblGrid>
      <w:tr w:rsidR="008E2881" w:rsidRPr="008E2881" w:rsidTr="008E2881">
        <w:trPr>
          <w:tblHeader/>
        </w:trPr>
        <w:tc>
          <w:tcPr>
            <w:tcW w:w="167" w:type="pct"/>
            <w:vMerge w:val="restart"/>
          </w:tcPr>
          <w:p w:rsidR="0055454A" w:rsidRPr="008E2881" w:rsidRDefault="0055454A" w:rsidP="006A2FBB">
            <w:pPr>
              <w:rPr>
                <w:sz w:val="22"/>
                <w:szCs w:val="22"/>
              </w:rPr>
            </w:pPr>
            <w:r w:rsidRPr="008E2881">
              <w:rPr>
                <w:sz w:val="22"/>
                <w:szCs w:val="22"/>
              </w:rPr>
              <w:t>№</w:t>
            </w:r>
          </w:p>
          <w:p w:rsidR="0055454A" w:rsidRPr="008E2881" w:rsidRDefault="0055454A" w:rsidP="006A2FBB">
            <w:pPr>
              <w:rPr>
                <w:sz w:val="22"/>
                <w:szCs w:val="22"/>
              </w:rPr>
            </w:pPr>
            <w:proofErr w:type="gramStart"/>
            <w:r w:rsidRPr="008E2881">
              <w:rPr>
                <w:sz w:val="22"/>
                <w:szCs w:val="22"/>
              </w:rPr>
              <w:t>п</w:t>
            </w:r>
            <w:proofErr w:type="gramEnd"/>
            <w:r w:rsidRPr="008E2881">
              <w:rPr>
                <w:sz w:val="22"/>
                <w:szCs w:val="22"/>
              </w:rPr>
              <w:t>/п</w:t>
            </w:r>
          </w:p>
        </w:tc>
        <w:tc>
          <w:tcPr>
            <w:tcW w:w="755" w:type="pct"/>
            <w:vMerge w:val="restart"/>
          </w:tcPr>
          <w:p w:rsidR="0055454A" w:rsidRPr="008E2881" w:rsidRDefault="0055454A" w:rsidP="006A2FBB">
            <w:pPr>
              <w:rPr>
                <w:sz w:val="22"/>
                <w:szCs w:val="22"/>
              </w:rPr>
            </w:pPr>
            <w:r w:rsidRPr="008E2881">
              <w:rPr>
                <w:sz w:val="22"/>
                <w:szCs w:val="22"/>
              </w:rPr>
              <w:t>Наименование мероприятия</w:t>
            </w:r>
          </w:p>
        </w:tc>
        <w:tc>
          <w:tcPr>
            <w:tcW w:w="2243" w:type="pct"/>
            <w:gridSpan w:val="7"/>
          </w:tcPr>
          <w:p w:rsidR="0055454A" w:rsidRPr="008E2881" w:rsidRDefault="0055454A" w:rsidP="006A2FBB">
            <w:pPr>
              <w:jc w:val="center"/>
              <w:rPr>
                <w:sz w:val="22"/>
                <w:szCs w:val="22"/>
              </w:rPr>
            </w:pPr>
            <w:r w:rsidRPr="008E2881">
              <w:rPr>
                <w:sz w:val="22"/>
                <w:szCs w:val="22"/>
              </w:rPr>
              <w:t>Сумма затрат (тыс. руб.)</w:t>
            </w:r>
          </w:p>
        </w:tc>
        <w:tc>
          <w:tcPr>
            <w:tcW w:w="582" w:type="pct"/>
            <w:vMerge w:val="restart"/>
          </w:tcPr>
          <w:p w:rsidR="0055454A" w:rsidRPr="008E2881" w:rsidRDefault="0055454A" w:rsidP="006A2FBB">
            <w:pPr>
              <w:jc w:val="center"/>
              <w:rPr>
                <w:sz w:val="22"/>
                <w:szCs w:val="22"/>
              </w:rPr>
            </w:pPr>
            <w:r w:rsidRPr="008E2881">
              <w:rPr>
                <w:sz w:val="22"/>
                <w:szCs w:val="22"/>
              </w:rPr>
              <w:t>Направления расходов и источники финансирования</w:t>
            </w:r>
          </w:p>
        </w:tc>
        <w:tc>
          <w:tcPr>
            <w:tcW w:w="593" w:type="pct"/>
            <w:vMerge w:val="restart"/>
          </w:tcPr>
          <w:p w:rsidR="0055454A" w:rsidRPr="008E2881" w:rsidRDefault="0055454A" w:rsidP="006A2FBB">
            <w:pPr>
              <w:jc w:val="center"/>
              <w:rPr>
                <w:sz w:val="22"/>
                <w:szCs w:val="22"/>
              </w:rPr>
            </w:pPr>
            <w:r w:rsidRPr="008E2881">
              <w:rPr>
                <w:sz w:val="22"/>
                <w:szCs w:val="22"/>
              </w:rPr>
              <w:t>Исполнитель</w:t>
            </w:r>
          </w:p>
        </w:tc>
        <w:tc>
          <w:tcPr>
            <w:tcW w:w="661" w:type="pct"/>
            <w:vMerge w:val="restart"/>
          </w:tcPr>
          <w:p w:rsidR="0055454A" w:rsidRPr="008E2881" w:rsidRDefault="0055454A" w:rsidP="006A2FBB">
            <w:pPr>
              <w:jc w:val="center"/>
              <w:rPr>
                <w:sz w:val="22"/>
                <w:szCs w:val="22"/>
              </w:rPr>
            </w:pPr>
            <w:r w:rsidRPr="008E2881">
              <w:rPr>
                <w:sz w:val="22"/>
                <w:szCs w:val="22"/>
              </w:rPr>
              <w:t>Ожидаемый результат от реализации мероприятия</w:t>
            </w:r>
          </w:p>
        </w:tc>
      </w:tr>
      <w:tr w:rsidR="008E2881" w:rsidRPr="008E2881" w:rsidTr="008E2881">
        <w:trPr>
          <w:tblHeader/>
        </w:trPr>
        <w:tc>
          <w:tcPr>
            <w:tcW w:w="167" w:type="pct"/>
            <w:vMerge/>
          </w:tcPr>
          <w:p w:rsidR="0055454A" w:rsidRPr="008E2881" w:rsidRDefault="0055454A" w:rsidP="006A2FBB">
            <w:pPr>
              <w:rPr>
                <w:sz w:val="22"/>
                <w:szCs w:val="22"/>
              </w:rPr>
            </w:pPr>
          </w:p>
        </w:tc>
        <w:tc>
          <w:tcPr>
            <w:tcW w:w="755" w:type="pct"/>
            <w:vMerge/>
          </w:tcPr>
          <w:p w:rsidR="0055454A" w:rsidRPr="008E2881" w:rsidRDefault="0055454A" w:rsidP="006A2FBB">
            <w:pPr>
              <w:rPr>
                <w:sz w:val="22"/>
                <w:szCs w:val="22"/>
              </w:rPr>
            </w:pPr>
          </w:p>
        </w:tc>
        <w:tc>
          <w:tcPr>
            <w:tcW w:w="300" w:type="pct"/>
          </w:tcPr>
          <w:p w:rsidR="0055454A" w:rsidRPr="008E2881" w:rsidRDefault="0055454A" w:rsidP="006A2FBB">
            <w:pPr>
              <w:jc w:val="center"/>
              <w:rPr>
                <w:sz w:val="22"/>
                <w:szCs w:val="22"/>
              </w:rPr>
            </w:pPr>
            <w:r w:rsidRPr="008E2881">
              <w:rPr>
                <w:sz w:val="22"/>
                <w:szCs w:val="22"/>
              </w:rPr>
              <w:t>2015</w:t>
            </w:r>
          </w:p>
        </w:tc>
        <w:tc>
          <w:tcPr>
            <w:tcW w:w="300" w:type="pct"/>
          </w:tcPr>
          <w:p w:rsidR="0055454A" w:rsidRPr="008E2881" w:rsidRDefault="0055454A" w:rsidP="006A2FBB">
            <w:pPr>
              <w:jc w:val="center"/>
              <w:rPr>
                <w:sz w:val="22"/>
                <w:szCs w:val="22"/>
              </w:rPr>
            </w:pPr>
            <w:r w:rsidRPr="008E2881">
              <w:rPr>
                <w:sz w:val="22"/>
                <w:szCs w:val="22"/>
              </w:rPr>
              <w:t>2016</w:t>
            </w:r>
          </w:p>
        </w:tc>
        <w:tc>
          <w:tcPr>
            <w:tcW w:w="300" w:type="pct"/>
          </w:tcPr>
          <w:p w:rsidR="0055454A" w:rsidRPr="008E2881" w:rsidRDefault="0055454A" w:rsidP="006A2FBB">
            <w:pPr>
              <w:jc w:val="center"/>
              <w:rPr>
                <w:sz w:val="22"/>
                <w:szCs w:val="22"/>
              </w:rPr>
            </w:pPr>
            <w:r w:rsidRPr="008E2881">
              <w:rPr>
                <w:sz w:val="22"/>
                <w:szCs w:val="22"/>
              </w:rPr>
              <w:t>2017</w:t>
            </w:r>
          </w:p>
        </w:tc>
        <w:tc>
          <w:tcPr>
            <w:tcW w:w="335" w:type="pct"/>
          </w:tcPr>
          <w:p w:rsidR="0055454A" w:rsidRPr="008E2881" w:rsidRDefault="0055454A" w:rsidP="006A2FBB">
            <w:pPr>
              <w:jc w:val="center"/>
              <w:rPr>
                <w:sz w:val="22"/>
                <w:szCs w:val="22"/>
              </w:rPr>
            </w:pPr>
            <w:r w:rsidRPr="008E2881">
              <w:rPr>
                <w:sz w:val="22"/>
                <w:szCs w:val="22"/>
              </w:rPr>
              <w:t>2018</w:t>
            </w:r>
          </w:p>
        </w:tc>
        <w:tc>
          <w:tcPr>
            <w:tcW w:w="335" w:type="pct"/>
          </w:tcPr>
          <w:p w:rsidR="0055454A" w:rsidRPr="008E2881" w:rsidRDefault="0055454A" w:rsidP="006A2FBB">
            <w:pPr>
              <w:jc w:val="center"/>
              <w:rPr>
                <w:sz w:val="22"/>
                <w:szCs w:val="22"/>
              </w:rPr>
            </w:pPr>
            <w:r w:rsidRPr="008E2881">
              <w:rPr>
                <w:sz w:val="22"/>
                <w:szCs w:val="22"/>
              </w:rPr>
              <w:t>2019</w:t>
            </w:r>
          </w:p>
        </w:tc>
        <w:tc>
          <w:tcPr>
            <w:tcW w:w="335" w:type="pct"/>
          </w:tcPr>
          <w:p w:rsidR="0055454A" w:rsidRPr="008E2881" w:rsidRDefault="0055454A" w:rsidP="006A2FBB">
            <w:pPr>
              <w:jc w:val="center"/>
              <w:rPr>
                <w:sz w:val="22"/>
                <w:szCs w:val="22"/>
              </w:rPr>
            </w:pPr>
            <w:r w:rsidRPr="008E2881">
              <w:rPr>
                <w:sz w:val="22"/>
                <w:szCs w:val="22"/>
              </w:rPr>
              <w:t>2020</w:t>
            </w:r>
          </w:p>
        </w:tc>
        <w:tc>
          <w:tcPr>
            <w:tcW w:w="336" w:type="pct"/>
          </w:tcPr>
          <w:p w:rsidR="0055454A" w:rsidRPr="008E2881" w:rsidRDefault="0055454A" w:rsidP="006A2FBB">
            <w:pPr>
              <w:jc w:val="center"/>
              <w:rPr>
                <w:sz w:val="22"/>
                <w:szCs w:val="22"/>
              </w:rPr>
            </w:pPr>
            <w:r w:rsidRPr="008E2881">
              <w:rPr>
                <w:sz w:val="22"/>
                <w:szCs w:val="22"/>
              </w:rPr>
              <w:t>Всего</w:t>
            </w:r>
          </w:p>
        </w:tc>
        <w:tc>
          <w:tcPr>
            <w:tcW w:w="582" w:type="pct"/>
            <w:vMerge/>
          </w:tcPr>
          <w:p w:rsidR="0055454A" w:rsidRPr="008E2881" w:rsidRDefault="0055454A" w:rsidP="006A2FBB">
            <w:pPr>
              <w:jc w:val="center"/>
              <w:rPr>
                <w:sz w:val="22"/>
                <w:szCs w:val="22"/>
              </w:rPr>
            </w:pPr>
          </w:p>
        </w:tc>
        <w:tc>
          <w:tcPr>
            <w:tcW w:w="593" w:type="pct"/>
            <w:vMerge/>
          </w:tcPr>
          <w:p w:rsidR="0055454A" w:rsidRPr="008E2881" w:rsidRDefault="0055454A" w:rsidP="006A2FBB">
            <w:pPr>
              <w:jc w:val="center"/>
              <w:rPr>
                <w:sz w:val="22"/>
                <w:szCs w:val="22"/>
              </w:rPr>
            </w:pPr>
          </w:p>
        </w:tc>
        <w:tc>
          <w:tcPr>
            <w:tcW w:w="661" w:type="pct"/>
            <w:vMerge/>
          </w:tcPr>
          <w:p w:rsidR="0055454A" w:rsidRPr="008E2881" w:rsidRDefault="0055454A" w:rsidP="006A2FBB">
            <w:pPr>
              <w:jc w:val="center"/>
              <w:rPr>
                <w:sz w:val="22"/>
                <w:szCs w:val="22"/>
              </w:rPr>
            </w:pPr>
          </w:p>
        </w:tc>
      </w:tr>
      <w:tr w:rsidR="008E2881" w:rsidRPr="008E2881" w:rsidTr="008E2881">
        <w:trPr>
          <w:tblHeader/>
        </w:trPr>
        <w:tc>
          <w:tcPr>
            <w:tcW w:w="167" w:type="pct"/>
          </w:tcPr>
          <w:p w:rsidR="0055454A" w:rsidRPr="008E2881" w:rsidRDefault="0055454A" w:rsidP="006A2FBB">
            <w:pPr>
              <w:jc w:val="center"/>
              <w:rPr>
                <w:sz w:val="22"/>
                <w:szCs w:val="22"/>
              </w:rPr>
            </w:pPr>
            <w:r w:rsidRPr="008E2881">
              <w:rPr>
                <w:sz w:val="22"/>
                <w:szCs w:val="22"/>
              </w:rPr>
              <w:t>1</w:t>
            </w:r>
          </w:p>
        </w:tc>
        <w:tc>
          <w:tcPr>
            <w:tcW w:w="755" w:type="pct"/>
          </w:tcPr>
          <w:p w:rsidR="0055454A" w:rsidRPr="008E2881" w:rsidRDefault="0055454A" w:rsidP="006A2FBB">
            <w:pPr>
              <w:jc w:val="center"/>
              <w:rPr>
                <w:sz w:val="22"/>
                <w:szCs w:val="22"/>
              </w:rPr>
            </w:pPr>
            <w:r w:rsidRPr="008E2881">
              <w:rPr>
                <w:sz w:val="22"/>
                <w:szCs w:val="22"/>
              </w:rPr>
              <w:t>2</w:t>
            </w:r>
          </w:p>
        </w:tc>
        <w:tc>
          <w:tcPr>
            <w:tcW w:w="300" w:type="pct"/>
          </w:tcPr>
          <w:p w:rsidR="0055454A" w:rsidRPr="008E2881" w:rsidRDefault="0055454A" w:rsidP="006A2FBB">
            <w:pPr>
              <w:jc w:val="center"/>
              <w:rPr>
                <w:sz w:val="22"/>
                <w:szCs w:val="22"/>
              </w:rPr>
            </w:pPr>
            <w:r w:rsidRPr="008E2881">
              <w:rPr>
                <w:sz w:val="22"/>
                <w:szCs w:val="22"/>
              </w:rPr>
              <w:t>3</w:t>
            </w:r>
          </w:p>
        </w:tc>
        <w:tc>
          <w:tcPr>
            <w:tcW w:w="300" w:type="pct"/>
          </w:tcPr>
          <w:p w:rsidR="0055454A" w:rsidRPr="008E2881" w:rsidRDefault="0055454A" w:rsidP="006A2FBB">
            <w:pPr>
              <w:jc w:val="center"/>
              <w:rPr>
                <w:sz w:val="22"/>
                <w:szCs w:val="22"/>
              </w:rPr>
            </w:pPr>
            <w:r w:rsidRPr="008E2881">
              <w:rPr>
                <w:sz w:val="22"/>
                <w:szCs w:val="22"/>
              </w:rPr>
              <w:t>4</w:t>
            </w:r>
          </w:p>
        </w:tc>
        <w:tc>
          <w:tcPr>
            <w:tcW w:w="300" w:type="pct"/>
          </w:tcPr>
          <w:p w:rsidR="0055454A" w:rsidRPr="008E2881" w:rsidRDefault="0055454A" w:rsidP="006A2FBB">
            <w:pPr>
              <w:jc w:val="center"/>
              <w:rPr>
                <w:sz w:val="22"/>
                <w:szCs w:val="22"/>
              </w:rPr>
            </w:pPr>
            <w:r w:rsidRPr="008E2881">
              <w:rPr>
                <w:sz w:val="22"/>
                <w:szCs w:val="22"/>
              </w:rPr>
              <w:t>5</w:t>
            </w:r>
          </w:p>
        </w:tc>
        <w:tc>
          <w:tcPr>
            <w:tcW w:w="335" w:type="pct"/>
          </w:tcPr>
          <w:p w:rsidR="0055454A" w:rsidRPr="008E2881" w:rsidRDefault="0055454A" w:rsidP="006A2FBB">
            <w:pPr>
              <w:jc w:val="center"/>
              <w:rPr>
                <w:sz w:val="22"/>
                <w:szCs w:val="22"/>
              </w:rPr>
            </w:pPr>
            <w:r w:rsidRPr="008E2881">
              <w:rPr>
                <w:sz w:val="22"/>
                <w:szCs w:val="22"/>
              </w:rPr>
              <w:t>6</w:t>
            </w:r>
          </w:p>
        </w:tc>
        <w:tc>
          <w:tcPr>
            <w:tcW w:w="335" w:type="pct"/>
          </w:tcPr>
          <w:p w:rsidR="0055454A" w:rsidRPr="008E2881" w:rsidRDefault="0055454A" w:rsidP="006A2FBB">
            <w:pPr>
              <w:jc w:val="center"/>
              <w:rPr>
                <w:sz w:val="22"/>
                <w:szCs w:val="22"/>
              </w:rPr>
            </w:pPr>
            <w:r w:rsidRPr="008E2881">
              <w:rPr>
                <w:sz w:val="22"/>
                <w:szCs w:val="22"/>
              </w:rPr>
              <w:t>7</w:t>
            </w:r>
          </w:p>
        </w:tc>
        <w:tc>
          <w:tcPr>
            <w:tcW w:w="335" w:type="pct"/>
          </w:tcPr>
          <w:p w:rsidR="0055454A" w:rsidRPr="008E2881" w:rsidRDefault="0055454A" w:rsidP="006A2FBB">
            <w:pPr>
              <w:jc w:val="center"/>
              <w:rPr>
                <w:sz w:val="22"/>
                <w:szCs w:val="22"/>
              </w:rPr>
            </w:pPr>
            <w:r w:rsidRPr="008E2881">
              <w:rPr>
                <w:sz w:val="22"/>
                <w:szCs w:val="22"/>
              </w:rPr>
              <w:t>8</w:t>
            </w:r>
          </w:p>
        </w:tc>
        <w:tc>
          <w:tcPr>
            <w:tcW w:w="336" w:type="pct"/>
          </w:tcPr>
          <w:p w:rsidR="0055454A" w:rsidRPr="008E2881" w:rsidRDefault="0055454A" w:rsidP="006A2FBB">
            <w:pPr>
              <w:jc w:val="center"/>
              <w:rPr>
                <w:sz w:val="22"/>
                <w:szCs w:val="22"/>
              </w:rPr>
            </w:pPr>
            <w:r w:rsidRPr="008E2881">
              <w:rPr>
                <w:sz w:val="22"/>
                <w:szCs w:val="22"/>
              </w:rPr>
              <w:t>9</w:t>
            </w:r>
          </w:p>
        </w:tc>
        <w:tc>
          <w:tcPr>
            <w:tcW w:w="582" w:type="pct"/>
          </w:tcPr>
          <w:p w:rsidR="0055454A" w:rsidRPr="008E2881" w:rsidRDefault="0055454A" w:rsidP="006A2FBB">
            <w:pPr>
              <w:jc w:val="center"/>
              <w:rPr>
                <w:sz w:val="22"/>
                <w:szCs w:val="22"/>
              </w:rPr>
            </w:pPr>
            <w:r w:rsidRPr="008E2881">
              <w:rPr>
                <w:sz w:val="22"/>
                <w:szCs w:val="22"/>
              </w:rPr>
              <w:t>10</w:t>
            </w:r>
          </w:p>
        </w:tc>
        <w:tc>
          <w:tcPr>
            <w:tcW w:w="593" w:type="pct"/>
          </w:tcPr>
          <w:p w:rsidR="0055454A" w:rsidRPr="008E2881" w:rsidRDefault="0055454A" w:rsidP="006A2FBB">
            <w:pPr>
              <w:jc w:val="center"/>
              <w:rPr>
                <w:sz w:val="22"/>
                <w:szCs w:val="22"/>
              </w:rPr>
            </w:pPr>
            <w:r w:rsidRPr="008E2881">
              <w:rPr>
                <w:sz w:val="22"/>
                <w:szCs w:val="22"/>
              </w:rPr>
              <w:t>11</w:t>
            </w:r>
          </w:p>
        </w:tc>
        <w:tc>
          <w:tcPr>
            <w:tcW w:w="661" w:type="pct"/>
          </w:tcPr>
          <w:p w:rsidR="0055454A" w:rsidRPr="008E2881" w:rsidRDefault="0055454A" w:rsidP="006A2FBB">
            <w:pPr>
              <w:jc w:val="center"/>
              <w:rPr>
                <w:sz w:val="22"/>
                <w:szCs w:val="22"/>
              </w:rPr>
            </w:pPr>
            <w:r w:rsidRPr="008E2881">
              <w:rPr>
                <w:sz w:val="22"/>
                <w:szCs w:val="22"/>
              </w:rPr>
              <w:t>12</w:t>
            </w:r>
          </w:p>
        </w:tc>
      </w:tr>
      <w:tr w:rsidR="008E2881" w:rsidRPr="008E2881" w:rsidTr="008E2881">
        <w:trPr>
          <w:trHeight w:val="562"/>
        </w:trPr>
        <w:tc>
          <w:tcPr>
            <w:tcW w:w="167" w:type="pct"/>
          </w:tcPr>
          <w:p w:rsidR="0055454A" w:rsidRPr="008E2881" w:rsidRDefault="0055454A" w:rsidP="006A2FBB">
            <w:pPr>
              <w:rPr>
                <w:sz w:val="22"/>
                <w:szCs w:val="22"/>
              </w:rPr>
            </w:pPr>
            <w:r w:rsidRPr="008E2881">
              <w:rPr>
                <w:sz w:val="22"/>
                <w:szCs w:val="22"/>
              </w:rPr>
              <w:t>1.</w:t>
            </w:r>
          </w:p>
        </w:tc>
        <w:tc>
          <w:tcPr>
            <w:tcW w:w="755" w:type="pct"/>
            <w:vAlign w:val="center"/>
          </w:tcPr>
          <w:p w:rsidR="0055454A" w:rsidRPr="008E2881" w:rsidRDefault="0055454A" w:rsidP="006A2FBB">
            <w:pPr>
              <w:jc w:val="center"/>
              <w:rPr>
                <w:sz w:val="22"/>
                <w:szCs w:val="22"/>
              </w:rPr>
            </w:pPr>
            <w:r w:rsidRPr="008E2881">
              <w:rPr>
                <w:sz w:val="22"/>
                <w:szCs w:val="22"/>
              </w:rPr>
              <w:t>Всего по программе</w:t>
            </w:r>
          </w:p>
        </w:tc>
        <w:tc>
          <w:tcPr>
            <w:tcW w:w="300" w:type="pct"/>
            <w:vAlign w:val="center"/>
          </w:tcPr>
          <w:p w:rsidR="0055454A" w:rsidRPr="008E2881" w:rsidRDefault="0055454A" w:rsidP="008E2881">
            <w:pPr>
              <w:ind w:right="-148"/>
              <w:jc w:val="center"/>
              <w:rPr>
                <w:sz w:val="22"/>
                <w:szCs w:val="22"/>
              </w:rPr>
            </w:pPr>
            <w:r w:rsidRPr="008E2881">
              <w:rPr>
                <w:sz w:val="22"/>
                <w:szCs w:val="22"/>
              </w:rPr>
              <w:t>84602,7</w:t>
            </w:r>
          </w:p>
        </w:tc>
        <w:tc>
          <w:tcPr>
            <w:tcW w:w="300" w:type="pct"/>
            <w:vAlign w:val="center"/>
          </w:tcPr>
          <w:p w:rsidR="0055454A" w:rsidRPr="008E2881" w:rsidRDefault="0055454A" w:rsidP="008E2881">
            <w:pPr>
              <w:ind w:right="-148"/>
              <w:jc w:val="center"/>
              <w:rPr>
                <w:sz w:val="22"/>
                <w:szCs w:val="22"/>
              </w:rPr>
            </w:pPr>
            <w:r w:rsidRPr="008E2881">
              <w:rPr>
                <w:sz w:val="22"/>
                <w:szCs w:val="22"/>
              </w:rPr>
              <w:t>86725,1</w:t>
            </w:r>
          </w:p>
        </w:tc>
        <w:tc>
          <w:tcPr>
            <w:tcW w:w="300" w:type="pct"/>
            <w:vAlign w:val="center"/>
          </w:tcPr>
          <w:p w:rsidR="0055454A" w:rsidRPr="008E2881" w:rsidRDefault="0055454A" w:rsidP="008E2881">
            <w:pPr>
              <w:ind w:right="-148"/>
              <w:jc w:val="center"/>
              <w:rPr>
                <w:sz w:val="22"/>
                <w:szCs w:val="22"/>
              </w:rPr>
            </w:pPr>
            <w:r w:rsidRPr="008E2881">
              <w:rPr>
                <w:sz w:val="22"/>
                <w:szCs w:val="22"/>
              </w:rPr>
              <w:t>98883,8</w:t>
            </w:r>
          </w:p>
        </w:tc>
        <w:tc>
          <w:tcPr>
            <w:tcW w:w="335" w:type="pct"/>
            <w:vAlign w:val="center"/>
          </w:tcPr>
          <w:p w:rsidR="0055454A" w:rsidRPr="008E2881" w:rsidRDefault="0055454A" w:rsidP="008E2881">
            <w:pPr>
              <w:ind w:right="-148"/>
              <w:jc w:val="center"/>
              <w:rPr>
                <w:sz w:val="22"/>
                <w:szCs w:val="22"/>
              </w:rPr>
            </w:pPr>
            <w:r w:rsidRPr="008E2881">
              <w:rPr>
                <w:sz w:val="22"/>
                <w:szCs w:val="22"/>
              </w:rPr>
              <w:t>107822,8</w:t>
            </w:r>
          </w:p>
        </w:tc>
        <w:tc>
          <w:tcPr>
            <w:tcW w:w="335" w:type="pct"/>
            <w:vAlign w:val="center"/>
          </w:tcPr>
          <w:p w:rsidR="0055454A" w:rsidRPr="008E2881" w:rsidRDefault="0055454A" w:rsidP="008E2881">
            <w:pPr>
              <w:ind w:right="-148"/>
              <w:jc w:val="center"/>
              <w:rPr>
                <w:sz w:val="22"/>
                <w:szCs w:val="22"/>
              </w:rPr>
            </w:pPr>
            <w:r w:rsidRPr="008E2881">
              <w:rPr>
                <w:sz w:val="22"/>
                <w:szCs w:val="22"/>
              </w:rPr>
              <w:t>122874,5</w:t>
            </w:r>
          </w:p>
        </w:tc>
        <w:tc>
          <w:tcPr>
            <w:tcW w:w="335" w:type="pct"/>
            <w:vAlign w:val="center"/>
          </w:tcPr>
          <w:p w:rsidR="0055454A" w:rsidRPr="008E2881" w:rsidRDefault="0055454A" w:rsidP="008E2881">
            <w:pPr>
              <w:ind w:right="-148"/>
              <w:jc w:val="center"/>
              <w:rPr>
                <w:sz w:val="22"/>
                <w:szCs w:val="22"/>
              </w:rPr>
            </w:pPr>
            <w:r w:rsidRPr="008E2881">
              <w:rPr>
                <w:sz w:val="22"/>
                <w:szCs w:val="22"/>
              </w:rPr>
              <w:t>106669,7</w:t>
            </w:r>
          </w:p>
        </w:tc>
        <w:tc>
          <w:tcPr>
            <w:tcW w:w="336" w:type="pct"/>
            <w:vAlign w:val="center"/>
          </w:tcPr>
          <w:p w:rsidR="0055454A" w:rsidRPr="008E2881" w:rsidRDefault="0055454A" w:rsidP="008E2881">
            <w:pPr>
              <w:ind w:right="-148"/>
              <w:jc w:val="center"/>
              <w:rPr>
                <w:sz w:val="22"/>
                <w:szCs w:val="22"/>
              </w:rPr>
            </w:pPr>
            <w:r w:rsidRPr="008E2881">
              <w:rPr>
                <w:sz w:val="22"/>
                <w:szCs w:val="22"/>
              </w:rPr>
              <w:t>607578,6</w:t>
            </w:r>
          </w:p>
        </w:tc>
        <w:tc>
          <w:tcPr>
            <w:tcW w:w="582" w:type="pct"/>
          </w:tcPr>
          <w:p w:rsidR="0055454A" w:rsidRPr="008E2881" w:rsidRDefault="0055454A" w:rsidP="006A2FBB">
            <w:pPr>
              <w:jc w:val="center"/>
              <w:rPr>
                <w:sz w:val="22"/>
                <w:szCs w:val="22"/>
              </w:rPr>
            </w:pPr>
          </w:p>
        </w:tc>
        <w:tc>
          <w:tcPr>
            <w:tcW w:w="593" w:type="pct"/>
          </w:tcPr>
          <w:p w:rsidR="0055454A" w:rsidRPr="008E2881" w:rsidRDefault="0055454A" w:rsidP="006A2FBB">
            <w:pPr>
              <w:jc w:val="center"/>
              <w:rPr>
                <w:sz w:val="22"/>
                <w:szCs w:val="22"/>
              </w:rPr>
            </w:pPr>
          </w:p>
        </w:tc>
        <w:tc>
          <w:tcPr>
            <w:tcW w:w="661" w:type="pct"/>
          </w:tcPr>
          <w:p w:rsidR="0055454A" w:rsidRPr="008E2881" w:rsidRDefault="0055454A" w:rsidP="006A2FBB">
            <w:pPr>
              <w:rPr>
                <w:sz w:val="22"/>
                <w:szCs w:val="22"/>
              </w:rPr>
            </w:pPr>
          </w:p>
        </w:tc>
      </w:tr>
      <w:tr w:rsidR="008E2881" w:rsidRPr="008E2881" w:rsidTr="008E2881">
        <w:tc>
          <w:tcPr>
            <w:tcW w:w="167" w:type="pct"/>
          </w:tcPr>
          <w:p w:rsidR="0055454A" w:rsidRPr="008E2881" w:rsidRDefault="0055454A" w:rsidP="006A2FBB">
            <w:pPr>
              <w:jc w:val="center"/>
              <w:rPr>
                <w:sz w:val="22"/>
                <w:szCs w:val="22"/>
              </w:rPr>
            </w:pPr>
            <w:r w:rsidRPr="008E2881">
              <w:rPr>
                <w:sz w:val="22"/>
                <w:szCs w:val="22"/>
              </w:rPr>
              <w:t>1.1</w:t>
            </w:r>
          </w:p>
        </w:tc>
        <w:tc>
          <w:tcPr>
            <w:tcW w:w="755" w:type="pct"/>
            <w:vAlign w:val="center"/>
          </w:tcPr>
          <w:p w:rsidR="0055454A" w:rsidRPr="008E2881" w:rsidRDefault="0055454A" w:rsidP="006A2FBB">
            <w:pPr>
              <w:jc w:val="center"/>
              <w:rPr>
                <w:sz w:val="22"/>
                <w:szCs w:val="22"/>
              </w:rPr>
            </w:pPr>
            <w:r w:rsidRPr="008E2881">
              <w:rPr>
                <w:sz w:val="22"/>
                <w:szCs w:val="22"/>
              </w:rPr>
              <w:t>Федеральный бюджет</w:t>
            </w:r>
          </w:p>
        </w:tc>
        <w:tc>
          <w:tcPr>
            <w:tcW w:w="300" w:type="pct"/>
            <w:vAlign w:val="center"/>
          </w:tcPr>
          <w:p w:rsidR="0055454A" w:rsidRPr="008E2881" w:rsidRDefault="0055454A" w:rsidP="008E2881">
            <w:pPr>
              <w:ind w:right="-148"/>
              <w:jc w:val="center"/>
              <w:rPr>
                <w:sz w:val="22"/>
                <w:szCs w:val="22"/>
              </w:rPr>
            </w:pPr>
            <w:r w:rsidRPr="008E2881">
              <w:rPr>
                <w:sz w:val="22"/>
                <w:szCs w:val="22"/>
              </w:rPr>
              <w:t>-</w:t>
            </w:r>
          </w:p>
        </w:tc>
        <w:tc>
          <w:tcPr>
            <w:tcW w:w="300" w:type="pct"/>
            <w:vAlign w:val="center"/>
          </w:tcPr>
          <w:p w:rsidR="0055454A" w:rsidRPr="008E2881" w:rsidRDefault="0055454A" w:rsidP="008E2881">
            <w:pPr>
              <w:ind w:right="-148"/>
              <w:jc w:val="center"/>
              <w:rPr>
                <w:sz w:val="22"/>
                <w:szCs w:val="22"/>
              </w:rPr>
            </w:pPr>
            <w:r w:rsidRPr="008E2881">
              <w:rPr>
                <w:sz w:val="22"/>
                <w:szCs w:val="22"/>
              </w:rPr>
              <w:t>544,5</w:t>
            </w:r>
          </w:p>
        </w:tc>
        <w:tc>
          <w:tcPr>
            <w:tcW w:w="300" w:type="pct"/>
            <w:vAlign w:val="center"/>
          </w:tcPr>
          <w:p w:rsidR="0055454A" w:rsidRPr="008E2881" w:rsidRDefault="0055454A" w:rsidP="008E2881">
            <w:pPr>
              <w:ind w:right="-148"/>
              <w:jc w:val="center"/>
              <w:rPr>
                <w:sz w:val="22"/>
                <w:szCs w:val="22"/>
              </w:rPr>
            </w:pPr>
            <w:r w:rsidRPr="008E2881">
              <w:rPr>
                <w:sz w:val="22"/>
                <w:szCs w:val="22"/>
              </w:rPr>
              <w:t>-</w:t>
            </w:r>
          </w:p>
        </w:tc>
        <w:tc>
          <w:tcPr>
            <w:tcW w:w="335" w:type="pct"/>
            <w:vAlign w:val="center"/>
          </w:tcPr>
          <w:p w:rsidR="0055454A" w:rsidRPr="008E2881" w:rsidRDefault="0055454A" w:rsidP="008E2881">
            <w:pPr>
              <w:ind w:right="-148"/>
              <w:jc w:val="center"/>
              <w:rPr>
                <w:sz w:val="22"/>
                <w:szCs w:val="22"/>
              </w:rPr>
            </w:pPr>
            <w:r w:rsidRPr="008E2881">
              <w:rPr>
                <w:sz w:val="22"/>
                <w:szCs w:val="22"/>
              </w:rPr>
              <w:t>-</w:t>
            </w:r>
          </w:p>
        </w:tc>
        <w:tc>
          <w:tcPr>
            <w:tcW w:w="335" w:type="pct"/>
            <w:vAlign w:val="center"/>
          </w:tcPr>
          <w:p w:rsidR="0055454A" w:rsidRPr="008E2881" w:rsidRDefault="0055454A" w:rsidP="008E2881">
            <w:pPr>
              <w:ind w:right="-148"/>
              <w:jc w:val="center"/>
              <w:rPr>
                <w:sz w:val="22"/>
                <w:szCs w:val="22"/>
              </w:rPr>
            </w:pPr>
            <w:r w:rsidRPr="008E2881">
              <w:rPr>
                <w:sz w:val="22"/>
                <w:szCs w:val="22"/>
              </w:rPr>
              <w:t>465</w:t>
            </w:r>
          </w:p>
        </w:tc>
        <w:tc>
          <w:tcPr>
            <w:tcW w:w="335" w:type="pct"/>
            <w:vAlign w:val="center"/>
          </w:tcPr>
          <w:p w:rsidR="0055454A" w:rsidRPr="008E2881" w:rsidRDefault="0055454A" w:rsidP="008E2881">
            <w:pPr>
              <w:ind w:right="-148"/>
              <w:jc w:val="center"/>
              <w:rPr>
                <w:sz w:val="22"/>
                <w:szCs w:val="22"/>
              </w:rPr>
            </w:pPr>
            <w:r w:rsidRPr="008E2881">
              <w:rPr>
                <w:sz w:val="22"/>
                <w:szCs w:val="22"/>
              </w:rPr>
              <w:t>-</w:t>
            </w:r>
          </w:p>
        </w:tc>
        <w:tc>
          <w:tcPr>
            <w:tcW w:w="336" w:type="pct"/>
            <w:vAlign w:val="center"/>
          </w:tcPr>
          <w:p w:rsidR="0055454A" w:rsidRPr="008E2881" w:rsidRDefault="0055454A" w:rsidP="008E2881">
            <w:pPr>
              <w:ind w:right="-148"/>
              <w:jc w:val="center"/>
              <w:rPr>
                <w:sz w:val="22"/>
                <w:szCs w:val="22"/>
              </w:rPr>
            </w:pPr>
            <w:r w:rsidRPr="008E2881">
              <w:rPr>
                <w:sz w:val="22"/>
                <w:szCs w:val="22"/>
              </w:rPr>
              <w:t>1009,5</w:t>
            </w:r>
          </w:p>
        </w:tc>
        <w:tc>
          <w:tcPr>
            <w:tcW w:w="582" w:type="pct"/>
          </w:tcPr>
          <w:p w:rsidR="0055454A" w:rsidRPr="008E2881" w:rsidRDefault="0055454A" w:rsidP="006A2FBB">
            <w:pPr>
              <w:jc w:val="center"/>
              <w:rPr>
                <w:sz w:val="22"/>
                <w:szCs w:val="22"/>
              </w:rPr>
            </w:pPr>
          </w:p>
        </w:tc>
        <w:tc>
          <w:tcPr>
            <w:tcW w:w="593" w:type="pct"/>
          </w:tcPr>
          <w:p w:rsidR="0055454A" w:rsidRPr="008E2881" w:rsidRDefault="0055454A" w:rsidP="006A2FBB">
            <w:pPr>
              <w:jc w:val="center"/>
              <w:rPr>
                <w:sz w:val="22"/>
                <w:szCs w:val="22"/>
              </w:rPr>
            </w:pPr>
          </w:p>
        </w:tc>
        <w:tc>
          <w:tcPr>
            <w:tcW w:w="661" w:type="pct"/>
          </w:tcPr>
          <w:p w:rsidR="0055454A" w:rsidRPr="008E2881" w:rsidRDefault="0055454A" w:rsidP="006A2FBB">
            <w:pPr>
              <w:rPr>
                <w:sz w:val="22"/>
                <w:szCs w:val="22"/>
              </w:rPr>
            </w:pPr>
          </w:p>
        </w:tc>
      </w:tr>
      <w:tr w:rsidR="008E2881" w:rsidRPr="008E2881" w:rsidTr="008E2881">
        <w:tc>
          <w:tcPr>
            <w:tcW w:w="167" w:type="pct"/>
          </w:tcPr>
          <w:p w:rsidR="0055454A" w:rsidRPr="008E2881" w:rsidRDefault="0055454A" w:rsidP="006A2FBB">
            <w:pPr>
              <w:jc w:val="center"/>
              <w:rPr>
                <w:sz w:val="22"/>
                <w:szCs w:val="22"/>
              </w:rPr>
            </w:pPr>
            <w:r w:rsidRPr="008E2881">
              <w:rPr>
                <w:sz w:val="22"/>
                <w:szCs w:val="22"/>
              </w:rPr>
              <w:t>1.2</w:t>
            </w:r>
          </w:p>
        </w:tc>
        <w:tc>
          <w:tcPr>
            <w:tcW w:w="755" w:type="pct"/>
            <w:vAlign w:val="center"/>
          </w:tcPr>
          <w:p w:rsidR="0055454A" w:rsidRPr="008E2881" w:rsidRDefault="0055454A" w:rsidP="008E2881">
            <w:pPr>
              <w:ind w:hanging="41"/>
              <w:jc w:val="center"/>
              <w:rPr>
                <w:sz w:val="22"/>
                <w:szCs w:val="22"/>
              </w:rPr>
            </w:pPr>
            <w:r w:rsidRPr="008E2881">
              <w:rPr>
                <w:sz w:val="22"/>
                <w:szCs w:val="22"/>
              </w:rPr>
              <w:t>Краевой бюджет</w:t>
            </w:r>
          </w:p>
        </w:tc>
        <w:tc>
          <w:tcPr>
            <w:tcW w:w="300" w:type="pct"/>
            <w:vAlign w:val="center"/>
          </w:tcPr>
          <w:p w:rsidR="0055454A" w:rsidRPr="008E2881" w:rsidRDefault="0055454A" w:rsidP="008E2881">
            <w:pPr>
              <w:ind w:right="-148"/>
              <w:jc w:val="center"/>
              <w:rPr>
                <w:sz w:val="22"/>
                <w:szCs w:val="22"/>
              </w:rPr>
            </w:pPr>
            <w:r w:rsidRPr="008E2881">
              <w:rPr>
                <w:sz w:val="22"/>
                <w:szCs w:val="22"/>
              </w:rPr>
              <w:t>63605,8</w:t>
            </w:r>
          </w:p>
        </w:tc>
        <w:tc>
          <w:tcPr>
            <w:tcW w:w="300" w:type="pct"/>
            <w:vAlign w:val="center"/>
          </w:tcPr>
          <w:p w:rsidR="0055454A" w:rsidRPr="008E2881" w:rsidRDefault="0055454A" w:rsidP="008E2881">
            <w:pPr>
              <w:ind w:right="-148"/>
              <w:jc w:val="center"/>
              <w:rPr>
                <w:sz w:val="22"/>
                <w:szCs w:val="22"/>
              </w:rPr>
            </w:pPr>
            <w:r w:rsidRPr="008E2881">
              <w:rPr>
                <w:sz w:val="22"/>
                <w:szCs w:val="22"/>
              </w:rPr>
              <w:t>64249,9</w:t>
            </w:r>
          </w:p>
        </w:tc>
        <w:tc>
          <w:tcPr>
            <w:tcW w:w="300" w:type="pct"/>
            <w:vAlign w:val="center"/>
          </w:tcPr>
          <w:p w:rsidR="0055454A" w:rsidRPr="008E2881" w:rsidRDefault="0055454A" w:rsidP="008E2881">
            <w:pPr>
              <w:ind w:right="-148"/>
              <w:jc w:val="center"/>
              <w:rPr>
                <w:sz w:val="22"/>
                <w:szCs w:val="22"/>
              </w:rPr>
            </w:pPr>
            <w:r w:rsidRPr="008E2881">
              <w:rPr>
                <w:sz w:val="22"/>
                <w:szCs w:val="22"/>
              </w:rPr>
              <w:t>75187</w:t>
            </w:r>
          </w:p>
        </w:tc>
        <w:tc>
          <w:tcPr>
            <w:tcW w:w="335" w:type="pct"/>
            <w:vAlign w:val="center"/>
          </w:tcPr>
          <w:p w:rsidR="0055454A" w:rsidRPr="008E2881" w:rsidRDefault="0055454A" w:rsidP="008E2881">
            <w:pPr>
              <w:ind w:right="-148"/>
              <w:jc w:val="center"/>
              <w:rPr>
                <w:sz w:val="22"/>
                <w:szCs w:val="22"/>
              </w:rPr>
            </w:pPr>
            <w:r w:rsidRPr="008E2881">
              <w:rPr>
                <w:sz w:val="22"/>
                <w:szCs w:val="22"/>
              </w:rPr>
              <w:t>85263,6</w:t>
            </w:r>
          </w:p>
        </w:tc>
        <w:tc>
          <w:tcPr>
            <w:tcW w:w="335" w:type="pct"/>
            <w:vAlign w:val="center"/>
          </w:tcPr>
          <w:p w:rsidR="0055454A" w:rsidRPr="008E2881" w:rsidRDefault="0055454A" w:rsidP="008E2881">
            <w:pPr>
              <w:ind w:right="-148"/>
              <w:jc w:val="center"/>
              <w:rPr>
                <w:sz w:val="22"/>
                <w:szCs w:val="22"/>
              </w:rPr>
            </w:pPr>
            <w:r w:rsidRPr="008E2881">
              <w:rPr>
                <w:sz w:val="22"/>
                <w:szCs w:val="22"/>
              </w:rPr>
              <w:t>91670,5</w:t>
            </w:r>
          </w:p>
        </w:tc>
        <w:tc>
          <w:tcPr>
            <w:tcW w:w="335" w:type="pct"/>
            <w:vAlign w:val="center"/>
          </w:tcPr>
          <w:p w:rsidR="0055454A" w:rsidRPr="008E2881" w:rsidRDefault="0055454A" w:rsidP="008E2881">
            <w:pPr>
              <w:ind w:right="-148"/>
              <w:jc w:val="center"/>
              <w:rPr>
                <w:sz w:val="22"/>
                <w:szCs w:val="22"/>
              </w:rPr>
            </w:pPr>
            <w:r w:rsidRPr="008E2881">
              <w:rPr>
                <w:sz w:val="22"/>
                <w:szCs w:val="22"/>
              </w:rPr>
              <w:t>78816</w:t>
            </w:r>
          </w:p>
        </w:tc>
        <w:tc>
          <w:tcPr>
            <w:tcW w:w="336" w:type="pct"/>
            <w:vAlign w:val="center"/>
          </w:tcPr>
          <w:p w:rsidR="0055454A" w:rsidRPr="008E2881" w:rsidRDefault="0055454A" w:rsidP="008E2881">
            <w:pPr>
              <w:ind w:right="-148"/>
              <w:jc w:val="center"/>
              <w:rPr>
                <w:sz w:val="22"/>
                <w:szCs w:val="22"/>
              </w:rPr>
            </w:pPr>
            <w:r w:rsidRPr="008E2881">
              <w:rPr>
                <w:sz w:val="22"/>
                <w:szCs w:val="22"/>
              </w:rPr>
              <w:t>458792,8</w:t>
            </w:r>
          </w:p>
        </w:tc>
        <w:tc>
          <w:tcPr>
            <w:tcW w:w="582" w:type="pct"/>
          </w:tcPr>
          <w:p w:rsidR="0055454A" w:rsidRPr="008E2881" w:rsidRDefault="0055454A" w:rsidP="006A2FBB">
            <w:pPr>
              <w:jc w:val="center"/>
              <w:rPr>
                <w:sz w:val="22"/>
                <w:szCs w:val="22"/>
              </w:rPr>
            </w:pPr>
          </w:p>
        </w:tc>
        <w:tc>
          <w:tcPr>
            <w:tcW w:w="593" w:type="pct"/>
          </w:tcPr>
          <w:p w:rsidR="0055454A" w:rsidRPr="008E2881" w:rsidRDefault="0055454A" w:rsidP="006A2FBB">
            <w:pPr>
              <w:jc w:val="center"/>
              <w:rPr>
                <w:sz w:val="22"/>
                <w:szCs w:val="22"/>
              </w:rPr>
            </w:pPr>
          </w:p>
        </w:tc>
        <w:tc>
          <w:tcPr>
            <w:tcW w:w="661" w:type="pct"/>
          </w:tcPr>
          <w:p w:rsidR="0055454A" w:rsidRPr="008E2881" w:rsidRDefault="0055454A" w:rsidP="006A2FBB">
            <w:pPr>
              <w:rPr>
                <w:sz w:val="22"/>
                <w:szCs w:val="22"/>
              </w:rPr>
            </w:pPr>
          </w:p>
        </w:tc>
      </w:tr>
      <w:tr w:rsidR="008E2881" w:rsidRPr="008E2881" w:rsidTr="008E2881">
        <w:tc>
          <w:tcPr>
            <w:tcW w:w="167" w:type="pct"/>
          </w:tcPr>
          <w:p w:rsidR="0055454A" w:rsidRPr="008E2881" w:rsidRDefault="0055454A" w:rsidP="006A2FBB">
            <w:pPr>
              <w:jc w:val="center"/>
              <w:rPr>
                <w:sz w:val="22"/>
                <w:szCs w:val="22"/>
              </w:rPr>
            </w:pPr>
            <w:r w:rsidRPr="008E2881">
              <w:rPr>
                <w:sz w:val="22"/>
                <w:szCs w:val="22"/>
              </w:rPr>
              <w:t>1.3</w:t>
            </w:r>
          </w:p>
        </w:tc>
        <w:tc>
          <w:tcPr>
            <w:tcW w:w="755" w:type="pct"/>
            <w:vAlign w:val="center"/>
          </w:tcPr>
          <w:p w:rsidR="0055454A" w:rsidRPr="008E2881" w:rsidRDefault="0055454A" w:rsidP="006A2FBB">
            <w:pPr>
              <w:jc w:val="center"/>
              <w:rPr>
                <w:sz w:val="22"/>
                <w:szCs w:val="22"/>
              </w:rPr>
            </w:pPr>
            <w:r w:rsidRPr="008E2881">
              <w:rPr>
                <w:sz w:val="22"/>
                <w:szCs w:val="22"/>
              </w:rPr>
              <w:t>Муниципальный бюджет</w:t>
            </w:r>
          </w:p>
        </w:tc>
        <w:tc>
          <w:tcPr>
            <w:tcW w:w="300" w:type="pct"/>
            <w:vAlign w:val="center"/>
          </w:tcPr>
          <w:p w:rsidR="0055454A" w:rsidRPr="008E2881" w:rsidRDefault="0055454A" w:rsidP="008E2881">
            <w:pPr>
              <w:ind w:right="-148"/>
              <w:jc w:val="center"/>
              <w:rPr>
                <w:sz w:val="22"/>
                <w:szCs w:val="22"/>
              </w:rPr>
            </w:pPr>
            <w:r w:rsidRPr="008E2881">
              <w:rPr>
                <w:sz w:val="22"/>
                <w:szCs w:val="22"/>
              </w:rPr>
              <w:t>20996,9</w:t>
            </w:r>
          </w:p>
        </w:tc>
        <w:tc>
          <w:tcPr>
            <w:tcW w:w="300" w:type="pct"/>
            <w:vAlign w:val="center"/>
          </w:tcPr>
          <w:p w:rsidR="0055454A" w:rsidRPr="008E2881" w:rsidRDefault="0055454A" w:rsidP="008E2881">
            <w:pPr>
              <w:ind w:right="-148"/>
              <w:jc w:val="center"/>
              <w:rPr>
                <w:sz w:val="22"/>
                <w:szCs w:val="22"/>
              </w:rPr>
            </w:pPr>
            <w:r w:rsidRPr="008E2881">
              <w:rPr>
                <w:sz w:val="22"/>
                <w:szCs w:val="22"/>
              </w:rPr>
              <w:t>21930,7</w:t>
            </w:r>
          </w:p>
        </w:tc>
        <w:tc>
          <w:tcPr>
            <w:tcW w:w="300" w:type="pct"/>
            <w:vAlign w:val="center"/>
          </w:tcPr>
          <w:p w:rsidR="0055454A" w:rsidRPr="008E2881" w:rsidRDefault="0055454A" w:rsidP="008E2881">
            <w:pPr>
              <w:ind w:right="-148"/>
              <w:jc w:val="center"/>
              <w:rPr>
                <w:sz w:val="22"/>
                <w:szCs w:val="22"/>
              </w:rPr>
            </w:pPr>
            <w:r w:rsidRPr="008E2881">
              <w:rPr>
                <w:sz w:val="22"/>
                <w:szCs w:val="22"/>
              </w:rPr>
              <w:t>23696,8</w:t>
            </w:r>
          </w:p>
        </w:tc>
        <w:tc>
          <w:tcPr>
            <w:tcW w:w="335" w:type="pct"/>
            <w:vAlign w:val="center"/>
          </w:tcPr>
          <w:p w:rsidR="0055454A" w:rsidRPr="008E2881" w:rsidRDefault="0055454A" w:rsidP="008E2881">
            <w:pPr>
              <w:ind w:right="-148"/>
              <w:jc w:val="center"/>
              <w:rPr>
                <w:sz w:val="22"/>
                <w:szCs w:val="22"/>
              </w:rPr>
            </w:pPr>
            <w:r w:rsidRPr="008E2881">
              <w:rPr>
                <w:sz w:val="22"/>
                <w:szCs w:val="22"/>
              </w:rPr>
              <w:t>22559,2</w:t>
            </w:r>
          </w:p>
        </w:tc>
        <w:tc>
          <w:tcPr>
            <w:tcW w:w="335" w:type="pct"/>
            <w:vAlign w:val="center"/>
          </w:tcPr>
          <w:p w:rsidR="0055454A" w:rsidRPr="008E2881" w:rsidRDefault="0055454A" w:rsidP="008E2881">
            <w:pPr>
              <w:ind w:right="-148"/>
              <w:jc w:val="center"/>
              <w:rPr>
                <w:sz w:val="22"/>
                <w:szCs w:val="22"/>
              </w:rPr>
            </w:pPr>
            <w:r w:rsidRPr="008E2881">
              <w:rPr>
                <w:sz w:val="22"/>
                <w:szCs w:val="22"/>
              </w:rPr>
              <w:t>30739</w:t>
            </w:r>
          </w:p>
        </w:tc>
        <w:tc>
          <w:tcPr>
            <w:tcW w:w="335" w:type="pct"/>
            <w:vAlign w:val="center"/>
          </w:tcPr>
          <w:p w:rsidR="0055454A" w:rsidRPr="008E2881" w:rsidRDefault="0055454A" w:rsidP="008E2881">
            <w:pPr>
              <w:ind w:right="-148"/>
              <w:jc w:val="center"/>
              <w:rPr>
                <w:sz w:val="22"/>
                <w:szCs w:val="22"/>
              </w:rPr>
            </w:pPr>
            <w:r w:rsidRPr="008E2881">
              <w:rPr>
                <w:sz w:val="22"/>
                <w:szCs w:val="22"/>
              </w:rPr>
              <w:t>21845,4</w:t>
            </w:r>
          </w:p>
        </w:tc>
        <w:tc>
          <w:tcPr>
            <w:tcW w:w="336" w:type="pct"/>
            <w:vAlign w:val="center"/>
          </w:tcPr>
          <w:p w:rsidR="0055454A" w:rsidRPr="008E2881" w:rsidRDefault="0055454A" w:rsidP="008E2881">
            <w:pPr>
              <w:ind w:right="-148"/>
              <w:jc w:val="center"/>
              <w:rPr>
                <w:sz w:val="22"/>
                <w:szCs w:val="22"/>
              </w:rPr>
            </w:pPr>
            <w:r w:rsidRPr="008E2881">
              <w:rPr>
                <w:sz w:val="22"/>
                <w:szCs w:val="22"/>
              </w:rPr>
              <w:t>141768</w:t>
            </w:r>
          </w:p>
        </w:tc>
        <w:tc>
          <w:tcPr>
            <w:tcW w:w="582" w:type="pct"/>
          </w:tcPr>
          <w:p w:rsidR="0055454A" w:rsidRPr="008E2881" w:rsidRDefault="0055454A" w:rsidP="006A2FBB">
            <w:pPr>
              <w:jc w:val="center"/>
              <w:rPr>
                <w:sz w:val="22"/>
                <w:szCs w:val="22"/>
              </w:rPr>
            </w:pPr>
          </w:p>
        </w:tc>
        <w:tc>
          <w:tcPr>
            <w:tcW w:w="593" w:type="pct"/>
          </w:tcPr>
          <w:p w:rsidR="0055454A" w:rsidRPr="008E2881" w:rsidRDefault="0055454A" w:rsidP="006A2FBB">
            <w:pPr>
              <w:jc w:val="center"/>
              <w:rPr>
                <w:sz w:val="22"/>
                <w:szCs w:val="22"/>
              </w:rPr>
            </w:pPr>
          </w:p>
        </w:tc>
        <w:tc>
          <w:tcPr>
            <w:tcW w:w="661" w:type="pct"/>
          </w:tcPr>
          <w:p w:rsidR="0055454A" w:rsidRPr="008E2881" w:rsidRDefault="0055454A" w:rsidP="006A2FBB">
            <w:pPr>
              <w:rPr>
                <w:sz w:val="22"/>
                <w:szCs w:val="22"/>
              </w:rPr>
            </w:pPr>
          </w:p>
        </w:tc>
      </w:tr>
      <w:tr w:rsidR="008E2881" w:rsidRPr="008E2881" w:rsidTr="008E2881">
        <w:tc>
          <w:tcPr>
            <w:tcW w:w="167" w:type="pct"/>
          </w:tcPr>
          <w:p w:rsidR="0055454A" w:rsidRPr="008E2881" w:rsidRDefault="0055454A" w:rsidP="006A2FBB">
            <w:pPr>
              <w:jc w:val="center"/>
              <w:rPr>
                <w:sz w:val="22"/>
                <w:szCs w:val="22"/>
              </w:rPr>
            </w:pPr>
            <w:r w:rsidRPr="008E2881">
              <w:rPr>
                <w:sz w:val="22"/>
                <w:szCs w:val="22"/>
              </w:rPr>
              <w:t>1.4</w:t>
            </w:r>
          </w:p>
        </w:tc>
        <w:tc>
          <w:tcPr>
            <w:tcW w:w="755" w:type="pct"/>
            <w:vAlign w:val="center"/>
          </w:tcPr>
          <w:p w:rsidR="0055454A" w:rsidRPr="008E2881" w:rsidRDefault="0055454A" w:rsidP="006A2FBB">
            <w:pPr>
              <w:jc w:val="center"/>
              <w:rPr>
                <w:sz w:val="22"/>
                <w:szCs w:val="22"/>
              </w:rPr>
            </w:pPr>
            <w:r w:rsidRPr="008E2881">
              <w:rPr>
                <w:sz w:val="22"/>
                <w:szCs w:val="22"/>
              </w:rPr>
              <w:t>Внебюджетные источники</w:t>
            </w:r>
          </w:p>
        </w:tc>
        <w:tc>
          <w:tcPr>
            <w:tcW w:w="300" w:type="pct"/>
            <w:vAlign w:val="center"/>
          </w:tcPr>
          <w:p w:rsidR="0055454A" w:rsidRPr="008E2881" w:rsidRDefault="0055454A" w:rsidP="008E2881">
            <w:pPr>
              <w:ind w:right="-148"/>
              <w:jc w:val="center"/>
              <w:rPr>
                <w:sz w:val="22"/>
                <w:szCs w:val="22"/>
              </w:rPr>
            </w:pPr>
            <w:r w:rsidRPr="008E2881">
              <w:rPr>
                <w:sz w:val="22"/>
                <w:szCs w:val="22"/>
              </w:rPr>
              <w:t>0,00</w:t>
            </w:r>
          </w:p>
        </w:tc>
        <w:tc>
          <w:tcPr>
            <w:tcW w:w="300" w:type="pct"/>
            <w:vAlign w:val="center"/>
          </w:tcPr>
          <w:p w:rsidR="0055454A" w:rsidRPr="008E2881" w:rsidRDefault="0055454A" w:rsidP="008E2881">
            <w:pPr>
              <w:ind w:right="-148"/>
              <w:jc w:val="center"/>
              <w:rPr>
                <w:sz w:val="22"/>
                <w:szCs w:val="22"/>
              </w:rPr>
            </w:pPr>
            <w:r w:rsidRPr="008E2881">
              <w:rPr>
                <w:sz w:val="22"/>
                <w:szCs w:val="22"/>
              </w:rPr>
              <w:t>0,00</w:t>
            </w:r>
          </w:p>
        </w:tc>
        <w:tc>
          <w:tcPr>
            <w:tcW w:w="300" w:type="pct"/>
            <w:vAlign w:val="center"/>
          </w:tcPr>
          <w:p w:rsidR="0055454A" w:rsidRPr="008E2881" w:rsidRDefault="0055454A" w:rsidP="008E2881">
            <w:pPr>
              <w:ind w:right="-148"/>
              <w:jc w:val="center"/>
              <w:rPr>
                <w:sz w:val="22"/>
                <w:szCs w:val="22"/>
              </w:rPr>
            </w:pPr>
            <w:r w:rsidRPr="008E2881">
              <w:rPr>
                <w:sz w:val="22"/>
                <w:szCs w:val="22"/>
              </w:rPr>
              <w:t>0,00</w:t>
            </w:r>
          </w:p>
        </w:tc>
        <w:tc>
          <w:tcPr>
            <w:tcW w:w="335" w:type="pct"/>
            <w:vAlign w:val="center"/>
          </w:tcPr>
          <w:p w:rsidR="0055454A" w:rsidRPr="008E2881" w:rsidRDefault="0055454A" w:rsidP="008E2881">
            <w:pPr>
              <w:ind w:right="-148"/>
              <w:jc w:val="center"/>
              <w:rPr>
                <w:sz w:val="22"/>
                <w:szCs w:val="22"/>
              </w:rPr>
            </w:pPr>
            <w:r w:rsidRPr="008E2881">
              <w:rPr>
                <w:sz w:val="22"/>
                <w:szCs w:val="22"/>
              </w:rPr>
              <w:t>0,00</w:t>
            </w:r>
          </w:p>
        </w:tc>
        <w:tc>
          <w:tcPr>
            <w:tcW w:w="335" w:type="pct"/>
            <w:vAlign w:val="center"/>
          </w:tcPr>
          <w:p w:rsidR="0055454A" w:rsidRPr="008E2881" w:rsidRDefault="0055454A" w:rsidP="008E2881">
            <w:pPr>
              <w:ind w:right="-148"/>
              <w:jc w:val="center"/>
              <w:rPr>
                <w:sz w:val="22"/>
                <w:szCs w:val="22"/>
              </w:rPr>
            </w:pPr>
            <w:r w:rsidRPr="008E2881">
              <w:rPr>
                <w:sz w:val="22"/>
                <w:szCs w:val="22"/>
              </w:rPr>
              <w:t>0,00</w:t>
            </w:r>
          </w:p>
        </w:tc>
        <w:tc>
          <w:tcPr>
            <w:tcW w:w="335" w:type="pct"/>
            <w:vAlign w:val="center"/>
          </w:tcPr>
          <w:p w:rsidR="0055454A" w:rsidRPr="008E2881" w:rsidRDefault="0055454A" w:rsidP="008E2881">
            <w:pPr>
              <w:ind w:right="-148"/>
              <w:jc w:val="center"/>
              <w:rPr>
                <w:sz w:val="22"/>
                <w:szCs w:val="22"/>
              </w:rPr>
            </w:pPr>
            <w:r w:rsidRPr="008E2881">
              <w:rPr>
                <w:sz w:val="22"/>
                <w:szCs w:val="22"/>
              </w:rPr>
              <w:t>6008,3</w:t>
            </w:r>
          </w:p>
        </w:tc>
        <w:tc>
          <w:tcPr>
            <w:tcW w:w="336" w:type="pct"/>
            <w:vAlign w:val="center"/>
          </w:tcPr>
          <w:p w:rsidR="0055454A" w:rsidRPr="008E2881" w:rsidRDefault="0055454A" w:rsidP="008E2881">
            <w:pPr>
              <w:ind w:right="-148"/>
              <w:jc w:val="center"/>
              <w:rPr>
                <w:sz w:val="22"/>
                <w:szCs w:val="22"/>
              </w:rPr>
            </w:pPr>
            <w:r w:rsidRPr="008E2881">
              <w:rPr>
                <w:sz w:val="22"/>
                <w:szCs w:val="22"/>
              </w:rPr>
              <w:t>6008,3</w:t>
            </w:r>
          </w:p>
        </w:tc>
        <w:tc>
          <w:tcPr>
            <w:tcW w:w="582" w:type="pct"/>
          </w:tcPr>
          <w:p w:rsidR="0055454A" w:rsidRPr="008E2881" w:rsidRDefault="0055454A" w:rsidP="006A2FBB">
            <w:pPr>
              <w:jc w:val="center"/>
              <w:rPr>
                <w:sz w:val="22"/>
                <w:szCs w:val="22"/>
              </w:rPr>
            </w:pPr>
          </w:p>
        </w:tc>
        <w:tc>
          <w:tcPr>
            <w:tcW w:w="593" w:type="pct"/>
          </w:tcPr>
          <w:p w:rsidR="0055454A" w:rsidRPr="008E2881" w:rsidRDefault="0055454A" w:rsidP="006A2FBB">
            <w:pPr>
              <w:jc w:val="center"/>
              <w:rPr>
                <w:sz w:val="22"/>
                <w:szCs w:val="22"/>
              </w:rPr>
            </w:pPr>
          </w:p>
        </w:tc>
        <w:tc>
          <w:tcPr>
            <w:tcW w:w="661" w:type="pct"/>
          </w:tcPr>
          <w:p w:rsidR="0055454A" w:rsidRPr="008E2881" w:rsidRDefault="0055454A" w:rsidP="006A2FBB">
            <w:pPr>
              <w:rPr>
                <w:sz w:val="22"/>
                <w:szCs w:val="22"/>
              </w:rPr>
            </w:pPr>
          </w:p>
        </w:tc>
      </w:tr>
      <w:tr w:rsidR="0055454A" w:rsidRPr="008E2881" w:rsidTr="008E2881">
        <w:tc>
          <w:tcPr>
            <w:tcW w:w="5000" w:type="pct"/>
            <w:gridSpan w:val="12"/>
          </w:tcPr>
          <w:p w:rsidR="0055454A" w:rsidRPr="008E2881" w:rsidRDefault="0055454A" w:rsidP="006A2FBB">
            <w:pPr>
              <w:jc w:val="center"/>
              <w:rPr>
                <w:sz w:val="22"/>
                <w:szCs w:val="22"/>
              </w:rPr>
            </w:pPr>
            <w:r w:rsidRPr="008E2881">
              <w:rPr>
                <w:sz w:val="22"/>
                <w:szCs w:val="22"/>
              </w:rPr>
              <w:t>Подпрограмма 1 «Развитие дошкольного образования в Новичихинском районе»</w:t>
            </w:r>
          </w:p>
        </w:tc>
      </w:tr>
      <w:tr w:rsidR="008E2881" w:rsidRPr="008E2881" w:rsidTr="008E2881">
        <w:tc>
          <w:tcPr>
            <w:tcW w:w="167" w:type="pct"/>
          </w:tcPr>
          <w:p w:rsidR="0055454A" w:rsidRPr="008E2881" w:rsidRDefault="0055454A" w:rsidP="006A2FBB">
            <w:pPr>
              <w:rPr>
                <w:sz w:val="22"/>
                <w:szCs w:val="22"/>
              </w:rPr>
            </w:pPr>
            <w:r w:rsidRPr="008E2881">
              <w:rPr>
                <w:sz w:val="22"/>
                <w:szCs w:val="22"/>
              </w:rPr>
              <w:t>2.</w:t>
            </w:r>
          </w:p>
        </w:tc>
        <w:tc>
          <w:tcPr>
            <w:tcW w:w="755" w:type="pct"/>
          </w:tcPr>
          <w:p w:rsidR="0055454A" w:rsidRPr="008E2881" w:rsidRDefault="0055454A" w:rsidP="008E2881">
            <w:pPr>
              <w:ind w:right="-83"/>
              <w:rPr>
                <w:sz w:val="22"/>
                <w:szCs w:val="22"/>
              </w:rPr>
            </w:pPr>
            <w:r w:rsidRPr="008E2881">
              <w:rPr>
                <w:sz w:val="22"/>
                <w:szCs w:val="22"/>
              </w:rPr>
              <w:t xml:space="preserve">Цель 1. Обеспечение условий для </w:t>
            </w:r>
            <w:proofErr w:type="gramStart"/>
            <w:r w:rsidRPr="008E2881">
              <w:rPr>
                <w:sz w:val="22"/>
                <w:szCs w:val="22"/>
              </w:rPr>
              <w:t>модерни</w:t>
            </w:r>
            <w:r w:rsidR="008E2881">
              <w:rPr>
                <w:sz w:val="22"/>
                <w:szCs w:val="22"/>
              </w:rPr>
              <w:t>-</w:t>
            </w:r>
            <w:r w:rsidRPr="008E2881">
              <w:rPr>
                <w:sz w:val="22"/>
                <w:szCs w:val="22"/>
              </w:rPr>
              <w:t>зации</w:t>
            </w:r>
            <w:proofErr w:type="gramEnd"/>
            <w:r w:rsidRPr="008E2881">
              <w:rPr>
                <w:sz w:val="22"/>
                <w:szCs w:val="22"/>
              </w:rPr>
              <w:t xml:space="preserve"> системы дош</w:t>
            </w:r>
            <w:r w:rsidR="008E2881">
              <w:rPr>
                <w:sz w:val="22"/>
                <w:szCs w:val="22"/>
              </w:rPr>
              <w:t>-</w:t>
            </w:r>
            <w:r w:rsidRPr="008E2881">
              <w:rPr>
                <w:sz w:val="22"/>
                <w:szCs w:val="22"/>
              </w:rPr>
              <w:t>кольного образования в Новичихинском рай</w:t>
            </w:r>
            <w:r w:rsidR="008E2881">
              <w:rPr>
                <w:sz w:val="22"/>
                <w:szCs w:val="22"/>
              </w:rPr>
              <w:t>-</w:t>
            </w:r>
            <w:r w:rsidRPr="008E2881">
              <w:rPr>
                <w:sz w:val="22"/>
                <w:szCs w:val="22"/>
              </w:rPr>
              <w:t>оне и удовлетворение потребностей граждан в доступном и качест</w:t>
            </w:r>
            <w:r w:rsidR="008E2881">
              <w:rPr>
                <w:sz w:val="22"/>
                <w:szCs w:val="22"/>
              </w:rPr>
              <w:t>-</w:t>
            </w:r>
            <w:r w:rsidRPr="008E2881">
              <w:rPr>
                <w:sz w:val="22"/>
                <w:szCs w:val="22"/>
              </w:rPr>
              <w:t>венном дошкольном образовании</w:t>
            </w:r>
          </w:p>
        </w:tc>
        <w:tc>
          <w:tcPr>
            <w:tcW w:w="300" w:type="pct"/>
          </w:tcPr>
          <w:p w:rsidR="0055454A" w:rsidRPr="008E2881" w:rsidRDefault="0055454A" w:rsidP="006A2FBB">
            <w:pPr>
              <w:rPr>
                <w:sz w:val="22"/>
                <w:szCs w:val="22"/>
              </w:rPr>
            </w:pPr>
          </w:p>
        </w:tc>
        <w:tc>
          <w:tcPr>
            <w:tcW w:w="300" w:type="pct"/>
          </w:tcPr>
          <w:p w:rsidR="0055454A" w:rsidRPr="008E2881" w:rsidRDefault="0055454A" w:rsidP="006A2FBB">
            <w:pPr>
              <w:rPr>
                <w:sz w:val="22"/>
                <w:szCs w:val="22"/>
              </w:rPr>
            </w:pPr>
          </w:p>
        </w:tc>
        <w:tc>
          <w:tcPr>
            <w:tcW w:w="300" w:type="pct"/>
          </w:tcPr>
          <w:p w:rsidR="0055454A" w:rsidRPr="008E2881" w:rsidRDefault="0055454A" w:rsidP="006A2FBB">
            <w:pPr>
              <w:rPr>
                <w:sz w:val="22"/>
                <w:szCs w:val="22"/>
              </w:rPr>
            </w:pPr>
          </w:p>
        </w:tc>
        <w:tc>
          <w:tcPr>
            <w:tcW w:w="335" w:type="pct"/>
          </w:tcPr>
          <w:p w:rsidR="0055454A" w:rsidRPr="008E2881" w:rsidRDefault="0055454A" w:rsidP="006A2FBB">
            <w:pPr>
              <w:rPr>
                <w:sz w:val="22"/>
                <w:szCs w:val="22"/>
              </w:rPr>
            </w:pPr>
          </w:p>
        </w:tc>
        <w:tc>
          <w:tcPr>
            <w:tcW w:w="335" w:type="pct"/>
          </w:tcPr>
          <w:p w:rsidR="0055454A" w:rsidRPr="008E2881" w:rsidRDefault="0055454A" w:rsidP="006A2FBB">
            <w:pPr>
              <w:rPr>
                <w:sz w:val="22"/>
                <w:szCs w:val="22"/>
              </w:rPr>
            </w:pPr>
          </w:p>
        </w:tc>
        <w:tc>
          <w:tcPr>
            <w:tcW w:w="335" w:type="pct"/>
          </w:tcPr>
          <w:p w:rsidR="0055454A" w:rsidRPr="008E2881" w:rsidRDefault="0055454A" w:rsidP="006A2FBB">
            <w:pPr>
              <w:rPr>
                <w:sz w:val="22"/>
                <w:szCs w:val="22"/>
              </w:rPr>
            </w:pPr>
          </w:p>
        </w:tc>
        <w:tc>
          <w:tcPr>
            <w:tcW w:w="336" w:type="pct"/>
          </w:tcPr>
          <w:p w:rsidR="0055454A" w:rsidRPr="008E2881" w:rsidRDefault="0055454A" w:rsidP="006A2FBB">
            <w:pPr>
              <w:rPr>
                <w:sz w:val="22"/>
                <w:szCs w:val="22"/>
              </w:rPr>
            </w:pPr>
          </w:p>
        </w:tc>
        <w:tc>
          <w:tcPr>
            <w:tcW w:w="582" w:type="pct"/>
          </w:tcPr>
          <w:p w:rsidR="0055454A" w:rsidRPr="008E2881" w:rsidRDefault="0055454A" w:rsidP="006A2FBB">
            <w:pPr>
              <w:rPr>
                <w:sz w:val="22"/>
                <w:szCs w:val="22"/>
              </w:rPr>
            </w:pPr>
          </w:p>
        </w:tc>
        <w:tc>
          <w:tcPr>
            <w:tcW w:w="593" w:type="pct"/>
          </w:tcPr>
          <w:p w:rsidR="0055454A" w:rsidRPr="008E2881" w:rsidRDefault="0055454A" w:rsidP="006A2FBB">
            <w:pPr>
              <w:rPr>
                <w:sz w:val="22"/>
                <w:szCs w:val="22"/>
              </w:rPr>
            </w:pPr>
          </w:p>
        </w:tc>
        <w:tc>
          <w:tcPr>
            <w:tcW w:w="661" w:type="pct"/>
          </w:tcPr>
          <w:p w:rsidR="0055454A" w:rsidRPr="008E2881" w:rsidRDefault="0055454A" w:rsidP="006A2FBB">
            <w:pPr>
              <w:rPr>
                <w:sz w:val="22"/>
                <w:szCs w:val="22"/>
              </w:rPr>
            </w:pPr>
            <w:r w:rsidRPr="008E2881">
              <w:rPr>
                <w:sz w:val="22"/>
                <w:szCs w:val="22"/>
              </w:rPr>
              <w:t>Увеличение до 98 процентов доли детей в возрасте от 3 до 7 лет программами дошкольного образования</w:t>
            </w:r>
          </w:p>
        </w:tc>
      </w:tr>
      <w:tr w:rsidR="008E2881" w:rsidRPr="008E2881" w:rsidTr="008E2881">
        <w:tc>
          <w:tcPr>
            <w:tcW w:w="167" w:type="pct"/>
          </w:tcPr>
          <w:p w:rsidR="0055454A" w:rsidRPr="008E2881" w:rsidRDefault="0055454A" w:rsidP="006A2FBB">
            <w:pPr>
              <w:rPr>
                <w:sz w:val="22"/>
                <w:szCs w:val="22"/>
              </w:rPr>
            </w:pPr>
            <w:r w:rsidRPr="008E2881">
              <w:rPr>
                <w:sz w:val="22"/>
                <w:szCs w:val="22"/>
              </w:rPr>
              <w:t>3.</w:t>
            </w:r>
          </w:p>
        </w:tc>
        <w:tc>
          <w:tcPr>
            <w:tcW w:w="755" w:type="pct"/>
          </w:tcPr>
          <w:p w:rsidR="0055454A" w:rsidRPr="008E2881" w:rsidRDefault="0055454A" w:rsidP="006A2FBB">
            <w:pPr>
              <w:rPr>
                <w:sz w:val="22"/>
                <w:szCs w:val="22"/>
              </w:rPr>
            </w:pPr>
            <w:r w:rsidRPr="008E2881">
              <w:rPr>
                <w:sz w:val="22"/>
                <w:szCs w:val="22"/>
              </w:rPr>
              <w:t>Задача 1.1. Повышение доступности услуг дошкольного образования для населения района</w:t>
            </w:r>
          </w:p>
        </w:tc>
        <w:tc>
          <w:tcPr>
            <w:tcW w:w="300" w:type="pct"/>
          </w:tcPr>
          <w:p w:rsidR="0055454A" w:rsidRPr="008E2881" w:rsidRDefault="0055454A" w:rsidP="006A2FBB">
            <w:pPr>
              <w:jc w:val="center"/>
              <w:rPr>
                <w:sz w:val="22"/>
                <w:szCs w:val="22"/>
              </w:rPr>
            </w:pPr>
          </w:p>
        </w:tc>
        <w:tc>
          <w:tcPr>
            <w:tcW w:w="300" w:type="pct"/>
          </w:tcPr>
          <w:p w:rsidR="0055454A" w:rsidRPr="008E2881" w:rsidRDefault="0055454A" w:rsidP="006A2FBB">
            <w:pPr>
              <w:jc w:val="center"/>
              <w:rPr>
                <w:sz w:val="22"/>
                <w:szCs w:val="22"/>
              </w:rPr>
            </w:pPr>
          </w:p>
        </w:tc>
        <w:tc>
          <w:tcPr>
            <w:tcW w:w="300"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6" w:type="pct"/>
          </w:tcPr>
          <w:p w:rsidR="0055454A" w:rsidRPr="008E2881" w:rsidRDefault="0055454A" w:rsidP="006A2FBB">
            <w:pPr>
              <w:jc w:val="center"/>
              <w:rPr>
                <w:sz w:val="22"/>
                <w:szCs w:val="22"/>
              </w:rPr>
            </w:pPr>
          </w:p>
        </w:tc>
        <w:tc>
          <w:tcPr>
            <w:tcW w:w="582" w:type="pct"/>
          </w:tcPr>
          <w:p w:rsidR="0055454A" w:rsidRPr="008E2881" w:rsidRDefault="0055454A" w:rsidP="006A2FBB">
            <w:pPr>
              <w:jc w:val="center"/>
              <w:rPr>
                <w:sz w:val="22"/>
                <w:szCs w:val="22"/>
              </w:rPr>
            </w:pPr>
          </w:p>
        </w:tc>
        <w:tc>
          <w:tcPr>
            <w:tcW w:w="593" w:type="pct"/>
          </w:tcPr>
          <w:p w:rsidR="0055454A" w:rsidRPr="008E2881" w:rsidRDefault="0055454A" w:rsidP="006A2FBB">
            <w:pPr>
              <w:jc w:val="center"/>
              <w:rPr>
                <w:sz w:val="22"/>
                <w:szCs w:val="22"/>
              </w:rPr>
            </w:pPr>
          </w:p>
        </w:tc>
        <w:tc>
          <w:tcPr>
            <w:tcW w:w="661" w:type="pct"/>
          </w:tcPr>
          <w:p w:rsidR="0055454A" w:rsidRPr="008E2881" w:rsidRDefault="0055454A" w:rsidP="006A2FBB">
            <w:pPr>
              <w:jc w:val="center"/>
              <w:rPr>
                <w:sz w:val="22"/>
                <w:szCs w:val="22"/>
              </w:rPr>
            </w:pPr>
            <w:r w:rsidRPr="008E2881">
              <w:rPr>
                <w:sz w:val="22"/>
                <w:szCs w:val="22"/>
              </w:rPr>
              <w:t>Увеличение до 100 процентов доли детей в возрасте от 3 до 7 лет программами дошкольного образования</w:t>
            </w:r>
          </w:p>
        </w:tc>
      </w:tr>
      <w:tr w:rsidR="008E2881" w:rsidRPr="008E2881" w:rsidTr="008E2881">
        <w:tc>
          <w:tcPr>
            <w:tcW w:w="167" w:type="pct"/>
          </w:tcPr>
          <w:p w:rsidR="0055454A" w:rsidRPr="008E2881" w:rsidRDefault="0055454A" w:rsidP="006A2FBB">
            <w:pPr>
              <w:rPr>
                <w:sz w:val="22"/>
                <w:szCs w:val="22"/>
              </w:rPr>
            </w:pPr>
            <w:r w:rsidRPr="008E2881">
              <w:rPr>
                <w:sz w:val="22"/>
                <w:szCs w:val="22"/>
              </w:rPr>
              <w:lastRenderedPageBreak/>
              <w:t>4.</w:t>
            </w:r>
          </w:p>
        </w:tc>
        <w:tc>
          <w:tcPr>
            <w:tcW w:w="755" w:type="pct"/>
          </w:tcPr>
          <w:p w:rsidR="0055454A" w:rsidRPr="008E2881" w:rsidRDefault="0055454A" w:rsidP="006A2FBB">
            <w:pPr>
              <w:rPr>
                <w:sz w:val="22"/>
                <w:szCs w:val="22"/>
              </w:rPr>
            </w:pPr>
            <w:r w:rsidRPr="008E2881">
              <w:rPr>
                <w:sz w:val="22"/>
                <w:szCs w:val="22"/>
              </w:rPr>
              <w:t xml:space="preserve">Мероприятие 1.1.1. </w:t>
            </w:r>
          </w:p>
          <w:p w:rsidR="0055454A" w:rsidRPr="008E2881" w:rsidRDefault="0055454A" w:rsidP="008E2881">
            <w:pPr>
              <w:ind w:right="-83"/>
              <w:rPr>
                <w:sz w:val="22"/>
                <w:szCs w:val="22"/>
              </w:rPr>
            </w:pPr>
            <w:r w:rsidRPr="008E2881">
              <w:rPr>
                <w:sz w:val="22"/>
                <w:szCs w:val="22"/>
              </w:rPr>
              <w:t>Организация предос</w:t>
            </w:r>
            <w:r w:rsidR="008E2881">
              <w:rPr>
                <w:sz w:val="22"/>
                <w:szCs w:val="22"/>
              </w:rPr>
              <w:t>-</w:t>
            </w:r>
            <w:r w:rsidRPr="008E2881">
              <w:rPr>
                <w:sz w:val="22"/>
                <w:szCs w:val="22"/>
              </w:rPr>
              <w:t>тавления общедоступ</w:t>
            </w:r>
            <w:r w:rsidR="008E2881">
              <w:rPr>
                <w:sz w:val="22"/>
                <w:szCs w:val="22"/>
              </w:rPr>
              <w:t>-</w:t>
            </w:r>
            <w:r w:rsidRPr="008E2881">
              <w:rPr>
                <w:sz w:val="22"/>
                <w:szCs w:val="22"/>
              </w:rPr>
              <w:t xml:space="preserve">ного и </w:t>
            </w:r>
            <w:proofErr w:type="gramStart"/>
            <w:r w:rsidRPr="008E2881">
              <w:rPr>
                <w:sz w:val="22"/>
                <w:szCs w:val="22"/>
              </w:rPr>
              <w:t>бесплатного</w:t>
            </w:r>
            <w:proofErr w:type="gramEnd"/>
            <w:r w:rsidRPr="008E2881">
              <w:rPr>
                <w:sz w:val="22"/>
                <w:szCs w:val="22"/>
              </w:rPr>
              <w:t xml:space="preserve"> дошкольного образо</w:t>
            </w:r>
            <w:r w:rsidR="008E2881">
              <w:rPr>
                <w:sz w:val="22"/>
                <w:szCs w:val="22"/>
              </w:rPr>
              <w:t>-</w:t>
            </w:r>
            <w:r w:rsidRPr="008E2881">
              <w:rPr>
                <w:sz w:val="22"/>
                <w:szCs w:val="22"/>
              </w:rPr>
              <w:t>вания по основным общеобразовательным программам в муници</w:t>
            </w:r>
            <w:r w:rsidR="008E2881">
              <w:rPr>
                <w:sz w:val="22"/>
                <w:szCs w:val="22"/>
              </w:rPr>
              <w:t>-</w:t>
            </w:r>
            <w:r w:rsidRPr="008E2881">
              <w:rPr>
                <w:sz w:val="22"/>
                <w:szCs w:val="22"/>
              </w:rPr>
              <w:t>пальных дошкольных образовательных организациях</w:t>
            </w:r>
          </w:p>
        </w:tc>
        <w:tc>
          <w:tcPr>
            <w:tcW w:w="300" w:type="pct"/>
          </w:tcPr>
          <w:p w:rsidR="0055454A" w:rsidRPr="008E2881" w:rsidRDefault="0055454A" w:rsidP="006A2FBB">
            <w:pPr>
              <w:jc w:val="center"/>
              <w:rPr>
                <w:sz w:val="22"/>
                <w:szCs w:val="22"/>
              </w:rPr>
            </w:pPr>
            <w:r w:rsidRPr="008E2881">
              <w:rPr>
                <w:sz w:val="22"/>
                <w:szCs w:val="22"/>
              </w:rPr>
              <w:t>10317,2</w:t>
            </w:r>
          </w:p>
        </w:tc>
        <w:tc>
          <w:tcPr>
            <w:tcW w:w="300" w:type="pct"/>
          </w:tcPr>
          <w:p w:rsidR="0055454A" w:rsidRPr="008E2881" w:rsidRDefault="0055454A" w:rsidP="006A2FBB">
            <w:pPr>
              <w:jc w:val="center"/>
              <w:rPr>
                <w:sz w:val="22"/>
                <w:szCs w:val="22"/>
              </w:rPr>
            </w:pPr>
            <w:r w:rsidRPr="008E2881">
              <w:rPr>
                <w:sz w:val="22"/>
                <w:szCs w:val="22"/>
              </w:rPr>
              <w:t>9984,7</w:t>
            </w:r>
          </w:p>
        </w:tc>
        <w:tc>
          <w:tcPr>
            <w:tcW w:w="300" w:type="pct"/>
          </w:tcPr>
          <w:p w:rsidR="0055454A" w:rsidRPr="008E2881" w:rsidRDefault="0055454A" w:rsidP="006A2FBB">
            <w:pPr>
              <w:jc w:val="center"/>
              <w:rPr>
                <w:sz w:val="22"/>
                <w:szCs w:val="22"/>
              </w:rPr>
            </w:pPr>
            <w:r w:rsidRPr="008E2881">
              <w:rPr>
                <w:sz w:val="22"/>
                <w:szCs w:val="22"/>
              </w:rPr>
              <w:t>8546,5</w:t>
            </w:r>
          </w:p>
        </w:tc>
        <w:tc>
          <w:tcPr>
            <w:tcW w:w="335" w:type="pct"/>
          </w:tcPr>
          <w:p w:rsidR="0055454A" w:rsidRPr="008E2881" w:rsidRDefault="0055454A" w:rsidP="006A2FBB">
            <w:pPr>
              <w:jc w:val="center"/>
              <w:rPr>
                <w:sz w:val="22"/>
                <w:szCs w:val="22"/>
              </w:rPr>
            </w:pPr>
            <w:r w:rsidRPr="008E2881">
              <w:rPr>
                <w:sz w:val="22"/>
                <w:szCs w:val="22"/>
              </w:rPr>
              <w:t>7425,3</w:t>
            </w:r>
          </w:p>
        </w:tc>
        <w:tc>
          <w:tcPr>
            <w:tcW w:w="335" w:type="pct"/>
          </w:tcPr>
          <w:p w:rsidR="0055454A" w:rsidRPr="008E2881" w:rsidRDefault="0055454A" w:rsidP="006A2FBB">
            <w:pPr>
              <w:jc w:val="center"/>
              <w:rPr>
                <w:sz w:val="22"/>
                <w:szCs w:val="22"/>
              </w:rPr>
            </w:pPr>
            <w:r w:rsidRPr="008E2881">
              <w:rPr>
                <w:sz w:val="22"/>
                <w:szCs w:val="22"/>
              </w:rPr>
              <w:t>7317,9</w:t>
            </w:r>
          </w:p>
        </w:tc>
        <w:tc>
          <w:tcPr>
            <w:tcW w:w="335" w:type="pct"/>
          </w:tcPr>
          <w:p w:rsidR="0055454A" w:rsidRPr="008E2881" w:rsidRDefault="0055454A" w:rsidP="006A2FBB">
            <w:pPr>
              <w:jc w:val="center"/>
              <w:rPr>
                <w:sz w:val="22"/>
                <w:szCs w:val="22"/>
              </w:rPr>
            </w:pPr>
            <w:r w:rsidRPr="008E2881">
              <w:rPr>
                <w:sz w:val="22"/>
                <w:szCs w:val="22"/>
              </w:rPr>
              <w:t>8799,7</w:t>
            </w:r>
          </w:p>
        </w:tc>
        <w:tc>
          <w:tcPr>
            <w:tcW w:w="336" w:type="pct"/>
          </w:tcPr>
          <w:p w:rsidR="0055454A" w:rsidRPr="008E2881" w:rsidRDefault="0055454A" w:rsidP="006A2FBB">
            <w:pPr>
              <w:jc w:val="center"/>
              <w:rPr>
                <w:sz w:val="22"/>
                <w:szCs w:val="22"/>
              </w:rPr>
            </w:pPr>
            <w:r w:rsidRPr="008E2881">
              <w:rPr>
                <w:sz w:val="22"/>
                <w:szCs w:val="22"/>
              </w:rPr>
              <w:t>52391,3</w:t>
            </w:r>
          </w:p>
        </w:tc>
        <w:tc>
          <w:tcPr>
            <w:tcW w:w="582" w:type="pct"/>
          </w:tcPr>
          <w:p w:rsidR="0055454A" w:rsidRPr="008E2881" w:rsidRDefault="0055454A" w:rsidP="008E2881">
            <w:pPr>
              <w:ind w:right="-103"/>
              <w:jc w:val="center"/>
              <w:rPr>
                <w:sz w:val="22"/>
                <w:szCs w:val="22"/>
              </w:rPr>
            </w:pPr>
            <w:r w:rsidRPr="008E2881">
              <w:rPr>
                <w:sz w:val="22"/>
                <w:szCs w:val="22"/>
              </w:rPr>
              <w:t>Обеспечение функционирования дошкольных образовательных учреждений, местный бюджет</w:t>
            </w:r>
          </w:p>
        </w:tc>
        <w:tc>
          <w:tcPr>
            <w:tcW w:w="593" w:type="pct"/>
          </w:tcPr>
          <w:p w:rsidR="0055454A" w:rsidRPr="008E2881" w:rsidRDefault="0055454A" w:rsidP="006A2FBB">
            <w:pPr>
              <w:jc w:val="center"/>
              <w:rPr>
                <w:sz w:val="22"/>
                <w:szCs w:val="22"/>
              </w:rPr>
            </w:pPr>
            <w:r w:rsidRPr="008E2881">
              <w:rPr>
                <w:sz w:val="22"/>
                <w:szCs w:val="22"/>
              </w:rPr>
              <w:t>Муниципальные дошкольные учреждения</w:t>
            </w:r>
          </w:p>
        </w:tc>
        <w:tc>
          <w:tcPr>
            <w:tcW w:w="661" w:type="pct"/>
          </w:tcPr>
          <w:p w:rsidR="0055454A" w:rsidRPr="008E2881" w:rsidRDefault="0055454A" w:rsidP="006A2FBB">
            <w:pPr>
              <w:jc w:val="center"/>
              <w:rPr>
                <w:sz w:val="22"/>
                <w:szCs w:val="22"/>
              </w:rPr>
            </w:pPr>
            <w:r w:rsidRPr="008E2881">
              <w:rPr>
                <w:sz w:val="22"/>
                <w:szCs w:val="22"/>
              </w:rPr>
              <w:t>Увеличение до 100 процентов доли детей в возрасте от 3 до 7 лет программами дошкольного образования</w:t>
            </w:r>
          </w:p>
        </w:tc>
      </w:tr>
      <w:tr w:rsidR="008E2881" w:rsidRPr="008E2881" w:rsidTr="008E2881">
        <w:tc>
          <w:tcPr>
            <w:tcW w:w="167" w:type="pct"/>
          </w:tcPr>
          <w:p w:rsidR="0055454A" w:rsidRPr="008E2881" w:rsidRDefault="0055454A" w:rsidP="006A2FBB">
            <w:pPr>
              <w:rPr>
                <w:sz w:val="22"/>
                <w:szCs w:val="22"/>
              </w:rPr>
            </w:pPr>
            <w:r w:rsidRPr="008E2881">
              <w:rPr>
                <w:sz w:val="22"/>
                <w:szCs w:val="22"/>
              </w:rPr>
              <w:t>5.</w:t>
            </w:r>
          </w:p>
        </w:tc>
        <w:tc>
          <w:tcPr>
            <w:tcW w:w="755" w:type="pct"/>
          </w:tcPr>
          <w:p w:rsidR="0055454A" w:rsidRPr="008E2881" w:rsidRDefault="0055454A" w:rsidP="006A2FBB">
            <w:pPr>
              <w:rPr>
                <w:sz w:val="22"/>
                <w:szCs w:val="22"/>
              </w:rPr>
            </w:pPr>
            <w:r w:rsidRPr="008E2881">
              <w:rPr>
                <w:sz w:val="22"/>
                <w:szCs w:val="22"/>
              </w:rPr>
              <w:t>Мероприятие 1.1.2. Открытие новых групп за счет капитального ремонта зданий</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6" w:type="pct"/>
          </w:tcPr>
          <w:p w:rsidR="0055454A" w:rsidRPr="008E2881" w:rsidRDefault="0055454A" w:rsidP="006A2FBB">
            <w:pPr>
              <w:jc w:val="center"/>
              <w:rPr>
                <w:sz w:val="22"/>
                <w:szCs w:val="22"/>
              </w:rPr>
            </w:pPr>
            <w:r w:rsidRPr="008E2881">
              <w:rPr>
                <w:sz w:val="22"/>
                <w:szCs w:val="22"/>
              </w:rPr>
              <w:t>-</w:t>
            </w:r>
          </w:p>
        </w:tc>
        <w:tc>
          <w:tcPr>
            <w:tcW w:w="582" w:type="pct"/>
          </w:tcPr>
          <w:p w:rsidR="0055454A" w:rsidRPr="008E2881" w:rsidRDefault="0055454A" w:rsidP="008E2881">
            <w:pPr>
              <w:ind w:right="-103"/>
              <w:jc w:val="center"/>
              <w:rPr>
                <w:sz w:val="22"/>
                <w:szCs w:val="22"/>
              </w:rPr>
            </w:pPr>
            <w:r w:rsidRPr="008E2881">
              <w:rPr>
                <w:sz w:val="22"/>
                <w:szCs w:val="22"/>
              </w:rPr>
              <w:t xml:space="preserve">Финансирование расходов на </w:t>
            </w:r>
            <w:proofErr w:type="gramStart"/>
            <w:r w:rsidRPr="008E2881">
              <w:rPr>
                <w:sz w:val="22"/>
                <w:szCs w:val="22"/>
              </w:rPr>
              <w:t>при</w:t>
            </w:r>
            <w:r w:rsidR="008E2881">
              <w:rPr>
                <w:sz w:val="22"/>
                <w:szCs w:val="22"/>
              </w:rPr>
              <w:t>-</w:t>
            </w:r>
            <w:r w:rsidRPr="008E2881">
              <w:rPr>
                <w:sz w:val="22"/>
                <w:szCs w:val="22"/>
              </w:rPr>
              <w:t>обретение</w:t>
            </w:r>
            <w:proofErr w:type="gramEnd"/>
            <w:r w:rsidRPr="008E2881">
              <w:rPr>
                <w:sz w:val="22"/>
                <w:szCs w:val="22"/>
              </w:rPr>
              <w:t xml:space="preserve"> мебе</w:t>
            </w:r>
            <w:r w:rsidR="008E2881">
              <w:rPr>
                <w:sz w:val="22"/>
                <w:szCs w:val="22"/>
              </w:rPr>
              <w:t>-</w:t>
            </w:r>
            <w:r w:rsidRPr="008E2881">
              <w:rPr>
                <w:sz w:val="22"/>
                <w:szCs w:val="22"/>
              </w:rPr>
              <w:t>ли, современного оборудования, мягкого инвента</w:t>
            </w:r>
            <w:r w:rsidR="008E2881">
              <w:rPr>
                <w:sz w:val="22"/>
                <w:szCs w:val="22"/>
              </w:rPr>
              <w:t>-</w:t>
            </w:r>
            <w:r w:rsidRPr="008E2881">
              <w:rPr>
                <w:sz w:val="22"/>
                <w:szCs w:val="22"/>
              </w:rPr>
              <w:t>ря, расходных материалов, местный бюджет</w:t>
            </w:r>
          </w:p>
        </w:tc>
        <w:tc>
          <w:tcPr>
            <w:tcW w:w="593" w:type="pct"/>
          </w:tcPr>
          <w:p w:rsidR="0055454A" w:rsidRPr="008E2881" w:rsidRDefault="0055454A" w:rsidP="006A2FBB">
            <w:pPr>
              <w:jc w:val="center"/>
              <w:rPr>
                <w:sz w:val="22"/>
                <w:szCs w:val="22"/>
              </w:rPr>
            </w:pPr>
            <w:r w:rsidRPr="008E2881">
              <w:rPr>
                <w:sz w:val="22"/>
                <w:szCs w:val="22"/>
              </w:rPr>
              <w:t>Комитет по образованию</w:t>
            </w:r>
          </w:p>
        </w:tc>
        <w:tc>
          <w:tcPr>
            <w:tcW w:w="661" w:type="pct"/>
          </w:tcPr>
          <w:p w:rsidR="0055454A" w:rsidRPr="008E2881" w:rsidRDefault="0055454A" w:rsidP="006A2FBB">
            <w:pPr>
              <w:jc w:val="center"/>
              <w:rPr>
                <w:sz w:val="22"/>
                <w:szCs w:val="22"/>
              </w:rPr>
            </w:pPr>
            <w:r w:rsidRPr="008E2881">
              <w:rPr>
                <w:sz w:val="22"/>
                <w:szCs w:val="22"/>
              </w:rPr>
              <w:t>Увеличение доли детей в возрасте от 3 до 7 лет, охваченных программами дошкольного образования</w:t>
            </w:r>
          </w:p>
        </w:tc>
      </w:tr>
      <w:tr w:rsidR="008E2881" w:rsidRPr="008E2881" w:rsidTr="008E2881">
        <w:tc>
          <w:tcPr>
            <w:tcW w:w="167" w:type="pct"/>
          </w:tcPr>
          <w:p w:rsidR="0055454A" w:rsidRPr="008E2881" w:rsidRDefault="0055454A" w:rsidP="006A2FBB">
            <w:pPr>
              <w:rPr>
                <w:sz w:val="22"/>
                <w:szCs w:val="22"/>
              </w:rPr>
            </w:pPr>
            <w:r w:rsidRPr="008E2881">
              <w:rPr>
                <w:sz w:val="22"/>
                <w:szCs w:val="22"/>
              </w:rPr>
              <w:t>6</w:t>
            </w:r>
          </w:p>
        </w:tc>
        <w:tc>
          <w:tcPr>
            <w:tcW w:w="755" w:type="pct"/>
          </w:tcPr>
          <w:p w:rsidR="0055454A" w:rsidRPr="008E2881" w:rsidRDefault="0055454A" w:rsidP="006A2FBB">
            <w:pPr>
              <w:rPr>
                <w:sz w:val="22"/>
                <w:szCs w:val="22"/>
              </w:rPr>
            </w:pPr>
            <w:r w:rsidRPr="008E2881">
              <w:rPr>
                <w:sz w:val="22"/>
                <w:szCs w:val="22"/>
              </w:rPr>
              <w:t xml:space="preserve">Мероприятие 1.1.3. </w:t>
            </w:r>
          </w:p>
          <w:p w:rsidR="0055454A" w:rsidRPr="008E2881" w:rsidRDefault="0055454A" w:rsidP="008E2881">
            <w:pPr>
              <w:ind w:right="-83"/>
              <w:rPr>
                <w:sz w:val="22"/>
                <w:szCs w:val="22"/>
              </w:rPr>
            </w:pPr>
            <w:r w:rsidRPr="008E2881">
              <w:rPr>
                <w:sz w:val="22"/>
                <w:szCs w:val="22"/>
              </w:rPr>
              <w:t>Организация предоставления общедоступного и бесплатного дошколь</w:t>
            </w:r>
            <w:r w:rsidR="008E2881">
              <w:rPr>
                <w:sz w:val="22"/>
                <w:szCs w:val="22"/>
              </w:rPr>
              <w:t>-</w:t>
            </w:r>
            <w:r w:rsidRPr="008E2881">
              <w:rPr>
                <w:sz w:val="22"/>
                <w:szCs w:val="22"/>
              </w:rPr>
              <w:t xml:space="preserve">ного образования </w:t>
            </w:r>
            <w:proofErr w:type="gramStart"/>
            <w:r w:rsidRPr="008E2881">
              <w:rPr>
                <w:sz w:val="22"/>
                <w:szCs w:val="22"/>
              </w:rPr>
              <w:t>по</w:t>
            </w:r>
            <w:proofErr w:type="gramEnd"/>
            <w:r w:rsidRPr="008E2881">
              <w:rPr>
                <w:sz w:val="22"/>
                <w:szCs w:val="22"/>
              </w:rPr>
              <w:t xml:space="preserve"> основным общеобра</w:t>
            </w:r>
            <w:r w:rsidR="008E2881">
              <w:rPr>
                <w:sz w:val="22"/>
                <w:szCs w:val="22"/>
              </w:rPr>
              <w:t>-</w:t>
            </w:r>
            <w:r w:rsidRPr="008E2881">
              <w:rPr>
                <w:sz w:val="22"/>
                <w:szCs w:val="22"/>
              </w:rPr>
              <w:t xml:space="preserve">зовательным </w:t>
            </w:r>
            <w:r w:rsidR="008E2881">
              <w:rPr>
                <w:sz w:val="22"/>
                <w:szCs w:val="22"/>
              </w:rPr>
              <w:t xml:space="preserve"> прог-раммам</w:t>
            </w:r>
            <w:r w:rsidRPr="008E2881">
              <w:rPr>
                <w:sz w:val="22"/>
                <w:szCs w:val="22"/>
              </w:rPr>
              <w:t xml:space="preserve"> в муниципаль</w:t>
            </w:r>
            <w:r w:rsidR="008E2881">
              <w:rPr>
                <w:sz w:val="22"/>
                <w:szCs w:val="22"/>
              </w:rPr>
              <w:t>-</w:t>
            </w:r>
            <w:r w:rsidRPr="008E2881">
              <w:rPr>
                <w:sz w:val="22"/>
                <w:szCs w:val="22"/>
              </w:rPr>
              <w:t>ных дошкольных образовательных организациях</w:t>
            </w:r>
          </w:p>
        </w:tc>
        <w:tc>
          <w:tcPr>
            <w:tcW w:w="300" w:type="pct"/>
          </w:tcPr>
          <w:p w:rsidR="0055454A" w:rsidRPr="008E2881" w:rsidRDefault="0055454A" w:rsidP="006A2FBB">
            <w:pPr>
              <w:jc w:val="center"/>
              <w:rPr>
                <w:sz w:val="22"/>
                <w:szCs w:val="22"/>
              </w:rPr>
            </w:pPr>
            <w:r w:rsidRPr="008E2881">
              <w:rPr>
                <w:sz w:val="22"/>
                <w:szCs w:val="22"/>
              </w:rPr>
              <w:t>5826,34</w:t>
            </w:r>
          </w:p>
        </w:tc>
        <w:tc>
          <w:tcPr>
            <w:tcW w:w="300" w:type="pct"/>
          </w:tcPr>
          <w:p w:rsidR="0055454A" w:rsidRPr="008E2881" w:rsidRDefault="0055454A" w:rsidP="006A2FBB">
            <w:pPr>
              <w:jc w:val="center"/>
              <w:rPr>
                <w:sz w:val="22"/>
                <w:szCs w:val="22"/>
              </w:rPr>
            </w:pPr>
            <w:r w:rsidRPr="008E2881">
              <w:rPr>
                <w:sz w:val="22"/>
                <w:szCs w:val="22"/>
              </w:rPr>
              <w:t>5080,1</w:t>
            </w:r>
          </w:p>
        </w:tc>
        <w:tc>
          <w:tcPr>
            <w:tcW w:w="300" w:type="pct"/>
          </w:tcPr>
          <w:p w:rsidR="0055454A" w:rsidRPr="008E2881" w:rsidRDefault="0055454A" w:rsidP="006A2FBB">
            <w:pPr>
              <w:jc w:val="center"/>
              <w:rPr>
                <w:sz w:val="22"/>
                <w:szCs w:val="22"/>
              </w:rPr>
            </w:pPr>
            <w:r w:rsidRPr="008E2881">
              <w:rPr>
                <w:sz w:val="22"/>
                <w:szCs w:val="22"/>
              </w:rPr>
              <w:t>5945</w:t>
            </w:r>
          </w:p>
        </w:tc>
        <w:tc>
          <w:tcPr>
            <w:tcW w:w="335" w:type="pct"/>
          </w:tcPr>
          <w:p w:rsidR="0055454A" w:rsidRPr="008E2881" w:rsidRDefault="0055454A" w:rsidP="006A2FBB">
            <w:pPr>
              <w:jc w:val="center"/>
              <w:rPr>
                <w:sz w:val="22"/>
                <w:szCs w:val="22"/>
              </w:rPr>
            </w:pPr>
            <w:r w:rsidRPr="008E2881">
              <w:rPr>
                <w:sz w:val="22"/>
                <w:szCs w:val="22"/>
              </w:rPr>
              <w:t>7994</w:t>
            </w:r>
          </w:p>
        </w:tc>
        <w:tc>
          <w:tcPr>
            <w:tcW w:w="335" w:type="pct"/>
          </w:tcPr>
          <w:p w:rsidR="0055454A" w:rsidRPr="008E2881" w:rsidRDefault="0055454A" w:rsidP="006A2FBB">
            <w:pPr>
              <w:jc w:val="center"/>
              <w:rPr>
                <w:sz w:val="22"/>
                <w:szCs w:val="22"/>
              </w:rPr>
            </w:pPr>
            <w:r w:rsidRPr="008E2881">
              <w:rPr>
                <w:sz w:val="22"/>
                <w:szCs w:val="22"/>
              </w:rPr>
              <w:t>8696</w:t>
            </w:r>
          </w:p>
        </w:tc>
        <w:tc>
          <w:tcPr>
            <w:tcW w:w="335" w:type="pct"/>
          </w:tcPr>
          <w:p w:rsidR="0055454A" w:rsidRPr="008E2881" w:rsidRDefault="0055454A" w:rsidP="006A2FBB">
            <w:pPr>
              <w:jc w:val="center"/>
              <w:rPr>
                <w:sz w:val="22"/>
                <w:szCs w:val="22"/>
              </w:rPr>
            </w:pPr>
            <w:r w:rsidRPr="008E2881">
              <w:rPr>
                <w:sz w:val="22"/>
                <w:szCs w:val="22"/>
              </w:rPr>
              <w:t>8180</w:t>
            </w:r>
          </w:p>
        </w:tc>
        <w:tc>
          <w:tcPr>
            <w:tcW w:w="336" w:type="pct"/>
          </w:tcPr>
          <w:p w:rsidR="0055454A" w:rsidRPr="008E2881" w:rsidRDefault="0055454A" w:rsidP="006A2FBB">
            <w:pPr>
              <w:jc w:val="center"/>
              <w:rPr>
                <w:sz w:val="22"/>
                <w:szCs w:val="22"/>
              </w:rPr>
            </w:pPr>
            <w:r w:rsidRPr="008E2881">
              <w:rPr>
                <w:sz w:val="22"/>
                <w:szCs w:val="22"/>
              </w:rPr>
              <w:t>41721,44</w:t>
            </w:r>
          </w:p>
        </w:tc>
        <w:tc>
          <w:tcPr>
            <w:tcW w:w="582" w:type="pct"/>
          </w:tcPr>
          <w:p w:rsidR="0055454A" w:rsidRPr="008E2881" w:rsidRDefault="0055454A" w:rsidP="008E2881">
            <w:pPr>
              <w:ind w:right="-103"/>
              <w:jc w:val="center"/>
              <w:rPr>
                <w:sz w:val="22"/>
                <w:szCs w:val="22"/>
              </w:rPr>
            </w:pPr>
            <w:r w:rsidRPr="008E2881">
              <w:rPr>
                <w:sz w:val="22"/>
                <w:szCs w:val="22"/>
              </w:rPr>
              <w:t>Финансирование расходов на оплату труда педагогических работников и учебных расходов в дошкольных образовательных организациях, краевой бюджет</w:t>
            </w:r>
          </w:p>
        </w:tc>
        <w:tc>
          <w:tcPr>
            <w:tcW w:w="593" w:type="pct"/>
          </w:tcPr>
          <w:p w:rsidR="0055454A" w:rsidRPr="008E2881" w:rsidRDefault="0055454A" w:rsidP="006A2FBB">
            <w:pPr>
              <w:jc w:val="center"/>
              <w:rPr>
                <w:sz w:val="22"/>
                <w:szCs w:val="22"/>
              </w:rPr>
            </w:pPr>
            <w:r w:rsidRPr="008E2881">
              <w:rPr>
                <w:sz w:val="22"/>
                <w:szCs w:val="22"/>
              </w:rPr>
              <w:t>Муниципальные дошкольные учреждения</w:t>
            </w:r>
          </w:p>
        </w:tc>
        <w:tc>
          <w:tcPr>
            <w:tcW w:w="661" w:type="pct"/>
          </w:tcPr>
          <w:p w:rsidR="0055454A" w:rsidRPr="008E2881" w:rsidRDefault="0055454A" w:rsidP="006A2FBB">
            <w:pPr>
              <w:jc w:val="center"/>
              <w:rPr>
                <w:sz w:val="22"/>
                <w:szCs w:val="22"/>
              </w:rPr>
            </w:pPr>
            <w:r w:rsidRPr="008E2881">
              <w:rPr>
                <w:sz w:val="22"/>
                <w:szCs w:val="22"/>
              </w:rPr>
              <w:t>Увеличение до 100 процентов доли детей в возрасте от 3 до 7 лет программами дошкольного образования</w:t>
            </w:r>
          </w:p>
        </w:tc>
      </w:tr>
      <w:tr w:rsidR="008E2881" w:rsidRPr="008E2881" w:rsidTr="008E2881">
        <w:tc>
          <w:tcPr>
            <w:tcW w:w="167" w:type="pct"/>
          </w:tcPr>
          <w:p w:rsidR="0055454A" w:rsidRPr="008E2881" w:rsidRDefault="0055454A" w:rsidP="006A2FBB">
            <w:pPr>
              <w:rPr>
                <w:sz w:val="22"/>
                <w:szCs w:val="22"/>
              </w:rPr>
            </w:pPr>
            <w:r w:rsidRPr="008E2881">
              <w:rPr>
                <w:sz w:val="22"/>
                <w:szCs w:val="22"/>
              </w:rPr>
              <w:lastRenderedPageBreak/>
              <w:t>7</w:t>
            </w:r>
          </w:p>
        </w:tc>
        <w:tc>
          <w:tcPr>
            <w:tcW w:w="755" w:type="pct"/>
            <w:shd w:val="clear" w:color="auto" w:fill="auto"/>
          </w:tcPr>
          <w:p w:rsidR="0055454A" w:rsidRPr="008E2881" w:rsidRDefault="0055454A" w:rsidP="006A2FBB">
            <w:pPr>
              <w:rPr>
                <w:sz w:val="22"/>
                <w:szCs w:val="22"/>
              </w:rPr>
            </w:pPr>
            <w:r w:rsidRPr="008E2881">
              <w:rPr>
                <w:sz w:val="22"/>
                <w:szCs w:val="22"/>
              </w:rPr>
              <w:t>Мероприятие 1.1.4.</w:t>
            </w:r>
          </w:p>
          <w:p w:rsidR="0055454A" w:rsidRPr="008E2881" w:rsidRDefault="0055454A" w:rsidP="008E2881">
            <w:pPr>
              <w:ind w:right="-83"/>
              <w:rPr>
                <w:sz w:val="22"/>
                <w:szCs w:val="22"/>
              </w:rPr>
            </w:pPr>
            <w:r w:rsidRPr="008E2881">
              <w:rPr>
                <w:sz w:val="22"/>
                <w:szCs w:val="22"/>
              </w:rPr>
              <w:t xml:space="preserve">Компенсация затрат родителей (законных представителей) на воспитание и обучение детей-инвалидов (детей с ОВЗ) на дому, обучающихся по основной </w:t>
            </w:r>
            <w:proofErr w:type="gramStart"/>
            <w:r w:rsidRPr="008E2881">
              <w:rPr>
                <w:sz w:val="22"/>
                <w:szCs w:val="22"/>
              </w:rPr>
              <w:t>общеобразо</w:t>
            </w:r>
            <w:r w:rsidR="008E2881">
              <w:rPr>
                <w:sz w:val="22"/>
                <w:szCs w:val="22"/>
              </w:rPr>
              <w:t>-</w:t>
            </w:r>
            <w:r w:rsidRPr="008E2881">
              <w:rPr>
                <w:sz w:val="22"/>
                <w:szCs w:val="22"/>
              </w:rPr>
              <w:t>вательной</w:t>
            </w:r>
            <w:proofErr w:type="gramEnd"/>
            <w:r w:rsidRPr="008E2881">
              <w:rPr>
                <w:sz w:val="22"/>
                <w:szCs w:val="22"/>
              </w:rPr>
              <w:t xml:space="preserve"> программе дошкольного образования</w:t>
            </w:r>
          </w:p>
        </w:tc>
        <w:tc>
          <w:tcPr>
            <w:tcW w:w="300" w:type="pct"/>
          </w:tcPr>
          <w:p w:rsidR="0055454A" w:rsidRPr="008E2881" w:rsidRDefault="0055454A" w:rsidP="006A2FBB">
            <w:pPr>
              <w:jc w:val="center"/>
              <w:rPr>
                <w:sz w:val="22"/>
                <w:szCs w:val="22"/>
              </w:rPr>
            </w:pPr>
            <w:r w:rsidRPr="008E2881">
              <w:rPr>
                <w:sz w:val="22"/>
                <w:szCs w:val="22"/>
              </w:rPr>
              <w:t>33,46</w:t>
            </w:r>
          </w:p>
        </w:tc>
        <w:tc>
          <w:tcPr>
            <w:tcW w:w="300" w:type="pct"/>
          </w:tcPr>
          <w:p w:rsidR="0055454A" w:rsidRPr="008E2881" w:rsidRDefault="0055454A" w:rsidP="006A2FBB">
            <w:pPr>
              <w:jc w:val="center"/>
              <w:rPr>
                <w:sz w:val="22"/>
                <w:szCs w:val="22"/>
              </w:rPr>
            </w:pPr>
            <w:r w:rsidRPr="008E2881">
              <w:rPr>
                <w:sz w:val="22"/>
                <w:szCs w:val="22"/>
              </w:rPr>
              <w:t>21,9</w:t>
            </w:r>
          </w:p>
        </w:tc>
        <w:tc>
          <w:tcPr>
            <w:tcW w:w="300" w:type="pct"/>
          </w:tcPr>
          <w:p w:rsidR="0055454A" w:rsidRPr="008E2881" w:rsidRDefault="0055454A" w:rsidP="006A2FBB">
            <w:pPr>
              <w:jc w:val="center"/>
              <w:rPr>
                <w:sz w:val="22"/>
                <w:szCs w:val="22"/>
              </w:rPr>
            </w:pPr>
            <w:r w:rsidRPr="008E2881">
              <w:rPr>
                <w:sz w:val="22"/>
                <w:szCs w:val="22"/>
              </w:rPr>
              <w:t>15</w:t>
            </w:r>
          </w:p>
        </w:tc>
        <w:tc>
          <w:tcPr>
            <w:tcW w:w="335" w:type="pct"/>
          </w:tcPr>
          <w:p w:rsidR="0055454A" w:rsidRPr="008E2881" w:rsidRDefault="0055454A" w:rsidP="006A2FBB">
            <w:pPr>
              <w:jc w:val="center"/>
              <w:rPr>
                <w:sz w:val="22"/>
                <w:szCs w:val="22"/>
              </w:rPr>
            </w:pPr>
            <w:r w:rsidRPr="008E2881">
              <w:rPr>
                <w:sz w:val="22"/>
                <w:szCs w:val="22"/>
              </w:rPr>
              <w:t>8</w:t>
            </w:r>
          </w:p>
        </w:tc>
        <w:tc>
          <w:tcPr>
            <w:tcW w:w="335" w:type="pct"/>
          </w:tcPr>
          <w:p w:rsidR="0055454A" w:rsidRPr="008E2881" w:rsidRDefault="0055454A" w:rsidP="006A2FBB">
            <w:pPr>
              <w:jc w:val="center"/>
              <w:rPr>
                <w:sz w:val="22"/>
                <w:szCs w:val="22"/>
              </w:rPr>
            </w:pPr>
            <w:r w:rsidRPr="008E2881">
              <w:rPr>
                <w:sz w:val="22"/>
                <w:szCs w:val="22"/>
              </w:rPr>
              <w:t>46</w:t>
            </w:r>
          </w:p>
        </w:tc>
        <w:tc>
          <w:tcPr>
            <w:tcW w:w="335" w:type="pct"/>
          </w:tcPr>
          <w:p w:rsidR="0055454A" w:rsidRPr="008E2881" w:rsidRDefault="0055454A" w:rsidP="006A2FBB">
            <w:pPr>
              <w:jc w:val="center"/>
              <w:rPr>
                <w:sz w:val="22"/>
                <w:szCs w:val="22"/>
              </w:rPr>
            </w:pPr>
            <w:r w:rsidRPr="008E2881">
              <w:rPr>
                <w:sz w:val="22"/>
                <w:szCs w:val="22"/>
              </w:rPr>
              <w:t>46</w:t>
            </w:r>
          </w:p>
        </w:tc>
        <w:tc>
          <w:tcPr>
            <w:tcW w:w="336" w:type="pct"/>
          </w:tcPr>
          <w:p w:rsidR="0055454A" w:rsidRPr="008E2881" w:rsidRDefault="0055454A" w:rsidP="006A2FBB">
            <w:pPr>
              <w:jc w:val="center"/>
              <w:rPr>
                <w:sz w:val="22"/>
                <w:szCs w:val="22"/>
              </w:rPr>
            </w:pPr>
            <w:r w:rsidRPr="008E2881">
              <w:rPr>
                <w:sz w:val="22"/>
                <w:szCs w:val="22"/>
              </w:rPr>
              <w:t>170,36</w:t>
            </w:r>
          </w:p>
        </w:tc>
        <w:tc>
          <w:tcPr>
            <w:tcW w:w="582" w:type="pct"/>
          </w:tcPr>
          <w:p w:rsidR="0055454A" w:rsidRPr="008E2881" w:rsidRDefault="0055454A" w:rsidP="008E2881">
            <w:pPr>
              <w:ind w:right="-103"/>
              <w:jc w:val="center"/>
              <w:rPr>
                <w:sz w:val="22"/>
                <w:szCs w:val="22"/>
              </w:rPr>
            </w:pPr>
            <w:r w:rsidRPr="008E2881">
              <w:rPr>
                <w:sz w:val="22"/>
                <w:szCs w:val="22"/>
              </w:rPr>
              <w:t>Финансирование компенсации затрат родителей (законных представителей) на воспитание и обучение детей-инвалидов (детей с ОВЗ) на дому, краевой бюджет</w:t>
            </w:r>
          </w:p>
        </w:tc>
        <w:tc>
          <w:tcPr>
            <w:tcW w:w="593" w:type="pct"/>
          </w:tcPr>
          <w:p w:rsidR="0055454A" w:rsidRPr="008E2881" w:rsidRDefault="0055454A" w:rsidP="006A2FBB">
            <w:pPr>
              <w:jc w:val="center"/>
              <w:rPr>
                <w:sz w:val="22"/>
                <w:szCs w:val="22"/>
              </w:rPr>
            </w:pPr>
            <w:r w:rsidRPr="008E2881">
              <w:rPr>
                <w:sz w:val="22"/>
                <w:szCs w:val="22"/>
              </w:rPr>
              <w:t>Комитет по образованию</w:t>
            </w:r>
          </w:p>
        </w:tc>
        <w:tc>
          <w:tcPr>
            <w:tcW w:w="661" w:type="pct"/>
          </w:tcPr>
          <w:p w:rsidR="0055454A" w:rsidRPr="008E2881" w:rsidRDefault="0055454A" w:rsidP="006A2FBB">
            <w:pPr>
              <w:jc w:val="center"/>
              <w:rPr>
                <w:sz w:val="22"/>
                <w:szCs w:val="22"/>
              </w:rPr>
            </w:pPr>
            <w:r w:rsidRPr="008E2881">
              <w:rPr>
                <w:sz w:val="22"/>
                <w:szCs w:val="22"/>
              </w:rPr>
              <w:t>Увеличение доли детей в возрасте от 3 до 7 лет, охваченных программами дошкольного образования</w:t>
            </w:r>
          </w:p>
        </w:tc>
      </w:tr>
      <w:tr w:rsidR="008E2881" w:rsidRPr="008E2881" w:rsidTr="008E2881">
        <w:tc>
          <w:tcPr>
            <w:tcW w:w="167" w:type="pct"/>
          </w:tcPr>
          <w:p w:rsidR="0055454A" w:rsidRPr="008E2881" w:rsidRDefault="0055454A" w:rsidP="006A2FBB">
            <w:pPr>
              <w:rPr>
                <w:sz w:val="22"/>
                <w:szCs w:val="22"/>
              </w:rPr>
            </w:pPr>
            <w:r w:rsidRPr="008E2881">
              <w:rPr>
                <w:sz w:val="22"/>
                <w:szCs w:val="22"/>
              </w:rPr>
              <w:t>8.</w:t>
            </w:r>
          </w:p>
        </w:tc>
        <w:tc>
          <w:tcPr>
            <w:tcW w:w="755" w:type="pct"/>
            <w:shd w:val="clear" w:color="auto" w:fill="auto"/>
          </w:tcPr>
          <w:p w:rsidR="0055454A" w:rsidRPr="008E2881" w:rsidRDefault="0055454A" w:rsidP="006A2FBB">
            <w:pPr>
              <w:rPr>
                <w:sz w:val="22"/>
                <w:szCs w:val="22"/>
              </w:rPr>
            </w:pPr>
            <w:r w:rsidRPr="008E2881">
              <w:rPr>
                <w:sz w:val="22"/>
                <w:szCs w:val="22"/>
              </w:rPr>
              <w:t>Мероприятие 1.1.5 Организация расходов на питание детей и иные расходы в дошкольных учреждениях за счет иных средств</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2303,9</w:t>
            </w:r>
          </w:p>
        </w:tc>
        <w:tc>
          <w:tcPr>
            <w:tcW w:w="335" w:type="pct"/>
          </w:tcPr>
          <w:p w:rsidR="0055454A" w:rsidRPr="008E2881" w:rsidRDefault="0055454A" w:rsidP="006A2FBB">
            <w:pPr>
              <w:jc w:val="center"/>
              <w:rPr>
                <w:sz w:val="22"/>
                <w:szCs w:val="22"/>
              </w:rPr>
            </w:pPr>
            <w:r w:rsidRPr="008E2881">
              <w:rPr>
                <w:sz w:val="22"/>
                <w:szCs w:val="22"/>
              </w:rPr>
              <w:t>2347</w:t>
            </w:r>
          </w:p>
        </w:tc>
        <w:tc>
          <w:tcPr>
            <w:tcW w:w="335" w:type="pct"/>
          </w:tcPr>
          <w:p w:rsidR="0055454A" w:rsidRPr="008E2881" w:rsidRDefault="0055454A" w:rsidP="006A2FBB">
            <w:pPr>
              <w:jc w:val="center"/>
              <w:rPr>
                <w:sz w:val="22"/>
                <w:szCs w:val="22"/>
              </w:rPr>
            </w:pPr>
            <w:r w:rsidRPr="008E2881">
              <w:rPr>
                <w:sz w:val="22"/>
                <w:szCs w:val="22"/>
              </w:rPr>
              <w:t>2452</w:t>
            </w:r>
          </w:p>
        </w:tc>
        <w:tc>
          <w:tcPr>
            <w:tcW w:w="335" w:type="pct"/>
          </w:tcPr>
          <w:p w:rsidR="0055454A" w:rsidRPr="008E2881" w:rsidRDefault="0055454A" w:rsidP="006A2FBB">
            <w:pPr>
              <w:jc w:val="center"/>
              <w:rPr>
                <w:sz w:val="22"/>
                <w:szCs w:val="22"/>
              </w:rPr>
            </w:pPr>
            <w:r w:rsidRPr="008E2881">
              <w:rPr>
                <w:sz w:val="22"/>
                <w:szCs w:val="22"/>
              </w:rPr>
              <w:t>-</w:t>
            </w:r>
          </w:p>
        </w:tc>
        <w:tc>
          <w:tcPr>
            <w:tcW w:w="336" w:type="pct"/>
          </w:tcPr>
          <w:p w:rsidR="0055454A" w:rsidRPr="008E2881" w:rsidRDefault="0055454A" w:rsidP="006A2FBB">
            <w:pPr>
              <w:jc w:val="center"/>
              <w:rPr>
                <w:sz w:val="22"/>
                <w:szCs w:val="22"/>
              </w:rPr>
            </w:pPr>
            <w:r w:rsidRPr="008E2881">
              <w:rPr>
                <w:sz w:val="22"/>
                <w:szCs w:val="22"/>
              </w:rPr>
              <w:t>7156,9</w:t>
            </w:r>
          </w:p>
        </w:tc>
        <w:tc>
          <w:tcPr>
            <w:tcW w:w="582" w:type="pct"/>
          </w:tcPr>
          <w:p w:rsidR="0055454A" w:rsidRPr="008E2881" w:rsidRDefault="0055454A" w:rsidP="008E2881">
            <w:pPr>
              <w:ind w:right="-103"/>
              <w:jc w:val="center"/>
              <w:rPr>
                <w:sz w:val="22"/>
                <w:szCs w:val="22"/>
              </w:rPr>
            </w:pPr>
            <w:r w:rsidRPr="008E2881">
              <w:rPr>
                <w:sz w:val="22"/>
                <w:szCs w:val="22"/>
              </w:rPr>
              <w:t>Финансирование расходов на питание детей и иные расходы в дошкольных учреждениях, родительская плата</w:t>
            </w:r>
          </w:p>
        </w:tc>
        <w:tc>
          <w:tcPr>
            <w:tcW w:w="593" w:type="pct"/>
          </w:tcPr>
          <w:p w:rsidR="0055454A" w:rsidRPr="008E2881" w:rsidRDefault="0055454A" w:rsidP="006A2FBB">
            <w:pPr>
              <w:jc w:val="center"/>
              <w:rPr>
                <w:sz w:val="22"/>
                <w:szCs w:val="22"/>
              </w:rPr>
            </w:pPr>
            <w:r w:rsidRPr="008E2881">
              <w:rPr>
                <w:sz w:val="22"/>
                <w:szCs w:val="22"/>
              </w:rPr>
              <w:t>Муниципальные дошкольные и общеобразовательные учреждения</w:t>
            </w:r>
          </w:p>
        </w:tc>
        <w:tc>
          <w:tcPr>
            <w:tcW w:w="661" w:type="pct"/>
          </w:tcPr>
          <w:p w:rsidR="0055454A" w:rsidRPr="008E2881" w:rsidRDefault="0055454A" w:rsidP="006A2FBB">
            <w:pPr>
              <w:jc w:val="center"/>
              <w:rPr>
                <w:sz w:val="22"/>
                <w:szCs w:val="22"/>
              </w:rPr>
            </w:pPr>
            <w:r w:rsidRPr="008E2881">
              <w:rPr>
                <w:sz w:val="22"/>
                <w:szCs w:val="22"/>
              </w:rPr>
              <w:t>Увеличение доли детей в возрасте от 3 до 7 лет, охваченных программами дошкольного образования</w:t>
            </w:r>
          </w:p>
        </w:tc>
      </w:tr>
      <w:tr w:rsidR="008E2881" w:rsidRPr="008E2881" w:rsidTr="008E2881">
        <w:tc>
          <w:tcPr>
            <w:tcW w:w="167" w:type="pct"/>
          </w:tcPr>
          <w:p w:rsidR="0055454A" w:rsidRPr="008E2881" w:rsidRDefault="0055454A" w:rsidP="006A2FBB">
            <w:pPr>
              <w:rPr>
                <w:sz w:val="22"/>
                <w:szCs w:val="22"/>
              </w:rPr>
            </w:pPr>
            <w:r w:rsidRPr="008E2881">
              <w:rPr>
                <w:sz w:val="22"/>
                <w:szCs w:val="22"/>
              </w:rPr>
              <w:t>9.</w:t>
            </w:r>
          </w:p>
        </w:tc>
        <w:tc>
          <w:tcPr>
            <w:tcW w:w="755" w:type="pct"/>
            <w:shd w:val="clear" w:color="auto" w:fill="auto"/>
          </w:tcPr>
          <w:p w:rsidR="0055454A" w:rsidRPr="008E2881" w:rsidRDefault="0055454A" w:rsidP="006A2FBB">
            <w:pPr>
              <w:rPr>
                <w:sz w:val="22"/>
                <w:szCs w:val="22"/>
              </w:rPr>
            </w:pPr>
            <w:r w:rsidRPr="008E2881">
              <w:rPr>
                <w:sz w:val="22"/>
                <w:szCs w:val="22"/>
              </w:rPr>
              <w:t xml:space="preserve">Мероприятие 1.1.6 Компенсационные выплаты на питание детей в муниципальных дошкольных учреждениях, </w:t>
            </w:r>
            <w:proofErr w:type="gramStart"/>
            <w:r w:rsidRPr="008E2881">
              <w:rPr>
                <w:sz w:val="22"/>
                <w:szCs w:val="22"/>
              </w:rPr>
              <w:t>нуждающимся</w:t>
            </w:r>
            <w:proofErr w:type="gramEnd"/>
            <w:r w:rsidRPr="008E2881">
              <w:rPr>
                <w:sz w:val="22"/>
                <w:szCs w:val="22"/>
              </w:rPr>
              <w:t xml:space="preserve"> в социальной поддержке за счет средств районного бюджета</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58,8</w:t>
            </w:r>
          </w:p>
        </w:tc>
        <w:tc>
          <w:tcPr>
            <w:tcW w:w="335" w:type="pct"/>
          </w:tcPr>
          <w:p w:rsidR="0055454A" w:rsidRPr="008E2881" w:rsidRDefault="0055454A" w:rsidP="006A2FBB">
            <w:pPr>
              <w:jc w:val="center"/>
              <w:rPr>
                <w:sz w:val="22"/>
                <w:szCs w:val="22"/>
              </w:rPr>
            </w:pPr>
            <w:r w:rsidRPr="008E2881">
              <w:rPr>
                <w:sz w:val="22"/>
                <w:szCs w:val="22"/>
              </w:rPr>
              <w:t>44,2</w:t>
            </w:r>
          </w:p>
        </w:tc>
        <w:tc>
          <w:tcPr>
            <w:tcW w:w="335" w:type="pct"/>
          </w:tcPr>
          <w:p w:rsidR="0055454A" w:rsidRPr="008E2881" w:rsidRDefault="0055454A" w:rsidP="006A2FBB">
            <w:pPr>
              <w:jc w:val="center"/>
              <w:rPr>
                <w:sz w:val="22"/>
                <w:szCs w:val="22"/>
              </w:rPr>
            </w:pPr>
            <w:r w:rsidRPr="008E2881">
              <w:rPr>
                <w:sz w:val="22"/>
                <w:szCs w:val="22"/>
              </w:rPr>
              <w:t>49</w:t>
            </w:r>
          </w:p>
        </w:tc>
        <w:tc>
          <w:tcPr>
            <w:tcW w:w="335" w:type="pct"/>
          </w:tcPr>
          <w:p w:rsidR="0055454A" w:rsidRPr="008E2881" w:rsidRDefault="0055454A" w:rsidP="006A2FBB">
            <w:pPr>
              <w:jc w:val="center"/>
              <w:rPr>
                <w:sz w:val="22"/>
                <w:szCs w:val="22"/>
              </w:rPr>
            </w:pPr>
            <w:r w:rsidRPr="008E2881">
              <w:rPr>
                <w:sz w:val="22"/>
                <w:szCs w:val="22"/>
              </w:rPr>
              <w:t>-</w:t>
            </w:r>
          </w:p>
        </w:tc>
        <w:tc>
          <w:tcPr>
            <w:tcW w:w="336" w:type="pct"/>
          </w:tcPr>
          <w:p w:rsidR="0055454A" w:rsidRPr="008E2881" w:rsidRDefault="0055454A" w:rsidP="006A2FBB">
            <w:pPr>
              <w:jc w:val="center"/>
              <w:rPr>
                <w:sz w:val="22"/>
                <w:szCs w:val="22"/>
              </w:rPr>
            </w:pPr>
            <w:r w:rsidRPr="008E2881">
              <w:rPr>
                <w:sz w:val="22"/>
                <w:szCs w:val="22"/>
              </w:rPr>
              <w:t>152</w:t>
            </w:r>
          </w:p>
        </w:tc>
        <w:tc>
          <w:tcPr>
            <w:tcW w:w="582" w:type="pct"/>
          </w:tcPr>
          <w:p w:rsidR="0055454A" w:rsidRPr="008E2881" w:rsidRDefault="0055454A" w:rsidP="008E2881">
            <w:pPr>
              <w:ind w:right="-103"/>
              <w:jc w:val="center"/>
              <w:rPr>
                <w:sz w:val="22"/>
                <w:szCs w:val="22"/>
              </w:rPr>
            </w:pPr>
            <w:r w:rsidRPr="008E2881">
              <w:rPr>
                <w:sz w:val="22"/>
                <w:szCs w:val="22"/>
              </w:rPr>
              <w:t>Финансирование компенсацион</w:t>
            </w:r>
            <w:r w:rsidR="008E2881">
              <w:rPr>
                <w:sz w:val="22"/>
                <w:szCs w:val="22"/>
              </w:rPr>
              <w:t>-</w:t>
            </w:r>
            <w:r w:rsidRPr="008E2881">
              <w:rPr>
                <w:sz w:val="22"/>
                <w:szCs w:val="22"/>
              </w:rPr>
              <w:t xml:space="preserve">ных выплат на питание детей в муниципальных дошкольных учреждениях, </w:t>
            </w:r>
            <w:proofErr w:type="gramStart"/>
            <w:r w:rsidRPr="008E2881">
              <w:rPr>
                <w:sz w:val="22"/>
                <w:szCs w:val="22"/>
              </w:rPr>
              <w:t>нуждающимся</w:t>
            </w:r>
            <w:proofErr w:type="gramEnd"/>
            <w:r w:rsidRPr="008E2881">
              <w:rPr>
                <w:sz w:val="22"/>
                <w:szCs w:val="22"/>
              </w:rPr>
              <w:t xml:space="preserve"> в социальной под</w:t>
            </w:r>
            <w:r w:rsidR="008E2881">
              <w:rPr>
                <w:sz w:val="22"/>
                <w:szCs w:val="22"/>
              </w:rPr>
              <w:t>-</w:t>
            </w:r>
            <w:r w:rsidRPr="008E2881">
              <w:rPr>
                <w:sz w:val="22"/>
                <w:szCs w:val="22"/>
              </w:rPr>
              <w:t>держке за счет средств районно</w:t>
            </w:r>
            <w:r w:rsidR="008E2881">
              <w:rPr>
                <w:sz w:val="22"/>
                <w:szCs w:val="22"/>
              </w:rPr>
              <w:t>-</w:t>
            </w:r>
            <w:r w:rsidRPr="008E2881">
              <w:rPr>
                <w:sz w:val="22"/>
                <w:szCs w:val="22"/>
              </w:rPr>
              <w:t xml:space="preserve">го бюджета </w:t>
            </w:r>
          </w:p>
        </w:tc>
        <w:tc>
          <w:tcPr>
            <w:tcW w:w="593" w:type="pct"/>
          </w:tcPr>
          <w:p w:rsidR="0055454A" w:rsidRPr="008E2881" w:rsidRDefault="0055454A" w:rsidP="006A2FBB">
            <w:pPr>
              <w:jc w:val="center"/>
              <w:rPr>
                <w:sz w:val="22"/>
                <w:szCs w:val="22"/>
              </w:rPr>
            </w:pPr>
            <w:r w:rsidRPr="008E2881">
              <w:rPr>
                <w:sz w:val="22"/>
                <w:szCs w:val="22"/>
              </w:rPr>
              <w:t>Муниципальные дошкольные и общеобразовательные учреждения</w:t>
            </w:r>
          </w:p>
        </w:tc>
        <w:tc>
          <w:tcPr>
            <w:tcW w:w="661" w:type="pct"/>
          </w:tcPr>
          <w:p w:rsidR="0055454A" w:rsidRPr="008E2881" w:rsidRDefault="0055454A" w:rsidP="006A2FBB">
            <w:pPr>
              <w:jc w:val="center"/>
              <w:rPr>
                <w:sz w:val="22"/>
                <w:szCs w:val="22"/>
              </w:rPr>
            </w:pPr>
            <w:r w:rsidRPr="008E2881">
              <w:rPr>
                <w:sz w:val="22"/>
                <w:szCs w:val="22"/>
              </w:rPr>
              <w:t>Увеличение доли детей в возрасте от 3 до 7 лет, охваченных программами дошкольного образования</w:t>
            </w:r>
          </w:p>
        </w:tc>
      </w:tr>
      <w:tr w:rsidR="008E2881" w:rsidRPr="008E2881" w:rsidTr="008E2881">
        <w:tc>
          <w:tcPr>
            <w:tcW w:w="167" w:type="pct"/>
          </w:tcPr>
          <w:p w:rsidR="0055454A" w:rsidRPr="008E2881" w:rsidRDefault="0055454A" w:rsidP="006A2FBB">
            <w:pPr>
              <w:rPr>
                <w:sz w:val="22"/>
                <w:szCs w:val="22"/>
              </w:rPr>
            </w:pPr>
            <w:r w:rsidRPr="008E2881">
              <w:rPr>
                <w:sz w:val="22"/>
                <w:szCs w:val="22"/>
              </w:rPr>
              <w:lastRenderedPageBreak/>
              <w:t>10.</w:t>
            </w:r>
          </w:p>
        </w:tc>
        <w:tc>
          <w:tcPr>
            <w:tcW w:w="755" w:type="pct"/>
            <w:shd w:val="clear" w:color="auto" w:fill="auto"/>
          </w:tcPr>
          <w:p w:rsidR="0055454A" w:rsidRPr="008E2881" w:rsidRDefault="0055454A" w:rsidP="006A2FBB">
            <w:pPr>
              <w:rPr>
                <w:sz w:val="22"/>
                <w:szCs w:val="22"/>
              </w:rPr>
            </w:pPr>
            <w:r w:rsidRPr="008E2881">
              <w:rPr>
                <w:sz w:val="22"/>
                <w:szCs w:val="22"/>
              </w:rPr>
              <w:t>Мероприятие 1.1.7</w:t>
            </w:r>
          </w:p>
          <w:p w:rsidR="0055454A" w:rsidRPr="008E2881" w:rsidRDefault="0055454A" w:rsidP="006A2FBB">
            <w:pPr>
              <w:rPr>
                <w:sz w:val="22"/>
                <w:szCs w:val="22"/>
              </w:rPr>
            </w:pPr>
            <w:r w:rsidRPr="008E2881">
              <w:rPr>
                <w:sz w:val="22"/>
                <w:szCs w:val="22"/>
              </w:rPr>
              <w:t>Обеспечение расчетов за тепло и уголь за счет субсидии из краевого бюджета</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332,3</w:t>
            </w:r>
          </w:p>
        </w:tc>
        <w:tc>
          <w:tcPr>
            <w:tcW w:w="335" w:type="pct"/>
          </w:tcPr>
          <w:p w:rsidR="0055454A" w:rsidRPr="008E2881" w:rsidRDefault="0055454A" w:rsidP="006A2FBB">
            <w:pPr>
              <w:jc w:val="center"/>
              <w:rPr>
                <w:sz w:val="22"/>
                <w:szCs w:val="22"/>
              </w:rPr>
            </w:pPr>
            <w:r w:rsidRPr="008E2881">
              <w:rPr>
                <w:sz w:val="22"/>
                <w:szCs w:val="22"/>
              </w:rPr>
              <w:t>222,8</w:t>
            </w:r>
          </w:p>
        </w:tc>
        <w:tc>
          <w:tcPr>
            <w:tcW w:w="335" w:type="pct"/>
          </w:tcPr>
          <w:p w:rsidR="0055454A" w:rsidRPr="008E2881" w:rsidRDefault="0055454A" w:rsidP="006A2FBB">
            <w:pPr>
              <w:jc w:val="center"/>
              <w:rPr>
                <w:sz w:val="22"/>
                <w:szCs w:val="22"/>
              </w:rPr>
            </w:pPr>
            <w:r w:rsidRPr="008E2881">
              <w:rPr>
                <w:sz w:val="22"/>
                <w:szCs w:val="22"/>
              </w:rPr>
              <w:t>134,8</w:t>
            </w:r>
          </w:p>
        </w:tc>
        <w:tc>
          <w:tcPr>
            <w:tcW w:w="335" w:type="pct"/>
          </w:tcPr>
          <w:p w:rsidR="0055454A" w:rsidRPr="008E2881" w:rsidRDefault="0055454A" w:rsidP="006A2FBB">
            <w:pPr>
              <w:jc w:val="center"/>
              <w:rPr>
                <w:sz w:val="22"/>
                <w:szCs w:val="22"/>
              </w:rPr>
            </w:pPr>
            <w:r w:rsidRPr="008E2881">
              <w:rPr>
                <w:sz w:val="22"/>
                <w:szCs w:val="22"/>
              </w:rPr>
              <w:t>-</w:t>
            </w:r>
          </w:p>
        </w:tc>
        <w:tc>
          <w:tcPr>
            <w:tcW w:w="336" w:type="pct"/>
          </w:tcPr>
          <w:p w:rsidR="0055454A" w:rsidRPr="008E2881" w:rsidRDefault="0055454A" w:rsidP="006A2FBB">
            <w:pPr>
              <w:jc w:val="center"/>
              <w:rPr>
                <w:sz w:val="22"/>
                <w:szCs w:val="22"/>
              </w:rPr>
            </w:pPr>
            <w:r w:rsidRPr="008E2881">
              <w:rPr>
                <w:sz w:val="22"/>
                <w:szCs w:val="22"/>
              </w:rPr>
              <w:t>689,9</w:t>
            </w:r>
          </w:p>
        </w:tc>
        <w:tc>
          <w:tcPr>
            <w:tcW w:w="582" w:type="pct"/>
          </w:tcPr>
          <w:p w:rsidR="0055454A" w:rsidRPr="008E2881" w:rsidRDefault="0055454A" w:rsidP="008E2881">
            <w:pPr>
              <w:ind w:right="-103"/>
              <w:jc w:val="center"/>
              <w:rPr>
                <w:sz w:val="22"/>
                <w:szCs w:val="22"/>
              </w:rPr>
            </w:pPr>
            <w:r w:rsidRPr="008E2881">
              <w:rPr>
                <w:sz w:val="22"/>
                <w:szCs w:val="22"/>
              </w:rPr>
              <w:t>Финансирование расчетов за тепло и уголь за счет субсидии из краевого бюджета</w:t>
            </w:r>
          </w:p>
        </w:tc>
        <w:tc>
          <w:tcPr>
            <w:tcW w:w="593" w:type="pct"/>
          </w:tcPr>
          <w:p w:rsidR="0055454A" w:rsidRPr="008E2881" w:rsidRDefault="0055454A" w:rsidP="006A2FBB">
            <w:pPr>
              <w:jc w:val="center"/>
              <w:rPr>
                <w:sz w:val="22"/>
                <w:szCs w:val="22"/>
              </w:rPr>
            </w:pPr>
            <w:r w:rsidRPr="008E2881">
              <w:rPr>
                <w:sz w:val="22"/>
                <w:szCs w:val="22"/>
              </w:rPr>
              <w:t>Муниципальные дошкольные и общеобразовательные учреждения</w:t>
            </w:r>
          </w:p>
        </w:tc>
        <w:tc>
          <w:tcPr>
            <w:tcW w:w="661" w:type="pct"/>
          </w:tcPr>
          <w:p w:rsidR="0055454A" w:rsidRPr="008E2881" w:rsidRDefault="0055454A" w:rsidP="006A2FBB">
            <w:pPr>
              <w:jc w:val="center"/>
              <w:rPr>
                <w:sz w:val="22"/>
                <w:szCs w:val="22"/>
              </w:rPr>
            </w:pPr>
            <w:r w:rsidRPr="008E2881">
              <w:rPr>
                <w:sz w:val="22"/>
                <w:szCs w:val="22"/>
              </w:rPr>
              <w:t>Увеличение доли детей в возрасте от 3 до 7 лет, охваченных программами дошкольного образования</w:t>
            </w:r>
          </w:p>
        </w:tc>
      </w:tr>
      <w:tr w:rsidR="008E2881" w:rsidRPr="008E2881" w:rsidTr="008E2881">
        <w:tc>
          <w:tcPr>
            <w:tcW w:w="167" w:type="pct"/>
          </w:tcPr>
          <w:p w:rsidR="0055454A" w:rsidRPr="008E2881" w:rsidRDefault="0055454A" w:rsidP="006A2FBB">
            <w:pPr>
              <w:rPr>
                <w:sz w:val="22"/>
                <w:szCs w:val="22"/>
              </w:rPr>
            </w:pPr>
            <w:r w:rsidRPr="008E2881">
              <w:rPr>
                <w:sz w:val="22"/>
                <w:szCs w:val="22"/>
              </w:rPr>
              <w:t>11.</w:t>
            </w:r>
          </w:p>
        </w:tc>
        <w:tc>
          <w:tcPr>
            <w:tcW w:w="755" w:type="pct"/>
            <w:shd w:val="clear" w:color="auto" w:fill="auto"/>
          </w:tcPr>
          <w:p w:rsidR="0055454A" w:rsidRPr="008E2881" w:rsidRDefault="0055454A" w:rsidP="006A2FBB">
            <w:pPr>
              <w:rPr>
                <w:sz w:val="22"/>
                <w:szCs w:val="22"/>
              </w:rPr>
            </w:pPr>
            <w:r w:rsidRPr="008E2881">
              <w:rPr>
                <w:sz w:val="22"/>
                <w:szCs w:val="22"/>
              </w:rPr>
              <w:t>Мероприятие 1.1.8</w:t>
            </w:r>
          </w:p>
          <w:p w:rsidR="0055454A" w:rsidRPr="008E2881" w:rsidRDefault="0055454A" w:rsidP="006A2FBB">
            <w:pPr>
              <w:rPr>
                <w:sz w:val="22"/>
                <w:szCs w:val="22"/>
              </w:rPr>
            </w:pPr>
            <w:r w:rsidRPr="008E2881">
              <w:rPr>
                <w:sz w:val="22"/>
                <w:szCs w:val="22"/>
              </w:rPr>
              <w:t>Софинансирование расходов субсидии на расходные обязательства местных бюджетов по вопросам местного значения</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118,3</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6" w:type="pct"/>
          </w:tcPr>
          <w:p w:rsidR="0055454A" w:rsidRPr="008E2881" w:rsidRDefault="0055454A" w:rsidP="006A2FBB">
            <w:pPr>
              <w:jc w:val="center"/>
              <w:rPr>
                <w:sz w:val="22"/>
                <w:szCs w:val="22"/>
              </w:rPr>
            </w:pPr>
            <w:r w:rsidRPr="008E2881">
              <w:rPr>
                <w:sz w:val="22"/>
                <w:szCs w:val="22"/>
              </w:rPr>
              <w:t>118,3</w:t>
            </w:r>
          </w:p>
        </w:tc>
        <w:tc>
          <w:tcPr>
            <w:tcW w:w="582" w:type="pct"/>
          </w:tcPr>
          <w:p w:rsidR="0055454A" w:rsidRPr="008E2881" w:rsidRDefault="0055454A" w:rsidP="008E2881">
            <w:pPr>
              <w:ind w:right="-103"/>
              <w:jc w:val="center"/>
              <w:rPr>
                <w:sz w:val="22"/>
                <w:szCs w:val="22"/>
              </w:rPr>
            </w:pPr>
            <w:r w:rsidRPr="008E2881">
              <w:rPr>
                <w:sz w:val="22"/>
                <w:szCs w:val="22"/>
              </w:rPr>
              <w:t xml:space="preserve">Обеспечение </w:t>
            </w:r>
            <w:proofErr w:type="gramStart"/>
            <w:r w:rsidRPr="008E2881">
              <w:rPr>
                <w:sz w:val="22"/>
                <w:szCs w:val="22"/>
              </w:rPr>
              <w:t>функциониро</w:t>
            </w:r>
            <w:r w:rsidR="008E2881">
              <w:rPr>
                <w:sz w:val="22"/>
                <w:szCs w:val="22"/>
              </w:rPr>
              <w:t>-</w:t>
            </w:r>
            <w:r w:rsidRPr="008E2881">
              <w:rPr>
                <w:sz w:val="22"/>
                <w:szCs w:val="22"/>
              </w:rPr>
              <w:t>вания</w:t>
            </w:r>
            <w:proofErr w:type="gramEnd"/>
            <w:r w:rsidRPr="008E2881">
              <w:rPr>
                <w:sz w:val="22"/>
                <w:szCs w:val="22"/>
              </w:rPr>
              <w:t xml:space="preserve"> дошкольных образовательных учреждений, местный бюджет</w:t>
            </w:r>
          </w:p>
        </w:tc>
        <w:tc>
          <w:tcPr>
            <w:tcW w:w="593" w:type="pct"/>
          </w:tcPr>
          <w:p w:rsidR="0055454A" w:rsidRPr="008E2881" w:rsidRDefault="0055454A" w:rsidP="006A2FBB">
            <w:pPr>
              <w:jc w:val="center"/>
              <w:rPr>
                <w:sz w:val="22"/>
                <w:szCs w:val="22"/>
              </w:rPr>
            </w:pPr>
            <w:r w:rsidRPr="008E2881">
              <w:rPr>
                <w:sz w:val="22"/>
                <w:szCs w:val="22"/>
              </w:rPr>
              <w:t>Муниципальные дошкольные учреждения</w:t>
            </w:r>
          </w:p>
        </w:tc>
        <w:tc>
          <w:tcPr>
            <w:tcW w:w="661" w:type="pct"/>
          </w:tcPr>
          <w:p w:rsidR="0055454A" w:rsidRPr="008E2881" w:rsidRDefault="0055454A" w:rsidP="006A2FBB">
            <w:pPr>
              <w:jc w:val="center"/>
              <w:rPr>
                <w:sz w:val="22"/>
                <w:szCs w:val="22"/>
              </w:rPr>
            </w:pPr>
            <w:r w:rsidRPr="008E2881">
              <w:rPr>
                <w:sz w:val="22"/>
                <w:szCs w:val="22"/>
              </w:rPr>
              <w:t>Увеличение до 100 процентов доли детей в возрасте от 3 до 7 лет программами дошкольного образования</w:t>
            </w:r>
          </w:p>
        </w:tc>
      </w:tr>
      <w:tr w:rsidR="008E2881" w:rsidRPr="008E2881" w:rsidTr="008E2881">
        <w:tc>
          <w:tcPr>
            <w:tcW w:w="167" w:type="pct"/>
          </w:tcPr>
          <w:p w:rsidR="0055454A" w:rsidRPr="008E2881" w:rsidRDefault="0055454A" w:rsidP="006A2FBB">
            <w:pPr>
              <w:rPr>
                <w:sz w:val="22"/>
                <w:szCs w:val="22"/>
              </w:rPr>
            </w:pPr>
          </w:p>
        </w:tc>
        <w:tc>
          <w:tcPr>
            <w:tcW w:w="755" w:type="pct"/>
            <w:shd w:val="clear" w:color="auto" w:fill="auto"/>
          </w:tcPr>
          <w:p w:rsidR="0055454A" w:rsidRPr="008E2881" w:rsidRDefault="0055454A" w:rsidP="006A2FBB">
            <w:pPr>
              <w:rPr>
                <w:sz w:val="22"/>
                <w:szCs w:val="22"/>
              </w:rPr>
            </w:pPr>
            <w:r w:rsidRPr="008E2881">
              <w:rPr>
                <w:sz w:val="22"/>
                <w:szCs w:val="22"/>
              </w:rPr>
              <w:t xml:space="preserve">Мероприятие 1.1.9. </w:t>
            </w:r>
          </w:p>
          <w:p w:rsidR="0055454A" w:rsidRPr="008E2881" w:rsidRDefault="0055454A" w:rsidP="008E2881">
            <w:pPr>
              <w:ind w:right="-83"/>
              <w:rPr>
                <w:sz w:val="22"/>
                <w:szCs w:val="22"/>
              </w:rPr>
            </w:pPr>
            <w:r w:rsidRPr="008E2881">
              <w:rPr>
                <w:sz w:val="22"/>
                <w:szCs w:val="22"/>
              </w:rPr>
              <w:t>Организация предос</w:t>
            </w:r>
            <w:r w:rsidR="008E2881">
              <w:rPr>
                <w:sz w:val="22"/>
                <w:szCs w:val="22"/>
              </w:rPr>
              <w:t>-</w:t>
            </w:r>
            <w:r w:rsidRPr="008E2881">
              <w:rPr>
                <w:sz w:val="22"/>
                <w:szCs w:val="22"/>
              </w:rPr>
              <w:t>тавления общедоступ</w:t>
            </w:r>
            <w:r w:rsidR="008E2881">
              <w:rPr>
                <w:sz w:val="22"/>
                <w:szCs w:val="22"/>
              </w:rPr>
              <w:t>-</w:t>
            </w:r>
            <w:r w:rsidRPr="008E2881">
              <w:rPr>
                <w:sz w:val="22"/>
                <w:szCs w:val="22"/>
              </w:rPr>
              <w:t xml:space="preserve">ного и </w:t>
            </w:r>
            <w:proofErr w:type="gramStart"/>
            <w:r w:rsidRPr="008E2881">
              <w:rPr>
                <w:sz w:val="22"/>
                <w:szCs w:val="22"/>
              </w:rPr>
              <w:t>бесплатного</w:t>
            </w:r>
            <w:proofErr w:type="gramEnd"/>
            <w:r w:rsidRPr="008E2881">
              <w:rPr>
                <w:sz w:val="22"/>
                <w:szCs w:val="22"/>
              </w:rPr>
              <w:t xml:space="preserve"> дошкольного образова</w:t>
            </w:r>
            <w:r w:rsidR="008E2881">
              <w:rPr>
                <w:sz w:val="22"/>
                <w:szCs w:val="22"/>
              </w:rPr>
              <w:t>-</w:t>
            </w:r>
            <w:r w:rsidRPr="008E2881">
              <w:rPr>
                <w:sz w:val="22"/>
                <w:szCs w:val="22"/>
              </w:rPr>
              <w:t>ния по основным общеобразовательным программам в муници</w:t>
            </w:r>
            <w:r w:rsidR="008E2881">
              <w:rPr>
                <w:sz w:val="22"/>
                <w:szCs w:val="22"/>
              </w:rPr>
              <w:t>-</w:t>
            </w:r>
            <w:r w:rsidRPr="008E2881">
              <w:rPr>
                <w:sz w:val="22"/>
                <w:szCs w:val="22"/>
              </w:rPr>
              <w:t>пальных дошкольных образовательных организациях</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1418,7</w:t>
            </w:r>
          </w:p>
        </w:tc>
        <w:tc>
          <w:tcPr>
            <w:tcW w:w="335" w:type="pct"/>
          </w:tcPr>
          <w:p w:rsidR="0055454A" w:rsidRPr="008E2881" w:rsidRDefault="0055454A" w:rsidP="006A2FBB">
            <w:pPr>
              <w:jc w:val="center"/>
              <w:rPr>
                <w:sz w:val="22"/>
                <w:szCs w:val="22"/>
              </w:rPr>
            </w:pPr>
            <w:r w:rsidRPr="008E2881">
              <w:rPr>
                <w:sz w:val="22"/>
                <w:szCs w:val="22"/>
              </w:rPr>
              <w:t>4121,6</w:t>
            </w:r>
          </w:p>
        </w:tc>
        <w:tc>
          <w:tcPr>
            <w:tcW w:w="335" w:type="pct"/>
          </w:tcPr>
          <w:p w:rsidR="0055454A" w:rsidRPr="008E2881" w:rsidRDefault="0055454A" w:rsidP="006A2FBB">
            <w:pPr>
              <w:jc w:val="center"/>
              <w:rPr>
                <w:sz w:val="22"/>
                <w:szCs w:val="22"/>
              </w:rPr>
            </w:pPr>
            <w:r w:rsidRPr="008E2881">
              <w:rPr>
                <w:sz w:val="22"/>
                <w:szCs w:val="22"/>
              </w:rPr>
              <w:t>4238</w:t>
            </w:r>
          </w:p>
        </w:tc>
        <w:tc>
          <w:tcPr>
            <w:tcW w:w="335" w:type="pct"/>
          </w:tcPr>
          <w:p w:rsidR="0055454A" w:rsidRPr="008E2881" w:rsidRDefault="0055454A" w:rsidP="006A2FBB">
            <w:pPr>
              <w:jc w:val="center"/>
              <w:rPr>
                <w:sz w:val="22"/>
                <w:szCs w:val="22"/>
              </w:rPr>
            </w:pPr>
            <w:r w:rsidRPr="008E2881">
              <w:rPr>
                <w:sz w:val="22"/>
                <w:szCs w:val="22"/>
              </w:rPr>
              <w:t>-</w:t>
            </w:r>
          </w:p>
        </w:tc>
        <w:tc>
          <w:tcPr>
            <w:tcW w:w="336" w:type="pct"/>
          </w:tcPr>
          <w:p w:rsidR="0055454A" w:rsidRPr="008E2881" w:rsidRDefault="0055454A" w:rsidP="006A2FBB">
            <w:pPr>
              <w:jc w:val="center"/>
              <w:rPr>
                <w:sz w:val="22"/>
                <w:szCs w:val="22"/>
              </w:rPr>
            </w:pPr>
            <w:r w:rsidRPr="008E2881">
              <w:rPr>
                <w:sz w:val="22"/>
                <w:szCs w:val="22"/>
              </w:rPr>
              <w:t>9778,3</w:t>
            </w:r>
          </w:p>
        </w:tc>
        <w:tc>
          <w:tcPr>
            <w:tcW w:w="582" w:type="pct"/>
          </w:tcPr>
          <w:p w:rsidR="0055454A" w:rsidRPr="008E2881" w:rsidRDefault="0055454A" w:rsidP="008E2881">
            <w:pPr>
              <w:ind w:right="-103"/>
              <w:jc w:val="center"/>
              <w:rPr>
                <w:sz w:val="22"/>
                <w:szCs w:val="22"/>
              </w:rPr>
            </w:pPr>
            <w:r w:rsidRPr="008E2881">
              <w:rPr>
                <w:sz w:val="22"/>
                <w:szCs w:val="22"/>
              </w:rPr>
              <w:t xml:space="preserve">Обеспечение </w:t>
            </w:r>
            <w:proofErr w:type="gramStart"/>
            <w:r w:rsidRPr="008E2881">
              <w:rPr>
                <w:sz w:val="22"/>
                <w:szCs w:val="22"/>
              </w:rPr>
              <w:t>функционирова</w:t>
            </w:r>
            <w:r w:rsidR="008E2881">
              <w:rPr>
                <w:sz w:val="22"/>
                <w:szCs w:val="22"/>
              </w:rPr>
              <w:t>-</w:t>
            </w:r>
            <w:r w:rsidRPr="008E2881">
              <w:rPr>
                <w:sz w:val="22"/>
                <w:szCs w:val="22"/>
              </w:rPr>
              <w:t>ния</w:t>
            </w:r>
            <w:proofErr w:type="gramEnd"/>
            <w:r w:rsidRPr="008E2881">
              <w:rPr>
                <w:sz w:val="22"/>
                <w:szCs w:val="22"/>
              </w:rPr>
              <w:t xml:space="preserve"> дошкольных образовательных учреждений, краевой бюджет</w:t>
            </w:r>
          </w:p>
        </w:tc>
        <w:tc>
          <w:tcPr>
            <w:tcW w:w="593" w:type="pct"/>
          </w:tcPr>
          <w:p w:rsidR="0055454A" w:rsidRPr="008E2881" w:rsidRDefault="0055454A" w:rsidP="006A2FBB">
            <w:pPr>
              <w:jc w:val="center"/>
              <w:rPr>
                <w:sz w:val="22"/>
                <w:szCs w:val="22"/>
              </w:rPr>
            </w:pPr>
            <w:r w:rsidRPr="008E2881">
              <w:rPr>
                <w:sz w:val="22"/>
                <w:szCs w:val="22"/>
              </w:rPr>
              <w:t>Муниципальные дошкольные учреждения</w:t>
            </w:r>
          </w:p>
        </w:tc>
        <w:tc>
          <w:tcPr>
            <w:tcW w:w="661" w:type="pct"/>
          </w:tcPr>
          <w:p w:rsidR="0055454A" w:rsidRPr="008E2881" w:rsidRDefault="0055454A" w:rsidP="006A2FBB">
            <w:pPr>
              <w:jc w:val="center"/>
              <w:rPr>
                <w:sz w:val="22"/>
                <w:szCs w:val="22"/>
              </w:rPr>
            </w:pPr>
            <w:r w:rsidRPr="008E2881">
              <w:rPr>
                <w:sz w:val="22"/>
                <w:szCs w:val="22"/>
              </w:rPr>
              <w:t>Увеличение до 100 процентов доли детей в возрасте от 3 до 7 лет программами дошкольного образования</w:t>
            </w:r>
          </w:p>
        </w:tc>
      </w:tr>
      <w:tr w:rsidR="008E2881" w:rsidRPr="008E2881" w:rsidTr="008E2881">
        <w:tc>
          <w:tcPr>
            <w:tcW w:w="167" w:type="pct"/>
          </w:tcPr>
          <w:p w:rsidR="0055454A" w:rsidRPr="008E2881" w:rsidRDefault="0055454A" w:rsidP="006A2FBB">
            <w:pPr>
              <w:rPr>
                <w:sz w:val="22"/>
                <w:szCs w:val="22"/>
              </w:rPr>
            </w:pPr>
            <w:r w:rsidRPr="008E2881">
              <w:rPr>
                <w:sz w:val="22"/>
                <w:szCs w:val="22"/>
              </w:rPr>
              <w:t>12.</w:t>
            </w:r>
          </w:p>
        </w:tc>
        <w:tc>
          <w:tcPr>
            <w:tcW w:w="755" w:type="pct"/>
          </w:tcPr>
          <w:p w:rsidR="0055454A" w:rsidRDefault="0055454A" w:rsidP="008E2881">
            <w:pPr>
              <w:ind w:right="-83"/>
              <w:rPr>
                <w:sz w:val="22"/>
                <w:szCs w:val="22"/>
              </w:rPr>
            </w:pPr>
            <w:r w:rsidRPr="008E2881">
              <w:rPr>
                <w:sz w:val="22"/>
                <w:szCs w:val="22"/>
              </w:rPr>
              <w:t xml:space="preserve">Задача 1.2. Повышение качества услуг, </w:t>
            </w:r>
            <w:proofErr w:type="gramStart"/>
            <w:r w:rsidRPr="008E2881">
              <w:rPr>
                <w:sz w:val="22"/>
                <w:szCs w:val="22"/>
              </w:rPr>
              <w:t>предос</w:t>
            </w:r>
            <w:r w:rsidR="008E2881">
              <w:rPr>
                <w:sz w:val="22"/>
                <w:szCs w:val="22"/>
              </w:rPr>
              <w:t>-</w:t>
            </w:r>
            <w:r w:rsidRPr="008E2881">
              <w:rPr>
                <w:sz w:val="22"/>
                <w:szCs w:val="22"/>
              </w:rPr>
              <w:t>тавляемых</w:t>
            </w:r>
            <w:proofErr w:type="gramEnd"/>
            <w:r w:rsidRPr="008E2881">
              <w:rPr>
                <w:sz w:val="22"/>
                <w:szCs w:val="22"/>
              </w:rPr>
              <w:t xml:space="preserve"> населению района в сфере дош</w:t>
            </w:r>
            <w:r w:rsidR="008E2881">
              <w:rPr>
                <w:sz w:val="22"/>
                <w:szCs w:val="22"/>
              </w:rPr>
              <w:t>-</w:t>
            </w:r>
            <w:r w:rsidRPr="008E2881">
              <w:rPr>
                <w:sz w:val="22"/>
                <w:szCs w:val="22"/>
              </w:rPr>
              <w:t>кольного образования</w:t>
            </w:r>
          </w:p>
          <w:p w:rsidR="008E2881" w:rsidRPr="008E2881" w:rsidRDefault="008E2881" w:rsidP="008E2881">
            <w:pPr>
              <w:ind w:right="-83"/>
              <w:rPr>
                <w:sz w:val="22"/>
                <w:szCs w:val="22"/>
              </w:rPr>
            </w:pPr>
          </w:p>
        </w:tc>
        <w:tc>
          <w:tcPr>
            <w:tcW w:w="300" w:type="pct"/>
          </w:tcPr>
          <w:p w:rsidR="0055454A" w:rsidRPr="008E2881" w:rsidRDefault="0055454A" w:rsidP="006A2FBB">
            <w:pPr>
              <w:jc w:val="center"/>
              <w:rPr>
                <w:sz w:val="22"/>
                <w:szCs w:val="22"/>
              </w:rPr>
            </w:pPr>
          </w:p>
        </w:tc>
        <w:tc>
          <w:tcPr>
            <w:tcW w:w="300" w:type="pct"/>
          </w:tcPr>
          <w:p w:rsidR="0055454A" w:rsidRPr="008E2881" w:rsidRDefault="0055454A" w:rsidP="006A2FBB">
            <w:pPr>
              <w:jc w:val="center"/>
              <w:rPr>
                <w:sz w:val="22"/>
                <w:szCs w:val="22"/>
              </w:rPr>
            </w:pPr>
          </w:p>
        </w:tc>
        <w:tc>
          <w:tcPr>
            <w:tcW w:w="300"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6" w:type="pct"/>
          </w:tcPr>
          <w:p w:rsidR="0055454A" w:rsidRPr="008E2881" w:rsidRDefault="0055454A" w:rsidP="006A2FBB">
            <w:pPr>
              <w:jc w:val="center"/>
              <w:rPr>
                <w:sz w:val="22"/>
                <w:szCs w:val="22"/>
              </w:rPr>
            </w:pPr>
          </w:p>
        </w:tc>
        <w:tc>
          <w:tcPr>
            <w:tcW w:w="582" w:type="pct"/>
          </w:tcPr>
          <w:p w:rsidR="0055454A" w:rsidRPr="008E2881" w:rsidRDefault="0055454A" w:rsidP="006A2FBB">
            <w:pPr>
              <w:jc w:val="center"/>
              <w:rPr>
                <w:sz w:val="22"/>
                <w:szCs w:val="22"/>
              </w:rPr>
            </w:pPr>
          </w:p>
        </w:tc>
        <w:tc>
          <w:tcPr>
            <w:tcW w:w="593" w:type="pct"/>
          </w:tcPr>
          <w:p w:rsidR="0055454A" w:rsidRPr="008E2881" w:rsidRDefault="0055454A" w:rsidP="006A2FBB">
            <w:pPr>
              <w:jc w:val="center"/>
              <w:rPr>
                <w:sz w:val="22"/>
                <w:szCs w:val="22"/>
              </w:rPr>
            </w:pPr>
          </w:p>
        </w:tc>
        <w:tc>
          <w:tcPr>
            <w:tcW w:w="661" w:type="pct"/>
          </w:tcPr>
          <w:p w:rsidR="0055454A" w:rsidRPr="008E2881" w:rsidRDefault="0055454A" w:rsidP="006A2FBB">
            <w:pPr>
              <w:jc w:val="center"/>
              <w:rPr>
                <w:sz w:val="22"/>
                <w:szCs w:val="22"/>
              </w:rPr>
            </w:pPr>
          </w:p>
        </w:tc>
      </w:tr>
      <w:tr w:rsidR="008E2881" w:rsidRPr="008E2881" w:rsidTr="008E2881">
        <w:tc>
          <w:tcPr>
            <w:tcW w:w="167" w:type="pct"/>
          </w:tcPr>
          <w:p w:rsidR="0055454A" w:rsidRPr="008E2881" w:rsidRDefault="0055454A" w:rsidP="006A2FBB">
            <w:pPr>
              <w:rPr>
                <w:sz w:val="22"/>
                <w:szCs w:val="22"/>
              </w:rPr>
            </w:pPr>
            <w:r w:rsidRPr="008E2881">
              <w:rPr>
                <w:sz w:val="22"/>
                <w:szCs w:val="22"/>
              </w:rPr>
              <w:lastRenderedPageBreak/>
              <w:t>13.</w:t>
            </w:r>
          </w:p>
        </w:tc>
        <w:tc>
          <w:tcPr>
            <w:tcW w:w="755" w:type="pct"/>
          </w:tcPr>
          <w:p w:rsidR="0055454A" w:rsidRPr="008E2881" w:rsidRDefault="0055454A" w:rsidP="006A2FBB">
            <w:pPr>
              <w:rPr>
                <w:sz w:val="22"/>
                <w:szCs w:val="22"/>
              </w:rPr>
            </w:pPr>
            <w:r w:rsidRPr="008E2881">
              <w:rPr>
                <w:sz w:val="22"/>
                <w:szCs w:val="22"/>
              </w:rPr>
              <w:t xml:space="preserve">Мероприятие 1.2.1. Проведение </w:t>
            </w:r>
            <w:proofErr w:type="gramStart"/>
            <w:r w:rsidRPr="008E2881">
              <w:rPr>
                <w:sz w:val="22"/>
                <w:szCs w:val="22"/>
              </w:rPr>
              <w:t>муници</w:t>
            </w:r>
            <w:r w:rsidR="008E2881">
              <w:rPr>
                <w:sz w:val="22"/>
                <w:szCs w:val="22"/>
              </w:rPr>
              <w:t>-</w:t>
            </w:r>
            <w:r w:rsidRPr="008E2881">
              <w:rPr>
                <w:sz w:val="22"/>
                <w:szCs w:val="22"/>
              </w:rPr>
              <w:t>пальных</w:t>
            </w:r>
            <w:proofErr w:type="gramEnd"/>
            <w:r w:rsidRPr="008E2881">
              <w:rPr>
                <w:sz w:val="22"/>
                <w:szCs w:val="22"/>
              </w:rPr>
              <w:t xml:space="preserve"> конкурсов, направленных на выявление детской одаренности, спортивных праздников</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10,0</w:t>
            </w:r>
          </w:p>
        </w:tc>
        <w:tc>
          <w:tcPr>
            <w:tcW w:w="336" w:type="pct"/>
          </w:tcPr>
          <w:p w:rsidR="0055454A" w:rsidRPr="008E2881" w:rsidRDefault="0055454A" w:rsidP="006A2FBB">
            <w:pPr>
              <w:jc w:val="center"/>
              <w:rPr>
                <w:sz w:val="22"/>
                <w:szCs w:val="22"/>
              </w:rPr>
            </w:pPr>
            <w:r w:rsidRPr="008E2881">
              <w:rPr>
                <w:sz w:val="22"/>
                <w:szCs w:val="22"/>
              </w:rPr>
              <w:t>10</w:t>
            </w:r>
          </w:p>
        </w:tc>
        <w:tc>
          <w:tcPr>
            <w:tcW w:w="582" w:type="pct"/>
          </w:tcPr>
          <w:p w:rsidR="0055454A" w:rsidRPr="008E2881" w:rsidRDefault="0055454A" w:rsidP="006A2FBB">
            <w:pPr>
              <w:jc w:val="center"/>
              <w:rPr>
                <w:sz w:val="22"/>
                <w:szCs w:val="22"/>
              </w:rPr>
            </w:pPr>
            <w:r w:rsidRPr="008E2881">
              <w:rPr>
                <w:sz w:val="22"/>
                <w:szCs w:val="22"/>
              </w:rPr>
              <w:t xml:space="preserve">Расходы на проведение конкурсов, приобретение грамот, ценных подарков, местный бюджет </w:t>
            </w:r>
          </w:p>
        </w:tc>
        <w:tc>
          <w:tcPr>
            <w:tcW w:w="593" w:type="pct"/>
          </w:tcPr>
          <w:p w:rsidR="0055454A" w:rsidRPr="008E2881" w:rsidRDefault="0055454A" w:rsidP="006A2FBB">
            <w:pPr>
              <w:jc w:val="center"/>
              <w:rPr>
                <w:sz w:val="22"/>
                <w:szCs w:val="22"/>
              </w:rPr>
            </w:pPr>
            <w:r w:rsidRPr="008E2881">
              <w:rPr>
                <w:sz w:val="22"/>
                <w:szCs w:val="22"/>
              </w:rPr>
              <w:t>Муниципальные дошкольные учреждения</w:t>
            </w:r>
          </w:p>
        </w:tc>
        <w:tc>
          <w:tcPr>
            <w:tcW w:w="661" w:type="pct"/>
          </w:tcPr>
          <w:p w:rsidR="0055454A" w:rsidRPr="008E2881" w:rsidRDefault="0055454A" w:rsidP="006A2FBB">
            <w:pPr>
              <w:jc w:val="center"/>
              <w:rPr>
                <w:sz w:val="22"/>
                <w:szCs w:val="22"/>
              </w:rPr>
            </w:pPr>
            <w:r w:rsidRPr="008E2881">
              <w:rPr>
                <w:sz w:val="22"/>
                <w:szCs w:val="22"/>
              </w:rPr>
              <w:t xml:space="preserve">Формирование муниципального банка данных о детях дошкольного возраста с признаками одаренности </w:t>
            </w:r>
          </w:p>
        </w:tc>
      </w:tr>
      <w:tr w:rsidR="008E2881" w:rsidRPr="008E2881" w:rsidTr="008E2881">
        <w:trPr>
          <w:trHeight w:val="1975"/>
        </w:trPr>
        <w:tc>
          <w:tcPr>
            <w:tcW w:w="167" w:type="pct"/>
          </w:tcPr>
          <w:p w:rsidR="0055454A" w:rsidRPr="008E2881" w:rsidRDefault="0055454A" w:rsidP="006A2FBB">
            <w:pPr>
              <w:rPr>
                <w:sz w:val="22"/>
                <w:szCs w:val="22"/>
              </w:rPr>
            </w:pPr>
            <w:r w:rsidRPr="008E2881">
              <w:rPr>
                <w:sz w:val="22"/>
                <w:szCs w:val="22"/>
              </w:rPr>
              <w:t>14.</w:t>
            </w:r>
          </w:p>
        </w:tc>
        <w:tc>
          <w:tcPr>
            <w:tcW w:w="755" w:type="pct"/>
          </w:tcPr>
          <w:p w:rsidR="0055454A" w:rsidRPr="008E2881" w:rsidRDefault="0055454A" w:rsidP="006A2FBB">
            <w:pPr>
              <w:rPr>
                <w:sz w:val="22"/>
                <w:szCs w:val="22"/>
              </w:rPr>
            </w:pPr>
            <w:r w:rsidRPr="008E2881">
              <w:rPr>
                <w:sz w:val="22"/>
                <w:szCs w:val="22"/>
              </w:rPr>
              <w:t xml:space="preserve">Мероприятие 1.2.2. Проведение </w:t>
            </w:r>
            <w:proofErr w:type="gramStart"/>
            <w:r w:rsidRPr="008E2881">
              <w:rPr>
                <w:sz w:val="22"/>
                <w:szCs w:val="22"/>
              </w:rPr>
              <w:t>муници</w:t>
            </w:r>
            <w:r w:rsidR="008E2881">
              <w:rPr>
                <w:sz w:val="22"/>
                <w:szCs w:val="22"/>
              </w:rPr>
              <w:t>-</w:t>
            </w:r>
            <w:r w:rsidRPr="008E2881">
              <w:rPr>
                <w:sz w:val="22"/>
                <w:szCs w:val="22"/>
              </w:rPr>
              <w:t>пальных</w:t>
            </w:r>
            <w:proofErr w:type="gramEnd"/>
            <w:r w:rsidRPr="008E2881">
              <w:rPr>
                <w:sz w:val="22"/>
                <w:szCs w:val="22"/>
              </w:rPr>
              <w:t xml:space="preserve"> конкурсов среди педагогических работников дошкольных образовательных организаций </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2,0</w:t>
            </w:r>
          </w:p>
        </w:tc>
        <w:tc>
          <w:tcPr>
            <w:tcW w:w="336" w:type="pct"/>
          </w:tcPr>
          <w:p w:rsidR="0055454A" w:rsidRPr="008E2881" w:rsidRDefault="0055454A" w:rsidP="006A2FBB">
            <w:pPr>
              <w:jc w:val="center"/>
              <w:rPr>
                <w:sz w:val="22"/>
                <w:szCs w:val="22"/>
              </w:rPr>
            </w:pPr>
            <w:r w:rsidRPr="008E2881">
              <w:rPr>
                <w:sz w:val="22"/>
                <w:szCs w:val="22"/>
              </w:rPr>
              <w:t>2,0</w:t>
            </w:r>
          </w:p>
        </w:tc>
        <w:tc>
          <w:tcPr>
            <w:tcW w:w="582" w:type="pct"/>
          </w:tcPr>
          <w:p w:rsidR="0055454A" w:rsidRPr="008E2881" w:rsidRDefault="0055454A" w:rsidP="006A2FBB">
            <w:pPr>
              <w:jc w:val="center"/>
              <w:rPr>
                <w:sz w:val="22"/>
                <w:szCs w:val="22"/>
              </w:rPr>
            </w:pPr>
            <w:r w:rsidRPr="008E2881">
              <w:rPr>
                <w:sz w:val="22"/>
                <w:szCs w:val="22"/>
              </w:rPr>
              <w:t>Расходы на проведение конкурсов, награждение,</w:t>
            </w:r>
          </w:p>
          <w:p w:rsidR="0055454A" w:rsidRPr="008E2881" w:rsidRDefault="0055454A" w:rsidP="006A2FBB">
            <w:pPr>
              <w:jc w:val="center"/>
              <w:rPr>
                <w:sz w:val="22"/>
                <w:szCs w:val="22"/>
              </w:rPr>
            </w:pPr>
            <w:r w:rsidRPr="008E2881">
              <w:rPr>
                <w:sz w:val="22"/>
                <w:szCs w:val="22"/>
              </w:rPr>
              <w:t>местный бюджет</w:t>
            </w:r>
          </w:p>
        </w:tc>
        <w:tc>
          <w:tcPr>
            <w:tcW w:w="593" w:type="pct"/>
          </w:tcPr>
          <w:p w:rsidR="0055454A" w:rsidRPr="008E2881" w:rsidRDefault="0055454A" w:rsidP="006A2FBB">
            <w:pPr>
              <w:jc w:val="center"/>
              <w:rPr>
                <w:sz w:val="22"/>
                <w:szCs w:val="22"/>
              </w:rPr>
            </w:pPr>
            <w:r w:rsidRPr="008E2881">
              <w:rPr>
                <w:sz w:val="22"/>
                <w:szCs w:val="22"/>
              </w:rPr>
              <w:t>Комитет по образованию</w:t>
            </w:r>
          </w:p>
        </w:tc>
        <w:tc>
          <w:tcPr>
            <w:tcW w:w="661" w:type="pct"/>
          </w:tcPr>
          <w:p w:rsidR="0055454A" w:rsidRPr="008E2881" w:rsidRDefault="0055454A" w:rsidP="006A2FBB">
            <w:pPr>
              <w:jc w:val="center"/>
              <w:rPr>
                <w:sz w:val="22"/>
                <w:szCs w:val="22"/>
              </w:rPr>
            </w:pPr>
            <w:r w:rsidRPr="008E2881">
              <w:rPr>
                <w:sz w:val="22"/>
                <w:szCs w:val="22"/>
              </w:rPr>
              <w:t>Увеличение доли педагогических работников, участвующих в профессиональных конкурсах</w:t>
            </w:r>
          </w:p>
        </w:tc>
      </w:tr>
      <w:tr w:rsidR="008E2881" w:rsidRPr="008E2881" w:rsidTr="008E2881">
        <w:trPr>
          <w:trHeight w:val="1975"/>
        </w:trPr>
        <w:tc>
          <w:tcPr>
            <w:tcW w:w="167" w:type="pct"/>
          </w:tcPr>
          <w:p w:rsidR="0055454A" w:rsidRPr="008E2881" w:rsidRDefault="0055454A" w:rsidP="006A2FBB">
            <w:pPr>
              <w:rPr>
                <w:sz w:val="22"/>
                <w:szCs w:val="22"/>
              </w:rPr>
            </w:pPr>
            <w:r w:rsidRPr="008E2881">
              <w:rPr>
                <w:sz w:val="22"/>
                <w:szCs w:val="22"/>
              </w:rPr>
              <w:t>15.</w:t>
            </w:r>
          </w:p>
        </w:tc>
        <w:tc>
          <w:tcPr>
            <w:tcW w:w="755" w:type="pct"/>
          </w:tcPr>
          <w:p w:rsidR="0055454A" w:rsidRPr="008E2881" w:rsidRDefault="0055454A" w:rsidP="006A2FBB">
            <w:pPr>
              <w:rPr>
                <w:sz w:val="22"/>
                <w:szCs w:val="22"/>
              </w:rPr>
            </w:pPr>
            <w:r w:rsidRPr="008E2881">
              <w:rPr>
                <w:sz w:val="22"/>
                <w:szCs w:val="22"/>
              </w:rPr>
              <w:t>Мероприятие 1.2.3</w:t>
            </w:r>
          </w:p>
          <w:p w:rsidR="0055454A" w:rsidRPr="008E2881" w:rsidRDefault="0055454A" w:rsidP="006A2FBB">
            <w:pPr>
              <w:rPr>
                <w:sz w:val="22"/>
                <w:szCs w:val="22"/>
              </w:rPr>
            </w:pPr>
            <w:r w:rsidRPr="008E2881">
              <w:rPr>
                <w:sz w:val="22"/>
                <w:szCs w:val="22"/>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300" w:type="pct"/>
          </w:tcPr>
          <w:p w:rsidR="0055454A" w:rsidRPr="008E2881" w:rsidRDefault="0055454A" w:rsidP="006A2FBB">
            <w:pPr>
              <w:jc w:val="center"/>
              <w:rPr>
                <w:sz w:val="22"/>
                <w:szCs w:val="22"/>
              </w:rPr>
            </w:pPr>
            <w:r w:rsidRPr="008E2881">
              <w:rPr>
                <w:sz w:val="22"/>
                <w:szCs w:val="22"/>
              </w:rPr>
              <w:t>0</w:t>
            </w:r>
          </w:p>
        </w:tc>
        <w:tc>
          <w:tcPr>
            <w:tcW w:w="300" w:type="pct"/>
          </w:tcPr>
          <w:p w:rsidR="0055454A" w:rsidRPr="008E2881" w:rsidRDefault="0055454A" w:rsidP="006A2FBB">
            <w:pPr>
              <w:jc w:val="center"/>
              <w:rPr>
                <w:sz w:val="22"/>
                <w:szCs w:val="22"/>
              </w:rPr>
            </w:pPr>
            <w:r w:rsidRPr="008E2881">
              <w:rPr>
                <w:sz w:val="22"/>
                <w:szCs w:val="22"/>
              </w:rPr>
              <w:t>0</w:t>
            </w:r>
          </w:p>
        </w:tc>
        <w:tc>
          <w:tcPr>
            <w:tcW w:w="300" w:type="pct"/>
          </w:tcPr>
          <w:p w:rsidR="0055454A" w:rsidRPr="008E2881" w:rsidRDefault="0055454A" w:rsidP="006A2FBB">
            <w:pPr>
              <w:jc w:val="center"/>
              <w:rPr>
                <w:sz w:val="22"/>
                <w:szCs w:val="22"/>
              </w:rPr>
            </w:pPr>
            <w:r w:rsidRPr="008E2881">
              <w:rPr>
                <w:sz w:val="22"/>
                <w:szCs w:val="22"/>
              </w:rPr>
              <w:t>0</w:t>
            </w:r>
          </w:p>
        </w:tc>
        <w:tc>
          <w:tcPr>
            <w:tcW w:w="335" w:type="pct"/>
          </w:tcPr>
          <w:p w:rsidR="0055454A" w:rsidRPr="008E2881" w:rsidRDefault="0055454A" w:rsidP="006A2FBB">
            <w:pPr>
              <w:jc w:val="center"/>
              <w:rPr>
                <w:sz w:val="22"/>
                <w:szCs w:val="22"/>
              </w:rPr>
            </w:pPr>
            <w:r w:rsidRPr="008E2881">
              <w:rPr>
                <w:sz w:val="22"/>
                <w:szCs w:val="22"/>
              </w:rPr>
              <w:t>725</w:t>
            </w:r>
          </w:p>
        </w:tc>
        <w:tc>
          <w:tcPr>
            <w:tcW w:w="335" w:type="pct"/>
          </w:tcPr>
          <w:p w:rsidR="0055454A" w:rsidRPr="008E2881" w:rsidRDefault="0055454A" w:rsidP="006A2FBB">
            <w:pPr>
              <w:jc w:val="center"/>
              <w:rPr>
                <w:sz w:val="22"/>
                <w:szCs w:val="22"/>
              </w:rPr>
            </w:pPr>
            <w:r w:rsidRPr="008E2881">
              <w:rPr>
                <w:sz w:val="22"/>
                <w:szCs w:val="22"/>
              </w:rPr>
              <w:t>792</w:t>
            </w:r>
          </w:p>
        </w:tc>
        <w:tc>
          <w:tcPr>
            <w:tcW w:w="335" w:type="pct"/>
          </w:tcPr>
          <w:p w:rsidR="0055454A" w:rsidRPr="008E2881" w:rsidRDefault="0055454A" w:rsidP="006A2FBB">
            <w:pPr>
              <w:jc w:val="center"/>
              <w:rPr>
                <w:sz w:val="22"/>
                <w:szCs w:val="22"/>
              </w:rPr>
            </w:pPr>
            <w:r w:rsidRPr="008E2881">
              <w:rPr>
                <w:sz w:val="22"/>
                <w:szCs w:val="22"/>
              </w:rPr>
              <w:t>792</w:t>
            </w:r>
          </w:p>
        </w:tc>
        <w:tc>
          <w:tcPr>
            <w:tcW w:w="336" w:type="pct"/>
          </w:tcPr>
          <w:p w:rsidR="0055454A" w:rsidRPr="008E2881" w:rsidRDefault="0055454A" w:rsidP="006A2FBB">
            <w:pPr>
              <w:jc w:val="center"/>
              <w:rPr>
                <w:sz w:val="22"/>
                <w:szCs w:val="22"/>
              </w:rPr>
            </w:pPr>
            <w:r w:rsidRPr="008E2881">
              <w:rPr>
                <w:sz w:val="22"/>
                <w:szCs w:val="22"/>
              </w:rPr>
              <w:t>2309</w:t>
            </w:r>
          </w:p>
        </w:tc>
        <w:tc>
          <w:tcPr>
            <w:tcW w:w="582" w:type="pct"/>
          </w:tcPr>
          <w:p w:rsidR="0055454A" w:rsidRPr="008E2881" w:rsidRDefault="0055454A" w:rsidP="008E2881">
            <w:pPr>
              <w:ind w:right="-103"/>
              <w:jc w:val="center"/>
              <w:rPr>
                <w:sz w:val="22"/>
                <w:szCs w:val="22"/>
              </w:rPr>
            </w:pPr>
            <w:r w:rsidRPr="008E2881">
              <w:rPr>
                <w:sz w:val="22"/>
                <w:szCs w:val="22"/>
              </w:rPr>
              <w:t xml:space="preserve">Финансирование компенсации </w:t>
            </w:r>
            <w:proofErr w:type="gramStart"/>
            <w:r w:rsidRPr="008E2881">
              <w:rPr>
                <w:sz w:val="22"/>
                <w:szCs w:val="22"/>
              </w:rPr>
              <w:t>час</w:t>
            </w:r>
            <w:r w:rsidR="008E2881">
              <w:rPr>
                <w:sz w:val="22"/>
                <w:szCs w:val="22"/>
              </w:rPr>
              <w:t>-</w:t>
            </w:r>
            <w:r w:rsidRPr="008E2881">
              <w:rPr>
                <w:sz w:val="22"/>
                <w:szCs w:val="22"/>
              </w:rPr>
              <w:t>ти</w:t>
            </w:r>
            <w:proofErr w:type="gramEnd"/>
            <w:r w:rsidRPr="008E2881">
              <w:rPr>
                <w:sz w:val="22"/>
                <w:szCs w:val="22"/>
              </w:rPr>
              <w:t xml:space="preserve"> родительской платы за присмотр и уход за детьми, осваи</w:t>
            </w:r>
            <w:r w:rsidR="008E2881">
              <w:rPr>
                <w:sz w:val="22"/>
                <w:szCs w:val="22"/>
              </w:rPr>
              <w:t>-</w:t>
            </w:r>
            <w:r w:rsidRPr="008E2881">
              <w:rPr>
                <w:sz w:val="22"/>
                <w:szCs w:val="22"/>
              </w:rPr>
              <w:t>вающими образо</w:t>
            </w:r>
            <w:r w:rsidR="008E2881">
              <w:rPr>
                <w:sz w:val="22"/>
                <w:szCs w:val="22"/>
              </w:rPr>
              <w:t>-</w:t>
            </w:r>
            <w:r w:rsidRPr="008E2881">
              <w:rPr>
                <w:sz w:val="22"/>
                <w:szCs w:val="22"/>
              </w:rPr>
              <w:t xml:space="preserve">вательные </w:t>
            </w:r>
            <w:r w:rsidR="008E2881">
              <w:rPr>
                <w:sz w:val="22"/>
                <w:szCs w:val="22"/>
              </w:rPr>
              <w:t>прог-рамм</w:t>
            </w:r>
            <w:r w:rsidRPr="008E2881">
              <w:rPr>
                <w:sz w:val="22"/>
                <w:szCs w:val="22"/>
              </w:rPr>
              <w:t>мы дош</w:t>
            </w:r>
            <w:r w:rsidR="008E2881">
              <w:rPr>
                <w:sz w:val="22"/>
                <w:szCs w:val="22"/>
              </w:rPr>
              <w:t>-</w:t>
            </w:r>
            <w:r w:rsidRPr="008E2881">
              <w:rPr>
                <w:sz w:val="22"/>
                <w:szCs w:val="22"/>
              </w:rPr>
              <w:t>кольного образо</w:t>
            </w:r>
            <w:r w:rsidR="008E2881">
              <w:rPr>
                <w:sz w:val="22"/>
                <w:szCs w:val="22"/>
              </w:rPr>
              <w:t>-</w:t>
            </w:r>
            <w:r w:rsidRPr="008E2881">
              <w:rPr>
                <w:sz w:val="22"/>
                <w:szCs w:val="22"/>
              </w:rPr>
              <w:t>вания в организа</w:t>
            </w:r>
            <w:r w:rsidR="008E2881">
              <w:rPr>
                <w:sz w:val="22"/>
                <w:szCs w:val="22"/>
              </w:rPr>
              <w:t>-</w:t>
            </w:r>
            <w:r w:rsidRPr="008E2881">
              <w:rPr>
                <w:sz w:val="22"/>
                <w:szCs w:val="22"/>
              </w:rPr>
              <w:t>циях, осуществ</w:t>
            </w:r>
            <w:r w:rsidR="008E2881">
              <w:rPr>
                <w:sz w:val="22"/>
                <w:szCs w:val="22"/>
              </w:rPr>
              <w:t>-</w:t>
            </w:r>
            <w:r w:rsidRPr="008E2881">
              <w:rPr>
                <w:sz w:val="22"/>
                <w:szCs w:val="22"/>
              </w:rPr>
              <w:t>ляющих образо</w:t>
            </w:r>
            <w:r w:rsidR="008E2881">
              <w:rPr>
                <w:sz w:val="22"/>
                <w:szCs w:val="22"/>
              </w:rPr>
              <w:t>-</w:t>
            </w:r>
            <w:r w:rsidRPr="008E2881">
              <w:rPr>
                <w:sz w:val="22"/>
                <w:szCs w:val="22"/>
              </w:rPr>
              <w:t>вательную деятельность, краевой бюджет</w:t>
            </w:r>
          </w:p>
        </w:tc>
        <w:tc>
          <w:tcPr>
            <w:tcW w:w="593" w:type="pct"/>
          </w:tcPr>
          <w:p w:rsidR="0055454A" w:rsidRPr="008E2881" w:rsidRDefault="0055454A" w:rsidP="006A2FBB">
            <w:pPr>
              <w:jc w:val="center"/>
              <w:rPr>
                <w:sz w:val="22"/>
                <w:szCs w:val="22"/>
              </w:rPr>
            </w:pPr>
            <w:r w:rsidRPr="008E2881">
              <w:rPr>
                <w:sz w:val="22"/>
                <w:szCs w:val="22"/>
              </w:rPr>
              <w:t>Комитет по образованию</w:t>
            </w:r>
          </w:p>
        </w:tc>
        <w:tc>
          <w:tcPr>
            <w:tcW w:w="661" w:type="pct"/>
          </w:tcPr>
          <w:p w:rsidR="0055454A" w:rsidRPr="008E2881" w:rsidRDefault="0055454A" w:rsidP="006A2FBB">
            <w:pPr>
              <w:jc w:val="center"/>
              <w:rPr>
                <w:sz w:val="22"/>
                <w:szCs w:val="22"/>
              </w:rPr>
            </w:pPr>
            <w:r w:rsidRPr="008E2881">
              <w:rPr>
                <w:sz w:val="22"/>
                <w:szCs w:val="22"/>
              </w:rPr>
              <w:t xml:space="preserve">Финансовая поддержки семей со среднедушевым доходом ниже прожиточного минимума и многодетных семей со </w:t>
            </w:r>
            <w:proofErr w:type="gramStart"/>
            <w:r w:rsidRPr="008E2881">
              <w:rPr>
                <w:sz w:val="22"/>
                <w:szCs w:val="22"/>
              </w:rPr>
              <w:t>с</w:t>
            </w:r>
            <w:proofErr w:type="gramEnd"/>
            <w:r w:rsidRPr="008E2881">
              <w:rPr>
                <w:sz w:val="22"/>
                <w:szCs w:val="22"/>
              </w:rPr>
              <w:t xml:space="preserve"> стороны государства</w:t>
            </w:r>
          </w:p>
        </w:tc>
      </w:tr>
      <w:tr w:rsidR="0055454A" w:rsidRPr="008E2881" w:rsidTr="008E2881">
        <w:tc>
          <w:tcPr>
            <w:tcW w:w="5000" w:type="pct"/>
            <w:gridSpan w:val="12"/>
          </w:tcPr>
          <w:p w:rsidR="0055454A" w:rsidRPr="008E2881" w:rsidRDefault="0055454A" w:rsidP="006A2FBB">
            <w:pPr>
              <w:jc w:val="center"/>
              <w:rPr>
                <w:sz w:val="22"/>
                <w:szCs w:val="22"/>
              </w:rPr>
            </w:pPr>
            <w:r w:rsidRPr="008E2881">
              <w:rPr>
                <w:sz w:val="22"/>
                <w:szCs w:val="22"/>
              </w:rPr>
              <w:lastRenderedPageBreak/>
              <w:t>Подпрограмма 2 «Развитие общего и дополнительного образования в Новичихинском районе»</w:t>
            </w:r>
          </w:p>
        </w:tc>
      </w:tr>
      <w:tr w:rsidR="008E2881" w:rsidRPr="008E2881" w:rsidTr="008E2881">
        <w:tc>
          <w:tcPr>
            <w:tcW w:w="167" w:type="pct"/>
          </w:tcPr>
          <w:p w:rsidR="0055454A" w:rsidRPr="008E2881" w:rsidRDefault="0055454A" w:rsidP="006A2FBB">
            <w:pPr>
              <w:rPr>
                <w:sz w:val="22"/>
                <w:szCs w:val="22"/>
              </w:rPr>
            </w:pPr>
            <w:r w:rsidRPr="008E2881">
              <w:rPr>
                <w:sz w:val="22"/>
                <w:szCs w:val="22"/>
              </w:rPr>
              <w:t>16.</w:t>
            </w:r>
          </w:p>
        </w:tc>
        <w:tc>
          <w:tcPr>
            <w:tcW w:w="755" w:type="pct"/>
          </w:tcPr>
          <w:p w:rsidR="0055454A" w:rsidRPr="008E2881" w:rsidRDefault="0055454A" w:rsidP="009975BB">
            <w:pPr>
              <w:ind w:right="-83"/>
              <w:rPr>
                <w:sz w:val="22"/>
                <w:szCs w:val="22"/>
              </w:rPr>
            </w:pPr>
            <w:r w:rsidRPr="008E2881">
              <w:rPr>
                <w:sz w:val="22"/>
                <w:szCs w:val="22"/>
              </w:rPr>
              <w:t xml:space="preserve">Цель 2. Создание в системе общего </w:t>
            </w:r>
            <w:proofErr w:type="gramStart"/>
            <w:r w:rsidRPr="008E2881">
              <w:rPr>
                <w:sz w:val="22"/>
                <w:szCs w:val="22"/>
              </w:rPr>
              <w:t>обра</w:t>
            </w:r>
            <w:r w:rsidR="009975BB">
              <w:rPr>
                <w:sz w:val="22"/>
                <w:szCs w:val="22"/>
              </w:rPr>
              <w:t>-</w:t>
            </w:r>
            <w:r w:rsidRPr="008E2881">
              <w:rPr>
                <w:sz w:val="22"/>
                <w:szCs w:val="22"/>
              </w:rPr>
              <w:t>зования</w:t>
            </w:r>
            <w:proofErr w:type="gramEnd"/>
            <w:r w:rsidRPr="008E2881">
              <w:rPr>
                <w:sz w:val="22"/>
                <w:szCs w:val="22"/>
              </w:rPr>
              <w:t xml:space="preserve"> и дополни</w:t>
            </w:r>
            <w:r w:rsidR="009975BB">
              <w:rPr>
                <w:sz w:val="22"/>
                <w:szCs w:val="22"/>
              </w:rPr>
              <w:t>-</w:t>
            </w:r>
            <w:r w:rsidRPr="008E2881">
              <w:rPr>
                <w:sz w:val="22"/>
                <w:szCs w:val="22"/>
              </w:rPr>
              <w:t>тельного образования детей равных возмож</w:t>
            </w:r>
            <w:r w:rsidR="009975BB">
              <w:rPr>
                <w:sz w:val="22"/>
                <w:szCs w:val="22"/>
              </w:rPr>
              <w:t>-</w:t>
            </w:r>
            <w:r w:rsidRPr="008E2881">
              <w:rPr>
                <w:sz w:val="22"/>
                <w:szCs w:val="22"/>
              </w:rPr>
              <w:t>ностей для современного качественного образования и позитивной социализации детей</w:t>
            </w:r>
          </w:p>
        </w:tc>
        <w:tc>
          <w:tcPr>
            <w:tcW w:w="300" w:type="pct"/>
          </w:tcPr>
          <w:p w:rsidR="0055454A" w:rsidRPr="008E2881" w:rsidRDefault="0055454A" w:rsidP="006A2FBB">
            <w:pPr>
              <w:jc w:val="center"/>
              <w:rPr>
                <w:sz w:val="22"/>
                <w:szCs w:val="22"/>
              </w:rPr>
            </w:pPr>
          </w:p>
        </w:tc>
        <w:tc>
          <w:tcPr>
            <w:tcW w:w="300" w:type="pct"/>
          </w:tcPr>
          <w:p w:rsidR="0055454A" w:rsidRPr="008E2881" w:rsidRDefault="0055454A" w:rsidP="006A2FBB">
            <w:pPr>
              <w:jc w:val="center"/>
              <w:rPr>
                <w:sz w:val="22"/>
                <w:szCs w:val="22"/>
              </w:rPr>
            </w:pPr>
          </w:p>
        </w:tc>
        <w:tc>
          <w:tcPr>
            <w:tcW w:w="300"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6" w:type="pct"/>
          </w:tcPr>
          <w:p w:rsidR="0055454A" w:rsidRPr="008E2881" w:rsidRDefault="0055454A" w:rsidP="006A2FBB">
            <w:pPr>
              <w:jc w:val="center"/>
              <w:rPr>
                <w:sz w:val="22"/>
                <w:szCs w:val="22"/>
              </w:rPr>
            </w:pPr>
          </w:p>
        </w:tc>
        <w:tc>
          <w:tcPr>
            <w:tcW w:w="582" w:type="pct"/>
          </w:tcPr>
          <w:p w:rsidR="0055454A" w:rsidRPr="008E2881" w:rsidRDefault="0055454A" w:rsidP="006A2FBB">
            <w:pPr>
              <w:jc w:val="center"/>
              <w:rPr>
                <w:sz w:val="22"/>
                <w:szCs w:val="22"/>
              </w:rPr>
            </w:pPr>
          </w:p>
        </w:tc>
        <w:tc>
          <w:tcPr>
            <w:tcW w:w="593" w:type="pct"/>
          </w:tcPr>
          <w:p w:rsidR="0055454A" w:rsidRPr="008E2881" w:rsidRDefault="0055454A" w:rsidP="006A2FBB">
            <w:pPr>
              <w:jc w:val="center"/>
              <w:rPr>
                <w:sz w:val="22"/>
                <w:szCs w:val="22"/>
              </w:rPr>
            </w:pPr>
          </w:p>
        </w:tc>
        <w:tc>
          <w:tcPr>
            <w:tcW w:w="661" w:type="pct"/>
          </w:tcPr>
          <w:p w:rsidR="0055454A" w:rsidRPr="008E2881" w:rsidRDefault="0055454A" w:rsidP="006A2FBB">
            <w:pPr>
              <w:jc w:val="center"/>
              <w:rPr>
                <w:sz w:val="22"/>
                <w:szCs w:val="22"/>
              </w:rPr>
            </w:pPr>
          </w:p>
        </w:tc>
      </w:tr>
      <w:tr w:rsidR="008E2881" w:rsidRPr="008E2881" w:rsidTr="008E2881">
        <w:tc>
          <w:tcPr>
            <w:tcW w:w="167" w:type="pct"/>
          </w:tcPr>
          <w:p w:rsidR="0055454A" w:rsidRPr="008E2881" w:rsidRDefault="0055454A" w:rsidP="006A2FBB">
            <w:pPr>
              <w:rPr>
                <w:sz w:val="22"/>
                <w:szCs w:val="22"/>
              </w:rPr>
            </w:pPr>
            <w:r w:rsidRPr="008E2881">
              <w:rPr>
                <w:sz w:val="22"/>
                <w:szCs w:val="22"/>
              </w:rPr>
              <w:t>17.</w:t>
            </w:r>
          </w:p>
        </w:tc>
        <w:tc>
          <w:tcPr>
            <w:tcW w:w="755" w:type="pct"/>
          </w:tcPr>
          <w:p w:rsidR="0055454A" w:rsidRPr="008E2881" w:rsidRDefault="0055454A" w:rsidP="006A2FBB">
            <w:pPr>
              <w:rPr>
                <w:sz w:val="22"/>
                <w:szCs w:val="22"/>
              </w:rPr>
            </w:pPr>
            <w:r w:rsidRPr="008E2881">
              <w:rPr>
                <w:sz w:val="22"/>
                <w:szCs w:val="22"/>
              </w:rPr>
              <w:t>Задача 2.1. Развитие образовательной сети, организационно-</w:t>
            </w:r>
            <w:proofErr w:type="gramStart"/>
            <w:r w:rsidRPr="008E2881">
              <w:rPr>
                <w:sz w:val="22"/>
                <w:szCs w:val="22"/>
              </w:rPr>
              <w:t>экономических механизмов</w:t>
            </w:r>
            <w:proofErr w:type="gramEnd"/>
            <w:r w:rsidRPr="008E2881">
              <w:rPr>
                <w:sz w:val="22"/>
                <w:szCs w:val="22"/>
              </w:rPr>
              <w:t xml:space="preserve"> и инфраструктуры, обеспечивающих равный доступ населения к услугам общего образования и дополнительного образования детей, для формирования у обучающихся социальных компетенций, гражданских установок, культуры здорового образа жизни</w:t>
            </w:r>
          </w:p>
        </w:tc>
        <w:tc>
          <w:tcPr>
            <w:tcW w:w="300" w:type="pct"/>
          </w:tcPr>
          <w:p w:rsidR="0055454A" w:rsidRPr="008E2881" w:rsidRDefault="0055454A" w:rsidP="006A2FBB">
            <w:pPr>
              <w:jc w:val="center"/>
              <w:rPr>
                <w:sz w:val="22"/>
                <w:szCs w:val="22"/>
              </w:rPr>
            </w:pPr>
          </w:p>
        </w:tc>
        <w:tc>
          <w:tcPr>
            <w:tcW w:w="300" w:type="pct"/>
          </w:tcPr>
          <w:p w:rsidR="0055454A" w:rsidRPr="008E2881" w:rsidRDefault="0055454A" w:rsidP="006A2FBB">
            <w:pPr>
              <w:jc w:val="center"/>
              <w:rPr>
                <w:sz w:val="22"/>
                <w:szCs w:val="22"/>
              </w:rPr>
            </w:pPr>
          </w:p>
        </w:tc>
        <w:tc>
          <w:tcPr>
            <w:tcW w:w="300"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6" w:type="pct"/>
          </w:tcPr>
          <w:p w:rsidR="0055454A" w:rsidRPr="008E2881" w:rsidRDefault="0055454A" w:rsidP="006A2FBB">
            <w:pPr>
              <w:jc w:val="center"/>
              <w:rPr>
                <w:sz w:val="22"/>
                <w:szCs w:val="22"/>
              </w:rPr>
            </w:pPr>
          </w:p>
        </w:tc>
        <w:tc>
          <w:tcPr>
            <w:tcW w:w="582" w:type="pct"/>
          </w:tcPr>
          <w:p w:rsidR="0055454A" w:rsidRPr="008E2881" w:rsidRDefault="0055454A" w:rsidP="006A2FBB">
            <w:pPr>
              <w:jc w:val="center"/>
              <w:rPr>
                <w:sz w:val="22"/>
                <w:szCs w:val="22"/>
              </w:rPr>
            </w:pPr>
          </w:p>
        </w:tc>
        <w:tc>
          <w:tcPr>
            <w:tcW w:w="593" w:type="pct"/>
          </w:tcPr>
          <w:p w:rsidR="0055454A" w:rsidRPr="008E2881" w:rsidRDefault="0055454A" w:rsidP="006A2FBB">
            <w:pPr>
              <w:jc w:val="center"/>
              <w:rPr>
                <w:sz w:val="22"/>
                <w:szCs w:val="22"/>
              </w:rPr>
            </w:pPr>
          </w:p>
        </w:tc>
        <w:tc>
          <w:tcPr>
            <w:tcW w:w="661" w:type="pct"/>
          </w:tcPr>
          <w:p w:rsidR="0055454A" w:rsidRPr="008E2881" w:rsidRDefault="0055454A" w:rsidP="006A2FBB">
            <w:pPr>
              <w:jc w:val="center"/>
              <w:rPr>
                <w:sz w:val="22"/>
                <w:szCs w:val="22"/>
              </w:rPr>
            </w:pPr>
          </w:p>
        </w:tc>
      </w:tr>
      <w:tr w:rsidR="008E2881" w:rsidRPr="008E2881" w:rsidTr="008E2881">
        <w:tc>
          <w:tcPr>
            <w:tcW w:w="167" w:type="pct"/>
          </w:tcPr>
          <w:p w:rsidR="0055454A" w:rsidRPr="008E2881" w:rsidRDefault="0055454A" w:rsidP="006A2FBB">
            <w:pPr>
              <w:rPr>
                <w:sz w:val="22"/>
                <w:szCs w:val="22"/>
              </w:rPr>
            </w:pPr>
            <w:r w:rsidRPr="008E2881">
              <w:rPr>
                <w:sz w:val="22"/>
                <w:szCs w:val="22"/>
              </w:rPr>
              <w:lastRenderedPageBreak/>
              <w:t>18.</w:t>
            </w:r>
          </w:p>
        </w:tc>
        <w:tc>
          <w:tcPr>
            <w:tcW w:w="755" w:type="pct"/>
          </w:tcPr>
          <w:p w:rsidR="0055454A" w:rsidRPr="008E2881" w:rsidRDefault="0055454A" w:rsidP="006A2FBB">
            <w:pPr>
              <w:rPr>
                <w:sz w:val="22"/>
                <w:szCs w:val="22"/>
              </w:rPr>
            </w:pPr>
            <w:r w:rsidRPr="008E2881">
              <w:rPr>
                <w:sz w:val="22"/>
                <w:szCs w:val="22"/>
              </w:rPr>
              <w:t>Мероприятие 2.1.1. Организация предоставления общедоступного и бесплатного начального общего, основного общего и среднего общего образования по общеобразовательным программам в муниципальных общеобразовательных организациях</w:t>
            </w:r>
          </w:p>
        </w:tc>
        <w:tc>
          <w:tcPr>
            <w:tcW w:w="300" w:type="pct"/>
          </w:tcPr>
          <w:p w:rsidR="0055454A" w:rsidRPr="008E2881" w:rsidRDefault="0055454A" w:rsidP="006A2FBB">
            <w:pPr>
              <w:jc w:val="center"/>
              <w:rPr>
                <w:sz w:val="22"/>
                <w:szCs w:val="22"/>
              </w:rPr>
            </w:pPr>
            <w:r w:rsidRPr="008E2881">
              <w:rPr>
                <w:sz w:val="22"/>
                <w:szCs w:val="22"/>
              </w:rPr>
              <w:t>7647,3</w:t>
            </w:r>
          </w:p>
        </w:tc>
        <w:tc>
          <w:tcPr>
            <w:tcW w:w="300" w:type="pct"/>
          </w:tcPr>
          <w:p w:rsidR="0055454A" w:rsidRPr="008E2881" w:rsidRDefault="0055454A" w:rsidP="006A2FBB">
            <w:pPr>
              <w:jc w:val="center"/>
              <w:rPr>
                <w:sz w:val="22"/>
                <w:szCs w:val="22"/>
              </w:rPr>
            </w:pPr>
            <w:r w:rsidRPr="008E2881">
              <w:rPr>
                <w:sz w:val="22"/>
                <w:szCs w:val="22"/>
              </w:rPr>
              <w:t>8529,3</w:t>
            </w:r>
          </w:p>
        </w:tc>
        <w:tc>
          <w:tcPr>
            <w:tcW w:w="300" w:type="pct"/>
          </w:tcPr>
          <w:p w:rsidR="0055454A" w:rsidRPr="008E2881" w:rsidRDefault="0055454A" w:rsidP="006A2FBB">
            <w:pPr>
              <w:jc w:val="center"/>
              <w:rPr>
                <w:sz w:val="22"/>
                <w:szCs w:val="22"/>
              </w:rPr>
            </w:pPr>
            <w:r w:rsidRPr="008E2881">
              <w:rPr>
                <w:sz w:val="22"/>
                <w:szCs w:val="22"/>
              </w:rPr>
              <w:t>8520,4</w:t>
            </w:r>
          </w:p>
        </w:tc>
        <w:tc>
          <w:tcPr>
            <w:tcW w:w="335" w:type="pct"/>
          </w:tcPr>
          <w:p w:rsidR="0055454A" w:rsidRPr="008E2881" w:rsidRDefault="0055454A" w:rsidP="006A2FBB">
            <w:pPr>
              <w:jc w:val="center"/>
              <w:rPr>
                <w:sz w:val="22"/>
                <w:szCs w:val="22"/>
              </w:rPr>
            </w:pPr>
            <w:r w:rsidRPr="008E2881">
              <w:rPr>
                <w:sz w:val="22"/>
                <w:szCs w:val="22"/>
              </w:rPr>
              <w:t>8247,8</w:t>
            </w:r>
          </w:p>
        </w:tc>
        <w:tc>
          <w:tcPr>
            <w:tcW w:w="335" w:type="pct"/>
          </w:tcPr>
          <w:p w:rsidR="0055454A" w:rsidRPr="008E2881" w:rsidRDefault="0055454A" w:rsidP="006A2FBB">
            <w:pPr>
              <w:jc w:val="center"/>
              <w:rPr>
                <w:sz w:val="22"/>
                <w:szCs w:val="22"/>
              </w:rPr>
            </w:pPr>
            <w:r w:rsidRPr="008E2881">
              <w:rPr>
                <w:sz w:val="22"/>
                <w:szCs w:val="22"/>
              </w:rPr>
              <w:t>8273,6</w:t>
            </w:r>
          </w:p>
        </w:tc>
        <w:tc>
          <w:tcPr>
            <w:tcW w:w="335" w:type="pct"/>
          </w:tcPr>
          <w:p w:rsidR="0055454A" w:rsidRPr="008E2881" w:rsidRDefault="0055454A" w:rsidP="006A2FBB">
            <w:pPr>
              <w:jc w:val="center"/>
              <w:rPr>
                <w:sz w:val="22"/>
                <w:szCs w:val="22"/>
              </w:rPr>
            </w:pPr>
            <w:r w:rsidRPr="008E2881">
              <w:rPr>
                <w:sz w:val="22"/>
                <w:szCs w:val="22"/>
              </w:rPr>
              <w:t>9657,7</w:t>
            </w:r>
          </w:p>
        </w:tc>
        <w:tc>
          <w:tcPr>
            <w:tcW w:w="336" w:type="pct"/>
          </w:tcPr>
          <w:p w:rsidR="0055454A" w:rsidRPr="008E2881" w:rsidRDefault="0055454A" w:rsidP="006A2FBB">
            <w:pPr>
              <w:jc w:val="center"/>
              <w:rPr>
                <w:sz w:val="22"/>
                <w:szCs w:val="22"/>
              </w:rPr>
            </w:pPr>
            <w:r w:rsidRPr="008E2881">
              <w:rPr>
                <w:sz w:val="22"/>
                <w:szCs w:val="22"/>
              </w:rPr>
              <w:t>50876,1</w:t>
            </w:r>
          </w:p>
        </w:tc>
        <w:tc>
          <w:tcPr>
            <w:tcW w:w="582" w:type="pct"/>
          </w:tcPr>
          <w:p w:rsidR="0055454A" w:rsidRPr="008E2881" w:rsidRDefault="0055454A" w:rsidP="006A2FBB">
            <w:pPr>
              <w:jc w:val="center"/>
              <w:rPr>
                <w:sz w:val="22"/>
                <w:szCs w:val="22"/>
              </w:rPr>
            </w:pPr>
            <w:r w:rsidRPr="008E2881">
              <w:rPr>
                <w:sz w:val="22"/>
                <w:szCs w:val="22"/>
              </w:rPr>
              <w:t>Обеспечение функционирования  общеобразовательных учреждений, местный бюджет</w:t>
            </w:r>
          </w:p>
        </w:tc>
        <w:tc>
          <w:tcPr>
            <w:tcW w:w="593" w:type="pct"/>
          </w:tcPr>
          <w:p w:rsidR="0055454A" w:rsidRPr="008E2881" w:rsidRDefault="0055454A" w:rsidP="006A2FBB">
            <w:pPr>
              <w:jc w:val="center"/>
              <w:rPr>
                <w:sz w:val="22"/>
                <w:szCs w:val="22"/>
              </w:rPr>
            </w:pPr>
            <w:r w:rsidRPr="008E2881">
              <w:rPr>
                <w:sz w:val="22"/>
                <w:szCs w:val="22"/>
              </w:rPr>
              <w:t>Муниципальные общеобразовательные учреждения</w:t>
            </w:r>
          </w:p>
        </w:tc>
        <w:tc>
          <w:tcPr>
            <w:tcW w:w="661" w:type="pct"/>
          </w:tcPr>
          <w:p w:rsidR="0055454A" w:rsidRPr="008E2881" w:rsidRDefault="0055454A" w:rsidP="006A2FBB">
            <w:pPr>
              <w:jc w:val="center"/>
              <w:rPr>
                <w:sz w:val="22"/>
                <w:szCs w:val="22"/>
              </w:rPr>
            </w:pPr>
            <w:proofErr w:type="gramStart"/>
            <w:r w:rsidRPr="008E2881">
              <w:rPr>
                <w:sz w:val="22"/>
                <w:szCs w:val="22"/>
              </w:rPr>
              <w:t>Увеличение доли обучающихся в муниципальных общеобразовательных организациях, которым предоставлена возможность обучаться в современных условиях, обеспе</w:t>
            </w:r>
            <w:r w:rsidR="009975BB">
              <w:rPr>
                <w:sz w:val="22"/>
                <w:szCs w:val="22"/>
              </w:rPr>
              <w:t>-</w:t>
            </w:r>
            <w:r w:rsidRPr="008E2881">
              <w:rPr>
                <w:sz w:val="22"/>
                <w:szCs w:val="22"/>
              </w:rPr>
              <w:t>чение высокого качества образова</w:t>
            </w:r>
            <w:r w:rsidR="009975BB">
              <w:rPr>
                <w:sz w:val="22"/>
                <w:szCs w:val="22"/>
              </w:rPr>
              <w:t>-</w:t>
            </w:r>
            <w:r w:rsidRPr="008E2881">
              <w:rPr>
                <w:sz w:val="22"/>
                <w:szCs w:val="22"/>
              </w:rPr>
              <w:t>ния в Новичихин</w:t>
            </w:r>
            <w:r w:rsidR="009975BB">
              <w:rPr>
                <w:sz w:val="22"/>
                <w:szCs w:val="22"/>
              </w:rPr>
              <w:t>-</w:t>
            </w:r>
            <w:r w:rsidRPr="008E2881">
              <w:rPr>
                <w:sz w:val="22"/>
                <w:szCs w:val="22"/>
              </w:rPr>
              <w:t>ском районе</w:t>
            </w:r>
            <w:proofErr w:type="gramEnd"/>
          </w:p>
        </w:tc>
      </w:tr>
      <w:tr w:rsidR="008E2881" w:rsidRPr="008E2881" w:rsidTr="008E2881">
        <w:tc>
          <w:tcPr>
            <w:tcW w:w="167" w:type="pct"/>
          </w:tcPr>
          <w:p w:rsidR="0055454A" w:rsidRPr="008E2881" w:rsidRDefault="0055454A" w:rsidP="006A2FBB">
            <w:pPr>
              <w:rPr>
                <w:sz w:val="22"/>
                <w:szCs w:val="22"/>
              </w:rPr>
            </w:pPr>
            <w:r w:rsidRPr="008E2881">
              <w:rPr>
                <w:sz w:val="22"/>
                <w:szCs w:val="22"/>
              </w:rPr>
              <w:t>19.</w:t>
            </w:r>
          </w:p>
        </w:tc>
        <w:tc>
          <w:tcPr>
            <w:tcW w:w="755" w:type="pct"/>
          </w:tcPr>
          <w:p w:rsidR="0055454A" w:rsidRPr="008E2881" w:rsidRDefault="0055454A" w:rsidP="006A2FBB">
            <w:pPr>
              <w:rPr>
                <w:sz w:val="22"/>
                <w:szCs w:val="22"/>
              </w:rPr>
            </w:pPr>
            <w:r w:rsidRPr="008E2881">
              <w:rPr>
                <w:sz w:val="22"/>
                <w:szCs w:val="22"/>
              </w:rPr>
              <w:t>Мероприятие 2.1.2. Организация предоставления дополнительного образования детей в муниципальных образовательных организациях</w:t>
            </w:r>
          </w:p>
        </w:tc>
        <w:tc>
          <w:tcPr>
            <w:tcW w:w="300" w:type="pct"/>
          </w:tcPr>
          <w:p w:rsidR="0055454A" w:rsidRPr="008E2881" w:rsidRDefault="0055454A" w:rsidP="006A2FBB">
            <w:pPr>
              <w:jc w:val="center"/>
              <w:rPr>
                <w:sz w:val="22"/>
                <w:szCs w:val="22"/>
              </w:rPr>
            </w:pPr>
            <w:r w:rsidRPr="008E2881">
              <w:rPr>
                <w:sz w:val="22"/>
                <w:szCs w:val="22"/>
              </w:rPr>
              <w:t>2500,2</w:t>
            </w:r>
          </w:p>
        </w:tc>
        <w:tc>
          <w:tcPr>
            <w:tcW w:w="300" w:type="pct"/>
          </w:tcPr>
          <w:p w:rsidR="0055454A" w:rsidRPr="008E2881" w:rsidRDefault="0055454A" w:rsidP="006A2FBB">
            <w:pPr>
              <w:jc w:val="center"/>
              <w:rPr>
                <w:sz w:val="22"/>
                <w:szCs w:val="22"/>
              </w:rPr>
            </w:pPr>
            <w:r w:rsidRPr="008E2881">
              <w:rPr>
                <w:sz w:val="22"/>
                <w:szCs w:val="22"/>
              </w:rPr>
              <w:t>2597,8</w:t>
            </w:r>
          </w:p>
        </w:tc>
        <w:tc>
          <w:tcPr>
            <w:tcW w:w="300" w:type="pct"/>
          </w:tcPr>
          <w:p w:rsidR="0055454A" w:rsidRPr="008E2881" w:rsidRDefault="0055454A" w:rsidP="006A2FBB">
            <w:pPr>
              <w:jc w:val="center"/>
              <w:rPr>
                <w:sz w:val="22"/>
                <w:szCs w:val="22"/>
              </w:rPr>
            </w:pPr>
            <w:r w:rsidRPr="008E2881">
              <w:rPr>
                <w:sz w:val="22"/>
                <w:szCs w:val="22"/>
              </w:rPr>
              <w:t>2224</w:t>
            </w:r>
          </w:p>
        </w:tc>
        <w:tc>
          <w:tcPr>
            <w:tcW w:w="335" w:type="pct"/>
          </w:tcPr>
          <w:p w:rsidR="0055454A" w:rsidRPr="008E2881" w:rsidRDefault="0055454A" w:rsidP="006A2FBB">
            <w:pPr>
              <w:jc w:val="center"/>
              <w:rPr>
                <w:sz w:val="22"/>
                <w:szCs w:val="22"/>
              </w:rPr>
            </w:pPr>
            <w:r w:rsidRPr="008E2881">
              <w:rPr>
                <w:sz w:val="22"/>
                <w:szCs w:val="22"/>
              </w:rPr>
              <w:t>2419,7</w:t>
            </w:r>
          </w:p>
        </w:tc>
        <w:tc>
          <w:tcPr>
            <w:tcW w:w="335" w:type="pct"/>
          </w:tcPr>
          <w:p w:rsidR="0055454A" w:rsidRPr="008E2881" w:rsidRDefault="0055454A" w:rsidP="006A2FBB">
            <w:pPr>
              <w:jc w:val="center"/>
              <w:rPr>
                <w:sz w:val="22"/>
                <w:szCs w:val="22"/>
              </w:rPr>
            </w:pPr>
            <w:r w:rsidRPr="008E2881">
              <w:rPr>
                <w:sz w:val="22"/>
                <w:szCs w:val="22"/>
              </w:rPr>
              <w:t>2971,8</w:t>
            </w:r>
          </w:p>
        </w:tc>
        <w:tc>
          <w:tcPr>
            <w:tcW w:w="335" w:type="pct"/>
          </w:tcPr>
          <w:p w:rsidR="0055454A" w:rsidRPr="008E2881" w:rsidRDefault="0055454A" w:rsidP="006A2FBB">
            <w:pPr>
              <w:jc w:val="center"/>
              <w:rPr>
                <w:sz w:val="22"/>
                <w:szCs w:val="22"/>
              </w:rPr>
            </w:pPr>
            <w:r w:rsidRPr="008E2881">
              <w:rPr>
                <w:sz w:val="22"/>
                <w:szCs w:val="22"/>
              </w:rPr>
              <w:t>2414,1</w:t>
            </w:r>
          </w:p>
        </w:tc>
        <w:tc>
          <w:tcPr>
            <w:tcW w:w="336" w:type="pct"/>
          </w:tcPr>
          <w:p w:rsidR="0055454A" w:rsidRPr="008E2881" w:rsidRDefault="0055454A" w:rsidP="006A2FBB">
            <w:pPr>
              <w:jc w:val="center"/>
              <w:rPr>
                <w:sz w:val="22"/>
                <w:szCs w:val="22"/>
              </w:rPr>
            </w:pPr>
            <w:r w:rsidRPr="008E2881">
              <w:rPr>
                <w:sz w:val="22"/>
                <w:szCs w:val="22"/>
              </w:rPr>
              <w:t>15127,6</w:t>
            </w:r>
          </w:p>
        </w:tc>
        <w:tc>
          <w:tcPr>
            <w:tcW w:w="582" w:type="pct"/>
          </w:tcPr>
          <w:p w:rsidR="0055454A" w:rsidRPr="008E2881" w:rsidRDefault="0055454A" w:rsidP="009975BB">
            <w:pPr>
              <w:ind w:right="-103"/>
              <w:jc w:val="center"/>
              <w:rPr>
                <w:sz w:val="22"/>
                <w:szCs w:val="22"/>
              </w:rPr>
            </w:pPr>
            <w:r w:rsidRPr="008E2881">
              <w:rPr>
                <w:sz w:val="22"/>
                <w:szCs w:val="22"/>
              </w:rPr>
              <w:t xml:space="preserve">Обеспечение функционирования </w:t>
            </w:r>
            <w:proofErr w:type="gramStart"/>
            <w:r w:rsidRPr="008E2881">
              <w:rPr>
                <w:sz w:val="22"/>
                <w:szCs w:val="22"/>
              </w:rPr>
              <w:t>образова</w:t>
            </w:r>
            <w:r w:rsidR="009975BB">
              <w:rPr>
                <w:sz w:val="22"/>
                <w:szCs w:val="22"/>
              </w:rPr>
              <w:t>-</w:t>
            </w:r>
            <w:r w:rsidRPr="008E2881">
              <w:rPr>
                <w:sz w:val="22"/>
                <w:szCs w:val="22"/>
              </w:rPr>
              <w:t>тельных</w:t>
            </w:r>
            <w:proofErr w:type="gramEnd"/>
            <w:r w:rsidRPr="008E2881">
              <w:rPr>
                <w:sz w:val="22"/>
                <w:szCs w:val="22"/>
              </w:rPr>
              <w:t xml:space="preserve"> органи</w:t>
            </w:r>
            <w:r w:rsidR="009975BB">
              <w:rPr>
                <w:sz w:val="22"/>
                <w:szCs w:val="22"/>
              </w:rPr>
              <w:t>-</w:t>
            </w:r>
            <w:r w:rsidRPr="008E2881">
              <w:rPr>
                <w:sz w:val="22"/>
                <w:szCs w:val="22"/>
              </w:rPr>
              <w:t>заций дополни</w:t>
            </w:r>
            <w:r w:rsidR="009975BB">
              <w:rPr>
                <w:sz w:val="22"/>
                <w:szCs w:val="22"/>
              </w:rPr>
              <w:t>-</w:t>
            </w:r>
            <w:r w:rsidRPr="008E2881">
              <w:rPr>
                <w:sz w:val="22"/>
                <w:szCs w:val="22"/>
              </w:rPr>
              <w:t>тельного образо</w:t>
            </w:r>
            <w:r w:rsidR="009975BB">
              <w:rPr>
                <w:sz w:val="22"/>
                <w:szCs w:val="22"/>
              </w:rPr>
              <w:t>-</w:t>
            </w:r>
            <w:r w:rsidRPr="008E2881">
              <w:rPr>
                <w:sz w:val="22"/>
                <w:szCs w:val="22"/>
              </w:rPr>
              <w:t>вания детей, местный бюджет</w:t>
            </w:r>
          </w:p>
        </w:tc>
        <w:tc>
          <w:tcPr>
            <w:tcW w:w="593" w:type="pct"/>
          </w:tcPr>
          <w:p w:rsidR="0055454A" w:rsidRPr="008E2881" w:rsidRDefault="0055454A" w:rsidP="006A2FBB">
            <w:pPr>
              <w:jc w:val="center"/>
              <w:rPr>
                <w:sz w:val="22"/>
                <w:szCs w:val="22"/>
              </w:rPr>
            </w:pPr>
            <w:r w:rsidRPr="008E2881">
              <w:rPr>
                <w:sz w:val="22"/>
                <w:szCs w:val="22"/>
              </w:rPr>
              <w:t xml:space="preserve">Муниципальные образовательные организации дополнительного образования, подведомственные комитету по образованию </w:t>
            </w:r>
          </w:p>
        </w:tc>
        <w:tc>
          <w:tcPr>
            <w:tcW w:w="661" w:type="pct"/>
          </w:tcPr>
          <w:p w:rsidR="0055454A" w:rsidRPr="008E2881" w:rsidRDefault="0055454A" w:rsidP="006A2FBB">
            <w:pPr>
              <w:jc w:val="center"/>
              <w:rPr>
                <w:sz w:val="22"/>
                <w:szCs w:val="22"/>
              </w:rPr>
            </w:pPr>
            <w:r w:rsidRPr="008E2881">
              <w:rPr>
                <w:sz w:val="22"/>
                <w:szCs w:val="22"/>
              </w:rPr>
              <w:t>Увеличение охвата детей в возрасте 5-18 лет программами дополнительного образования</w:t>
            </w:r>
          </w:p>
        </w:tc>
      </w:tr>
      <w:tr w:rsidR="008E2881" w:rsidRPr="008E2881" w:rsidTr="008E2881">
        <w:tc>
          <w:tcPr>
            <w:tcW w:w="167" w:type="pct"/>
          </w:tcPr>
          <w:p w:rsidR="0055454A" w:rsidRPr="008E2881" w:rsidRDefault="0055454A" w:rsidP="006A2FBB">
            <w:pPr>
              <w:jc w:val="center"/>
              <w:rPr>
                <w:sz w:val="22"/>
                <w:szCs w:val="22"/>
              </w:rPr>
            </w:pPr>
            <w:r w:rsidRPr="008E2881">
              <w:rPr>
                <w:sz w:val="22"/>
                <w:szCs w:val="22"/>
              </w:rPr>
              <w:t>20.</w:t>
            </w:r>
          </w:p>
        </w:tc>
        <w:tc>
          <w:tcPr>
            <w:tcW w:w="755" w:type="pct"/>
          </w:tcPr>
          <w:p w:rsidR="0055454A" w:rsidRPr="008E2881" w:rsidRDefault="0055454A" w:rsidP="006A2FBB">
            <w:pPr>
              <w:rPr>
                <w:sz w:val="22"/>
                <w:szCs w:val="22"/>
              </w:rPr>
            </w:pPr>
            <w:r w:rsidRPr="008E2881">
              <w:rPr>
                <w:sz w:val="22"/>
                <w:szCs w:val="22"/>
              </w:rPr>
              <w:t>Мероприятие 2.1.3. Проведение летней оздоровительной кампании (пришкольные площадки)</w:t>
            </w:r>
          </w:p>
        </w:tc>
        <w:tc>
          <w:tcPr>
            <w:tcW w:w="300" w:type="pct"/>
          </w:tcPr>
          <w:p w:rsidR="0055454A" w:rsidRPr="008E2881" w:rsidRDefault="0055454A" w:rsidP="006A2FBB">
            <w:pPr>
              <w:jc w:val="center"/>
              <w:rPr>
                <w:sz w:val="22"/>
                <w:szCs w:val="22"/>
              </w:rPr>
            </w:pPr>
            <w:r w:rsidRPr="008E2881">
              <w:rPr>
                <w:sz w:val="22"/>
                <w:szCs w:val="22"/>
              </w:rPr>
              <w:t>310,8</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121,4</w:t>
            </w:r>
          </w:p>
        </w:tc>
        <w:tc>
          <w:tcPr>
            <w:tcW w:w="335" w:type="pct"/>
          </w:tcPr>
          <w:p w:rsidR="0055454A" w:rsidRPr="008E2881" w:rsidRDefault="0055454A" w:rsidP="006A2FBB">
            <w:pPr>
              <w:jc w:val="center"/>
              <w:rPr>
                <w:sz w:val="22"/>
                <w:szCs w:val="22"/>
              </w:rPr>
            </w:pPr>
            <w:r w:rsidRPr="008E2881">
              <w:rPr>
                <w:sz w:val="22"/>
                <w:szCs w:val="22"/>
              </w:rPr>
              <w:t>66,7</w:t>
            </w:r>
          </w:p>
        </w:tc>
        <w:tc>
          <w:tcPr>
            <w:tcW w:w="335" w:type="pct"/>
          </w:tcPr>
          <w:p w:rsidR="0055454A" w:rsidRPr="008E2881" w:rsidRDefault="0055454A" w:rsidP="006A2FBB">
            <w:pPr>
              <w:jc w:val="center"/>
              <w:rPr>
                <w:sz w:val="22"/>
                <w:szCs w:val="22"/>
              </w:rPr>
            </w:pPr>
            <w:r w:rsidRPr="008E2881">
              <w:rPr>
                <w:sz w:val="22"/>
                <w:szCs w:val="22"/>
              </w:rPr>
              <w:t>586,6</w:t>
            </w:r>
          </w:p>
        </w:tc>
        <w:tc>
          <w:tcPr>
            <w:tcW w:w="336" w:type="pct"/>
          </w:tcPr>
          <w:p w:rsidR="0055454A" w:rsidRPr="008E2881" w:rsidRDefault="0055454A" w:rsidP="006A2FBB">
            <w:pPr>
              <w:jc w:val="center"/>
              <w:rPr>
                <w:sz w:val="22"/>
                <w:szCs w:val="22"/>
              </w:rPr>
            </w:pPr>
            <w:r w:rsidRPr="008E2881">
              <w:rPr>
                <w:sz w:val="22"/>
                <w:szCs w:val="22"/>
              </w:rPr>
              <w:t>1085,5</w:t>
            </w:r>
          </w:p>
        </w:tc>
        <w:tc>
          <w:tcPr>
            <w:tcW w:w="582" w:type="pct"/>
          </w:tcPr>
          <w:p w:rsidR="0055454A" w:rsidRPr="008E2881" w:rsidRDefault="0055454A" w:rsidP="006A2FBB">
            <w:pPr>
              <w:jc w:val="center"/>
              <w:rPr>
                <w:sz w:val="22"/>
                <w:szCs w:val="22"/>
              </w:rPr>
            </w:pPr>
            <w:r w:rsidRPr="008E2881">
              <w:rPr>
                <w:sz w:val="22"/>
                <w:szCs w:val="22"/>
              </w:rPr>
              <w:t xml:space="preserve">Финансирование расходов на питание детей, из семей находящихся в трудной жизненной ситуации, посещающих </w:t>
            </w:r>
            <w:r w:rsidRPr="008E2881">
              <w:rPr>
                <w:sz w:val="22"/>
                <w:szCs w:val="22"/>
              </w:rPr>
              <w:lastRenderedPageBreak/>
              <w:t>летние пришкольные площадки, местный бюджет, родительская доля</w:t>
            </w:r>
          </w:p>
        </w:tc>
        <w:tc>
          <w:tcPr>
            <w:tcW w:w="593" w:type="pct"/>
          </w:tcPr>
          <w:p w:rsidR="0055454A" w:rsidRPr="008E2881" w:rsidRDefault="0055454A" w:rsidP="006A2FBB">
            <w:pPr>
              <w:jc w:val="center"/>
              <w:rPr>
                <w:sz w:val="22"/>
                <w:szCs w:val="22"/>
              </w:rPr>
            </w:pPr>
            <w:r w:rsidRPr="008E2881">
              <w:rPr>
                <w:sz w:val="22"/>
                <w:szCs w:val="22"/>
              </w:rPr>
              <w:lastRenderedPageBreak/>
              <w:t>Муниципальные общеобразовательные учреждения, комитет по образованию</w:t>
            </w:r>
          </w:p>
        </w:tc>
        <w:tc>
          <w:tcPr>
            <w:tcW w:w="661" w:type="pct"/>
          </w:tcPr>
          <w:p w:rsidR="0055454A" w:rsidRPr="008E2881" w:rsidRDefault="0055454A" w:rsidP="006A2FBB">
            <w:pPr>
              <w:jc w:val="center"/>
              <w:rPr>
                <w:sz w:val="22"/>
                <w:szCs w:val="22"/>
              </w:rPr>
            </w:pPr>
            <w:r w:rsidRPr="008E2881">
              <w:rPr>
                <w:sz w:val="22"/>
                <w:szCs w:val="22"/>
              </w:rPr>
              <w:t>Увеличение доли детей, охваченных разными формами организованного отдыха</w:t>
            </w:r>
          </w:p>
        </w:tc>
      </w:tr>
      <w:tr w:rsidR="008E2881" w:rsidRPr="008E2881" w:rsidTr="008E2881">
        <w:tc>
          <w:tcPr>
            <w:tcW w:w="167" w:type="pct"/>
          </w:tcPr>
          <w:p w:rsidR="0055454A" w:rsidRPr="008E2881" w:rsidRDefault="0055454A" w:rsidP="006A2FBB">
            <w:pPr>
              <w:jc w:val="center"/>
              <w:rPr>
                <w:sz w:val="22"/>
                <w:szCs w:val="22"/>
              </w:rPr>
            </w:pPr>
            <w:r w:rsidRPr="008E2881">
              <w:rPr>
                <w:sz w:val="22"/>
                <w:szCs w:val="22"/>
              </w:rPr>
              <w:lastRenderedPageBreak/>
              <w:t>21.</w:t>
            </w:r>
          </w:p>
        </w:tc>
        <w:tc>
          <w:tcPr>
            <w:tcW w:w="755" w:type="pct"/>
          </w:tcPr>
          <w:p w:rsidR="0055454A" w:rsidRPr="008E2881" w:rsidRDefault="0055454A" w:rsidP="006A2FBB">
            <w:pPr>
              <w:rPr>
                <w:sz w:val="22"/>
                <w:szCs w:val="22"/>
              </w:rPr>
            </w:pPr>
            <w:r w:rsidRPr="008E2881">
              <w:rPr>
                <w:sz w:val="22"/>
                <w:szCs w:val="22"/>
              </w:rPr>
              <w:t>Мероприятие 2.1.4. Проведение военно-полевых сборов юношей 10 классов</w:t>
            </w:r>
          </w:p>
        </w:tc>
        <w:tc>
          <w:tcPr>
            <w:tcW w:w="300" w:type="pct"/>
          </w:tcPr>
          <w:p w:rsidR="0055454A" w:rsidRPr="008E2881" w:rsidRDefault="0055454A" w:rsidP="006A2FBB">
            <w:pPr>
              <w:jc w:val="center"/>
              <w:rPr>
                <w:sz w:val="22"/>
                <w:szCs w:val="22"/>
              </w:rPr>
            </w:pPr>
            <w:r w:rsidRPr="008E2881">
              <w:rPr>
                <w:sz w:val="22"/>
                <w:szCs w:val="22"/>
              </w:rPr>
              <w:t>15,0</w:t>
            </w:r>
          </w:p>
        </w:tc>
        <w:tc>
          <w:tcPr>
            <w:tcW w:w="300" w:type="pct"/>
          </w:tcPr>
          <w:p w:rsidR="0055454A" w:rsidRPr="008E2881" w:rsidRDefault="0055454A" w:rsidP="006A2FBB">
            <w:pPr>
              <w:jc w:val="center"/>
              <w:rPr>
                <w:sz w:val="22"/>
                <w:szCs w:val="22"/>
              </w:rPr>
            </w:pPr>
            <w:r w:rsidRPr="008E2881">
              <w:rPr>
                <w:sz w:val="22"/>
                <w:szCs w:val="22"/>
              </w:rPr>
              <w:t>15,0</w:t>
            </w:r>
          </w:p>
        </w:tc>
        <w:tc>
          <w:tcPr>
            <w:tcW w:w="300" w:type="pct"/>
          </w:tcPr>
          <w:p w:rsidR="0055454A" w:rsidRPr="008E2881" w:rsidRDefault="0055454A" w:rsidP="006A2FBB">
            <w:pPr>
              <w:jc w:val="center"/>
              <w:rPr>
                <w:sz w:val="22"/>
                <w:szCs w:val="22"/>
              </w:rPr>
            </w:pPr>
            <w:r w:rsidRPr="008E2881">
              <w:rPr>
                <w:sz w:val="22"/>
                <w:szCs w:val="22"/>
              </w:rPr>
              <w:t>21,0</w:t>
            </w:r>
          </w:p>
        </w:tc>
        <w:tc>
          <w:tcPr>
            <w:tcW w:w="335" w:type="pct"/>
          </w:tcPr>
          <w:p w:rsidR="0055454A" w:rsidRPr="008E2881" w:rsidRDefault="0055454A" w:rsidP="006A2FBB">
            <w:pPr>
              <w:jc w:val="center"/>
              <w:rPr>
                <w:sz w:val="22"/>
                <w:szCs w:val="22"/>
              </w:rPr>
            </w:pPr>
            <w:r w:rsidRPr="008E2881">
              <w:rPr>
                <w:sz w:val="22"/>
                <w:szCs w:val="22"/>
              </w:rPr>
              <w:t>26,1</w:t>
            </w:r>
          </w:p>
        </w:tc>
        <w:tc>
          <w:tcPr>
            <w:tcW w:w="335" w:type="pct"/>
          </w:tcPr>
          <w:p w:rsidR="0055454A" w:rsidRPr="008E2881" w:rsidRDefault="0055454A" w:rsidP="006A2FBB">
            <w:pPr>
              <w:jc w:val="center"/>
              <w:rPr>
                <w:sz w:val="22"/>
                <w:szCs w:val="22"/>
              </w:rPr>
            </w:pPr>
            <w:r w:rsidRPr="008E2881">
              <w:rPr>
                <w:sz w:val="22"/>
                <w:szCs w:val="22"/>
              </w:rPr>
              <w:t>27</w:t>
            </w:r>
          </w:p>
        </w:tc>
        <w:tc>
          <w:tcPr>
            <w:tcW w:w="335" w:type="pct"/>
          </w:tcPr>
          <w:p w:rsidR="0055454A" w:rsidRPr="008E2881" w:rsidRDefault="0055454A" w:rsidP="006A2FBB">
            <w:pPr>
              <w:jc w:val="center"/>
              <w:rPr>
                <w:sz w:val="22"/>
                <w:szCs w:val="22"/>
              </w:rPr>
            </w:pPr>
            <w:r w:rsidRPr="008E2881">
              <w:rPr>
                <w:sz w:val="22"/>
                <w:szCs w:val="22"/>
              </w:rPr>
              <w:t>15,0</w:t>
            </w:r>
          </w:p>
        </w:tc>
        <w:tc>
          <w:tcPr>
            <w:tcW w:w="336" w:type="pct"/>
          </w:tcPr>
          <w:p w:rsidR="0055454A" w:rsidRPr="008E2881" w:rsidRDefault="0055454A" w:rsidP="006A2FBB">
            <w:pPr>
              <w:jc w:val="center"/>
              <w:rPr>
                <w:sz w:val="22"/>
                <w:szCs w:val="22"/>
              </w:rPr>
            </w:pPr>
            <w:r w:rsidRPr="008E2881">
              <w:rPr>
                <w:sz w:val="22"/>
                <w:szCs w:val="22"/>
              </w:rPr>
              <w:t>119,1</w:t>
            </w:r>
          </w:p>
        </w:tc>
        <w:tc>
          <w:tcPr>
            <w:tcW w:w="582" w:type="pct"/>
          </w:tcPr>
          <w:p w:rsidR="0055454A" w:rsidRPr="008E2881" w:rsidRDefault="0055454A" w:rsidP="006A2FBB">
            <w:pPr>
              <w:jc w:val="center"/>
              <w:rPr>
                <w:sz w:val="22"/>
                <w:szCs w:val="22"/>
              </w:rPr>
            </w:pPr>
            <w:r w:rsidRPr="008E2881">
              <w:rPr>
                <w:sz w:val="22"/>
                <w:szCs w:val="22"/>
              </w:rPr>
              <w:t>Финансирование расходов на питание, расходы на ГСМ для поездки на полигон для выполнения упражнения по стрельбе из автомата, местный бюджет</w:t>
            </w:r>
          </w:p>
        </w:tc>
        <w:tc>
          <w:tcPr>
            <w:tcW w:w="593" w:type="pct"/>
          </w:tcPr>
          <w:p w:rsidR="0055454A" w:rsidRPr="008E2881" w:rsidRDefault="0055454A" w:rsidP="006A2FBB">
            <w:pPr>
              <w:jc w:val="center"/>
              <w:rPr>
                <w:sz w:val="22"/>
                <w:szCs w:val="22"/>
              </w:rPr>
            </w:pPr>
            <w:proofErr w:type="gramStart"/>
            <w:r w:rsidRPr="008E2881">
              <w:rPr>
                <w:sz w:val="22"/>
                <w:szCs w:val="22"/>
              </w:rPr>
              <w:t>Муниципальные</w:t>
            </w:r>
            <w:proofErr w:type="gramEnd"/>
            <w:r w:rsidRPr="008E2881">
              <w:rPr>
                <w:sz w:val="22"/>
                <w:szCs w:val="22"/>
              </w:rPr>
              <w:t xml:space="preserve"> общеобразовательное учреждение</w:t>
            </w:r>
          </w:p>
        </w:tc>
        <w:tc>
          <w:tcPr>
            <w:tcW w:w="661" w:type="pct"/>
          </w:tcPr>
          <w:p w:rsidR="0055454A" w:rsidRPr="008E2881" w:rsidRDefault="0055454A" w:rsidP="006A2FBB">
            <w:pPr>
              <w:jc w:val="center"/>
              <w:rPr>
                <w:sz w:val="22"/>
                <w:szCs w:val="22"/>
              </w:rPr>
            </w:pPr>
            <w:r w:rsidRPr="008E2881">
              <w:rPr>
                <w:sz w:val="22"/>
                <w:szCs w:val="22"/>
              </w:rPr>
              <w:t>Получение навыков и опыта военной службы юношами 10 классов</w:t>
            </w:r>
          </w:p>
        </w:tc>
      </w:tr>
      <w:tr w:rsidR="008E2881" w:rsidRPr="008E2881" w:rsidTr="008E2881">
        <w:tc>
          <w:tcPr>
            <w:tcW w:w="167" w:type="pct"/>
          </w:tcPr>
          <w:p w:rsidR="0055454A" w:rsidRPr="008E2881" w:rsidRDefault="0055454A" w:rsidP="006A2FBB">
            <w:pPr>
              <w:jc w:val="center"/>
              <w:rPr>
                <w:sz w:val="22"/>
                <w:szCs w:val="22"/>
              </w:rPr>
            </w:pPr>
            <w:r w:rsidRPr="008E2881">
              <w:rPr>
                <w:sz w:val="22"/>
                <w:szCs w:val="22"/>
              </w:rPr>
              <w:t>22.</w:t>
            </w:r>
          </w:p>
        </w:tc>
        <w:tc>
          <w:tcPr>
            <w:tcW w:w="755" w:type="pct"/>
          </w:tcPr>
          <w:p w:rsidR="0055454A" w:rsidRPr="008E2881" w:rsidRDefault="0055454A" w:rsidP="006A2FBB">
            <w:pPr>
              <w:rPr>
                <w:sz w:val="22"/>
                <w:szCs w:val="22"/>
              </w:rPr>
            </w:pPr>
            <w:r w:rsidRPr="008E2881">
              <w:rPr>
                <w:sz w:val="22"/>
                <w:szCs w:val="22"/>
              </w:rPr>
              <w:t>Мероприятие 2.1.5 Трудоустройство школьников во время летних каникул</w:t>
            </w:r>
          </w:p>
        </w:tc>
        <w:tc>
          <w:tcPr>
            <w:tcW w:w="300" w:type="pct"/>
          </w:tcPr>
          <w:p w:rsidR="0055454A" w:rsidRPr="008E2881" w:rsidRDefault="0055454A" w:rsidP="006A2FBB">
            <w:pPr>
              <w:jc w:val="center"/>
              <w:rPr>
                <w:sz w:val="22"/>
                <w:szCs w:val="22"/>
              </w:rPr>
            </w:pPr>
            <w:r w:rsidRPr="008E2881">
              <w:rPr>
                <w:sz w:val="22"/>
                <w:szCs w:val="22"/>
              </w:rPr>
              <w:t>61,2</w:t>
            </w:r>
          </w:p>
        </w:tc>
        <w:tc>
          <w:tcPr>
            <w:tcW w:w="300" w:type="pct"/>
          </w:tcPr>
          <w:p w:rsidR="0055454A" w:rsidRPr="008E2881" w:rsidRDefault="0055454A" w:rsidP="006A2FBB">
            <w:pPr>
              <w:jc w:val="center"/>
              <w:rPr>
                <w:sz w:val="22"/>
                <w:szCs w:val="22"/>
              </w:rPr>
            </w:pPr>
            <w:r w:rsidRPr="008E2881">
              <w:rPr>
                <w:sz w:val="22"/>
                <w:szCs w:val="22"/>
              </w:rPr>
              <w:t>62,8</w:t>
            </w:r>
          </w:p>
        </w:tc>
        <w:tc>
          <w:tcPr>
            <w:tcW w:w="300" w:type="pct"/>
          </w:tcPr>
          <w:p w:rsidR="0055454A" w:rsidRPr="008E2881" w:rsidRDefault="0055454A" w:rsidP="006A2FBB">
            <w:pPr>
              <w:jc w:val="center"/>
              <w:rPr>
                <w:sz w:val="22"/>
                <w:szCs w:val="22"/>
              </w:rPr>
            </w:pPr>
            <w:r w:rsidRPr="008E2881">
              <w:rPr>
                <w:sz w:val="22"/>
                <w:szCs w:val="22"/>
              </w:rPr>
              <w:t>64</w:t>
            </w:r>
          </w:p>
        </w:tc>
        <w:tc>
          <w:tcPr>
            <w:tcW w:w="335" w:type="pct"/>
          </w:tcPr>
          <w:p w:rsidR="0055454A" w:rsidRPr="008E2881" w:rsidRDefault="0055454A" w:rsidP="006A2FBB">
            <w:pPr>
              <w:jc w:val="center"/>
              <w:rPr>
                <w:sz w:val="22"/>
                <w:szCs w:val="22"/>
              </w:rPr>
            </w:pPr>
            <w:r w:rsidRPr="008E2881">
              <w:rPr>
                <w:sz w:val="22"/>
                <w:szCs w:val="22"/>
              </w:rPr>
              <w:t>56,2</w:t>
            </w:r>
          </w:p>
        </w:tc>
        <w:tc>
          <w:tcPr>
            <w:tcW w:w="335" w:type="pct"/>
          </w:tcPr>
          <w:p w:rsidR="0055454A" w:rsidRPr="008E2881" w:rsidRDefault="0055454A" w:rsidP="006A2FBB">
            <w:pPr>
              <w:jc w:val="center"/>
              <w:rPr>
                <w:sz w:val="22"/>
                <w:szCs w:val="22"/>
              </w:rPr>
            </w:pPr>
            <w:r w:rsidRPr="008E2881">
              <w:rPr>
                <w:sz w:val="22"/>
                <w:szCs w:val="22"/>
              </w:rPr>
              <w:t>65</w:t>
            </w:r>
          </w:p>
        </w:tc>
        <w:tc>
          <w:tcPr>
            <w:tcW w:w="335" w:type="pct"/>
          </w:tcPr>
          <w:p w:rsidR="0055454A" w:rsidRPr="008E2881" w:rsidRDefault="0055454A" w:rsidP="006A2FBB">
            <w:pPr>
              <w:jc w:val="center"/>
              <w:rPr>
                <w:sz w:val="22"/>
                <w:szCs w:val="22"/>
              </w:rPr>
            </w:pPr>
            <w:r w:rsidRPr="008E2881">
              <w:rPr>
                <w:sz w:val="22"/>
                <w:szCs w:val="22"/>
              </w:rPr>
              <w:t>149,8</w:t>
            </w:r>
          </w:p>
        </w:tc>
        <w:tc>
          <w:tcPr>
            <w:tcW w:w="336" w:type="pct"/>
          </w:tcPr>
          <w:p w:rsidR="0055454A" w:rsidRPr="008E2881" w:rsidRDefault="0055454A" w:rsidP="006A2FBB">
            <w:pPr>
              <w:jc w:val="center"/>
              <w:rPr>
                <w:sz w:val="22"/>
                <w:szCs w:val="22"/>
              </w:rPr>
            </w:pPr>
            <w:r w:rsidRPr="008E2881">
              <w:rPr>
                <w:sz w:val="22"/>
                <w:szCs w:val="22"/>
              </w:rPr>
              <w:t>459</w:t>
            </w:r>
          </w:p>
        </w:tc>
        <w:tc>
          <w:tcPr>
            <w:tcW w:w="582" w:type="pct"/>
          </w:tcPr>
          <w:p w:rsidR="0055454A" w:rsidRPr="008E2881" w:rsidRDefault="0055454A" w:rsidP="009975BB">
            <w:pPr>
              <w:ind w:right="-103"/>
              <w:jc w:val="center"/>
              <w:rPr>
                <w:sz w:val="22"/>
                <w:szCs w:val="22"/>
              </w:rPr>
            </w:pPr>
            <w:r w:rsidRPr="008E2881">
              <w:rPr>
                <w:sz w:val="22"/>
                <w:szCs w:val="22"/>
              </w:rPr>
              <w:t xml:space="preserve">Финансирование расходов на оплату труда школьников 10 классов, </w:t>
            </w:r>
            <w:proofErr w:type="gramStart"/>
            <w:r w:rsidRPr="008E2881">
              <w:rPr>
                <w:sz w:val="22"/>
                <w:szCs w:val="22"/>
              </w:rPr>
              <w:t>трудо</w:t>
            </w:r>
            <w:r w:rsidR="009975BB">
              <w:rPr>
                <w:sz w:val="22"/>
                <w:szCs w:val="22"/>
              </w:rPr>
              <w:t>-</w:t>
            </w:r>
            <w:r w:rsidRPr="008E2881">
              <w:rPr>
                <w:sz w:val="22"/>
                <w:szCs w:val="22"/>
              </w:rPr>
              <w:t>устроенных</w:t>
            </w:r>
            <w:proofErr w:type="gramEnd"/>
            <w:r w:rsidRPr="008E2881">
              <w:rPr>
                <w:sz w:val="22"/>
                <w:szCs w:val="22"/>
              </w:rPr>
              <w:t xml:space="preserve"> в школах в ремон</w:t>
            </w:r>
            <w:r w:rsidR="009975BB">
              <w:rPr>
                <w:sz w:val="22"/>
                <w:szCs w:val="22"/>
              </w:rPr>
              <w:t>-</w:t>
            </w:r>
            <w:r w:rsidRPr="008E2881">
              <w:rPr>
                <w:sz w:val="22"/>
                <w:szCs w:val="22"/>
              </w:rPr>
              <w:t>тных бригадах, местный бюджет</w:t>
            </w:r>
          </w:p>
        </w:tc>
        <w:tc>
          <w:tcPr>
            <w:tcW w:w="593" w:type="pct"/>
          </w:tcPr>
          <w:p w:rsidR="0055454A" w:rsidRPr="008E2881" w:rsidRDefault="0055454A" w:rsidP="006A2FBB">
            <w:pPr>
              <w:jc w:val="center"/>
              <w:rPr>
                <w:sz w:val="22"/>
                <w:szCs w:val="22"/>
              </w:rPr>
            </w:pPr>
            <w:r w:rsidRPr="008E2881">
              <w:rPr>
                <w:sz w:val="22"/>
                <w:szCs w:val="22"/>
              </w:rPr>
              <w:t>Муниципальные общеобразовательные учреждения</w:t>
            </w:r>
          </w:p>
        </w:tc>
        <w:tc>
          <w:tcPr>
            <w:tcW w:w="661" w:type="pct"/>
          </w:tcPr>
          <w:p w:rsidR="0055454A" w:rsidRPr="008E2881" w:rsidRDefault="0055454A" w:rsidP="006A2FBB">
            <w:pPr>
              <w:jc w:val="center"/>
              <w:rPr>
                <w:sz w:val="22"/>
                <w:szCs w:val="22"/>
              </w:rPr>
            </w:pPr>
            <w:r w:rsidRPr="008E2881">
              <w:rPr>
                <w:sz w:val="22"/>
                <w:szCs w:val="22"/>
              </w:rPr>
              <w:t>Уменьшение числа малолетних преступников и правонарушителей, снижение безнадзорных детей</w:t>
            </w:r>
          </w:p>
        </w:tc>
      </w:tr>
      <w:tr w:rsidR="008E2881" w:rsidRPr="008E2881" w:rsidTr="008E2881">
        <w:tc>
          <w:tcPr>
            <w:tcW w:w="167" w:type="pct"/>
          </w:tcPr>
          <w:p w:rsidR="0055454A" w:rsidRPr="008E2881" w:rsidRDefault="0055454A" w:rsidP="006A2FBB">
            <w:pPr>
              <w:jc w:val="center"/>
              <w:rPr>
                <w:sz w:val="22"/>
                <w:szCs w:val="22"/>
              </w:rPr>
            </w:pPr>
            <w:r w:rsidRPr="008E2881">
              <w:rPr>
                <w:sz w:val="22"/>
                <w:szCs w:val="22"/>
              </w:rPr>
              <w:t>23.</w:t>
            </w:r>
          </w:p>
        </w:tc>
        <w:tc>
          <w:tcPr>
            <w:tcW w:w="755" w:type="pct"/>
          </w:tcPr>
          <w:p w:rsidR="0055454A" w:rsidRPr="008E2881" w:rsidRDefault="0055454A" w:rsidP="006A2FBB">
            <w:pPr>
              <w:rPr>
                <w:sz w:val="22"/>
                <w:szCs w:val="22"/>
              </w:rPr>
            </w:pPr>
            <w:r w:rsidRPr="008E2881">
              <w:rPr>
                <w:sz w:val="22"/>
                <w:szCs w:val="22"/>
              </w:rPr>
              <w:t xml:space="preserve">Мероприятие 2.1.6. Организация предоставления общедоступного и </w:t>
            </w:r>
            <w:r w:rsidRPr="008E2881">
              <w:rPr>
                <w:sz w:val="22"/>
                <w:szCs w:val="22"/>
              </w:rPr>
              <w:lastRenderedPageBreak/>
              <w:t>бесплатного начального общего, основного общего и среднего общего образования по общеобразовательным программам в муниципальных общеобразовательных организациях</w:t>
            </w:r>
          </w:p>
        </w:tc>
        <w:tc>
          <w:tcPr>
            <w:tcW w:w="300" w:type="pct"/>
          </w:tcPr>
          <w:p w:rsidR="0055454A" w:rsidRPr="008E2881" w:rsidRDefault="0055454A" w:rsidP="006A2FBB">
            <w:pPr>
              <w:jc w:val="center"/>
              <w:rPr>
                <w:sz w:val="22"/>
                <w:szCs w:val="22"/>
              </w:rPr>
            </w:pPr>
            <w:r w:rsidRPr="008E2881">
              <w:rPr>
                <w:sz w:val="22"/>
                <w:szCs w:val="22"/>
              </w:rPr>
              <w:lastRenderedPageBreak/>
              <w:t>56917</w:t>
            </w:r>
          </w:p>
        </w:tc>
        <w:tc>
          <w:tcPr>
            <w:tcW w:w="300" w:type="pct"/>
          </w:tcPr>
          <w:p w:rsidR="0055454A" w:rsidRPr="008E2881" w:rsidRDefault="0055454A" w:rsidP="006A2FBB">
            <w:pPr>
              <w:jc w:val="center"/>
              <w:rPr>
                <w:sz w:val="22"/>
                <w:szCs w:val="22"/>
              </w:rPr>
            </w:pPr>
            <w:r w:rsidRPr="008E2881">
              <w:rPr>
                <w:sz w:val="22"/>
                <w:szCs w:val="22"/>
              </w:rPr>
              <w:t>58296</w:t>
            </w:r>
          </w:p>
        </w:tc>
        <w:tc>
          <w:tcPr>
            <w:tcW w:w="300" w:type="pct"/>
          </w:tcPr>
          <w:p w:rsidR="0055454A" w:rsidRPr="008E2881" w:rsidRDefault="0055454A" w:rsidP="006A2FBB">
            <w:pPr>
              <w:jc w:val="center"/>
              <w:rPr>
                <w:sz w:val="22"/>
                <w:szCs w:val="22"/>
              </w:rPr>
            </w:pPr>
            <w:r w:rsidRPr="008E2881">
              <w:rPr>
                <w:sz w:val="22"/>
                <w:szCs w:val="22"/>
              </w:rPr>
              <w:t>62907</w:t>
            </w:r>
          </w:p>
        </w:tc>
        <w:tc>
          <w:tcPr>
            <w:tcW w:w="335" w:type="pct"/>
          </w:tcPr>
          <w:p w:rsidR="0055454A" w:rsidRPr="008E2881" w:rsidRDefault="0055454A" w:rsidP="006A2FBB">
            <w:pPr>
              <w:jc w:val="center"/>
              <w:rPr>
                <w:sz w:val="22"/>
                <w:szCs w:val="22"/>
              </w:rPr>
            </w:pPr>
            <w:r w:rsidRPr="008E2881">
              <w:rPr>
                <w:sz w:val="22"/>
                <w:szCs w:val="22"/>
              </w:rPr>
              <w:t>65898</w:t>
            </w:r>
          </w:p>
        </w:tc>
        <w:tc>
          <w:tcPr>
            <w:tcW w:w="335" w:type="pct"/>
          </w:tcPr>
          <w:p w:rsidR="0055454A" w:rsidRPr="008E2881" w:rsidRDefault="0055454A" w:rsidP="006A2FBB">
            <w:pPr>
              <w:jc w:val="center"/>
              <w:rPr>
                <w:sz w:val="22"/>
                <w:szCs w:val="22"/>
              </w:rPr>
            </w:pPr>
            <w:r w:rsidRPr="008E2881">
              <w:rPr>
                <w:sz w:val="22"/>
                <w:szCs w:val="22"/>
              </w:rPr>
              <w:t>72712</w:t>
            </w:r>
          </w:p>
        </w:tc>
        <w:tc>
          <w:tcPr>
            <w:tcW w:w="335" w:type="pct"/>
          </w:tcPr>
          <w:p w:rsidR="0055454A" w:rsidRPr="008E2881" w:rsidRDefault="0055454A" w:rsidP="006A2FBB">
            <w:pPr>
              <w:jc w:val="center"/>
              <w:rPr>
                <w:sz w:val="22"/>
                <w:szCs w:val="22"/>
              </w:rPr>
            </w:pPr>
            <w:r w:rsidRPr="008E2881">
              <w:rPr>
                <w:sz w:val="22"/>
                <w:szCs w:val="22"/>
              </w:rPr>
              <w:t>69318</w:t>
            </w:r>
          </w:p>
        </w:tc>
        <w:tc>
          <w:tcPr>
            <w:tcW w:w="336" w:type="pct"/>
          </w:tcPr>
          <w:p w:rsidR="0055454A" w:rsidRPr="008E2881" w:rsidRDefault="0055454A" w:rsidP="006A2FBB">
            <w:pPr>
              <w:jc w:val="center"/>
              <w:rPr>
                <w:sz w:val="22"/>
                <w:szCs w:val="22"/>
              </w:rPr>
            </w:pPr>
            <w:r w:rsidRPr="008E2881">
              <w:rPr>
                <w:sz w:val="22"/>
                <w:szCs w:val="22"/>
              </w:rPr>
              <w:t>386048</w:t>
            </w:r>
          </w:p>
        </w:tc>
        <w:tc>
          <w:tcPr>
            <w:tcW w:w="582" w:type="pct"/>
          </w:tcPr>
          <w:p w:rsidR="0055454A" w:rsidRPr="008E2881" w:rsidRDefault="0055454A" w:rsidP="006A2FBB">
            <w:pPr>
              <w:jc w:val="center"/>
              <w:rPr>
                <w:sz w:val="22"/>
                <w:szCs w:val="22"/>
              </w:rPr>
            </w:pPr>
            <w:r w:rsidRPr="008E2881">
              <w:rPr>
                <w:sz w:val="22"/>
                <w:szCs w:val="22"/>
              </w:rPr>
              <w:t xml:space="preserve">Финансирование расходов на оплату труда работников </w:t>
            </w:r>
            <w:r w:rsidRPr="008E2881">
              <w:rPr>
                <w:sz w:val="22"/>
                <w:szCs w:val="22"/>
              </w:rPr>
              <w:lastRenderedPageBreak/>
              <w:t>общеобразовательных учреждений, а также учебных расходов, краевой бюджет</w:t>
            </w:r>
          </w:p>
        </w:tc>
        <w:tc>
          <w:tcPr>
            <w:tcW w:w="593" w:type="pct"/>
          </w:tcPr>
          <w:p w:rsidR="0055454A" w:rsidRPr="008E2881" w:rsidRDefault="0055454A" w:rsidP="006A2FBB">
            <w:pPr>
              <w:jc w:val="center"/>
              <w:rPr>
                <w:sz w:val="22"/>
                <w:szCs w:val="22"/>
              </w:rPr>
            </w:pPr>
            <w:r w:rsidRPr="008E2881">
              <w:rPr>
                <w:sz w:val="22"/>
                <w:szCs w:val="22"/>
              </w:rPr>
              <w:lastRenderedPageBreak/>
              <w:t>Муниципальные общеобразовательные учреждения</w:t>
            </w:r>
          </w:p>
        </w:tc>
        <w:tc>
          <w:tcPr>
            <w:tcW w:w="661" w:type="pct"/>
          </w:tcPr>
          <w:p w:rsidR="0055454A" w:rsidRPr="008E2881" w:rsidRDefault="0055454A" w:rsidP="009975BB">
            <w:pPr>
              <w:ind w:right="-41"/>
              <w:jc w:val="center"/>
              <w:rPr>
                <w:sz w:val="22"/>
                <w:szCs w:val="22"/>
              </w:rPr>
            </w:pPr>
            <w:r w:rsidRPr="008E2881">
              <w:rPr>
                <w:sz w:val="22"/>
                <w:szCs w:val="22"/>
              </w:rPr>
              <w:t>Увеличение доли обучающихся в муниципальных общеобразователь</w:t>
            </w:r>
            <w:r w:rsidR="009975BB">
              <w:rPr>
                <w:sz w:val="22"/>
                <w:szCs w:val="22"/>
              </w:rPr>
              <w:t>-</w:t>
            </w:r>
            <w:r w:rsidRPr="008E2881">
              <w:rPr>
                <w:sz w:val="22"/>
                <w:szCs w:val="22"/>
              </w:rPr>
              <w:lastRenderedPageBreak/>
              <w:t xml:space="preserve">ных </w:t>
            </w:r>
            <w:proofErr w:type="gramStart"/>
            <w:r w:rsidRPr="008E2881">
              <w:rPr>
                <w:sz w:val="22"/>
                <w:szCs w:val="22"/>
              </w:rPr>
              <w:t>организациях</w:t>
            </w:r>
            <w:proofErr w:type="gramEnd"/>
            <w:r w:rsidRPr="008E2881">
              <w:rPr>
                <w:sz w:val="22"/>
                <w:szCs w:val="22"/>
              </w:rPr>
              <w:t>, которым предос</w:t>
            </w:r>
            <w:r w:rsidR="009975BB">
              <w:rPr>
                <w:sz w:val="22"/>
                <w:szCs w:val="22"/>
              </w:rPr>
              <w:t>-</w:t>
            </w:r>
            <w:r w:rsidRPr="008E2881">
              <w:rPr>
                <w:sz w:val="22"/>
                <w:szCs w:val="22"/>
              </w:rPr>
              <w:t>тавлена возмож</w:t>
            </w:r>
            <w:r w:rsidR="009975BB">
              <w:rPr>
                <w:sz w:val="22"/>
                <w:szCs w:val="22"/>
              </w:rPr>
              <w:t>-</w:t>
            </w:r>
            <w:r w:rsidRPr="008E2881">
              <w:rPr>
                <w:sz w:val="22"/>
                <w:szCs w:val="22"/>
              </w:rPr>
              <w:t>ность обучаться в современных условиях, обеспе</w:t>
            </w:r>
            <w:r w:rsidR="009975BB">
              <w:rPr>
                <w:sz w:val="22"/>
                <w:szCs w:val="22"/>
              </w:rPr>
              <w:t>-</w:t>
            </w:r>
            <w:r w:rsidRPr="008E2881">
              <w:rPr>
                <w:sz w:val="22"/>
                <w:szCs w:val="22"/>
              </w:rPr>
              <w:t>чение высокого качества образова</w:t>
            </w:r>
            <w:r w:rsidR="009975BB">
              <w:rPr>
                <w:sz w:val="22"/>
                <w:szCs w:val="22"/>
              </w:rPr>
              <w:t>-</w:t>
            </w:r>
            <w:r w:rsidRPr="008E2881">
              <w:rPr>
                <w:sz w:val="22"/>
                <w:szCs w:val="22"/>
              </w:rPr>
              <w:t>ния в Новичихин</w:t>
            </w:r>
            <w:r w:rsidR="009975BB">
              <w:rPr>
                <w:sz w:val="22"/>
                <w:szCs w:val="22"/>
              </w:rPr>
              <w:t>-</w:t>
            </w:r>
            <w:r w:rsidRPr="008E2881">
              <w:rPr>
                <w:sz w:val="22"/>
                <w:szCs w:val="22"/>
              </w:rPr>
              <w:t>ском районе</w:t>
            </w:r>
          </w:p>
        </w:tc>
      </w:tr>
      <w:tr w:rsidR="008E2881" w:rsidRPr="008E2881" w:rsidTr="008E2881">
        <w:tc>
          <w:tcPr>
            <w:tcW w:w="167" w:type="pct"/>
          </w:tcPr>
          <w:p w:rsidR="0055454A" w:rsidRPr="008E2881" w:rsidRDefault="0055454A" w:rsidP="006A2FBB">
            <w:pPr>
              <w:jc w:val="center"/>
              <w:rPr>
                <w:sz w:val="22"/>
                <w:szCs w:val="22"/>
              </w:rPr>
            </w:pPr>
            <w:r w:rsidRPr="008E2881">
              <w:rPr>
                <w:sz w:val="22"/>
                <w:szCs w:val="22"/>
              </w:rPr>
              <w:lastRenderedPageBreak/>
              <w:t>24.</w:t>
            </w:r>
          </w:p>
        </w:tc>
        <w:tc>
          <w:tcPr>
            <w:tcW w:w="755" w:type="pct"/>
          </w:tcPr>
          <w:p w:rsidR="0055454A" w:rsidRPr="008E2881" w:rsidRDefault="0055454A" w:rsidP="006A2FBB">
            <w:pPr>
              <w:rPr>
                <w:sz w:val="22"/>
                <w:szCs w:val="22"/>
              </w:rPr>
            </w:pPr>
            <w:r w:rsidRPr="008E2881">
              <w:rPr>
                <w:sz w:val="22"/>
                <w:szCs w:val="22"/>
              </w:rPr>
              <w:t>Мероприятие 2.1.7.</w:t>
            </w:r>
          </w:p>
          <w:p w:rsidR="0055454A" w:rsidRPr="008E2881" w:rsidRDefault="0055454A" w:rsidP="006A2FBB">
            <w:pPr>
              <w:rPr>
                <w:sz w:val="22"/>
                <w:szCs w:val="22"/>
              </w:rPr>
            </w:pPr>
            <w:r w:rsidRPr="008E2881">
              <w:rPr>
                <w:sz w:val="22"/>
                <w:szCs w:val="22"/>
              </w:rPr>
              <w:t xml:space="preserve">Предоставление компенсационных выплат на питание </w:t>
            </w:r>
            <w:proofErr w:type="gramStart"/>
            <w:r w:rsidRPr="008E2881">
              <w:rPr>
                <w:sz w:val="22"/>
                <w:szCs w:val="22"/>
              </w:rPr>
              <w:t>обучающимся</w:t>
            </w:r>
            <w:proofErr w:type="gramEnd"/>
            <w:r w:rsidRPr="008E2881">
              <w:rPr>
                <w:sz w:val="22"/>
                <w:szCs w:val="22"/>
              </w:rPr>
              <w:t xml:space="preserve"> в муниципальных общеобраз</w:t>
            </w:r>
            <w:r w:rsidRPr="008E2881">
              <w:rPr>
                <w:sz w:val="22"/>
                <w:szCs w:val="22"/>
              </w:rPr>
              <w:t>о</w:t>
            </w:r>
            <w:r w:rsidRPr="008E2881">
              <w:rPr>
                <w:sz w:val="22"/>
                <w:szCs w:val="22"/>
              </w:rPr>
              <w:t>вательных организациях, нуждающимся в социальной поддержке</w:t>
            </w:r>
          </w:p>
        </w:tc>
        <w:tc>
          <w:tcPr>
            <w:tcW w:w="300" w:type="pct"/>
          </w:tcPr>
          <w:p w:rsidR="0055454A" w:rsidRPr="008E2881" w:rsidRDefault="0055454A" w:rsidP="006A2FBB">
            <w:pPr>
              <w:jc w:val="center"/>
              <w:rPr>
                <w:sz w:val="22"/>
                <w:szCs w:val="22"/>
              </w:rPr>
            </w:pPr>
            <w:r w:rsidRPr="008E2881">
              <w:rPr>
                <w:sz w:val="22"/>
                <w:szCs w:val="22"/>
              </w:rPr>
              <w:t>500</w:t>
            </w:r>
          </w:p>
        </w:tc>
        <w:tc>
          <w:tcPr>
            <w:tcW w:w="300" w:type="pct"/>
          </w:tcPr>
          <w:p w:rsidR="0055454A" w:rsidRPr="008E2881" w:rsidRDefault="0055454A" w:rsidP="006A2FBB">
            <w:pPr>
              <w:jc w:val="center"/>
              <w:rPr>
                <w:sz w:val="22"/>
                <w:szCs w:val="22"/>
              </w:rPr>
            </w:pPr>
            <w:r w:rsidRPr="008E2881">
              <w:rPr>
                <w:sz w:val="22"/>
                <w:szCs w:val="22"/>
              </w:rPr>
              <w:t>690</w:t>
            </w:r>
          </w:p>
        </w:tc>
        <w:tc>
          <w:tcPr>
            <w:tcW w:w="300" w:type="pct"/>
          </w:tcPr>
          <w:p w:rsidR="0055454A" w:rsidRPr="008E2881" w:rsidRDefault="0055454A" w:rsidP="006A2FBB">
            <w:pPr>
              <w:jc w:val="center"/>
              <w:rPr>
                <w:sz w:val="22"/>
                <w:szCs w:val="22"/>
              </w:rPr>
            </w:pPr>
            <w:r w:rsidRPr="008E2881">
              <w:rPr>
                <w:sz w:val="22"/>
                <w:szCs w:val="22"/>
              </w:rPr>
              <w:t>553</w:t>
            </w:r>
          </w:p>
        </w:tc>
        <w:tc>
          <w:tcPr>
            <w:tcW w:w="335" w:type="pct"/>
          </w:tcPr>
          <w:p w:rsidR="0055454A" w:rsidRPr="008E2881" w:rsidRDefault="0055454A" w:rsidP="006A2FBB">
            <w:pPr>
              <w:jc w:val="center"/>
              <w:rPr>
                <w:sz w:val="22"/>
                <w:szCs w:val="22"/>
              </w:rPr>
            </w:pPr>
            <w:r w:rsidRPr="008E2881">
              <w:rPr>
                <w:sz w:val="22"/>
                <w:szCs w:val="22"/>
              </w:rPr>
              <w:t>576</w:t>
            </w:r>
          </w:p>
        </w:tc>
        <w:tc>
          <w:tcPr>
            <w:tcW w:w="335" w:type="pct"/>
          </w:tcPr>
          <w:p w:rsidR="0055454A" w:rsidRPr="008E2881" w:rsidRDefault="0055454A" w:rsidP="006A2FBB">
            <w:pPr>
              <w:jc w:val="center"/>
              <w:rPr>
                <w:sz w:val="22"/>
                <w:szCs w:val="22"/>
              </w:rPr>
            </w:pPr>
            <w:r w:rsidRPr="008E2881">
              <w:rPr>
                <w:sz w:val="22"/>
                <w:szCs w:val="22"/>
              </w:rPr>
              <w:t>480</w:t>
            </w:r>
          </w:p>
        </w:tc>
        <w:tc>
          <w:tcPr>
            <w:tcW w:w="335" w:type="pct"/>
          </w:tcPr>
          <w:p w:rsidR="0055454A" w:rsidRPr="008E2881" w:rsidRDefault="0055454A" w:rsidP="006A2FBB">
            <w:pPr>
              <w:jc w:val="center"/>
              <w:rPr>
                <w:sz w:val="22"/>
                <w:szCs w:val="22"/>
              </w:rPr>
            </w:pPr>
            <w:r w:rsidRPr="008E2881">
              <w:rPr>
                <w:sz w:val="22"/>
                <w:szCs w:val="22"/>
              </w:rPr>
              <w:t>480</w:t>
            </w:r>
          </w:p>
        </w:tc>
        <w:tc>
          <w:tcPr>
            <w:tcW w:w="336" w:type="pct"/>
          </w:tcPr>
          <w:p w:rsidR="0055454A" w:rsidRPr="008E2881" w:rsidRDefault="0055454A" w:rsidP="006A2FBB">
            <w:pPr>
              <w:jc w:val="center"/>
              <w:rPr>
                <w:sz w:val="22"/>
                <w:szCs w:val="22"/>
              </w:rPr>
            </w:pPr>
            <w:r w:rsidRPr="008E2881">
              <w:rPr>
                <w:sz w:val="22"/>
                <w:szCs w:val="22"/>
              </w:rPr>
              <w:t>3279</w:t>
            </w:r>
          </w:p>
        </w:tc>
        <w:tc>
          <w:tcPr>
            <w:tcW w:w="582" w:type="pct"/>
          </w:tcPr>
          <w:p w:rsidR="0055454A" w:rsidRPr="008E2881" w:rsidRDefault="0055454A" w:rsidP="009975BB">
            <w:pPr>
              <w:ind w:right="-103"/>
              <w:jc w:val="center"/>
              <w:rPr>
                <w:sz w:val="22"/>
                <w:szCs w:val="22"/>
              </w:rPr>
            </w:pPr>
            <w:r w:rsidRPr="008E2881">
              <w:rPr>
                <w:sz w:val="22"/>
                <w:szCs w:val="22"/>
              </w:rPr>
              <w:t>Финансирование компенсацион</w:t>
            </w:r>
            <w:r w:rsidR="009975BB">
              <w:rPr>
                <w:sz w:val="22"/>
                <w:szCs w:val="22"/>
              </w:rPr>
              <w:t>-</w:t>
            </w:r>
            <w:r w:rsidRPr="008E2881">
              <w:rPr>
                <w:sz w:val="22"/>
                <w:szCs w:val="22"/>
              </w:rPr>
              <w:t>ных выплат на питание обуча</w:t>
            </w:r>
            <w:r w:rsidR="009975BB">
              <w:rPr>
                <w:sz w:val="22"/>
                <w:szCs w:val="22"/>
              </w:rPr>
              <w:t>-</w:t>
            </w:r>
            <w:r w:rsidRPr="008E2881">
              <w:rPr>
                <w:sz w:val="22"/>
                <w:szCs w:val="22"/>
              </w:rPr>
              <w:t>ющимся в муни</w:t>
            </w:r>
            <w:r w:rsidR="009975BB">
              <w:rPr>
                <w:sz w:val="22"/>
                <w:szCs w:val="22"/>
              </w:rPr>
              <w:t>-</w:t>
            </w:r>
            <w:r w:rsidRPr="008E2881">
              <w:rPr>
                <w:sz w:val="22"/>
                <w:szCs w:val="22"/>
              </w:rPr>
              <w:t>ципальных обще</w:t>
            </w:r>
            <w:r w:rsidR="009975BB">
              <w:rPr>
                <w:sz w:val="22"/>
                <w:szCs w:val="22"/>
              </w:rPr>
              <w:t>-</w:t>
            </w:r>
            <w:r w:rsidRPr="008E2881">
              <w:rPr>
                <w:sz w:val="22"/>
                <w:szCs w:val="22"/>
              </w:rPr>
              <w:t xml:space="preserve">образовательных организациях, </w:t>
            </w:r>
            <w:proofErr w:type="gramStart"/>
            <w:r w:rsidRPr="008E2881">
              <w:rPr>
                <w:sz w:val="22"/>
                <w:szCs w:val="22"/>
              </w:rPr>
              <w:t>нуждающимся</w:t>
            </w:r>
            <w:proofErr w:type="gramEnd"/>
            <w:r w:rsidRPr="008E2881">
              <w:rPr>
                <w:sz w:val="22"/>
                <w:szCs w:val="22"/>
              </w:rPr>
              <w:t xml:space="preserve"> в социальной поддержке, краевой бюджет</w:t>
            </w:r>
          </w:p>
        </w:tc>
        <w:tc>
          <w:tcPr>
            <w:tcW w:w="593" w:type="pct"/>
          </w:tcPr>
          <w:p w:rsidR="0055454A" w:rsidRPr="008E2881" w:rsidRDefault="0055454A" w:rsidP="006A2FBB">
            <w:pPr>
              <w:jc w:val="center"/>
              <w:rPr>
                <w:sz w:val="22"/>
                <w:szCs w:val="22"/>
              </w:rPr>
            </w:pPr>
            <w:r w:rsidRPr="008E2881">
              <w:rPr>
                <w:sz w:val="22"/>
                <w:szCs w:val="22"/>
              </w:rPr>
              <w:t>Муниципальные общеобразовательные учреждения</w:t>
            </w:r>
          </w:p>
        </w:tc>
        <w:tc>
          <w:tcPr>
            <w:tcW w:w="661" w:type="pct"/>
          </w:tcPr>
          <w:p w:rsidR="0055454A" w:rsidRPr="008E2881" w:rsidRDefault="0055454A" w:rsidP="006A2FBB">
            <w:pPr>
              <w:jc w:val="center"/>
              <w:rPr>
                <w:sz w:val="22"/>
                <w:szCs w:val="22"/>
              </w:rPr>
            </w:pPr>
            <w:r w:rsidRPr="008E2881">
              <w:rPr>
                <w:sz w:val="22"/>
                <w:szCs w:val="22"/>
              </w:rPr>
              <w:t>Увеличение числа детей, получающих горячее питание в общеобразовательных учреждениях</w:t>
            </w:r>
          </w:p>
        </w:tc>
      </w:tr>
      <w:tr w:rsidR="008E2881" w:rsidRPr="008E2881" w:rsidTr="008E2881">
        <w:tc>
          <w:tcPr>
            <w:tcW w:w="167" w:type="pct"/>
          </w:tcPr>
          <w:p w:rsidR="0055454A" w:rsidRPr="008E2881" w:rsidRDefault="0055454A" w:rsidP="006A2FBB">
            <w:pPr>
              <w:rPr>
                <w:sz w:val="22"/>
                <w:szCs w:val="22"/>
              </w:rPr>
            </w:pPr>
            <w:r w:rsidRPr="008E2881">
              <w:rPr>
                <w:sz w:val="22"/>
                <w:szCs w:val="22"/>
              </w:rPr>
              <w:t>25.</w:t>
            </w:r>
          </w:p>
        </w:tc>
        <w:tc>
          <w:tcPr>
            <w:tcW w:w="755" w:type="pct"/>
          </w:tcPr>
          <w:p w:rsidR="0055454A" w:rsidRPr="008E2881" w:rsidRDefault="0055454A" w:rsidP="006A2FBB">
            <w:pPr>
              <w:rPr>
                <w:sz w:val="22"/>
                <w:szCs w:val="22"/>
              </w:rPr>
            </w:pPr>
            <w:r w:rsidRPr="008E2881">
              <w:rPr>
                <w:sz w:val="22"/>
                <w:szCs w:val="22"/>
              </w:rPr>
              <w:t>Мероприятие 2.1.8. Проведение летней оздоровительной кампании (загородные лагеря)</w:t>
            </w:r>
          </w:p>
        </w:tc>
        <w:tc>
          <w:tcPr>
            <w:tcW w:w="300" w:type="pct"/>
          </w:tcPr>
          <w:p w:rsidR="0055454A" w:rsidRPr="008E2881" w:rsidRDefault="0055454A" w:rsidP="006A2FBB">
            <w:pPr>
              <w:jc w:val="center"/>
              <w:rPr>
                <w:sz w:val="22"/>
                <w:szCs w:val="22"/>
              </w:rPr>
            </w:pPr>
            <w:r w:rsidRPr="008E2881">
              <w:rPr>
                <w:sz w:val="22"/>
                <w:szCs w:val="22"/>
              </w:rPr>
              <w:t>329,0</w:t>
            </w:r>
          </w:p>
        </w:tc>
        <w:tc>
          <w:tcPr>
            <w:tcW w:w="300" w:type="pct"/>
          </w:tcPr>
          <w:p w:rsidR="0055454A" w:rsidRPr="008E2881" w:rsidRDefault="0055454A" w:rsidP="006A2FBB">
            <w:pPr>
              <w:jc w:val="center"/>
              <w:rPr>
                <w:sz w:val="22"/>
                <w:szCs w:val="22"/>
              </w:rPr>
            </w:pPr>
            <w:r w:rsidRPr="008E2881">
              <w:rPr>
                <w:sz w:val="22"/>
                <w:szCs w:val="22"/>
              </w:rPr>
              <w:t>108,8</w:t>
            </w:r>
          </w:p>
        </w:tc>
        <w:tc>
          <w:tcPr>
            <w:tcW w:w="300" w:type="pct"/>
          </w:tcPr>
          <w:p w:rsidR="0055454A" w:rsidRPr="008E2881" w:rsidRDefault="0055454A" w:rsidP="006A2FBB">
            <w:pPr>
              <w:jc w:val="center"/>
              <w:rPr>
                <w:sz w:val="22"/>
                <w:szCs w:val="22"/>
              </w:rPr>
            </w:pPr>
            <w:r w:rsidRPr="008E2881">
              <w:rPr>
                <w:sz w:val="22"/>
                <w:szCs w:val="22"/>
              </w:rPr>
              <w:t>139,5</w:t>
            </w:r>
          </w:p>
        </w:tc>
        <w:tc>
          <w:tcPr>
            <w:tcW w:w="335" w:type="pct"/>
          </w:tcPr>
          <w:p w:rsidR="0055454A" w:rsidRPr="008E2881" w:rsidRDefault="0055454A" w:rsidP="006A2FBB">
            <w:pPr>
              <w:jc w:val="center"/>
              <w:rPr>
                <w:sz w:val="22"/>
                <w:szCs w:val="22"/>
              </w:rPr>
            </w:pPr>
            <w:r w:rsidRPr="008E2881">
              <w:rPr>
                <w:sz w:val="22"/>
                <w:szCs w:val="22"/>
              </w:rPr>
              <w:t>322,8</w:t>
            </w:r>
          </w:p>
        </w:tc>
        <w:tc>
          <w:tcPr>
            <w:tcW w:w="335" w:type="pct"/>
          </w:tcPr>
          <w:p w:rsidR="0055454A" w:rsidRPr="008E2881" w:rsidRDefault="0055454A" w:rsidP="006A2FBB">
            <w:pPr>
              <w:jc w:val="center"/>
              <w:rPr>
                <w:sz w:val="22"/>
                <w:szCs w:val="22"/>
              </w:rPr>
            </w:pPr>
            <w:r w:rsidRPr="008E2881">
              <w:rPr>
                <w:sz w:val="22"/>
                <w:szCs w:val="22"/>
              </w:rPr>
              <w:t>330</w:t>
            </w:r>
          </w:p>
        </w:tc>
        <w:tc>
          <w:tcPr>
            <w:tcW w:w="335" w:type="pct"/>
          </w:tcPr>
          <w:p w:rsidR="0055454A" w:rsidRPr="008E2881" w:rsidRDefault="0055454A" w:rsidP="006A2FBB">
            <w:pPr>
              <w:jc w:val="center"/>
              <w:rPr>
                <w:sz w:val="22"/>
                <w:szCs w:val="22"/>
              </w:rPr>
            </w:pPr>
            <w:r w:rsidRPr="008E2881">
              <w:rPr>
                <w:sz w:val="22"/>
                <w:szCs w:val="22"/>
              </w:rPr>
              <w:t>-</w:t>
            </w:r>
          </w:p>
        </w:tc>
        <w:tc>
          <w:tcPr>
            <w:tcW w:w="336" w:type="pct"/>
          </w:tcPr>
          <w:p w:rsidR="0055454A" w:rsidRPr="008E2881" w:rsidRDefault="0055454A" w:rsidP="006A2FBB">
            <w:pPr>
              <w:jc w:val="center"/>
              <w:rPr>
                <w:sz w:val="22"/>
                <w:szCs w:val="22"/>
              </w:rPr>
            </w:pPr>
            <w:r w:rsidRPr="008E2881">
              <w:rPr>
                <w:sz w:val="22"/>
                <w:szCs w:val="22"/>
              </w:rPr>
              <w:t>1230,1</w:t>
            </w:r>
          </w:p>
        </w:tc>
        <w:tc>
          <w:tcPr>
            <w:tcW w:w="582" w:type="pct"/>
          </w:tcPr>
          <w:p w:rsidR="0055454A" w:rsidRPr="008E2881" w:rsidRDefault="0055454A" w:rsidP="009975BB">
            <w:pPr>
              <w:tabs>
                <w:tab w:val="left" w:pos="1693"/>
              </w:tabs>
              <w:ind w:right="-103"/>
              <w:jc w:val="center"/>
              <w:rPr>
                <w:sz w:val="22"/>
                <w:szCs w:val="22"/>
              </w:rPr>
            </w:pPr>
            <w:r w:rsidRPr="008E2881">
              <w:rPr>
                <w:sz w:val="22"/>
                <w:szCs w:val="22"/>
              </w:rPr>
              <w:t xml:space="preserve">Финансирование затрат на </w:t>
            </w:r>
            <w:proofErr w:type="gramStart"/>
            <w:r w:rsidRPr="008E2881">
              <w:rPr>
                <w:sz w:val="22"/>
                <w:szCs w:val="22"/>
              </w:rPr>
              <w:t>прове</w:t>
            </w:r>
            <w:r w:rsidR="009975BB">
              <w:rPr>
                <w:sz w:val="22"/>
                <w:szCs w:val="22"/>
              </w:rPr>
              <w:t>-</w:t>
            </w:r>
            <w:r w:rsidRPr="008E2881">
              <w:rPr>
                <w:sz w:val="22"/>
                <w:szCs w:val="22"/>
              </w:rPr>
              <w:t>де</w:t>
            </w:r>
            <w:r w:rsidR="009975BB">
              <w:rPr>
                <w:sz w:val="22"/>
                <w:szCs w:val="22"/>
              </w:rPr>
              <w:t>н</w:t>
            </w:r>
            <w:r w:rsidRPr="008E2881">
              <w:rPr>
                <w:sz w:val="22"/>
                <w:szCs w:val="22"/>
              </w:rPr>
              <w:t>ие</w:t>
            </w:r>
            <w:proofErr w:type="gramEnd"/>
            <w:r w:rsidRPr="008E2881">
              <w:rPr>
                <w:sz w:val="22"/>
                <w:szCs w:val="22"/>
              </w:rPr>
              <w:t xml:space="preserve"> детской оздоровительной кампании в заго</w:t>
            </w:r>
            <w:r w:rsidR="009975BB">
              <w:rPr>
                <w:sz w:val="22"/>
                <w:szCs w:val="22"/>
              </w:rPr>
              <w:t>-</w:t>
            </w:r>
            <w:r w:rsidRPr="008E2881">
              <w:rPr>
                <w:sz w:val="22"/>
                <w:szCs w:val="22"/>
              </w:rPr>
              <w:t>родных оздоро</w:t>
            </w:r>
            <w:r w:rsidR="009975BB">
              <w:rPr>
                <w:sz w:val="22"/>
                <w:szCs w:val="22"/>
              </w:rPr>
              <w:t>-</w:t>
            </w:r>
            <w:r w:rsidRPr="008E2881">
              <w:rPr>
                <w:sz w:val="22"/>
                <w:szCs w:val="22"/>
              </w:rPr>
              <w:t>вительных учреждениях Алтайского края, краевой бюджет</w:t>
            </w:r>
          </w:p>
        </w:tc>
        <w:tc>
          <w:tcPr>
            <w:tcW w:w="593" w:type="pct"/>
          </w:tcPr>
          <w:p w:rsidR="0055454A" w:rsidRPr="008E2881" w:rsidRDefault="0055454A" w:rsidP="006A2FBB">
            <w:pPr>
              <w:jc w:val="center"/>
              <w:rPr>
                <w:sz w:val="22"/>
                <w:szCs w:val="22"/>
              </w:rPr>
            </w:pPr>
            <w:r w:rsidRPr="008E2881">
              <w:rPr>
                <w:sz w:val="22"/>
                <w:szCs w:val="22"/>
              </w:rPr>
              <w:t>Комитет по образованию</w:t>
            </w:r>
          </w:p>
        </w:tc>
        <w:tc>
          <w:tcPr>
            <w:tcW w:w="661" w:type="pct"/>
          </w:tcPr>
          <w:p w:rsidR="0055454A" w:rsidRPr="008E2881" w:rsidRDefault="0055454A" w:rsidP="006A2FBB">
            <w:pPr>
              <w:jc w:val="center"/>
              <w:rPr>
                <w:sz w:val="22"/>
                <w:szCs w:val="22"/>
              </w:rPr>
            </w:pPr>
            <w:r w:rsidRPr="008E2881">
              <w:rPr>
                <w:sz w:val="22"/>
                <w:szCs w:val="22"/>
              </w:rPr>
              <w:t>Увеличение доли детей, охваченных разными формами организованного отдыха</w:t>
            </w:r>
          </w:p>
        </w:tc>
      </w:tr>
      <w:tr w:rsidR="008E2881" w:rsidRPr="008E2881" w:rsidTr="008E2881">
        <w:tc>
          <w:tcPr>
            <w:tcW w:w="167" w:type="pct"/>
          </w:tcPr>
          <w:p w:rsidR="0055454A" w:rsidRPr="008E2881" w:rsidRDefault="0055454A" w:rsidP="006A2FBB">
            <w:pPr>
              <w:rPr>
                <w:sz w:val="22"/>
                <w:szCs w:val="22"/>
              </w:rPr>
            </w:pPr>
            <w:r w:rsidRPr="008E2881">
              <w:rPr>
                <w:sz w:val="22"/>
                <w:szCs w:val="22"/>
              </w:rPr>
              <w:lastRenderedPageBreak/>
              <w:t>26.</w:t>
            </w:r>
          </w:p>
        </w:tc>
        <w:tc>
          <w:tcPr>
            <w:tcW w:w="755" w:type="pct"/>
          </w:tcPr>
          <w:p w:rsidR="0055454A" w:rsidRPr="008E2881" w:rsidRDefault="0055454A" w:rsidP="006A2FBB">
            <w:pPr>
              <w:rPr>
                <w:sz w:val="22"/>
                <w:szCs w:val="22"/>
              </w:rPr>
            </w:pPr>
            <w:r w:rsidRPr="008E2881">
              <w:rPr>
                <w:sz w:val="22"/>
                <w:szCs w:val="22"/>
              </w:rPr>
              <w:t>Мероприятие 2.1.9.</w:t>
            </w:r>
          </w:p>
          <w:p w:rsidR="0055454A" w:rsidRPr="008E2881" w:rsidRDefault="0055454A" w:rsidP="008F6C71">
            <w:pPr>
              <w:ind w:right="-83"/>
              <w:rPr>
                <w:sz w:val="22"/>
                <w:szCs w:val="22"/>
              </w:rPr>
            </w:pPr>
            <w:r w:rsidRPr="008E2881">
              <w:rPr>
                <w:sz w:val="22"/>
                <w:szCs w:val="22"/>
              </w:rPr>
              <w:t>Предоставление ком</w:t>
            </w:r>
            <w:r w:rsidR="008F6C71">
              <w:rPr>
                <w:sz w:val="22"/>
                <w:szCs w:val="22"/>
              </w:rPr>
              <w:t>-</w:t>
            </w:r>
            <w:r w:rsidRPr="008E2881">
              <w:rPr>
                <w:sz w:val="22"/>
                <w:szCs w:val="22"/>
              </w:rPr>
              <w:t>пенсационных выплат на питание обучаю</w:t>
            </w:r>
            <w:r w:rsidR="008F6C71">
              <w:rPr>
                <w:sz w:val="22"/>
                <w:szCs w:val="22"/>
              </w:rPr>
              <w:t>-</w:t>
            </w:r>
            <w:r w:rsidRPr="008E2881">
              <w:rPr>
                <w:sz w:val="22"/>
                <w:szCs w:val="22"/>
              </w:rPr>
              <w:t>щимся в муниципаль</w:t>
            </w:r>
            <w:r w:rsidR="008F6C71">
              <w:rPr>
                <w:sz w:val="22"/>
                <w:szCs w:val="22"/>
              </w:rPr>
              <w:t>-</w:t>
            </w:r>
            <w:r w:rsidRPr="008E2881">
              <w:rPr>
                <w:sz w:val="22"/>
                <w:szCs w:val="22"/>
              </w:rPr>
              <w:t>ных общеобраз</w:t>
            </w:r>
            <w:r w:rsidRPr="008E2881">
              <w:rPr>
                <w:sz w:val="22"/>
                <w:szCs w:val="22"/>
              </w:rPr>
              <w:t>о</w:t>
            </w:r>
            <w:r w:rsidRPr="008E2881">
              <w:rPr>
                <w:sz w:val="22"/>
                <w:szCs w:val="22"/>
              </w:rPr>
              <w:t>ва</w:t>
            </w:r>
            <w:r w:rsidR="008F6C71">
              <w:rPr>
                <w:sz w:val="22"/>
                <w:szCs w:val="22"/>
              </w:rPr>
              <w:t>-</w:t>
            </w:r>
            <w:r w:rsidRPr="008E2881">
              <w:rPr>
                <w:sz w:val="22"/>
                <w:szCs w:val="22"/>
              </w:rPr>
              <w:t xml:space="preserve">тельных организациях, </w:t>
            </w:r>
            <w:proofErr w:type="gramStart"/>
            <w:r w:rsidRPr="008E2881">
              <w:rPr>
                <w:sz w:val="22"/>
                <w:szCs w:val="22"/>
              </w:rPr>
              <w:t>нуждающимся</w:t>
            </w:r>
            <w:proofErr w:type="gramEnd"/>
            <w:r w:rsidRPr="008E2881">
              <w:rPr>
                <w:sz w:val="22"/>
                <w:szCs w:val="22"/>
              </w:rPr>
              <w:t xml:space="preserve"> в социальной поддержке за счет средств районного бюджета</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133,2</w:t>
            </w:r>
          </w:p>
        </w:tc>
        <w:tc>
          <w:tcPr>
            <w:tcW w:w="300" w:type="pct"/>
          </w:tcPr>
          <w:p w:rsidR="0055454A" w:rsidRPr="008E2881" w:rsidRDefault="0055454A" w:rsidP="006A2FBB">
            <w:pPr>
              <w:jc w:val="center"/>
              <w:rPr>
                <w:sz w:val="22"/>
                <w:szCs w:val="22"/>
              </w:rPr>
            </w:pPr>
            <w:r w:rsidRPr="008E2881">
              <w:rPr>
                <w:sz w:val="22"/>
                <w:szCs w:val="22"/>
              </w:rPr>
              <w:t>111,1</w:t>
            </w:r>
          </w:p>
        </w:tc>
        <w:tc>
          <w:tcPr>
            <w:tcW w:w="335" w:type="pct"/>
          </w:tcPr>
          <w:p w:rsidR="0055454A" w:rsidRPr="008E2881" w:rsidRDefault="0055454A" w:rsidP="006A2FBB">
            <w:pPr>
              <w:jc w:val="center"/>
              <w:rPr>
                <w:sz w:val="22"/>
                <w:szCs w:val="22"/>
              </w:rPr>
            </w:pPr>
            <w:r w:rsidRPr="008E2881">
              <w:rPr>
                <w:sz w:val="22"/>
                <w:szCs w:val="22"/>
              </w:rPr>
              <w:t>97</w:t>
            </w:r>
          </w:p>
        </w:tc>
        <w:tc>
          <w:tcPr>
            <w:tcW w:w="335" w:type="pct"/>
          </w:tcPr>
          <w:p w:rsidR="0055454A" w:rsidRPr="008E2881" w:rsidRDefault="0055454A" w:rsidP="006A2FBB">
            <w:pPr>
              <w:jc w:val="center"/>
              <w:rPr>
                <w:sz w:val="22"/>
                <w:szCs w:val="22"/>
              </w:rPr>
            </w:pPr>
            <w:r w:rsidRPr="008E2881">
              <w:rPr>
                <w:sz w:val="22"/>
                <w:szCs w:val="22"/>
              </w:rPr>
              <w:t>148</w:t>
            </w:r>
          </w:p>
        </w:tc>
        <w:tc>
          <w:tcPr>
            <w:tcW w:w="335" w:type="pct"/>
          </w:tcPr>
          <w:p w:rsidR="0055454A" w:rsidRPr="008E2881" w:rsidRDefault="0055454A" w:rsidP="006A2FBB">
            <w:pPr>
              <w:jc w:val="center"/>
              <w:rPr>
                <w:sz w:val="22"/>
                <w:szCs w:val="22"/>
              </w:rPr>
            </w:pPr>
            <w:r w:rsidRPr="008E2881">
              <w:rPr>
                <w:sz w:val="22"/>
                <w:szCs w:val="22"/>
              </w:rPr>
              <w:t>-</w:t>
            </w:r>
          </w:p>
        </w:tc>
        <w:tc>
          <w:tcPr>
            <w:tcW w:w="336" w:type="pct"/>
          </w:tcPr>
          <w:p w:rsidR="0055454A" w:rsidRPr="008E2881" w:rsidRDefault="0055454A" w:rsidP="006A2FBB">
            <w:pPr>
              <w:jc w:val="center"/>
              <w:rPr>
                <w:sz w:val="22"/>
                <w:szCs w:val="22"/>
              </w:rPr>
            </w:pPr>
            <w:r w:rsidRPr="008E2881">
              <w:rPr>
                <w:sz w:val="22"/>
                <w:szCs w:val="22"/>
              </w:rPr>
              <w:t>789,3</w:t>
            </w:r>
          </w:p>
        </w:tc>
        <w:tc>
          <w:tcPr>
            <w:tcW w:w="582" w:type="pct"/>
          </w:tcPr>
          <w:p w:rsidR="0055454A" w:rsidRPr="008E2881" w:rsidRDefault="0055454A" w:rsidP="006A2FBB">
            <w:pPr>
              <w:jc w:val="center"/>
              <w:rPr>
                <w:sz w:val="22"/>
                <w:szCs w:val="22"/>
              </w:rPr>
            </w:pPr>
            <w:r w:rsidRPr="008E2881">
              <w:rPr>
                <w:sz w:val="22"/>
                <w:szCs w:val="22"/>
              </w:rPr>
              <w:t xml:space="preserve">Финансирование выплат на питание </w:t>
            </w:r>
            <w:proofErr w:type="gramStart"/>
            <w:r w:rsidRPr="008E2881">
              <w:rPr>
                <w:sz w:val="22"/>
                <w:szCs w:val="22"/>
              </w:rPr>
              <w:t>обучающимся</w:t>
            </w:r>
            <w:proofErr w:type="gramEnd"/>
            <w:r w:rsidRPr="008E2881">
              <w:rPr>
                <w:sz w:val="22"/>
                <w:szCs w:val="22"/>
              </w:rPr>
              <w:t xml:space="preserve"> в муниципальных общеобразовательных организациях, местный бюджет</w:t>
            </w:r>
          </w:p>
        </w:tc>
        <w:tc>
          <w:tcPr>
            <w:tcW w:w="593" w:type="pct"/>
          </w:tcPr>
          <w:p w:rsidR="0055454A" w:rsidRPr="008E2881" w:rsidRDefault="0055454A" w:rsidP="006A2FBB">
            <w:pPr>
              <w:jc w:val="center"/>
              <w:rPr>
                <w:sz w:val="22"/>
                <w:szCs w:val="22"/>
              </w:rPr>
            </w:pPr>
            <w:r w:rsidRPr="008E2881">
              <w:rPr>
                <w:sz w:val="22"/>
                <w:szCs w:val="22"/>
              </w:rPr>
              <w:t>Муниципальные общеобразовательные учреждения</w:t>
            </w:r>
          </w:p>
        </w:tc>
        <w:tc>
          <w:tcPr>
            <w:tcW w:w="661" w:type="pct"/>
          </w:tcPr>
          <w:p w:rsidR="0055454A" w:rsidRPr="008E2881" w:rsidRDefault="0055454A" w:rsidP="006A2FBB">
            <w:pPr>
              <w:jc w:val="center"/>
              <w:rPr>
                <w:sz w:val="22"/>
                <w:szCs w:val="22"/>
              </w:rPr>
            </w:pPr>
            <w:r w:rsidRPr="008E2881">
              <w:rPr>
                <w:sz w:val="22"/>
                <w:szCs w:val="22"/>
              </w:rPr>
              <w:t>Увеличение числа детей, получающих горячее питание в общеобразовательных учреждениях</w:t>
            </w:r>
          </w:p>
        </w:tc>
      </w:tr>
      <w:tr w:rsidR="008E2881" w:rsidRPr="008E2881" w:rsidTr="008E2881">
        <w:tc>
          <w:tcPr>
            <w:tcW w:w="167" w:type="pct"/>
          </w:tcPr>
          <w:p w:rsidR="0055454A" w:rsidRPr="008E2881" w:rsidRDefault="0055454A" w:rsidP="006A2FBB">
            <w:pPr>
              <w:rPr>
                <w:sz w:val="22"/>
                <w:szCs w:val="22"/>
              </w:rPr>
            </w:pPr>
            <w:r w:rsidRPr="008E2881">
              <w:rPr>
                <w:sz w:val="22"/>
                <w:szCs w:val="22"/>
              </w:rPr>
              <w:t>27.</w:t>
            </w:r>
          </w:p>
        </w:tc>
        <w:tc>
          <w:tcPr>
            <w:tcW w:w="755" w:type="pct"/>
          </w:tcPr>
          <w:p w:rsidR="0055454A" w:rsidRPr="008E2881" w:rsidRDefault="0055454A" w:rsidP="006A2FBB">
            <w:pPr>
              <w:rPr>
                <w:sz w:val="22"/>
                <w:szCs w:val="22"/>
              </w:rPr>
            </w:pPr>
            <w:r w:rsidRPr="008E2881">
              <w:rPr>
                <w:sz w:val="22"/>
                <w:szCs w:val="22"/>
              </w:rPr>
              <w:t xml:space="preserve">Мероприятие 2.1.10 Организация расходов на питание </w:t>
            </w:r>
            <w:proofErr w:type="gramStart"/>
            <w:r w:rsidRPr="008E2881">
              <w:rPr>
                <w:sz w:val="22"/>
                <w:szCs w:val="22"/>
              </w:rPr>
              <w:t>обучающимся</w:t>
            </w:r>
            <w:proofErr w:type="gramEnd"/>
            <w:r w:rsidRPr="008E2881">
              <w:rPr>
                <w:sz w:val="22"/>
                <w:szCs w:val="22"/>
              </w:rPr>
              <w:t xml:space="preserve"> и иные расходы в общеобразовательных учреждениях за счет иных средств</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1439,4</w:t>
            </w:r>
          </w:p>
        </w:tc>
        <w:tc>
          <w:tcPr>
            <w:tcW w:w="335" w:type="pct"/>
          </w:tcPr>
          <w:p w:rsidR="0055454A" w:rsidRPr="008E2881" w:rsidRDefault="0055454A" w:rsidP="006A2FBB">
            <w:pPr>
              <w:jc w:val="center"/>
              <w:rPr>
                <w:sz w:val="22"/>
                <w:szCs w:val="22"/>
              </w:rPr>
            </w:pPr>
            <w:r w:rsidRPr="008E2881">
              <w:rPr>
                <w:sz w:val="22"/>
                <w:szCs w:val="22"/>
              </w:rPr>
              <w:t>1519,1</w:t>
            </w:r>
          </w:p>
        </w:tc>
        <w:tc>
          <w:tcPr>
            <w:tcW w:w="335" w:type="pct"/>
          </w:tcPr>
          <w:p w:rsidR="0055454A" w:rsidRPr="008E2881" w:rsidRDefault="0055454A" w:rsidP="006A2FBB">
            <w:pPr>
              <w:jc w:val="center"/>
              <w:rPr>
                <w:sz w:val="22"/>
                <w:szCs w:val="22"/>
              </w:rPr>
            </w:pPr>
            <w:r w:rsidRPr="008E2881">
              <w:rPr>
                <w:sz w:val="22"/>
                <w:szCs w:val="22"/>
              </w:rPr>
              <w:t>1927</w:t>
            </w:r>
          </w:p>
        </w:tc>
        <w:tc>
          <w:tcPr>
            <w:tcW w:w="335" w:type="pct"/>
          </w:tcPr>
          <w:p w:rsidR="0055454A" w:rsidRPr="008E2881" w:rsidRDefault="0055454A" w:rsidP="006A2FBB">
            <w:pPr>
              <w:jc w:val="center"/>
              <w:rPr>
                <w:sz w:val="22"/>
                <w:szCs w:val="22"/>
              </w:rPr>
            </w:pPr>
            <w:r w:rsidRPr="008E2881">
              <w:rPr>
                <w:sz w:val="22"/>
                <w:szCs w:val="22"/>
              </w:rPr>
              <w:t>-</w:t>
            </w:r>
          </w:p>
        </w:tc>
        <w:tc>
          <w:tcPr>
            <w:tcW w:w="336" w:type="pct"/>
          </w:tcPr>
          <w:p w:rsidR="0055454A" w:rsidRPr="008E2881" w:rsidRDefault="0055454A" w:rsidP="006A2FBB">
            <w:pPr>
              <w:jc w:val="center"/>
              <w:rPr>
                <w:sz w:val="22"/>
                <w:szCs w:val="22"/>
              </w:rPr>
            </w:pPr>
            <w:r w:rsidRPr="008E2881">
              <w:rPr>
                <w:sz w:val="22"/>
                <w:szCs w:val="22"/>
              </w:rPr>
              <w:t>4885,5</w:t>
            </w:r>
          </w:p>
        </w:tc>
        <w:tc>
          <w:tcPr>
            <w:tcW w:w="582" w:type="pct"/>
          </w:tcPr>
          <w:p w:rsidR="0055454A" w:rsidRPr="008E2881" w:rsidRDefault="0055454A" w:rsidP="008F6C71">
            <w:pPr>
              <w:ind w:right="-103"/>
              <w:jc w:val="center"/>
              <w:rPr>
                <w:sz w:val="22"/>
                <w:szCs w:val="22"/>
              </w:rPr>
            </w:pPr>
            <w:r w:rsidRPr="008E2881">
              <w:rPr>
                <w:sz w:val="22"/>
                <w:szCs w:val="22"/>
              </w:rPr>
              <w:t xml:space="preserve">Финансирование расходов на питание </w:t>
            </w:r>
            <w:proofErr w:type="gramStart"/>
            <w:r w:rsidRPr="008E2881">
              <w:rPr>
                <w:sz w:val="22"/>
                <w:szCs w:val="22"/>
              </w:rPr>
              <w:t>обучаю</w:t>
            </w:r>
            <w:r w:rsidR="008F6C71">
              <w:rPr>
                <w:sz w:val="22"/>
                <w:szCs w:val="22"/>
              </w:rPr>
              <w:t>-</w:t>
            </w:r>
            <w:r w:rsidRPr="008E2881">
              <w:rPr>
                <w:sz w:val="22"/>
                <w:szCs w:val="22"/>
              </w:rPr>
              <w:t>щимся</w:t>
            </w:r>
            <w:proofErr w:type="gramEnd"/>
            <w:r w:rsidRPr="008E2881">
              <w:rPr>
                <w:sz w:val="22"/>
                <w:szCs w:val="22"/>
              </w:rPr>
              <w:t xml:space="preserve"> и иные расходы в обще</w:t>
            </w:r>
            <w:r w:rsidR="008F6C71">
              <w:rPr>
                <w:sz w:val="22"/>
                <w:szCs w:val="22"/>
              </w:rPr>
              <w:t>-</w:t>
            </w:r>
            <w:r w:rsidRPr="008E2881">
              <w:rPr>
                <w:sz w:val="22"/>
                <w:szCs w:val="22"/>
              </w:rPr>
              <w:t>образовательных учреждениях, ро</w:t>
            </w:r>
            <w:r w:rsidR="008F6C71">
              <w:rPr>
                <w:sz w:val="22"/>
                <w:szCs w:val="22"/>
              </w:rPr>
              <w:t>-</w:t>
            </w:r>
            <w:r w:rsidRPr="008E2881">
              <w:rPr>
                <w:sz w:val="22"/>
                <w:szCs w:val="22"/>
              </w:rPr>
              <w:t>дительская плата</w:t>
            </w:r>
          </w:p>
        </w:tc>
        <w:tc>
          <w:tcPr>
            <w:tcW w:w="593" w:type="pct"/>
          </w:tcPr>
          <w:p w:rsidR="0055454A" w:rsidRPr="008E2881" w:rsidRDefault="0055454A" w:rsidP="006A2FBB">
            <w:pPr>
              <w:jc w:val="center"/>
              <w:rPr>
                <w:sz w:val="22"/>
                <w:szCs w:val="22"/>
              </w:rPr>
            </w:pPr>
            <w:r w:rsidRPr="008E2881">
              <w:rPr>
                <w:sz w:val="22"/>
                <w:szCs w:val="22"/>
              </w:rPr>
              <w:t>Муниципальные общеобразовательные учреждения</w:t>
            </w:r>
          </w:p>
        </w:tc>
        <w:tc>
          <w:tcPr>
            <w:tcW w:w="661" w:type="pct"/>
          </w:tcPr>
          <w:p w:rsidR="0055454A" w:rsidRPr="008E2881" w:rsidRDefault="0055454A" w:rsidP="006A2FBB">
            <w:pPr>
              <w:jc w:val="center"/>
              <w:rPr>
                <w:sz w:val="22"/>
                <w:szCs w:val="22"/>
              </w:rPr>
            </w:pPr>
            <w:r w:rsidRPr="008E2881">
              <w:rPr>
                <w:sz w:val="22"/>
                <w:szCs w:val="22"/>
              </w:rPr>
              <w:t>Увеличение числа детей, получающих горячее питание в общеобразовательных учреждениях</w:t>
            </w:r>
          </w:p>
        </w:tc>
      </w:tr>
      <w:tr w:rsidR="008E2881" w:rsidRPr="008E2881" w:rsidTr="008E2881">
        <w:tc>
          <w:tcPr>
            <w:tcW w:w="167" w:type="pct"/>
          </w:tcPr>
          <w:p w:rsidR="0055454A" w:rsidRPr="008E2881" w:rsidRDefault="0055454A" w:rsidP="006A2FBB">
            <w:pPr>
              <w:rPr>
                <w:sz w:val="22"/>
                <w:szCs w:val="22"/>
              </w:rPr>
            </w:pPr>
            <w:r w:rsidRPr="008E2881">
              <w:rPr>
                <w:sz w:val="22"/>
                <w:szCs w:val="22"/>
              </w:rPr>
              <w:t>28.</w:t>
            </w:r>
          </w:p>
        </w:tc>
        <w:tc>
          <w:tcPr>
            <w:tcW w:w="755" w:type="pct"/>
          </w:tcPr>
          <w:p w:rsidR="0055454A" w:rsidRPr="008E2881" w:rsidRDefault="0055454A" w:rsidP="006A2FBB">
            <w:pPr>
              <w:rPr>
                <w:sz w:val="22"/>
                <w:szCs w:val="22"/>
              </w:rPr>
            </w:pPr>
            <w:r w:rsidRPr="008E2881">
              <w:rPr>
                <w:sz w:val="22"/>
                <w:szCs w:val="22"/>
              </w:rPr>
              <w:t>Мероприятие 2.1.11</w:t>
            </w:r>
          </w:p>
          <w:p w:rsidR="0055454A" w:rsidRPr="008E2881" w:rsidRDefault="0055454A" w:rsidP="006A2FBB">
            <w:pPr>
              <w:rPr>
                <w:sz w:val="22"/>
                <w:szCs w:val="22"/>
              </w:rPr>
            </w:pPr>
            <w:r w:rsidRPr="008E2881">
              <w:rPr>
                <w:sz w:val="22"/>
                <w:szCs w:val="22"/>
              </w:rPr>
              <w:t>Обеспечение расчетов за тепло и уголь за счет субсидии из краевого бюджета</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2559,3</w:t>
            </w:r>
          </w:p>
        </w:tc>
        <w:tc>
          <w:tcPr>
            <w:tcW w:w="335" w:type="pct"/>
          </w:tcPr>
          <w:p w:rsidR="0055454A" w:rsidRPr="008E2881" w:rsidRDefault="0055454A" w:rsidP="006A2FBB">
            <w:pPr>
              <w:jc w:val="center"/>
              <w:rPr>
                <w:sz w:val="22"/>
                <w:szCs w:val="22"/>
              </w:rPr>
            </w:pPr>
            <w:r w:rsidRPr="008E2881">
              <w:rPr>
                <w:sz w:val="22"/>
                <w:szCs w:val="22"/>
              </w:rPr>
              <w:t>3093</w:t>
            </w:r>
          </w:p>
        </w:tc>
        <w:tc>
          <w:tcPr>
            <w:tcW w:w="335" w:type="pct"/>
          </w:tcPr>
          <w:p w:rsidR="0055454A" w:rsidRPr="008E2881" w:rsidRDefault="0055454A" w:rsidP="006A2FBB">
            <w:pPr>
              <w:jc w:val="center"/>
              <w:rPr>
                <w:sz w:val="22"/>
                <w:szCs w:val="22"/>
              </w:rPr>
            </w:pPr>
            <w:r w:rsidRPr="008E2881">
              <w:rPr>
                <w:sz w:val="22"/>
                <w:szCs w:val="22"/>
              </w:rPr>
              <w:t>4080,6</w:t>
            </w:r>
          </w:p>
        </w:tc>
        <w:tc>
          <w:tcPr>
            <w:tcW w:w="335" w:type="pct"/>
          </w:tcPr>
          <w:p w:rsidR="0055454A" w:rsidRPr="008E2881" w:rsidRDefault="0055454A" w:rsidP="006A2FBB">
            <w:pPr>
              <w:jc w:val="center"/>
              <w:rPr>
                <w:sz w:val="22"/>
                <w:szCs w:val="22"/>
              </w:rPr>
            </w:pPr>
            <w:r w:rsidRPr="008E2881">
              <w:rPr>
                <w:sz w:val="22"/>
                <w:szCs w:val="22"/>
              </w:rPr>
              <w:t>-</w:t>
            </w:r>
          </w:p>
        </w:tc>
        <w:tc>
          <w:tcPr>
            <w:tcW w:w="336" w:type="pct"/>
          </w:tcPr>
          <w:p w:rsidR="0055454A" w:rsidRPr="008E2881" w:rsidRDefault="0055454A" w:rsidP="006A2FBB">
            <w:pPr>
              <w:jc w:val="center"/>
              <w:rPr>
                <w:sz w:val="22"/>
                <w:szCs w:val="22"/>
              </w:rPr>
            </w:pPr>
            <w:r w:rsidRPr="008E2881">
              <w:rPr>
                <w:sz w:val="22"/>
                <w:szCs w:val="22"/>
              </w:rPr>
              <w:t>9732,9</w:t>
            </w:r>
          </w:p>
        </w:tc>
        <w:tc>
          <w:tcPr>
            <w:tcW w:w="582" w:type="pct"/>
          </w:tcPr>
          <w:p w:rsidR="0055454A" w:rsidRPr="008E2881" w:rsidRDefault="0055454A" w:rsidP="006A2FBB">
            <w:pPr>
              <w:jc w:val="center"/>
              <w:rPr>
                <w:sz w:val="22"/>
                <w:szCs w:val="22"/>
              </w:rPr>
            </w:pPr>
            <w:r w:rsidRPr="008E2881">
              <w:rPr>
                <w:sz w:val="22"/>
                <w:szCs w:val="22"/>
              </w:rPr>
              <w:t>Финансирование расчетов за тепло и уголь за счет субсидии из краевого бюджета</w:t>
            </w:r>
          </w:p>
        </w:tc>
        <w:tc>
          <w:tcPr>
            <w:tcW w:w="593" w:type="pct"/>
          </w:tcPr>
          <w:p w:rsidR="0055454A" w:rsidRPr="008E2881" w:rsidRDefault="0055454A" w:rsidP="006A2FBB">
            <w:pPr>
              <w:jc w:val="center"/>
              <w:rPr>
                <w:sz w:val="22"/>
                <w:szCs w:val="22"/>
              </w:rPr>
            </w:pPr>
            <w:r w:rsidRPr="008E2881">
              <w:rPr>
                <w:sz w:val="22"/>
                <w:szCs w:val="22"/>
              </w:rPr>
              <w:t>Муниципальные общеобразовательные учреждения</w:t>
            </w:r>
          </w:p>
        </w:tc>
        <w:tc>
          <w:tcPr>
            <w:tcW w:w="661" w:type="pct"/>
          </w:tcPr>
          <w:p w:rsidR="0055454A" w:rsidRPr="008E2881" w:rsidRDefault="0055454A" w:rsidP="008F6C71">
            <w:pPr>
              <w:ind w:right="-41"/>
              <w:jc w:val="center"/>
              <w:rPr>
                <w:sz w:val="22"/>
                <w:szCs w:val="22"/>
              </w:rPr>
            </w:pPr>
            <w:proofErr w:type="gramStart"/>
            <w:r w:rsidRPr="008E2881">
              <w:rPr>
                <w:sz w:val="22"/>
                <w:szCs w:val="22"/>
              </w:rPr>
              <w:t>Увеличение доли обучающихся в муниципальных общеобразовательных организациях, которым предос</w:t>
            </w:r>
            <w:r w:rsidR="008F6C71">
              <w:rPr>
                <w:sz w:val="22"/>
                <w:szCs w:val="22"/>
              </w:rPr>
              <w:t>-</w:t>
            </w:r>
            <w:r w:rsidRPr="008E2881">
              <w:rPr>
                <w:sz w:val="22"/>
                <w:szCs w:val="22"/>
              </w:rPr>
              <w:t>тавлена возмож</w:t>
            </w:r>
            <w:r w:rsidR="008F6C71">
              <w:rPr>
                <w:sz w:val="22"/>
                <w:szCs w:val="22"/>
              </w:rPr>
              <w:t>-</w:t>
            </w:r>
            <w:r w:rsidRPr="008E2881">
              <w:rPr>
                <w:sz w:val="22"/>
                <w:szCs w:val="22"/>
              </w:rPr>
              <w:t>ность обучаться в современных условиях, обеспе</w:t>
            </w:r>
            <w:r w:rsidR="008F6C71">
              <w:rPr>
                <w:sz w:val="22"/>
                <w:szCs w:val="22"/>
              </w:rPr>
              <w:t>-</w:t>
            </w:r>
            <w:r w:rsidRPr="008E2881">
              <w:rPr>
                <w:sz w:val="22"/>
                <w:szCs w:val="22"/>
              </w:rPr>
              <w:t>чение высокого качества образо</w:t>
            </w:r>
            <w:r w:rsidR="008F6C71">
              <w:rPr>
                <w:sz w:val="22"/>
                <w:szCs w:val="22"/>
              </w:rPr>
              <w:t>-</w:t>
            </w:r>
            <w:r w:rsidRPr="008E2881">
              <w:rPr>
                <w:sz w:val="22"/>
                <w:szCs w:val="22"/>
              </w:rPr>
              <w:t>вания в Новичи</w:t>
            </w:r>
            <w:r w:rsidR="008F6C71">
              <w:rPr>
                <w:sz w:val="22"/>
                <w:szCs w:val="22"/>
              </w:rPr>
              <w:t>-</w:t>
            </w:r>
            <w:r w:rsidRPr="008E2881">
              <w:rPr>
                <w:sz w:val="22"/>
                <w:szCs w:val="22"/>
              </w:rPr>
              <w:lastRenderedPageBreak/>
              <w:t>хинском районе</w:t>
            </w:r>
            <w:proofErr w:type="gramEnd"/>
          </w:p>
        </w:tc>
      </w:tr>
      <w:tr w:rsidR="008E2881" w:rsidRPr="008E2881" w:rsidTr="008E2881">
        <w:tc>
          <w:tcPr>
            <w:tcW w:w="167" w:type="pct"/>
          </w:tcPr>
          <w:p w:rsidR="0055454A" w:rsidRPr="008E2881" w:rsidRDefault="0055454A" w:rsidP="006A2FBB">
            <w:pPr>
              <w:rPr>
                <w:sz w:val="22"/>
                <w:szCs w:val="22"/>
              </w:rPr>
            </w:pPr>
            <w:r w:rsidRPr="008E2881">
              <w:rPr>
                <w:sz w:val="22"/>
                <w:szCs w:val="22"/>
              </w:rPr>
              <w:lastRenderedPageBreak/>
              <w:t>29.</w:t>
            </w:r>
          </w:p>
        </w:tc>
        <w:tc>
          <w:tcPr>
            <w:tcW w:w="755" w:type="pct"/>
          </w:tcPr>
          <w:p w:rsidR="0055454A" w:rsidRPr="008E2881" w:rsidRDefault="0055454A" w:rsidP="006A2FBB">
            <w:pPr>
              <w:rPr>
                <w:sz w:val="22"/>
                <w:szCs w:val="22"/>
              </w:rPr>
            </w:pPr>
            <w:r w:rsidRPr="008E2881">
              <w:rPr>
                <w:sz w:val="22"/>
                <w:szCs w:val="22"/>
              </w:rPr>
              <w:t>Мероприятие 2.1.12</w:t>
            </w:r>
          </w:p>
          <w:p w:rsidR="0055454A" w:rsidRPr="008E2881" w:rsidRDefault="0055454A" w:rsidP="006A2FBB">
            <w:pPr>
              <w:rPr>
                <w:sz w:val="22"/>
                <w:szCs w:val="22"/>
              </w:rPr>
            </w:pPr>
            <w:r w:rsidRPr="008E2881">
              <w:rPr>
                <w:sz w:val="22"/>
                <w:szCs w:val="22"/>
              </w:rPr>
              <w:t>Софинансирование из районного бюджета расчетов за уголь (отопление) за счет субсидии из краевого бюджета</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187,1</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6" w:type="pct"/>
          </w:tcPr>
          <w:p w:rsidR="0055454A" w:rsidRPr="008E2881" w:rsidRDefault="0055454A" w:rsidP="006A2FBB">
            <w:pPr>
              <w:jc w:val="center"/>
              <w:rPr>
                <w:sz w:val="22"/>
                <w:szCs w:val="22"/>
              </w:rPr>
            </w:pPr>
            <w:r w:rsidRPr="008E2881">
              <w:rPr>
                <w:sz w:val="22"/>
                <w:szCs w:val="22"/>
              </w:rPr>
              <w:t>187,1</w:t>
            </w:r>
          </w:p>
        </w:tc>
        <w:tc>
          <w:tcPr>
            <w:tcW w:w="582" w:type="pct"/>
          </w:tcPr>
          <w:p w:rsidR="0055454A" w:rsidRPr="008E2881" w:rsidRDefault="0055454A" w:rsidP="006A2FBB">
            <w:pPr>
              <w:jc w:val="center"/>
              <w:rPr>
                <w:sz w:val="22"/>
                <w:szCs w:val="22"/>
              </w:rPr>
            </w:pPr>
            <w:r w:rsidRPr="008E2881">
              <w:rPr>
                <w:sz w:val="22"/>
                <w:szCs w:val="22"/>
              </w:rPr>
              <w:t xml:space="preserve">Финансирование расчетов за уголь (отопление) </w:t>
            </w:r>
            <w:r w:rsidRPr="008E2881">
              <w:rPr>
                <w:sz w:val="22"/>
                <w:szCs w:val="22"/>
              </w:rPr>
              <w:br/>
              <w:t>за счет средств районного бюджета</w:t>
            </w:r>
          </w:p>
        </w:tc>
        <w:tc>
          <w:tcPr>
            <w:tcW w:w="593" w:type="pct"/>
          </w:tcPr>
          <w:p w:rsidR="0055454A" w:rsidRPr="008E2881" w:rsidRDefault="0055454A" w:rsidP="006A2FBB">
            <w:pPr>
              <w:jc w:val="center"/>
              <w:rPr>
                <w:sz w:val="22"/>
                <w:szCs w:val="22"/>
              </w:rPr>
            </w:pPr>
            <w:r w:rsidRPr="008E2881">
              <w:rPr>
                <w:sz w:val="22"/>
                <w:szCs w:val="22"/>
              </w:rPr>
              <w:t>Муниципальные общеобразовательные учреждения</w:t>
            </w:r>
          </w:p>
        </w:tc>
        <w:tc>
          <w:tcPr>
            <w:tcW w:w="661" w:type="pct"/>
          </w:tcPr>
          <w:p w:rsidR="0055454A" w:rsidRPr="008E2881" w:rsidRDefault="0055454A" w:rsidP="006A2FBB">
            <w:pPr>
              <w:jc w:val="center"/>
              <w:rPr>
                <w:sz w:val="22"/>
                <w:szCs w:val="22"/>
              </w:rPr>
            </w:pPr>
            <w:proofErr w:type="gramStart"/>
            <w:r w:rsidRPr="008E2881">
              <w:rPr>
                <w:sz w:val="22"/>
                <w:szCs w:val="22"/>
              </w:rPr>
              <w:t>Увеличение доли обучающихся в муниципальных общеобразовательных организациях, которым предоставлена возможность обучаться в современных условиях, обеспе</w:t>
            </w:r>
            <w:r w:rsidR="008F6C71">
              <w:rPr>
                <w:sz w:val="22"/>
                <w:szCs w:val="22"/>
              </w:rPr>
              <w:t>-</w:t>
            </w:r>
            <w:r w:rsidRPr="008E2881">
              <w:rPr>
                <w:sz w:val="22"/>
                <w:szCs w:val="22"/>
              </w:rPr>
              <w:t>чение высокого качества образо</w:t>
            </w:r>
            <w:r w:rsidR="008F6C71">
              <w:rPr>
                <w:sz w:val="22"/>
                <w:szCs w:val="22"/>
              </w:rPr>
              <w:t>-</w:t>
            </w:r>
            <w:r w:rsidRPr="008E2881">
              <w:rPr>
                <w:sz w:val="22"/>
                <w:szCs w:val="22"/>
              </w:rPr>
              <w:t>вания в Новичи</w:t>
            </w:r>
            <w:r w:rsidR="008F6C71">
              <w:rPr>
                <w:sz w:val="22"/>
                <w:szCs w:val="22"/>
              </w:rPr>
              <w:t>-</w:t>
            </w:r>
            <w:r w:rsidRPr="008E2881">
              <w:rPr>
                <w:sz w:val="22"/>
                <w:szCs w:val="22"/>
              </w:rPr>
              <w:t>хинском районе</w:t>
            </w:r>
            <w:proofErr w:type="gramEnd"/>
          </w:p>
        </w:tc>
      </w:tr>
      <w:tr w:rsidR="008E2881" w:rsidRPr="008E2881" w:rsidTr="008E2881">
        <w:tc>
          <w:tcPr>
            <w:tcW w:w="167" w:type="pct"/>
          </w:tcPr>
          <w:p w:rsidR="0055454A" w:rsidRPr="008E2881" w:rsidRDefault="0055454A" w:rsidP="006A2FBB">
            <w:pPr>
              <w:rPr>
                <w:sz w:val="22"/>
                <w:szCs w:val="22"/>
              </w:rPr>
            </w:pPr>
            <w:r w:rsidRPr="008E2881">
              <w:rPr>
                <w:sz w:val="22"/>
                <w:szCs w:val="22"/>
              </w:rPr>
              <w:t>30.</w:t>
            </w:r>
          </w:p>
        </w:tc>
        <w:tc>
          <w:tcPr>
            <w:tcW w:w="755" w:type="pct"/>
          </w:tcPr>
          <w:p w:rsidR="0055454A" w:rsidRPr="008E2881" w:rsidRDefault="0055454A" w:rsidP="006A2FBB">
            <w:pPr>
              <w:rPr>
                <w:sz w:val="22"/>
                <w:szCs w:val="22"/>
              </w:rPr>
            </w:pPr>
            <w:r w:rsidRPr="008E2881">
              <w:rPr>
                <w:sz w:val="22"/>
                <w:szCs w:val="22"/>
              </w:rPr>
              <w:t>Мероприятие 2.1.13</w:t>
            </w:r>
          </w:p>
          <w:p w:rsidR="0055454A" w:rsidRPr="008E2881" w:rsidRDefault="0055454A" w:rsidP="006A2FBB">
            <w:pPr>
              <w:rPr>
                <w:sz w:val="22"/>
                <w:szCs w:val="22"/>
              </w:rPr>
            </w:pPr>
            <w:r w:rsidRPr="008E2881">
              <w:rPr>
                <w:sz w:val="22"/>
                <w:szCs w:val="22"/>
              </w:rPr>
              <w:t>Обеспечение расчетов за тепло и уголь за счет субсидии из краевого бюджета</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156,1</w:t>
            </w:r>
          </w:p>
        </w:tc>
        <w:tc>
          <w:tcPr>
            <w:tcW w:w="335" w:type="pct"/>
          </w:tcPr>
          <w:p w:rsidR="0055454A" w:rsidRPr="008E2881" w:rsidRDefault="0055454A" w:rsidP="006A2FBB">
            <w:pPr>
              <w:jc w:val="center"/>
              <w:rPr>
                <w:sz w:val="22"/>
                <w:szCs w:val="22"/>
              </w:rPr>
            </w:pPr>
            <w:r w:rsidRPr="008E2881">
              <w:rPr>
                <w:sz w:val="22"/>
                <w:szCs w:val="22"/>
              </w:rPr>
              <w:t>137,7</w:t>
            </w:r>
          </w:p>
        </w:tc>
        <w:tc>
          <w:tcPr>
            <w:tcW w:w="335" w:type="pct"/>
          </w:tcPr>
          <w:p w:rsidR="0055454A" w:rsidRPr="008E2881" w:rsidRDefault="0055454A" w:rsidP="006A2FBB">
            <w:pPr>
              <w:jc w:val="center"/>
              <w:rPr>
                <w:sz w:val="22"/>
                <w:szCs w:val="22"/>
              </w:rPr>
            </w:pPr>
            <w:r w:rsidRPr="008E2881">
              <w:rPr>
                <w:sz w:val="22"/>
                <w:szCs w:val="22"/>
              </w:rPr>
              <w:t>126,1</w:t>
            </w:r>
          </w:p>
        </w:tc>
        <w:tc>
          <w:tcPr>
            <w:tcW w:w="335" w:type="pct"/>
          </w:tcPr>
          <w:p w:rsidR="0055454A" w:rsidRPr="008E2881" w:rsidRDefault="0055454A" w:rsidP="006A2FBB">
            <w:pPr>
              <w:jc w:val="center"/>
              <w:rPr>
                <w:sz w:val="22"/>
                <w:szCs w:val="22"/>
              </w:rPr>
            </w:pPr>
            <w:r w:rsidRPr="008E2881">
              <w:rPr>
                <w:sz w:val="22"/>
                <w:szCs w:val="22"/>
              </w:rPr>
              <w:t>-</w:t>
            </w:r>
          </w:p>
        </w:tc>
        <w:tc>
          <w:tcPr>
            <w:tcW w:w="336" w:type="pct"/>
          </w:tcPr>
          <w:p w:rsidR="0055454A" w:rsidRPr="008E2881" w:rsidRDefault="0055454A" w:rsidP="006A2FBB">
            <w:pPr>
              <w:jc w:val="center"/>
              <w:rPr>
                <w:sz w:val="22"/>
                <w:szCs w:val="22"/>
              </w:rPr>
            </w:pPr>
            <w:r w:rsidRPr="008E2881">
              <w:rPr>
                <w:sz w:val="22"/>
                <w:szCs w:val="22"/>
              </w:rPr>
              <w:t>419,9</w:t>
            </w:r>
          </w:p>
        </w:tc>
        <w:tc>
          <w:tcPr>
            <w:tcW w:w="582" w:type="pct"/>
          </w:tcPr>
          <w:p w:rsidR="0055454A" w:rsidRPr="008E2881" w:rsidRDefault="0055454A" w:rsidP="006A2FBB">
            <w:pPr>
              <w:jc w:val="center"/>
              <w:rPr>
                <w:sz w:val="22"/>
                <w:szCs w:val="22"/>
              </w:rPr>
            </w:pPr>
            <w:r w:rsidRPr="008E2881">
              <w:rPr>
                <w:sz w:val="22"/>
                <w:szCs w:val="22"/>
              </w:rPr>
              <w:t>Финансирование расчетов за тепло и уголь за счет субсидии из краевого бюджета</w:t>
            </w:r>
          </w:p>
        </w:tc>
        <w:tc>
          <w:tcPr>
            <w:tcW w:w="593" w:type="pct"/>
          </w:tcPr>
          <w:p w:rsidR="0055454A" w:rsidRPr="008E2881" w:rsidRDefault="0055454A" w:rsidP="006A2FBB">
            <w:pPr>
              <w:jc w:val="center"/>
              <w:rPr>
                <w:sz w:val="22"/>
                <w:szCs w:val="22"/>
              </w:rPr>
            </w:pPr>
            <w:r w:rsidRPr="008E2881">
              <w:rPr>
                <w:sz w:val="22"/>
                <w:szCs w:val="22"/>
              </w:rPr>
              <w:t xml:space="preserve">Муниципальные образовательные организации дополнительного образования, подведомственные комитету по образованию </w:t>
            </w:r>
          </w:p>
        </w:tc>
        <w:tc>
          <w:tcPr>
            <w:tcW w:w="661" w:type="pct"/>
          </w:tcPr>
          <w:p w:rsidR="0055454A" w:rsidRPr="008E2881" w:rsidRDefault="0055454A" w:rsidP="006A2FBB">
            <w:pPr>
              <w:jc w:val="center"/>
              <w:rPr>
                <w:sz w:val="22"/>
                <w:szCs w:val="22"/>
              </w:rPr>
            </w:pPr>
            <w:r w:rsidRPr="008E2881">
              <w:rPr>
                <w:sz w:val="22"/>
                <w:szCs w:val="22"/>
              </w:rPr>
              <w:t>Увеличение охвата детей в возрасте 5-18 лет программами дополнительного образования</w:t>
            </w:r>
          </w:p>
        </w:tc>
      </w:tr>
      <w:tr w:rsidR="008E2881" w:rsidRPr="008E2881" w:rsidTr="008E2881">
        <w:tc>
          <w:tcPr>
            <w:tcW w:w="167" w:type="pct"/>
          </w:tcPr>
          <w:p w:rsidR="0055454A" w:rsidRPr="008E2881" w:rsidRDefault="0055454A" w:rsidP="006A2FBB">
            <w:pPr>
              <w:rPr>
                <w:sz w:val="22"/>
                <w:szCs w:val="22"/>
              </w:rPr>
            </w:pPr>
            <w:r w:rsidRPr="008E2881">
              <w:rPr>
                <w:sz w:val="22"/>
                <w:szCs w:val="22"/>
              </w:rPr>
              <w:t>31.</w:t>
            </w:r>
          </w:p>
        </w:tc>
        <w:tc>
          <w:tcPr>
            <w:tcW w:w="755" w:type="pct"/>
          </w:tcPr>
          <w:p w:rsidR="0055454A" w:rsidRPr="008E2881" w:rsidRDefault="0055454A" w:rsidP="006A2FBB">
            <w:pPr>
              <w:rPr>
                <w:sz w:val="22"/>
                <w:szCs w:val="22"/>
              </w:rPr>
            </w:pPr>
            <w:r w:rsidRPr="008E2881">
              <w:rPr>
                <w:sz w:val="22"/>
                <w:szCs w:val="22"/>
              </w:rPr>
              <w:t>Мероприятие 2.1.14</w:t>
            </w:r>
          </w:p>
          <w:p w:rsidR="0055454A" w:rsidRPr="008E2881" w:rsidRDefault="0055454A" w:rsidP="006A2FBB">
            <w:pPr>
              <w:rPr>
                <w:sz w:val="22"/>
                <w:szCs w:val="22"/>
              </w:rPr>
            </w:pPr>
            <w:r w:rsidRPr="008E2881">
              <w:rPr>
                <w:sz w:val="22"/>
                <w:szCs w:val="22"/>
              </w:rPr>
              <w:t>Компенсационные выплаты родителям по найму жилья учащимся общеобразовательных учреждений</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41,6</w:t>
            </w:r>
          </w:p>
        </w:tc>
        <w:tc>
          <w:tcPr>
            <w:tcW w:w="335" w:type="pct"/>
          </w:tcPr>
          <w:p w:rsidR="0055454A" w:rsidRPr="008E2881" w:rsidRDefault="0055454A" w:rsidP="006A2FBB">
            <w:pPr>
              <w:jc w:val="center"/>
              <w:rPr>
                <w:sz w:val="22"/>
                <w:szCs w:val="22"/>
              </w:rPr>
            </w:pPr>
            <w:r w:rsidRPr="008E2881">
              <w:rPr>
                <w:sz w:val="22"/>
                <w:szCs w:val="22"/>
              </w:rPr>
              <w:t>60</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6" w:type="pct"/>
          </w:tcPr>
          <w:p w:rsidR="0055454A" w:rsidRPr="008E2881" w:rsidRDefault="0055454A" w:rsidP="006A2FBB">
            <w:pPr>
              <w:jc w:val="center"/>
              <w:rPr>
                <w:sz w:val="22"/>
                <w:szCs w:val="22"/>
              </w:rPr>
            </w:pPr>
            <w:r w:rsidRPr="008E2881">
              <w:rPr>
                <w:sz w:val="22"/>
                <w:szCs w:val="22"/>
              </w:rPr>
              <w:t>101,6</w:t>
            </w:r>
          </w:p>
        </w:tc>
        <w:tc>
          <w:tcPr>
            <w:tcW w:w="582" w:type="pct"/>
          </w:tcPr>
          <w:p w:rsidR="0055454A" w:rsidRPr="008E2881" w:rsidRDefault="0055454A" w:rsidP="006A2FBB">
            <w:pPr>
              <w:jc w:val="center"/>
              <w:rPr>
                <w:sz w:val="22"/>
                <w:szCs w:val="22"/>
              </w:rPr>
            </w:pPr>
            <w:r w:rsidRPr="008E2881">
              <w:rPr>
                <w:sz w:val="22"/>
                <w:szCs w:val="22"/>
              </w:rPr>
              <w:t>Финансирование компенсационных выплат родителям по найму жилья учащимся общеобразовате</w:t>
            </w:r>
            <w:r w:rsidRPr="008E2881">
              <w:rPr>
                <w:sz w:val="22"/>
                <w:szCs w:val="22"/>
              </w:rPr>
              <w:lastRenderedPageBreak/>
              <w:t>льных учреждений, местный бюджет</w:t>
            </w:r>
          </w:p>
        </w:tc>
        <w:tc>
          <w:tcPr>
            <w:tcW w:w="593" w:type="pct"/>
          </w:tcPr>
          <w:p w:rsidR="0055454A" w:rsidRPr="008E2881" w:rsidRDefault="0055454A" w:rsidP="006A2FBB">
            <w:pPr>
              <w:jc w:val="center"/>
              <w:rPr>
                <w:sz w:val="22"/>
                <w:szCs w:val="22"/>
              </w:rPr>
            </w:pPr>
            <w:r w:rsidRPr="008E2881">
              <w:rPr>
                <w:sz w:val="22"/>
                <w:szCs w:val="22"/>
              </w:rPr>
              <w:lastRenderedPageBreak/>
              <w:t>Комитет по образованию</w:t>
            </w:r>
          </w:p>
        </w:tc>
        <w:tc>
          <w:tcPr>
            <w:tcW w:w="661" w:type="pct"/>
          </w:tcPr>
          <w:p w:rsidR="0055454A" w:rsidRPr="008E2881" w:rsidRDefault="0055454A" w:rsidP="006A2FBB">
            <w:pPr>
              <w:jc w:val="center"/>
              <w:rPr>
                <w:sz w:val="22"/>
                <w:szCs w:val="22"/>
              </w:rPr>
            </w:pPr>
            <w:proofErr w:type="gramStart"/>
            <w:r w:rsidRPr="008E2881">
              <w:rPr>
                <w:sz w:val="22"/>
                <w:szCs w:val="22"/>
              </w:rPr>
              <w:t xml:space="preserve">Увеличение доли обучающихся в муниципальных общеобразовательных организациях, которым предоставлена возможность </w:t>
            </w:r>
            <w:r w:rsidRPr="008E2881">
              <w:rPr>
                <w:sz w:val="22"/>
                <w:szCs w:val="22"/>
              </w:rPr>
              <w:lastRenderedPageBreak/>
              <w:t>обучаться в современных условиях, обеспечение высокого качества образования в Новичихинском районе</w:t>
            </w:r>
            <w:proofErr w:type="gramEnd"/>
          </w:p>
        </w:tc>
      </w:tr>
      <w:tr w:rsidR="008E2881" w:rsidRPr="008E2881" w:rsidTr="008E2881">
        <w:tc>
          <w:tcPr>
            <w:tcW w:w="167" w:type="pct"/>
          </w:tcPr>
          <w:p w:rsidR="0055454A" w:rsidRPr="008E2881" w:rsidRDefault="0055454A" w:rsidP="006A2FBB">
            <w:pPr>
              <w:rPr>
                <w:sz w:val="22"/>
                <w:szCs w:val="22"/>
              </w:rPr>
            </w:pPr>
            <w:r w:rsidRPr="008E2881">
              <w:rPr>
                <w:sz w:val="22"/>
                <w:szCs w:val="22"/>
                <w:lang w:val="en-US"/>
              </w:rPr>
              <w:lastRenderedPageBreak/>
              <w:t>3</w:t>
            </w:r>
            <w:r w:rsidRPr="008E2881">
              <w:rPr>
                <w:sz w:val="22"/>
                <w:szCs w:val="22"/>
              </w:rPr>
              <w:t>2.</w:t>
            </w:r>
          </w:p>
        </w:tc>
        <w:tc>
          <w:tcPr>
            <w:tcW w:w="755" w:type="pct"/>
          </w:tcPr>
          <w:p w:rsidR="0055454A" w:rsidRPr="008E2881" w:rsidRDefault="0055454A" w:rsidP="006A2FBB">
            <w:pPr>
              <w:rPr>
                <w:sz w:val="22"/>
                <w:szCs w:val="22"/>
              </w:rPr>
            </w:pPr>
            <w:r w:rsidRPr="008E2881">
              <w:rPr>
                <w:sz w:val="22"/>
                <w:szCs w:val="22"/>
              </w:rPr>
              <w:t>Мероприятие 2.1.15</w:t>
            </w:r>
          </w:p>
          <w:p w:rsidR="0055454A" w:rsidRPr="008E2881" w:rsidRDefault="0055454A" w:rsidP="006A2FBB">
            <w:pPr>
              <w:rPr>
                <w:sz w:val="22"/>
                <w:szCs w:val="22"/>
              </w:rPr>
            </w:pPr>
            <w:r w:rsidRPr="008E2881">
              <w:rPr>
                <w:sz w:val="22"/>
                <w:szCs w:val="22"/>
              </w:rPr>
              <w:t>Обеспечение расчетов за тепло и уголь за счет субсидии из краевого бюджета</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6" w:type="pct"/>
          </w:tcPr>
          <w:p w:rsidR="0055454A" w:rsidRPr="008E2881" w:rsidRDefault="0055454A" w:rsidP="006A2FBB">
            <w:pPr>
              <w:jc w:val="center"/>
              <w:rPr>
                <w:sz w:val="22"/>
                <w:szCs w:val="22"/>
              </w:rPr>
            </w:pPr>
            <w:r w:rsidRPr="008E2881">
              <w:rPr>
                <w:sz w:val="22"/>
                <w:szCs w:val="22"/>
              </w:rPr>
              <w:t>0</w:t>
            </w:r>
          </w:p>
        </w:tc>
        <w:tc>
          <w:tcPr>
            <w:tcW w:w="582" w:type="pct"/>
          </w:tcPr>
          <w:p w:rsidR="0055454A" w:rsidRPr="008E2881" w:rsidRDefault="0055454A" w:rsidP="006A2FBB">
            <w:pPr>
              <w:jc w:val="center"/>
              <w:rPr>
                <w:sz w:val="22"/>
                <w:szCs w:val="22"/>
              </w:rPr>
            </w:pPr>
            <w:r w:rsidRPr="008E2881">
              <w:rPr>
                <w:sz w:val="22"/>
                <w:szCs w:val="22"/>
              </w:rPr>
              <w:t>Финансирование расчетов за тепло и уголь за счет субсидии из краевого бюджета</w:t>
            </w:r>
          </w:p>
        </w:tc>
        <w:tc>
          <w:tcPr>
            <w:tcW w:w="593" w:type="pct"/>
          </w:tcPr>
          <w:p w:rsidR="0055454A" w:rsidRPr="008E2881" w:rsidRDefault="0055454A" w:rsidP="006A2FBB">
            <w:pPr>
              <w:jc w:val="center"/>
              <w:rPr>
                <w:sz w:val="22"/>
                <w:szCs w:val="22"/>
              </w:rPr>
            </w:pPr>
            <w:r w:rsidRPr="008E2881">
              <w:rPr>
                <w:sz w:val="22"/>
                <w:szCs w:val="22"/>
              </w:rPr>
              <w:t xml:space="preserve">Комитет по образованию </w:t>
            </w:r>
          </w:p>
        </w:tc>
        <w:tc>
          <w:tcPr>
            <w:tcW w:w="661" w:type="pct"/>
          </w:tcPr>
          <w:p w:rsidR="0055454A" w:rsidRPr="008E2881" w:rsidRDefault="0055454A" w:rsidP="006A2FBB">
            <w:pPr>
              <w:jc w:val="center"/>
              <w:rPr>
                <w:sz w:val="22"/>
                <w:szCs w:val="22"/>
              </w:rPr>
            </w:pPr>
          </w:p>
        </w:tc>
      </w:tr>
      <w:tr w:rsidR="008E2881" w:rsidRPr="008E2881" w:rsidTr="008E2881">
        <w:tc>
          <w:tcPr>
            <w:tcW w:w="167" w:type="pct"/>
          </w:tcPr>
          <w:p w:rsidR="0055454A" w:rsidRPr="008E2881" w:rsidRDefault="0055454A" w:rsidP="006A2FBB">
            <w:pPr>
              <w:rPr>
                <w:sz w:val="22"/>
                <w:szCs w:val="22"/>
              </w:rPr>
            </w:pPr>
            <w:r w:rsidRPr="008E2881">
              <w:rPr>
                <w:sz w:val="22"/>
                <w:szCs w:val="22"/>
              </w:rPr>
              <w:t>33.</w:t>
            </w:r>
          </w:p>
        </w:tc>
        <w:tc>
          <w:tcPr>
            <w:tcW w:w="755" w:type="pct"/>
          </w:tcPr>
          <w:p w:rsidR="0055454A" w:rsidRPr="008E2881" w:rsidRDefault="0055454A" w:rsidP="006A2FBB">
            <w:pPr>
              <w:rPr>
                <w:sz w:val="22"/>
                <w:szCs w:val="22"/>
              </w:rPr>
            </w:pPr>
            <w:r w:rsidRPr="008E2881">
              <w:rPr>
                <w:sz w:val="22"/>
                <w:szCs w:val="22"/>
              </w:rPr>
              <w:t>Мероприятие 2.1.16. Организация предоставления дополнительного образования детей в муниципальных образовательных организациях</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462,9</w:t>
            </w:r>
          </w:p>
        </w:tc>
        <w:tc>
          <w:tcPr>
            <w:tcW w:w="335" w:type="pct"/>
          </w:tcPr>
          <w:p w:rsidR="0055454A" w:rsidRPr="008E2881" w:rsidRDefault="0055454A" w:rsidP="006A2FBB">
            <w:pPr>
              <w:jc w:val="center"/>
              <w:rPr>
                <w:sz w:val="22"/>
                <w:szCs w:val="22"/>
              </w:rPr>
            </w:pPr>
            <w:r w:rsidRPr="008E2881">
              <w:rPr>
                <w:sz w:val="22"/>
                <w:szCs w:val="22"/>
              </w:rPr>
              <w:t>558</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6" w:type="pct"/>
          </w:tcPr>
          <w:p w:rsidR="0055454A" w:rsidRPr="008E2881" w:rsidRDefault="0055454A" w:rsidP="006A2FBB">
            <w:pPr>
              <w:jc w:val="center"/>
              <w:rPr>
                <w:sz w:val="22"/>
                <w:szCs w:val="22"/>
              </w:rPr>
            </w:pPr>
            <w:r w:rsidRPr="008E2881">
              <w:rPr>
                <w:sz w:val="22"/>
                <w:szCs w:val="22"/>
              </w:rPr>
              <w:t>1020,9</w:t>
            </w:r>
          </w:p>
        </w:tc>
        <w:tc>
          <w:tcPr>
            <w:tcW w:w="582" w:type="pct"/>
          </w:tcPr>
          <w:p w:rsidR="0055454A" w:rsidRPr="008E2881" w:rsidRDefault="0055454A" w:rsidP="006A2FBB">
            <w:pPr>
              <w:jc w:val="center"/>
              <w:rPr>
                <w:sz w:val="22"/>
                <w:szCs w:val="22"/>
              </w:rPr>
            </w:pPr>
            <w:r w:rsidRPr="008E2881">
              <w:rPr>
                <w:sz w:val="22"/>
                <w:szCs w:val="22"/>
              </w:rPr>
              <w:t>Обеспечение функционирования образовательных организаций дополнительного образования детей, краевой бюджет</w:t>
            </w:r>
          </w:p>
        </w:tc>
        <w:tc>
          <w:tcPr>
            <w:tcW w:w="593" w:type="pct"/>
          </w:tcPr>
          <w:p w:rsidR="0055454A" w:rsidRPr="008E2881" w:rsidRDefault="0055454A" w:rsidP="006A2FBB">
            <w:pPr>
              <w:jc w:val="center"/>
              <w:rPr>
                <w:sz w:val="22"/>
                <w:szCs w:val="22"/>
              </w:rPr>
            </w:pPr>
            <w:r w:rsidRPr="008E2881">
              <w:rPr>
                <w:sz w:val="22"/>
                <w:szCs w:val="22"/>
              </w:rPr>
              <w:t xml:space="preserve">Муниципальные образовательные организации дополнительного образования, подведомственные комитету по образованию </w:t>
            </w:r>
          </w:p>
        </w:tc>
        <w:tc>
          <w:tcPr>
            <w:tcW w:w="661" w:type="pct"/>
          </w:tcPr>
          <w:p w:rsidR="0055454A" w:rsidRPr="008E2881" w:rsidRDefault="0055454A" w:rsidP="006A2FBB">
            <w:pPr>
              <w:jc w:val="center"/>
              <w:rPr>
                <w:sz w:val="22"/>
                <w:szCs w:val="22"/>
              </w:rPr>
            </w:pPr>
            <w:r w:rsidRPr="008E2881">
              <w:rPr>
                <w:sz w:val="22"/>
                <w:szCs w:val="22"/>
              </w:rPr>
              <w:t>Увеличение охвата детей в возрасте 5-18 лет программами дополнительного образования</w:t>
            </w:r>
          </w:p>
        </w:tc>
      </w:tr>
      <w:tr w:rsidR="008E2881" w:rsidRPr="008E2881" w:rsidTr="008E2881">
        <w:tc>
          <w:tcPr>
            <w:tcW w:w="167" w:type="pct"/>
          </w:tcPr>
          <w:p w:rsidR="0055454A" w:rsidRPr="008E2881" w:rsidRDefault="0055454A" w:rsidP="006A2FBB">
            <w:pPr>
              <w:rPr>
                <w:sz w:val="22"/>
                <w:szCs w:val="22"/>
              </w:rPr>
            </w:pPr>
            <w:r w:rsidRPr="008E2881">
              <w:rPr>
                <w:sz w:val="22"/>
                <w:szCs w:val="22"/>
              </w:rPr>
              <w:t>34.</w:t>
            </w:r>
          </w:p>
        </w:tc>
        <w:tc>
          <w:tcPr>
            <w:tcW w:w="755" w:type="pct"/>
          </w:tcPr>
          <w:p w:rsidR="0055454A" w:rsidRPr="008E2881" w:rsidRDefault="0055454A" w:rsidP="006A2FBB">
            <w:pPr>
              <w:rPr>
                <w:sz w:val="22"/>
                <w:szCs w:val="22"/>
              </w:rPr>
            </w:pPr>
            <w:r w:rsidRPr="008E2881">
              <w:rPr>
                <w:sz w:val="22"/>
                <w:szCs w:val="22"/>
              </w:rPr>
              <w:t xml:space="preserve">Мероприятие 2.1.17. Организация предоставления общедоступного и бесплатного начального общего, основного общего и среднего общего образования по </w:t>
            </w:r>
            <w:r w:rsidRPr="008E2881">
              <w:rPr>
                <w:sz w:val="22"/>
                <w:szCs w:val="22"/>
              </w:rPr>
              <w:lastRenderedPageBreak/>
              <w:t>общеобразовательным программам в муниципальных общеобразовательных организациях</w:t>
            </w:r>
          </w:p>
        </w:tc>
        <w:tc>
          <w:tcPr>
            <w:tcW w:w="300" w:type="pct"/>
          </w:tcPr>
          <w:p w:rsidR="0055454A" w:rsidRPr="008E2881" w:rsidRDefault="0055454A" w:rsidP="006A2FBB">
            <w:pPr>
              <w:jc w:val="center"/>
              <w:rPr>
                <w:sz w:val="22"/>
                <w:szCs w:val="22"/>
              </w:rPr>
            </w:pPr>
            <w:r w:rsidRPr="008E2881">
              <w:rPr>
                <w:sz w:val="22"/>
                <w:szCs w:val="22"/>
              </w:rPr>
              <w:lastRenderedPageBreak/>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696</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6" w:type="pct"/>
          </w:tcPr>
          <w:p w:rsidR="0055454A" w:rsidRPr="008E2881" w:rsidRDefault="0055454A" w:rsidP="006A2FBB">
            <w:pPr>
              <w:jc w:val="center"/>
              <w:rPr>
                <w:sz w:val="22"/>
                <w:szCs w:val="22"/>
              </w:rPr>
            </w:pPr>
            <w:r w:rsidRPr="008E2881">
              <w:rPr>
                <w:sz w:val="22"/>
                <w:szCs w:val="22"/>
              </w:rPr>
              <w:t>696</w:t>
            </w:r>
          </w:p>
        </w:tc>
        <w:tc>
          <w:tcPr>
            <w:tcW w:w="582" w:type="pct"/>
          </w:tcPr>
          <w:p w:rsidR="0055454A" w:rsidRPr="008E2881" w:rsidRDefault="0055454A" w:rsidP="006A2FBB">
            <w:pPr>
              <w:jc w:val="center"/>
              <w:rPr>
                <w:sz w:val="22"/>
                <w:szCs w:val="22"/>
              </w:rPr>
            </w:pPr>
            <w:r w:rsidRPr="008E2881">
              <w:rPr>
                <w:sz w:val="22"/>
                <w:szCs w:val="22"/>
              </w:rPr>
              <w:t>Обеспечение функционирования общеобразовательных учреждений, краевой бюджет</w:t>
            </w:r>
          </w:p>
        </w:tc>
        <w:tc>
          <w:tcPr>
            <w:tcW w:w="593" w:type="pct"/>
          </w:tcPr>
          <w:p w:rsidR="0055454A" w:rsidRPr="008E2881" w:rsidRDefault="0055454A" w:rsidP="006A2FBB">
            <w:pPr>
              <w:jc w:val="center"/>
              <w:rPr>
                <w:sz w:val="22"/>
                <w:szCs w:val="22"/>
              </w:rPr>
            </w:pPr>
            <w:r w:rsidRPr="008E2881">
              <w:rPr>
                <w:sz w:val="22"/>
                <w:szCs w:val="22"/>
              </w:rPr>
              <w:t>Муниципальные общеобразовательные учреждения</w:t>
            </w:r>
          </w:p>
        </w:tc>
        <w:tc>
          <w:tcPr>
            <w:tcW w:w="661" w:type="pct"/>
          </w:tcPr>
          <w:p w:rsidR="0055454A" w:rsidRPr="008E2881" w:rsidRDefault="0055454A" w:rsidP="006A2FBB">
            <w:pPr>
              <w:jc w:val="center"/>
              <w:rPr>
                <w:sz w:val="22"/>
                <w:szCs w:val="22"/>
              </w:rPr>
            </w:pPr>
            <w:proofErr w:type="gramStart"/>
            <w:r w:rsidRPr="008E2881">
              <w:rPr>
                <w:sz w:val="22"/>
                <w:szCs w:val="22"/>
              </w:rPr>
              <w:t xml:space="preserve">Увеличение доли обучающихся в муниципальных общеобразовательных организациях, которым предоставлена возможность обучаться в </w:t>
            </w:r>
            <w:r w:rsidRPr="008E2881">
              <w:rPr>
                <w:sz w:val="22"/>
                <w:szCs w:val="22"/>
              </w:rPr>
              <w:lastRenderedPageBreak/>
              <w:t>современных условиях, обеспечение высокого качества образования в Новичихинском районе</w:t>
            </w:r>
            <w:proofErr w:type="gramEnd"/>
          </w:p>
        </w:tc>
      </w:tr>
      <w:tr w:rsidR="008E2881" w:rsidRPr="008E2881" w:rsidTr="008E2881">
        <w:tc>
          <w:tcPr>
            <w:tcW w:w="167" w:type="pct"/>
          </w:tcPr>
          <w:p w:rsidR="0055454A" w:rsidRPr="008E2881" w:rsidRDefault="0055454A" w:rsidP="006A2FBB">
            <w:pPr>
              <w:rPr>
                <w:sz w:val="22"/>
                <w:szCs w:val="22"/>
              </w:rPr>
            </w:pPr>
          </w:p>
        </w:tc>
        <w:tc>
          <w:tcPr>
            <w:tcW w:w="755" w:type="pct"/>
          </w:tcPr>
          <w:p w:rsidR="0055454A" w:rsidRPr="008E2881" w:rsidRDefault="0055454A" w:rsidP="006A2FBB">
            <w:pPr>
              <w:rPr>
                <w:sz w:val="22"/>
                <w:szCs w:val="22"/>
              </w:rPr>
            </w:pPr>
            <w:r w:rsidRPr="008E2881">
              <w:rPr>
                <w:sz w:val="22"/>
                <w:szCs w:val="22"/>
              </w:rPr>
              <w:t>Мероприятие 2.1.18</w:t>
            </w:r>
          </w:p>
          <w:p w:rsidR="0055454A" w:rsidRPr="008E2881" w:rsidRDefault="0055454A" w:rsidP="006A2FBB">
            <w:pPr>
              <w:rPr>
                <w:sz w:val="22"/>
                <w:szCs w:val="22"/>
              </w:rPr>
            </w:pPr>
            <w:r w:rsidRPr="008E2881">
              <w:rPr>
                <w:sz w:val="22"/>
                <w:szCs w:val="22"/>
              </w:rPr>
              <w:t>Реализация программ спортивной подготовки по видам спорта, разработанным на основе федеральных стандартов спортивной подготовки по видам спорта</w:t>
            </w:r>
          </w:p>
        </w:tc>
        <w:tc>
          <w:tcPr>
            <w:tcW w:w="300" w:type="pct"/>
          </w:tcPr>
          <w:p w:rsidR="0055454A" w:rsidRPr="008E2881" w:rsidRDefault="0055454A" w:rsidP="006A2FBB">
            <w:pPr>
              <w:jc w:val="center"/>
              <w:rPr>
                <w:sz w:val="22"/>
                <w:szCs w:val="22"/>
              </w:rPr>
            </w:pPr>
            <w:r w:rsidRPr="008E2881">
              <w:rPr>
                <w:sz w:val="22"/>
                <w:szCs w:val="22"/>
              </w:rPr>
              <w:t>0</w:t>
            </w:r>
          </w:p>
        </w:tc>
        <w:tc>
          <w:tcPr>
            <w:tcW w:w="300" w:type="pct"/>
          </w:tcPr>
          <w:p w:rsidR="0055454A" w:rsidRPr="008E2881" w:rsidRDefault="0055454A" w:rsidP="006A2FBB">
            <w:pPr>
              <w:jc w:val="center"/>
              <w:rPr>
                <w:sz w:val="22"/>
                <w:szCs w:val="22"/>
              </w:rPr>
            </w:pPr>
            <w:r w:rsidRPr="008E2881">
              <w:rPr>
                <w:sz w:val="22"/>
                <w:szCs w:val="22"/>
              </w:rPr>
              <w:t>0</w:t>
            </w:r>
          </w:p>
        </w:tc>
        <w:tc>
          <w:tcPr>
            <w:tcW w:w="300" w:type="pct"/>
          </w:tcPr>
          <w:p w:rsidR="0055454A" w:rsidRPr="008E2881" w:rsidRDefault="0055454A" w:rsidP="006A2FBB">
            <w:pPr>
              <w:jc w:val="center"/>
              <w:rPr>
                <w:sz w:val="22"/>
                <w:szCs w:val="22"/>
              </w:rPr>
            </w:pPr>
            <w:r w:rsidRPr="008E2881">
              <w:rPr>
                <w:sz w:val="22"/>
                <w:szCs w:val="22"/>
              </w:rPr>
              <w:t>0</w:t>
            </w:r>
          </w:p>
        </w:tc>
        <w:tc>
          <w:tcPr>
            <w:tcW w:w="335" w:type="pct"/>
          </w:tcPr>
          <w:p w:rsidR="0055454A" w:rsidRPr="008E2881" w:rsidRDefault="0055454A" w:rsidP="006A2FBB">
            <w:pPr>
              <w:jc w:val="center"/>
              <w:rPr>
                <w:sz w:val="22"/>
                <w:szCs w:val="22"/>
              </w:rPr>
            </w:pPr>
            <w:r w:rsidRPr="008E2881">
              <w:rPr>
                <w:sz w:val="22"/>
                <w:szCs w:val="22"/>
              </w:rPr>
              <w:t>51,4</w:t>
            </w:r>
          </w:p>
        </w:tc>
        <w:tc>
          <w:tcPr>
            <w:tcW w:w="335" w:type="pct"/>
          </w:tcPr>
          <w:p w:rsidR="0055454A" w:rsidRPr="008E2881" w:rsidRDefault="0055454A" w:rsidP="006A2FBB">
            <w:pPr>
              <w:jc w:val="center"/>
              <w:rPr>
                <w:sz w:val="22"/>
                <w:szCs w:val="22"/>
              </w:rPr>
            </w:pPr>
            <w:r w:rsidRPr="008E2881">
              <w:rPr>
                <w:sz w:val="22"/>
                <w:szCs w:val="22"/>
              </w:rPr>
              <w:t>213</w:t>
            </w:r>
          </w:p>
        </w:tc>
        <w:tc>
          <w:tcPr>
            <w:tcW w:w="335" w:type="pct"/>
          </w:tcPr>
          <w:p w:rsidR="0055454A" w:rsidRPr="008E2881" w:rsidRDefault="0055454A" w:rsidP="006A2FBB">
            <w:pPr>
              <w:jc w:val="center"/>
              <w:rPr>
                <w:sz w:val="22"/>
                <w:szCs w:val="22"/>
              </w:rPr>
            </w:pPr>
            <w:r w:rsidRPr="008E2881">
              <w:rPr>
                <w:sz w:val="22"/>
                <w:szCs w:val="22"/>
              </w:rPr>
              <w:t>0</w:t>
            </w:r>
          </w:p>
        </w:tc>
        <w:tc>
          <w:tcPr>
            <w:tcW w:w="336" w:type="pct"/>
          </w:tcPr>
          <w:p w:rsidR="0055454A" w:rsidRPr="008E2881" w:rsidRDefault="0055454A" w:rsidP="006A2FBB">
            <w:pPr>
              <w:jc w:val="center"/>
              <w:rPr>
                <w:sz w:val="22"/>
                <w:szCs w:val="22"/>
              </w:rPr>
            </w:pPr>
            <w:r w:rsidRPr="008E2881">
              <w:rPr>
                <w:sz w:val="22"/>
                <w:szCs w:val="22"/>
              </w:rPr>
              <w:t>264,4</w:t>
            </w:r>
          </w:p>
        </w:tc>
        <w:tc>
          <w:tcPr>
            <w:tcW w:w="582" w:type="pct"/>
          </w:tcPr>
          <w:p w:rsidR="0055454A" w:rsidRPr="008E2881" w:rsidRDefault="0055454A" w:rsidP="006A2FBB">
            <w:pPr>
              <w:jc w:val="center"/>
              <w:rPr>
                <w:sz w:val="22"/>
                <w:szCs w:val="22"/>
              </w:rPr>
            </w:pPr>
            <w:r w:rsidRPr="008E2881">
              <w:rPr>
                <w:sz w:val="22"/>
                <w:szCs w:val="22"/>
              </w:rPr>
              <w:t>Финансирование реализации программ спортивной подготовки по видам спорта, разработанным на основе федеральных стандартов спортивной подготовки по видам спорта, местный бюджет</w:t>
            </w:r>
          </w:p>
        </w:tc>
        <w:tc>
          <w:tcPr>
            <w:tcW w:w="593" w:type="pct"/>
          </w:tcPr>
          <w:p w:rsidR="0055454A" w:rsidRPr="008E2881" w:rsidRDefault="0055454A" w:rsidP="006A2FBB">
            <w:pPr>
              <w:jc w:val="center"/>
              <w:rPr>
                <w:sz w:val="22"/>
                <w:szCs w:val="22"/>
              </w:rPr>
            </w:pPr>
            <w:r w:rsidRPr="008E2881">
              <w:rPr>
                <w:sz w:val="22"/>
                <w:szCs w:val="22"/>
              </w:rPr>
              <w:t>МКОУ ДО «Новичихинская ДЮСШ»</w:t>
            </w:r>
          </w:p>
        </w:tc>
        <w:tc>
          <w:tcPr>
            <w:tcW w:w="661" w:type="pct"/>
          </w:tcPr>
          <w:p w:rsidR="0055454A" w:rsidRPr="008E2881" w:rsidRDefault="0055454A" w:rsidP="006A2FBB">
            <w:pPr>
              <w:jc w:val="center"/>
              <w:rPr>
                <w:sz w:val="22"/>
                <w:szCs w:val="22"/>
              </w:rPr>
            </w:pPr>
            <w:r w:rsidRPr="008E2881">
              <w:rPr>
                <w:sz w:val="22"/>
                <w:szCs w:val="22"/>
              </w:rPr>
              <w:t>Увеличение доли занимающихся от общего количества лиц, зачисленных в детско-юношескую спортивную школу, не менее 10% для обеспечения подготовки спортивного резерва для спортивных сборных команд Российской Федерации</w:t>
            </w:r>
          </w:p>
        </w:tc>
      </w:tr>
      <w:tr w:rsidR="008E2881" w:rsidRPr="008E2881" w:rsidTr="008E2881">
        <w:tc>
          <w:tcPr>
            <w:tcW w:w="167" w:type="pct"/>
          </w:tcPr>
          <w:p w:rsidR="0055454A" w:rsidRPr="008E2881" w:rsidRDefault="0055454A" w:rsidP="006A2FBB">
            <w:pPr>
              <w:rPr>
                <w:sz w:val="22"/>
                <w:szCs w:val="22"/>
              </w:rPr>
            </w:pPr>
            <w:r w:rsidRPr="008E2881">
              <w:rPr>
                <w:sz w:val="22"/>
                <w:szCs w:val="22"/>
              </w:rPr>
              <w:t>35.</w:t>
            </w:r>
          </w:p>
        </w:tc>
        <w:tc>
          <w:tcPr>
            <w:tcW w:w="755" w:type="pct"/>
          </w:tcPr>
          <w:p w:rsidR="0055454A" w:rsidRPr="008E2881" w:rsidRDefault="0055454A" w:rsidP="008F6C71">
            <w:pPr>
              <w:ind w:right="-83"/>
              <w:rPr>
                <w:sz w:val="22"/>
                <w:szCs w:val="22"/>
              </w:rPr>
            </w:pPr>
            <w:r w:rsidRPr="008E2881">
              <w:rPr>
                <w:sz w:val="22"/>
                <w:szCs w:val="22"/>
              </w:rPr>
              <w:t xml:space="preserve">Задача 2.2. Модернизация </w:t>
            </w:r>
            <w:proofErr w:type="gramStart"/>
            <w:r w:rsidRPr="008E2881">
              <w:rPr>
                <w:sz w:val="22"/>
                <w:szCs w:val="22"/>
              </w:rPr>
              <w:t>обра</w:t>
            </w:r>
            <w:r w:rsidR="008F6C71">
              <w:rPr>
                <w:sz w:val="22"/>
                <w:szCs w:val="22"/>
              </w:rPr>
              <w:t>-</w:t>
            </w:r>
            <w:r w:rsidRPr="008E2881">
              <w:rPr>
                <w:sz w:val="22"/>
                <w:szCs w:val="22"/>
              </w:rPr>
              <w:t>зовательных</w:t>
            </w:r>
            <w:proofErr w:type="gramEnd"/>
            <w:r w:rsidRPr="008E2881">
              <w:rPr>
                <w:sz w:val="22"/>
                <w:szCs w:val="22"/>
              </w:rPr>
              <w:t xml:space="preserve"> программ и образовательной среды в системах общего образования и дополнительного образования детей, направленная на </w:t>
            </w:r>
            <w:r w:rsidR="008F6C71">
              <w:rPr>
                <w:sz w:val="22"/>
                <w:szCs w:val="22"/>
              </w:rPr>
              <w:t>ДОС-</w:t>
            </w:r>
            <w:r w:rsidRPr="008E2881">
              <w:rPr>
                <w:sz w:val="22"/>
                <w:szCs w:val="22"/>
              </w:rPr>
              <w:lastRenderedPageBreak/>
              <w:t>тижение современного качества учебных результатов, обеспече</w:t>
            </w:r>
            <w:r w:rsidR="008F6C71">
              <w:rPr>
                <w:sz w:val="22"/>
                <w:szCs w:val="22"/>
              </w:rPr>
              <w:t>-</w:t>
            </w:r>
            <w:r w:rsidRPr="008E2881">
              <w:rPr>
                <w:sz w:val="22"/>
                <w:szCs w:val="22"/>
              </w:rPr>
              <w:t>ние готовности выпус</w:t>
            </w:r>
            <w:r w:rsidR="008F6C71">
              <w:rPr>
                <w:sz w:val="22"/>
                <w:szCs w:val="22"/>
              </w:rPr>
              <w:t>-</w:t>
            </w:r>
            <w:r w:rsidRPr="008E2881">
              <w:rPr>
                <w:sz w:val="22"/>
                <w:szCs w:val="22"/>
              </w:rPr>
              <w:t>кников общеобразова</w:t>
            </w:r>
            <w:r w:rsidR="008F6C71">
              <w:rPr>
                <w:sz w:val="22"/>
                <w:szCs w:val="22"/>
              </w:rPr>
              <w:t>-</w:t>
            </w:r>
            <w:r w:rsidRPr="008E2881">
              <w:rPr>
                <w:sz w:val="22"/>
                <w:szCs w:val="22"/>
              </w:rPr>
              <w:t>тельных организаций к дальнейшему обуче</w:t>
            </w:r>
            <w:r w:rsidR="008F6C71">
              <w:rPr>
                <w:sz w:val="22"/>
                <w:szCs w:val="22"/>
              </w:rPr>
              <w:t>-</w:t>
            </w:r>
            <w:r w:rsidRPr="008E2881">
              <w:rPr>
                <w:sz w:val="22"/>
                <w:szCs w:val="22"/>
              </w:rPr>
              <w:t>нию и социализации</w:t>
            </w:r>
          </w:p>
        </w:tc>
        <w:tc>
          <w:tcPr>
            <w:tcW w:w="300" w:type="pct"/>
          </w:tcPr>
          <w:p w:rsidR="0055454A" w:rsidRPr="008E2881" w:rsidRDefault="0055454A" w:rsidP="006A2FBB">
            <w:pPr>
              <w:jc w:val="center"/>
              <w:rPr>
                <w:sz w:val="22"/>
                <w:szCs w:val="22"/>
              </w:rPr>
            </w:pPr>
          </w:p>
        </w:tc>
        <w:tc>
          <w:tcPr>
            <w:tcW w:w="300" w:type="pct"/>
          </w:tcPr>
          <w:p w:rsidR="0055454A" w:rsidRPr="008E2881" w:rsidRDefault="0055454A" w:rsidP="006A2FBB">
            <w:pPr>
              <w:jc w:val="center"/>
              <w:rPr>
                <w:sz w:val="22"/>
                <w:szCs w:val="22"/>
              </w:rPr>
            </w:pPr>
          </w:p>
        </w:tc>
        <w:tc>
          <w:tcPr>
            <w:tcW w:w="300"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6" w:type="pct"/>
          </w:tcPr>
          <w:p w:rsidR="0055454A" w:rsidRPr="008E2881" w:rsidRDefault="0055454A" w:rsidP="006A2FBB">
            <w:pPr>
              <w:jc w:val="center"/>
              <w:rPr>
                <w:sz w:val="22"/>
                <w:szCs w:val="22"/>
              </w:rPr>
            </w:pPr>
          </w:p>
        </w:tc>
        <w:tc>
          <w:tcPr>
            <w:tcW w:w="582" w:type="pct"/>
          </w:tcPr>
          <w:p w:rsidR="0055454A" w:rsidRPr="008E2881" w:rsidRDefault="0055454A" w:rsidP="006A2FBB">
            <w:pPr>
              <w:jc w:val="center"/>
              <w:rPr>
                <w:sz w:val="22"/>
                <w:szCs w:val="22"/>
              </w:rPr>
            </w:pPr>
          </w:p>
        </w:tc>
        <w:tc>
          <w:tcPr>
            <w:tcW w:w="593" w:type="pct"/>
          </w:tcPr>
          <w:p w:rsidR="0055454A" w:rsidRPr="008E2881" w:rsidRDefault="0055454A" w:rsidP="006A2FBB">
            <w:pPr>
              <w:jc w:val="center"/>
              <w:rPr>
                <w:sz w:val="22"/>
                <w:szCs w:val="22"/>
              </w:rPr>
            </w:pPr>
          </w:p>
        </w:tc>
        <w:tc>
          <w:tcPr>
            <w:tcW w:w="661" w:type="pct"/>
          </w:tcPr>
          <w:p w:rsidR="0055454A" w:rsidRPr="008E2881" w:rsidRDefault="0055454A" w:rsidP="006A2FBB">
            <w:pPr>
              <w:jc w:val="center"/>
              <w:rPr>
                <w:sz w:val="22"/>
                <w:szCs w:val="22"/>
              </w:rPr>
            </w:pPr>
          </w:p>
        </w:tc>
      </w:tr>
      <w:tr w:rsidR="008E2881" w:rsidRPr="008E2881" w:rsidTr="008E2881">
        <w:tc>
          <w:tcPr>
            <w:tcW w:w="167" w:type="pct"/>
          </w:tcPr>
          <w:p w:rsidR="0055454A" w:rsidRPr="008E2881" w:rsidRDefault="0055454A" w:rsidP="006A2FBB">
            <w:pPr>
              <w:rPr>
                <w:sz w:val="22"/>
                <w:szCs w:val="22"/>
              </w:rPr>
            </w:pPr>
            <w:r w:rsidRPr="008E2881">
              <w:rPr>
                <w:sz w:val="22"/>
                <w:szCs w:val="22"/>
              </w:rPr>
              <w:lastRenderedPageBreak/>
              <w:t>36.</w:t>
            </w:r>
          </w:p>
        </w:tc>
        <w:tc>
          <w:tcPr>
            <w:tcW w:w="755" w:type="pct"/>
          </w:tcPr>
          <w:p w:rsidR="0055454A" w:rsidRPr="008E2881" w:rsidRDefault="0055454A" w:rsidP="006A2FBB">
            <w:pPr>
              <w:rPr>
                <w:sz w:val="22"/>
                <w:szCs w:val="22"/>
              </w:rPr>
            </w:pPr>
            <w:r w:rsidRPr="008E2881">
              <w:rPr>
                <w:sz w:val="22"/>
                <w:szCs w:val="22"/>
              </w:rPr>
              <w:t xml:space="preserve">Мероприятие 2.2.1. </w:t>
            </w:r>
          </w:p>
          <w:p w:rsidR="0055454A" w:rsidRPr="008E2881" w:rsidRDefault="0055454A" w:rsidP="006A2FBB">
            <w:pPr>
              <w:rPr>
                <w:sz w:val="22"/>
                <w:szCs w:val="22"/>
              </w:rPr>
            </w:pPr>
            <w:r w:rsidRPr="008E2881">
              <w:rPr>
                <w:sz w:val="22"/>
                <w:szCs w:val="22"/>
              </w:rPr>
              <w:t>Выявление и поддержка интеллектуально одаренных школьников</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5,0</w:t>
            </w:r>
          </w:p>
        </w:tc>
        <w:tc>
          <w:tcPr>
            <w:tcW w:w="336" w:type="pct"/>
          </w:tcPr>
          <w:p w:rsidR="0055454A" w:rsidRPr="008E2881" w:rsidRDefault="0055454A" w:rsidP="006A2FBB">
            <w:pPr>
              <w:jc w:val="center"/>
              <w:rPr>
                <w:sz w:val="22"/>
                <w:szCs w:val="22"/>
              </w:rPr>
            </w:pPr>
            <w:r w:rsidRPr="008E2881">
              <w:rPr>
                <w:sz w:val="22"/>
                <w:szCs w:val="22"/>
              </w:rPr>
              <w:t>5,0</w:t>
            </w:r>
          </w:p>
        </w:tc>
        <w:tc>
          <w:tcPr>
            <w:tcW w:w="582" w:type="pct"/>
          </w:tcPr>
          <w:p w:rsidR="0055454A" w:rsidRPr="008E2881" w:rsidRDefault="0055454A" w:rsidP="006A2FBB">
            <w:pPr>
              <w:jc w:val="center"/>
              <w:rPr>
                <w:sz w:val="22"/>
                <w:szCs w:val="22"/>
              </w:rPr>
            </w:pPr>
            <w:r w:rsidRPr="008E2881">
              <w:rPr>
                <w:sz w:val="22"/>
                <w:szCs w:val="22"/>
              </w:rPr>
              <w:t xml:space="preserve">Расходы на проведение районных предметных олимпиад, интеллектуальных и творческих конкурсов, транспортные расходы, </w:t>
            </w:r>
            <w:proofErr w:type="gramStart"/>
            <w:r w:rsidRPr="008E2881">
              <w:rPr>
                <w:sz w:val="22"/>
                <w:szCs w:val="22"/>
              </w:rPr>
              <w:t>мест</w:t>
            </w:r>
            <w:r w:rsidR="008F6C71">
              <w:rPr>
                <w:sz w:val="22"/>
                <w:szCs w:val="22"/>
              </w:rPr>
              <w:t>-</w:t>
            </w:r>
            <w:r w:rsidRPr="008E2881">
              <w:rPr>
                <w:sz w:val="22"/>
                <w:szCs w:val="22"/>
              </w:rPr>
              <w:t>ный</w:t>
            </w:r>
            <w:proofErr w:type="gramEnd"/>
            <w:r w:rsidRPr="008E2881">
              <w:rPr>
                <w:sz w:val="22"/>
                <w:szCs w:val="22"/>
              </w:rPr>
              <w:t xml:space="preserve"> бюджет</w:t>
            </w:r>
          </w:p>
        </w:tc>
        <w:tc>
          <w:tcPr>
            <w:tcW w:w="593" w:type="pct"/>
          </w:tcPr>
          <w:p w:rsidR="0055454A" w:rsidRPr="008E2881" w:rsidRDefault="0055454A" w:rsidP="006A2FBB">
            <w:pPr>
              <w:jc w:val="center"/>
              <w:rPr>
                <w:sz w:val="22"/>
                <w:szCs w:val="22"/>
              </w:rPr>
            </w:pPr>
            <w:r w:rsidRPr="008E2881">
              <w:rPr>
                <w:sz w:val="22"/>
                <w:szCs w:val="22"/>
              </w:rPr>
              <w:t>Муниципальные образовательные организации</w:t>
            </w:r>
          </w:p>
        </w:tc>
        <w:tc>
          <w:tcPr>
            <w:tcW w:w="661" w:type="pct"/>
          </w:tcPr>
          <w:p w:rsidR="0055454A" w:rsidRPr="008E2881" w:rsidRDefault="0055454A" w:rsidP="006A2FBB">
            <w:pPr>
              <w:jc w:val="center"/>
              <w:rPr>
                <w:sz w:val="22"/>
                <w:szCs w:val="22"/>
              </w:rPr>
            </w:pPr>
            <w:r w:rsidRPr="008E2881">
              <w:rPr>
                <w:sz w:val="22"/>
                <w:szCs w:val="22"/>
              </w:rPr>
              <w:t>Доля детей, включенных в систему выявле</w:t>
            </w:r>
            <w:r w:rsidR="008F6C71">
              <w:rPr>
                <w:sz w:val="22"/>
                <w:szCs w:val="22"/>
              </w:rPr>
              <w:t>-</w:t>
            </w:r>
            <w:r w:rsidRPr="008E2881">
              <w:rPr>
                <w:sz w:val="22"/>
                <w:szCs w:val="22"/>
              </w:rPr>
              <w:t xml:space="preserve">ния, развития и адресной поддержки одаренных детей, </w:t>
            </w:r>
            <w:proofErr w:type="gramStart"/>
            <w:r w:rsidRPr="008E2881">
              <w:rPr>
                <w:sz w:val="22"/>
                <w:szCs w:val="22"/>
              </w:rPr>
              <w:t>в</w:t>
            </w:r>
            <w:proofErr w:type="gramEnd"/>
            <w:r w:rsidRPr="008E2881">
              <w:rPr>
                <w:sz w:val="22"/>
                <w:szCs w:val="22"/>
              </w:rPr>
              <w:t xml:space="preserve"> общей численнос</w:t>
            </w:r>
            <w:r w:rsidR="008F6C71">
              <w:rPr>
                <w:sz w:val="22"/>
                <w:szCs w:val="22"/>
              </w:rPr>
              <w:t>-</w:t>
            </w:r>
            <w:r w:rsidRPr="008E2881">
              <w:rPr>
                <w:sz w:val="22"/>
                <w:szCs w:val="22"/>
              </w:rPr>
              <w:t>ти детского насе</w:t>
            </w:r>
            <w:r w:rsidR="008F6C71">
              <w:rPr>
                <w:sz w:val="22"/>
                <w:szCs w:val="22"/>
              </w:rPr>
              <w:t>-</w:t>
            </w:r>
            <w:r w:rsidRPr="008E2881">
              <w:rPr>
                <w:sz w:val="22"/>
                <w:szCs w:val="22"/>
              </w:rPr>
              <w:t>ления школьного возраста</w:t>
            </w:r>
          </w:p>
        </w:tc>
      </w:tr>
      <w:tr w:rsidR="008E2881" w:rsidRPr="008E2881" w:rsidTr="008E2881">
        <w:tc>
          <w:tcPr>
            <w:tcW w:w="167" w:type="pct"/>
          </w:tcPr>
          <w:p w:rsidR="0055454A" w:rsidRPr="008E2881" w:rsidRDefault="0055454A" w:rsidP="006A2FBB">
            <w:pPr>
              <w:rPr>
                <w:sz w:val="22"/>
                <w:szCs w:val="22"/>
              </w:rPr>
            </w:pPr>
            <w:r w:rsidRPr="008E2881">
              <w:rPr>
                <w:sz w:val="22"/>
                <w:szCs w:val="22"/>
              </w:rPr>
              <w:t>37.</w:t>
            </w:r>
          </w:p>
        </w:tc>
        <w:tc>
          <w:tcPr>
            <w:tcW w:w="755" w:type="pct"/>
          </w:tcPr>
          <w:p w:rsidR="0055454A" w:rsidRPr="008E2881" w:rsidRDefault="0055454A" w:rsidP="006A2FBB">
            <w:pPr>
              <w:rPr>
                <w:sz w:val="22"/>
                <w:szCs w:val="22"/>
              </w:rPr>
            </w:pPr>
            <w:r w:rsidRPr="008E2881">
              <w:rPr>
                <w:sz w:val="22"/>
                <w:szCs w:val="22"/>
              </w:rPr>
              <w:t xml:space="preserve">Мероприятие 2.2.2. </w:t>
            </w:r>
          </w:p>
          <w:p w:rsidR="0055454A" w:rsidRPr="008E2881" w:rsidRDefault="0055454A" w:rsidP="006A2FBB">
            <w:pPr>
              <w:rPr>
                <w:sz w:val="22"/>
                <w:szCs w:val="22"/>
              </w:rPr>
            </w:pPr>
            <w:r w:rsidRPr="008E2881">
              <w:rPr>
                <w:sz w:val="22"/>
                <w:szCs w:val="22"/>
              </w:rPr>
              <w:t>Вы</w:t>
            </w:r>
            <w:r w:rsidRPr="008E2881">
              <w:rPr>
                <w:sz w:val="22"/>
                <w:szCs w:val="22"/>
              </w:rPr>
              <w:softHyphen/>
              <w:t>явление и поддержка детей, активно занимающихся спортом по направлениям дополни</w:t>
            </w:r>
            <w:r w:rsidRPr="008E2881">
              <w:rPr>
                <w:sz w:val="22"/>
                <w:szCs w:val="22"/>
              </w:rPr>
              <w:softHyphen/>
              <w:t>тельного образования детей</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115</w:t>
            </w:r>
          </w:p>
        </w:tc>
        <w:tc>
          <w:tcPr>
            <w:tcW w:w="335" w:type="pct"/>
          </w:tcPr>
          <w:p w:rsidR="0055454A" w:rsidRPr="008E2881" w:rsidRDefault="0055454A" w:rsidP="006A2FBB">
            <w:pPr>
              <w:jc w:val="center"/>
              <w:rPr>
                <w:sz w:val="22"/>
                <w:szCs w:val="22"/>
              </w:rPr>
            </w:pPr>
            <w:r w:rsidRPr="008E2881">
              <w:rPr>
                <w:sz w:val="22"/>
                <w:szCs w:val="22"/>
              </w:rPr>
              <w:t>10,0</w:t>
            </w:r>
          </w:p>
        </w:tc>
        <w:tc>
          <w:tcPr>
            <w:tcW w:w="336" w:type="pct"/>
          </w:tcPr>
          <w:p w:rsidR="0055454A" w:rsidRPr="008E2881" w:rsidRDefault="0055454A" w:rsidP="006A2FBB">
            <w:pPr>
              <w:jc w:val="center"/>
              <w:rPr>
                <w:sz w:val="22"/>
                <w:szCs w:val="22"/>
              </w:rPr>
            </w:pPr>
            <w:r w:rsidRPr="008E2881">
              <w:rPr>
                <w:sz w:val="22"/>
                <w:szCs w:val="22"/>
              </w:rPr>
              <w:t>125</w:t>
            </w:r>
          </w:p>
        </w:tc>
        <w:tc>
          <w:tcPr>
            <w:tcW w:w="582" w:type="pct"/>
          </w:tcPr>
          <w:p w:rsidR="0055454A" w:rsidRPr="008E2881" w:rsidRDefault="0055454A" w:rsidP="006A2FBB">
            <w:pPr>
              <w:jc w:val="center"/>
              <w:rPr>
                <w:sz w:val="22"/>
                <w:szCs w:val="22"/>
              </w:rPr>
            </w:pPr>
            <w:r w:rsidRPr="008E2881">
              <w:rPr>
                <w:sz w:val="22"/>
                <w:szCs w:val="22"/>
              </w:rPr>
              <w:t>Финансирование расходов на участие в спортивных соревнованиях различных уровней, транспортные расходы, местный бюджет</w:t>
            </w:r>
          </w:p>
        </w:tc>
        <w:tc>
          <w:tcPr>
            <w:tcW w:w="593" w:type="pct"/>
          </w:tcPr>
          <w:p w:rsidR="0055454A" w:rsidRPr="008E2881" w:rsidRDefault="0055454A" w:rsidP="006A2FBB">
            <w:pPr>
              <w:jc w:val="center"/>
              <w:rPr>
                <w:sz w:val="22"/>
                <w:szCs w:val="22"/>
              </w:rPr>
            </w:pPr>
            <w:r w:rsidRPr="008E2881">
              <w:rPr>
                <w:sz w:val="22"/>
                <w:szCs w:val="22"/>
              </w:rPr>
              <w:t>Муниципальные образовательные организации дополнительного образования, подведомственные комитету по образованию</w:t>
            </w:r>
          </w:p>
        </w:tc>
        <w:tc>
          <w:tcPr>
            <w:tcW w:w="661" w:type="pct"/>
          </w:tcPr>
          <w:p w:rsidR="0055454A" w:rsidRPr="008E2881" w:rsidRDefault="0055454A" w:rsidP="006A2FBB">
            <w:pPr>
              <w:jc w:val="center"/>
              <w:rPr>
                <w:sz w:val="22"/>
                <w:szCs w:val="22"/>
              </w:rPr>
            </w:pPr>
            <w:r w:rsidRPr="008E2881">
              <w:rPr>
                <w:sz w:val="22"/>
                <w:szCs w:val="22"/>
              </w:rPr>
              <w:t>Доля детей, включенных в систему выявления, развития и адресной поддержки одаренных детей, в общей численности детского населения школьного возраста</w:t>
            </w:r>
          </w:p>
        </w:tc>
      </w:tr>
      <w:tr w:rsidR="008E2881" w:rsidRPr="008E2881" w:rsidTr="008E2881">
        <w:tc>
          <w:tcPr>
            <w:tcW w:w="167" w:type="pct"/>
          </w:tcPr>
          <w:p w:rsidR="0055454A" w:rsidRPr="008E2881" w:rsidRDefault="0055454A" w:rsidP="006A2FBB">
            <w:pPr>
              <w:rPr>
                <w:sz w:val="22"/>
                <w:szCs w:val="22"/>
              </w:rPr>
            </w:pPr>
            <w:r w:rsidRPr="008E2881">
              <w:rPr>
                <w:sz w:val="22"/>
                <w:szCs w:val="22"/>
              </w:rPr>
              <w:lastRenderedPageBreak/>
              <w:t>38.</w:t>
            </w:r>
          </w:p>
        </w:tc>
        <w:tc>
          <w:tcPr>
            <w:tcW w:w="755" w:type="pct"/>
          </w:tcPr>
          <w:p w:rsidR="0055454A" w:rsidRPr="008E2881" w:rsidRDefault="0055454A" w:rsidP="006A2FBB">
            <w:pPr>
              <w:rPr>
                <w:sz w:val="22"/>
                <w:szCs w:val="22"/>
              </w:rPr>
            </w:pPr>
            <w:r w:rsidRPr="008E2881">
              <w:rPr>
                <w:sz w:val="22"/>
                <w:szCs w:val="22"/>
              </w:rPr>
              <w:t>Мероприятие 2.2.3.</w:t>
            </w:r>
          </w:p>
          <w:p w:rsidR="0055454A" w:rsidRPr="008E2881" w:rsidRDefault="0055454A" w:rsidP="006A2FBB">
            <w:pPr>
              <w:rPr>
                <w:sz w:val="22"/>
                <w:szCs w:val="22"/>
              </w:rPr>
            </w:pPr>
            <w:r w:rsidRPr="008E2881">
              <w:rPr>
                <w:sz w:val="22"/>
                <w:szCs w:val="22"/>
              </w:rPr>
              <w:t>Про</w:t>
            </w:r>
            <w:r w:rsidRPr="008E2881">
              <w:rPr>
                <w:sz w:val="22"/>
                <w:szCs w:val="22"/>
              </w:rPr>
              <w:softHyphen/>
              <w:t>ведение детских конкурсов, смотров, мероприятий</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10,0</w:t>
            </w:r>
          </w:p>
        </w:tc>
        <w:tc>
          <w:tcPr>
            <w:tcW w:w="336" w:type="pct"/>
          </w:tcPr>
          <w:p w:rsidR="0055454A" w:rsidRPr="008E2881" w:rsidRDefault="0055454A" w:rsidP="006A2FBB">
            <w:pPr>
              <w:jc w:val="center"/>
              <w:rPr>
                <w:sz w:val="22"/>
                <w:szCs w:val="22"/>
              </w:rPr>
            </w:pPr>
            <w:r w:rsidRPr="008E2881">
              <w:rPr>
                <w:sz w:val="22"/>
                <w:szCs w:val="22"/>
              </w:rPr>
              <w:t>10,0</w:t>
            </w:r>
          </w:p>
        </w:tc>
        <w:tc>
          <w:tcPr>
            <w:tcW w:w="582" w:type="pct"/>
          </w:tcPr>
          <w:p w:rsidR="0055454A" w:rsidRPr="008E2881" w:rsidRDefault="0055454A" w:rsidP="006A2FBB">
            <w:pPr>
              <w:jc w:val="center"/>
              <w:rPr>
                <w:sz w:val="22"/>
                <w:szCs w:val="22"/>
              </w:rPr>
            </w:pPr>
            <w:r w:rsidRPr="008E2881">
              <w:rPr>
                <w:sz w:val="22"/>
                <w:szCs w:val="22"/>
              </w:rPr>
              <w:t>Расходы на проведение конкурса, награждение, транспортные расходы, местный бюджет</w:t>
            </w:r>
          </w:p>
        </w:tc>
        <w:tc>
          <w:tcPr>
            <w:tcW w:w="593" w:type="pct"/>
          </w:tcPr>
          <w:p w:rsidR="0055454A" w:rsidRPr="008E2881" w:rsidRDefault="0055454A" w:rsidP="006A2FBB">
            <w:pPr>
              <w:jc w:val="center"/>
              <w:rPr>
                <w:sz w:val="22"/>
                <w:szCs w:val="22"/>
              </w:rPr>
            </w:pPr>
            <w:r w:rsidRPr="008E2881">
              <w:rPr>
                <w:sz w:val="22"/>
                <w:szCs w:val="22"/>
              </w:rPr>
              <w:t>Муниципальные образовательные организации</w:t>
            </w:r>
          </w:p>
        </w:tc>
        <w:tc>
          <w:tcPr>
            <w:tcW w:w="661" w:type="pct"/>
          </w:tcPr>
          <w:p w:rsidR="0055454A" w:rsidRPr="008E2881" w:rsidRDefault="0055454A" w:rsidP="008F6C71">
            <w:pPr>
              <w:ind w:right="-41"/>
              <w:jc w:val="center"/>
              <w:rPr>
                <w:sz w:val="22"/>
                <w:szCs w:val="22"/>
              </w:rPr>
            </w:pPr>
            <w:r w:rsidRPr="008E2881">
              <w:rPr>
                <w:sz w:val="22"/>
                <w:szCs w:val="22"/>
              </w:rPr>
              <w:t xml:space="preserve">Доля детей, </w:t>
            </w:r>
            <w:proofErr w:type="gramStart"/>
            <w:r w:rsidRPr="008E2881">
              <w:rPr>
                <w:sz w:val="22"/>
                <w:szCs w:val="22"/>
              </w:rPr>
              <w:t>вклю</w:t>
            </w:r>
            <w:r w:rsidR="008F6C71">
              <w:rPr>
                <w:sz w:val="22"/>
                <w:szCs w:val="22"/>
              </w:rPr>
              <w:t>-</w:t>
            </w:r>
            <w:r w:rsidRPr="008E2881">
              <w:rPr>
                <w:sz w:val="22"/>
                <w:szCs w:val="22"/>
              </w:rPr>
              <w:t>ченных</w:t>
            </w:r>
            <w:proofErr w:type="gramEnd"/>
            <w:r w:rsidRPr="008E2881">
              <w:rPr>
                <w:sz w:val="22"/>
                <w:szCs w:val="22"/>
              </w:rPr>
              <w:t xml:space="preserve"> в систему выявления, разви</w:t>
            </w:r>
            <w:r w:rsidR="008F6C71">
              <w:rPr>
                <w:sz w:val="22"/>
                <w:szCs w:val="22"/>
              </w:rPr>
              <w:t>-</w:t>
            </w:r>
            <w:r w:rsidRPr="008E2881">
              <w:rPr>
                <w:sz w:val="22"/>
                <w:szCs w:val="22"/>
              </w:rPr>
              <w:t>тия и адресной поддержки одарен</w:t>
            </w:r>
            <w:r w:rsidR="008F6C71">
              <w:rPr>
                <w:sz w:val="22"/>
                <w:szCs w:val="22"/>
              </w:rPr>
              <w:t>-</w:t>
            </w:r>
            <w:r w:rsidRPr="008E2881">
              <w:rPr>
                <w:sz w:val="22"/>
                <w:szCs w:val="22"/>
              </w:rPr>
              <w:t>ных детей, в общей численности детс</w:t>
            </w:r>
            <w:r w:rsidR="008F6C71">
              <w:rPr>
                <w:sz w:val="22"/>
                <w:szCs w:val="22"/>
              </w:rPr>
              <w:t>-</w:t>
            </w:r>
            <w:r w:rsidRPr="008E2881">
              <w:rPr>
                <w:sz w:val="22"/>
                <w:szCs w:val="22"/>
              </w:rPr>
              <w:t>кого населения школьного возраста</w:t>
            </w:r>
          </w:p>
        </w:tc>
      </w:tr>
      <w:tr w:rsidR="008E2881" w:rsidRPr="008E2881" w:rsidTr="008E2881">
        <w:tc>
          <w:tcPr>
            <w:tcW w:w="167" w:type="pct"/>
          </w:tcPr>
          <w:p w:rsidR="0055454A" w:rsidRPr="008E2881" w:rsidRDefault="0055454A" w:rsidP="006A2FBB">
            <w:pPr>
              <w:rPr>
                <w:sz w:val="22"/>
                <w:szCs w:val="22"/>
              </w:rPr>
            </w:pPr>
            <w:r w:rsidRPr="008E2881">
              <w:rPr>
                <w:sz w:val="22"/>
                <w:szCs w:val="22"/>
              </w:rPr>
              <w:t>39.</w:t>
            </w:r>
          </w:p>
        </w:tc>
        <w:tc>
          <w:tcPr>
            <w:tcW w:w="755" w:type="pct"/>
          </w:tcPr>
          <w:p w:rsidR="0055454A" w:rsidRPr="008E2881" w:rsidRDefault="0055454A" w:rsidP="006A2FBB">
            <w:pPr>
              <w:rPr>
                <w:sz w:val="22"/>
                <w:szCs w:val="22"/>
              </w:rPr>
            </w:pPr>
            <w:r w:rsidRPr="008E2881">
              <w:rPr>
                <w:sz w:val="22"/>
                <w:szCs w:val="22"/>
              </w:rPr>
              <w:t>Мероприятие 2.2.4.</w:t>
            </w:r>
          </w:p>
          <w:p w:rsidR="0055454A" w:rsidRPr="008E2881" w:rsidRDefault="0055454A" w:rsidP="006A2FBB">
            <w:pPr>
              <w:rPr>
                <w:sz w:val="22"/>
                <w:szCs w:val="22"/>
              </w:rPr>
            </w:pPr>
            <w:r w:rsidRPr="008E2881">
              <w:rPr>
                <w:sz w:val="22"/>
                <w:szCs w:val="22"/>
              </w:rPr>
              <w:t>Финансовая поддержка выпускников 11 класса общеобразовательных учреждений, получивших по результатам итоговой аттестации аттестат с отличием</w:t>
            </w:r>
          </w:p>
        </w:tc>
        <w:tc>
          <w:tcPr>
            <w:tcW w:w="300" w:type="pct"/>
          </w:tcPr>
          <w:p w:rsidR="0055454A" w:rsidRPr="008E2881" w:rsidRDefault="0055454A" w:rsidP="006A2FBB">
            <w:pPr>
              <w:jc w:val="center"/>
              <w:rPr>
                <w:sz w:val="22"/>
                <w:szCs w:val="22"/>
              </w:rPr>
            </w:pPr>
            <w:r w:rsidRPr="008E2881">
              <w:rPr>
                <w:sz w:val="22"/>
                <w:szCs w:val="22"/>
              </w:rPr>
              <w:t>4,0</w:t>
            </w:r>
          </w:p>
        </w:tc>
        <w:tc>
          <w:tcPr>
            <w:tcW w:w="300" w:type="pct"/>
          </w:tcPr>
          <w:p w:rsidR="0055454A" w:rsidRPr="008E2881" w:rsidRDefault="0055454A" w:rsidP="006A2FBB">
            <w:pPr>
              <w:jc w:val="center"/>
              <w:rPr>
                <w:sz w:val="22"/>
                <w:szCs w:val="22"/>
              </w:rPr>
            </w:pPr>
            <w:r w:rsidRPr="008E2881">
              <w:rPr>
                <w:sz w:val="22"/>
                <w:szCs w:val="22"/>
              </w:rPr>
              <w:t>5,0</w:t>
            </w:r>
          </w:p>
        </w:tc>
        <w:tc>
          <w:tcPr>
            <w:tcW w:w="300" w:type="pct"/>
          </w:tcPr>
          <w:p w:rsidR="0055454A" w:rsidRPr="008E2881" w:rsidRDefault="0055454A" w:rsidP="006A2FBB">
            <w:pPr>
              <w:jc w:val="center"/>
              <w:rPr>
                <w:sz w:val="22"/>
                <w:szCs w:val="22"/>
              </w:rPr>
            </w:pPr>
            <w:r w:rsidRPr="008E2881">
              <w:rPr>
                <w:sz w:val="22"/>
                <w:szCs w:val="22"/>
              </w:rPr>
              <w:t>8</w:t>
            </w:r>
          </w:p>
        </w:tc>
        <w:tc>
          <w:tcPr>
            <w:tcW w:w="335" w:type="pct"/>
          </w:tcPr>
          <w:p w:rsidR="0055454A" w:rsidRPr="008E2881" w:rsidRDefault="0055454A" w:rsidP="006A2FBB">
            <w:pPr>
              <w:jc w:val="center"/>
              <w:rPr>
                <w:sz w:val="22"/>
                <w:szCs w:val="22"/>
              </w:rPr>
            </w:pPr>
            <w:r w:rsidRPr="008E2881">
              <w:rPr>
                <w:sz w:val="22"/>
                <w:szCs w:val="22"/>
              </w:rPr>
              <w:t>1</w:t>
            </w:r>
          </w:p>
        </w:tc>
        <w:tc>
          <w:tcPr>
            <w:tcW w:w="335" w:type="pct"/>
          </w:tcPr>
          <w:p w:rsidR="0055454A" w:rsidRPr="008E2881" w:rsidRDefault="0055454A" w:rsidP="006A2FBB">
            <w:pPr>
              <w:jc w:val="center"/>
              <w:rPr>
                <w:sz w:val="22"/>
                <w:szCs w:val="22"/>
              </w:rPr>
            </w:pPr>
            <w:r w:rsidRPr="008E2881">
              <w:rPr>
                <w:sz w:val="22"/>
                <w:szCs w:val="22"/>
              </w:rPr>
              <w:t>8</w:t>
            </w:r>
          </w:p>
        </w:tc>
        <w:tc>
          <w:tcPr>
            <w:tcW w:w="335" w:type="pct"/>
          </w:tcPr>
          <w:p w:rsidR="0055454A" w:rsidRPr="008E2881" w:rsidRDefault="0055454A" w:rsidP="006A2FBB">
            <w:pPr>
              <w:jc w:val="center"/>
              <w:rPr>
                <w:sz w:val="22"/>
                <w:szCs w:val="22"/>
              </w:rPr>
            </w:pPr>
            <w:r w:rsidRPr="008E2881">
              <w:rPr>
                <w:sz w:val="22"/>
                <w:szCs w:val="22"/>
              </w:rPr>
              <w:t>3,5</w:t>
            </w:r>
          </w:p>
        </w:tc>
        <w:tc>
          <w:tcPr>
            <w:tcW w:w="336" w:type="pct"/>
          </w:tcPr>
          <w:p w:rsidR="0055454A" w:rsidRPr="008E2881" w:rsidRDefault="0055454A" w:rsidP="006A2FBB">
            <w:pPr>
              <w:jc w:val="center"/>
              <w:rPr>
                <w:sz w:val="22"/>
                <w:szCs w:val="22"/>
              </w:rPr>
            </w:pPr>
            <w:r w:rsidRPr="008E2881">
              <w:rPr>
                <w:sz w:val="22"/>
                <w:szCs w:val="22"/>
              </w:rPr>
              <w:t>29,5</w:t>
            </w:r>
          </w:p>
        </w:tc>
        <w:tc>
          <w:tcPr>
            <w:tcW w:w="582" w:type="pct"/>
          </w:tcPr>
          <w:p w:rsidR="0055454A" w:rsidRPr="008E2881" w:rsidRDefault="0055454A" w:rsidP="006A2FBB">
            <w:pPr>
              <w:jc w:val="center"/>
              <w:rPr>
                <w:sz w:val="22"/>
                <w:szCs w:val="22"/>
              </w:rPr>
            </w:pPr>
            <w:r w:rsidRPr="008E2881">
              <w:rPr>
                <w:sz w:val="22"/>
                <w:szCs w:val="22"/>
              </w:rPr>
              <w:t xml:space="preserve">Выплата премий выпускникам общеобразовательных учреждений, получивших по результатам </w:t>
            </w:r>
            <w:proofErr w:type="gramStart"/>
            <w:r w:rsidRPr="008E2881">
              <w:rPr>
                <w:sz w:val="22"/>
                <w:szCs w:val="22"/>
              </w:rPr>
              <w:t>итоговой</w:t>
            </w:r>
            <w:proofErr w:type="gramEnd"/>
            <w:r w:rsidRPr="008E2881">
              <w:rPr>
                <w:sz w:val="22"/>
                <w:szCs w:val="22"/>
              </w:rPr>
              <w:t xml:space="preserve"> аттес</w:t>
            </w:r>
            <w:r w:rsidR="008F6C71">
              <w:rPr>
                <w:sz w:val="22"/>
                <w:szCs w:val="22"/>
              </w:rPr>
              <w:t>-</w:t>
            </w:r>
            <w:r w:rsidRPr="008E2881">
              <w:rPr>
                <w:sz w:val="22"/>
                <w:szCs w:val="22"/>
              </w:rPr>
              <w:t>тации аттестат особого образца, местный бюджет</w:t>
            </w:r>
          </w:p>
        </w:tc>
        <w:tc>
          <w:tcPr>
            <w:tcW w:w="593" w:type="pct"/>
          </w:tcPr>
          <w:p w:rsidR="0055454A" w:rsidRPr="008E2881" w:rsidRDefault="0055454A" w:rsidP="006A2FBB">
            <w:pPr>
              <w:jc w:val="center"/>
              <w:rPr>
                <w:sz w:val="22"/>
                <w:szCs w:val="22"/>
              </w:rPr>
            </w:pPr>
            <w:r w:rsidRPr="008E2881">
              <w:rPr>
                <w:sz w:val="22"/>
                <w:szCs w:val="22"/>
              </w:rPr>
              <w:t>Муниципальные общеобразовательные организации</w:t>
            </w:r>
          </w:p>
        </w:tc>
        <w:tc>
          <w:tcPr>
            <w:tcW w:w="661" w:type="pct"/>
          </w:tcPr>
          <w:p w:rsidR="0055454A" w:rsidRPr="008E2881" w:rsidRDefault="0055454A" w:rsidP="006A2FBB">
            <w:pPr>
              <w:jc w:val="center"/>
              <w:rPr>
                <w:sz w:val="22"/>
                <w:szCs w:val="22"/>
              </w:rPr>
            </w:pPr>
            <w:r w:rsidRPr="008E2881">
              <w:rPr>
                <w:sz w:val="22"/>
                <w:szCs w:val="22"/>
              </w:rPr>
              <w:t>Доля детей, получивших аттестат с отличием</w:t>
            </w:r>
          </w:p>
        </w:tc>
      </w:tr>
      <w:tr w:rsidR="008E2881" w:rsidRPr="008E2881" w:rsidTr="008E2881">
        <w:tc>
          <w:tcPr>
            <w:tcW w:w="167" w:type="pct"/>
          </w:tcPr>
          <w:p w:rsidR="0055454A" w:rsidRPr="008E2881" w:rsidRDefault="0055454A" w:rsidP="006A2FBB">
            <w:pPr>
              <w:rPr>
                <w:sz w:val="22"/>
                <w:szCs w:val="22"/>
              </w:rPr>
            </w:pPr>
            <w:r w:rsidRPr="008E2881">
              <w:rPr>
                <w:sz w:val="22"/>
                <w:szCs w:val="22"/>
              </w:rPr>
              <w:t>40.</w:t>
            </w:r>
          </w:p>
        </w:tc>
        <w:tc>
          <w:tcPr>
            <w:tcW w:w="755" w:type="pct"/>
          </w:tcPr>
          <w:p w:rsidR="0055454A" w:rsidRPr="008E2881" w:rsidRDefault="0055454A" w:rsidP="006A2FBB">
            <w:pPr>
              <w:rPr>
                <w:sz w:val="22"/>
                <w:szCs w:val="22"/>
              </w:rPr>
            </w:pPr>
            <w:r w:rsidRPr="008E2881">
              <w:rPr>
                <w:sz w:val="22"/>
                <w:szCs w:val="22"/>
              </w:rPr>
              <w:t>Мероприятие 2.2.5.</w:t>
            </w:r>
          </w:p>
          <w:p w:rsidR="0055454A" w:rsidRPr="008E2881" w:rsidRDefault="0055454A" w:rsidP="006A2FBB">
            <w:pPr>
              <w:rPr>
                <w:sz w:val="22"/>
                <w:szCs w:val="22"/>
              </w:rPr>
            </w:pPr>
            <w:r w:rsidRPr="008E2881">
              <w:rPr>
                <w:sz w:val="22"/>
                <w:szCs w:val="22"/>
              </w:rPr>
              <w:t>Софинансирование мероприятий государственной программы «Доступная среда»</w:t>
            </w:r>
          </w:p>
        </w:tc>
        <w:tc>
          <w:tcPr>
            <w:tcW w:w="300" w:type="pct"/>
          </w:tcPr>
          <w:p w:rsidR="0055454A" w:rsidRPr="008E2881" w:rsidRDefault="0055454A" w:rsidP="006A2FBB">
            <w:pPr>
              <w:jc w:val="center"/>
              <w:rPr>
                <w:sz w:val="22"/>
                <w:szCs w:val="22"/>
              </w:rPr>
            </w:pPr>
            <w:r w:rsidRPr="008E2881">
              <w:rPr>
                <w:sz w:val="22"/>
                <w:szCs w:val="22"/>
              </w:rPr>
              <w:t>50</w:t>
            </w:r>
          </w:p>
        </w:tc>
        <w:tc>
          <w:tcPr>
            <w:tcW w:w="300" w:type="pct"/>
          </w:tcPr>
          <w:p w:rsidR="0055454A" w:rsidRPr="008E2881" w:rsidRDefault="0055454A" w:rsidP="006A2FBB">
            <w:pPr>
              <w:jc w:val="center"/>
              <w:rPr>
                <w:sz w:val="22"/>
                <w:szCs w:val="22"/>
              </w:rPr>
            </w:pPr>
            <w:r w:rsidRPr="008E2881">
              <w:rPr>
                <w:sz w:val="22"/>
                <w:szCs w:val="22"/>
              </w:rPr>
              <w:t>443,7</w:t>
            </w:r>
          </w:p>
        </w:tc>
        <w:tc>
          <w:tcPr>
            <w:tcW w:w="300"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6" w:type="pct"/>
          </w:tcPr>
          <w:p w:rsidR="0055454A" w:rsidRPr="008E2881" w:rsidRDefault="0055454A" w:rsidP="006A2FBB">
            <w:pPr>
              <w:jc w:val="center"/>
              <w:rPr>
                <w:sz w:val="22"/>
                <w:szCs w:val="22"/>
              </w:rPr>
            </w:pPr>
            <w:r w:rsidRPr="008E2881">
              <w:rPr>
                <w:sz w:val="22"/>
                <w:szCs w:val="22"/>
              </w:rPr>
              <w:t>493,7</w:t>
            </w:r>
          </w:p>
        </w:tc>
        <w:tc>
          <w:tcPr>
            <w:tcW w:w="582" w:type="pct"/>
          </w:tcPr>
          <w:p w:rsidR="0055454A" w:rsidRPr="008E2881" w:rsidRDefault="0055454A" w:rsidP="006A2FBB">
            <w:pPr>
              <w:jc w:val="center"/>
              <w:rPr>
                <w:sz w:val="22"/>
                <w:szCs w:val="22"/>
              </w:rPr>
            </w:pPr>
            <w:r w:rsidRPr="008E2881">
              <w:rPr>
                <w:sz w:val="22"/>
                <w:szCs w:val="22"/>
              </w:rPr>
              <w:t>Расходы на проведение мероприятий по обеспечению архитектурной доступности, местный бюджет</w:t>
            </w:r>
          </w:p>
        </w:tc>
        <w:tc>
          <w:tcPr>
            <w:tcW w:w="593" w:type="pct"/>
          </w:tcPr>
          <w:p w:rsidR="0055454A" w:rsidRPr="008E2881" w:rsidRDefault="0055454A" w:rsidP="006A2FBB">
            <w:pPr>
              <w:jc w:val="center"/>
              <w:rPr>
                <w:sz w:val="22"/>
                <w:szCs w:val="22"/>
              </w:rPr>
            </w:pPr>
            <w:r w:rsidRPr="008E2881">
              <w:rPr>
                <w:sz w:val="22"/>
                <w:szCs w:val="22"/>
              </w:rPr>
              <w:t>Муниципальные общеобразовательные организации</w:t>
            </w:r>
          </w:p>
        </w:tc>
        <w:tc>
          <w:tcPr>
            <w:tcW w:w="661" w:type="pct"/>
          </w:tcPr>
          <w:p w:rsidR="0055454A" w:rsidRPr="008E2881" w:rsidRDefault="0055454A" w:rsidP="006A2FBB">
            <w:pPr>
              <w:jc w:val="center"/>
              <w:rPr>
                <w:sz w:val="22"/>
                <w:szCs w:val="22"/>
              </w:rPr>
            </w:pPr>
            <w:r w:rsidRPr="008E2881">
              <w:rPr>
                <w:sz w:val="22"/>
                <w:szCs w:val="22"/>
              </w:rPr>
              <w:t xml:space="preserve">Охват детей с особыми потребностями, получающих образование </w:t>
            </w:r>
          </w:p>
        </w:tc>
      </w:tr>
      <w:tr w:rsidR="008E2881" w:rsidRPr="008E2881" w:rsidTr="008E2881">
        <w:tc>
          <w:tcPr>
            <w:tcW w:w="167" w:type="pct"/>
          </w:tcPr>
          <w:p w:rsidR="0055454A" w:rsidRPr="008E2881" w:rsidRDefault="0055454A" w:rsidP="006A2FBB">
            <w:pPr>
              <w:rPr>
                <w:sz w:val="22"/>
                <w:szCs w:val="22"/>
              </w:rPr>
            </w:pPr>
            <w:r w:rsidRPr="008E2881">
              <w:rPr>
                <w:sz w:val="22"/>
                <w:szCs w:val="22"/>
              </w:rPr>
              <w:t>41.</w:t>
            </w:r>
          </w:p>
        </w:tc>
        <w:tc>
          <w:tcPr>
            <w:tcW w:w="755" w:type="pct"/>
          </w:tcPr>
          <w:p w:rsidR="0055454A" w:rsidRPr="008E2881" w:rsidRDefault="0055454A" w:rsidP="006A2FBB">
            <w:pPr>
              <w:rPr>
                <w:sz w:val="22"/>
                <w:szCs w:val="22"/>
              </w:rPr>
            </w:pPr>
            <w:r w:rsidRPr="008E2881">
              <w:rPr>
                <w:sz w:val="22"/>
                <w:szCs w:val="22"/>
              </w:rPr>
              <w:t xml:space="preserve">Мероприятие 2.2.6 Мероприятия, </w:t>
            </w:r>
            <w:r w:rsidRPr="008E2881">
              <w:rPr>
                <w:sz w:val="22"/>
                <w:szCs w:val="22"/>
              </w:rPr>
              <w:lastRenderedPageBreak/>
              <w:t>связанные с отдыхом и оздоровлением детей, находящихся в трудной жизненной ситуации</w:t>
            </w:r>
          </w:p>
        </w:tc>
        <w:tc>
          <w:tcPr>
            <w:tcW w:w="300" w:type="pct"/>
          </w:tcPr>
          <w:p w:rsidR="0055454A" w:rsidRPr="008E2881" w:rsidRDefault="0055454A" w:rsidP="006A2FBB">
            <w:pPr>
              <w:jc w:val="center"/>
              <w:rPr>
                <w:sz w:val="22"/>
                <w:szCs w:val="22"/>
              </w:rPr>
            </w:pPr>
            <w:r w:rsidRPr="008E2881">
              <w:rPr>
                <w:sz w:val="22"/>
                <w:szCs w:val="22"/>
              </w:rPr>
              <w:lastRenderedPageBreak/>
              <w:t>-</w:t>
            </w:r>
          </w:p>
        </w:tc>
        <w:tc>
          <w:tcPr>
            <w:tcW w:w="300" w:type="pct"/>
          </w:tcPr>
          <w:p w:rsidR="0055454A" w:rsidRPr="008E2881" w:rsidRDefault="0055454A" w:rsidP="006A2FBB">
            <w:pPr>
              <w:jc w:val="center"/>
              <w:rPr>
                <w:sz w:val="22"/>
                <w:szCs w:val="22"/>
              </w:rPr>
            </w:pPr>
            <w:r w:rsidRPr="008E2881">
              <w:rPr>
                <w:sz w:val="22"/>
                <w:szCs w:val="22"/>
              </w:rPr>
              <w:t>544,5</w:t>
            </w:r>
          </w:p>
        </w:tc>
        <w:tc>
          <w:tcPr>
            <w:tcW w:w="300"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6" w:type="pct"/>
          </w:tcPr>
          <w:p w:rsidR="0055454A" w:rsidRPr="008E2881" w:rsidRDefault="0055454A" w:rsidP="006A2FBB">
            <w:pPr>
              <w:jc w:val="center"/>
              <w:rPr>
                <w:sz w:val="22"/>
                <w:szCs w:val="22"/>
              </w:rPr>
            </w:pPr>
            <w:r w:rsidRPr="008E2881">
              <w:rPr>
                <w:sz w:val="22"/>
                <w:szCs w:val="22"/>
              </w:rPr>
              <w:t>544,5</w:t>
            </w:r>
          </w:p>
        </w:tc>
        <w:tc>
          <w:tcPr>
            <w:tcW w:w="582" w:type="pct"/>
          </w:tcPr>
          <w:p w:rsidR="0055454A" w:rsidRPr="008E2881" w:rsidRDefault="0055454A" w:rsidP="008F6C71">
            <w:pPr>
              <w:ind w:right="-103"/>
              <w:jc w:val="center"/>
              <w:rPr>
                <w:sz w:val="22"/>
                <w:szCs w:val="22"/>
              </w:rPr>
            </w:pPr>
            <w:r w:rsidRPr="008E2881">
              <w:rPr>
                <w:sz w:val="22"/>
                <w:szCs w:val="22"/>
              </w:rPr>
              <w:t xml:space="preserve">Финансирование мероприятий, </w:t>
            </w:r>
            <w:r w:rsidRPr="008E2881">
              <w:rPr>
                <w:sz w:val="22"/>
                <w:szCs w:val="22"/>
              </w:rPr>
              <w:lastRenderedPageBreak/>
              <w:t xml:space="preserve">связанных с отдыхом и </w:t>
            </w:r>
            <w:proofErr w:type="gramStart"/>
            <w:r w:rsidRPr="008E2881">
              <w:rPr>
                <w:sz w:val="22"/>
                <w:szCs w:val="22"/>
              </w:rPr>
              <w:t>оздо</w:t>
            </w:r>
            <w:r w:rsidR="008F6C71">
              <w:rPr>
                <w:sz w:val="22"/>
                <w:szCs w:val="22"/>
              </w:rPr>
              <w:t>-</w:t>
            </w:r>
            <w:r w:rsidRPr="008E2881">
              <w:rPr>
                <w:sz w:val="22"/>
                <w:szCs w:val="22"/>
              </w:rPr>
              <w:t>ровлением</w:t>
            </w:r>
            <w:proofErr w:type="gramEnd"/>
            <w:r w:rsidRPr="008E2881">
              <w:rPr>
                <w:sz w:val="22"/>
                <w:szCs w:val="22"/>
              </w:rPr>
              <w:t xml:space="preserve"> детей, находящихся в трудной жизнен</w:t>
            </w:r>
            <w:r w:rsidR="008F6C71">
              <w:rPr>
                <w:sz w:val="22"/>
                <w:szCs w:val="22"/>
              </w:rPr>
              <w:t>-</w:t>
            </w:r>
            <w:r w:rsidRPr="008E2881">
              <w:rPr>
                <w:sz w:val="22"/>
                <w:szCs w:val="22"/>
              </w:rPr>
              <w:t>ной ситуации, федеральный бюджет</w:t>
            </w:r>
          </w:p>
        </w:tc>
        <w:tc>
          <w:tcPr>
            <w:tcW w:w="593" w:type="pct"/>
          </w:tcPr>
          <w:p w:rsidR="0055454A" w:rsidRPr="008E2881" w:rsidRDefault="0055454A" w:rsidP="006A2FBB">
            <w:pPr>
              <w:jc w:val="center"/>
              <w:rPr>
                <w:sz w:val="22"/>
                <w:szCs w:val="22"/>
              </w:rPr>
            </w:pPr>
            <w:r w:rsidRPr="008E2881">
              <w:rPr>
                <w:sz w:val="22"/>
                <w:szCs w:val="22"/>
              </w:rPr>
              <w:lastRenderedPageBreak/>
              <w:t>Муниципальные общеобразовател</w:t>
            </w:r>
            <w:r w:rsidRPr="008E2881">
              <w:rPr>
                <w:sz w:val="22"/>
                <w:szCs w:val="22"/>
              </w:rPr>
              <w:lastRenderedPageBreak/>
              <w:t>ьные организации</w:t>
            </w:r>
          </w:p>
        </w:tc>
        <w:tc>
          <w:tcPr>
            <w:tcW w:w="661" w:type="pct"/>
          </w:tcPr>
          <w:p w:rsidR="0055454A" w:rsidRPr="008E2881" w:rsidRDefault="0055454A" w:rsidP="006A2FBB">
            <w:pPr>
              <w:jc w:val="center"/>
              <w:rPr>
                <w:sz w:val="22"/>
                <w:szCs w:val="22"/>
              </w:rPr>
            </w:pPr>
            <w:r w:rsidRPr="008E2881">
              <w:rPr>
                <w:sz w:val="22"/>
                <w:szCs w:val="22"/>
              </w:rPr>
              <w:lastRenderedPageBreak/>
              <w:t xml:space="preserve">Увеличение доли отдохнувших и </w:t>
            </w:r>
            <w:r w:rsidRPr="008E2881">
              <w:rPr>
                <w:sz w:val="22"/>
                <w:szCs w:val="22"/>
              </w:rPr>
              <w:lastRenderedPageBreak/>
              <w:t>оздоровленных детей, находящихся в трудной жизненной ситуации</w:t>
            </w:r>
          </w:p>
        </w:tc>
      </w:tr>
      <w:tr w:rsidR="008E2881" w:rsidRPr="008E2881" w:rsidTr="008E2881">
        <w:tc>
          <w:tcPr>
            <w:tcW w:w="167" w:type="pct"/>
          </w:tcPr>
          <w:p w:rsidR="0055454A" w:rsidRPr="008E2881" w:rsidRDefault="0055454A" w:rsidP="006A2FBB">
            <w:pPr>
              <w:rPr>
                <w:sz w:val="22"/>
                <w:szCs w:val="22"/>
              </w:rPr>
            </w:pPr>
            <w:r w:rsidRPr="008E2881">
              <w:rPr>
                <w:sz w:val="22"/>
                <w:szCs w:val="22"/>
              </w:rPr>
              <w:lastRenderedPageBreak/>
              <w:t>42.</w:t>
            </w:r>
          </w:p>
        </w:tc>
        <w:tc>
          <w:tcPr>
            <w:tcW w:w="755" w:type="pct"/>
          </w:tcPr>
          <w:p w:rsidR="0055454A" w:rsidRPr="008E2881" w:rsidRDefault="0055454A" w:rsidP="006A2FBB">
            <w:pPr>
              <w:rPr>
                <w:sz w:val="22"/>
                <w:szCs w:val="22"/>
              </w:rPr>
            </w:pPr>
            <w:r w:rsidRPr="008E2881">
              <w:rPr>
                <w:sz w:val="22"/>
                <w:szCs w:val="22"/>
              </w:rPr>
              <w:t>Задача 2.3.</w:t>
            </w:r>
          </w:p>
          <w:p w:rsidR="0055454A" w:rsidRPr="008E2881" w:rsidRDefault="0055454A" w:rsidP="006A2FBB">
            <w:pPr>
              <w:rPr>
                <w:sz w:val="22"/>
                <w:szCs w:val="22"/>
              </w:rPr>
            </w:pPr>
            <w:r w:rsidRPr="008E2881">
              <w:rPr>
                <w:sz w:val="22"/>
                <w:szCs w:val="22"/>
              </w:rPr>
              <w:t>По</w:t>
            </w:r>
            <w:r w:rsidRPr="008E2881">
              <w:rPr>
                <w:sz w:val="22"/>
                <w:szCs w:val="22"/>
              </w:rPr>
              <w:softHyphen/>
              <w:t>вышение уровня без</w:t>
            </w:r>
            <w:r w:rsidRPr="008E2881">
              <w:rPr>
                <w:sz w:val="22"/>
                <w:szCs w:val="22"/>
              </w:rPr>
              <w:softHyphen/>
              <w:t>опасности образова</w:t>
            </w:r>
            <w:r w:rsidRPr="008E2881">
              <w:rPr>
                <w:sz w:val="22"/>
                <w:szCs w:val="22"/>
              </w:rPr>
              <w:softHyphen/>
              <w:t>тельных организаций</w:t>
            </w:r>
          </w:p>
        </w:tc>
        <w:tc>
          <w:tcPr>
            <w:tcW w:w="300" w:type="pct"/>
          </w:tcPr>
          <w:p w:rsidR="0055454A" w:rsidRPr="008E2881" w:rsidRDefault="0055454A" w:rsidP="006A2FBB">
            <w:pPr>
              <w:jc w:val="center"/>
              <w:rPr>
                <w:sz w:val="22"/>
                <w:szCs w:val="22"/>
              </w:rPr>
            </w:pPr>
          </w:p>
        </w:tc>
        <w:tc>
          <w:tcPr>
            <w:tcW w:w="300" w:type="pct"/>
          </w:tcPr>
          <w:p w:rsidR="0055454A" w:rsidRPr="008E2881" w:rsidRDefault="0055454A" w:rsidP="006A2FBB">
            <w:pPr>
              <w:jc w:val="center"/>
              <w:rPr>
                <w:sz w:val="22"/>
                <w:szCs w:val="22"/>
              </w:rPr>
            </w:pPr>
          </w:p>
        </w:tc>
        <w:tc>
          <w:tcPr>
            <w:tcW w:w="300"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6" w:type="pct"/>
          </w:tcPr>
          <w:p w:rsidR="0055454A" w:rsidRPr="008E2881" w:rsidRDefault="0055454A" w:rsidP="006A2FBB">
            <w:pPr>
              <w:jc w:val="center"/>
              <w:rPr>
                <w:sz w:val="22"/>
                <w:szCs w:val="22"/>
              </w:rPr>
            </w:pPr>
          </w:p>
        </w:tc>
        <w:tc>
          <w:tcPr>
            <w:tcW w:w="582" w:type="pct"/>
          </w:tcPr>
          <w:p w:rsidR="0055454A" w:rsidRPr="008E2881" w:rsidRDefault="0055454A" w:rsidP="006A2FBB">
            <w:pPr>
              <w:jc w:val="center"/>
              <w:rPr>
                <w:sz w:val="22"/>
                <w:szCs w:val="22"/>
              </w:rPr>
            </w:pPr>
          </w:p>
        </w:tc>
        <w:tc>
          <w:tcPr>
            <w:tcW w:w="593" w:type="pct"/>
          </w:tcPr>
          <w:p w:rsidR="0055454A" w:rsidRPr="008E2881" w:rsidRDefault="0055454A" w:rsidP="006A2FBB">
            <w:pPr>
              <w:jc w:val="center"/>
              <w:rPr>
                <w:sz w:val="22"/>
                <w:szCs w:val="22"/>
              </w:rPr>
            </w:pPr>
          </w:p>
        </w:tc>
        <w:tc>
          <w:tcPr>
            <w:tcW w:w="661" w:type="pct"/>
          </w:tcPr>
          <w:p w:rsidR="0055454A" w:rsidRPr="008E2881" w:rsidRDefault="0055454A" w:rsidP="006A2FBB">
            <w:pPr>
              <w:jc w:val="center"/>
              <w:rPr>
                <w:sz w:val="22"/>
                <w:szCs w:val="22"/>
              </w:rPr>
            </w:pPr>
          </w:p>
        </w:tc>
      </w:tr>
      <w:tr w:rsidR="008E2881" w:rsidRPr="008E2881" w:rsidTr="008E2881">
        <w:tc>
          <w:tcPr>
            <w:tcW w:w="167" w:type="pct"/>
          </w:tcPr>
          <w:p w:rsidR="0055454A" w:rsidRPr="008E2881" w:rsidRDefault="0055454A" w:rsidP="006A2FBB">
            <w:pPr>
              <w:rPr>
                <w:sz w:val="22"/>
                <w:szCs w:val="22"/>
              </w:rPr>
            </w:pPr>
            <w:r w:rsidRPr="008E2881">
              <w:rPr>
                <w:sz w:val="22"/>
                <w:szCs w:val="22"/>
              </w:rPr>
              <w:t>43.</w:t>
            </w:r>
          </w:p>
        </w:tc>
        <w:tc>
          <w:tcPr>
            <w:tcW w:w="755" w:type="pct"/>
          </w:tcPr>
          <w:p w:rsidR="0055454A" w:rsidRPr="008E2881" w:rsidRDefault="0055454A" w:rsidP="006A2FBB">
            <w:pPr>
              <w:rPr>
                <w:sz w:val="22"/>
                <w:szCs w:val="22"/>
              </w:rPr>
            </w:pPr>
            <w:r w:rsidRPr="008E2881">
              <w:rPr>
                <w:sz w:val="22"/>
                <w:szCs w:val="22"/>
              </w:rPr>
              <w:t>Мероприятие 2.3.1.</w:t>
            </w:r>
          </w:p>
          <w:p w:rsidR="0055454A" w:rsidRPr="008E2881" w:rsidRDefault="0055454A" w:rsidP="006A2FBB">
            <w:pPr>
              <w:rPr>
                <w:sz w:val="22"/>
                <w:szCs w:val="22"/>
              </w:rPr>
            </w:pPr>
            <w:r w:rsidRPr="008E2881">
              <w:rPr>
                <w:sz w:val="22"/>
                <w:szCs w:val="22"/>
              </w:rPr>
              <w:t>По</w:t>
            </w:r>
            <w:r w:rsidRPr="008E2881">
              <w:rPr>
                <w:sz w:val="22"/>
                <w:szCs w:val="22"/>
              </w:rPr>
              <w:softHyphen/>
              <w:t>вышение уровня пожар</w:t>
            </w:r>
            <w:r w:rsidRPr="008E2881">
              <w:rPr>
                <w:sz w:val="22"/>
                <w:szCs w:val="22"/>
              </w:rPr>
              <w:softHyphen/>
              <w:t>ной безопасности орга</w:t>
            </w:r>
            <w:r w:rsidRPr="008E2881">
              <w:rPr>
                <w:sz w:val="22"/>
                <w:szCs w:val="22"/>
              </w:rPr>
              <w:softHyphen/>
              <w:t>низаций, подведом</w:t>
            </w:r>
            <w:r w:rsidRPr="008E2881">
              <w:rPr>
                <w:sz w:val="22"/>
                <w:szCs w:val="22"/>
              </w:rPr>
              <w:softHyphen/>
              <w:t>ственных комитету по образованию</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10,0</w:t>
            </w:r>
          </w:p>
        </w:tc>
        <w:tc>
          <w:tcPr>
            <w:tcW w:w="336" w:type="pct"/>
          </w:tcPr>
          <w:p w:rsidR="0055454A" w:rsidRPr="008E2881" w:rsidRDefault="0055454A" w:rsidP="006A2FBB">
            <w:pPr>
              <w:jc w:val="center"/>
              <w:rPr>
                <w:sz w:val="22"/>
                <w:szCs w:val="22"/>
              </w:rPr>
            </w:pPr>
            <w:r w:rsidRPr="008E2881">
              <w:rPr>
                <w:sz w:val="22"/>
                <w:szCs w:val="22"/>
              </w:rPr>
              <w:t>10,0</w:t>
            </w:r>
          </w:p>
        </w:tc>
        <w:tc>
          <w:tcPr>
            <w:tcW w:w="582" w:type="pct"/>
          </w:tcPr>
          <w:p w:rsidR="0055454A" w:rsidRPr="008E2881" w:rsidRDefault="0055454A" w:rsidP="006A2FBB">
            <w:pPr>
              <w:jc w:val="center"/>
              <w:rPr>
                <w:sz w:val="22"/>
                <w:szCs w:val="22"/>
              </w:rPr>
            </w:pPr>
            <w:r w:rsidRPr="008E2881">
              <w:rPr>
                <w:sz w:val="22"/>
                <w:szCs w:val="22"/>
              </w:rPr>
              <w:t>Установка АПС, ремонт действующих сетей, местный бюджет</w:t>
            </w:r>
          </w:p>
        </w:tc>
        <w:tc>
          <w:tcPr>
            <w:tcW w:w="593" w:type="pct"/>
          </w:tcPr>
          <w:p w:rsidR="0055454A" w:rsidRPr="008E2881" w:rsidRDefault="0055454A" w:rsidP="006A2FBB">
            <w:pPr>
              <w:jc w:val="center"/>
              <w:rPr>
                <w:sz w:val="22"/>
                <w:szCs w:val="22"/>
              </w:rPr>
            </w:pPr>
            <w:r w:rsidRPr="008E2881">
              <w:rPr>
                <w:sz w:val="22"/>
                <w:szCs w:val="22"/>
              </w:rPr>
              <w:t>Образовательные организации</w:t>
            </w:r>
          </w:p>
        </w:tc>
        <w:tc>
          <w:tcPr>
            <w:tcW w:w="661" w:type="pct"/>
          </w:tcPr>
          <w:p w:rsidR="0055454A" w:rsidRPr="008E2881" w:rsidRDefault="0055454A" w:rsidP="006A2FBB">
            <w:pPr>
              <w:jc w:val="center"/>
              <w:rPr>
                <w:sz w:val="22"/>
                <w:szCs w:val="22"/>
              </w:rPr>
            </w:pPr>
            <w:r w:rsidRPr="008E2881">
              <w:rPr>
                <w:sz w:val="22"/>
                <w:szCs w:val="22"/>
              </w:rPr>
              <w:t>Повышение безопасного пребывания детей в учреждении</w:t>
            </w:r>
          </w:p>
        </w:tc>
      </w:tr>
      <w:tr w:rsidR="008E2881" w:rsidRPr="008E2881" w:rsidTr="008E2881">
        <w:tc>
          <w:tcPr>
            <w:tcW w:w="167" w:type="pct"/>
          </w:tcPr>
          <w:p w:rsidR="0055454A" w:rsidRPr="008E2881" w:rsidRDefault="0055454A" w:rsidP="006A2FBB">
            <w:pPr>
              <w:rPr>
                <w:sz w:val="22"/>
                <w:szCs w:val="22"/>
              </w:rPr>
            </w:pPr>
            <w:r w:rsidRPr="008E2881">
              <w:rPr>
                <w:sz w:val="22"/>
                <w:szCs w:val="22"/>
              </w:rPr>
              <w:t>44.</w:t>
            </w:r>
          </w:p>
        </w:tc>
        <w:tc>
          <w:tcPr>
            <w:tcW w:w="755" w:type="pct"/>
          </w:tcPr>
          <w:p w:rsidR="0055454A" w:rsidRPr="008E2881" w:rsidRDefault="0055454A" w:rsidP="006A2FBB">
            <w:pPr>
              <w:rPr>
                <w:sz w:val="22"/>
                <w:szCs w:val="22"/>
              </w:rPr>
            </w:pPr>
            <w:r w:rsidRPr="008E2881">
              <w:rPr>
                <w:sz w:val="22"/>
                <w:szCs w:val="22"/>
              </w:rPr>
              <w:t>Мероприятие 2.3.2.</w:t>
            </w:r>
          </w:p>
          <w:p w:rsidR="0055454A" w:rsidRPr="008E2881" w:rsidRDefault="0055454A" w:rsidP="006A2FBB">
            <w:pPr>
              <w:rPr>
                <w:sz w:val="22"/>
                <w:szCs w:val="22"/>
              </w:rPr>
            </w:pPr>
            <w:r w:rsidRPr="008E2881">
              <w:rPr>
                <w:sz w:val="22"/>
                <w:szCs w:val="22"/>
              </w:rPr>
              <w:t xml:space="preserve">Повышение уровня безопасности </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6" w:type="pct"/>
          </w:tcPr>
          <w:p w:rsidR="0055454A" w:rsidRPr="008E2881" w:rsidRDefault="0055454A" w:rsidP="006A2FBB">
            <w:pPr>
              <w:jc w:val="center"/>
              <w:rPr>
                <w:sz w:val="22"/>
                <w:szCs w:val="22"/>
              </w:rPr>
            </w:pPr>
            <w:r w:rsidRPr="008E2881">
              <w:rPr>
                <w:sz w:val="22"/>
                <w:szCs w:val="22"/>
              </w:rPr>
              <w:t>0,0</w:t>
            </w:r>
          </w:p>
        </w:tc>
        <w:tc>
          <w:tcPr>
            <w:tcW w:w="582" w:type="pct"/>
          </w:tcPr>
          <w:p w:rsidR="0055454A" w:rsidRPr="008E2881" w:rsidRDefault="0055454A" w:rsidP="006A2FBB">
            <w:pPr>
              <w:jc w:val="center"/>
              <w:rPr>
                <w:sz w:val="22"/>
                <w:szCs w:val="22"/>
              </w:rPr>
            </w:pPr>
            <w:r w:rsidRPr="008E2881">
              <w:rPr>
                <w:sz w:val="22"/>
                <w:szCs w:val="22"/>
              </w:rPr>
              <w:t xml:space="preserve">Установка </w:t>
            </w:r>
            <w:proofErr w:type="gramStart"/>
            <w:r w:rsidRPr="008E2881">
              <w:rPr>
                <w:sz w:val="22"/>
                <w:szCs w:val="22"/>
              </w:rPr>
              <w:t>ви</w:t>
            </w:r>
            <w:r w:rsidR="008F6C71">
              <w:rPr>
                <w:sz w:val="22"/>
                <w:szCs w:val="22"/>
              </w:rPr>
              <w:t>-</w:t>
            </w:r>
            <w:r w:rsidRPr="008E2881">
              <w:rPr>
                <w:sz w:val="22"/>
                <w:szCs w:val="22"/>
              </w:rPr>
              <w:t>деонаблюдения</w:t>
            </w:r>
            <w:proofErr w:type="gramEnd"/>
            <w:r w:rsidRPr="008E2881">
              <w:rPr>
                <w:sz w:val="22"/>
                <w:szCs w:val="22"/>
              </w:rPr>
              <w:t xml:space="preserve"> в общеобразова</w:t>
            </w:r>
            <w:r w:rsidR="008F6C71">
              <w:rPr>
                <w:sz w:val="22"/>
                <w:szCs w:val="22"/>
              </w:rPr>
              <w:t>-</w:t>
            </w:r>
            <w:r w:rsidRPr="008E2881">
              <w:rPr>
                <w:sz w:val="22"/>
                <w:szCs w:val="22"/>
              </w:rPr>
              <w:t>тельных органи</w:t>
            </w:r>
            <w:r w:rsidR="008F6C71">
              <w:rPr>
                <w:sz w:val="22"/>
                <w:szCs w:val="22"/>
              </w:rPr>
              <w:t>-</w:t>
            </w:r>
            <w:r w:rsidRPr="008E2881">
              <w:rPr>
                <w:sz w:val="22"/>
                <w:szCs w:val="22"/>
              </w:rPr>
              <w:t>зациях, местный бюджет</w:t>
            </w:r>
          </w:p>
        </w:tc>
        <w:tc>
          <w:tcPr>
            <w:tcW w:w="593" w:type="pct"/>
          </w:tcPr>
          <w:p w:rsidR="0055454A" w:rsidRPr="008E2881" w:rsidRDefault="0055454A" w:rsidP="006A2FBB">
            <w:pPr>
              <w:jc w:val="center"/>
              <w:rPr>
                <w:sz w:val="22"/>
                <w:szCs w:val="22"/>
              </w:rPr>
            </w:pPr>
            <w:r w:rsidRPr="008E2881">
              <w:rPr>
                <w:sz w:val="22"/>
                <w:szCs w:val="22"/>
              </w:rPr>
              <w:t>Общеобразовательные организации</w:t>
            </w:r>
          </w:p>
        </w:tc>
        <w:tc>
          <w:tcPr>
            <w:tcW w:w="661" w:type="pct"/>
          </w:tcPr>
          <w:p w:rsidR="0055454A" w:rsidRPr="008E2881" w:rsidRDefault="0055454A" w:rsidP="006A2FBB">
            <w:pPr>
              <w:jc w:val="center"/>
              <w:rPr>
                <w:sz w:val="22"/>
                <w:szCs w:val="22"/>
              </w:rPr>
            </w:pPr>
            <w:r w:rsidRPr="008E2881">
              <w:rPr>
                <w:sz w:val="22"/>
                <w:szCs w:val="22"/>
              </w:rPr>
              <w:t>Повышение безопасного пребывания детей в учреждении</w:t>
            </w:r>
          </w:p>
        </w:tc>
      </w:tr>
      <w:tr w:rsidR="008E2881" w:rsidRPr="008E2881" w:rsidTr="008E2881">
        <w:tc>
          <w:tcPr>
            <w:tcW w:w="167" w:type="pct"/>
          </w:tcPr>
          <w:p w:rsidR="0055454A" w:rsidRPr="008E2881" w:rsidRDefault="0055454A" w:rsidP="006A2FBB">
            <w:pPr>
              <w:rPr>
                <w:sz w:val="22"/>
                <w:szCs w:val="22"/>
              </w:rPr>
            </w:pPr>
            <w:r w:rsidRPr="008E2881">
              <w:rPr>
                <w:sz w:val="22"/>
                <w:szCs w:val="22"/>
              </w:rPr>
              <w:t>45.</w:t>
            </w:r>
          </w:p>
        </w:tc>
        <w:tc>
          <w:tcPr>
            <w:tcW w:w="755" w:type="pct"/>
          </w:tcPr>
          <w:p w:rsidR="0055454A" w:rsidRPr="008E2881" w:rsidRDefault="0055454A" w:rsidP="006A2FBB">
            <w:pPr>
              <w:rPr>
                <w:sz w:val="22"/>
                <w:szCs w:val="22"/>
              </w:rPr>
            </w:pPr>
            <w:r w:rsidRPr="008E2881">
              <w:rPr>
                <w:sz w:val="22"/>
                <w:szCs w:val="22"/>
              </w:rPr>
              <w:t>Мероприятие 2.3.3.</w:t>
            </w:r>
          </w:p>
          <w:p w:rsidR="0055454A" w:rsidRPr="008E2881" w:rsidRDefault="0055454A" w:rsidP="006A2FBB">
            <w:pPr>
              <w:rPr>
                <w:sz w:val="22"/>
                <w:szCs w:val="22"/>
              </w:rPr>
            </w:pPr>
            <w:r w:rsidRPr="008E2881">
              <w:rPr>
                <w:sz w:val="22"/>
                <w:szCs w:val="22"/>
              </w:rPr>
              <w:t>Повышение уровня безопасности</w:t>
            </w:r>
          </w:p>
        </w:tc>
        <w:tc>
          <w:tcPr>
            <w:tcW w:w="300" w:type="pct"/>
          </w:tcPr>
          <w:p w:rsidR="0055454A" w:rsidRPr="008E2881" w:rsidRDefault="0055454A" w:rsidP="006A2FBB">
            <w:pPr>
              <w:jc w:val="center"/>
              <w:rPr>
                <w:sz w:val="22"/>
                <w:szCs w:val="22"/>
              </w:rPr>
            </w:pPr>
            <w:r w:rsidRPr="008E2881">
              <w:rPr>
                <w:sz w:val="22"/>
                <w:szCs w:val="22"/>
              </w:rPr>
              <w:t>78</w:t>
            </w:r>
          </w:p>
          <w:p w:rsidR="0055454A" w:rsidRPr="008E2881" w:rsidRDefault="0055454A" w:rsidP="006A2FBB">
            <w:pPr>
              <w:rPr>
                <w:sz w:val="22"/>
                <w:szCs w:val="22"/>
              </w:rPr>
            </w:pPr>
          </w:p>
        </w:tc>
        <w:tc>
          <w:tcPr>
            <w:tcW w:w="300" w:type="pct"/>
          </w:tcPr>
          <w:p w:rsidR="0055454A" w:rsidRPr="008E2881" w:rsidRDefault="0055454A" w:rsidP="006A2FBB">
            <w:pPr>
              <w:jc w:val="center"/>
              <w:rPr>
                <w:sz w:val="22"/>
                <w:szCs w:val="22"/>
              </w:rPr>
            </w:pPr>
            <w:r w:rsidRPr="008E2881">
              <w:rPr>
                <w:sz w:val="22"/>
                <w:szCs w:val="22"/>
              </w:rPr>
              <w:t>106,2</w:t>
            </w:r>
          </w:p>
        </w:tc>
        <w:tc>
          <w:tcPr>
            <w:tcW w:w="300"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6" w:type="pct"/>
          </w:tcPr>
          <w:p w:rsidR="0055454A" w:rsidRPr="008E2881" w:rsidRDefault="0055454A" w:rsidP="006A2FBB">
            <w:pPr>
              <w:jc w:val="center"/>
              <w:rPr>
                <w:sz w:val="22"/>
                <w:szCs w:val="22"/>
              </w:rPr>
            </w:pPr>
            <w:r w:rsidRPr="008E2881">
              <w:rPr>
                <w:sz w:val="22"/>
                <w:szCs w:val="22"/>
              </w:rPr>
              <w:t>184,2</w:t>
            </w:r>
          </w:p>
        </w:tc>
        <w:tc>
          <w:tcPr>
            <w:tcW w:w="582" w:type="pct"/>
          </w:tcPr>
          <w:p w:rsidR="0055454A" w:rsidRDefault="0055454A" w:rsidP="006A2FBB">
            <w:pPr>
              <w:jc w:val="center"/>
              <w:rPr>
                <w:sz w:val="22"/>
                <w:szCs w:val="22"/>
              </w:rPr>
            </w:pPr>
            <w:r w:rsidRPr="008E2881">
              <w:rPr>
                <w:sz w:val="22"/>
                <w:szCs w:val="22"/>
              </w:rPr>
              <w:t xml:space="preserve">Установка тахографов на </w:t>
            </w:r>
            <w:proofErr w:type="gramStart"/>
            <w:r w:rsidRPr="008E2881">
              <w:rPr>
                <w:sz w:val="22"/>
                <w:szCs w:val="22"/>
              </w:rPr>
              <w:t>школьные</w:t>
            </w:r>
            <w:proofErr w:type="gramEnd"/>
            <w:r w:rsidRPr="008E2881">
              <w:rPr>
                <w:sz w:val="22"/>
                <w:szCs w:val="22"/>
              </w:rPr>
              <w:t xml:space="preserve"> авто</w:t>
            </w:r>
            <w:r w:rsidR="008F6C71">
              <w:rPr>
                <w:sz w:val="22"/>
                <w:szCs w:val="22"/>
              </w:rPr>
              <w:t>-</w:t>
            </w:r>
            <w:r w:rsidRPr="008E2881">
              <w:rPr>
                <w:sz w:val="22"/>
                <w:szCs w:val="22"/>
              </w:rPr>
              <w:t>бусы, местный бюджет</w:t>
            </w:r>
          </w:p>
          <w:p w:rsidR="008F6C71" w:rsidRPr="008E2881" w:rsidRDefault="008F6C71" w:rsidP="006A2FBB">
            <w:pPr>
              <w:jc w:val="center"/>
              <w:rPr>
                <w:sz w:val="22"/>
                <w:szCs w:val="22"/>
              </w:rPr>
            </w:pPr>
          </w:p>
        </w:tc>
        <w:tc>
          <w:tcPr>
            <w:tcW w:w="593" w:type="pct"/>
          </w:tcPr>
          <w:p w:rsidR="0055454A" w:rsidRPr="008E2881" w:rsidRDefault="0055454A" w:rsidP="006A2FBB">
            <w:pPr>
              <w:jc w:val="center"/>
              <w:rPr>
                <w:sz w:val="22"/>
                <w:szCs w:val="22"/>
              </w:rPr>
            </w:pPr>
            <w:r w:rsidRPr="008E2881">
              <w:rPr>
                <w:sz w:val="22"/>
                <w:szCs w:val="22"/>
              </w:rPr>
              <w:t>Общеобразовательные организации</w:t>
            </w:r>
          </w:p>
        </w:tc>
        <w:tc>
          <w:tcPr>
            <w:tcW w:w="661" w:type="pct"/>
          </w:tcPr>
          <w:p w:rsidR="0055454A" w:rsidRPr="008E2881" w:rsidRDefault="0055454A" w:rsidP="006A2FBB">
            <w:pPr>
              <w:jc w:val="center"/>
              <w:rPr>
                <w:sz w:val="22"/>
                <w:szCs w:val="22"/>
              </w:rPr>
            </w:pPr>
            <w:r w:rsidRPr="008E2881">
              <w:rPr>
                <w:sz w:val="22"/>
                <w:szCs w:val="22"/>
              </w:rPr>
              <w:t>Повышение безопасной перевозки детей в школьных автобусах</w:t>
            </w:r>
          </w:p>
        </w:tc>
      </w:tr>
      <w:tr w:rsidR="008E2881" w:rsidRPr="008E2881" w:rsidTr="008E2881">
        <w:tc>
          <w:tcPr>
            <w:tcW w:w="167" w:type="pct"/>
          </w:tcPr>
          <w:p w:rsidR="0055454A" w:rsidRPr="008E2881" w:rsidRDefault="0055454A" w:rsidP="006A2FBB">
            <w:pPr>
              <w:rPr>
                <w:sz w:val="22"/>
                <w:szCs w:val="22"/>
              </w:rPr>
            </w:pPr>
            <w:r w:rsidRPr="008E2881">
              <w:rPr>
                <w:sz w:val="22"/>
                <w:szCs w:val="22"/>
              </w:rPr>
              <w:lastRenderedPageBreak/>
              <w:t>46.</w:t>
            </w:r>
          </w:p>
        </w:tc>
        <w:tc>
          <w:tcPr>
            <w:tcW w:w="755" w:type="pct"/>
          </w:tcPr>
          <w:p w:rsidR="0055454A" w:rsidRPr="008E2881" w:rsidRDefault="0055454A" w:rsidP="006A2FBB">
            <w:pPr>
              <w:rPr>
                <w:sz w:val="22"/>
                <w:szCs w:val="22"/>
              </w:rPr>
            </w:pPr>
            <w:r w:rsidRPr="008E2881">
              <w:rPr>
                <w:sz w:val="22"/>
                <w:szCs w:val="22"/>
              </w:rPr>
              <w:t>Мероприятие 2.3.4</w:t>
            </w:r>
          </w:p>
          <w:p w:rsidR="0055454A" w:rsidRPr="008E2881" w:rsidRDefault="0055454A" w:rsidP="006A2FBB">
            <w:pPr>
              <w:rPr>
                <w:sz w:val="22"/>
                <w:szCs w:val="22"/>
              </w:rPr>
            </w:pPr>
            <w:r w:rsidRPr="008E2881">
              <w:rPr>
                <w:sz w:val="22"/>
                <w:szCs w:val="22"/>
              </w:rPr>
              <w:t>Проведение текущего и капитального ремонта в образовательных организациях</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1664,1</w:t>
            </w:r>
          </w:p>
        </w:tc>
        <w:tc>
          <w:tcPr>
            <w:tcW w:w="335" w:type="pct"/>
          </w:tcPr>
          <w:p w:rsidR="0055454A" w:rsidRPr="008E2881" w:rsidRDefault="0055454A" w:rsidP="006A2FBB">
            <w:pPr>
              <w:jc w:val="center"/>
              <w:rPr>
                <w:sz w:val="22"/>
                <w:szCs w:val="22"/>
              </w:rPr>
            </w:pPr>
            <w:r w:rsidRPr="008E2881">
              <w:rPr>
                <w:sz w:val="22"/>
                <w:szCs w:val="22"/>
              </w:rPr>
              <w:t>7069</w:t>
            </w:r>
          </w:p>
        </w:tc>
        <w:tc>
          <w:tcPr>
            <w:tcW w:w="335" w:type="pct"/>
          </w:tcPr>
          <w:p w:rsidR="0055454A" w:rsidRPr="008E2881" w:rsidRDefault="0055454A" w:rsidP="006A2FBB">
            <w:pPr>
              <w:jc w:val="center"/>
              <w:rPr>
                <w:sz w:val="22"/>
                <w:szCs w:val="22"/>
              </w:rPr>
            </w:pPr>
            <w:r w:rsidRPr="008E2881">
              <w:rPr>
                <w:sz w:val="22"/>
                <w:szCs w:val="22"/>
              </w:rPr>
              <w:t>-</w:t>
            </w:r>
          </w:p>
        </w:tc>
        <w:tc>
          <w:tcPr>
            <w:tcW w:w="336" w:type="pct"/>
          </w:tcPr>
          <w:p w:rsidR="0055454A" w:rsidRPr="008E2881" w:rsidRDefault="0055454A" w:rsidP="006A2FBB">
            <w:pPr>
              <w:jc w:val="center"/>
              <w:rPr>
                <w:sz w:val="22"/>
                <w:szCs w:val="22"/>
              </w:rPr>
            </w:pPr>
            <w:r w:rsidRPr="008E2881">
              <w:rPr>
                <w:sz w:val="22"/>
                <w:szCs w:val="22"/>
              </w:rPr>
              <w:t>8733,1</w:t>
            </w:r>
          </w:p>
        </w:tc>
        <w:tc>
          <w:tcPr>
            <w:tcW w:w="582" w:type="pct"/>
          </w:tcPr>
          <w:p w:rsidR="0055454A" w:rsidRPr="008E2881" w:rsidRDefault="0055454A" w:rsidP="006A2FBB">
            <w:pPr>
              <w:jc w:val="center"/>
              <w:rPr>
                <w:sz w:val="22"/>
                <w:szCs w:val="22"/>
              </w:rPr>
            </w:pPr>
            <w:r w:rsidRPr="008E2881">
              <w:rPr>
                <w:sz w:val="22"/>
                <w:szCs w:val="22"/>
              </w:rPr>
              <w:t xml:space="preserve">Финансирование мероприятий текущего и капитального ремонта в образовательных организациях, </w:t>
            </w:r>
          </w:p>
        </w:tc>
        <w:tc>
          <w:tcPr>
            <w:tcW w:w="593" w:type="pct"/>
          </w:tcPr>
          <w:p w:rsidR="0055454A" w:rsidRPr="008E2881" w:rsidRDefault="0055454A" w:rsidP="006A2FBB">
            <w:pPr>
              <w:jc w:val="center"/>
              <w:rPr>
                <w:sz w:val="22"/>
                <w:szCs w:val="22"/>
              </w:rPr>
            </w:pPr>
            <w:r w:rsidRPr="008E2881">
              <w:rPr>
                <w:sz w:val="22"/>
                <w:szCs w:val="22"/>
              </w:rPr>
              <w:t>Образовательные организации, Администрация Новичихинского района</w:t>
            </w:r>
          </w:p>
        </w:tc>
        <w:tc>
          <w:tcPr>
            <w:tcW w:w="661" w:type="pct"/>
          </w:tcPr>
          <w:p w:rsidR="0055454A" w:rsidRPr="008E2881" w:rsidRDefault="0055454A" w:rsidP="006A2FBB">
            <w:pPr>
              <w:jc w:val="center"/>
              <w:rPr>
                <w:sz w:val="22"/>
                <w:szCs w:val="22"/>
              </w:rPr>
            </w:pPr>
            <w:proofErr w:type="gramStart"/>
            <w:r w:rsidRPr="008E2881">
              <w:rPr>
                <w:sz w:val="22"/>
                <w:szCs w:val="22"/>
              </w:rPr>
              <w:t>Увеличение доли обучающихся в муниципальных образовательных организациях, которым предос</w:t>
            </w:r>
            <w:r w:rsidR="008F6C71">
              <w:rPr>
                <w:sz w:val="22"/>
                <w:szCs w:val="22"/>
              </w:rPr>
              <w:t>-</w:t>
            </w:r>
            <w:r w:rsidRPr="008E2881">
              <w:rPr>
                <w:sz w:val="22"/>
                <w:szCs w:val="22"/>
              </w:rPr>
              <w:t>тавлена возмож</w:t>
            </w:r>
            <w:r w:rsidR="008F6C71">
              <w:rPr>
                <w:sz w:val="22"/>
                <w:szCs w:val="22"/>
              </w:rPr>
              <w:t>-</w:t>
            </w:r>
            <w:r w:rsidRPr="008E2881">
              <w:rPr>
                <w:sz w:val="22"/>
                <w:szCs w:val="22"/>
              </w:rPr>
              <w:t>ность обучаться в современных усло</w:t>
            </w:r>
            <w:r w:rsidR="008F6C71">
              <w:rPr>
                <w:sz w:val="22"/>
                <w:szCs w:val="22"/>
              </w:rPr>
              <w:t>-</w:t>
            </w:r>
            <w:r w:rsidRPr="008E2881">
              <w:rPr>
                <w:sz w:val="22"/>
                <w:szCs w:val="22"/>
              </w:rPr>
              <w:t>виях, обеспечение высокого качества образования в Новичихинском районе</w:t>
            </w:r>
            <w:proofErr w:type="gramEnd"/>
          </w:p>
        </w:tc>
      </w:tr>
      <w:tr w:rsidR="008E2881" w:rsidRPr="008E2881" w:rsidTr="008E2881">
        <w:tc>
          <w:tcPr>
            <w:tcW w:w="167" w:type="pct"/>
          </w:tcPr>
          <w:p w:rsidR="0055454A" w:rsidRPr="008E2881" w:rsidRDefault="0055454A" w:rsidP="006A2FBB">
            <w:pPr>
              <w:rPr>
                <w:sz w:val="22"/>
                <w:szCs w:val="22"/>
              </w:rPr>
            </w:pPr>
          </w:p>
        </w:tc>
        <w:tc>
          <w:tcPr>
            <w:tcW w:w="755" w:type="pct"/>
          </w:tcPr>
          <w:p w:rsidR="0055454A" w:rsidRPr="008E2881" w:rsidRDefault="0055454A" w:rsidP="006A2FBB">
            <w:pPr>
              <w:rPr>
                <w:sz w:val="22"/>
                <w:szCs w:val="22"/>
              </w:rPr>
            </w:pPr>
            <w:r w:rsidRPr="008E2881">
              <w:rPr>
                <w:sz w:val="22"/>
                <w:szCs w:val="22"/>
              </w:rPr>
              <w:t>в том числе</w:t>
            </w:r>
          </w:p>
        </w:tc>
        <w:tc>
          <w:tcPr>
            <w:tcW w:w="300" w:type="pct"/>
          </w:tcPr>
          <w:p w:rsidR="0055454A" w:rsidRPr="008E2881" w:rsidRDefault="0055454A" w:rsidP="006A2FBB">
            <w:pPr>
              <w:jc w:val="center"/>
              <w:rPr>
                <w:sz w:val="22"/>
                <w:szCs w:val="22"/>
              </w:rPr>
            </w:pPr>
          </w:p>
        </w:tc>
        <w:tc>
          <w:tcPr>
            <w:tcW w:w="300" w:type="pct"/>
          </w:tcPr>
          <w:p w:rsidR="0055454A" w:rsidRPr="008E2881" w:rsidRDefault="0055454A" w:rsidP="006A2FBB">
            <w:pPr>
              <w:jc w:val="center"/>
              <w:rPr>
                <w:sz w:val="22"/>
                <w:szCs w:val="22"/>
              </w:rPr>
            </w:pPr>
          </w:p>
        </w:tc>
        <w:tc>
          <w:tcPr>
            <w:tcW w:w="300"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6" w:type="pct"/>
          </w:tcPr>
          <w:p w:rsidR="0055454A" w:rsidRPr="008E2881" w:rsidRDefault="0055454A" w:rsidP="006A2FBB">
            <w:pPr>
              <w:jc w:val="center"/>
              <w:rPr>
                <w:sz w:val="22"/>
                <w:szCs w:val="22"/>
              </w:rPr>
            </w:pPr>
          </w:p>
        </w:tc>
        <w:tc>
          <w:tcPr>
            <w:tcW w:w="582" w:type="pct"/>
          </w:tcPr>
          <w:p w:rsidR="0055454A" w:rsidRPr="008E2881" w:rsidRDefault="0055454A" w:rsidP="006A2FBB">
            <w:pPr>
              <w:jc w:val="center"/>
              <w:rPr>
                <w:sz w:val="22"/>
                <w:szCs w:val="22"/>
              </w:rPr>
            </w:pPr>
          </w:p>
        </w:tc>
        <w:tc>
          <w:tcPr>
            <w:tcW w:w="593" w:type="pct"/>
          </w:tcPr>
          <w:p w:rsidR="0055454A" w:rsidRPr="008E2881" w:rsidRDefault="0055454A" w:rsidP="006A2FBB">
            <w:pPr>
              <w:jc w:val="center"/>
              <w:rPr>
                <w:sz w:val="22"/>
                <w:szCs w:val="22"/>
              </w:rPr>
            </w:pPr>
          </w:p>
        </w:tc>
        <w:tc>
          <w:tcPr>
            <w:tcW w:w="661" w:type="pct"/>
          </w:tcPr>
          <w:p w:rsidR="0055454A" w:rsidRPr="008E2881" w:rsidRDefault="0055454A" w:rsidP="006A2FBB">
            <w:pPr>
              <w:jc w:val="center"/>
              <w:rPr>
                <w:sz w:val="22"/>
                <w:szCs w:val="22"/>
              </w:rPr>
            </w:pPr>
          </w:p>
        </w:tc>
      </w:tr>
      <w:tr w:rsidR="008E2881" w:rsidRPr="008E2881" w:rsidTr="008E2881">
        <w:tc>
          <w:tcPr>
            <w:tcW w:w="167" w:type="pct"/>
          </w:tcPr>
          <w:p w:rsidR="0055454A" w:rsidRPr="008E2881" w:rsidRDefault="0055454A" w:rsidP="006A2FBB">
            <w:pPr>
              <w:rPr>
                <w:sz w:val="22"/>
                <w:szCs w:val="22"/>
              </w:rPr>
            </w:pPr>
          </w:p>
        </w:tc>
        <w:tc>
          <w:tcPr>
            <w:tcW w:w="755" w:type="pct"/>
          </w:tcPr>
          <w:p w:rsidR="0055454A" w:rsidRPr="008E2881" w:rsidRDefault="0055454A" w:rsidP="006A2FBB">
            <w:pPr>
              <w:rPr>
                <w:sz w:val="22"/>
                <w:szCs w:val="22"/>
              </w:rPr>
            </w:pPr>
            <w:r w:rsidRPr="008E2881">
              <w:rPr>
                <w:sz w:val="22"/>
                <w:szCs w:val="22"/>
              </w:rPr>
              <w:t>выборочный капитальный ремонт Токаревского филиала МКОУ «Мельниковская СОШ</w:t>
            </w:r>
          </w:p>
        </w:tc>
        <w:tc>
          <w:tcPr>
            <w:tcW w:w="300" w:type="pct"/>
          </w:tcPr>
          <w:p w:rsidR="0055454A" w:rsidRPr="008E2881" w:rsidRDefault="0055454A" w:rsidP="006A2FBB">
            <w:pPr>
              <w:jc w:val="center"/>
              <w:rPr>
                <w:sz w:val="22"/>
                <w:szCs w:val="22"/>
              </w:rPr>
            </w:pPr>
            <w:r w:rsidRPr="008E2881">
              <w:rPr>
                <w:sz w:val="22"/>
                <w:szCs w:val="22"/>
              </w:rPr>
              <w:t>0</w:t>
            </w:r>
          </w:p>
        </w:tc>
        <w:tc>
          <w:tcPr>
            <w:tcW w:w="300" w:type="pct"/>
          </w:tcPr>
          <w:p w:rsidR="0055454A" w:rsidRPr="008E2881" w:rsidRDefault="0055454A" w:rsidP="006A2FBB">
            <w:pPr>
              <w:jc w:val="center"/>
              <w:rPr>
                <w:sz w:val="22"/>
                <w:szCs w:val="22"/>
              </w:rPr>
            </w:pPr>
            <w:r w:rsidRPr="008E2881">
              <w:rPr>
                <w:sz w:val="22"/>
                <w:szCs w:val="22"/>
              </w:rPr>
              <w:t>0</w:t>
            </w:r>
          </w:p>
        </w:tc>
        <w:tc>
          <w:tcPr>
            <w:tcW w:w="300" w:type="pct"/>
          </w:tcPr>
          <w:p w:rsidR="0055454A" w:rsidRPr="008E2881" w:rsidRDefault="0055454A" w:rsidP="006A2FBB">
            <w:pPr>
              <w:jc w:val="center"/>
              <w:rPr>
                <w:sz w:val="22"/>
                <w:szCs w:val="22"/>
              </w:rPr>
            </w:pPr>
            <w:r w:rsidRPr="008E2881">
              <w:rPr>
                <w:sz w:val="22"/>
                <w:szCs w:val="22"/>
              </w:rPr>
              <w:t>0</w:t>
            </w:r>
          </w:p>
        </w:tc>
        <w:tc>
          <w:tcPr>
            <w:tcW w:w="335" w:type="pct"/>
          </w:tcPr>
          <w:p w:rsidR="0055454A" w:rsidRPr="008E2881" w:rsidRDefault="0055454A" w:rsidP="006A2FBB">
            <w:pPr>
              <w:jc w:val="center"/>
              <w:rPr>
                <w:sz w:val="22"/>
                <w:szCs w:val="22"/>
              </w:rPr>
            </w:pPr>
            <w:r w:rsidRPr="008E2881">
              <w:rPr>
                <w:sz w:val="22"/>
                <w:szCs w:val="22"/>
              </w:rPr>
              <w:t>1664,1</w:t>
            </w:r>
          </w:p>
        </w:tc>
        <w:tc>
          <w:tcPr>
            <w:tcW w:w="335" w:type="pct"/>
          </w:tcPr>
          <w:p w:rsidR="0055454A" w:rsidRPr="008E2881" w:rsidRDefault="0055454A" w:rsidP="006A2FBB">
            <w:pPr>
              <w:jc w:val="center"/>
              <w:rPr>
                <w:sz w:val="22"/>
                <w:szCs w:val="22"/>
              </w:rPr>
            </w:pPr>
            <w:r w:rsidRPr="008E2881">
              <w:rPr>
                <w:sz w:val="22"/>
                <w:szCs w:val="22"/>
              </w:rPr>
              <w:t>0</w:t>
            </w:r>
          </w:p>
        </w:tc>
        <w:tc>
          <w:tcPr>
            <w:tcW w:w="335" w:type="pct"/>
          </w:tcPr>
          <w:p w:rsidR="0055454A" w:rsidRPr="008E2881" w:rsidRDefault="0055454A" w:rsidP="006A2FBB">
            <w:pPr>
              <w:jc w:val="center"/>
              <w:rPr>
                <w:sz w:val="22"/>
                <w:szCs w:val="22"/>
              </w:rPr>
            </w:pPr>
            <w:r w:rsidRPr="008E2881">
              <w:rPr>
                <w:sz w:val="22"/>
                <w:szCs w:val="22"/>
              </w:rPr>
              <w:t>0</w:t>
            </w:r>
          </w:p>
        </w:tc>
        <w:tc>
          <w:tcPr>
            <w:tcW w:w="336" w:type="pct"/>
          </w:tcPr>
          <w:p w:rsidR="0055454A" w:rsidRPr="008E2881" w:rsidRDefault="0055454A" w:rsidP="006A2FBB">
            <w:pPr>
              <w:jc w:val="center"/>
              <w:rPr>
                <w:sz w:val="22"/>
                <w:szCs w:val="22"/>
              </w:rPr>
            </w:pPr>
            <w:r w:rsidRPr="008E2881">
              <w:rPr>
                <w:sz w:val="22"/>
                <w:szCs w:val="22"/>
              </w:rPr>
              <w:t>1664,1</w:t>
            </w:r>
          </w:p>
        </w:tc>
        <w:tc>
          <w:tcPr>
            <w:tcW w:w="582" w:type="pct"/>
          </w:tcPr>
          <w:p w:rsidR="0055454A" w:rsidRPr="008E2881" w:rsidRDefault="0055454A" w:rsidP="008F6C71">
            <w:pPr>
              <w:ind w:right="-103"/>
              <w:jc w:val="center"/>
              <w:rPr>
                <w:sz w:val="22"/>
                <w:szCs w:val="22"/>
              </w:rPr>
            </w:pPr>
            <w:r w:rsidRPr="008E2881">
              <w:rPr>
                <w:sz w:val="22"/>
                <w:szCs w:val="22"/>
              </w:rPr>
              <w:t>Финансирование выборочного капитального ремонта Токаревского филиала МКОУ «Мельниковская СОШ (83,2 тыс. руб. – м</w:t>
            </w:r>
            <w:r w:rsidR="008F6C71">
              <w:rPr>
                <w:sz w:val="22"/>
                <w:szCs w:val="22"/>
              </w:rPr>
              <w:t>естный бюджет; 1580,9 тыс. руб.</w:t>
            </w:r>
            <w:proofErr w:type="gramStart"/>
            <w:r w:rsidRPr="008E2881">
              <w:rPr>
                <w:sz w:val="22"/>
                <w:szCs w:val="22"/>
              </w:rPr>
              <w:t>–к</w:t>
            </w:r>
            <w:proofErr w:type="gramEnd"/>
            <w:r w:rsidRPr="008E2881">
              <w:rPr>
                <w:sz w:val="22"/>
                <w:szCs w:val="22"/>
              </w:rPr>
              <w:t>раевой бюджет)</w:t>
            </w:r>
          </w:p>
        </w:tc>
        <w:tc>
          <w:tcPr>
            <w:tcW w:w="593" w:type="pct"/>
          </w:tcPr>
          <w:p w:rsidR="0055454A" w:rsidRPr="008E2881" w:rsidRDefault="0055454A" w:rsidP="006A2FBB">
            <w:pPr>
              <w:jc w:val="center"/>
              <w:rPr>
                <w:sz w:val="22"/>
                <w:szCs w:val="22"/>
              </w:rPr>
            </w:pPr>
          </w:p>
        </w:tc>
        <w:tc>
          <w:tcPr>
            <w:tcW w:w="661" w:type="pct"/>
          </w:tcPr>
          <w:p w:rsidR="0055454A" w:rsidRPr="008E2881" w:rsidRDefault="0055454A" w:rsidP="006A2FBB">
            <w:pPr>
              <w:jc w:val="center"/>
              <w:rPr>
                <w:sz w:val="22"/>
                <w:szCs w:val="22"/>
              </w:rPr>
            </w:pPr>
          </w:p>
        </w:tc>
      </w:tr>
      <w:tr w:rsidR="008E2881" w:rsidRPr="008E2881" w:rsidTr="008E2881">
        <w:tc>
          <w:tcPr>
            <w:tcW w:w="167" w:type="pct"/>
          </w:tcPr>
          <w:p w:rsidR="0055454A" w:rsidRPr="008E2881" w:rsidRDefault="0055454A" w:rsidP="006A2FBB">
            <w:pPr>
              <w:rPr>
                <w:sz w:val="22"/>
                <w:szCs w:val="22"/>
              </w:rPr>
            </w:pPr>
          </w:p>
        </w:tc>
        <w:tc>
          <w:tcPr>
            <w:tcW w:w="755" w:type="pct"/>
          </w:tcPr>
          <w:p w:rsidR="0055454A" w:rsidRPr="008E2881" w:rsidRDefault="0055454A" w:rsidP="006A2FBB">
            <w:pPr>
              <w:rPr>
                <w:sz w:val="22"/>
                <w:szCs w:val="22"/>
              </w:rPr>
            </w:pPr>
            <w:r w:rsidRPr="008E2881">
              <w:rPr>
                <w:sz w:val="22"/>
                <w:szCs w:val="22"/>
              </w:rPr>
              <w:t xml:space="preserve">текущий ремонт дошкольных образовательных учреждений и дошкольных групп </w:t>
            </w:r>
            <w:r w:rsidRPr="008E2881">
              <w:rPr>
                <w:sz w:val="22"/>
                <w:szCs w:val="22"/>
              </w:rPr>
              <w:lastRenderedPageBreak/>
              <w:t>при общеобразовательных учреждениях</w:t>
            </w:r>
          </w:p>
        </w:tc>
        <w:tc>
          <w:tcPr>
            <w:tcW w:w="300" w:type="pct"/>
          </w:tcPr>
          <w:p w:rsidR="0055454A" w:rsidRPr="008E2881" w:rsidRDefault="0055454A" w:rsidP="006A2FBB">
            <w:pPr>
              <w:jc w:val="center"/>
              <w:rPr>
                <w:sz w:val="22"/>
                <w:szCs w:val="22"/>
              </w:rPr>
            </w:pPr>
            <w:r w:rsidRPr="008E2881">
              <w:rPr>
                <w:sz w:val="22"/>
                <w:szCs w:val="22"/>
              </w:rPr>
              <w:lastRenderedPageBreak/>
              <w:t>0</w:t>
            </w:r>
          </w:p>
        </w:tc>
        <w:tc>
          <w:tcPr>
            <w:tcW w:w="300" w:type="pct"/>
          </w:tcPr>
          <w:p w:rsidR="0055454A" w:rsidRPr="008E2881" w:rsidRDefault="0055454A" w:rsidP="006A2FBB">
            <w:pPr>
              <w:jc w:val="center"/>
              <w:rPr>
                <w:sz w:val="22"/>
                <w:szCs w:val="22"/>
              </w:rPr>
            </w:pPr>
            <w:r w:rsidRPr="008E2881">
              <w:rPr>
                <w:sz w:val="22"/>
                <w:szCs w:val="22"/>
              </w:rPr>
              <w:t>0</w:t>
            </w:r>
          </w:p>
        </w:tc>
        <w:tc>
          <w:tcPr>
            <w:tcW w:w="300" w:type="pct"/>
          </w:tcPr>
          <w:p w:rsidR="0055454A" w:rsidRPr="008E2881" w:rsidRDefault="0055454A" w:rsidP="006A2FBB">
            <w:pPr>
              <w:jc w:val="center"/>
              <w:rPr>
                <w:sz w:val="22"/>
                <w:szCs w:val="22"/>
              </w:rPr>
            </w:pPr>
            <w:r w:rsidRPr="008E2881">
              <w:rPr>
                <w:sz w:val="22"/>
                <w:szCs w:val="22"/>
              </w:rPr>
              <w:t>0</w:t>
            </w:r>
          </w:p>
        </w:tc>
        <w:tc>
          <w:tcPr>
            <w:tcW w:w="335" w:type="pct"/>
          </w:tcPr>
          <w:p w:rsidR="0055454A" w:rsidRPr="008E2881" w:rsidRDefault="0055454A" w:rsidP="006A2FBB">
            <w:pPr>
              <w:jc w:val="center"/>
              <w:rPr>
                <w:sz w:val="22"/>
                <w:szCs w:val="22"/>
              </w:rPr>
            </w:pPr>
            <w:r w:rsidRPr="008E2881">
              <w:rPr>
                <w:sz w:val="22"/>
                <w:szCs w:val="22"/>
              </w:rPr>
              <w:t>0</w:t>
            </w:r>
          </w:p>
        </w:tc>
        <w:tc>
          <w:tcPr>
            <w:tcW w:w="335" w:type="pct"/>
          </w:tcPr>
          <w:p w:rsidR="0055454A" w:rsidRPr="008E2881" w:rsidRDefault="0055454A" w:rsidP="006A2FBB">
            <w:pPr>
              <w:jc w:val="center"/>
              <w:rPr>
                <w:sz w:val="22"/>
                <w:szCs w:val="22"/>
              </w:rPr>
            </w:pPr>
            <w:r w:rsidRPr="008E2881">
              <w:rPr>
                <w:sz w:val="22"/>
                <w:szCs w:val="22"/>
              </w:rPr>
              <w:t>2980,1</w:t>
            </w:r>
          </w:p>
        </w:tc>
        <w:tc>
          <w:tcPr>
            <w:tcW w:w="335" w:type="pct"/>
          </w:tcPr>
          <w:p w:rsidR="0055454A" w:rsidRPr="008E2881" w:rsidRDefault="0055454A" w:rsidP="006A2FBB">
            <w:pPr>
              <w:jc w:val="center"/>
              <w:rPr>
                <w:sz w:val="22"/>
                <w:szCs w:val="22"/>
              </w:rPr>
            </w:pPr>
            <w:r w:rsidRPr="008E2881">
              <w:rPr>
                <w:sz w:val="22"/>
                <w:szCs w:val="22"/>
              </w:rPr>
              <w:t>0</w:t>
            </w:r>
          </w:p>
        </w:tc>
        <w:tc>
          <w:tcPr>
            <w:tcW w:w="336" w:type="pct"/>
          </w:tcPr>
          <w:p w:rsidR="0055454A" w:rsidRPr="008E2881" w:rsidRDefault="0055454A" w:rsidP="006A2FBB">
            <w:pPr>
              <w:jc w:val="center"/>
              <w:rPr>
                <w:sz w:val="22"/>
                <w:szCs w:val="22"/>
              </w:rPr>
            </w:pPr>
            <w:r w:rsidRPr="008E2881">
              <w:rPr>
                <w:sz w:val="22"/>
                <w:szCs w:val="22"/>
              </w:rPr>
              <w:t>2980,1</w:t>
            </w:r>
          </w:p>
        </w:tc>
        <w:tc>
          <w:tcPr>
            <w:tcW w:w="582" w:type="pct"/>
          </w:tcPr>
          <w:p w:rsidR="0055454A" w:rsidRPr="008E2881" w:rsidRDefault="0055454A" w:rsidP="008F6C71">
            <w:pPr>
              <w:ind w:right="-103"/>
              <w:jc w:val="center"/>
              <w:rPr>
                <w:sz w:val="22"/>
                <w:szCs w:val="22"/>
              </w:rPr>
            </w:pPr>
            <w:r w:rsidRPr="008E2881">
              <w:rPr>
                <w:sz w:val="22"/>
                <w:szCs w:val="22"/>
              </w:rPr>
              <w:t xml:space="preserve">финансирование </w:t>
            </w:r>
            <w:proofErr w:type="gramStart"/>
            <w:r w:rsidRPr="008E2881">
              <w:rPr>
                <w:sz w:val="22"/>
                <w:szCs w:val="22"/>
              </w:rPr>
              <w:t>текущего</w:t>
            </w:r>
            <w:proofErr w:type="gramEnd"/>
            <w:r w:rsidRPr="008E2881">
              <w:rPr>
                <w:sz w:val="22"/>
                <w:szCs w:val="22"/>
              </w:rPr>
              <w:t xml:space="preserve"> ремон</w:t>
            </w:r>
            <w:r w:rsidR="008F6C71">
              <w:rPr>
                <w:sz w:val="22"/>
                <w:szCs w:val="22"/>
              </w:rPr>
              <w:t>-</w:t>
            </w:r>
            <w:r w:rsidRPr="008E2881">
              <w:rPr>
                <w:sz w:val="22"/>
                <w:szCs w:val="22"/>
              </w:rPr>
              <w:t>та дошкольных образователь</w:t>
            </w:r>
            <w:r w:rsidR="008F6C71">
              <w:rPr>
                <w:sz w:val="22"/>
                <w:szCs w:val="22"/>
              </w:rPr>
              <w:t>-</w:t>
            </w:r>
            <w:r w:rsidRPr="008E2881">
              <w:rPr>
                <w:sz w:val="22"/>
                <w:szCs w:val="22"/>
              </w:rPr>
              <w:t>ных и общеоб</w:t>
            </w:r>
            <w:r w:rsidR="008F6C71">
              <w:rPr>
                <w:sz w:val="22"/>
                <w:szCs w:val="22"/>
              </w:rPr>
              <w:t>-</w:t>
            </w:r>
            <w:r w:rsidRPr="008E2881">
              <w:rPr>
                <w:sz w:val="22"/>
                <w:szCs w:val="22"/>
              </w:rPr>
              <w:lastRenderedPageBreak/>
              <w:t>разовательных учреждений, мест</w:t>
            </w:r>
            <w:r w:rsidR="008F6C71">
              <w:rPr>
                <w:sz w:val="22"/>
                <w:szCs w:val="22"/>
              </w:rPr>
              <w:t>-</w:t>
            </w:r>
            <w:r w:rsidRPr="008E2881">
              <w:rPr>
                <w:sz w:val="22"/>
                <w:szCs w:val="22"/>
              </w:rPr>
              <w:t>ный бюджет</w:t>
            </w:r>
          </w:p>
        </w:tc>
        <w:tc>
          <w:tcPr>
            <w:tcW w:w="593" w:type="pct"/>
          </w:tcPr>
          <w:p w:rsidR="0055454A" w:rsidRPr="008E2881" w:rsidRDefault="0055454A" w:rsidP="006A2FBB">
            <w:pPr>
              <w:jc w:val="center"/>
              <w:rPr>
                <w:sz w:val="22"/>
                <w:szCs w:val="22"/>
              </w:rPr>
            </w:pPr>
          </w:p>
        </w:tc>
        <w:tc>
          <w:tcPr>
            <w:tcW w:w="661" w:type="pct"/>
          </w:tcPr>
          <w:p w:rsidR="0055454A" w:rsidRPr="008E2881" w:rsidRDefault="0055454A" w:rsidP="006A2FBB">
            <w:pPr>
              <w:jc w:val="center"/>
              <w:rPr>
                <w:sz w:val="22"/>
                <w:szCs w:val="22"/>
              </w:rPr>
            </w:pPr>
          </w:p>
        </w:tc>
      </w:tr>
      <w:tr w:rsidR="008E2881" w:rsidRPr="008E2881" w:rsidTr="008E2881">
        <w:tc>
          <w:tcPr>
            <w:tcW w:w="167" w:type="pct"/>
          </w:tcPr>
          <w:p w:rsidR="0055454A" w:rsidRPr="008E2881" w:rsidRDefault="0055454A" w:rsidP="006A2FBB">
            <w:pPr>
              <w:rPr>
                <w:sz w:val="22"/>
                <w:szCs w:val="22"/>
              </w:rPr>
            </w:pPr>
          </w:p>
        </w:tc>
        <w:tc>
          <w:tcPr>
            <w:tcW w:w="755" w:type="pct"/>
          </w:tcPr>
          <w:p w:rsidR="0055454A" w:rsidRPr="008E2881" w:rsidRDefault="0055454A" w:rsidP="006A2FBB">
            <w:pPr>
              <w:rPr>
                <w:sz w:val="22"/>
                <w:szCs w:val="22"/>
              </w:rPr>
            </w:pPr>
            <w:r w:rsidRPr="008E2881">
              <w:rPr>
                <w:sz w:val="22"/>
                <w:szCs w:val="22"/>
              </w:rPr>
              <w:t>текущий ремонт общеобразовательных организаций</w:t>
            </w:r>
          </w:p>
        </w:tc>
        <w:tc>
          <w:tcPr>
            <w:tcW w:w="300" w:type="pct"/>
          </w:tcPr>
          <w:p w:rsidR="0055454A" w:rsidRPr="008E2881" w:rsidRDefault="0055454A" w:rsidP="006A2FBB">
            <w:pPr>
              <w:jc w:val="center"/>
              <w:rPr>
                <w:sz w:val="22"/>
                <w:szCs w:val="22"/>
              </w:rPr>
            </w:pPr>
            <w:r w:rsidRPr="008E2881">
              <w:rPr>
                <w:sz w:val="22"/>
                <w:szCs w:val="22"/>
              </w:rPr>
              <w:t>0</w:t>
            </w:r>
          </w:p>
        </w:tc>
        <w:tc>
          <w:tcPr>
            <w:tcW w:w="300" w:type="pct"/>
          </w:tcPr>
          <w:p w:rsidR="0055454A" w:rsidRPr="008E2881" w:rsidRDefault="0055454A" w:rsidP="006A2FBB">
            <w:pPr>
              <w:jc w:val="center"/>
              <w:rPr>
                <w:sz w:val="22"/>
                <w:szCs w:val="22"/>
              </w:rPr>
            </w:pPr>
            <w:r w:rsidRPr="008E2881">
              <w:rPr>
                <w:sz w:val="22"/>
                <w:szCs w:val="22"/>
              </w:rPr>
              <w:t>0</w:t>
            </w:r>
          </w:p>
        </w:tc>
        <w:tc>
          <w:tcPr>
            <w:tcW w:w="300" w:type="pct"/>
          </w:tcPr>
          <w:p w:rsidR="0055454A" w:rsidRPr="008E2881" w:rsidRDefault="0055454A" w:rsidP="006A2FBB">
            <w:pPr>
              <w:jc w:val="center"/>
              <w:rPr>
                <w:sz w:val="22"/>
                <w:szCs w:val="22"/>
              </w:rPr>
            </w:pPr>
            <w:r w:rsidRPr="008E2881">
              <w:rPr>
                <w:sz w:val="22"/>
                <w:szCs w:val="22"/>
              </w:rPr>
              <w:t>0</w:t>
            </w:r>
          </w:p>
        </w:tc>
        <w:tc>
          <w:tcPr>
            <w:tcW w:w="335" w:type="pct"/>
          </w:tcPr>
          <w:p w:rsidR="0055454A" w:rsidRPr="008E2881" w:rsidRDefault="0055454A" w:rsidP="006A2FBB">
            <w:pPr>
              <w:jc w:val="center"/>
              <w:rPr>
                <w:sz w:val="22"/>
                <w:szCs w:val="22"/>
              </w:rPr>
            </w:pPr>
            <w:r w:rsidRPr="008E2881">
              <w:rPr>
                <w:sz w:val="22"/>
                <w:szCs w:val="22"/>
              </w:rPr>
              <w:t>0</w:t>
            </w:r>
          </w:p>
        </w:tc>
        <w:tc>
          <w:tcPr>
            <w:tcW w:w="335" w:type="pct"/>
          </w:tcPr>
          <w:p w:rsidR="0055454A" w:rsidRPr="008E2881" w:rsidRDefault="0055454A" w:rsidP="006A2FBB">
            <w:pPr>
              <w:jc w:val="center"/>
              <w:rPr>
                <w:sz w:val="22"/>
                <w:szCs w:val="22"/>
              </w:rPr>
            </w:pPr>
            <w:r w:rsidRPr="008E2881">
              <w:rPr>
                <w:sz w:val="22"/>
                <w:szCs w:val="22"/>
              </w:rPr>
              <w:t>3016,8</w:t>
            </w:r>
          </w:p>
        </w:tc>
        <w:tc>
          <w:tcPr>
            <w:tcW w:w="335" w:type="pct"/>
          </w:tcPr>
          <w:p w:rsidR="0055454A" w:rsidRPr="008E2881" w:rsidRDefault="0055454A" w:rsidP="006A2FBB">
            <w:pPr>
              <w:jc w:val="center"/>
              <w:rPr>
                <w:sz w:val="22"/>
                <w:szCs w:val="22"/>
              </w:rPr>
            </w:pPr>
            <w:r w:rsidRPr="008E2881">
              <w:rPr>
                <w:sz w:val="22"/>
                <w:szCs w:val="22"/>
              </w:rPr>
              <w:t>0</w:t>
            </w:r>
          </w:p>
        </w:tc>
        <w:tc>
          <w:tcPr>
            <w:tcW w:w="336" w:type="pct"/>
          </w:tcPr>
          <w:p w:rsidR="0055454A" w:rsidRPr="008E2881" w:rsidRDefault="0055454A" w:rsidP="006A2FBB">
            <w:pPr>
              <w:jc w:val="center"/>
              <w:rPr>
                <w:sz w:val="22"/>
                <w:szCs w:val="22"/>
              </w:rPr>
            </w:pPr>
            <w:r w:rsidRPr="008E2881">
              <w:rPr>
                <w:sz w:val="22"/>
                <w:szCs w:val="22"/>
              </w:rPr>
              <w:t>3016,8</w:t>
            </w:r>
          </w:p>
        </w:tc>
        <w:tc>
          <w:tcPr>
            <w:tcW w:w="582" w:type="pct"/>
          </w:tcPr>
          <w:p w:rsidR="0055454A" w:rsidRPr="008E2881" w:rsidRDefault="0055454A" w:rsidP="008F6C71">
            <w:pPr>
              <w:ind w:right="-103"/>
              <w:jc w:val="center"/>
              <w:rPr>
                <w:sz w:val="22"/>
                <w:szCs w:val="22"/>
              </w:rPr>
            </w:pPr>
            <w:r w:rsidRPr="008E2881">
              <w:rPr>
                <w:sz w:val="22"/>
                <w:szCs w:val="22"/>
              </w:rPr>
              <w:t xml:space="preserve">финансирование </w:t>
            </w:r>
            <w:proofErr w:type="gramStart"/>
            <w:r w:rsidRPr="008E2881">
              <w:rPr>
                <w:sz w:val="22"/>
                <w:szCs w:val="22"/>
              </w:rPr>
              <w:t>текущего</w:t>
            </w:r>
            <w:proofErr w:type="gramEnd"/>
            <w:r w:rsidRPr="008E2881">
              <w:rPr>
                <w:sz w:val="22"/>
                <w:szCs w:val="22"/>
              </w:rPr>
              <w:t xml:space="preserve"> ремон</w:t>
            </w:r>
            <w:r w:rsidR="008F6C71">
              <w:rPr>
                <w:sz w:val="22"/>
                <w:szCs w:val="22"/>
              </w:rPr>
              <w:t>-</w:t>
            </w:r>
            <w:r w:rsidRPr="008E2881">
              <w:rPr>
                <w:sz w:val="22"/>
                <w:szCs w:val="22"/>
              </w:rPr>
              <w:t>та общеобразо</w:t>
            </w:r>
            <w:r w:rsidR="008F6C71">
              <w:rPr>
                <w:sz w:val="22"/>
                <w:szCs w:val="22"/>
              </w:rPr>
              <w:t>-</w:t>
            </w:r>
            <w:r w:rsidRPr="008E2881">
              <w:rPr>
                <w:sz w:val="22"/>
                <w:szCs w:val="22"/>
              </w:rPr>
              <w:t>вательных учреж</w:t>
            </w:r>
            <w:r w:rsidR="008F6C71">
              <w:rPr>
                <w:sz w:val="22"/>
                <w:szCs w:val="22"/>
              </w:rPr>
              <w:t>-</w:t>
            </w:r>
            <w:r w:rsidRPr="008E2881">
              <w:rPr>
                <w:sz w:val="22"/>
                <w:szCs w:val="22"/>
              </w:rPr>
              <w:t>дений, местный бюджет</w:t>
            </w:r>
          </w:p>
        </w:tc>
        <w:tc>
          <w:tcPr>
            <w:tcW w:w="593" w:type="pct"/>
          </w:tcPr>
          <w:p w:rsidR="0055454A" w:rsidRPr="008E2881" w:rsidRDefault="0055454A" w:rsidP="006A2FBB">
            <w:pPr>
              <w:jc w:val="center"/>
              <w:rPr>
                <w:sz w:val="22"/>
                <w:szCs w:val="22"/>
              </w:rPr>
            </w:pPr>
          </w:p>
        </w:tc>
        <w:tc>
          <w:tcPr>
            <w:tcW w:w="661" w:type="pct"/>
          </w:tcPr>
          <w:p w:rsidR="0055454A" w:rsidRPr="008E2881" w:rsidRDefault="0055454A" w:rsidP="006A2FBB">
            <w:pPr>
              <w:jc w:val="center"/>
              <w:rPr>
                <w:sz w:val="22"/>
                <w:szCs w:val="22"/>
              </w:rPr>
            </w:pPr>
          </w:p>
        </w:tc>
      </w:tr>
      <w:tr w:rsidR="008E2881" w:rsidRPr="008E2881" w:rsidTr="008E2881">
        <w:tc>
          <w:tcPr>
            <w:tcW w:w="167" w:type="pct"/>
          </w:tcPr>
          <w:p w:rsidR="0055454A" w:rsidRPr="008E2881" w:rsidRDefault="0055454A" w:rsidP="006A2FBB">
            <w:pPr>
              <w:rPr>
                <w:sz w:val="22"/>
                <w:szCs w:val="22"/>
              </w:rPr>
            </w:pPr>
          </w:p>
        </w:tc>
        <w:tc>
          <w:tcPr>
            <w:tcW w:w="755" w:type="pct"/>
          </w:tcPr>
          <w:p w:rsidR="0055454A" w:rsidRPr="008E2881" w:rsidRDefault="0055454A" w:rsidP="006A2FBB">
            <w:pPr>
              <w:rPr>
                <w:sz w:val="22"/>
                <w:szCs w:val="22"/>
              </w:rPr>
            </w:pPr>
            <w:r w:rsidRPr="008E2881">
              <w:rPr>
                <w:sz w:val="22"/>
                <w:szCs w:val="22"/>
              </w:rPr>
              <w:t>текущий ремонт МКОУ ДО «Новичихинская ДЮСШ»</w:t>
            </w:r>
          </w:p>
        </w:tc>
        <w:tc>
          <w:tcPr>
            <w:tcW w:w="300" w:type="pct"/>
          </w:tcPr>
          <w:p w:rsidR="0055454A" w:rsidRPr="008E2881" w:rsidRDefault="0055454A" w:rsidP="006A2FBB">
            <w:pPr>
              <w:jc w:val="center"/>
              <w:rPr>
                <w:sz w:val="22"/>
                <w:szCs w:val="22"/>
              </w:rPr>
            </w:pPr>
            <w:r w:rsidRPr="008E2881">
              <w:rPr>
                <w:sz w:val="22"/>
                <w:szCs w:val="22"/>
              </w:rPr>
              <w:t>0</w:t>
            </w:r>
          </w:p>
        </w:tc>
        <w:tc>
          <w:tcPr>
            <w:tcW w:w="300" w:type="pct"/>
          </w:tcPr>
          <w:p w:rsidR="0055454A" w:rsidRPr="008E2881" w:rsidRDefault="0055454A" w:rsidP="006A2FBB">
            <w:pPr>
              <w:jc w:val="center"/>
              <w:rPr>
                <w:sz w:val="22"/>
                <w:szCs w:val="22"/>
              </w:rPr>
            </w:pPr>
            <w:r w:rsidRPr="008E2881">
              <w:rPr>
                <w:sz w:val="22"/>
                <w:szCs w:val="22"/>
              </w:rPr>
              <w:t>0</w:t>
            </w:r>
          </w:p>
        </w:tc>
        <w:tc>
          <w:tcPr>
            <w:tcW w:w="300" w:type="pct"/>
          </w:tcPr>
          <w:p w:rsidR="0055454A" w:rsidRPr="008E2881" w:rsidRDefault="0055454A" w:rsidP="006A2FBB">
            <w:pPr>
              <w:jc w:val="center"/>
              <w:rPr>
                <w:sz w:val="22"/>
                <w:szCs w:val="22"/>
              </w:rPr>
            </w:pPr>
            <w:r w:rsidRPr="008E2881">
              <w:rPr>
                <w:sz w:val="22"/>
                <w:szCs w:val="22"/>
              </w:rPr>
              <w:t>0</w:t>
            </w:r>
          </w:p>
        </w:tc>
        <w:tc>
          <w:tcPr>
            <w:tcW w:w="335" w:type="pct"/>
          </w:tcPr>
          <w:p w:rsidR="0055454A" w:rsidRPr="008E2881" w:rsidRDefault="0055454A" w:rsidP="006A2FBB">
            <w:pPr>
              <w:jc w:val="center"/>
              <w:rPr>
                <w:sz w:val="22"/>
                <w:szCs w:val="22"/>
              </w:rPr>
            </w:pPr>
            <w:r w:rsidRPr="008E2881">
              <w:rPr>
                <w:sz w:val="22"/>
                <w:szCs w:val="22"/>
              </w:rPr>
              <w:t>0</w:t>
            </w:r>
          </w:p>
        </w:tc>
        <w:tc>
          <w:tcPr>
            <w:tcW w:w="335" w:type="pct"/>
          </w:tcPr>
          <w:p w:rsidR="0055454A" w:rsidRPr="008E2881" w:rsidRDefault="0055454A" w:rsidP="006A2FBB">
            <w:pPr>
              <w:jc w:val="center"/>
              <w:rPr>
                <w:sz w:val="22"/>
                <w:szCs w:val="22"/>
              </w:rPr>
            </w:pPr>
            <w:r w:rsidRPr="008E2881">
              <w:rPr>
                <w:sz w:val="22"/>
                <w:szCs w:val="22"/>
              </w:rPr>
              <w:t>1072,1</w:t>
            </w:r>
          </w:p>
        </w:tc>
        <w:tc>
          <w:tcPr>
            <w:tcW w:w="335" w:type="pct"/>
          </w:tcPr>
          <w:p w:rsidR="0055454A" w:rsidRPr="008E2881" w:rsidRDefault="0055454A" w:rsidP="006A2FBB">
            <w:pPr>
              <w:jc w:val="center"/>
              <w:rPr>
                <w:sz w:val="22"/>
                <w:szCs w:val="22"/>
              </w:rPr>
            </w:pPr>
            <w:r w:rsidRPr="008E2881">
              <w:rPr>
                <w:sz w:val="22"/>
                <w:szCs w:val="22"/>
              </w:rPr>
              <w:t>0</w:t>
            </w:r>
          </w:p>
        </w:tc>
        <w:tc>
          <w:tcPr>
            <w:tcW w:w="336" w:type="pct"/>
          </w:tcPr>
          <w:p w:rsidR="0055454A" w:rsidRPr="008E2881" w:rsidRDefault="0055454A" w:rsidP="006A2FBB">
            <w:pPr>
              <w:jc w:val="center"/>
              <w:rPr>
                <w:sz w:val="22"/>
                <w:szCs w:val="22"/>
              </w:rPr>
            </w:pPr>
            <w:r w:rsidRPr="008E2881">
              <w:rPr>
                <w:sz w:val="22"/>
                <w:szCs w:val="22"/>
              </w:rPr>
              <w:t>1072,1</w:t>
            </w:r>
          </w:p>
        </w:tc>
        <w:tc>
          <w:tcPr>
            <w:tcW w:w="582" w:type="pct"/>
          </w:tcPr>
          <w:p w:rsidR="0055454A" w:rsidRPr="008E2881" w:rsidRDefault="0055454A" w:rsidP="008F6C71">
            <w:pPr>
              <w:tabs>
                <w:tab w:val="left" w:pos="1693"/>
              </w:tabs>
              <w:jc w:val="center"/>
              <w:rPr>
                <w:sz w:val="22"/>
                <w:szCs w:val="22"/>
              </w:rPr>
            </w:pPr>
            <w:r w:rsidRPr="008E2881">
              <w:rPr>
                <w:sz w:val="22"/>
                <w:szCs w:val="22"/>
              </w:rPr>
              <w:t xml:space="preserve">финансирование </w:t>
            </w:r>
            <w:proofErr w:type="gramStart"/>
            <w:r w:rsidRPr="008E2881">
              <w:rPr>
                <w:sz w:val="22"/>
                <w:szCs w:val="22"/>
              </w:rPr>
              <w:t>текущего</w:t>
            </w:r>
            <w:proofErr w:type="gramEnd"/>
            <w:r w:rsidRPr="008E2881">
              <w:rPr>
                <w:sz w:val="22"/>
                <w:szCs w:val="22"/>
              </w:rPr>
              <w:t xml:space="preserve"> ремон</w:t>
            </w:r>
            <w:r w:rsidR="008F6C71">
              <w:rPr>
                <w:sz w:val="22"/>
                <w:szCs w:val="22"/>
              </w:rPr>
              <w:t>-</w:t>
            </w:r>
            <w:r w:rsidRPr="008E2881">
              <w:rPr>
                <w:sz w:val="22"/>
                <w:szCs w:val="22"/>
              </w:rPr>
              <w:t>та МКОУ ДО «Новичихинская ДЮСШ», мест</w:t>
            </w:r>
            <w:r w:rsidR="008F6C71">
              <w:rPr>
                <w:sz w:val="22"/>
                <w:szCs w:val="22"/>
              </w:rPr>
              <w:t>-</w:t>
            </w:r>
            <w:r w:rsidRPr="008E2881">
              <w:rPr>
                <w:sz w:val="22"/>
                <w:szCs w:val="22"/>
              </w:rPr>
              <w:t>ный бюджет</w:t>
            </w:r>
          </w:p>
        </w:tc>
        <w:tc>
          <w:tcPr>
            <w:tcW w:w="593" w:type="pct"/>
          </w:tcPr>
          <w:p w:rsidR="0055454A" w:rsidRPr="008E2881" w:rsidRDefault="0055454A" w:rsidP="006A2FBB">
            <w:pPr>
              <w:jc w:val="center"/>
              <w:rPr>
                <w:sz w:val="22"/>
                <w:szCs w:val="22"/>
              </w:rPr>
            </w:pPr>
          </w:p>
        </w:tc>
        <w:tc>
          <w:tcPr>
            <w:tcW w:w="661" w:type="pct"/>
          </w:tcPr>
          <w:p w:rsidR="0055454A" w:rsidRPr="008E2881" w:rsidRDefault="0055454A" w:rsidP="006A2FBB">
            <w:pPr>
              <w:jc w:val="center"/>
              <w:rPr>
                <w:sz w:val="22"/>
                <w:szCs w:val="22"/>
              </w:rPr>
            </w:pPr>
          </w:p>
        </w:tc>
      </w:tr>
      <w:tr w:rsidR="008E2881" w:rsidRPr="008E2881" w:rsidTr="008E2881">
        <w:tc>
          <w:tcPr>
            <w:tcW w:w="167" w:type="pct"/>
          </w:tcPr>
          <w:p w:rsidR="0055454A" w:rsidRPr="008E2881" w:rsidRDefault="0055454A" w:rsidP="006A2FBB">
            <w:pPr>
              <w:rPr>
                <w:sz w:val="22"/>
                <w:szCs w:val="22"/>
              </w:rPr>
            </w:pPr>
            <w:r w:rsidRPr="008E2881">
              <w:rPr>
                <w:sz w:val="22"/>
                <w:szCs w:val="22"/>
              </w:rPr>
              <w:t>47.</w:t>
            </w:r>
          </w:p>
        </w:tc>
        <w:tc>
          <w:tcPr>
            <w:tcW w:w="755" w:type="pct"/>
          </w:tcPr>
          <w:p w:rsidR="0055454A" w:rsidRPr="008E2881" w:rsidRDefault="0055454A" w:rsidP="006A2FBB">
            <w:pPr>
              <w:rPr>
                <w:sz w:val="22"/>
                <w:szCs w:val="22"/>
              </w:rPr>
            </w:pPr>
            <w:r w:rsidRPr="008E2881">
              <w:rPr>
                <w:sz w:val="22"/>
                <w:szCs w:val="22"/>
              </w:rPr>
              <w:t>Мероприятие 2.3.5</w:t>
            </w:r>
          </w:p>
          <w:p w:rsidR="0055454A" w:rsidRPr="008E2881" w:rsidRDefault="0055454A" w:rsidP="006A2FBB">
            <w:pPr>
              <w:rPr>
                <w:sz w:val="22"/>
                <w:szCs w:val="22"/>
              </w:rPr>
            </w:pPr>
            <w:r w:rsidRPr="008E2881">
              <w:rPr>
                <w:sz w:val="22"/>
                <w:szCs w:val="22"/>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300" w:type="pct"/>
          </w:tcPr>
          <w:p w:rsidR="0055454A" w:rsidRPr="008E2881" w:rsidRDefault="0055454A" w:rsidP="006A2FBB">
            <w:pPr>
              <w:jc w:val="center"/>
              <w:rPr>
                <w:sz w:val="22"/>
                <w:szCs w:val="22"/>
              </w:rPr>
            </w:pPr>
            <w:r w:rsidRPr="008E2881">
              <w:rPr>
                <w:sz w:val="22"/>
                <w:szCs w:val="22"/>
              </w:rPr>
              <w:t>0</w:t>
            </w:r>
          </w:p>
        </w:tc>
        <w:tc>
          <w:tcPr>
            <w:tcW w:w="300" w:type="pct"/>
          </w:tcPr>
          <w:p w:rsidR="0055454A" w:rsidRPr="008E2881" w:rsidRDefault="0055454A" w:rsidP="006A2FBB">
            <w:pPr>
              <w:jc w:val="center"/>
              <w:rPr>
                <w:sz w:val="22"/>
                <w:szCs w:val="22"/>
              </w:rPr>
            </w:pPr>
            <w:r w:rsidRPr="008E2881">
              <w:rPr>
                <w:sz w:val="22"/>
                <w:szCs w:val="22"/>
              </w:rPr>
              <w:t>0</w:t>
            </w:r>
          </w:p>
        </w:tc>
        <w:tc>
          <w:tcPr>
            <w:tcW w:w="300" w:type="pct"/>
          </w:tcPr>
          <w:p w:rsidR="0055454A" w:rsidRPr="008E2881" w:rsidRDefault="0055454A" w:rsidP="006A2FBB">
            <w:pPr>
              <w:jc w:val="center"/>
              <w:rPr>
                <w:sz w:val="22"/>
                <w:szCs w:val="22"/>
              </w:rPr>
            </w:pPr>
            <w:r w:rsidRPr="008E2881">
              <w:rPr>
                <w:sz w:val="22"/>
                <w:szCs w:val="22"/>
              </w:rPr>
              <w:t>0</w:t>
            </w:r>
          </w:p>
        </w:tc>
        <w:tc>
          <w:tcPr>
            <w:tcW w:w="335" w:type="pct"/>
          </w:tcPr>
          <w:p w:rsidR="0055454A" w:rsidRPr="008E2881" w:rsidRDefault="0055454A" w:rsidP="006A2FBB">
            <w:pPr>
              <w:jc w:val="center"/>
              <w:rPr>
                <w:sz w:val="22"/>
                <w:szCs w:val="22"/>
              </w:rPr>
            </w:pPr>
            <w:r w:rsidRPr="008E2881">
              <w:rPr>
                <w:sz w:val="22"/>
                <w:szCs w:val="22"/>
              </w:rPr>
              <w:t>0</w:t>
            </w:r>
          </w:p>
        </w:tc>
        <w:tc>
          <w:tcPr>
            <w:tcW w:w="335" w:type="pct"/>
          </w:tcPr>
          <w:p w:rsidR="0055454A" w:rsidRPr="008E2881" w:rsidRDefault="0055454A" w:rsidP="006A2FBB">
            <w:pPr>
              <w:jc w:val="center"/>
              <w:rPr>
                <w:sz w:val="22"/>
                <w:szCs w:val="22"/>
              </w:rPr>
            </w:pPr>
            <w:r w:rsidRPr="008E2881">
              <w:rPr>
                <w:sz w:val="22"/>
                <w:szCs w:val="22"/>
              </w:rPr>
              <w:t>500</w:t>
            </w:r>
          </w:p>
        </w:tc>
        <w:tc>
          <w:tcPr>
            <w:tcW w:w="335" w:type="pct"/>
          </w:tcPr>
          <w:p w:rsidR="0055454A" w:rsidRPr="008E2881" w:rsidRDefault="0055454A" w:rsidP="006A2FBB">
            <w:pPr>
              <w:jc w:val="center"/>
              <w:rPr>
                <w:sz w:val="22"/>
                <w:szCs w:val="22"/>
              </w:rPr>
            </w:pPr>
            <w:r w:rsidRPr="008E2881">
              <w:rPr>
                <w:sz w:val="22"/>
                <w:szCs w:val="22"/>
              </w:rPr>
              <w:t>0</w:t>
            </w:r>
          </w:p>
        </w:tc>
        <w:tc>
          <w:tcPr>
            <w:tcW w:w="336" w:type="pct"/>
          </w:tcPr>
          <w:p w:rsidR="0055454A" w:rsidRPr="008E2881" w:rsidRDefault="0055454A" w:rsidP="006A2FBB">
            <w:pPr>
              <w:jc w:val="center"/>
              <w:rPr>
                <w:sz w:val="22"/>
                <w:szCs w:val="22"/>
              </w:rPr>
            </w:pPr>
            <w:r w:rsidRPr="008E2881">
              <w:rPr>
                <w:sz w:val="22"/>
                <w:szCs w:val="22"/>
              </w:rPr>
              <w:t>500</w:t>
            </w:r>
          </w:p>
        </w:tc>
        <w:tc>
          <w:tcPr>
            <w:tcW w:w="582" w:type="pct"/>
          </w:tcPr>
          <w:p w:rsidR="0055454A" w:rsidRPr="008E2881" w:rsidRDefault="0055454A" w:rsidP="006A2FBB">
            <w:pPr>
              <w:jc w:val="center"/>
              <w:rPr>
                <w:sz w:val="22"/>
                <w:szCs w:val="22"/>
              </w:rPr>
            </w:pPr>
            <w:r w:rsidRPr="008E2881">
              <w:rPr>
                <w:sz w:val="22"/>
                <w:szCs w:val="22"/>
              </w:rPr>
              <w:t xml:space="preserve">финансирование мероприятий по созданию в </w:t>
            </w:r>
            <w:proofErr w:type="gramStart"/>
            <w:r w:rsidRPr="008E2881">
              <w:rPr>
                <w:sz w:val="22"/>
                <w:szCs w:val="22"/>
              </w:rPr>
              <w:t>об</w:t>
            </w:r>
            <w:r w:rsidR="008F6C71">
              <w:rPr>
                <w:sz w:val="22"/>
                <w:szCs w:val="22"/>
              </w:rPr>
              <w:t>-</w:t>
            </w:r>
            <w:r w:rsidRPr="008E2881">
              <w:rPr>
                <w:sz w:val="22"/>
                <w:szCs w:val="22"/>
              </w:rPr>
              <w:t>щеобразовательных</w:t>
            </w:r>
            <w:proofErr w:type="gramEnd"/>
            <w:r w:rsidRPr="008E2881">
              <w:rPr>
                <w:sz w:val="22"/>
                <w:szCs w:val="22"/>
              </w:rPr>
              <w:t xml:space="preserve"> организа</w:t>
            </w:r>
            <w:r w:rsidR="008F6C71">
              <w:rPr>
                <w:sz w:val="22"/>
                <w:szCs w:val="22"/>
              </w:rPr>
              <w:t>-</w:t>
            </w:r>
            <w:r w:rsidRPr="008E2881">
              <w:rPr>
                <w:sz w:val="22"/>
                <w:szCs w:val="22"/>
              </w:rPr>
              <w:t>циях, располо</w:t>
            </w:r>
            <w:r w:rsidR="008F6C71">
              <w:rPr>
                <w:sz w:val="22"/>
                <w:szCs w:val="22"/>
              </w:rPr>
              <w:t>-</w:t>
            </w:r>
            <w:r w:rsidRPr="008E2881">
              <w:rPr>
                <w:sz w:val="22"/>
                <w:szCs w:val="22"/>
              </w:rPr>
              <w:t>женных в сельс</w:t>
            </w:r>
            <w:r w:rsidR="008F6C71">
              <w:rPr>
                <w:sz w:val="22"/>
                <w:szCs w:val="22"/>
              </w:rPr>
              <w:t>-</w:t>
            </w:r>
            <w:r w:rsidRPr="008E2881">
              <w:rPr>
                <w:sz w:val="22"/>
                <w:szCs w:val="22"/>
              </w:rPr>
              <w:t xml:space="preserve">кой местности, условий для занятий </w:t>
            </w:r>
            <w:r w:rsidR="008F6C71">
              <w:rPr>
                <w:sz w:val="22"/>
                <w:szCs w:val="22"/>
              </w:rPr>
              <w:t>физии-</w:t>
            </w:r>
            <w:r w:rsidRPr="008E2881">
              <w:rPr>
                <w:sz w:val="22"/>
                <w:szCs w:val="22"/>
              </w:rPr>
              <w:t>ческой культу</w:t>
            </w:r>
            <w:r w:rsidR="008F6C71">
              <w:rPr>
                <w:sz w:val="22"/>
                <w:szCs w:val="22"/>
              </w:rPr>
              <w:t>-</w:t>
            </w:r>
            <w:r w:rsidRPr="008E2881">
              <w:rPr>
                <w:sz w:val="22"/>
                <w:szCs w:val="22"/>
              </w:rPr>
              <w:t>рой и спортом (465 тыс. руб. федеральный бюджет, 35 тыс. руб. краевой бюджет)</w:t>
            </w:r>
          </w:p>
        </w:tc>
        <w:tc>
          <w:tcPr>
            <w:tcW w:w="593" w:type="pct"/>
          </w:tcPr>
          <w:p w:rsidR="0055454A" w:rsidRPr="008E2881" w:rsidRDefault="0055454A" w:rsidP="006A2FBB">
            <w:pPr>
              <w:jc w:val="center"/>
              <w:rPr>
                <w:sz w:val="22"/>
                <w:szCs w:val="22"/>
              </w:rPr>
            </w:pPr>
            <w:r w:rsidRPr="008E2881">
              <w:rPr>
                <w:sz w:val="22"/>
                <w:szCs w:val="22"/>
              </w:rPr>
              <w:t>Общеобразовательные организации</w:t>
            </w:r>
          </w:p>
        </w:tc>
        <w:tc>
          <w:tcPr>
            <w:tcW w:w="661" w:type="pct"/>
          </w:tcPr>
          <w:p w:rsidR="0055454A" w:rsidRPr="008E2881" w:rsidRDefault="0055454A" w:rsidP="006A2FBB">
            <w:pPr>
              <w:jc w:val="center"/>
              <w:rPr>
                <w:sz w:val="22"/>
                <w:szCs w:val="22"/>
              </w:rPr>
            </w:pPr>
            <w:proofErr w:type="gramStart"/>
            <w:r w:rsidRPr="008E2881">
              <w:rPr>
                <w:sz w:val="22"/>
                <w:szCs w:val="22"/>
              </w:rPr>
              <w:t>Увеличение доли обучающихся в муниципальных образовательных организациях, которым предоставлена возможность обучаться в современных условиях, обеспечение высокого качества образования в Новичихинском районе</w:t>
            </w:r>
            <w:proofErr w:type="gramEnd"/>
          </w:p>
        </w:tc>
      </w:tr>
      <w:tr w:rsidR="0055454A" w:rsidRPr="008E2881" w:rsidTr="008E2881">
        <w:tc>
          <w:tcPr>
            <w:tcW w:w="5000" w:type="pct"/>
            <w:gridSpan w:val="12"/>
          </w:tcPr>
          <w:p w:rsidR="0055454A" w:rsidRPr="008E2881" w:rsidRDefault="0055454A" w:rsidP="006A2FBB">
            <w:pPr>
              <w:jc w:val="center"/>
              <w:rPr>
                <w:sz w:val="22"/>
                <w:szCs w:val="22"/>
              </w:rPr>
            </w:pPr>
            <w:r w:rsidRPr="008E2881">
              <w:rPr>
                <w:sz w:val="22"/>
                <w:szCs w:val="22"/>
              </w:rPr>
              <w:lastRenderedPageBreak/>
              <w:t>Подпрограмма 3 «Обеспечение деятельности и развития системы образования в Новичихинском районе на основе оценки качества образования»</w:t>
            </w:r>
          </w:p>
        </w:tc>
      </w:tr>
      <w:tr w:rsidR="008E2881" w:rsidRPr="008E2881" w:rsidTr="008E2881">
        <w:tc>
          <w:tcPr>
            <w:tcW w:w="167" w:type="pct"/>
          </w:tcPr>
          <w:p w:rsidR="0055454A" w:rsidRPr="008E2881" w:rsidRDefault="0055454A" w:rsidP="006A2FBB">
            <w:pPr>
              <w:rPr>
                <w:sz w:val="22"/>
                <w:szCs w:val="22"/>
              </w:rPr>
            </w:pPr>
          </w:p>
        </w:tc>
        <w:tc>
          <w:tcPr>
            <w:tcW w:w="755" w:type="pct"/>
          </w:tcPr>
          <w:p w:rsidR="0055454A" w:rsidRPr="008E2881" w:rsidRDefault="0055454A" w:rsidP="006A2FBB">
            <w:pPr>
              <w:rPr>
                <w:sz w:val="22"/>
                <w:szCs w:val="22"/>
              </w:rPr>
            </w:pPr>
            <w:r w:rsidRPr="008E2881">
              <w:rPr>
                <w:sz w:val="22"/>
                <w:szCs w:val="22"/>
              </w:rPr>
              <w:t xml:space="preserve">Цель 3 </w:t>
            </w:r>
          </w:p>
          <w:p w:rsidR="0055454A" w:rsidRPr="008E2881" w:rsidRDefault="0055454A" w:rsidP="003C1038">
            <w:pPr>
              <w:ind w:right="-83"/>
              <w:rPr>
                <w:sz w:val="22"/>
                <w:szCs w:val="22"/>
              </w:rPr>
            </w:pPr>
            <w:r w:rsidRPr="008E2881">
              <w:rPr>
                <w:sz w:val="22"/>
                <w:szCs w:val="22"/>
              </w:rPr>
              <w:t>Создание современных условий для работы образовательных ор</w:t>
            </w:r>
            <w:r w:rsidR="003C1038">
              <w:rPr>
                <w:sz w:val="22"/>
                <w:szCs w:val="22"/>
              </w:rPr>
              <w:t>-</w:t>
            </w:r>
            <w:r w:rsidRPr="008E2881">
              <w:rPr>
                <w:sz w:val="22"/>
                <w:szCs w:val="22"/>
              </w:rPr>
              <w:t>ганизаций, педагоги</w:t>
            </w:r>
            <w:r w:rsidR="003C1038">
              <w:rPr>
                <w:sz w:val="22"/>
                <w:szCs w:val="22"/>
              </w:rPr>
              <w:t>-</w:t>
            </w:r>
            <w:r w:rsidRPr="008E2881">
              <w:rPr>
                <w:sz w:val="22"/>
                <w:szCs w:val="22"/>
              </w:rPr>
              <w:t xml:space="preserve">ческих и руководящих работников, учебно </w:t>
            </w:r>
            <w:proofErr w:type="gramStart"/>
            <w:r w:rsidRPr="008E2881">
              <w:rPr>
                <w:sz w:val="22"/>
                <w:szCs w:val="22"/>
              </w:rPr>
              <w:t>-в</w:t>
            </w:r>
            <w:proofErr w:type="gramEnd"/>
            <w:r w:rsidRPr="008E2881">
              <w:rPr>
                <w:sz w:val="22"/>
                <w:szCs w:val="22"/>
              </w:rPr>
              <w:t>спомогательного и прочего персонала, развитие и повышение её качества;</w:t>
            </w:r>
            <w:r w:rsidR="003C1038">
              <w:rPr>
                <w:sz w:val="22"/>
                <w:szCs w:val="22"/>
              </w:rPr>
              <w:t xml:space="preserve"> </w:t>
            </w:r>
            <w:r w:rsidRPr="008E2881">
              <w:rPr>
                <w:sz w:val="22"/>
                <w:szCs w:val="22"/>
              </w:rPr>
              <w:t>обеспече</w:t>
            </w:r>
            <w:r w:rsidR="003C1038">
              <w:rPr>
                <w:sz w:val="22"/>
                <w:szCs w:val="22"/>
              </w:rPr>
              <w:t>-</w:t>
            </w:r>
            <w:r w:rsidRPr="008E2881">
              <w:rPr>
                <w:sz w:val="22"/>
                <w:szCs w:val="22"/>
              </w:rPr>
              <w:t>ние потребности муниципальных образовательных организаций сферы</w:t>
            </w:r>
            <w:r w:rsidRPr="008E2881">
              <w:rPr>
                <w:color w:val="FF0000"/>
                <w:sz w:val="22"/>
                <w:szCs w:val="22"/>
              </w:rPr>
              <w:t xml:space="preserve"> </w:t>
            </w:r>
            <w:r w:rsidRPr="008E2881">
              <w:rPr>
                <w:sz w:val="22"/>
                <w:szCs w:val="22"/>
              </w:rPr>
              <w:t>образования в товарах, работах, услугах</w:t>
            </w:r>
          </w:p>
        </w:tc>
        <w:tc>
          <w:tcPr>
            <w:tcW w:w="300" w:type="pct"/>
          </w:tcPr>
          <w:p w:rsidR="0055454A" w:rsidRPr="008E2881" w:rsidRDefault="0055454A" w:rsidP="006A2FBB">
            <w:pPr>
              <w:jc w:val="center"/>
              <w:rPr>
                <w:sz w:val="22"/>
                <w:szCs w:val="22"/>
              </w:rPr>
            </w:pPr>
          </w:p>
        </w:tc>
        <w:tc>
          <w:tcPr>
            <w:tcW w:w="300" w:type="pct"/>
          </w:tcPr>
          <w:p w:rsidR="0055454A" w:rsidRPr="008E2881" w:rsidRDefault="0055454A" w:rsidP="006A2FBB">
            <w:pPr>
              <w:jc w:val="center"/>
              <w:rPr>
                <w:sz w:val="22"/>
                <w:szCs w:val="22"/>
              </w:rPr>
            </w:pPr>
          </w:p>
        </w:tc>
        <w:tc>
          <w:tcPr>
            <w:tcW w:w="300"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6" w:type="pct"/>
          </w:tcPr>
          <w:p w:rsidR="0055454A" w:rsidRPr="008E2881" w:rsidRDefault="0055454A" w:rsidP="006A2FBB">
            <w:pPr>
              <w:jc w:val="center"/>
              <w:rPr>
                <w:sz w:val="22"/>
                <w:szCs w:val="22"/>
              </w:rPr>
            </w:pPr>
          </w:p>
        </w:tc>
        <w:tc>
          <w:tcPr>
            <w:tcW w:w="582" w:type="pct"/>
          </w:tcPr>
          <w:p w:rsidR="0055454A" w:rsidRPr="008E2881" w:rsidRDefault="0055454A" w:rsidP="006A2FBB">
            <w:pPr>
              <w:jc w:val="center"/>
              <w:rPr>
                <w:sz w:val="22"/>
                <w:szCs w:val="22"/>
              </w:rPr>
            </w:pPr>
          </w:p>
        </w:tc>
        <w:tc>
          <w:tcPr>
            <w:tcW w:w="593" w:type="pct"/>
          </w:tcPr>
          <w:p w:rsidR="0055454A" w:rsidRPr="008E2881" w:rsidRDefault="0055454A" w:rsidP="006A2FBB">
            <w:pPr>
              <w:jc w:val="center"/>
              <w:rPr>
                <w:sz w:val="22"/>
                <w:szCs w:val="22"/>
              </w:rPr>
            </w:pPr>
          </w:p>
        </w:tc>
        <w:tc>
          <w:tcPr>
            <w:tcW w:w="661" w:type="pct"/>
          </w:tcPr>
          <w:p w:rsidR="0055454A" w:rsidRPr="008E2881" w:rsidRDefault="0055454A" w:rsidP="006A2FBB">
            <w:pPr>
              <w:jc w:val="center"/>
              <w:rPr>
                <w:sz w:val="22"/>
                <w:szCs w:val="22"/>
              </w:rPr>
            </w:pPr>
          </w:p>
        </w:tc>
      </w:tr>
      <w:tr w:rsidR="008E2881" w:rsidRPr="008E2881" w:rsidTr="008E2881">
        <w:tc>
          <w:tcPr>
            <w:tcW w:w="167" w:type="pct"/>
          </w:tcPr>
          <w:p w:rsidR="0055454A" w:rsidRPr="008E2881" w:rsidRDefault="0055454A" w:rsidP="006A2FBB">
            <w:pPr>
              <w:rPr>
                <w:sz w:val="22"/>
                <w:szCs w:val="22"/>
              </w:rPr>
            </w:pPr>
          </w:p>
        </w:tc>
        <w:tc>
          <w:tcPr>
            <w:tcW w:w="755" w:type="pct"/>
          </w:tcPr>
          <w:p w:rsidR="0055454A" w:rsidRPr="008E2881" w:rsidRDefault="0055454A" w:rsidP="003C1038">
            <w:pPr>
              <w:ind w:right="-83"/>
              <w:rPr>
                <w:color w:val="FF0000"/>
                <w:sz w:val="22"/>
                <w:szCs w:val="22"/>
              </w:rPr>
            </w:pPr>
            <w:r w:rsidRPr="008E2881">
              <w:rPr>
                <w:sz w:val="22"/>
                <w:szCs w:val="22"/>
              </w:rPr>
              <w:t xml:space="preserve">Задача 3.1. Обеспечение надежной и актуальной </w:t>
            </w:r>
            <w:proofErr w:type="gramStart"/>
            <w:r w:rsidRPr="008E2881">
              <w:rPr>
                <w:sz w:val="22"/>
                <w:szCs w:val="22"/>
              </w:rPr>
              <w:t>информа</w:t>
            </w:r>
            <w:r w:rsidR="003C1038">
              <w:rPr>
                <w:sz w:val="22"/>
                <w:szCs w:val="22"/>
              </w:rPr>
              <w:t>-</w:t>
            </w:r>
            <w:r w:rsidRPr="008E2881">
              <w:rPr>
                <w:sz w:val="22"/>
                <w:szCs w:val="22"/>
              </w:rPr>
              <w:t>цией</w:t>
            </w:r>
            <w:proofErr w:type="gramEnd"/>
            <w:r w:rsidRPr="008E2881">
              <w:rPr>
                <w:sz w:val="22"/>
                <w:szCs w:val="22"/>
              </w:rPr>
              <w:t xml:space="preserve"> процессов приня</w:t>
            </w:r>
            <w:r w:rsidR="003C1038">
              <w:rPr>
                <w:sz w:val="22"/>
                <w:szCs w:val="22"/>
              </w:rPr>
              <w:t>-</w:t>
            </w:r>
            <w:r w:rsidRPr="008E2881">
              <w:rPr>
                <w:sz w:val="22"/>
                <w:szCs w:val="22"/>
              </w:rPr>
              <w:t>тия решений руководи</w:t>
            </w:r>
            <w:r w:rsidR="003C1038">
              <w:rPr>
                <w:sz w:val="22"/>
                <w:szCs w:val="22"/>
              </w:rPr>
              <w:t>-</w:t>
            </w:r>
            <w:r w:rsidRPr="008E2881">
              <w:rPr>
                <w:sz w:val="22"/>
                <w:szCs w:val="22"/>
              </w:rPr>
              <w:t>телей и работни</w:t>
            </w:r>
            <w:r w:rsidRPr="008E2881">
              <w:rPr>
                <w:sz w:val="22"/>
                <w:szCs w:val="22"/>
              </w:rPr>
              <w:softHyphen/>
              <w:t>ков системы образова</w:t>
            </w:r>
            <w:r w:rsidRPr="008E2881">
              <w:rPr>
                <w:sz w:val="22"/>
                <w:szCs w:val="22"/>
              </w:rPr>
              <w:softHyphen/>
              <w:t>ния, а также потребите</w:t>
            </w:r>
            <w:r w:rsidRPr="008E2881">
              <w:rPr>
                <w:sz w:val="22"/>
                <w:szCs w:val="22"/>
              </w:rPr>
              <w:softHyphen/>
              <w:t>лей образовательных услуг для достижения высо</w:t>
            </w:r>
            <w:r w:rsidR="003C1038">
              <w:rPr>
                <w:sz w:val="22"/>
                <w:szCs w:val="22"/>
              </w:rPr>
              <w:t>-</w:t>
            </w:r>
            <w:r w:rsidRPr="008E2881">
              <w:rPr>
                <w:sz w:val="22"/>
                <w:szCs w:val="22"/>
              </w:rPr>
              <w:t>кого качества образо</w:t>
            </w:r>
            <w:r w:rsidR="003C1038">
              <w:rPr>
                <w:sz w:val="22"/>
                <w:szCs w:val="22"/>
              </w:rPr>
              <w:t>-</w:t>
            </w:r>
            <w:r w:rsidRPr="008E2881">
              <w:rPr>
                <w:sz w:val="22"/>
                <w:szCs w:val="22"/>
              </w:rPr>
              <w:t>вания через формиро</w:t>
            </w:r>
            <w:r w:rsidRPr="008E2881">
              <w:rPr>
                <w:sz w:val="22"/>
                <w:szCs w:val="22"/>
              </w:rPr>
              <w:softHyphen/>
              <w:t xml:space="preserve">вание муниципальной системы оценки </w:t>
            </w:r>
            <w:r w:rsidRPr="008E2881">
              <w:rPr>
                <w:sz w:val="22"/>
                <w:szCs w:val="22"/>
              </w:rPr>
              <w:lastRenderedPageBreak/>
              <w:t>качества образо</w:t>
            </w:r>
            <w:r w:rsidRPr="008E2881">
              <w:rPr>
                <w:sz w:val="22"/>
                <w:szCs w:val="22"/>
              </w:rPr>
              <w:softHyphen/>
              <w:t>вания</w:t>
            </w:r>
          </w:p>
        </w:tc>
        <w:tc>
          <w:tcPr>
            <w:tcW w:w="300" w:type="pct"/>
          </w:tcPr>
          <w:p w:rsidR="0055454A" w:rsidRPr="008E2881" w:rsidRDefault="0055454A" w:rsidP="006A2FBB">
            <w:pPr>
              <w:jc w:val="center"/>
              <w:rPr>
                <w:sz w:val="22"/>
                <w:szCs w:val="22"/>
              </w:rPr>
            </w:pPr>
          </w:p>
        </w:tc>
        <w:tc>
          <w:tcPr>
            <w:tcW w:w="300" w:type="pct"/>
          </w:tcPr>
          <w:p w:rsidR="0055454A" w:rsidRPr="008E2881" w:rsidRDefault="0055454A" w:rsidP="006A2FBB">
            <w:pPr>
              <w:jc w:val="center"/>
              <w:rPr>
                <w:sz w:val="22"/>
                <w:szCs w:val="22"/>
              </w:rPr>
            </w:pPr>
          </w:p>
        </w:tc>
        <w:tc>
          <w:tcPr>
            <w:tcW w:w="300"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6" w:type="pct"/>
          </w:tcPr>
          <w:p w:rsidR="0055454A" w:rsidRPr="008E2881" w:rsidRDefault="0055454A" w:rsidP="006A2FBB">
            <w:pPr>
              <w:jc w:val="center"/>
              <w:rPr>
                <w:sz w:val="22"/>
                <w:szCs w:val="22"/>
              </w:rPr>
            </w:pPr>
          </w:p>
        </w:tc>
        <w:tc>
          <w:tcPr>
            <w:tcW w:w="582" w:type="pct"/>
          </w:tcPr>
          <w:p w:rsidR="0055454A" w:rsidRPr="008E2881" w:rsidRDefault="0055454A" w:rsidP="006A2FBB">
            <w:pPr>
              <w:jc w:val="center"/>
              <w:rPr>
                <w:sz w:val="22"/>
                <w:szCs w:val="22"/>
              </w:rPr>
            </w:pPr>
          </w:p>
        </w:tc>
        <w:tc>
          <w:tcPr>
            <w:tcW w:w="593" w:type="pct"/>
          </w:tcPr>
          <w:p w:rsidR="0055454A" w:rsidRPr="008E2881" w:rsidRDefault="0055454A" w:rsidP="006A2FBB">
            <w:pPr>
              <w:jc w:val="center"/>
              <w:rPr>
                <w:sz w:val="22"/>
                <w:szCs w:val="22"/>
              </w:rPr>
            </w:pPr>
          </w:p>
        </w:tc>
        <w:tc>
          <w:tcPr>
            <w:tcW w:w="661" w:type="pct"/>
          </w:tcPr>
          <w:p w:rsidR="0055454A" w:rsidRPr="008E2881" w:rsidRDefault="0055454A" w:rsidP="006A2FBB">
            <w:pPr>
              <w:jc w:val="center"/>
              <w:rPr>
                <w:sz w:val="22"/>
                <w:szCs w:val="22"/>
              </w:rPr>
            </w:pPr>
          </w:p>
        </w:tc>
      </w:tr>
      <w:tr w:rsidR="008E2881" w:rsidRPr="008E2881" w:rsidTr="008E2881">
        <w:tc>
          <w:tcPr>
            <w:tcW w:w="167" w:type="pct"/>
          </w:tcPr>
          <w:p w:rsidR="0055454A" w:rsidRPr="008E2881" w:rsidRDefault="0055454A" w:rsidP="006A2FBB">
            <w:pPr>
              <w:rPr>
                <w:sz w:val="22"/>
                <w:szCs w:val="22"/>
              </w:rPr>
            </w:pPr>
            <w:r w:rsidRPr="008E2881">
              <w:rPr>
                <w:sz w:val="22"/>
                <w:szCs w:val="22"/>
              </w:rPr>
              <w:lastRenderedPageBreak/>
              <w:t>47.</w:t>
            </w:r>
          </w:p>
        </w:tc>
        <w:tc>
          <w:tcPr>
            <w:tcW w:w="755" w:type="pct"/>
          </w:tcPr>
          <w:p w:rsidR="0055454A" w:rsidRPr="008E2881" w:rsidRDefault="0055454A" w:rsidP="006A2FBB">
            <w:pPr>
              <w:rPr>
                <w:sz w:val="22"/>
                <w:szCs w:val="22"/>
              </w:rPr>
            </w:pPr>
            <w:r w:rsidRPr="008E2881">
              <w:rPr>
                <w:sz w:val="22"/>
                <w:szCs w:val="22"/>
              </w:rPr>
              <w:t>Мероприятие 3.1.1.</w:t>
            </w:r>
          </w:p>
          <w:p w:rsidR="0055454A" w:rsidRPr="008E2881" w:rsidRDefault="0055454A" w:rsidP="006A2FBB">
            <w:pPr>
              <w:rPr>
                <w:sz w:val="22"/>
                <w:szCs w:val="22"/>
              </w:rPr>
            </w:pPr>
            <w:r w:rsidRPr="008E2881">
              <w:rPr>
                <w:sz w:val="22"/>
                <w:szCs w:val="22"/>
              </w:rPr>
              <w:t>Ор</w:t>
            </w:r>
            <w:r w:rsidRPr="008E2881">
              <w:rPr>
                <w:sz w:val="22"/>
                <w:szCs w:val="22"/>
              </w:rPr>
              <w:softHyphen/>
              <w:t>ганизация и проведение ГИА и ОГЭ</w:t>
            </w:r>
          </w:p>
        </w:tc>
        <w:tc>
          <w:tcPr>
            <w:tcW w:w="300" w:type="pct"/>
          </w:tcPr>
          <w:p w:rsidR="0055454A" w:rsidRPr="008E2881" w:rsidRDefault="0055454A" w:rsidP="006A2FBB">
            <w:pPr>
              <w:jc w:val="center"/>
              <w:rPr>
                <w:sz w:val="22"/>
                <w:szCs w:val="22"/>
              </w:rPr>
            </w:pPr>
            <w:r w:rsidRPr="008E2881">
              <w:rPr>
                <w:sz w:val="22"/>
                <w:szCs w:val="22"/>
              </w:rPr>
              <w:t>1,0</w:t>
            </w:r>
          </w:p>
        </w:tc>
        <w:tc>
          <w:tcPr>
            <w:tcW w:w="300" w:type="pct"/>
          </w:tcPr>
          <w:p w:rsidR="0055454A" w:rsidRPr="008E2881" w:rsidRDefault="0055454A" w:rsidP="006A2FBB">
            <w:pPr>
              <w:jc w:val="center"/>
              <w:rPr>
                <w:sz w:val="22"/>
                <w:szCs w:val="22"/>
              </w:rPr>
            </w:pPr>
            <w:r w:rsidRPr="008E2881">
              <w:rPr>
                <w:sz w:val="22"/>
                <w:szCs w:val="22"/>
              </w:rPr>
              <w:t>3,0</w:t>
            </w:r>
          </w:p>
        </w:tc>
        <w:tc>
          <w:tcPr>
            <w:tcW w:w="300" w:type="pct"/>
          </w:tcPr>
          <w:p w:rsidR="0055454A" w:rsidRPr="008E2881" w:rsidRDefault="0055454A" w:rsidP="006A2FBB">
            <w:pPr>
              <w:jc w:val="center"/>
              <w:rPr>
                <w:sz w:val="22"/>
                <w:szCs w:val="22"/>
              </w:rPr>
            </w:pPr>
            <w:r w:rsidRPr="008E2881">
              <w:rPr>
                <w:sz w:val="22"/>
                <w:szCs w:val="22"/>
              </w:rPr>
              <w:t>0</w:t>
            </w:r>
          </w:p>
        </w:tc>
        <w:tc>
          <w:tcPr>
            <w:tcW w:w="335" w:type="pct"/>
          </w:tcPr>
          <w:p w:rsidR="0055454A" w:rsidRPr="008E2881" w:rsidRDefault="0055454A" w:rsidP="006A2FBB">
            <w:pPr>
              <w:jc w:val="center"/>
              <w:rPr>
                <w:sz w:val="22"/>
                <w:szCs w:val="22"/>
              </w:rPr>
            </w:pPr>
            <w:r w:rsidRPr="008E2881">
              <w:rPr>
                <w:sz w:val="22"/>
                <w:szCs w:val="22"/>
              </w:rPr>
              <w:t>0</w:t>
            </w:r>
          </w:p>
        </w:tc>
        <w:tc>
          <w:tcPr>
            <w:tcW w:w="335" w:type="pct"/>
          </w:tcPr>
          <w:p w:rsidR="0055454A" w:rsidRPr="008E2881" w:rsidRDefault="0055454A" w:rsidP="006A2FBB">
            <w:pPr>
              <w:jc w:val="center"/>
              <w:rPr>
                <w:sz w:val="22"/>
                <w:szCs w:val="22"/>
              </w:rPr>
            </w:pPr>
            <w:r w:rsidRPr="008E2881">
              <w:rPr>
                <w:sz w:val="22"/>
                <w:szCs w:val="22"/>
              </w:rPr>
              <w:t>0</w:t>
            </w:r>
          </w:p>
        </w:tc>
        <w:tc>
          <w:tcPr>
            <w:tcW w:w="335" w:type="pct"/>
          </w:tcPr>
          <w:p w:rsidR="0055454A" w:rsidRPr="008E2881" w:rsidRDefault="0055454A" w:rsidP="006A2FBB">
            <w:pPr>
              <w:jc w:val="center"/>
              <w:rPr>
                <w:sz w:val="22"/>
                <w:szCs w:val="22"/>
              </w:rPr>
            </w:pPr>
            <w:r w:rsidRPr="008E2881">
              <w:rPr>
                <w:sz w:val="22"/>
                <w:szCs w:val="22"/>
              </w:rPr>
              <w:t>10,0</w:t>
            </w:r>
          </w:p>
        </w:tc>
        <w:tc>
          <w:tcPr>
            <w:tcW w:w="336" w:type="pct"/>
          </w:tcPr>
          <w:p w:rsidR="0055454A" w:rsidRPr="008E2881" w:rsidRDefault="0055454A" w:rsidP="006A2FBB">
            <w:pPr>
              <w:jc w:val="center"/>
              <w:rPr>
                <w:sz w:val="22"/>
                <w:szCs w:val="22"/>
              </w:rPr>
            </w:pPr>
            <w:r w:rsidRPr="008E2881">
              <w:rPr>
                <w:sz w:val="22"/>
                <w:szCs w:val="22"/>
              </w:rPr>
              <w:t>14,0</w:t>
            </w:r>
          </w:p>
        </w:tc>
        <w:tc>
          <w:tcPr>
            <w:tcW w:w="582" w:type="pct"/>
          </w:tcPr>
          <w:p w:rsidR="0055454A" w:rsidRPr="008E2881" w:rsidRDefault="0055454A" w:rsidP="006A2FBB">
            <w:pPr>
              <w:jc w:val="center"/>
              <w:rPr>
                <w:sz w:val="22"/>
                <w:szCs w:val="22"/>
              </w:rPr>
            </w:pPr>
            <w:r w:rsidRPr="008E2881">
              <w:rPr>
                <w:sz w:val="22"/>
                <w:szCs w:val="22"/>
              </w:rPr>
              <w:t>Обеспечение условий для проведения ГИА и ОГЭ, местный бюджет</w:t>
            </w:r>
          </w:p>
        </w:tc>
        <w:tc>
          <w:tcPr>
            <w:tcW w:w="593" w:type="pct"/>
          </w:tcPr>
          <w:p w:rsidR="0055454A" w:rsidRPr="008E2881" w:rsidRDefault="0055454A" w:rsidP="006A2FBB">
            <w:pPr>
              <w:jc w:val="center"/>
              <w:rPr>
                <w:sz w:val="22"/>
                <w:szCs w:val="22"/>
              </w:rPr>
            </w:pPr>
            <w:r w:rsidRPr="008E2881">
              <w:rPr>
                <w:sz w:val="22"/>
                <w:szCs w:val="22"/>
              </w:rPr>
              <w:t>Муниципальные общеобразовательные организации</w:t>
            </w:r>
          </w:p>
        </w:tc>
        <w:tc>
          <w:tcPr>
            <w:tcW w:w="661" w:type="pct"/>
          </w:tcPr>
          <w:p w:rsidR="0055454A" w:rsidRPr="008E2881" w:rsidRDefault="0055454A" w:rsidP="006A2FBB">
            <w:pPr>
              <w:jc w:val="center"/>
              <w:rPr>
                <w:sz w:val="22"/>
                <w:szCs w:val="22"/>
              </w:rPr>
            </w:pPr>
            <w:r w:rsidRPr="008E2881">
              <w:rPr>
                <w:sz w:val="22"/>
                <w:szCs w:val="22"/>
              </w:rPr>
              <w:t xml:space="preserve">Повышение эффективности реализации </w:t>
            </w:r>
            <w:proofErr w:type="gramStart"/>
            <w:r w:rsidRPr="008E2881">
              <w:rPr>
                <w:sz w:val="22"/>
                <w:szCs w:val="22"/>
              </w:rPr>
              <w:t>меха</w:t>
            </w:r>
            <w:r w:rsidR="003C1038">
              <w:rPr>
                <w:sz w:val="22"/>
                <w:szCs w:val="22"/>
              </w:rPr>
              <w:t>-</w:t>
            </w:r>
            <w:r w:rsidRPr="008E2881">
              <w:rPr>
                <w:sz w:val="22"/>
                <w:szCs w:val="22"/>
              </w:rPr>
              <w:t>низмов</w:t>
            </w:r>
            <w:proofErr w:type="gramEnd"/>
            <w:r w:rsidRPr="008E2881">
              <w:rPr>
                <w:sz w:val="22"/>
                <w:szCs w:val="22"/>
              </w:rPr>
              <w:t xml:space="preserve"> внешней оценки качества образования</w:t>
            </w:r>
          </w:p>
        </w:tc>
      </w:tr>
      <w:tr w:rsidR="008E2881" w:rsidRPr="008E2881" w:rsidTr="008E2881">
        <w:tc>
          <w:tcPr>
            <w:tcW w:w="167" w:type="pct"/>
          </w:tcPr>
          <w:p w:rsidR="0055454A" w:rsidRPr="008E2881" w:rsidRDefault="0055454A" w:rsidP="006A2FBB">
            <w:pPr>
              <w:rPr>
                <w:sz w:val="22"/>
                <w:szCs w:val="22"/>
              </w:rPr>
            </w:pPr>
            <w:r w:rsidRPr="008E2881">
              <w:rPr>
                <w:sz w:val="22"/>
                <w:szCs w:val="22"/>
              </w:rPr>
              <w:t>48.</w:t>
            </w:r>
          </w:p>
        </w:tc>
        <w:tc>
          <w:tcPr>
            <w:tcW w:w="755" w:type="pct"/>
          </w:tcPr>
          <w:p w:rsidR="0055454A" w:rsidRPr="008E2881" w:rsidRDefault="0055454A" w:rsidP="006A2FBB">
            <w:pPr>
              <w:rPr>
                <w:sz w:val="22"/>
                <w:szCs w:val="22"/>
              </w:rPr>
            </w:pPr>
            <w:r w:rsidRPr="008E2881">
              <w:rPr>
                <w:sz w:val="22"/>
                <w:szCs w:val="22"/>
              </w:rPr>
              <w:t xml:space="preserve">Задача 3.2. </w:t>
            </w:r>
          </w:p>
          <w:p w:rsidR="0055454A" w:rsidRPr="008E2881" w:rsidRDefault="0055454A" w:rsidP="006A2FBB">
            <w:pPr>
              <w:rPr>
                <w:sz w:val="22"/>
                <w:szCs w:val="22"/>
              </w:rPr>
            </w:pPr>
            <w:r w:rsidRPr="008E2881">
              <w:rPr>
                <w:sz w:val="22"/>
                <w:szCs w:val="22"/>
              </w:rPr>
              <w:t>Совершенствование и развитие кадро</w:t>
            </w:r>
            <w:r w:rsidRPr="008E2881">
              <w:rPr>
                <w:sz w:val="22"/>
                <w:szCs w:val="22"/>
              </w:rPr>
              <w:softHyphen/>
              <w:t>вого потенциала си</w:t>
            </w:r>
            <w:r w:rsidRPr="008E2881">
              <w:rPr>
                <w:sz w:val="22"/>
                <w:szCs w:val="22"/>
              </w:rPr>
              <w:softHyphen/>
              <w:t>стемы образования района</w:t>
            </w:r>
          </w:p>
        </w:tc>
        <w:tc>
          <w:tcPr>
            <w:tcW w:w="300" w:type="pct"/>
          </w:tcPr>
          <w:p w:rsidR="0055454A" w:rsidRPr="008E2881" w:rsidRDefault="0055454A" w:rsidP="006A2FBB">
            <w:pPr>
              <w:jc w:val="center"/>
              <w:rPr>
                <w:sz w:val="22"/>
                <w:szCs w:val="22"/>
              </w:rPr>
            </w:pPr>
          </w:p>
        </w:tc>
        <w:tc>
          <w:tcPr>
            <w:tcW w:w="300" w:type="pct"/>
          </w:tcPr>
          <w:p w:rsidR="0055454A" w:rsidRPr="008E2881" w:rsidRDefault="0055454A" w:rsidP="006A2FBB">
            <w:pPr>
              <w:jc w:val="center"/>
              <w:rPr>
                <w:sz w:val="22"/>
                <w:szCs w:val="22"/>
              </w:rPr>
            </w:pPr>
          </w:p>
        </w:tc>
        <w:tc>
          <w:tcPr>
            <w:tcW w:w="300"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5" w:type="pct"/>
          </w:tcPr>
          <w:p w:rsidR="0055454A" w:rsidRPr="008E2881" w:rsidRDefault="0055454A" w:rsidP="006A2FBB">
            <w:pPr>
              <w:jc w:val="center"/>
              <w:rPr>
                <w:sz w:val="22"/>
                <w:szCs w:val="22"/>
              </w:rPr>
            </w:pPr>
          </w:p>
        </w:tc>
        <w:tc>
          <w:tcPr>
            <w:tcW w:w="336" w:type="pct"/>
          </w:tcPr>
          <w:p w:rsidR="0055454A" w:rsidRPr="008E2881" w:rsidRDefault="0055454A" w:rsidP="006A2FBB">
            <w:pPr>
              <w:jc w:val="center"/>
              <w:rPr>
                <w:sz w:val="22"/>
                <w:szCs w:val="22"/>
              </w:rPr>
            </w:pPr>
          </w:p>
        </w:tc>
        <w:tc>
          <w:tcPr>
            <w:tcW w:w="582" w:type="pct"/>
          </w:tcPr>
          <w:p w:rsidR="0055454A" w:rsidRPr="008E2881" w:rsidRDefault="0055454A" w:rsidP="006A2FBB">
            <w:pPr>
              <w:jc w:val="center"/>
              <w:rPr>
                <w:sz w:val="22"/>
                <w:szCs w:val="22"/>
              </w:rPr>
            </w:pPr>
          </w:p>
        </w:tc>
        <w:tc>
          <w:tcPr>
            <w:tcW w:w="593" w:type="pct"/>
          </w:tcPr>
          <w:p w:rsidR="0055454A" w:rsidRPr="008E2881" w:rsidRDefault="0055454A" w:rsidP="006A2FBB">
            <w:pPr>
              <w:jc w:val="center"/>
              <w:rPr>
                <w:sz w:val="22"/>
                <w:szCs w:val="22"/>
              </w:rPr>
            </w:pPr>
          </w:p>
        </w:tc>
        <w:tc>
          <w:tcPr>
            <w:tcW w:w="661" w:type="pct"/>
          </w:tcPr>
          <w:p w:rsidR="0055454A" w:rsidRPr="008E2881" w:rsidRDefault="0055454A" w:rsidP="006A2FBB">
            <w:pPr>
              <w:jc w:val="center"/>
              <w:rPr>
                <w:sz w:val="22"/>
                <w:szCs w:val="22"/>
              </w:rPr>
            </w:pPr>
          </w:p>
        </w:tc>
      </w:tr>
      <w:tr w:rsidR="008E2881" w:rsidRPr="008E2881" w:rsidTr="008E2881">
        <w:tc>
          <w:tcPr>
            <w:tcW w:w="167" w:type="pct"/>
          </w:tcPr>
          <w:p w:rsidR="0055454A" w:rsidRPr="008E2881" w:rsidRDefault="0055454A" w:rsidP="006A2FBB">
            <w:pPr>
              <w:rPr>
                <w:sz w:val="22"/>
                <w:szCs w:val="22"/>
              </w:rPr>
            </w:pPr>
            <w:r w:rsidRPr="008E2881">
              <w:rPr>
                <w:sz w:val="22"/>
                <w:szCs w:val="22"/>
              </w:rPr>
              <w:t>49.</w:t>
            </w:r>
          </w:p>
        </w:tc>
        <w:tc>
          <w:tcPr>
            <w:tcW w:w="755" w:type="pct"/>
          </w:tcPr>
          <w:p w:rsidR="0055454A" w:rsidRPr="008E2881" w:rsidRDefault="0055454A" w:rsidP="006A2FBB">
            <w:pPr>
              <w:rPr>
                <w:sz w:val="22"/>
                <w:szCs w:val="22"/>
              </w:rPr>
            </w:pPr>
            <w:r w:rsidRPr="008E2881">
              <w:rPr>
                <w:sz w:val="22"/>
                <w:szCs w:val="22"/>
              </w:rPr>
              <w:t xml:space="preserve">Мероприятие 3.2.1. </w:t>
            </w:r>
          </w:p>
          <w:p w:rsidR="0055454A" w:rsidRPr="008E2881" w:rsidRDefault="0055454A" w:rsidP="003C1038">
            <w:pPr>
              <w:ind w:right="-83"/>
              <w:rPr>
                <w:sz w:val="22"/>
                <w:szCs w:val="22"/>
              </w:rPr>
            </w:pPr>
            <w:r w:rsidRPr="008E2881">
              <w:rPr>
                <w:sz w:val="22"/>
                <w:szCs w:val="22"/>
              </w:rPr>
              <w:t>По</w:t>
            </w:r>
            <w:r w:rsidRPr="008E2881">
              <w:rPr>
                <w:sz w:val="22"/>
                <w:szCs w:val="22"/>
              </w:rPr>
              <w:softHyphen/>
              <w:t>вышение уровня квали</w:t>
            </w:r>
            <w:r w:rsidRPr="008E2881">
              <w:rPr>
                <w:sz w:val="22"/>
                <w:szCs w:val="22"/>
              </w:rPr>
              <w:softHyphen/>
              <w:t xml:space="preserve">фикации </w:t>
            </w:r>
            <w:proofErr w:type="gramStart"/>
            <w:r w:rsidRPr="008E2881">
              <w:rPr>
                <w:sz w:val="22"/>
                <w:szCs w:val="22"/>
              </w:rPr>
              <w:t>педаго</w:t>
            </w:r>
            <w:r w:rsidR="003C1038">
              <w:rPr>
                <w:sz w:val="22"/>
                <w:szCs w:val="22"/>
              </w:rPr>
              <w:t>-</w:t>
            </w:r>
            <w:r w:rsidRPr="008E2881">
              <w:rPr>
                <w:sz w:val="22"/>
                <w:szCs w:val="22"/>
              </w:rPr>
              <w:t>гиче</w:t>
            </w:r>
            <w:r w:rsidRPr="008E2881">
              <w:rPr>
                <w:sz w:val="22"/>
                <w:szCs w:val="22"/>
              </w:rPr>
              <w:softHyphen/>
              <w:t>ских</w:t>
            </w:r>
            <w:proofErr w:type="gramEnd"/>
            <w:r w:rsidRPr="008E2881">
              <w:rPr>
                <w:sz w:val="22"/>
                <w:szCs w:val="22"/>
              </w:rPr>
              <w:t xml:space="preserve"> и руководя</w:t>
            </w:r>
            <w:r w:rsidR="003C1038">
              <w:rPr>
                <w:sz w:val="22"/>
                <w:szCs w:val="22"/>
              </w:rPr>
              <w:t>-</w:t>
            </w:r>
            <w:r w:rsidRPr="008E2881">
              <w:rPr>
                <w:sz w:val="22"/>
                <w:szCs w:val="22"/>
              </w:rPr>
              <w:t>щих работников сис</w:t>
            </w:r>
            <w:r w:rsidR="003C1038">
              <w:rPr>
                <w:sz w:val="22"/>
                <w:szCs w:val="22"/>
              </w:rPr>
              <w:t>-</w:t>
            </w:r>
            <w:r w:rsidRPr="008E2881">
              <w:rPr>
                <w:sz w:val="22"/>
                <w:szCs w:val="22"/>
              </w:rPr>
              <w:t>темы дополнительного образования</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4,9</w:t>
            </w:r>
          </w:p>
        </w:tc>
        <w:tc>
          <w:tcPr>
            <w:tcW w:w="336" w:type="pct"/>
          </w:tcPr>
          <w:p w:rsidR="0055454A" w:rsidRPr="008E2881" w:rsidRDefault="0055454A" w:rsidP="006A2FBB">
            <w:pPr>
              <w:jc w:val="center"/>
              <w:rPr>
                <w:sz w:val="22"/>
                <w:szCs w:val="22"/>
              </w:rPr>
            </w:pPr>
            <w:r w:rsidRPr="008E2881">
              <w:rPr>
                <w:sz w:val="22"/>
                <w:szCs w:val="22"/>
              </w:rPr>
              <w:t>4,9</w:t>
            </w:r>
          </w:p>
        </w:tc>
        <w:tc>
          <w:tcPr>
            <w:tcW w:w="582" w:type="pct"/>
          </w:tcPr>
          <w:p w:rsidR="0055454A" w:rsidRPr="008E2881" w:rsidRDefault="0055454A" w:rsidP="006A2FBB">
            <w:pPr>
              <w:jc w:val="center"/>
              <w:rPr>
                <w:sz w:val="22"/>
                <w:szCs w:val="22"/>
              </w:rPr>
            </w:pPr>
            <w:r w:rsidRPr="008E2881">
              <w:rPr>
                <w:sz w:val="22"/>
                <w:szCs w:val="22"/>
              </w:rPr>
              <w:t>Оплата командировочных расходов, местный бюджет</w:t>
            </w:r>
          </w:p>
        </w:tc>
        <w:tc>
          <w:tcPr>
            <w:tcW w:w="593" w:type="pct"/>
          </w:tcPr>
          <w:p w:rsidR="0055454A" w:rsidRPr="008E2881" w:rsidRDefault="0055454A" w:rsidP="006A2FBB">
            <w:pPr>
              <w:jc w:val="center"/>
              <w:rPr>
                <w:sz w:val="22"/>
                <w:szCs w:val="22"/>
              </w:rPr>
            </w:pPr>
            <w:r w:rsidRPr="008E2881">
              <w:rPr>
                <w:sz w:val="22"/>
                <w:szCs w:val="22"/>
              </w:rPr>
              <w:t>Образовательные организации дополнительного образования</w:t>
            </w:r>
          </w:p>
        </w:tc>
        <w:tc>
          <w:tcPr>
            <w:tcW w:w="661" w:type="pct"/>
          </w:tcPr>
          <w:p w:rsidR="0055454A" w:rsidRPr="008E2881" w:rsidRDefault="0055454A" w:rsidP="006A2FBB">
            <w:pPr>
              <w:jc w:val="center"/>
              <w:rPr>
                <w:sz w:val="22"/>
                <w:szCs w:val="22"/>
              </w:rPr>
            </w:pPr>
            <w:r w:rsidRPr="008E2881">
              <w:rPr>
                <w:sz w:val="22"/>
                <w:szCs w:val="22"/>
              </w:rPr>
              <w:t>Увеличение доли педагогических работников, соответствующих квалификационным требованиям</w:t>
            </w:r>
          </w:p>
        </w:tc>
      </w:tr>
      <w:tr w:rsidR="008E2881" w:rsidRPr="008E2881" w:rsidTr="008E2881">
        <w:tc>
          <w:tcPr>
            <w:tcW w:w="167" w:type="pct"/>
          </w:tcPr>
          <w:p w:rsidR="0055454A" w:rsidRPr="008E2881" w:rsidRDefault="0055454A" w:rsidP="006A2FBB">
            <w:pPr>
              <w:rPr>
                <w:sz w:val="22"/>
                <w:szCs w:val="22"/>
              </w:rPr>
            </w:pPr>
            <w:r w:rsidRPr="008E2881">
              <w:rPr>
                <w:sz w:val="22"/>
                <w:szCs w:val="22"/>
              </w:rPr>
              <w:t>50.</w:t>
            </w:r>
          </w:p>
        </w:tc>
        <w:tc>
          <w:tcPr>
            <w:tcW w:w="755" w:type="pct"/>
          </w:tcPr>
          <w:p w:rsidR="0055454A" w:rsidRPr="008E2881" w:rsidRDefault="0055454A" w:rsidP="006A2FBB">
            <w:pPr>
              <w:rPr>
                <w:sz w:val="22"/>
                <w:szCs w:val="22"/>
              </w:rPr>
            </w:pPr>
            <w:r w:rsidRPr="008E2881">
              <w:rPr>
                <w:sz w:val="22"/>
                <w:szCs w:val="22"/>
              </w:rPr>
              <w:t>Мероприятие 3.2.2.</w:t>
            </w:r>
          </w:p>
          <w:p w:rsidR="0055454A" w:rsidRPr="008E2881" w:rsidRDefault="0055454A" w:rsidP="006A2FBB">
            <w:pPr>
              <w:rPr>
                <w:sz w:val="22"/>
                <w:szCs w:val="22"/>
              </w:rPr>
            </w:pPr>
            <w:r w:rsidRPr="008E2881">
              <w:rPr>
                <w:sz w:val="22"/>
                <w:szCs w:val="22"/>
              </w:rPr>
              <w:t>Организация курсовой переподготовки руководящих кадров по направлениям подготовки «Государственное и муниципальное управление», «Менеджмент», «Управление персоналом»</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26,1</w:t>
            </w:r>
          </w:p>
        </w:tc>
        <w:tc>
          <w:tcPr>
            <w:tcW w:w="336" w:type="pct"/>
          </w:tcPr>
          <w:p w:rsidR="0055454A" w:rsidRPr="008E2881" w:rsidRDefault="0055454A" w:rsidP="006A2FBB">
            <w:pPr>
              <w:jc w:val="center"/>
              <w:rPr>
                <w:sz w:val="22"/>
                <w:szCs w:val="22"/>
              </w:rPr>
            </w:pPr>
            <w:r w:rsidRPr="008E2881">
              <w:rPr>
                <w:sz w:val="22"/>
                <w:szCs w:val="22"/>
              </w:rPr>
              <w:t>26,1</w:t>
            </w:r>
          </w:p>
        </w:tc>
        <w:tc>
          <w:tcPr>
            <w:tcW w:w="582" w:type="pct"/>
          </w:tcPr>
          <w:p w:rsidR="0055454A" w:rsidRPr="008E2881" w:rsidRDefault="0055454A" w:rsidP="006A2FBB">
            <w:pPr>
              <w:jc w:val="center"/>
              <w:rPr>
                <w:sz w:val="22"/>
                <w:szCs w:val="22"/>
              </w:rPr>
            </w:pPr>
            <w:r w:rsidRPr="008E2881">
              <w:rPr>
                <w:sz w:val="22"/>
                <w:szCs w:val="22"/>
              </w:rPr>
              <w:t>Оплата командировочных расходов, местный бюджет</w:t>
            </w:r>
          </w:p>
        </w:tc>
        <w:tc>
          <w:tcPr>
            <w:tcW w:w="593" w:type="pct"/>
          </w:tcPr>
          <w:p w:rsidR="0055454A" w:rsidRPr="008E2881" w:rsidRDefault="0055454A" w:rsidP="006A2FBB">
            <w:pPr>
              <w:jc w:val="center"/>
              <w:rPr>
                <w:sz w:val="22"/>
                <w:szCs w:val="22"/>
              </w:rPr>
            </w:pPr>
            <w:r w:rsidRPr="008E2881">
              <w:rPr>
                <w:sz w:val="22"/>
                <w:szCs w:val="22"/>
              </w:rPr>
              <w:t>Образовательные организации</w:t>
            </w:r>
          </w:p>
        </w:tc>
        <w:tc>
          <w:tcPr>
            <w:tcW w:w="661" w:type="pct"/>
          </w:tcPr>
          <w:p w:rsidR="0055454A" w:rsidRPr="008E2881" w:rsidRDefault="0055454A" w:rsidP="006A2FBB">
            <w:pPr>
              <w:jc w:val="center"/>
              <w:rPr>
                <w:sz w:val="22"/>
                <w:szCs w:val="22"/>
              </w:rPr>
            </w:pPr>
            <w:r w:rsidRPr="008E2881">
              <w:rPr>
                <w:sz w:val="22"/>
                <w:szCs w:val="22"/>
              </w:rPr>
              <w:t>Увеличение доли руководителей образовательных организаций, соответствующих квалификационным требованиям</w:t>
            </w:r>
          </w:p>
        </w:tc>
      </w:tr>
      <w:tr w:rsidR="008E2881" w:rsidRPr="008E2881" w:rsidTr="008E2881">
        <w:tc>
          <w:tcPr>
            <w:tcW w:w="167" w:type="pct"/>
          </w:tcPr>
          <w:p w:rsidR="0055454A" w:rsidRPr="008E2881" w:rsidRDefault="0055454A" w:rsidP="006A2FBB">
            <w:pPr>
              <w:rPr>
                <w:sz w:val="22"/>
                <w:szCs w:val="22"/>
              </w:rPr>
            </w:pPr>
            <w:r w:rsidRPr="008E2881">
              <w:rPr>
                <w:sz w:val="22"/>
                <w:szCs w:val="22"/>
              </w:rPr>
              <w:lastRenderedPageBreak/>
              <w:t>51.</w:t>
            </w:r>
          </w:p>
        </w:tc>
        <w:tc>
          <w:tcPr>
            <w:tcW w:w="755" w:type="pct"/>
          </w:tcPr>
          <w:p w:rsidR="0055454A" w:rsidRPr="008E2881" w:rsidRDefault="0055454A" w:rsidP="006A2FBB">
            <w:pPr>
              <w:rPr>
                <w:sz w:val="22"/>
                <w:szCs w:val="22"/>
              </w:rPr>
            </w:pPr>
            <w:r w:rsidRPr="008E2881">
              <w:rPr>
                <w:sz w:val="22"/>
                <w:szCs w:val="22"/>
              </w:rPr>
              <w:t>Мероприятие 3.2.3.</w:t>
            </w:r>
          </w:p>
          <w:p w:rsidR="0055454A" w:rsidRPr="008E2881" w:rsidRDefault="0055454A" w:rsidP="003C1038">
            <w:pPr>
              <w:rPr>
                <w:sz w:val="22"/>
                <w:szCs w:val="22"/>
              </w:rPr>
            </w:pPr>
            <w:r w:rsidRPr="008E2881">
              <w:rPr>
                <w:sz w:val="22"/>
                <w:szCs w:val="22"/>
              </w:rPr>
              <w:t xml:space="preserve">Проведение </w:t>
            </w:r>
            <w:proofErr w:type="gramStart"/>
            <w:r w:rsidRPr="008E2881">
              <w:rPr>
                <w:sz w:val="22"/>
                <w:szCs w:val="22"/>
              </w:rPr>
              <w:t>муници</w:t>
            </w:r>
            <w:r w:rsidR="003C1038">
              <w:rPr>
                <w:sz w:val="22"/>
                <w:szCs w:val="22"/>
              </w:rPr>
              <w:t>-</w:t>
            </w:r>
            <w:r w:rsidRPr="008E2881">
              <w:rPr>
                <w:sz w:val="22"/>
                <w:szCs w:val="22"/>
              </w:rPr>
              <w:t>пальных</w:t>
            </w:r>
            <w:proofErr w:type="gramEnd"/>
            <w:r w:rsidRPr="008E2881">
              <w:rPr>
                <w:sz w:val="22"/>
                <w:szCs w:val="22"/>
              </w:rPr>
              <w:t xml:space="preserve"> конкурсов (участие в окружных и краевых этапах) профессионального мастерства «Учитель года», «Самый класс</w:t>
            </w:r>
            <w:r w:rsidR="003C1038">
              <w:rPr>
                <w:sz w:val="22"/>
                <w:szCs w:val="22"/>
              </w:rPr>
              <w:t>-</w:t>
            </w:r>
            <w:r w:rsidRPr="008E2881">
              <w:rPr>
                <w:sz w:val="22"/>
                <w:szCs w:val="22"/>
              </w:rPr>
              <w:t>ный», Педагогический дебют»  и др.</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5</w:t>
            </w:r>
          </w:p>
        </w:tc>
        <w:tc>
          <w:tcPr>
            <w:tcW w:w="300"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1</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10</w:t>
            </w:r>
          </w:p>
        </w:tc>
        <w:tc>
          <w:tcPr>
            <w:tcW w:w="336" w:type="pct"/>
          </w:tcPr>
          <w:p w:rsidR="0055454A" w:rsidRPr="008E2881" w:rsidRDefault="0055454A" w:rsidP="006A2FBB">
            <w:pPr>
              <w:jc w:val="center"/>
              <w:rPr>
                <w:sz w:val="22"/>
                <w:szCs w:val="22"/>
              </w:rPr>
            </w:pPr>
            <w:r w:rsidRPr="008E2881">
              <w:rPr>
                <w:sz w:val="22"/>
                <w:szCs w:val="22"/>
              </w:rPr>
              <w:t>16,0</w:t>
            </w:r>
          </w:p>
        </w:tc>
        <w:tc>
          <w:tcPr>
            <w:tcW w:w="582" w:type="pct"/>
          </w:tcPr>
          <w:p w:rsidR="0055454A" w:rsidRPr="008E2881" w:rsidRDefault="0055454A" w:rsidP="003C1038">
            <w:pPr>
              <w:ind w:right="-103"/>
              <w:jc w:val="center"/>
              <w:rPr>
                <w:sz w:val="22"/>
                <w:szCs w:val="22"/>
              </w:rPr>
            </w:pPr>
            <w:r w:rsidRPr="008E2881">
              <w:rPr>
                <w:sz w:val="22"/>
                <w:szCs w:val="22"/>
              </w:rPr>
              <w:t xml:space="preserve">Оплата расходов на проведение конкурсов, </w:t>
            </w:r>
            <w:proofErr w:type="gramStart"/>
            <w:r w:rsidRPr="008E2881">
              <w:rPr>
                <w:sz w:val="22"/>
                <w:szCs w:val="22"/>
              </w:rPr>
              <w:t>ко</w:t>
            </w:r>
            <w:r w:rsidR="003C1038">
              <w:rPr>
                <w:sz w:val="22"/>
                <w:szCs w:val="22"/>
              </w:rPr>
              <w:t>-</w:t>
            </w:r>
            <w:r w:rsidRPr="008E2881">
              <w:rPr>
                <w:sz w:val="22"/>
                <w:szCs w:val="22"/>
              </w:rPr>
              <w:t>мандировочные</w:t>
            </w:r>
            <w:proofErr w:type="gramEnd"/>
            <w:r w:rsidRPr="008E2881">
              <w:rPr>
                <w:sz w:val="22"/>
                <w:szCs w:val="22"/>
              </w:rPr>
              <w:t xml:space="preserve"> расходы участни</w:t>
            </w:r>
            <w:r w:rsidR="003C1038">
              <w:rPr>
                <w:sz w:val="22"/>
                <w:szCs w:val="22"/>
              </w:rPr>
              <w:t>-</w:t>
            </w:r>
            <w:r w:rsidRPr="008E2881">
              <w:rPr>
                <w:sz w:val="22"/>
                <w:szCs w:val="22"/>
              </w:rPr>
              <w:t>ков окружных и краевых этапов конкурсов, местный бюджет</w:t>
            </w:r>
          </w:p>
        </w:tc>
        <w:tc>
          <w:tcPr>
            <w:tcW w:w="593" w:type="pct"/>
          </w:tcPr>
          <w:p w:rsidR="0055454A" w:rsidRPr="008E2881" w:rsidRDefault="0055454A" w:rsidP="006A2FBB">
            <w:pPr>
              <w:jc w:val="center"/>
              <w:rPr>
                <w:sz w:val="22"/>
                <w:szCs w:val="22"/>
              </w:rPr>
            </w:pPr>
            <w:r w:rsidRPr="008E2881">
              <w:rPr>
                <w:sz w:val="22"/>
                <w:szCs w:val="22"/>
              </w:rPr>
              <w:t>Муниципальные образовательные организации, комитет по образованию</w:t>
            </w:r>
          </w:p>
        </w:tc>
        <w:tc>
          <w:tcPr>
            <w:tcW w:w="661" w:type="pct"/>
          </w:tcPr>
          <w:p w:rsidR="0055454A" w:rsidRPr="008E2881" w:rsidRDefault="0055454A" w:rsidP="003C1038">
            <w:pPr>
              <w:ind w:right="-41"/>
              <w:jc w:val="center"/>
              <w:rPr>
                <w:sz w:val="22"/>
                <w:szCs w:val="22"/>
              </w:rPr>
            </w:pPr>
            <w:r w:rsidRPr="008E2881">
              <w:rPr>
                <w:sz w:val="22"/>
                <w:szCs w:val="22"/>
              </w:rPr>
              <w:t xml:space="preserve">Выявление и поддержка </w:t>
            </w:r>
            <w:proofErr w:type="gramStart"/>
            <w:r w:rsidRPr="008E2881">
              <w:rPr>
                <w:sz w:val="22"/>
                <w:szCs w:val="22"/>
              </w:rPr>
              <w:t>твор</w:t>
            </w:r>
            <w:r w:rsidR="003C1038">
              <w:rPr>
                <w:sz w:val="22"/>
                <w:szCs w:val="22"/>
              </w:rPr>
              <w:t>-</w:t>
            </w:r>
            <w:r w:rsidRPr="008E2881">
              <w:rPr>
                <w:sz w:val="22"/>
                <w:szCs w:val="22"/>
              </w:rPr>
              <w:t>чески</w:t>
            </w:r>
            <w:proofErr w:type="gramEnd"/>
            <w:r w:rsidRPr="008E2881">
              <w:rPr>
                <w:sz w:val="22"/>
                <w:szCs w:val="22"/>
              </w:rPr>
              <w:t xml:space="preserve"> работающих педагогов, повы</w:t>
            </w:r>
            <w:r w:rsidR="003C1038">
              <w:rPr>
                <w:sz w:val="22"/>
                <w:szCs w:val="22"/>
              </w:rPr>
              <w:t>-</w:t>
            </w:r>
            <w:r w:rsidRPr="008E2881">
              <w:rPr>
                <w:sz w:val="22"/>
                <w:szCs w:val="22"/>
              </w:rPr>
              <w:t>шение престижа учительского труда, распростра</w:t>
            </w:r>
            <w:r w:rsidR="003C1038">
              <w:rPr>
                <w:sz w:val="22"/>
                <w:szCs w:val="22"/>
              </w:rPr>
              <w:t>-</w:t>
            </w:r>
            <w:r w:rsidRPr="008E2881">
              <w:rPr>
                <w:sz w:val="22"/>
                <w:szCs w:val="22"/>
              </w:rPr>
              <w:t>нение педагогичес</w:t>
            </w:r>
            <w:r w:rsidR="003C1038">
              <w:rPr>
                <w:sz w:val="22"/>
                <w:szCs w:val="22"/>
              </w:rPr>
              <w:t>-</w:t>
            </w:r>
            <w:r w:rsidRPr="008E2881">
              <w:rPr>
                <w:sz w:val="22"/>
                <w:szCs w:val="22"/>
              </w:rPr>
              <w:t>кого опыта лучших учителей</w:t>
            </w:r>
          </w:p>
        </w:tc>
      </w:tr>
      <w:tr w:rsidR="008E2881" w:rsidRPr="008E2881" w:rsidTr="008E2881">
        <w:tc>
          <w:tcPr>
            <w:tcW w:w="167" w:type="pct"/>
          </w:tcPr>
          <w:p w:rsidR="0055454A" w:rsidRPr="008E2881" w:rsidRDefault="0055454A" w:rsidP="006A2FBB">
            <w:pPr>
              <w:rPr>
                <w:sz w:val="22"/>
                <w:szCs w:val="22"/>
              </w:rPr>
            </w:pPr>
            <w:r w:rsidRPr="008E2881">
              <w:rPr>
                <w:sz w:val="22"/>
                <w:szCs w:val="22"/>
              </w:rPr>
              <w:t>52.</w:t>
            </w:r>
          </w:p>
        </w:tc>
        <w:tc>
          <w:tcPr>
            <w:tcW w:w="755" w:type="pct"/>
          </w:tcPr>
          <w:p w:rsidR="0055454A" w:rsidRPr="008E2881" w:rsidRDefault="0055454A" w:rsidP="006A2FBB">
            <w:pPr>
              <w:rPr>
                <w:sz w:val="22"/>
                <w:szCs w:val="22"/>
              </w:rPr>
            </w:pPr>
            <w:r w:rsidRPr="008E2881">
              <w:rPr>
                <w:sz w:val="22"/>
                <w:szCs w:val="22"/>
              </w:rPr>
              <w:t>Мероприятие 3.2.4.</w:t>
            </w:r>
          </w:p>
          <w:p w:rsidR="0055454A" w:rsidRPr="008E2881" w:rsidRDefault="0055454A" w:rsidP="006A2FBB">
            <w:pPr>
              <w:rPr>
                <w:sz w:val="22"/>
                <w:szCs w:val="22"/>
              </w:rPr>
            </w:pPr>
            <w:r w:rsidRPr="008E2881">
              <w:rPr>
                <w:sz w:val="22"/>
                <w:szCs w:val="22"/>
              </w:rPr>
              <w:t>Поддержка школ-победителей краевого конкурса «Новая школа Алтая»</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25,0</w:t>
            </w:r>
          </w:p>
        </w:tc>
        <w:tc>
          <w:tcPr>
            <w:tcW w:w="336" w:type="pct"/>
          </w:tcPr>
          <w:p w:rsidR="0055454A" w:rsidRPr="008E2881" w:rsidRDefault="0055454A" w:rsidP="006A2FBB">
            <w:pPr>
              <w:jc w:val="center"/>
              <w:rPr>
                <w:sz w:val="22"/>
                <w:szCs w:val="22"/>
              </w:rPr>
            </w:pPr>
            <w:r w:rsidRPr="008E2881">
              <w:rPr>
                <w:sz w:val="22"/>
                <w:szCs w:val="22"/>
              </w:rPr>
              <w:t>25,0</w:t>
            </w:r>
          </w:p>
        </w:tc>
        <w:tc>
          <w:tcPr>
            <w:tcW w:w="582" w:type="pct"/>
          </w:tcPr>
          <w:p w:rsidR="0055454A" w:rsidRPr="008E2881" w:rsidRDefault="0055454A" w:rsidP="003C1038">
            <w:pPr>
              <w:ind w:right="-103"/>
              <w:jc w:val="center"/>
              <w:rPr>
                <w:sz w:val="22"/>
                <w:szCs w:val="22"/>
              </w:rPr>
            </w:pPr>
            <w:r w:rsidRPr="008E2881">
              <w:rPr>
                <w:sz w:val="22"/>
                <w:szCs w:val="22"/>
              </w:rPr>
              <w:t xml:space="preserve">Софинансирование победителя  в размере 10% от размера средств, </w:t>
            </w:r>
            <w:r w:rsidR="003C1038">
              <w:rPr>
                <w:sz w:val="22"/>
                <w:szCs w:val="22"/>
              </w:rPr>
              <w:t>выделяя</w:t>
            </w:r>
            <w:r w:rsidRPr="008E2881">
              <w:rPr>
                <w:sz w:val="22"/>
                <w:szCs w:val="22"/>
              </w:rPr>
              <w:t>емых из краевого бюджета, местный бюджет</w:t>
            </w:r>
          </w:p>
        </w:tc>
        <w:tc>
          <w:tcPr>
            <w:tcW w:w="593" w:type="pct"/>
          </w:tcPr>
          <w:p w:rsidR="0055454A" w:rsidRPr="008E2881" w:rsidRDefault="0055454A" w:rsidP="006A2FBB">
            <w:pPr>
              <w:jc w:val="center"/>
              <w:rPr>
                <w:sz w:val="22"/>
                <w:szCs w:val="22"/>
              </w:rPr>
            </w:pPr>
            <w:r w:rsidRPr="008E2881">
              <w:rPr>
                <w:sz w:val="22"/>
                <w:szCs w:val="22"/>
              </w:rPr>
              <w:t>Муниципальные общеобразовательные организации</w:t>
            </w:r>
          </w:p>
        </w:tc>
        <w:tc>
          <w:tcPr>
            <w:tcW w:w="661" w:type="pct"/>
          </w:tcPr>
          <w:p w:rsidR="0055454A" w:rsidRPr="008E2881" w:rsidRDefault="0055454A" w:rsidP="006A2FBB">
            <w:pPr>
              <w:jc w:val="center"/>
              <w:rPr>
                <w:sz w:val="22"/>
                <w:szCs w:val="22"/>
              </w:rPr>
            </w:pPr>
            <w:r w:rsidRPr="008E2881">
              <w:rPr>
                <w:sz w:val="22"/>
                <w:szCs w:val="22"/>
              </w:rPr>
              <w:t>Увеличение доли школ района, распространяющих лучший опыт работы</w:t>
            </w:r>
          </w:p>
        </w:tc>
      </w:tr>
      <w:tr w:rsidR="008E2881" w:rsidRPr="008E2881" w:rsidTr="008E2881">
        <w:tc>
          <w:tcPr>
            <w:tcW w:w="167" w:type="pct"/>
          </w:tcPr>
          <w:p w:rsidR="0055454A" w:rsidRPr="008E2881" w:rsidRDefault="0055454A" w:rsidP="006A2FBB">
            <w:pPr>
              <w:rPr>
                <w:sz w:val="22"/>
                <w:szCs w:val="22"/>
              </w:rPr>
            </w:pPr>
            <w:r w:rsidRPr="008E2881">
              <w:rPr>
                <w:sz w:val="22"/>
                <w:szCs w:val="22"/>
              </w:rPr>
              <w:t>53.</w:t>
            </w:r>
          </w:p>
        </w:tc>
        <w:tc>
          <w:tcPr>
            <w:tcW w:w="755" w:type="pct"/>
          </w:tcPr>
          <w:p w:rsidR="0055454A" w:rsidRPr="008E2881" w:rsidRDefault="0055454A" w:rsidP="006A2FBB">
            <w:pPr>
              <w:rPr>
                <w:sz w:val="22"/>
                <w:szCs w:val="22"/>
              </w:rPr>
            </w:pPr>
            <w:r w:rsidRPr="008E2881">
              <w:rPr>
                <w:sz w:val="22"/>
                <w:szCs w:val="22"/>
              </w:rPr>
              <w:t>Мероприятие 3.2.5.</w:t>
            </w:r>
          </w:p>
          <w:p w:rsidR="0055454A" w:rsidRPr="008E2881" w:rsidRDefault="0055454A" w:rsidP="006A2FBB">
            <w:pPr>
              <w:rPr>
                <w:sz w:val="22"/>
                <w:szCs w:val="22"/>
              </w:rPr>
            </w:pPr>
            <w:r w:rsidRPr="008E2881">
              <w:rPr>
                <w:sz w:val="22"/>
                <w:szCs w:val="22"/>
              </w:rPr>
              <w:t>Осуществление едино</w:t>
            </w:r>
            <w:r w:rsidRPr="008E2881">
              <w:rPr>
                <w:sz w:val="22"/>
                <w:szCs w:val="22"/>
              </w:rPr>
              <w:softHyphen/>
              <w:t>временных выплат в целях поддержки моло</w:t>
            </w:r>
            <w:r w:rsidRPr="008E2881">
              <w:rPr>
                <w:sz w:val="22"/>
                <w:szCs w:val="22"/>
              </w:rPr>
              <w:softHyphen/>
              <w:t>дых специалистов, их привлечения в сельские школы и закрепления в них</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30,0</w:t>
            </w:r>
          </w:p>
        </w:tc>
        <w:tc>
          <w:tcPr>
            <w:tcW w:w="300" w:type="pct"/>
          </w:tcPr>
          <w:p w:rsidR="0055454A" w:rsidRPr="008E2881" w:rsidRDefault="0055454A" w:rsidP="006A2FBB">
            <w:pPr>
              <w:jc w:val="center"/>
              <w:rPr>
                <w:sz w:val="22"/>
                <w:szCs w:val="22"/>
              </w:rPr>
            </w:pPr>
            <w:r w:rsidRPr="008E2881">
              <w:rPr>
                <w:sz w:val="22"/>
                <w:szCs w:val="22"/>
              </w:rPr>
              <w:t>26,0</w:t>
            </w:r>
          </w:p>
        </w:tc>
        <w:tc>
          <w:tcPr>
            <w:tcW w:w="335" w:type="pct"/>
          </w:tcPr>
          <w:p w:rsidR="0055454A" w:rsidRPr="008E2881" w:rsidRDefault="0055454A" w:rsidP="006A2FBB">
            <w:pPr>
              <w:jc w:val="center"/>
              <w:rPr>
                <w:sz w:val="22"/>
                <w:szCs w:val="22"/>
              </w:rPr>
            </w:pPr>
            <w:r w:rsidRPr="008E2881">
              <w:rPr>
                <w:sz w:val="22"/>
                <w:szCs w:val="22"/>
              </w:rPr>
              <w:t>10,0</w:t>
            </w:r>
          </w:p>
        </w:tc>
        <w:tc>
          <w:tcPr>
            <w:tcW w:w="335" w:type="pct"/>
          </w:tcPr>
          <w:p w:rsidR="0055454A" w:rsidRPr="008E2881" w:rsidRDefault="0055454A" w:rsidP="006A2FBB">
            <w:pPr>
              <w:jc w:val="center"/>
              <w:rPr>
                <w:sz w:val="22"/>
                <w:szCs w:val="22"/>
              </w:rPr>
            </w:pPr>
            <w:r w:rsidRPr="008E2881">
              <w:rPr>
                <w:sz w:val="22"/>
                <w:szCs w:val="22"/>
              </w:rPr>
              <w:t>20,0</w:t>
            </w:r>
          </w:p>
        </w:tc>
        <w:tc>
          <w:tcPr>
            <w:tcW w:w="335" w:type="pct"/>
          </w:tcPr>
          <w:p w:rsidR="0055454A" w:rsidRPr="008E2881" w:rsidRDefault="0055454A" w:rsidP="006A2FBB">
            <w:pPr>
              <w:jc w:val="center"/>
              <w:rPr>
                <w:sz w:val="22"/>
                <w:szCs w:val="22"/>
              </w:rPr>
            </w:pPr>
            <w:r w:rsidRPr="008E2881">
              <w:rPr>
                <w:sz w:val="22"/>
                <w:szCs w:val="22"/>
              </w:rPr>
              <w:t>40,0</w:t>
            </w:r>
          </w:p>
        </w:tc>
        <w:tc>
          <w:tcPr>
            <w:tcW w:w="336" w:type="pct"/>
          </w:tcPr>
          <w:p w:rsidR="0055454A" w:rsidRPr="008E2881" w:rsidRDefault="0055454A" w:rsidP="006A2FBB">
            <w:pPr>
              <w:jc w:val="center"/>
              <w:rPr>
                <w:sz w:val="22"/>
                <w:szCs w:val="22"/>
              </w:rPr>
            </w:pPr>
            <w:r w:rsidRPr="008E2881">
              <w:rPr>
                <w:sz w:val="22"/>
                <w:szCs w:val="22"/>
              </w:rPr>
              <w:t>126,0</w:t>
            </w:r>
          </w:p>
        </w:tc>
        <w:tc>
          <w:tcPr>
            <w:tcW w:w="582" w:type="pct"/>
          </w:tcPr>
          <w:p w:rsidR="0055454A" w:rsidRPr="008E2881" w:rsidRDefault="0055454A" w:rsidP="006A2FBB">
            <w:pPr>
              <w:jc w:val="center"/>
              <w:rPr>
                <w:sz w:val="22"/>
                <w:szCs w:val="22"/>
              </w:rPr>
            </w:pPr>
            <w:r w:rsidRPr="008E2881">
              <w:rPr>
                <w:sz w:val="22"/>
                <w:szCs w:val="22"/>
              </w:rPr>
              <w:t>Выплата единовременного пособия молодым специалистам образовательных организаций, местный бюджет</w:t>
            </w:r>
          </w:p>
        </w:tc>
        <w:tc>
          <w:tcPr>
            <w:tcW w:w="593" w:type="pct"/>
          </w:tcPr>
          <w:p w:rsidR="0055454A" w:rsidRPr="008E2881" w:rsidRDefault="0055454A" w:rsidP="006A2FBB">
            <w:pPr>
              <w:jc w:val="center"/>
              <w:rPr>
                <w:sz w:val="22"/>
                <w:szCs w:val="22"/>
              </w:rPr>
            </w:pPr>
            <w:r w:rsidRPr="008E2881">
              <w:rPr>
                <w:sz w:val="22"/>
                <w:szCs w:val="22"/>
              </w:rPr>
              <w:t>Муниципальные образовательные организации, комитет по образованию</w:t>
            </w:r>
          </w:p>
        </w:tc>
        <w:tc>
          <w:tcPr>
            <w:tcW w:w="661" w:type="pct"/>
          </w:tcPr>
          <w:p w:rsidR="0055454A" w:rsidRPr="008E2881" w:rsidRDefault="0055454A" w:rsidP="006A2FBB">
            <w:pPr>
              <w:jc w:val="center"/>
              <w:rPr>
                <w:sz w:val="22"/>
                <w:szCs w:val="22"/>
              </w:rPr>
            </w:pPr>
            <w:r w:rsidRPr="008E2881">
              <w:rPr>
                <w:sz w:val="22"/>
                <w:szCs w:val="22"/>
              </w:rPr>
              <w:t>Увеличение доли учителей в возрасте до 35 лет</w:t>
            </w:r>
          </w:p>
        </w:tc>
      </w:tr>
      <w:tr w:rsidR="008E2881" w:rsidRPr="008E2881" w:rsidTr="008E2881">
        <w:tc>
          <w:tcPr>
            <w:tcW w:w="167" w:type="pct"/>
          </w:tcPr>
          <w:p w:rsidR="0055454A" w:rsidRPr="008E2881" w:rsidRDefault="0055454A" w:rsidP="006A2FBB">
            <w:pPr>
              <w:rPr>
                <w:sz w:val="22"/>
                <w:szCs w:val="22"/>
              </w:rPr>
            </w:pPr>
            <w:r w:rsidRPr="008E2881">
              <w:rPr>
                <w:sz w:val="22"/>
                <w:szCs w:val="22"/>
              </w:rPr>
              <w:t>54.</w:t>
            </w:r>
          </w:p>
        </w:tc>
        <w:tc>
          <w:tcPr>
            <w:tcW w:w="755" w:type="pct"/>
          </w:tcPr>
          <w:p w:rsidR="0055454A" w:rsidRPr="008E2881" w:rsidRDefault="0055454A" w:rsidP="006A2FBB">
            <w:pPr>
              <w:rPr>
                <w:sz w:val="22"/>
                <w:szCs w:val="22"/>
              </w:rPr>
            </w:pPr>
            <w:r w:rsidRPr="008E2881">
              <w:rPr>
                <w:sz w:val="22"/>
                <w:szCs w:val="22"/>
              </w:rPr>
              <w:t xml:space="preserve">Мероприятие 3.2.6. </w:t>
            </w:r>
          </w:p>
          <w:p w:rsidR="0055454A" w:rsidRPr="008E2881" w:rsidRDefault="0055454A" w:rsidP="003C1038">
            <w:pPr>
              <w:ind w:right="-83"/>
              <w:rPr>
                <w:sz w:val="22"/>
                <w:szCs w:val="22"/>
              </w:rPr>
            </w:pPr>
            <w:r w:rsidRPr="008E2881">
              <w:rPr>
                <w:sz w:val="22"/>
                <w:szCs w:val="22"/>
              </w:rPr>
              <w:t>Ежемесячная доплата молодым специалис</w:t>
            </w:r>
            <w:r w:rsidR="003C1038">
              <w:rPr>
                <w:sz w:val="22"/>
                <w:szCs w:val="22"/>
              </w:rPr>
              <w:t>-</w:t>
            </w:r>
            <w:r w:rsidRPr="008E2881">
              <w:rPr>
                <w:sz w:val="22"/>
                <w:szCs w:val="22"/>
              </w:rPr>
              <w:t>та</w:t>
            </w:r>
            <w:proofErr w:type="gramStart"/>
            <w:r w:rsidRPr="008E2881">
              <w:rPr>
                <w:sz w:val="22"/>
                <w:szCs w:val="22"/>
              </w:rPr>
              <w:t>м-</w:t>
            </w:r>
            <w:proofErr w:type="gramEnd"/>
            <w:r w:rsidRPr="008E2881">
              <w:rPr>
                <w:sz w:val="22"/>
                <w:szCs w:val="22"/>
              </w:rPr>
              <w:t xml:space="preserve"> учителям, проживающим в </w:t>
            </w:r>
            <w:r w:rsidRPr="008E2881">
              <w:rPr>
                <w:sz w:val="22"/>
                <w:szCs w:val="22"/>
              </w:rPr>
              <w:lastRenderedPageBreak/>
              <w:t>жилых помещениях на условиях аренды с учетом расчета найма жилого помещения по социальным нормам</w:t>
            </w:r>
          </w:p>
        </w:tc>
        <w:tc>
          <w:tcPr>
            <w:tcW w:w="300" w:type="pct"/>
          </w:tcPr>
          <w:p w:rsidR="0055454A" w:rsidRPr="008E2881" w:rsidRDefault="0055454A" w:rsidP="006A2FBB">
            <w:pPr>
              <w:jc w:val="center"/>
              <w:rPr>
                <w:sz w:val="22"/>
                <w:szCs w:val="22"/>
              </w:rPr>
            </w:pPr>
            <w:r w:rsidRPr="008E2881">
              <w:rPr>
                <w:sz w:val="22"/>
                <w:szCs w:val="22"/>
              </w:rPr>
              <w:lastRenderedPageBreak/>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5,0</w:t>
            </w:r>
          </w:p>
        </w:tc>
        <w:tc>
          <w:tcPr>
            <w:tcW w:w="336" w:type="pct"/>
          </w:tcPr>
          <w:p w:rsidR="0055454A" w:rsidRPr="008E2881" w:rsidRDefault="0055454A" w:rsidP="006A2FBB">
            <w:pPr>
              <w:jc w:val="center"/>
              <w:rPr>
                <w:sz w:val="22"/>
                <w:szCs w:val="22"/>
              </w:rPr>
            </w:pPr>
            <w:r w:rsidRPr="008E2881">
              <w:rPr>
                <w:sz w:val="22"/>
                <w:szCs w:val="22"/>
              </w:rPr>
              <w:t>5,0</w:t>
            </w:r>
          </w:p>
        </w:tc>
        <w:tc>
          <w:tcPr>
            <w:tcW w:w="582" w:type="pct"/>
          </w:tcPr>
          <w:p w:rsidR="0055454A" w:rsidRPr="008E2881" w:rsidRDefault="0055454A" w:rsidP="006A2FBB">
            <w:pPr>
              <w:jc w:val="center"/>
              <w:rPr>
                <w:sz w:val="22"/>
                <w:szCs w:val="22"/>
              </w:rPr>
            </w:pPr>
            <w:r w:rsidRPr="008E2881">
              <w:rPr>
                <w:sz w:val="22"/>
                <w:szCs w:val="22"/>
              </w:rPr>
              <w:t xml:space="preserve">Выплата компенсации аренды жилого помещения </w:t>
            </w:r>
            <w:proofErr w:type="gramStart"/>
            <w:r w:rsidRPr="008E2881">
              <w:rPr>
                <w:sz w:val="22"/>
                <w:szCs w:val="22"/>
              </w:rPr>
              <w:t>согласно</w:t>
            </w:r>
            <w:proofErr w:type="gramEnd"/>
            <w:r w:rsidRPr="008E2881">
              <w:rPr>
                <w:sz w:val="22"/>
                <w:szCs w:val="22"/>
              </w:rPr>
              <w:t xml:space="preserve"> </w:t>
            </w:r>
            <w:r w:rsidRPr="008E2881">
              <w:rPr>
                <w:sz w:val="22"/>
                <w:szCs w:val="22"/>
              </w:rPr>
              <w:lastRenderedPageBreak/>
              <w:t>социальной нормы,</w:t>
            </w:r>
          </w:p>
          <w:p w:rsidR="0055454A" w:rsidRPr="008E2881" w:rsidRDefault="0055454A" w:rsidP="006A2FBB">
            <w:pPr>
              <w:jc w:val="center"/>
              <w:rPr>
                <w:sz w:val="22"/>
                <w:szCs w:val="22"/>
              </w:rPr>
            </w:pPr>
            <w:r w:rsidRPr="008E2881">
              <w:rPr>
                <w:sz w:val="22"/>
                <w:szCs w:val="22"/>
              </w:rPr>
              <w:t>местный бюджет</w:t>
            </w:r>
          </w:p>
        </w:tc>
        <w:tc>
          <w:tcPr>
            <w:tcW w:w="593" w:type="pct"/>
          </w:tcPr>
          <w:p w:rsidR="0055454A" w:rsidRPr="008E2881" w:rsidRDefault="0055454A" w:rsidP="006A2FBB">
            <w:pPr>
              <w:jc w:val="center"/>
              <w:rPr>
                <w:sz w:val="22"/>
                <w:szCs w:val="22"/>
              </w:rPr>
            </w:pPr>
            <w:r w:rsidRPr="008E2881">
              <w:rPr>
                <w:sz w:val="22"/>
                <w:szCs w:val="22"/>
              </w:rPr>
              <w:lastRenderedPageBreak/>
              <w:t>Образовательные организации</w:t>
            </w:r>
          </w:p>
        </w:tc>
        <w:tc>
          <w:tcPr>
            <w:tcW w:w="661" w:type="pct"/>
          </w:tcPr>
          <w:p w:rsidR="0055454A" w:rsidRPr="008E2881" w:rsidRDefault="0055454A" w:rsidP="006A2FBB">
            <w:pPr>
              <w:jc w:val="center"/>
              <w:rPr>
                <w:sz w:val="22"/>
                <w:szCs w:val="22"/>
              </w:rPr>
            </w:pPr>
            <w:r w:rsidRPr="008E2881">
              <w:rPr>
                <w:sz w:val="22"/>
                <w:szCs w:val="22"/>
              </w:rPr>
              <w:t>Увеличение доли учителей в возрасте до 35 лет</w:t>
            </w:r>
          </w:p>
        </w:tc>
      </w:tr>
      <w:tr w:rsidR="008E2881" w:rsidRPr="008E2881" w:rsidTr="008E2881">
        <w:tc>
          <w:tcPr>
            <w:tcW w:w="167" w:type="pct"/>
          </w:tcPr>
          <w:p w:rsidR="0055454A" w:rsidRPr="008E2881" w:rsidRDefault="0055454A" w:rsidP="006A2FBB">
            <w:pPr>
              <w:rPr>
                <w:sz w:val="22"/>
                <w:szCs w:val="22"/>
              </w:rPr>
            </w:pPr>
            <w:r w:rsidRPr="008E2881">
              <w:rPr>
                <w:sz w:val="22"/>
                <w:szCs w:val="22"/>
              </w:rPr>
              <w:lastRenderedPageBreak/>
              <w:t>55.</w:t>
            </w:r>
          </w:p>
        </w:tc>
        <w:tc>
          <w:tcPr>
            <w:tcW w:w="755" w:type="pct"/>
          </w:tcPr>
          <w:p w:rsidR="0055454A" w:rsidRPr="008E2881" w:rsidRDefault="0055454A" w:rsidP="003C1038">
            <w:pPr>
              <w:ind w:right="-83"/>
              <w:rPr>
                <w:sz w:val="22"/>
                <w:szCs w:val="22"/>
              </w:rPr>
            </w:pPr>
            <w:r w:rsidRPr="008E2881">
              <w:rPr>
                <w:sz w:val="22"/>
                <w:szCs w:val="22"/>
              </w:rPr>
              <w:t xml:space="preserve">Мероприятие 3.2.7. </w:t>
            </w:r>
            <w:proofErr w:type="gramStart"/>
            <w:r w:rsidRPr="008E2881">
              <w:rPr>
                <w:sz w:val="22"/>
                <w:szCs w:val="22"/>
              </w:rPr>
              <w:t>Меры социальной поддержки, предостав</w:t>
            </w:r>
            <w:r w:rsidR="003C1038">
              <w:rPr>
                <w:sz w:val="22"/>
                <w:szCs w:val="22"/>
              </w:rPr>
              <w:t>-</w:t>
            </w:r>
            <w:r w:rsidRPr="008E2881">
              <w:rPr>
                <w:sz w:val="22"/>
                <w:szCs w:val="22"/>
              </w:rPr>
              <w:t>ляемые гражданину в период его обучения в высшем учебном заве</w:t>
            </w:r>
            <w:r w:rsidR="003C1038">
              <w:rPr>
                <w:sz w:val="22"/>
                <w:szCs w:val="22"/>
              </w:rPr>
              <w:t>-</w:t>
            </w:r>
            <w:r w:rsidRPr="008E2881">
              <w:rPr>
                <w:sz w:val="22"/>
                <w:szCs w:val="22"/>
              </w:rPr>
              <w:t>дении при получении педагогической специальности (в соответствии с условиями договора о целевом обучении)</w:t>
            </w:r>
            <w:proofErr w:type="gramEnd"/>
          </w:p>
        </w:tc>
        <w:tc>
          <w:tcPr>
            <w:tcW w:w="300" w:type="pct"/>
          </w:tcPr>
          <w:p w:rsidR="0055454A" w:rsidRPr="008E2881" w:rsidRDefault="0055454A" w:rsidP="006A2FBB">
            <w:pPr>
              <w:jc w:val="center"/>
              <w:rPr>
                <w:sz w:val="22"/>
                <w:szCs w:val="22"/>
              </w:rPr>
            </w:pPr>
            <w:r w:rsidRPr="008E2881">
              <w:rPr>
                <w:sz w:val="22"/>
                <w:szCs w:val="22"/>
              </w:rPr>
              <w:t>4,5</w:t>
            </w:r>
          </w:p>
        </w:tc>
        <w:tc>
          <w:tcPr>
            <w:tcW w:w="300" w:type="pct"/>
          </w:tcPr>
          <w:p w:rsidR="0055454A" w:rsidRPr="008E2881" w:rsidRDefault="0055454A" w:rsidP="006A2FBB">
            <w:pPr>
              <w:jc w:val="center"/>
              <w:rPr>
                <w:sz w:val="22"/>
                <w:szCs w:val="22"/>
              </w:rPr>
            </w:pPr>
            <w:r w:rsidRPr="008E2881">
              <w:rPr>
                <w:sz w:val="22"/>
                <w:szCs w:val="22"/>
              </w:rPr>
              <w:t>0,0</w:t>
            </w:r>
          </w:p>
        </w:tc>
        <w:tc>
          <w:tcPr>
            <w:tcW w:w="300" w:type="pct"/>
          </w:tcPr>
          <w:p w:rsidR="0055454A" w:rsidRPr="008E2881" w:rsidRDefault="0055454A" w:rsidP="006A2FBB">
            <w:pPr>
              <w:jc w:val="center"/>
              <w:rPr>
                <w:sz w:val="22"/>
                <w:szCs w:val="22"/>
              </w:rPr>
            </w:pPr>
            <w:r w:rsidRPr="008E2881">
              <w:rPr>
                <w:sz w:val="22"/>
                <w:szCs w:val="22"/>
              </w:rPr>
              <w:t>4,0</w:t>
            </w:r>
          </w:p>
        </w:tc>
        <w:tc>
          <w:tcPr>
            <w:tcW w:w="335" w:type="pct"/>
          </w:tcPr>
          <w:p w:rsidR="0055454A" w:rsidRPr="008E2881" w:rsidRDefault="0055454A" w:rsidP="006A2FBB">
            <w:pPr>
              <w:jc w:val="center"/>
              <w:rPr>
                <w:sz w:val="22"/>
                <w:szCs w:val="22"/>
              </w:rPr>
            </w:pPr>
            <w:r w:rsidRPr="008E2881">
              <w:rPr>
                <w:sz w:val="22"/>
                <w:szCs w:val="22"/>
              </w:rPr>
              <w:t>3,5</w:t>
            </w:r>
          </w:p>
        </w:tc>
        <w:tc>
          <w:tcPr>
            <w:tcW w:w="335" w:type="pct"/>
          </w:tcPr>
          <w:p w:rsidR="0055454A" w:rsidRPr="008E2881" w:rsidRDefault="0055454A" w:rsidP="006A2FBB">
            <w:pPr>
              <w:jc w:val="center"/>
              <w:rPr>
                <w:sz w:val="22"/>
                <w:szCs w:val="22"/>
              </w:rPr>
            </w:pPr>
            <w:r w:rsidRPr="008E2881">
              <w:rPr>
                <w:sz w:val="22"/>
                <w:szCs w:val="22"/>
              </w:rPr>
              <w:t>1,0</w:t>
            </w:r>
          </w:p>
        </w:tc>
        <w:tc>
          <w:tcPr>
            <w:tcW w:w="335" w:type="pct"/>
          </w:tcPr>
          <w:p w:rsidR="0055454A" w:rsidRPr="008E2881" w:rsidRDefault="0055454A" w:rsidP="006A2FBB">
            <w:pPr>
              <w:jc w:val="center"/>
              <w:rPr>
                <w:sz w:val="22"/>
                <w:szCs w:val="22"/>
              </w:rPr>
            </w:pPr>
            <w:r w:rsidRPr="008E2881">
              <w:rPr>
                <w:sz w:val="22"/>
                <w:szCs w:val="22"/>
              </w:rPr>
              <w:t>35,0</w:t>
            </w:r>
          </w:p>
        </w:tc>
        <w:tc>
          <w:tcPr>
            <w:tcW w:w="336" w:type="pct"/>
          </w:tcPr>
          <w:p w:rsidR="0055454A" w:rsidRPr="008E2881" w:rsidRDefault="0055454A" w:rsidP="006A2FBB">
            <w:pPr>
              <w:jc w:val="center"/>
              <w:rPr>
                <w:sz w:val="22"/>
                <w:szCs w:val="22"/>
              </w:rPr>
            </w:pPr>
            <w:r w:rsidRPr="008E2881">
              <w:rPr>
                <w:sz w:val="22"/>
                <w:szCs w:val="22"/>
              </w:rPr>
              <w:t>47</w:t>
            </w:r>
          </w:p>
        </w:tc>
        <w:tc>
          <w:tcPr>
            <w:tcW w:w="582" w:type="pct"/>
          </w:tcPr>
          <w:p w:rsidR="0055454A" w:rsidRPr="008E2881" w:rsidRDefault="0055454A" w:rsidP="006A2FBB">
            <w:pPr>
              <w:jc w:val="center"/>
              <w:rPr>
                <w:sz w:val="22"/>
                <w:szCs w:val="22"/>
              </w:rPr>
            </w:pPr>
            <w:r w:rsidRPr="008E2881">
              <w:rPr>
                <w:sz w:val="22"/>
                <w:szCs w:val="22"/>
              </w:rPr>
              <w:t>Оплата проживания в общежитии, оплата проездных билетов по городу (денежная компенсация), местный бюджет</w:t>
            </w:r>
          </w:p>
        </w:tc>
        <w:tc>
          <w:tcPr>
            <w:tcW w:w="593" w:type="pct"/>
          </w:tcPr>
          <w:p w:rsidR="0055454A" w:rsidRPr="008E2881" w:rsidRDefault="0055454A" w:rsidP="006A2FBB">
            <w:pPr>
              <w:jc w:val="center"/>
              <w:rPr>
                <w:sz w:val="22"/>
                <w:szCs w:val="22"/>
              </w:rPr>
            </w:pPr>
            <w:r w:rsidRPr="008E2881">
              <w:rPr>
                <w:sz w:val="22"/>
                <w:szCs w:val="22"/>
              </w:rPr>
              <w:t>Муниципальные образовательные организации, комитет по образованию</w:t>
            </w:r>
          </w:p>
        </w:tc>
        <w:tc>
          <w:tcPr>
            <w:tcW w:w="661" w:type="pct"/>
          </w:tcPr>
          <w:p w:rsidR="0055454A" w:rsidRPr="008E2881" w:rsidRDefault="0055454A" w:rsidP="006A2FBB">
            <w:pPr>
              <w:jc w:val="center"/>
              <w:rPr>
                <w:sz w:val="22"/>
                <w:szCs w:val="22"/>
              </w:rPr>
            </w:pPr>
            <w:r w:rsidRPr="008E2881">
              <w:rPr>
                <w:sz w:val="22"/>
                <w:szCs w:val="22"/>
              </w:rPr>
              <w:t>Увеличение численности граждан, обучающихся педагогическим специальностям и трудоустроившихся после обучения в образовательных организациях района</w:t>
            </w:r>
          </w:p>
        </w:tc>
      </w:tr>
      <w:tr w:rsidR="008E2881" w:rsidRPr="008E2881" w:rsidTr="008E2881">
        <w:tc>
          <w:tcPr>
            <w:tcW w:w="167" w:type="pct"/>
          </w:tcPr>
          <w:p w:rsidR="0055454A" w:rsidRPr="008E2881" w:rsidRDefault="0055454A" w:rsidP="006A2FBB">
            <w:pPr>
              <w:rPr>
                <w:sz w:val="22"/>
                <w:szCs w:val="22"/>
              </w:rPr>
            </w:pPr>
            <w:r w:rsidRPr="008E2881">
              <w:rPr>
                <w:sz w:val="22"/>
                <w:szCs w:val="22"/>
              </w:rPr>
              <w:t>56.</w:t>
            </w:r>
          </w:p>
        </w:tc>
        <w:tc>
          <w:tcPr>
            <w:tcW w:w="755" w:type="pct"/>
          </w:tcPr>
          <w:p w:rsidR="0055454A" w:rsidRPr="008E2881" w:rsidRDefault="0055454A" w:rsidP="006A2FBB">
            <w:pPr>
              <w:rPr>
                <w:sz w:val="22"/>
                <w:szCs w:val="22"/>
              </w:rPr>
            </w:pPr>
            <w:r w:rsidRPr="008E2881">
              <w:rPr>
                <w:sz w:val="22"/>
                <w:szCs w:val="22"/>
              </w:rPr>
              <w:t>Мероприятие 3.2.8.</w:t>
            </w:r>
          </w:p>
          <w:p w:rsidR="0055454A" w:rsidRPr="008E2881" w:rsidRDefault="0055454A" w:rsidP="006A2FBB">
            <w:pPr>
              <w:rPr>
                <w:sz w:val="22"/>
                <w:szCs w:val="22"/>
              </w:rPr>
            </w:pPr>
            <w:r w:rsidRPr="008E2881">
              <w:rPr>
                <w:sz w:val="22"/>
                <w:szCs w:val="22"/>
              </w:rPr>
              <w:t>Организация и проведение августовской педагогической конференции</w:t>
            </w:r>
          </w:p>
        </w:tc>
        <w:tc>
          <w:tcPr>
            <w:tcW w:w="300" w:type="pct"/>
          </w:tcPr>
          <w:p w:rsidR="0055454A" w:rsidRPr="008E2881" w:rsidRDefault="0055454A" w:rsidP="006A2FBB">
            <w:pPr>
              <w:jc w:val="center"/>
              <w:rPr>
                <w:sz w:val="22"/>
                <w:szCs w:val="22"/>
              </w:rPr>
            </w:pPr>
            <w:r w:rsidRPr="008E2881">
              <w:rPr>
                <w:sz w:val="22"/>
                <w:szCs w:val="22"/>
              </w:rPr>
              <w:t>16,0</w:t>
            </w:r>
          </w:p>
        </w:tc>
        <w:tc>
          <w:tcPr>
            <w:tcW w:w="300" w:type="pct"/>
          </w:tcPr>
          <w:p w:rsidR="0055454A" w:rsidRPr="008E2881" w:rsidRDefault="0055454A" w:rsidP="006A2FBB">
            <w:pPr>
              <w:jc w:val="center"/>
              <w:rPr>
                <w:sz w:val="22"/>
                <w:szCs w:val="22"/>
              </w:rPr>
            </w:pPr>
            <w:r w:rsidRPr="008E2881">
              <w:rPr>
                <w:sz w:val="22"/>
                <w:szCs w:val="22"/>
              </w:rPr>
              <w:t>15,0</w:t>
            </w:r>
          </w:p>
        </w:tc>
        <w:tc>
          <w:tcPr>
            <w:tcW w:w="300" w:type="pct"/>
          </w:tcPr>
          <w:p w:rsidR="0055454A" w:rsidRPr="008E2881" w:rsidRDefault="0055454A" w:rsidP="006A2FBB">
            <w:pPr>
              <w:jc w:val="center"/>
              <w:rPr>
                <w:sz w:val="22"/>
                <w:szCs w:val="22"/>
              </w:rPr>
            </w:pPr>
            <w:r w:rsidRPr="008E2881">
              <w:rPr>
                <w:sz w:val="22"/>
                <w:szCs w:val="22"/>
              </w:rPr>
              <w:t>15,0</w:t>
            </w:r>
          </w:p>
        </w:tc>
        <w:tc>
          <w:tcPr>
            <w:tcW w:w="335" w:type="pct"/>
          </w:tcPr>
          <w:p w:rsidR="0055454A" w:rsidRPr="008E2881" w:rsidRDefault="0055454A" w:rsidP="006A2FBB">
            <w:pPr>
              <w:jc w:val="center"/>
              <w:rPr>
                <w:sz w:val="22"/>
                <w:szCs w:val="22"/>
              </w:rPr>
            </w:pPr>
            <w:r w:rsidRPr="008E2881">
              <w:rPr>
                <w:sz w:val="22"/>
                <w:szCs w:val="22"/>
              </w:rPr>
              <w:t>15,0</w:t>
            </w:r>
          </w:p>
        </w:tc>
        <w:tc>
          <w:tcPr>
            <w:tcW w:w="335" w:type="pct"/>
          </w:tcPr>
          <w:p w:rsidR="0055454A" w:rsidRPr="008E2881" w:rsidRDefault="0055454A" w:rsidP="006A2FBB">
            <w:pPr>
              <w:jc w:val="center"/>
              <w:rPr>
                <w:sz w:val="22"/>
                <w:szCs w:val="22"/>
              </w:rPr>
            </w:pPr>
            <w:r w:rsidRPr="008E2881">
              <w:rPr>
                <w:sz w:val="22"/>
                <w:szCs w:val="22"/>
              </w:rPr>
              <w:t>15,0</w:t>
            </w:r>
          </w:p>
        </w:tc>
        <w:tc>
          <w:tcPr>
            <w:tcW w:w="335" w:type="pct"/>
          </w:tcPr>
          <w:p w:rsidR="0055454A" w:rsidRPr="008E2881" w:rsidRDefault="0055454A" w:rsidP="006A2FBB">
            <w:pPr>
              <w:jc w:val="center"/>
              <w:rPr>
                <w:sz w:val="22"/>
                <w:szCs w:val="22"/>
              </w:rPr>
            </w:pPr>
            <w:r w:rsidRPr="008E2881">
              <w:rPr>
                <w:sz w:val="22"/>
                <w:szCs w:val="22"/>
              </w:rPr>
              <w:t>16,0</w:t>
            </w:r>
          </w:p>
        </w:tc>
        <w:tc>
          <w:tcPr>
            <w:tcW w:w="336" w:type="pct"/>
          </w:tcPr>
          <w:p w:rsidR="0055454A" w:rsidRPr="008E2881" w:rsidRDefault="0055454A" w:rsidP="006A2FBB">
            <w:pPr>
              <w:jc w:val="center"/>
              <w:rPr>
                <w:sz w:val="22"/>
                <w:szCs w:val="22"/>
              </w:rPr>
            </w:pPr>
            <w:r w:rsidRPr="008E2881">
              <w:rPr>
                <w:sz w:val="22"/>
                <w:szCs w:val="22"/>
              </w:rPr>
              <w:t>92,0</w:t>
            </w:r>
          </w:p>
        </w:tc>
        <w:tc>
          <w:tcPr>
            <w:tcW w:w="582" w:type="pct"/>
          </w:tcPr>
          <w:p w:rsidR="0055454A" w:rsidRPr="008E2881" w:rsidRDefault="0055454A" w:rsidP="003C1038">
            <w:pPr>
              <w:ind w:right="-103"/>
              <w:jc w:val="center"/>
              <w:rPr>
                <w:sz w:val="22"/>
                <w:szCs w:val="22"/>
              </w:rPr>
            </w:pPr>
            <w:r w:rsidRPr="008E2881">
              <w:rPr>
                <w:sz w:val="22"/>
                <w:szCs w:val="22"/>
              </w:rPr>
              <w:t xml:space="preserve">Подведение </w:t>
            </w:r>
            <w:proofErr w:type="gramStart"/>
            <w:r w:rsidRPr="008E2881">
              <w:rPr>
                <w:sz w:val="22"/>
                <w:szCs w:val="22"/>
              </w:rPr>
              <w:t>ито</w:t>
            </w:r>
            <w:r w:rsidR="003C1038">
              <w:rPr>
                <w:sz w:val="22"/>
                <w:szCs w:val="22"/>
              </w:rPr>
              <w:t>-</w:t>
            </w:r>
            <w:r w:rsidRPr="008E2881">
              <w:rPr>
                <w:sz w:val="22"/>
                <w:szCs w:val="22"/>
              </w:rPr>
              <w:t>гов</w:t>
            </w:r>
            <w:proofErr w:type="gramEnd"/>
            <w:r w:rsidRPr="008E2881">
              <w:rPr>
                <w:sz w:val="22"/>
                <w:szCs w:val="22"/>
              </w:rPr>
              <w:t xml:space="preserve"> учебного года, подготовки к новому учебно</w:t>
            </w:r>
            <w:r w:rsidR="003C1038">
              <w:rPr>
                <w:sz w:val="22"/>
                <w:szCs w:val="22"/>
              </w:rPr>
              <w:t>-</w:t>
            </w:r>
            <w:r w:rsidRPr="008E2881">
              <w:rPr>
                <w:sz w:val="22"/>
                <w:szCs w:val="22"/>
              </w:rPr>
              <w:t>му году;</w:t>
            </w:r>
            <w:r w:rsidR="003C1038">
              <w:rPr>
                <w:sz w:val="22"/>
                <w:szCs w:val="22"/>
              </w:rPr>
              <w:t xml:space="preserve"> р</w:t>
            </w:r>
            <w:r w:rsidRPr="008E2881">
              <w:rPr>
                <w:sz w:val="22"/>
                <w:szCs w:val="22"/>
              </w:rPr>
              <w:t>асхо</w:t>
            </w:r>
            <w:r w:rsidR="003C1038">
              <w:rPr>
                <w:sz w:val="22"/>
                <w:szCs w:val="22"/>
              </w:rPr>
              <w:t>-</w:t>
            </w:r>
            <w:r w:rsidRPr="008E2881">
              <w:rPr>
                <w:sz w:val="22"/>
                <w:szCs w:val="22"/>
              </w:rPr>
              <w:t>ды на проведение конференции, местный бюджет</w:t>
            </w:r>
          </w:p>
        </w:tc>
        <w:tc>
          <w:tcPr>
            <w:tcW w:w="593" w:type="pct"/>
          </w:tcPr>
          <w:p w:rsidR="0055454A" w:rsidRPr="008E2881" w:rsidRDefault="0055454A" w:rsidP="006A2FBB">
            <w:pPr>
              <w:jc w:val="center"/>
              <w:rPr>
                <w:sz w:val="22"/>
                <w:szCs w:val="22"/>
              </w:rPr>
            </w:pPr>
            <w:r w:rsidRPr="008E2881">
              <w:rPr>
                <w:sz w:val="22"/>
                <w:szCs w:val="22"/>
              </w:rPr>
              <w:t>Комитет по образованию</w:t>
            </w:r>
          </w:p>
        </w:tc>
        <w:tc>
          <w:tcPr>
            <w:tcW w:w="661" w:type="pct"/>
          </w:tcPr>
          <w:p w:rsidR="0055454A" w:rsidRPr="008E2881" w:rsidRDefault="0055454A" w:rsidP="006A2FBB">
            <w:pPr>
              <w:jc w:val="center"/>
              <w:rPr>
                <w:sz w:val="22"/>
                <w:szCs w:val="22"/>
              </w:rPr>
            </w:pPr>
            <w:r w:rsidRPr="008E2881">
              <w:rPr>
                <w:sz w:val="22"/>
                <w:szCs w:val="22"/>
              </w:rPr>
              <w:t>Сохранение и развитие школьной инфраструктуры и материальной базы, образцовое содержание пришкольных территорий</w:t>
            </w:r>
          </w:p>
        </w:tc>
      </w:tr>
      <w:tr w:rsidR="008E2881" w:rsidRPr="008E2881" w:rsidTr="008E2881">
        <w:tc>
          <w:tcPr>
            <w:tcW w:w="167" w:type="pct"/>
          </w:tcPr>
          <w:p w:rsidR="0055454A" w:rsidRPr="008E2881" w:rsidRDefault="0055454A" w:rsidP="006A2FBB">
            <w:pPr>
              <w:rPr>
                <w:sz w:val="22"/>
                <w:szCs w:val="22"/>
              </w:rPr>
            </w:pPr>
            <w:r w:rsidRPr="008E2881">
              <w:rPr>
                <w:sz w:val="22"/>
                <w:szCs w:val="22"/>
              </w:rPr>
              <w:t>57.</w:t>
            </w:r>
          </w:p>
        </w:tc>
        <w:tc>
          <w:tcPr>
            <w:tcW w:w="755" w:type="pct"/>
          </w:tcPr>
          <w:p w:rsidR="0055454A" w:rsidRPr="008E2881" w:rsidRDefault="0055454A" w:rsidP="006A2FBB">
            <w:pPr>
              <w:rPr>
                <w:sz w:val="22"/>
                <w:szCs w:val="22"/>
              </w:rPr>
            </w:pPr>
            <w:r w:rsidRPr="008E2881">
              <w:rPr>
                <w:sz w:val="22"/>
                <w:szCs w:val="22"/>
              </w:rPr>
              <w:t xml:space="preserve">Мероприятие 3.2.9 Организация санаторно-курортного лечения </w:t>
            </w:r>
            <w:proofErr w:type="gramStart"/>
            <w:r w:rsidRPr="008E2881">
              <w:rPr>
                <w:sz w:val="22"/>
                <w:szCs w:val="22"/>
              </w:rPr>
              <w:t>педагогичес</w:t>
            </w:r>
            <w:r w:rsidR="003C1038">
              <w:rPr>
                <w:sz w:val="22"/>
                <w:szCs w:val="22"/>
              </w:rPr>
              <w:t>-</w:t>
            </w:r>
            <w:r w:rsidRPr="008E2881">
              <w:rPr>
                <w:sz w:val="22"/>
                <w:szCs w:val="22"/>
              </w:rPr>
              <w:t>ких</w:t>
            </w:r>
            <w:proofErr w:type="gramEnd"/>
            <w:r w:rsidRPr="008E2881">
              <w:rPr>
                <w:sz w:val="22"/>
                <w:szCs w:val="22"/>
              </w:rPr>
              <w:t xml:space="preserve"> работников учреждений образования</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53,1</w:t>
            </w:r>
          </w:p>
        </w:tc>
        <w:tc>
          <w:tcPr>
            <w:tcW w:w="300"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6" w:type="pct"/>
          </w:tcPr>
          <w:p w:rsidR="0055454A" w:rsidRPr="008E2881" w:rsidRDefault="0055454A" w:rsidP="006A2FBB">
            <w:pPr>
              <w:jc w:val="center"/>
              <w:rPr>
                <w:sz w:val="22"/>
                <w:szCs w:val="22"/>
              </w:rPr>
            </w:pPr>
            <w:r w:rsidRPr="008E2881">
              <w:rPr>
                <w:sz w:val="22"/>
                <w:szCs w:val="22"/>
              </w:rPr>
              <w:t>53,1</w:t>
            </w:r>
          </w:p>
        </w:tc>
        <w:tc>
          <w:tcPr>
            <w:tcW w:w="582" w:type="pct"/>
          </w:tcPr>
          <w:p w:rsidR="0055454A" w:rsidRPr="008E2881" w:rsidRDefault="0055454A" w:rsidP="003C1038">
            <w:pPr>
              <w:ind w:right="-103"/>
              <w:jc w:val="center"/>
              <w:rPr>
                <w:sz w:val="22"/>
                <w:szCs w:val="22"/>
              </w:rPr>
            </w:pPr>
            <w:r w:rsidRPr="008E2881">
              <w:rPr>
                <w:sz w:val="22"/>
                <w:szCs w:val="22"/>
              </w:rPr>
              <w:t xml:space="preserve">Финансирование мероприятий связанных с </w:t>
            </w:r>
            <w:proofErr w:type="gramStart"/>
            <w:r w:rsidRPr="008E2881">
              <w:rPr>
                <w:sz w:val="22"/>
                <w:szCs w:val="22"/>
              </w:rPr>
              <w:t>орга</w:t>
            </w:r>
            <w:r w:rsidR="003C1038">
              <w:rPr>
                <w:sz w:val="22"/>
                <w:szCs w:val="22"/>
              </w:rPr>
              <w:t>-</w:t>
            </w:r>
            <w:r w:rsidRPr="008E2881">
              <w:rPr>
                <w:sz w:val="22"/>
                <w:szCs w:val="22"/>
              </w:rPr>
              <w:t>низацией</w:t>
            </w:r>
            <w:proofErr w:type="gramEnd"/>
            <w:r w:rsidRPr="008E2881">
              <w:rPr>
                <w:sz w:val="22"/>
                <w:szCs w:val="22"/>
              </w:rPr>
              <w:t xml:space="preserve"> сана</w:t>
            </w:r>
            <w:r w:rsidR="003C1038">
              <w:rPr>
                <w:sz w:val="22"/>
                <w:szCs w:val="22"/>
              </w:rPr>
              <w:t>-</w:t>
            </w:r>
            <w:r w:rsidRPr="008E2881">
              <w:rPr>
                <w:sz w:val="22"/>
                <w:szCs w:val="22"/>
              </w:rPr>
              <w:t xml:space="preserve">торно-курортного лечения педагогических </w:t>
            </w:r>
            <w:r w:rsidRPr="008E2881">
              <w:rPr>
                <w:sz w:val="22"/>
                <w:szCs w:val="22"/>
              </w:rPr>
              <w:lastRenderedPageBreak/>
              <w:t>работников учреждений образования, краевой бюджет</w:t>
            </w:r>
          </w:p>
        </w:tc>
        <w:tc>
          <w:tcPr>
            <w:tcW w:w="593" w:type="pct"/>
          </w:tcPr>
          <w:p w:rsidR="0055454A" w:rsidRPr="008E2881" w:rsidRDefault="0055454A" w:rsidP="006A2FBB">
            <w:pPr>
              <w:jc w:val="center"/>
              <w:rPr>
                <w:sz w:val="22"/>
                <w:szCs w:val="22"/>
              </w:rPr>
            </w:pPr>
            <w:r w:rsidRPr="008E2881">
              <w:rPr>
                <w:sz w:val="22"/>
                <w:szCs w:val="22"/>
              </w:rPr>
              <w:lastRenderedPageBreak/>
              <w:t>Муниципальные образовательные организации</w:t>
            </w:r>
          </w:p>
        </w:tc>
        <w:tc>
          <w:tcPr>
            <w:tcW w:w="661" w:type="pct"/>
          </w:tcPr>
          <w:p w:rsidR="0055454A" w:rsidRPr="008E2881" w:rsidRDefault="0055454A" w:rsidP="006A2FBB">
            <w:pPr>
              <w:jc w:val="center"/>
              <w:rPr>
                <w:sz w:val="22"/>
                <w:szCs w:val="22"/>
              </w:rPr>
            </w:pPr>
            <w:r w:rsidRPr="008E2881">
              <w:rPr>
                <w:sz w:val="22"/>
                <w:szCs w:val="22"/>
              </w:rPr>
              <w:t>Увеличение доли педагогических работников, получивших санаторно-курортное лечение</w:t>
            </w:r>
          </w:p>
        </w:tc>
      </w:tr>
      <w:tr w:rsidR="008E2881" w:rsidRPr="008E2881" w:rsidTr="008E2881">
        <w:tc>
          <w:tcPr>
            <w:tcW w:w="167" w:type="pct"/>
          </w:tcPr>
          <w:p w:rsidR="0055454A" w:rsidRPr="008E2881" w:rsidRDefault="0055454A" w:rsidP="006A2FBB">
            <w:pPr>
              <w:rPr>
                <w:sz w:val="22"/>
                <w:szCs w:val="22"/>
              </w:rPr>
            </w:pPr>
            <w:r w:rsidRPr="008E2881">
              <w:rPr>
                <w:sz w:val="22"/>
                <w:szCs w:val="22"/>
              </w:rPr>
              <w:lastRenderedPageBreak/>
              <w:t>58.</w:t>
            </w:r>
          </w:p>
        </w:tc>
        <w:tc>
          <w:tcPr>
            <w:tcW w:w="755" w:type="pct"/>
          </w:tcPr>
          <w:p w:rsidR="0055454A" w:rsidRPr="008E2881" w:rsidRDefault="0055454A" w:rsidP="006A2FBB">
            <w:pPr>
              <w:rPr>
                <w:sz w:val="22"/>
                <w:szCs w:val="22"/>
              </w:rPr>
            </w:pPr>
            <w:r w:rsidRPr="008E2881">
              <w:rPr>
                <w:sz w:val="22"/>
                <w:szCs w:val="22"/>
              </w:rPr>
              <w:t>Мероприятие 3.2.10</w:t>
            </w:r>
          </w:p>
          <w:p w:rsidR="0055454A" w:rsidRPr="008E2881" w:rsidRDefault="0055454A" w:rsidP="006A2FBB">
            <w:pPr>
              <w:rPr>
                <w:sz w:val="22"/>
                <w:szCs w:val="22"/>
              </w:rPr>
            </w:pPr>
            <w:r w:rsidRPr="008E2881">
              <w:rPr>
                <w:sz w:val="22"/>
                <w:szCs w:val="22"/>
              </w:rPr>
              <w:t>Приобретение новогодних подарков учащимся 5-6 классов из многодетных семей, а также семей, находящихся в социально опасном положении</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7,8</w:t>
            </w:r>
          </w:p>
        </w:tc>
        <w:tc>
          <w:tcPr>
            <w:tcW w:w="335" w:type="pct"/>
          </w:tcPr>
          <w:p w:rsidR="0055454A" w:rsidRPr="008E2881" w:rsidRDefault="0055454A" w:rsidP="006A2FBB">
            <w:pPr>
              <w:jc w:val="center"/>
              <w:rPr>
                <w:sz w:val="22"/>
                <w:szCs w:val="22"/>
              </w:rPr>
            </w:pPr>
            <w:r w:rsidRPr="008E2881">
              <w:rPr>
                <w:sz w:val="22"/>
                <w:szCs w:val="22"/>
              </w:rPr>
              <w:t>9,7</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6" w:type="pct"/>
          </w:tcPr>
          <w:p w:rsidR="0055454A" w:rsidRPr="008E2881" w:rsidRDefault="0055454A" w:rsidP="006A2FBB">
            <w:pPr>
              <w:jc w:val="center"/>
              <w:rPr>
                <w:sz w:val="22"/>
                <w:szCs w:val="22"/>
              </w:rPr>
            </w:pPr>
            <w:r w:rsidRPr="008E2881">
              <w:rPr>
                <w:sz w:val="22"/>
                <w:szCs w:val="22"/>
              </w:rPr>
              <w:t>17,5</w:t>
            </w:r>
          </w:p>
        </w:tc>
        <w:tc>
          <w:tcPr>
            <w:tcW w:w="582" w:type="pct"/>
          </w:tcPr>
          <w:p w:rsidR="0055454A" w:rsidRPr="008E2881" w:rsidRDefault="0055454A" w:rsidP="003C1038">
            <w:pPr>
              <w:ind w:right="-103"/>
              <w:jc w:val="center"/>
              <w:rPr>
                <w:sz w:val="22"/>
                <w:szCs w:val="22"/>
              </w:rPr>
            </w:pPr>
            <w:r w:rsidRPr="008E2881">
              <w:rPr>
                <w:sz w:val="22"/>
                <w:szCs w:val="22"/>
              </w:rPr>
              <w:t xml:space="preserve">Финансирование выплат на </w:t>
            </w:r>
            <w:proofErr w:type="gramStart"/>
            <w:r w:rsidRPr="008E2881">
              <w:rPr>
                <w:sz w:val="22"/>
                <w:szCs w:val="22"/>
              </w:rPr>
              <w:t>при</w:t>
            </w:r>
            <w:r w:rsidR="003C1038">
              <w:rPr>
                <w:sz w:val="22"/>
                <w:szCs w:val="22"/>
              </w:rPr>
              <w:t>об-</w:t>
            </w:r>
            <w:r w:rsidRPr="008E2881">
              <w:rPr>
                <w:sz w:val="22"/>
                <w:szCs w:val="22"/>
              </w:rPr>
              <w:t>ретение</w:t>
            </w:r>
            <w:proofErr w:type="gramEnd"/>
            <w:r w:rsidRPr="008E2881">
              <w:rPr>
                <w:sz w:val="22"/>
                <w:szCs w:val="22"/>
              </w:rPr>
              <w:t xml:space="preserve"> новогод</w:t>
            </w:r>
            <w:r w:rsidR="003C1038">
              <w:rPr>
                <w:sz w:val="22"/>
                <w:szCs w:val="22"/>
              </w:rPr>
              <w:t>-</w:t>
            </w:r>
            <w:r w:rsidRPr="008E2881">
              <w:rPr>
                <w:sz w:val="22"/>
                <w:szCs w:val="22"/>
              </w:rPr>
              <w:t>них подарков учащимся 5-6 классов из много</w:t>
            </w:r>
            <w:r w:rsidR="003C1038">
              <w:rPr>
                <w:sz w:val="22"/>
                <w:szCs w:val="22"/>
              </w:rPr>
              <w:t>-</w:t>
            </w:r>
            <w:r w:rsidRPr="008E2881">
              <w:rPr>
                <w:sz w:val="22"/>
                <w:szCs w:val="22"/>
              </w:rPr>
              <w:t>детных семей, а также семей, находящихся в социально опас</w:t>
            </w:r>
            <w:r w:rsidR="003C1038">
              <w:rPr>
                <w:sz w:val="22"/>
                <w:szCs w:val="22"/>
              </w:rPr>
              <w:t>-</w:t>
            </w:r>
            <w:r w:rsidRPr="008E2881">
              <w:rPr>
                <w:sz w:val="22"/>
                <w:szCs w:val="22"/>
              </w:rPr>
              <w:t>ном положении, местный бюджет</w:t>
            </w:r>
          </w:p>
        </w:tc>
        <w:tc>
          <w:tcPr>
            <w:tcW w:w="593" w:type="pct"/>
          </w:tcPr>
          <w:p w:rsidR="0055454A" w:rsidRPr="008E2881" w:rsidRDefault="0055454A" w:rsidP="006A2FBB">
            <w:pPr>
              <w:jc w:val="center"/>
              <w:rPr>
                <w:sz w:val="22"/>
                <w:szCs w:val="22"/>
              </w:rPr>
            </w:pPr>
            <w:r w:rsidRPr="008E2881">
              <w:rPr>
                <w:sz w:val="22"/>
                <w:szCs w:val="22"/>
              </w:rPr>
              <w:t>Комитет по образованию</w:t>
            </w:r>
          </w:p>
        </w:tc>
        <w:tc>
          <w:tcPr>
            <w:tcW w:w="661" w:type="pct"/>
          </w:tcPr>
          <w:p w:rsidR="0055454A" w:rsidRPr="008E2881" w:rsidRDefault="0055454A" w:rsidP="006A2FBB">
            <w:pPr>
              <w:jc w:val="center"/>
              <w:rPr>
                <w:sz w:val="22"/>
                <w:szCs w:val="22"/>
              </w:rPr>
            </w:pPr>
            <w:r w:rsidRPr="008E2881">
              <w:rPr>
                <w:sz w:val="22"/>
                <w:szCs w:val="22"/>
              </w:rPr>
              <w:t>Увеличение доли детей, охваченных различными формами социальной поддержки</w:t>
            </w:r>
          </w:p>
        </w:tc>
      </w:tr>
      <w:tr w:rsidR="008E2881" w:rsidRPr="008E2881" w:rsidTr="008E2881">
        <w:tc>
          <w:tcPr>
            <w:tcW w:w="167" w:type="pct"/>
          </w:tcPr>
          <w:p w:rsidR="0055454A" w:rsidRPr="008E2881" w:rsidRDefault="0055454A" w:rsidP="006A2FBB">
            <w:pPr>
              <w:rPr>
                <w:sz w:val="22"/>
                <w:szCs w:val="22"/>
              </w:rPr>
            </w:pPr>
            <w:r w:rsidRPr="008E2881">
              <w:rPr>
                <w:sz w:val="22"/>
                <w:szCs w:val="22"/>
              </w:rPr>
              <w:t>59.</w:t>
            </w:r>
          </w:p>
        </w:tc>
        <w:tc>
          <w:tcPr>
            <w:tcW w:w="755" w:type="pct"/>
          </w:tcPr>
          <w:p w:rsidR="0055454A" w:rsidRPr="008E2881" w:rsidRDefault="0055454A" w:rsidP="006A2FBB">
            <w:pPr>
              <w:rPr>
                <w:sz w:val="22"/>
                <w:szCs w:val="22"/>
              </w:rPr>
            </w:pPr>
            <w:r w:rsidRPr="008E2881">
              <w:rPr>
                <w:sz w:val="22"/>
                <w:szCs w:val="22"/>
              </w:rPr>
              <w:t>Мероприятие 3.2.11</w:t>
            </w:r>
          </w:p>
          <w:p w:rsidR="0055454A" w:rsidRPr="008E2881" w:rsidRDefault="0055454A" w:rsidP="006A2FBB">
            <w:pPr>
              <w:rPr>
                <w:sz w:val="22"/>
                <w:szCs w:val="22"/>
              </w:rPr>
            </w:pPr>
            <w:r w:rsidRPr="008E2881">
              <w:rPr>
                <w:sz w:val="22"/>
                <w:szCs w:val="22"/>
              </w:rPr>
              <w:t>Субсидия на компенсацию части банковской процентной ставки по ипотечному кредиту, выделенному молодому учителю</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w:t>
            </w:r>
          </w:p>
        </w:tc>
        <w:tc>
          <w:tcPr>
            <w:tcW w:w="300" w:type="pct"/>
          </w:tcPr>
          <w:p w:rsidR="0055454A" w:rsidRPr="008E2881" w:rsidRDefault="0055454A" w:rsidP="006A2FBB">
            <w:pPr>
              <w:jc w:val="center"/>
              <w:rPr>
                <w:sz w:val="22"/>
                <w:szCs w:val="22"/>
              </w:rPr>
            </w:pPr>
            <w:r w:rsidRPr="008E2881">
              <w:rPr>
                <w:sz w:val="22"/>
                <w:szCs w:val="22"/>
              </w:rPr>
              <w:t>2,2</w:t>
            </w:r>
          </w:p>
        </w:tc>
        <w:tc>
          <w:tcPr>
            <w:tcW w:w="335" w:type="pct"/>
          </w:tcPr>
          <w:p w:rsidR="0055454A" w:rsidRPr="008E2881" w:rsidRDefault="0055454A" w:rsidP="006A2FBB">
            <w:pPr>
              <w:jc w:val="center"/>
              <w:rPr>
                <w:sz w:val="22"/>
                <w:szCs w:val="22"/>
              </w:rPr>
            </w:pPr>
            <w:r w:rsidRPr="008E2881">
              <w:rPr>
                <w:sz w:val="22"/>
                <w:szCs w:val="22"/>
              </w:rPr>
              <w:t>24,9</w:t>
            </w:r>
          </w:p>
        </w:tc>
        <w:tc>
          <w:tcPr>
            <w:tcW w:w="335" w:type="pct"/>
          </w:tcPr>
          <w:p w:rsidR="0055454A" w:rsidRPr="008E2881" w:rsidRDefault="0055454A" w:rsidP="006A2FBB">
            <w:pPr>
              <w:jc w:val="center"/>
              <w:rPr>
                <w:sz w:val="22"/>
                <w:szCs w:val="22"/>
              </w:rPr>
            </w:pPr>
            <w:r w:rsidRPr="008E2881">
              <w:rPr>
                <w:sz w:val="22"/>
                <w:szCs w:val="22"/>
              </w:rPr>
              <w:t>-</w:t>
            </w:r>
          </w:p>
        </w:tc>
        <w:tc>
          <w:tcPr>
            <w:tcW w:w="335" w:type="pct"/>
          </w:tcPr>
          <w:p w:rsidR="0055454A" w:rsidRPr="008E2881" w:rsidRDefault="0055454A" w:rsidP="006A2FBB">
            <w:pPr>
              <w:jc w:val="center"/>
              <w:rPr>
                <w:sz w:val="22"/>
                <w:szCs w:val="22"/>
              </w:rPr>
            </w:pPr>
            <w:r w:rsidRPr="008E2881">
              <w:rPr>
                <w:sz w:val="22"/>
                <w:szCs w:val="22"/>
              </w:rPr>
              <w:t>-</w:t>
            </w:r>
          </w:p>
        </w:tc>
        <w:tc>
          <w:tcPr>
            <w:tcW w:w="336" w:type="pct"/>
          </w:tcPr>
          <w:p w:rsidR="0055454A" w:rsidRPr="008E2881" w:rsidRDefault="0055454A" w:rsidP="006A2FBB">
            <w:pPr>
              <w:jc w:val="center"/>
              <w:rPr>
                <w:sz w:val="22"/>
                <w:szCs w:val="22"/>
              </w:rPr>
            </w:pPr>
            <w:r w:rsidRPr="008E2881">
              <w:rPr>
                <w:sz w:val="22"/>
                <w:szCs w:val="22"/>
              </w:rPr>
              <w:t>27,1</w:t>
            </w:r>
          </w:p>
        </w:tc>
        <w:tc>
          <w:tcPr>
            <w:tcW w:w="582" w:type="pct"/>
          </w:tcPr>
          <w:p w:rsidR="0055454A" w:rsidRPr="008E2881" w:rsidRDefault="0055454A" w:rsidP="003C1038">
            <w:pPr>
              <w:ind w:right="-103"/>
              <w:jc w:val="center"/>
              <w:rPr>
                <w:sz w:val="22"/>
                <w:szCs w:val="22"/>
              </w:rPr>
            </w:pPr>
            <w:r w:rsidRPr="008E2881">
              <w:rPr>
                <w:sz w:val="22"/>
                <w:szCs w:val="22"/>
              </w:rPr>
              <w:t xml:space="preserve">Финансирование компенсации части банковской процентной </w:t>
            </w:r>
            <w:proofErr w:type="gramStart"/>
            <w:r w:rsidRPr="008E2881">
              <w:rPr>
                <w:sz w:val="22"/>
                <w:szCs w:val="22"/>
              </w:rPr>
              <w:t>став</w:t>
            </w:r>
            <w:r w:rsidR="003C1038">
              <w:rPr>
                <w:sz w:val="22"/>
                <w:szCs w:val="22"/>
              </w:rPr>
              <w:t>-</w:t>
            </w:r>
            <w:r w:rsidRPr="008E2881">
              <w:rPr>
                <w:sz w:val="22"/>
                <w:szCs w:val="22"/>
              </w:rPr>
              <w:t>ки</w:t>
            </w:r>
            <w:proofErr w:type="gramEnd"/>
            <w:r w:rsidRPr="008E2881">
              <w:rPr>
                <w:sz w:val="22"/>
                <w:szCs w:val="22"/>
              </w:rPr>
              <w:t xml:space="preserve"> по ипотечному кредиту, выде</w:t>
            </w:r>
            <w:r w:rsidR="003C1038">
              <w:rPr>
                <w:sz w:val="22"/>
                <w:szCs w:val="22"/>
              </w:rPr>
              <w:t>-</w:t>
            </w:r>
            <w:r w:rsidRPr="008E2881">
              <w:rPr>
                <w:sz w:val="22"/>
                <w:szCs w:val="22"/>
              </w:rPr>
              <w:t>ленному молодо</w:t>
            </w:r>
            <w:r w:rsidR="003C1038">
              <w:rPr>
                <w:sz w:val="22"/>
                <w:szCs w:val="22"/>
              </w:rPr>
              <w:t>-</w:t>
            </w:r>
            <w:r w:rsidRPr="008E2881">
              <w:rPr>
                <w:sz w:val="22"/>
                <w:szCs w:val="22"/>
              </w:rPr>
              <w:t>му учителю, краевой бюджет</w:t>
            </w:r>
          </w:p>
        </w:tc>
        <w:tc>
          <w:tcPr>
            <w:tcW w:w="593" w:type="pct"/>
          </w:tcPr>
          <w:p w:rsidR="0055454A" w:rsidRPr="008E2881" w:rsidRDefault="0055454A" w:rsidP="006A2FBB">
            <w:pPr>
              <w:jc w:val="center"/>
              <w:rPr>
                <w:sz w:val="22"/>
                <w:szCs w:val="22"/>
              </w:rPr>
            </w:pPr>
            <w:r w:rsidRPr="008E2881">
              <w:rPr>
                <w:sz w:val="22"/>
                <w:szCs w:val="22"/>
              </w:rPr>
              <w:t>Комитет по образованию</w:t>
            </w:r>
          </w:p>
        </w:tc>
        <w:tc>
          <w:tcPr>
            <w:tcW w:w="661" w:type="pct"/>
          </w:tcPr>
          <w:p w:rsidR="0055454A" w:rsidRPr="008E2881" w:rsidRDefault="0055454A" w:rsidP="006A2FBB">
            <w:pPr>
              <w:jc w:val="center"/>
              <w:rPr>
                <w:sz w:val="22"/>
                <w:szCs w:val="22"/>
              </w:rPr>
            </w:pPr>
            <w:r w:rsidRPr="008E2881">
              <w:rPr>
                <w:sz w:val="22"/>
                <w:szCs w:val="22"/>
              </w:rPr>
              <w:t>Увеличение продолжительности работы молодых учителей в общеобразовательных учреждениях</w:t>
            </w:r>
          </w:p>
        </w:tc>
      </w:tr>
      <w:tr w:rsidR="008E2881" w:rsidRPr="008E2881" w:rsidTr="008E2881">
        <w:tc>
          <w:tcPr>
            <w:tcW w:w="167" w:type="pct"/>
          </w:tcPr>
          <w:p w:rsidR="0055454A" w:rsidRPr="008E2881" w:rsidRDefault="0055454A" w:rsidP="006A2FBB">
            <w:pPr>
              <w:rPr>
                <w:sz w:val="22"/>
                <w:szCs w:val="22"/>
              </w:rPr>
            </w:pPr>
            <w:r w:rsidRPr="008E2881">
              <w:rPr>
                <w:sz w:val="22"/>
                <w:szCs w:val="22"/>
              </w:rPr>
              <w:t>60.</w:t>
            </w:r>
          </w:p>
        </w:tc>
        <w:tc>
          <w:tcPr>
            <w:tcW w:w="755" w:type="pct"/>
          </w:tcPr>
          <w:p w:rsidR="0055454A" w:rsidRPr="008E2881" w:rsidRDefault="0055454A" w:rsidP="006A2FBB">
            <w:pPr>
              <w:rPr>
                <w:sz w:val="22"/>
                <w:szCs w:val="22"/>
              </w:rPr>
            </w:pPr>
            <w:r w:rsidRPr="008E2881">
              <w:rPr>
                <w:sz w:val="22"/>
                <w:szCs w:val="22"/>
              </w:rPr>
              <w:t>Мероприятие 3.2.12</w:t>
            </w:r>
          </w:p>
          <w:p w:rsidR="0055454A" w:rsidRPr="008E2881" w:rsidRDefault="0055454A" w:rsidP="006A2FBB">
            <w:pPr>
              <w:rPr>
                <w:sz w:val="22"/>
                <w:szCs w:val="22"/>
              </w:rPr>
            </w:pPr>
            <w:r w:rsidRPr="008E2881">
              <w:rPr>
                <w:sz w:val="22"/>
                <w:szCs w:val="22"/>
              </w:rPr>
              <w:t>Формирование у подраста</w:t>
            </w:r>
            <w:r w:rsidRPr="008E2881">
              <w:rPr>
                <w:sz w:val="22"/>
                <w:szCs w:val="22"/>
              </w:rPr>
              <w:t>ю</w:t>
            </w:r>
            <w:r w:rsidRPr="008E2881">
              <w:rPr>
                <w:sz w:val="22"/>
                <w:szCs w:val="22"/>
              </w:rPr>
              <w:t>щего поколения уважительного отношения ко всем этносам и религиям</w:t>
            </w:r>
          </w:p>
          <w:p w:rsidR="0055454A" w:rsidRPr="008E2881" w:rsidRDefault="0055454A" w:rsidP="006A2FBB">
            <w:pPr>
              <w:rPr>
                <w:sz w:val="22"/>
                <w:szCs w:val="22"/>
              </w:rPr>
            </w:pPr>
          </w:p>
        </w:tc>
        <w:tc>
          <w:tcPr>
            <w:tcW w:w="300" w:type="pct"/>
          </w:tcPr>
          <w:p w:rsidR="0055454A" w:rsidRPr="008E2881" w:rsidRDefault="0055454A" w:rsidP="006A2FBB">
            <w:pPr>
              <w:jc w:val="center"/>
              <w:rPr>
                <w:sz w:val="22"/>
                <w:szCs w:val="22"/>
              </w:rPr>
            </w:pPr>
            <w:r w:rsidRPr="008E2881">
              <w:rPr>
                <w:sz w:val="22"/>
                <w:szCs w:val="22"/>
              </w:rPr>
              <w:lastRenderedPageBreak/>
              <w:t>0</w:t>
            </w:r>
          </w:p>
        </w:tc>
        <w:tc>
          <w:tcPr>
            <w:tcW w:w="300" w:type="pct"/>
          </w:tcPr>
          <w:p w:rsidR="0055454A" w:rsidRPr="008E2881" w:rsidRDefault="0055454A" w:rsidP="006A2FBB">
            <w:pPr>
              <w:jc w:val="center"/>
              <w:rPr>
                <w:sz w:val="22"/>
                <w:szCs w:val="22"/>
              </w:rPr>
            </w:pPr>
            <w:r w:rsidRPr="008E2881">
              <w:rPr>
                <w:sz w:val="22"/>
                <w:szCs w:val="22"/>
              </w:rPr>
              <w:t>0</w:t>
            </w:r>
          </w:p>
        </w:tc>
        <w:tc>
          <w:tcPr>
            <w:tcW w:w="300" w:type="pct"/>
          </w:tcPr>
          <w:p w:rsidR="0055454A" w:rsidRPr="008E2881" w:rsidRDefault="0055454A" w:rsidP="006A2FBB">
            <w:pPr>
              <w:jc w:val="center"/>
              <w:rPr>
                <w:sz w:val="22"/>
                <w:szCs w:val="22"/>
              </w:rPr>
            </w:pPr>
            <w:r w:rsidRPr="008E2881">
              <w:rPr>
                <w:sz w:val="22"/>
                <w:szCs w:val="22"/>
              </w:rPr>
              <w:t>0</w:t>
            </w:r>
          </w:p>
        </w:tc>
        <w:tc>
          <w:tcPr>
            <w:tcW w:w="335" w:type="pct"/>
          </w:tcPr>
          <w:p w:rsidR="0055454A" w:rsidRPr="008E2881" w:rsidRDefault="0055454A" w:rsidP="006A2FBB">
            <w:pPr>
              <w:jc w:val="center"/>
              <w:rPr>
                <w:sz w:val="22"/>
                <w:szCs w:val="22"/>
              </w:rPr>
            </w:pPr>
            <w:r w:rsidRPr="008E2881">
              <w:rPr>
                <w:sz w:val="22"/>
                <w:szCs w:val="22"/>
              </w:rPr>
              <w:t>0</w:t>
            </w:r>
          </w:p>
        </w:tc>
        <w:tc>
          <w:tcPr>
            <w:tcW w:w="335" w:type="pct"/>
          </w:tcPr>
          <w:p w:rsidR="0055454A" w:rsidRPr="008E2881" w:rsidRDefault="0055454A" w:rsidP="006A2FBB">
            <w:pPr>
              <w:jc w:val="center"/>
              <w:rPr>
                <w:sz w:val="22"/>
                <w:szCs w:val="22"/>
              </w:rPr>
            </w:pPr>
            <w:r w:rsidRPr="008E2881">
              <w:rPr>
                <w:sz w:val="22"/>
                <w:szCs w:val="22"/>
              </w:rPr>
              <w:t>0</w:t>
            </w:r>
          </w:p>
        </w:tc>
        <w:tc>
          <w:tcPr>
            <w:tcW w:w="335" w:type="pct"/>
          </w:tcPr>
          <w:p w:rsidR="0055454A" w:rsidRPr="008E2881" w:rsidRDefault="0055454A" w:rsidP="006A2FBB">
            <w:pPr>
              <w:jc w:val="center"/>
              <w:rPr>
                <w:sz w:val="22"/>
                <w:szCs w:val="22"/>
              </w:rPr>
            </w:pPr>
            <w:r w:rsidRPr="008E2881">
              <w:rPr>
                <w:sz w:val="22"/>
                <w:szCs w:val="22"/>
              </w:rPr>
              <w:t>0</w:t>
            </w:r>
          </w:p>
        </w:tc>
        <w:tc>
          <w:tcPr>
            <w:tcW w:w="336" w:type="pct"/>
          </w:tcPr>
          <w:p w:rsidR="0055454A" w:rsidRPr="008E2881" w:rsidRDefault="0055454A" w:rsidP="006A2FBB">
            <w:pPr>
              <w:jc w:val="center"/>
              <w:rPr>
                <w:sz w:val="22"/>
                <w:szCs w:val="22"/>
              </w:rPr>
            </w:pPr>
            <w:r w:rsidRPr="008E2881">
              <w:rPr>
                <w:sz w:val="22"/>
                <w:szCs w:val="22"/>
              </w:rPr>
              <w:t>0</w:t>
            </w:r>
          </w:p>
        </w:tc>
        <w:tc>
          <w:tcPr>
            <w:tcW w:w="582" w:type="pct"/>
          </w:tcPr>
          <w:p w:rsidR="0055454A" w:rsidRPr="008E2881" w:rsidRDefault="0055454A" w:rsidP="003C1038">
            <w:pPr>
              <w:ind w:right="-103"/>
              <w:jc w:val="center"/>
              <w:rPr>
                <w:sz w:val="22"/>
                <w:szCs w:val="22"/>
              </w:rPr>
            </w:pPr>
            <w:r w:rsidRPr="008E2881">
              <w:rPr>
                <w:sz w:val="22"/>
                <w:szCs w:val="22"/>
              </w:rPr>
              <w:t>Финансиров</w:t>
            </w:r>
            <w:r w:rsidRPr="008E2881">
              <w:rPr>
                <w:sz w:val="22"/>
                <w:szCs w:val="22"/>
              </w:rPr>
              <w:t>а</w:t>
            </w:r>
            <w:r w:rsidRPr="008E2881">
              <w:rPr>
                <w:sz w:val="22"/>
                <w:szCs w:val="22"/>
              </w:rPr>
              <w:t xml:space="preserve">ние затрат по </w:t>
            </w:r>
            <w:proofErr w:type="gramStart"/>
            <w:r w:rsidRPr="008E2881">
              <w:rPr>
                <w:sz w:val="22"/>
                <w:szCs w:val="22"/>
              </w:rPr>
              <w:t>форми</w:t>
            </w:r>
            <w:r w:rsidR="003C1038">
              <w:rPr>
                <w:sz w:val="22"/>
                <w:szCs w:val="22"/>
              </w:rPr>
              <w:t>-</w:t>
            </w:r>
            <w:r w:rsidRPr="008E2881">
              <w:rPr>
                <w:sz w:val="22"/>
                <w:szCs w:val="22"/>
              </w:rPr>
              <w:t>рованию</w:t>
            </w:r>
            <w:proofErr w:type="gramEnd"/>
            <w:r w:rsidRPr="008E2881">
              <w:rPr>
                <w:sz w:val="22"/>
                <w:szCs w:val="22"/>
              </w:rPr>
              <w:t xml:space="preserve"> у под</w:t>
            </w:r>
            <w:r w:rsidR="003C1038">
              <w:rPr>
                <w:sz w:val="22"/>
                <w:szCs w:val="22"/>
              </w:rPr>
              <w:t>-</w:t>
            </w:r>
            <w:r w:rsidRPr="008E2881">
              <w:rPr>
                <w:sz w:val="22"/>
                <w:szCs w:val="22"/>
              </w:rPr>
              <w:t>раста</w:t>
            </w:r>
            <w:r w:rsidRPr="008E2881">
              <w:rPr>
                <w:sz w:val="22"/>
                <w:szCs w:val="22"/>
              </w:rPr>
              <w:t>ю</w:t>
            </w:r>
            <w:r w:rsidR="003C1038">
              <w:rPr>
                <w:sz w:val="22"/>
                <w:szCs w:val="22"/>
              </w:rPr>
              <w:t>щего по-ко</w:t>
            </w:r>
            <w:r w:rsidRPr="008E2881">
              <w:rPr>
                <w:sz w:val="22"/>
                <w:szCs w:val="22"/>
              </w:rPr>
              <w:t>ления уважи</w:t>
            </w:r>
            <w:r w:rsidR="003C1038">
              <w:rPr>
                <w:sz w:val="22"/>
                <w:szCs w:val="22"/>
              </w:rPr>
              <w:t>-</w:t>
            </w:r>
            <w:r w:rsidRPr="008E2881">
              <w:rPr>
                <w:sz w:val="22"/>
                <w:szCs w:val="22"/>
              </w:rPr>
              <w:t>тельного о</w:t>
            </w:r>
            <w:r w:rsidRPr="008E2881">
              <w:rPr>
                <w:sz w:val="22"/>
                <w:szCs w:val="22"/>
              </w:rPr>
              <w:t>т</w:t>
            </w:r>
            <w:r w:rsidRPr="008E2881">
              <w:rPr>
                <w:sz w:val="22"/>
                <w:szCs w:val="22"/>
              </w:rPr>
              <w:t>ноше</w:t>
            </w:r>
            <w:r w:rsidR="003C1038">
              <w:rPr>
                <w:sz w:val="22"/>
                <w:szCs w:val="22"/>
              </w:rPr>
              <w:t>-</w:t>
            </w:r>
            <w:r w:rsidRPr="008E2881">
              <w:rPr>
                <w:sz w:val="22"/>
                <w:szCs w:val="22"/>
              </w:rPr>
              <w:t>ния ко всем этно</w:t>
            </w:r>
            <w:r w:rsidR="003C1038">
              <w:rPr>
                <w:sz w:val="22"/>
                <w:szCs w:val="22"/>
              </w:rPr>
              <w:t>-</w:t>
            </w:r>
            <w:r w:rsidRPr="008E2881">
              <w:rPr>
                <w:sz w:val="22"/>
                <w:szCs w:val="22"/>
              </w:rPr>
              <w:lastRenderedPageBreak/>
              <w:t>сам и религиям</w:t>
            </w:r>
          </w:p>
        </w:tc>
        <w:tc>
          <w:tcPr>
            <w:tcW w:w="593" w:type="pct"/>
          </w:tcPr>
          <w:p w:rsidR="0055454A" w:rsidRPr="008E2881" w:rsidRDefault="0055454A" w:rsidP="006A2FBB">
            <w:pPr>
              <w:jc w:val="center"/>
              <w:rPr>
                <w:sz w:val="22"/>
                <w:szCs w:val="22"/>
              </w:rPr>
            </w:pPr>
            <w:r w:rsidRPr="008E2881">
              <w:rPr>
                <w:sz w:val="22"/>
                <w:szCs w:val="22"/>
              </w:rPr>
              <w:lastRenderedPageBreak/>
              <w:t>Муниц</w:t>
            </w:r>
            <w:r w:rsidRPr="008E2881">
              <w:rPr>
                <w:sz w:val="22"/>
                <w:szCs w:val="22"/>
              </w:rPr>
              <w:t>и</w:t>
            </w:r>
            <w:r w:rsidRPr="008E2881">
              <w:rPr>
                <w:sz w:val="22"/>
                <w:szCs w:val="22"/>
              </w:rPr>
              <w:t>пальные образовательные организ</w:t>
            </w:r>
            <w:r w:rsidRPr="008E2881">
              <w:rPr>
                <w:sz w:val="22"/>
                <w:szCs w:val="22"/>
              </w:rPr>
              <w:t>а</w:t>
            </w:r>
            <w:r w:rsidRPr="008E2881">
              <w:rPr>
                <w:sz w:val="22"/>
                <w:szCs w:val="22"/>
              </w:rPr>
              <w:t>ции</w:t>
            </w:r>
          </w:p>
        </w:tc>
        <w:tc>
          <w:tcPr>
            <w:tcW w:w="661" w:type="pct"/>
          </w:tcPr>
          <w:p w:rsidR="0055454A" w:rsidRPr="008E2881" w:rsidRDefault="0055454A" w:rsidP="006A2FBB">
            <w:pPr>
              <w:jc w:val="center"/>
              <w:rPr>
                <w:sz w:val="22"/>
                <w:szCs w:val="22"/>
              </w:rPr>
            </w:pPr>
            <w:r w:rsidRPr="008E2881">
              <w:rPr>
                <w:sz w:val="22"/>
                <w:szCs w:val="22"/>
              </w:rPr>
              <w:t>Увеличение доли детей, уважительно относ</w:t>
            </w:r>
            <w:r w:rsidRPr="008E2881">
              <w:rPr>
                <w:sz w:val="22"/>
                <w:szCs w:val="22"/>
              </w:rPr>
              <w:t>я</w:t>
            </w:r>
            <w:r w:rsidRPr="008E2881">
              <w:rPr>
                <w:sz w:val="22"/>
                <w:szCs w:val="22"/>
              </w:rPr>
              <w:t>щихся ко всем э</w:t>
            </w:r>
            <w:r w:rsidRPr="008E2881">
              <w:rPr>
                <w:sz w:val="22"/>
                <w:szCs w:val="22"/>
              </w:rPr>
              <w:t>т</w:t>
            </w:r>
            <w:r w:rsidRPr="008E2881">
              <w:rPr>
                <w:sz w:val="22"/>
                <w:szCs w:val="22"/>
              </w:rPr>
              <w:t>носам и религиям</w:t>
            </w:r>
          </w:p>
        </w:tc>
      </w:tr>
      <w:tr w:rsidR="008E2881" w:rsidRPr="008E2881" w:rsidTr="008E2881">
        <w:tc>
          <w:tcPr>
            <w:tcW w:w="167" w:type="pct"/>
          </w:tcPr>
          <w:p w:rsidR="0055454A" w:rsidRPr="008E2881" w:rsidRDefault="0055454A" w:rsidP="006A2FBB">
            <w:pPr>
              <w:rPr>
                <w:sz w:val="22"/>
                <w:szCs w:val="22"/>
              </w:rPr>
            </w:pPr>
            <w:r w:rsidRPr="008E2881">
              <w:rPr>
                <w:sz w:val="22"/>
                <w:szCs w:val="22"/>
              </w:rPr>
              <w:lastRenderedPageBreak/>
              <w:t>61.</w:t>
            </w:r>
          </w:p>
        </w:tc>
        <w:tc>
          <w:tcPr>
            <w:tcW w:w="755" w:type="pct"/>
          </w:tcPr>
          <w:p w:rsidR="0055454A" w:rsidRPr="008E2881" w:rsidRDefault="0055454A" w:rsidP="006A2FBB">
            <w:pPr>
              <w:rPr>
                <w:sz w:val="22"/>
                <w:szCs w:val="22"/>
              </w:rPr>
            </w:pPr>
            <w:r w:rsidRPr="008E2881">
              <w:rPr>
                <w:sz w:val="22"/>
                <w:szCs w:val="22"/>
              </w:rPr>
              <w:t>Мероприятие 3.2.13</w:t>
            </w:r>
          </w:p>
          <w:p w:rsidR="0055454A" w:rsidRPr="008E2881" w:rsidRDefault="0055454A" w:rsidP="006A2FBB">
            <w:pPr>
              <w:rPr>
                <w:sz w:val="22"/>
                <w:szCs w:val="22"/>
              </w:rPr>
            </w:pPr>
            <w:r w:rsidRPr="008E2881">
              <w:rPr>
                <w:sz w:val="22"/>
                <w:szCs w:val="22"/>
              </w:rPr>
              <w:t>Единовреме</w:t>
            </w:r>
            <w:r w:rsidRPr="008E2881">
              <w:rPr>
                <w:sz w:val="22"/>
                <w:szCs w:val="22"/>
              </w:rPr>
              <w:t>н</w:t>
            </w:r>
            <w:r w:rsidRPr="008E2881">
              <w:rPr>
                <w:sz w:val="22"/>
                <w:szCs w:val="22"/>
              </w:rPr>
              <w:t>ные выплаты образовател</w:t>
            </w:r>
            <w:r w:rsidRPr="008E2881">
              <w:rPr>
                <w:sz w:val="22"/>
                <w:szCs w:val="22"/>
              </w:rPr>
              <w:t>ь</w:t>
            </w:r>
            <w:r w:rsidRPr="008E2881">
              <w:rPr>
                <w:sz w:val="22"/>
                <w:szCs w:val="22"/>
              </w:rPr>
              <w:t>ным организ</w:t>
            </w:r>
            <w:r w:rsidRPr="008E2881">
              <w:rPr>
                <w:sz w:val="22"/>
                <w:szCs w:val="22"/>
              </w:rPr>
              <w:t>а</w:t>
            </w:r>
            <w:r w:rsidRPr="008E2881">
              <w:rPr>
                <w:sz w:val="22"/>
                <w:szCs w:val="22"/>
              </w:rPr>
              <w:t>циям в связи с юбилеем учр</w:t>
            </w:r>
            <w:r w:rsidRPr="008E2881">
              <w:rPr>
                <w:sz w:val="22"/>
                <w:szCs w:val="22"/>
              </w:rPr>
              <w:t>е</w:t>
            </w:r>
            <w:r w:rsidRPr="008E2881">
              <w:rPr>
                <w:sz w:val="22"/>
                <w:szCs w:val="22"/>
              </w:rPr>
              <w:t>ждения</w:t>
            </w:r>
          </w:p>
          <w:p w:rsidR="0055454A" w:rsidRPr="008E2881" w:rsidRDefault="0055454A" w:rsidP="006A2FBB">
            <w:pPr>
              <w:rPr>
                <w:sz w:val="22"/>
                <w:szCs w:val="22"/>
              </w:rPr>
            </w:pPr>
          </w:p>
        </w:tc>
        <w:tc>
          <w:tcPr>
            <w:tcW w:w="300" w:type="pct"/>
          </w:tcPr>
          <w:p w:rsidR="0055454A" w:rsidRPr="008E2881" w:rsidRDefault="0055454A" w:rsidP="006A2FBB">
            <w:pPr>
              <w:jc w:val="center"/>
              <w:rPr>
                <w:sz w:val="22"/>
                <w:szCs w:val="22"/>
              </w:rPr>
            </w:pPr>
            <w:r w:rsidRPr="008E2881">
              <w:rPr>
                <w:sz w:val="22"/>
                <w:szCs w:val="22"/>
              </w:rPr>
              <w:t>0</w:t>
            </w:r>
          </w:p>
        </w:tc>
        <w:tc>
          <w:tcPr>
            <w:tcW w:w="300" w:type="pct"/>
          </w:tcPr>
          <w:p w:rsidR="0055454A" w:rsidRPr="008E2881" w:rsidRDefault="0055454A" w:rsidP="006A2FBB">
            <w:pPr>
              <w:jc w:val="center"/>
              <w:rPr>
                <w:sz w:val="22"/>
                <w:szCs w:val="22"/>
              </w:rPr>
            </w:pPr>
            <w:r w:rsidRPr="008E2881">
              <w:rPr>
                <w:sz w:val="22"/>
                <w:szCs w:val="22"/>
              </w:rPr>
              <w:t>0</w:t>
            </w:r>
          </w:p>
        </w:tc>
        <w:tc>
          <w:tcPr>
            <w:tcW w:w="300" w:type="pct"/>
          </w:tcPr>
          <w:p w:rsidR="0055454A" w:rsidRPr="008E2881" w:rsidRDefault="0055454A" w:rsidP="006A2FBB">
            <w:pPr>
              <w:jc w:val="center"/>
              <w:rPr>
                <w:sz w:val="22"/>
                <w:szCs w:val="22"/>
              </w:rPr>
            </w:pPr>
            <w:r w:rsidRPr="008E2881">
              <w:rPr>
                <w:sz w:val="22"/>
                <w:szCs w:val="22"/>
              </w:rPr>
              <w:t>0</w:t>
            </w:r>
          </w:p>
        </w:tc>
        <w:tc>
          <w:tcPr>
            <w:tcW w:w="335" w:type="pct"/>
          </w:tcPr>
          <w:p w:rsidR="0055454A" w:rsidRPr="008E2881" w:rsidRDefault="0055454A" w:rsidP="006A2FBB">
            <w:pPr>
              <w:jc w:val="center"/>
              <w:rPr>
                <w:sz w:val="22"/>
                <w:szCs w:val="22"/>
              </w:rPr>
            </w:pPr>
            <w:r w:rsidRPr="008E2881">
              <w:rPr>
                <w:sz w:val="22"/>
                <w:szCs w:val="22"/>
              </w:rPr>
              <w:t>14,6</w:t>
            </w:r>
          </w:p>
        </w:tc>
        <w:tc>
          <w:tcPr>
            <w:tcW w:w="335" w:type="pct"/>
          </w:tcPr>
          <w:p w:rsidR="0055454A" w:rsidRPr="008E2881" w:rsidRDefault="0055454A" w:rsidP="006A2FBB">
            <w:pPr>
              <w:jc w:val="center"/>
              <w:rPr>
                <w:sz w:val="22"/>
                <w:szCs w:val="22"/>
              </w:rPr>
            </w:pPr>
            <w:r w:rsidRPr="008E2881">
              <w:rPr>
                <w:sz w:val="22"/>
                <w:szCs w:val="22"/>
              </w:rPr>
              <w:t>0</w:t>
            </w:r>
          </w:p>
        </w:tc>
        <w:tc>
          <w:tcPr>
            <w:tcW w:w="335" w:type="pct"/>
          </w:tcPr>
          <w:p w:rsidR="0055454A" w:rsidRPr="008E2881" w:rsidRDefault="0055454A" w:rsidP="006A2FBB">
            <w:pPr>
              <w:jc w:val="center"/>
              <w:rPr>
                <w:sz w:val="22"/>
                <w:szCs w:val="22"/>
              </w:rPr>
            </w:pPr>
            <w:r w:rsidRPr="008E2881">
              <w:rPr>
                <w:sz w:val="22"/>
                <w:szCs w:val="22"/>
              </w:rPr>
              <w:t>0</w:t>
            </w:r>
          </w:p>
        </w:tc>
        <w:tc>
          <w:tcPr>
            <w:tcW w:w="336" w:type="pct"/>
          </w:tcPr>
          <w:p w:rsidR="0055454A" w:rsidRPr="008E2881" w:rsidRDefault="0055454A" w:rsidP="006A2FBB">
            <w:pPr>
              <w:jc w:val="center"/>
              <w:rPr>
                <w:sz w:val="22"/>
                <w:szCs w:val="22"/>
              </w:rPr>
            </w:pPr>
            <w:r w:rsidRPr="008E2881">
              <w:rPr>
                <w:sz w:val="22"/>
                <w:szCs w:val="22"/>
              </w:rPr>
              <w:t>14,6</w:t>
            </w:r>
          </w:p>
        </w:tc>
        <w:tc>
          <w:tcPr>
            <w:tcW w:w="582" w:type="pct"/>
          </w:tcPr>
          <w:p w:rsidR="0055454A" w:rsidRPr="008E2881" w:rsidRDefault="0055454A" w:rsidP="003C1038">
            <w:pPr>
              <w:ind w:right="-103"/>
              <w:jc w:val="center"/>
              <w:rPr>
                <w:sz w:val="22"/>
                <w:szCs w:val="22"/>
              </w:rPr>
            </w:pPr>
            <w:r w:rsidRPr="008E2881">
              <w:rPr>
                <w:sz w:val="22"/>
                <w:szCs w:val="22"/>
              </w:rPr>
              <w:t>Финансиров</w:t>
            </w:r>
            <w:r w:rsidRPr="008E2881">
              <w:rPr>
                <w:sz w:val="22"/>
                <w:szCs w:val="22"/>
              </w:rPr>
              <w:t>а</w:t>
            </w:r>
            <w:r w:rsidRPr="008E2881">
              <w:rPr>
                <w:sz w:val="22"/>
                <w:szCs w:val="22"/>
              </w:rPr>
              <w:t>ние единовр</w:t>
            </w:r>
            <w:r w:rsidRPr="008E2881">
              <w:rPr>
                <w:sz w:val="22"/>
                <w:szCs w:val="22"/>
              </w:rPr>
              <w:t>е</w:t>
            </w:r>
            <w:r w:rsidRPr="008E2881">
              <w:rPr>
                <w:sz w:val="22"/>
                <w:szCs w:val="22"/>
              </w:rPr>
              <w:t>менных выплат образовател</w:t>
            </w:r>
            <w:r w:rsidRPr="008E2881">
              <w:rPr>
                <w:sz w:val="22"/>
                <w:szCs w:val="22"/>
              </w:rPr>
              <w:t>ь</w:t>
            </w:r>
            <w:r w:rsidRPr="008E2881">
              <w:rPr>
                <w:sz w:val="22"/>
                <w:szCs w:val="22"/>
              </w:rPr>
              <w:t>ным организ</w:t>
            </w:r>
            <w:r w:rsidRPr="008E2881">
              <w:rPr>
                <w:sz w:val="22"/>
                <w:szCs w:val="22"/>
              </w:rPr>
              <w:t>а</w:t>
            </w:r>
            <w:r w:rsidRPr="008E2881">
              <w:rPr>
                <w:sz w:val="22"/>
                <w:szCs w:val="22"/>
              </w:rPr>
              <w:t>циям в связи с юбилеем учреждения, ра</w:t>
            </w:r>
            <w:r w:rsidRPr="008E2881">
              <w:rPr>
                <w:sz w:val="22"/>
                <w:szCs w:val="22"/>
              </w:rPr>
              <w:t>й</w:t>
            </w:r>
            <w:r w:rsidRPr="008E2881">
              <w:rPr>
                <w:sz w:val="22"/>
                <w:szCs w:val="22"/>
              </w:rPr>
              <w:t>онный бюджет</w:t>
            </w:r>
          </w:p>
        </w:tc>
        <w:tc>
          <w:tcPr>
            <w:tcW w:w="593" w:type="pct"/>
          </w:tcPr>
          <w:p w:rsidR="0055454A" w:rsidRPr="008E2881" w:rsidRDefault="0055454A" w:rsidP="006A2FBB">
            <w:pPr>
              <w:jc w:val="center"/>
              <w:rPr>
                <w:sz w:val="22"/>
                <w:szCs w:val="22"/>
              </w:rPr>
            </w:pPr>
            <w:r w:rsidRPr="008E2881">
              <w:rPr>
                <w:sz w:val="22"/>
                <w:szCs w:val="22"/>
              </w:rPr>
              <w:t>Муниц</w:t>
            </w:r>
            <w:r w:rsidRPr="008E2881">
              <w:rPr>
                <w:sz w:val="22"/>
                <w:szCs w:val="22"/>
              </w:rPr>
              <w:t>и</w:t>
            </w:r>
            <w:r w:rsidRPr="008E2881">
              <w:rPr>
                <w:sz w:val="22"/>
                <w:szCs w:val="22"/>
              </w:rPr>
              <w:t>пальные образовательные организ</w:t>
            </w:r>
            <w:r w:rsidRPr="008E2881">
              <w:rPr>
                <w:sz w:val="22"/>
                <w:szCs w:val="22"/>
              </w:rPr>
              <w:t>а</w:t>
            </w:r>
            <w:r w:rsidRPr="008E2881">
              <w:rPr>
                <w:sz w:val="22"/>
                <w:szCs w:val="22"/>
              </w:rPr>
              <w:t>ции</w:t>
            </w:r>
          </w:p>
        </w:tc>
        <w:tc>
          <w:tcPr>
            <w:tcW w:w="661" w:type="pct"/>
          </w:tcPr>
          <w:p w:rsidR="0055454A" w:rsidRPr="008E2881" w:rsidRDefault="0055454A" w:rsidP="006A2FBB">
            <w:pPr>
              <w:jc w:val="center"/>
              <w:rPr>
                <w:sz w:val="22"/>
                <w:szCs w:val="22"/>
              </w:rPr>
            </w:pPr>
            <w:r w:rsidRPr="008E2881">
              <w:rPr>
                <w:sz w:val="22"/>
                <w:szCs w:val="22"/>
              </w:rPr>
              <w:t>Улучшение материал</w:t>
            </w:r>
            <w:r w:rsidRPr="008E2881">
              <w:rPr>
                <w:sz w:val="22"/>
                <w:szCs w:val="22"/>
              </w:rPr>
              <w:t>ь</w:t>
            </w:r>
            <w:r w:rsidRPr="008E2881">
              <w:rPr>
                <w:sz w:val="22"/>
                <w:szCs w:val="22"/>
              </w:rPr>
              <w:t>ной базы ОО</w:t>
            </w:r>
          </w:p>
        </w:tc>
      </w:tr>
      <w:tr w:rsidR="008E2881" w:rsidRPr="008E2881" w:rsidTr="003C1038">
        <w:trPr>
          <w:trHeight w:val="2384"/>
        </w:trPr>
        <w:tc>
          <w:tcPr>
            <w:tcW w:w="167" w:type="pct"/>
          </w:tcPr>
          <w:p w:rsidR="0055454A" w:rsidRPr="008E2881" w:rsidRDefault="0055454A" w:rsidP="006A2FBB">
            <w:pPr>
              <w:rPr>
                <w:sz w:val="22"/>
                <w:szCs w:val="22"/>
              </w:rPr>
            </w:pPr>
            <w:r w:rsidRPr="008E2881">
              <w:rPr>
                <w:sz w:val="22"/>
                <w:szCs w:val="22"/>
              </w:rPr>
              <w:t>62</w:t>
            </w:r>
          </w:p>
        </w:tc>
        <w:tc>
          <w:tcPr>
            <w:tcW w:w="755" w:type="pct"/>
          </w:tcPr>
          <w:p w:rsidR="0055454A" w:rsidRPr="008E2881" w:rsidRDefault="0055454A" w:rsidP="006A2FBB">
            <w:pPr>
              <w:rPr>
                <w:sz w:val="22"/>
                <w:szCs w:val="22"/>
              </w:rPr>
            </w:pPr>
            <w:r w:rsidRPr="008E2881">
              <w:rPr>
                <w:sz w:val="22"/>
                <w:szCs w:val="22"/>
              </w:rPr>
              <w:t>Мероприятие 3.2.14</w:t>
            </w:r>
          </w:p>
          <w:p w:rsidR="0055454A" w:rsidRPr="008E2881" w:rsidRDefault="0055454A" w:rsidP="006A2FBB">
            <w:pPr>
              <w:rPr>
                <w:sz w:val="22"/>
                <w:szCs w:val="22"/>
              </w:rPr>
            </w:pPr>
            <w:r w:rsidRPr="008E2881">
              <w:rPr>
                <w:sz w:val="22"/>
                <w:szCs w:val="22"/>
              </w:rPr>
              <w:t>Транспортные расходы на доставку новогодних подарков для учащихся 1-4 классов, приобретаемых за счет сре</w:t>
            </w:r>
            <w:proofErr w:type="gramStart"/>
            <w:r w:rsidRPr="008E2881">
              <w:rPr>
                <w:sz w:val="22"/>
                <w:szCs w:val="22"/>
              </w:rPr>
              <w:t>дств кр</w:t>
            </w:r>
            <w:proofErr w:type="gramEnd"/>
            <w:r w:rsidRPr="008E2881">
              <w:rPr>
                <w:sz w:val="22"/>
                <w:szCs w:val="22"/>
              </w:rPr>
              <w:t>аевого бюджета</w:t>
            </w:r>
          </w:p>
        </w:tc>
        <w:tc>
          <w:tcPr>
            <w:tcW w:w="300" w:type="pct"/>
          </w:tcPr>
          <w:p w:rsidR="0055454A" w:rsidRPr="008E2881" w:rsidRDefault="0055454A" w:rsidP="006A2FBB">
            <w:pPr>
              <w:jc w:val="center"/>
              <w:rPr>
                <w:sz w:val="22"/>
                <w:szCs w:val="22"/>
              </w:rPr>
            </w:pPr>
            <w:r w:rsidRPr="008E2881">
              <w:rPr>
                <w:sz w:val="22"/>
                <w:szCs w:val="22"/>
              </w:rPr>
              <w:t>0</w:t>
            </w:r>
          </w:p>
        </w:tc>
        <w:tc>
          <w:tcPr>
            <w:tcW w:w="300" w:type="pct"/>
          </w:tcPr>
          <w:p w:rsidR="0055454A" w:rsidRPr="008E2881" w:rsidRDefault="0055454A" w:rsidP="006A2FBB">
            <w:pPr>
              <w:jc w:val="center"/>
              <w:rPr>
                <w:sz w:val="22"/>
                <w:szCs w:val="22"/>
              </w:rPr>
            </w:pPr>
            <w:r w:rsidRPr="008E2881">
              <w:rPr>
                <w:sz w:val="22"/>
                <w:szCs w:val="22"/>
              </w:rPr>
              <w:t>0</w:t>
            </w:r>
          </w:p>
        </w:tc>
        <w:tc>
          <w:tcPr>
            <w:tcW w:w="300" w:type="pct"/>
          </w:tcPr>
          <w:p w:rsidR="0055454A" w:rsidRPr="008E2881" w:rsidRDefault="0055454A" w:rsidP="006A2FBB">
            <w:pPr>
              <w:jc w:val="center"/>
              <w:rPr>
                <w:sz w:val="22"/>
                <w:szCs w:val="22"/>
              </w:rPr>
            </w:pPr>
            <w:r w:rsidRPr="008E2881">
              <w:rPr>
                <w:sz w:val="22"/>
                <w:szCs w:val="22"/>
              </w:rPr>
              <w:t>0</w:t>
            </w:r>
          </w:p>
        </w:tc>
        <w:tc>
          <w:tcPr>
            <w:tcW w:w="335" w:type="pct"/>
          </w:tcPr>
          <w:p w:rsidR="0055454A" w:rsidRPr="008E2881" w:rsidRDefault="0055454A" w:rsidP="006A2FBB">
            <w:pPr>
              <w:jc w:val="center"/>
              <w:rPr>
                <w:sz w:val="22"/>
                <w:szCs w:val="22"/>
              </w:rPr>
            </w:pPr>
            <w:r w:rsidRPr="008E2881">
              <w:rPr>
                <w:sz w:val="22"/>
                <w:szCs w:val="22"/>
              </w:rPr>
              <w:t>7</w:t>
            </w:r>
          </w:p>
        </w:tc>
        <w:tc>
          <w:tcPr>
            <w:tcW w:w="335" w:type="pct"/>
          </w:tcPr>
          <w:p w:rsidR="0055454A" w:rsidRPr="008E2881" w:rsidRDefault="0055454A" w:rsidP="006A2FBB">
            <w:pPr>
              <w:jc w:val="center"/>
              <w:rPr>
                <w:sz w:val="22"/>
                <w:szCs w:val="22"/>
              </w:rPr>
            </w:pPr>
            <w:r w:rsidRPr="008E2881">
              <w:rPr>
                <w:sz w:val="22"/>
                <w:szCs w:val="22"/>
              </w:rPr>
              <w:t>0</w:t>
            </w:r>
          </w:p>
        </w:tc>
        <w:tc>
          <w:tcPr>
            <w:tcW w:w="335" w:type="pct"/>
          </w:tcPr>
          <w:p w:rsidR="0055454A" w:rsidRPr="008E2881" w:rsidRDefault="0055454A" w:rsidP="006A2FBB">
            <w:pPr>
              <w:jc w:val="center"/>
              <w:rPr>
                <w:sz w:val="22"/>
                <w:szCs w:val="22"/>
              </w:rPr>
            </w:pPr>
            <w:r w:rsidRPr="008E2881">
              <w:rPr>
                <w:sz w:val="22"/>
                <w:szCs w:val="22"/>
              </w:rPr>
              <w:t>0</w:t>
            </w:r>
          </w:p>
        </w:tc>
        <w:tc>
          <w:tcPr>
            <w:tcW w:w="336" w:type="pct"/>
          </w:tcPr>
          <w:p w:rsidR="0055454A" w:rsidRPr="008E2881" w:rsidRDefault="0055454A" w:rsidP="006A2FBB">
            <w:pPr>
              <w:jc w:val="center"/>
              <w:rPr>
                <w:sz w:val="22"/>
                <w:szCs w:val="22"/>
              </w:rPr>
            </w:pPr>
            <w:r w:rsidRPr="008E2881">
              <w:rPr>
                <w:sz w:val="22"/>
                <w:szCs w:val="22"/>
              </w:rPr>
              <w:t>7</w:t>
            </w:r>
          </w:p>
        </w:tc>
        <w:tc>
          <w:tcPr>
            <w:tcW w:w="582" w:type="pct"/>
          </w:tcPr>
          <w:p w:rsidR="0055454A" w:rsidRPr="008E2881" w:rsidRDefault="0055454A" w:rsidP="006A2FBB">
            <w:pPr>
              <w:jc w:val="center"/>
              <w:rPr>
                <w:sz w:val="22"/>
                <w:szCs w:val="22"/>
              </w:rPr>
            </w:pPr>
          </w:p>
        </w:tc>
        <w:tc>
          <w:tcPr>
            <w:tcW w:w="593" w:type="pct"/>
          </w:tcPr>
          <w:p w:rsidR="0055454A" w:rsidRPr="008E2881" w:rsidRDefault="0055454A" w:rsidP="006A2FBB">
            <w:pPr>
              <w:jc w:val="center"/>
              <w:rPr>
                <w:sz w:val="22"/>
                <w:szCs w:val="22"/>
              </w:rPr>
            </w:pPr>
          </w:p>
        </w:tc>
        <w:tc>
          <w:tcPr>
            <w:tcW w:w="661" w:type="pct"/>
          </w:tcPr>
          <w:p w:rsidR="0055454A" w:rsidRPr="008E2881" w:rsidRDefault="0055454A" w:rsidP="006A2FBB">
            <w:pPr>
              <w:jc w:val="center"/>
              <w:rPr>
                <w:sz w:val="22"/>
                <w:szCs w:val="22"/>
              </w:rPr>
            </w:pPr>
          </w:p>
        </w:tc>
      </w:tr>
      <w:tr w:rsidR="008E2881" w:rsidRPr="008E2881" w:rsidTr="008E2881">
        <w:tc>
          <w:tcPr>
            <w:tcW w:w="922" w:type="pct"/>
            <w:gridSpan w:val="2"/>
          </w:tcPr>
          <w:p w:rsidR="0055454A" w:rsidRPr="008E2881" w:rsidRDefault="0055454A" w:rsidP="006A2FBB">
            <w:pPr>
              <w:rPr>
                <w:sz w:val="22"/>
                <w:szCs w:val="22"/>
              </w:rPr>
            </w:pPr>
            <w:r w:rsidRPr="008E2881">
              <w:rPr>
                <w:sz w:val="22"/>
                <w:szCs w:val="22"/>
              </w:rPr>
              <w:t xml:space="preserve">Всего: </w:t>
            </w:r>
          </w:p>
        </w:tc>
        <w:tc>
          <w:tcPr>
            <w:tcW w:w="300" w:type="pct"/>
            <w:vAlign w:val="center"/>
          </w:tcPr>
          <w:p w:rsidR="0055454A" w:rsidRPr="008E2881" w:rsidRDefault="0055454A" w:rsidP="006A2FBB">
            <w:pPr>
              <w:jc w:val="center"/>
              <w:rPr>
                <w:sz w:val="22"/>
                <w:szCs w:val="22"/>
              </w:rPr>
            </w:pPr>
            <w:r w:rsidRPr="008E2881">
              <w:rPr>
                <w:sz w:val="22"/>
                <w:szCs w:val="22"/>
              </w:rPr>
              <w:t>84602,7</w:t>
            </w:r>
          </w:p>
        </w:tc>
        <w:tc>
          <w:tcPr>
            <w:tcW w:w="300" w:type="pct"/>
            <w:vAlign w:val="center"/>
          </w:tcPr>
          <w:p w:rsidR="0055454A" w:rsidRPr="008E2881" w:rsidRDefault="0055454A" w:rsidP="006A2FBB">
            <w:pPr>
              <w:jc w:val="center"/>
              <w:rPr>
                <w:sz w:val="22"/>
                <w:szCs w:val="22"/>
              </w:rPr>
            </w:pPr>
            <w:r w:rsidRPr="008E2881">
              <w:rPr>
                <w:sz w:val="22"/>
                <w:szCs w:val="22"/>
              </w:rPr>
              <w:t>86725,1</w:t>
            </w:r>
          </w:p>
        </w:tc>
        <w:tc>
          <w:tcPr>
            <w:tcW w:w="300" w:type="pct"/>
            <w:vAlign w:val="center"/>
          </w:tcPr>
          <w:p w:rsidR="0055454A" w:rsidRPr="008E2881" w:rsidRDefault="0055454A" w:rsidP="006A2FBB">
            <w:pPr>
              <w:jc w:val="center"/>
              <w:rPr>
                <w:sz w:val="22"/>
                <w:szCs w:val="22"/>
              </w:rPr>
            </w:pPr>
            <w:r w:rsidRPr="008E2881">
              <w:rPr>
                <w:sz w:val="22"/>
                <w:szCs w:val="22"/>
              </w:rPr>
              <w:t>98883,8</w:t>
            </w:r>
          </w:p>
        </w:tc>
        <w:tc>
          <w:tcPr>
            <w:tcW w:w="335" w:type="pct"/>
            <w:vAlign w:val="center"/>
          </w:tcPr>
          <w:p w:rsidR="0055454A" w:rsidRPr="008E2881" w:rsidRDefault="0055454A" w:rsidP="003C1038">
            <w:pPr>
              <w:ind w:right="-77"/>
              <w:jc w:val="center"/>
              <w:rPr>
                <w:sz w:val="22"/>
                <w:szCs w:val="22"/>
              </w:rPr>
            </w:pPr>
            <w:r w:rsidRPr="008E2881">
              <w:rPr>
                <w:sz w:val="22"/>
                <w:szCs w:val="22"/>
              </w:rPr>
              <w:t>107822,8</w:t>
            </w:r>
          </w:p>
        </w:tc>
        <w:tc>
          <w:tcPr>
            <w:tcW w:w="335" w:type="pct"/>
            <w:vAlign w:val="center"/>
          </w:tcPr>
          <w:p w:rsidR="0055454A" w:rsidRPr="008E2881" w:rsidRDefault="0055454A" w:rsidP="003C1038">
            <w:pPr>
              <w:ind w:right="-77"/>
              <w:jc w:val="center"/>
              <w:rPr>
                <w:sz w:val="22"/>
                <w:szCs w:val="22"/>
              </w:rPr>
            </w:pPr>
            <w:r w:rsidRPr="008E2881">
              <w:rPr>
                <w:sz w:val="22"/>
                <w:szCs w:val="22"/>
              </w:rPr>
              <w:t>122874,5</w:t>
            </w:r>
          </w:p>
        </w:tc>
        <w:tc>
          <w:tcPr>
            <w:tcW w:w="335" w:type="pct"/>
            <w:vAlign w:val="center"/>
          </w:tcPr>
          <w:p w:rsidR="0055454A" w:rsidRPr="008E2881" w:rsidRDefault="0055454A" w:rsidP="003C1038">
            <w:pPr>
              <w:ind w:right="-77"/>
              <w:jc w:val="center"/>
              <w:rPr>
                <w:sz w:val="22"/>
                <w:szCs w:val="22"/>
              </w:rPr>
            </w:pPr>
            <w:r w:rsidRPr="008E2881">
              <w:rPr>
                <w:sz w:val="22"/>
                <w:szCs w:val="22"/>
              </w:rPr>
              <w:t>100661,4</w:t>
            </w:r>
          </w:p>
        </w:tc>
        <w:tc>
          <w:tcPr>
            <w:tcW w:w="336" w:type="pct"/>
            <w:vAlign w:val="center"/>
          </w:tcPr>
          <w:p w:rsidR="0055454A" w:rsidRPr="008E2881" w:rsidRDefault="0055454A" w:rsidP="006A2FBB">
            <w:pPr>
              <w:jc w:val="center"/>
              <w:rPr>
                <w:sz w:val="22"/>
                <w:szCs w:val="22"/>
              </w:rPr>
            </w:pPr>
            <w:r w:rsidRPr="008E2881">
              <w:rPr>
                <w:sz w:val="22"/>
                <w:szCs w:val="22"/>
              </w:rPr>
              <w:t>601570,3</w:t>
            </w:r>
          </w:p>
        </w:tc>
        <w:tc>
          <w:tcPr>
            <w:tcW w:w="582" w:type="pct"/>
          </w:tcPr>
          <w:p w:rsidR="0055454A" w:rsidRPr="008E2881" w:rsidRDefault="0055454A" w:rsidP="006A2FBB">
            <w:pPr>
              <w:jc w:val="center"/>
              <w:rPr>
                <w:color w:val="FF0000"/>
                <w:sz w:val="22"/>
                <w:szCs w:val="22"/>
              </w:rPr>
            </w:pPr>
          </w:p>
        </w:tc>
        <w:tc>
          <w:tcPr>
            <w:tcW w:w="593" w:type="pct"/>
          </w:tcPr>
          <w:p w:rsidR="0055454A" w:rsidRPr="008E2881" w:rsidRDefault="0055454A" w:rsidP="006A2FBB">
            <w:pPr>
              <w:jc w:val="center"/>
              <w:rPr>
                <w:sz w:val="22"/>
                <w:szCs w:val="22"/>
              </w:rPr>
            </w:pPr>
          </w:p>
        </w:tc>
        <w:tc>
          <w:tcPr>
            <w:tcW w:w="661" w:type="pct"/>
          </w:tcPr>
          <w:p w:rsidR="0055454A" w:rsidRPr="008E2881" w:rsidRDefault="0055454A" w:rsidP="006A2FBB">
            <w:pPr>
              <w:jc w:val="center"/>
              <w:rPr>
                <w:sz w:val="22"/>
                <w:szCs w:val="22"/>
              </w:rPr>
            </w:pPr>
          </w:p>
        </w:tc>
      </w:tr>
    </w:tbl>
    <w:p w:rsidR="003C1038" w:rsidRDefault="003C1038" w:rsidP="0055454A">
      <w:pPr>
        <w:jc w:val="right"/>
      </w:pPr>
    </w:p>
    <w:p w:rsidR="003C1038" w:rsidRDefault="003C1038" w:rsidP="0055454A">
      <w:pPr>
        <w:jc w:val="right"/>
      </w:pPr>
    </w:p>
    <w:p w:rsidR="003C1038" w:rsidRDefault="003C1038" w:rsidP="0055454A">
      <w:pPr>
        <w:jc w:val="right"/>
      </w:pPr>
    </w:p>
    <w:p w:rsidR="003C1038" w:rsidRDefault="003C1038" w:rsidP="0055454A">
      <w:pPr>
        <w:jc w:val="right"/>
      </w:pPr>
    </w:p>
    <w:p w:rsidR="003C1038" w:rsidRDefault="003C1038" w:rsidP="0055454A">
      <w:pPr>
        <w:jc w:val="right"/>
      </w:pPr>
    </w:p>
    <w:p w:rsidR="003C1038" w:rsidRDefault="003C1038" w:rsidP="0055454A">
      <w:pPr>
        <w:jc w:val="right"/>
      </w:pPr>
    </w:p>
    <w:p w:rsidR="003C1038" w:rsidRDefault="003C1038" w:rsidP="0055454A">
      <w:pPr>
        <w:jc w:val="right"/>
      </w:pPr>
    </w:p>
    <w:p w:rsidR="003C1038" w:rsidRDefault="003C1038" w:rsidP="0055454A">
      <w:pPr>
        <w:jc w:val="right"/>
      </w:pPr>
    </w:p>
    <w:p w:rsidR="003C1038" w:rsidRDefault="003C1038" w:rsidP="0055454A">
      <w:pPr>
        <w:jc w:val="right"/>
      </w:pPr>
    </w:p>
    <w:p w:rsidR="003C1038" w:rsidRDefault="003C1038" w:rsidP="0055454A">
      <w:pPr>
        <w:jc w:val="right"/>
      </w:pPr>
    </w:p>
    <w:p w:rsidR="003C1038" w:rsidRDefault="003C1038" w:rsidP="0055454A">
      <w:pPr>
        <w:jc w:val="right"/>
      </w:pPr>
    </w:p>
    <w:p w:rsidR="003C1038" w:rsidRDefault="003C1038" w:rsidP="0055454A">
      <w:pPr>
        <w:jc w:val="right"/>
      </w:pPr>
    </w:p>
    <w:p w:rsidR="0055454A" w:rsidRPr="00020580" w:rsidRDefault="0055454A" w:rsidP="0055454A">
      <w:pPr>
        <w:jc w:val="right"/>
      </w:pPr>
      <w:r w:rsidRPr="00020580">
        <w:t xml:space="preserve">Приложение  </w:t>
      </w:r>
      <w:r>
        <w:t>3</w:t>
      </w:r>
    </w:p>
    <w:p w:rsidR="0055454A" w:rsidRDefault="0055454A" w:rsidP="0055454A">
      <w:pPr>
        <w:jc w:val="center"/>
        <w:rPr>
          <w:sz w:val="28"/>
          <w:szCs w:val="28"/>
        </w:rPr>
      </w:pPr>
    </w:p>
    <w:p w:rsidR="0055454A" w:rsidRDefault="0055454A" w:rsidP="0055454A">
      <w:pPr>
        <w:jc w:val="center"/>
        <w:rPr>
          <w:sz w:val="28"/>
          <w:szCs w:val="28"/>
        </w:rPr>
      </w:pPr>
    </w:p>
    <w:p w:rsidR="0055454A" w:rsidRDefault="0055454A" w:rsidP="0055454A">
      <w:pPr>
        <w:jc w:val="center"/>
        <w:rPr>
          <w:sz w:val="28"/>
          <w:szCs w:val="28"/>
        </w:rPr>
      </w:pPr>
    </w:p>
    <w:p w:rsidR="0055454A" w:rsidRPr="00FB6A59" w:rsidRDefault="0055454A" w:rsidP="0055454A">
      <w:pPr>
        <w:jc w:val="center"/>
        <w:rPr>
          <w:sz w:val="28"/>
          <w:szCs w:val="28"/>
        </w:rPr>
      </w:pPr>
      <w:r>
        <w:rPr>
          <w:sz w:val="28"/>
          <w:szCs w:val="28"/>
        </w:rPr>
        <w:t>СВОДНЫЕ</w:t>
      </w:r>
      <w:r>
        <w:rPr>
          <w:sz w:val="28"/>
          <w:szCs w:val="28"/>
        </w:rPr>
        <w:br/>
        <w:t>финансовые затраты по направлениям</w:t>
      </w:r>
    </w:p>
    <w:p w:rsidR="0055454A" w:rsidRPr="00FB6A59" w:rsidRDefault="0055454A" w:rsidP="0055454A">
      <w:pPr>
        <w:jc w:val="center"/>
        <w:rPr>
          <w:sz w:val="28"/>
          <w:szCs w:val="28"/>
        </w:rPr>
      </w:pPr>
      <w:r w:rsidRPr="00FB6A59">
        <w:rPr>
          <w:sz w:val="28"/>
          <w:szCs w:val="28"/>
        </w:rPr>
        <w:t xml:space="preserve">муниципальной программы </w:t>
      </w:r>
      <w:r>
        <w:rPr>
          <w:sz w:val="28"/>
          <w:szCs w:val="28"/>
        </w:rPr>
        <w:t>«</w:t>
      </w:r>
      <w:r w:rsidRPr="00FB6A59">
        <w:rPr>
          <w:sz w:val="28"/>
          <w:szCs w:val="28"/>
        </w:rPr>
        <w:t xml:space="preserve">Развитие образования в Новичихинском районе» на 2015-2020 годы </w:t>
      </w:r>
    </w:p>
    <w:p w:rsidR="0055454A" w:rsidRDefault="0055454A" w:rsidP="0055454A">
      <w:pPr>
        <w:jc w:val="center"/>
      </w:pPr>
    </w:p>
    <w:tbl>
      <w:tblPr>
        <w:tblW w:w="502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7"/>
        <w:gridCol w:w="1212"/>
        <w:gridCol w:w="1271"/>
        <w:gridCol w:w="1259"/>
        <w:gridCol w:w="1265"/>
        <w:gridCol w:w="1268"/>
        <w:gridCol w:w="1348"/>
        <w:gridCol w:w="1423"/>
        <w:gridCol w:w="2688"/>
      </w:tblGrid>
      <w:tr w:rsidR="003C1038" w:rsidRPr="00A57A9E" w:rsidTr="003C1038">
        <w:trPr>
          <w:tblHeader/>
        </w:trPr>
        <w:tc>
          <w:tcPr>
            <w:tcW w:w="1049" w:type="pct"/>
            <w:vMerge w:val="restart"/>
          </w:tcPr>
          <w:p w:rsidR="0055454A" w:rsidRPr="00A57A9E" w:rsidRDefault="0055454A" w:rsidP="006A2FBB">
            <w:pPr>
              <w:jc w:val="center"/>
            </w:pPr>
            <w:r>
              <w:t>Источники и направления расходов</w:t>
            </w:r>
          </w:p>
        </w:tc>
        <w:tc>
          <w:tcPr>
            <w:tcW w:w="3046" w:type="pct"/>
            <w:gridSpan w:val="7"/>
          </w:tcPr>
          <w:p w:rsidR="0055454A" w:rsidRPr="00A57A9E" w:rsidRDefault="0055454A" w:rsidP="006A2FBB">
            <w:pPr>
              <w:jc w:val="center"/>
            </w:pPr>
            <w:r>
              <w:t>Финансовые затраты в ценах 2014 года (тыс. руб.)</w:t>
            </w:r>
          </w:p>
        </w:tc>
        <w:tc>
          <w:tcPr>
            <w:tcW w:w="905" w:type="pct"/>
            <w:vMerge w:val="restart"/>
          </w:tcPr>
          <w:p w:rsidR="0055454A" w:rsidRPr="00A57A9E" w:rsidRDefault="0055454A" w:rsidP="006A2FBB">
            <w:pPr>
              <w:jc w:val="center"/>
            </w:pPr>
            <w:r>
              <w:t>Примечание</w:t>
            </w:r>
          </w:p>
        </w:tc>
      </w:tr>
      <w:tr w:rsidR="003C1038" w:rsidRPr="00A57A9E" w:rsidTr="003C1038">
        <w:trPr>
          <w:tblHeader/>
        </w:trPr>
        <w:tc>
          <w:tcPr>
            <w:tcW w:w="1049" w:type="pct"/>
            <w:vMerge/>
          </w:tcPr>
          <w:p w:rsidR="0055454A" w:rsidRPr="00A57A9E" w:rsidRDefault="0055454A" w:rsidP="006A2FBB"/>
        </w:tc>
        <w:tc>
          <w:tcPr>
            <w:tcW w:w="408" w:type="pct"/>
          </w:tcPr>
          <w:p w:rsidR="0055454A" w:rsidRPr="00A57A9E" w:rsidRDefault="0055454A" w:rsidP="006A2FBB">
            <w:pPr>
              <w:jc w:val="center"/>
            </w:pPr>
            <w:r w:rsidRPr="00A57A9E">
              <w:t>2015</w:t>
            </w:r>
          </w:p>
        </w:tc>
        <w:tc>
          <w:tcPr>
            <w:tcW w:w="428" w:type="pct"/>
          </w:tcPr>
          <w:p w:rsidR="0055454A" w:rsidRPr="00A57A9E" w:rsidRDefault="0055454A" w:rsidP="006A2FBB">
            <w:pPr>
              <w:jc w:val="center"/>
            </w:pPr>
            <w:r w:rsidRPr="00A57A9E">
              <w:t>2016</w:t>
            </w:r>
          </w:p>
        </w:tc>
        <w:tc>
          <w:tcPr>
            <w:tcW w:w="424" w:type="pct"/>
          </w:tcPr>
          <w:p w:rsidR="0055454A" w:rsidRPr="00A57A9E" w:rsidRDefault="0055454A" w:rsidP="006A2FBB">
            <w:pPr>
              <w:jc w:val="center"/>
            </w:pPr>
            <w:r w:rsidRPr="00A57A9E">
              <w:t>2017</w:t>
            </w:r>
          </w:p>
        </w:tc>
        <w:tc>
          <w:tcPr>
            <w:tcW w:w="426" w:type="pct"/>
          </w:tcPr>
          <w:p w:rsidR="0055454A" w:rsidRPr="00A57A9E" w:rsidRDefault="0055454A" w:rsidP="006A2FBB">
            <w:pPr>
              <w:jc w:val="center"/>
            </w:pPr>
            <w:r w:rsidRPr="00A57A9E">
              <w:t>2018</w:t>
            </w:r>
          </w:p>
        </w:tc>
        <w:tc>
          <w:tcPr>
            <w:tcW w:w="427" w:type="pct"/>
          </w:tcPr>
          <w:p w:rsidR="0055454A" w:rsidRPr="00A57A9E" w:rsidRDefault="0055454A" w:rsidP="006A2FBB">
            <w:pPr>
              <w:jc w:val="center"/>
            </w:pPr>
            <w:r w:rsidRPr="00A57A9E">
              <w:t>2019</w:t>
            </w:r>
          </w:p>
        </w:tc>
        <w:tc>
          <w:tcPr>
            <w:tcW w:w="454" w:type="pct"/>
          </w:tcPr>
          <w:p w:rsidR="0055454A" w:rsidRPr="00A57A9E" w:rsidRDefault="0055454A" w:rsidP="006A2FBB">
            <w:pPr>
              <w:jc w:val="center"/>
            </w:pPr>
            <w:r w:rsidRPr="00A57A9E">
              <w:t>2020</w:t>
            </w:r>
          </w:p>
        </w:tc>
        <w:tc>
          <w:tcPr>
            <w:tcW w:w="479" w:type="pct"/>
          </w:tcPr>
          <w:p w:rsidR="0055454A" w:rsidRPr="00A57A9E" w:rsidRDefault="0055454A" w:rsidP="006A2FBB">
            <w:pPr>
              <w:jc w:val="center"/>
            </w:pPr>
            <w:r w:rsidRPr="00A57A9E">
              <w:t>Всего</w:t>
            </w:r>
          </w:p>
        </w:tc>
        <w:tc>
          <w:tcPr>
            <w:tcW w:w="905" w:type="pct"/>
            <w:vMerge/>
          </w:tcPr>
          <w:p w:rsidR="0055454A" w:rsidRPr="00A57A9E" w:rsidRDefault="0055454A" w:rsidP="006A2FBB">
            <w:pPr>
              <w:jc w:val="center"/>
            </w:pPr>
          </w:p>
        </w:tc>
      </w:tr>
      <w:tr w:rsidR="003C1038" w:rsidRPr="00A57A9E" w:rsidTr="003C1038">
        <w:trPr>
          <w:tblHeader/>
        </w:trPr>
        <w:tc>
          <w:tcPr>
            <w:tcW w:w="1049" w:type="pct"/>
          </w:tcPr>
          <w:p w:rsidR="0055454A" w:rsidRPr="00A57A9E" w:rsidRDefault="0055454A" w:rsidP="006A2FBB">
            <w:pPr>
              <w:jc w:val="center"/>
            </w:pPr>
            <w:r>
              <w:t>1</w:t>
            </w:r>
          </w:p>
        </w:tc>
        <w:tc>
          <w:tcPr>
            <w:tcW w:w="408" w:type="pct"/>
          </w:tcPr>
          <w:p w:rsidR="0055454A" w:rsidRPr="00A57A9E" w:rsidRDefault="0055454A" w:rsidP="006A2FBB">
            <w:pPr>
              <w:jc w:val="center"/>
            </w:pPr>
            <w:r>
              <w:t>2</w:t>
            </w:r>
          </w:p>
        </w:tc>
        <w:tc>
          <w:tcPr>
            <w:tcW w:w="428" w:type="pct"/>
          </w:tcPr>
          <w:p w:rsidR="0055454A" w:rsidRPr="00A57A9E" w:rsidRDefault="0055454A" w:rsidP="006A2FBB">
            <w:pPr>
              <w:jc w:val="center"/>
            </w:pPr>
            <w:r>
              <w:t>3</w:t>
            </w:r>
          </w:p>
        </w:tc>
        <w:tc>
          <w:tcPr>
            <w:tcW w:w="424" w:type="pct"/>
          </w:tcPr>
          <w:p w:rsidR="0055454A" w:rsidRPr="00A57A9E" w:rsidRDefault="0055454A" w:rsidP="006A2FBB">
            <w:pPr>
              <w:jc w:val="center"/>
            </w:pPr>
            <w:r>
              <w:t>4</w:t>
            </w:r>
          </w:p>
        </w:tc>
        <w:tc>
          <w:tcPr>
            <w:tcW w:w="426" w:type="pct"/>
          </w:tcPr>
          <w:p w:rsidR="0055454A" w:rsidRPr="00A57A9E" w:rsidRDefault="0055454A" w:rsidP="006A2FBB">
            <w:pPr>
              <w:jc w:val="center"/>
            </w:pPr>
            <w:r>
              <w:t>5</w:t>
            </w:r>
          </w:p>
        </w:tc>
        <w:tc>
          <w:tcPr>
            <w:tcW w:w="427" w:type="pct"/>
          </w:tcPr>
          <w:p w:rsidR="0055454A" w:rsidRPr="00A57A9E" w:rsidRDefault="0055454A" w:rsidP="006A2FBB">
            <w:pPr>
              <w:jc w:val="center"/>
            </w:pPr>
            <w:r>
              <w:t>6</w:t>
            </w:r>
          </w:p>
        </w:tc>
        <w:tc>
          <w:tcPr>
            <w:tcW w:w="454" w:type="pct"/>
          </w:tcPr>
          <w:p w:rsidR="0055454A" w:rsidRPr="00A57A9E" w:rsidRDefault="0055454A" w:rsidP="006A2FBB">
            <w:pPr>
              <w:jc w:val="center"/>
            </w:pPr>
            <w:r>
              <w:t>7</w:t>
            </w:r>
          </w:p>
        </w:tc>
        <w:tc>
          <w:tcPr>
            <w:tcW w:w="479" w:type="pct"/>
          </w:tcPr>
          <w:p w:rsidR="0055454A" w:rsidRPr="00A57A9E" w:rsidRDefault="0055454A" w:rsidP="006A2FBB">
            <w:pPr>
              <w:jc w:val="center"/>
            </w:pPr>
            <w:r>
              <w:t>8</w:t>
            </w:r>
          </w:p>
        </w:tc>
        <w:tc>
          <w:tcPr>
            <w:tcW w:w="905" w:type="pct"/>
          </w:tcPr>
          <w:p w:rsidR="0055454A" w:rsidRPr="00A57A9E" w:rsidRDefault="0055454A" w:rsidP="006A2FBB">
            <w:pPr>
              <w:jc w:val="center"/>
            </w:pPr>
            <w:r>
              <w:t>9</w:t>
            </w:r>
          </w:p>
        </w:tc>
      </w:tr>
      <w:tr w:rsidR="003C1038" w:rsidRPr="00A57A9E" w:rsidTr="003C1038">
        <w:trPr>
          <w:trHeight w:val="562"/>
        </w:trPr>
        <w:tc>
          <w:tcPr>
            <w:tcW w:w="1049" w:type="pct"/>
          </w:tcPr>
          <w:p w:rsidR="0055454A" w:rsidRPr="00A57A9E" w:rsidRDefault="0055454A" w:rsidP="006A2FBB">
            <w:r>
              <w:t>Всего финансовых затрат, в том числе:</w:t>
            </w:r>
          </w:p>
        </w:tc>
        <w:tc>
          <w:tcPr>
            <w:tcW w:w="408" w:type="pct"/>
          </w:tcPr>
          <w:p w:rsidR="0055454A" w:rsidRPr="00BF17B1" w:rsidRDefault="0055454A" w:rsidP="006A2FBB">
            <w:pPr>
              <w:jc w:val="center"/>
            </w:pPr>
            <w:r>
              <w:t>84602,7</w:t>
            </w:r>
          </w:p>
        </w:tc>
        <w:tc>
          <w:tcPr>
            <w:tcW w:w="428" w:type="pct"/>
          </w:tcPr>
          <w:p w:rsidR="0055454A" w:rsidRPr="00BF17B1" w:rsidRDefault="0055454A" w:rsidP="006A2FBB">
            <w:pPr>
              <w:jc w:val="center"/>
            </w:pPr>
            <w:r>
              <w:t>86725,1</w:t>
            </w:r>
          </w:p>
        </w:tc>
        <w:tc>
          <w:tcPr>
            <w:tcW w:w="424" w:type="pct"/>
          </w:tcPr>
          <w:p w:rsidR="0055454A" w:rsidRPr="00BF17B1" w:rsidRDefault="0055454A" w:rsidP="006A2FBB">
            <w:pPr>
              <w:jc w:val="center"/>
            </w:pPr>
            <w:r>
              <w:t>98883,8</w:t>
            </w:r>
          </w:p>
        </w:tc>
        <w:tc>
          <w:tcPr>
            <w:tcW w:w="426" w:type="pct"/>
          </w:tcPr>
          <w:p w:rsidR="0055454A" w:rsidRPr="008821EA" w:rsidRDefault="0055454A" w:rsidP="006A2FBB">
            <w:pPr>
              <w:jc w:val="center"/>
            </w:pPr>
            <w:r>
              <w:t>107822,8</w:t>
            </w:r>
          </w:p>
        </w:tc>
        <w:tc>
          <w:tcPr>
            <w:tcW w:w="427" w:type="pct"/>
          </w:tcPr>
          <w:p w:rsidR="0055454A" w:rsidRPr="00BF17B1" w:rsidRDefault="0055454A" w:rsidP="006A2FBB">
            <w:pPr>
              <w:jc w:val="center"/>
            </w:pPr>
            <w:r>
              <w:t>122874,5</w:t>
            </w:r>
          </w:p>
        </w:tc>
        <w:tc>
          <w:tcPr>
            <w:tcW w:w="454" w:type="pct"/>
          </w:tcPr>
          <w:p w:rsidR="0055454A" w:rsidRPr="00BF17B1" w:rsidRDefault="0055454A" w:rsidP="006A2FBB">
            <w:pPr>
              <w:jc w:val="center"/>
            </w:pPr>
            <w:r>
              <w:t>106669,7</w:t>
            </w:r>
          </w:p>
        </w:tc>
        <w:tc>
          <w:tcPr>
            <w:tcW w:w="479" w:type="pct"/>
          </w:tcPr>
          <w:p w:rsidR="0055454A" w:rsidRPr="008821EA" w:rsidRDefault="0055454A" w:rsidP="006A2FBB">
            <w:pPr>
              <w:jc w:val="center"/>
            </w:pPr>
            <w:r>
              <w:t>607578,6</w:t>
            </w:r>
          </w:p>
        </w:tc>
        <w:tc>
          <w:tcPr>
            <w:tcW w:w="905" w:type="pct"/>
          </w:tcPr>
          <w:p w:rsidR="0055454A" w:rsidRPr="00A57A9E" w:rsidRDefault="0055454A" w:rsidP="006A2FBB">
            <w:pPr>
              <w:jc w:val="center"/>
            </w:pPr>
          </w:p>
        </w:tc>
      </w:tr>
      <w:tr w:rsidR="003C1038" w:rsidRPr="00A57A9E" w:rsidTr="003C1038">
        <w:tc>
          <w:tcPr>
            <w:tcW w:w="1049" w:type="pct"/>
          </w:tcPr>
          <w:p w:rsidR="0055454A" w:rsidRDefault="0055454A" w:rsidP="006A2FBB">
            <w:r>
              <w:t>из федерального бюджета</w:t>
            </w:r>
          </w:p>
        </w:tc>
        <w:tc>
          <w:tcPr>
            <w:tcW w:w="408" w:type="pct"/>
          </w:tcPr>
          <w:p w:rsidR="0055454A" w:rsidRDefault="0055454A" w:rsidP="006A2FBB">
            <w:pPr>
              <w:jc w:val="center"/>
            </w:pPr>
            <w:r>
              <w:t>-</w:t>
            </w:r>
          </w:p>
        </w:tc>
        <w:tc>
          <w:tcPr>
            <w:tcW w:w="428" w:type="pct"/>
          </w:tcPr>
          <w:p w:rsidR="0055454A" w:rsidRDefault="0055454A" w:rsidP="006A2FBB">
            <w:pPr>
              <w:jc w:val="center"/>
            </w:pPr>
            <w:r>
              <w:t>544,5</w:t>
            </w:r>
          </w:p>
        </w:tc>
        <w:tc>
          <w:tcPr>
            <w:tcW w:w="424" w:type="pct"/>
          </w:tcPr>
          <w:p w:rsidR="0055454A" w:rsidRDefault="0055454A" w:rsidP="006A2FBB">
            <w:pPr>
              <w:jc w:val="center"/>
            </w:pPr>
            <w:r>
              <w:t>-</w:t>
            </w:r>
          </w:p>
        </w:tc>
        <w:tc>
          <w:tcPr>
            <w:tcW w:w="426" w:type="pct"/>
          </w:tcPr>
          <w:p w:rsidR="0055454A" w:rsidRDefault="0055454A" w:rsidP="006A2FBB">
            <w:pPr>
              <w:jc w:val="center"/>
            </w:pPr>
            <w:r>
              <w:t>-</w:t>
            </w:r>
          </w:p>
        </w:tc>
        <w:tc>
          <w:tcPr>
            <w:tcW w:w="427" w:type="pct"/>
          </w:tcPr>
          <w:p w:rsidR="0055454A" w:rsidRDefault="0055454A" w:rsidP="006A2FBB">
            <w:pPr>
              <w:jc w:val="center"/>
            </w:pPr>
            <w:r>
              <w:t>465</w:t>
            </w:r>
          </w:p>
        </w:tc>
        <w:tc>
          <w:tcPr>
            <w:tcW w:w="454" w:type="pct"/>
          </w:tcPr>
          <w:p w:rsidR="0055454A" w:rsidRDefault="0055454A" w:rsidP="006A2FBB">
            <w:pPr>
              <w:jc w:val="center"/>
            </w:pPr>
            <w:r>
              <w:t>-</w:t>
            </w:r>
          </w:p>
        </w:tc>
        <w:tc>
          <w:tcPr>
            <w:tcW w:w="479" w:type="pct"/>
          </w:tcPr>
          <w:p w:rsidR="0055454A" w:rsidRDefault="0055454A" w:rsidP="006A2FBB">
            <w:pPr>
              <w:jc w:val="center"/>
            </w:pPr>
            <w:r>
              <w:t>1009,5</w:t>
            </w:r>
          </w:p>
        </w:tc>
        <w:tc>
          <w:tcPr>
            <w:tcW w:w="905" w:type="pct"/>
          </w:tcPr>
          <w:p w:rsidR="0055454A" w:rsidRPr="00A57A9E" w:rsidRDefault="0055454A" w:rsidP="006A2FBB">
            <w:pPr>
              <w:jc w:val="center"/>
            </w:pPr>
          </w:p>
        </w:tc>
      </w:tr>
      <w:tr w:rsidR="003C1038" w:rsidRPr="00A57A9E" w:rsidTr="003C1038">
        <w:tc>
          <w:tcPr>
            <w:tcW w:w="1049" w:type="pct"/>
          </w:tcPr>
          <w:p w:rsidR="0055454A" w:rsidRDefault="0055454A" w:rsidP="006A2FBB">
            <w:r>
              <w:t>из краевого бюджета</w:t>
            </w:r>
          </w:p>
        </w:tc>
        <w:tc>
          <w:tcPr>
            <w:tcW w:w="408" w:type="pct"/>
          </w:tcPr>
          <w:p w:rsidR="0055454A" w:rsidRDefault="0055454A" w:rsidP="006A2FBB">
            <w:pPr>
              <w:jc w:val="center"/>
            </w:pPr>
            <w:r>
              <w:t>63605,8</w:t>
            </w:r>
          </w:p>
        </w:tc>
        <w:tc>
          <w:tcPr>
            <w:tcW w:w="428" w:type="pct"/>
          </w:tcPr>
          <w:p w:rsidR="0055454A" w:rsidRDefault="0055454A" w:rsidP="006A2FBB">
            <w:pPr>
              <w:jc w:val="center"/>
            </w:pPr>
            <w:r>
              <w:t>64249,9</w:t>
            </w:r>
          </w:p>
        </w:tc>
        <w:tc>
          <w:tcPr>
            <w:tcW w:w="424" w:type="pct"/>
          </w:tcPr>
          <w:p w:rsidR="0055454A" w:rsidRDefault="0055454A" w:rsidP="006A2FBB">
            <w:pPr>
              <w:jc w:val="center"/>
            </w:pPr>
            <w:r>
              <w:t>75187</w:t>
            </w:r>
          </w:p>
        </w:tc>
        <w:tc>
          <w:tcPr>
            <w:tcW w:w="426" w:type="pct"/>
          </w:tcPr>
          <w:p w:rsidR="0055454A" w:rsidRPr="008821EA" w:rsidRDefault="0055454A" w:rsidP="006A2FBB">
            <w:pPr>
              <w:jc w:val="center"/>
            </w:pPr>
            <w:r>
              <w:t>82563,6</w:t>
            </w:r>
          </w:p>
        </w:tc>
        <w:tc>
          <w:tcPr>
            <w:tcW w:w="427" w:type="pct"/>
          </w:tcPr>
          <w:p w:rsidR="0055454A" w:rsidRDefault="0055454A" w:rsidP="006A2FBB">
            <w:pPr>
              <w:jc w:val="center"/>
            </w:pPr>
            <w:r>
              <w:t>91670,5</w:t>
            </w:r>
          </w:p>
        </w:tc>
        <w:tc>
          <w:tcPr>
            <w:tcW w:w="454" w:type="pct"/>
          </w:tcPr>
          <w:p w:rsidR="0055454A" w:rsidRDefault="0055454A" w:rsidP="006A2FBB">
            <w:pPr>
              <w:jc w:val="center"/>
            </w:pPr>
            <w:r>
              <w:t>78816</w:t>
            </w:r>
          </w:p>
        </w:tc>
        <w:tc>
          <w:tcPr>
            <w:tcW w:w="479" w:type="pct"/>
          </w:tcPr>
          <w:p w:rsidR="0055454A" w:rsidRPr="008821EA" w:rsidRDefault="0055454A" w:rsidP="006A2FBB">
            <w:pPr>
              <w:jc w:val="center"/>
            </w:pPr>
            <w:r>
              <w:t>458792,8</w:t>
            </w:r>
          </w:p>
        </w:tc>
        <w:tc>
          <w:tcPr>
            <w:tcW w:w="905" w:type="pct"/>
          </w:tcPr>
          <w:p w:rsidR="0055454A" w:rsidRPr="00A57A9E" w:rsidRDefault="0055454A" w:rsidP="006A2FBB">
            <w:pPr>
              <w:jc w:val="center"/>
            </w:pPr>
          </w:p>
        </w:tc>
      </w:tr>
      <w:tr w:rsidR="003C1038" w:rsidRPr="00A57A9E" w:rsidTr="003C1038">
        <w:tc>
          <w:tcPr>
            <w:tcW w:w="1049" w:type="pct"/>
          </w:tcPr>
          <w:p w:rsidR="0055454A" w:rsidRPr="00A57A9E" w:rsidRDefault="0055454A" w:rsidP="006A2FBB">
            <w:r>
              <w:t>из муниципального бюджета</w:t>
            </w:r>
          </w:p>
        </w:tc>
        <w:tc>
          <w:tcPr>
            <w:tcW w:w="408" w:type="pct"/>
          </w:tcPr>
          <w:p w:rsidR="0055454A" w:rsidRPr="00BF17B1" w:rsidRDefault="0055454A" w:rsidP="006A2FBB">
            <w:pPr>
              <w:jc w:val="center"/>
            </w:pPr>
            <w:r>
              <w:t>20996,9</w:t>
            </w:r>
          </w:p>
        </w:tc>
        <w:tc>
          <w:tcPr>
            <w:tcW w:w="428" w:type="pct"/>
          </w:tcPr>
          <w:p w:rsidR="0055454A" w:rsidRPr="00BF17B1" w:rsidRDefault="0055454A" w:rsidP="006A2FBB">
            <w:pPr>
              <w:jc w:val="center"/>
            </w:pPr>
            <w:r>
              <w:t>21930,7</w:t>
            </w:r>
          </w:p>
        </w:tc>
        <w:tc>
          <w:tcPr>
            <w:tcW w:w="424" w:type="pct"/>
          </w:tcPr>
          <w:p w:rsidR="0055454A" w:rsidRPr="00BF17B1" w:rsidRDefault="0055454A" w:rsidP="006A2FBB">
            <w:pPr>
              <w:jc w:val="center"/>
            </w:pPr>
            <w:r>
              <w:t>23696,8</w:t>
            </w:r>
          </w:p>
        </w:tc>
        <w:tc>
          <w:tcPr>
            <w:tcW w:w="426" w:type="pct"/>
          </w:tcPr>
          <w:p w:rsidR="0055454A" w:rsidRPr="00BF17B1" w:rsidRDefault="0055454A" w:rsidP="006A2FBB">
            <w:pPr>
              <w:jc w:val="center"/>
            </w:pPr>
            <w:r>
              <w:t>22559,2</w:t>
            </w:r>
          </w:p>
        </w:tc>
        <w:tc>
          <w:tcPr>
            <w:tcW w:w="427" w:type="pct"/>
          </w:tcPr>
          <w:p w:rsidR="0055454A" w:rsidRPr="00BF17B1" w:rsidRDefault="0055454A" w:rsidP="006A2FBB">
            <w:pPr>
              <w:jc w:val="center"/>
            </w:pPr>
            <w:r>
              <w:t>30739</w:t>
            </w:r>
          </w:p>
        </w:tc>
        <w:tc>
          <w:tcPr>
            <w:tcW w:w="454" w:type="pct"/>
          </w:tcPr>
          <w:p w:rsidR="0055454A" w:rsidRPr="00BF17B1" w:rsidRDefault="0055454A" w:rsidP="006A2FBB">
            <w:pPr>
              <w:jc w:val="center"/>
            </w:pPr>
            <w:r>
              <w:t>21845,4</w:t>
            </w:r>
          </w:p>
        </w:tc>
        <w:tc>
          <w:tcPr>
            <w:tcW w:w="479" w:type="pct"/>
          </w:tcPr>
          <w:p w:rsidR="0055454A" w:rsidRPr="00BF17B1" w:rsidRDefault="0055454A" w:rsidP="006A2FBB">
            <w:pPr>
              <w:jc w:val="center"/>
            </w:pPr>
            <w:r>
              <w:t>141768</w:t>
            </w:r>
          </w:p>
        </w:tc>
        <w:tc>
          <w:tcPr>
            <w:tcW w:w="905" w:type="pct"/>
          </w:tcPr>
          <w:p w:rsidR="0055454A" w:rsidRPr="00A57A9E" w:rsidRDefault="0055454A" w:rsidP="006A2FBB">
            <w:pPr>
              <w:jc w:val="center"/>
            </w:pPr>
          </w:p>
        </w:tc>
      </w:tr>
      <w:tr w:rsidR="003C1038" w:rsidRPr="00A57A9E" w:rsidTr="003C1038">
        <w:tc>
          <w:tcPr>
            <w:tcW w:w="1049" w:type="pct"/>
          </w:tcPr>
          <w:p w:rsidR="0055454A" w:rsidRPr="00A57A9E" w:rsidRDefault="0055454A" w:rsidP="006A2FBB">
            <w:r>
              <w:t>из внебюджетных источников, в том числе:</w:t>
            </w:r>
          </w:p>
        </w:tc>
        <w:tc>
          <w:tcPr>
            <w:tcW w:w="408" w:type="pct"/>
          </w:tcPr>
          <w:p w:rsidR="0055454A" w:rsidRPr="00BF17B1" w:rsidRDefault="0055454A" w:rsidP="006A2FBB">
            <w:pPr>
              <w:jc w:val="center"/>
            </w:pPr>
            <w:r>
              <w:t>0</w:t>
            </w:r>
          </w:p>
        </w:tc>
        <w:tc>
          <w:tcPr>
            <w:tcW w:w="428" w:type="pct"/>
          </w:tcPr>
          <w:p w:rsidR="0055454A" w:rsidRPr="00BF17B1" w:rsidRDefault="0055454A" w:rsidP="006A2FBB">
            <w:pPr>
              <w:jc w:val="center"/>
            </w:pPr>
            <w:r>
              <w:t>0</w:t>
            </w:r>
          </w:p>
        </w:tc>
        <w:tc>
          <w:tcPr>
            <w:tcW w:w="424" w:type="pct"/>
          </w:tcPr>
          <w:p w:rsidR="0055454A" w:rsidRPr="00BF17B1" w:rsidRDefault="0055454A" w:rsidP="006A2FBB">
            <w:pPr>
              <w:jc w:val="center"/>
            </w:pPr>
            <w:r>
              <w:t>0</w:t>
            </w:r>
          </w:p>
        </w:tc>
        <w:tc>
          <w:tcPr>
            <w:tcW w:w="426" w:type="pct"/>
          </w:tcPr>
          <w:p w:rsidR="0055454A" w:rsidRPr="00BF17B1" w:rsidRDefault="0055454A" w:rsidP="006A2FBB">
            <w:pPr>
              <w:jc w:val="center"/>
            </w:pPr>
            <w:r>
              <w:t>0</w:t>
            </w:r>
          </w:p>
        </w:tc>
        <w:tc>
          <w:tcPr>
            <w:tcW w:w="427" w:type="pct"/>
          </w:tcPr>
          <w:p w:rsidR="0055454A" w:rsidRPr="00BF17B1" w:rsidRDefault="0055454A" w:rsidP="006A2FBB">
            <w:pPr>
              <w:jc w:val="center"/>
            </w:pPr>
            <w:r>
              <w:t>0</w:t>
            </w:r>
          </w:p>
        </w:tc>
        <w:tc>
          <w:tcPr>
            <w:tcW w:w="454" w:type="pct"/>
          </w:tcPr>
          <w:p w:rsidR="0055454A" w:rsidRPr="00BF17B1" w:rsidRDefault="0055454A" w:rsidP="006A2FBB">
            <w:pPr>
              <w:jc w:val="center"/>
            </w:pPr>
            <w:r>
              <w:t>6008,3</w:t>
            </w:r>
          </w:p>
        </w:tc>
        <w:tc>
          <w:tcPr>
            <w:tcW w:w="479" w:type="pct"/>
          </w:tcPr>
          <w:p w:rsidR="0055454A" w:rsidRPr="00BF17B1" w:rsidRDefault="0055454A" w:rsidP="006A2FBB">
            <w:pPr>
              <w:jc w:val="center"/>
            </w:pPr>
            <w:r>
              <w:t>6008,3</w:t>
            </w:r>
          </w:p>
        </w:tc>
        <w:tc>
          <w:tcPr>
            <w:tcW w:w="905" w:type="pct"/>
          </w:tcPr>
          <w:p w:rsidR="0055454A" w:rsidRPr="00A57A9E" w:rsidRDefault="0055454A" w:rsidP="006A2FBB">
            <w:pPr>
              <w:jc w:val="center"/>
            </w:pPr>
          </w:p>
        </w:tc>
      </w:tr>
      <w:tr w:rsidR="003C1038" w:rsidRPr="00A57A9E" w:rsidTr="003C1038">
        <w:tc>
          <w:tcPr>
            <w:tcW w:w="1049" w:type="pct"/>
          </w:tcPr>
          <w:p w:rsidR="0055454A" w:rsidRDefault="0055454A" w:rsidP="006A2FBB">
            <w:r>
              <w:t>родительская плата</w:t>
            </w:r>
          </w:p>
        </w:tc>
        <w:tc>
          <w:tcPr>
            <w:tcW w:w="408" w:type="pct"/>
          </w:tcPr>
          <w:p w:rsidR="0055454A" w:rsidRPr="00BF17B1" w:rsidRDefault="0055454A" w:rsidP="006A2FBB">
            <w:pPr>
              <w:jc w:val="center"/>
            </w:pPr>
            <w:r>
              <w:t>0</w:t>
            </w:r>
          </w:p>
        </w:tc>
        <w:tc>
          <w:tcPr>
            <w:tcW w:w="428" w:type="pct"/>
          </w:tcPr>
          <w:p w:rsidR="0055454A" w:rsidRPr="00BF17B1" w:rsidRDefault="0055454A" w:rsidP="006A2FBB">
            <w:pPr>
              <w:jc w:val="center"/>
            </w:pPr>
            <w:r>
              <w:t>0</w:t>
            </w:r>
          </w:p>
        </w:tc>
        <w:tc>
          <w:tcPr>
            <w:tcW w:w="424" w:type="pct"/>
          </w:tcPr>
          <w:p w:rsidR="0055454A" w:rsidRPr="00BF17B1" w:rsidRDefault="0055454A" w:rsidP="006A2FBB">
            <w:pPr>
              <w:jc w:val="center"/>
            </w:pPr>
            <w:r>
              <w:t>0</w:t>
            </w:r>
          </w:p>
        </w:tc>
        <w:tc>
          <w:tcPr>
            <w:tcW w:w="426" w:type="pct"/>
          </w:tcPr>
          <w:p w:rsidR="0055454A" w:rsidRPr="00BF17B1" w:rsidRDefault="0055454A" w:rsidP="006A2FBB">
            <w:pPr>
              <w:jc w:val="center"/>
            </w:pPr>
            <w:r>
              <w:t>0</w:t>
            </w:r>
          </w:p>
        </w:tc>
        <w:tc>
          <w:tcPr>
            <w:tcW w:w="427" w:type="pct"/>
          </w:tcPr>
          <w:p w:rsidR="0055454A" w:rsidRPr="00BF17B1" w:rsidRDefault="0055454A" w:rsidP="006A2FBB">
            <w:pPr>
              <w:jc w:val="center"/>
            </w:pPr>
            <w:r>
              <w:t>0</w:t>
            </w:r>
          </w:p>
        </w:tc>
        <w:tc>
          <w:tcPr>
            <w:tcW w:w="454" w:type="pct"/>
          </w:tcPr>
          <w:p w:rsidR="0055454A" w:rsidRPr="00BF17B1" w:rsidRDefault="0055454A" w:rsidP="006A2FBB">
            <w:pPr>
              <w:jc w:val="center"/>
            </w:pPr>
            <w:r>
              <w:t>5902,7</w:t>
            </w:r>
          </w:p>
        </w:tc>
        <w:tc>
          <w:tcPr>
            <w:tcW w:w="479" w:type="pct"/>
          </w:tcPr>
          <w:p w:rsidR="0055454A" w:rsidRPr="00BF17B1" w:rsidRDefault="0055454A" w:rsidP="006A2FBB">
            <w:pPr>
              <w:jc w:val="center"/>
            </w:pPr>
            <w:r>
              <w:t>5902,7</w:t>
            </w:r>
          </w:p>
        </w:tc>
        <w:tc>
          <w:tcPr>
            <w:tcW w:w="905" w:type="pct"/>
          </w:tcPr>
          <w:p w:rsidR="0055454A" w:rsidRPr="00A57A9E" w:rsidRDefault="0055454A" w:rsidP="006A2FBB">
            <w:pPr>
              <w:jc w:val="center"/>
            </w:pPr>
          </w:p>
        </w:tc>
      </w:tr>
      <w:tr w:rsidR="003C1038" w:rsidRPr="00A57A9E" w:rsidTr="003C1038">
        <w:tc>
          <w:tcPr>
            <w:tcW w:w="1049" w:type="pct"/>
          </w:tcPr>
          <w:p w:rsidR="0055454A" w:rsidRDefault="0055454A" w:rsidP="006A2FBB">
            <w:r>
              <w:t>добровольные пожертвования</w:t>
            </w:r>
          </w:p>
        </w:tc>
        <w:tc>
          <w:tcPr>
            <w:tcW w:w="408" w:type="pct"/>
          </w:tcPr>
          <w:p w:rsidR="0055454A" w:rsidRDefault="0055454A" w:rsidP="006A2FBB">
            <w:pPr>
              <w:jc w:val="center"/>
            </w:pPr>
            <w:r>
              <w:t>0</w:t>
            </w:r>
          </w:p>
        </w:tc>
        <w:tc>
          <w:tcPr>
            <w:tcW w:w="428" w:type="pct"/>
          </w:tcPr>
          <w:p w:rsidR="0055454A" w:rsidRPr="00BF17B1" w:rsidRDefault="0055454A" w:rsidP="006A2FBB">
            <w:pPr>
              <w:jc w:val="center"/>
            </w:pPr>
            <w:r>
              <w:t>0</w:t>
            </w:r>
          </w:p>
        </w:tc>
        <w:tc>
          <w:tcPr>
            <w:tcW w:w="424" w:type="pct"/>
          </w:tcPr>
          <w:p w:rsidR="0055454A" w:rsidRPr="00BF17B1" w:rsidRDefault="0055454A" w:rsidP="006A2FBB">
            <w:pPr>
              <w:jc w:val="center"/>
            </w:pPr>
            <w:r>
              <w:t>0</w:t>
            </w:r>
          </w:p>
        </w:tc>
        <w:tc>
          <w:tcPr>
            <w:tcW w:w="426" w:type="pct"/>
          </w:tcPr>
          <w:p w:rsidR="0055454A" w:rsidRPr="00BF17B1" w:rsidRDefault="0055454A" w:rsidP="006A2FBB">
            <w:pPr>
              <w:jc w:val="center"/>
            </w:pPr>
            <w:r>
              <w:t>0</w:t>
            </w:r>
          </w:p>
        </w:tc>
        <w:tc>
          <w:tcPr>
            <w:tcW w:w="427" w:type="pct"/>
          </w:tcPr>
          <w:p w:rsidR="0055454A" w:rsidRPr="00BF17B1" w:rsidRDefault="0055454A" w:rsidP="006A2FBB">
            <w:pPr>
              <w:jc w:val="center"/>
            </w:pPr>
            <w:r>
              <w:t>0</w:t>
            </w:r>
          </w:p>
        </w:tc>
        <w:tc>
          <w:tcPr>
            <w:tcW w:w="454" w:type="pct"/>
          </w:tcPr>
          <w:p w:rsidR="0055454A" w:rsidRPr="00BF17B1" w:rsidRDefault="0055454A" w:rsidP="006A2FBB">
            <w:pPr>
              <w:jc w:val="center"/>
            </w:pPr>
            <w:r>
              <w:t>105,6</w:t>
            </w:r>
          </w:p>
        </w:tc>
        <w:tc>
          <w:tcPr>
            <w:tcW w:w="479" w:type="pct"/>
          </w:tcPr>
          <w:p w:rsidR="0055454A" w:rsidRPr="00BF17B1" w:rsidRDefault="0055454A" w:rsidP="006A2FBB">
            <w:pPr>
              <w:jc w:val="center"/>
            </w:pPr>
            <w:r>
              <w:t>105,6</w:t>
            </w:r>
          </w:p>
        </w:tc>
        <w:tc>
          <w:tcPr>
            <w:tcW w:w="905" w:type="pct"/>
          </w:tcPr>
          <w:p w:rsidR="0055454A" w:rsidRPr="00A57A9E" w:rsidRDefault="0055454A" w:rsidP="006A2FBB">
            <w:pPr>
              <w:jc w:val="center"/>
            </w:pPr>
          </w:p>
        </w:tc>
      </w:tr>
    </w:tbl>
    <w:p w:rsidR="0055454A" w:rsidRDefault="0055454A" w:rsidP="0055454A"/>
    <w:p w:rsidR="0055454A" w:rsidRDefault="0055454A" w:rsidP="0055454A">
      <w:pPr>
        <w:jc w:val="both"/>
      </w:pPr>
    </w:p>
    <w:p w:rsidR="0055454A" w:rsidRDefault="0055454A" w:rsidP="0055454A"/>
    <w:p w:rsidR="0055454A" w:rsidRPr="00723582" w:rsidRDefault="0055454A" w:rsidP="0055454A"/>
    <w:p w:rsidR="0055454A" w:rsidRDefault="0055454A" w:rsidP="0055454A">
      <w:pPr>
        <w:rPr>
          <w:b/>
          <w:iCs/>
        </w:rPr>
      </w:pPr>
    </w:p>
    <w:p w:rsidR="0055454A" w:rsidRDefault="0055454A" w:rsidP="005A42F4">
      <w:pPr>
        <w:jc w:val="center"/>
        <w:rPr>
          <w:b/>
          <w:iCs/>
        </w:rPr>
      </w:pPr>
    </w:p>
    <w:p w:rsidR="0055454A" w:rsidRDefault="0055454A" w:rsidP="005A42F4">
      <w:pPr>
        <w:jc w:val="center"/>
        <w:rPr>
          <w:b/>
          <w:iCs/>
        </w:rPr>
      </w:pPr>
    </w:p>
    <w:p w:rsidR="0055454A" w:rsidRDefault="0055454A" w:rsidP="005A42F4">
      <w:pPr>
        <w:jc w:val="center"/>
        <w:rPr>
          <w:b/>
          <w:iCs/>
        </w:rPr>
      </w:pPr>
    </w:p>
    <w:p w:rsidR="0055454A" w:rsidRDefault="0055454A" w:rsidP="005A42F4">
      <w:pPr>
        <w:jc w:val="center"/>
        <w:rPr>
          <w:b/>
          <w:iCs/>
        </w:rPr>
      </w:pPr>
    </w:p>
    <w:p w:rsidR="0055454A" w:rsidRDefault="0055454A" w:rsidP="006A2FBB">
      <w:pPr>
        <w:rPr>
          <w:b/>
          <w:iCs/>
        </w:rPr>
      </w:pPr>
    </w:p>
    <w:p w:rsidR="006A2FBB" w:rsidRDefault="006A2FBB" w:rsidP="006A2FBB">
      <w:pPr>
        <w:rPr>
          <w:b/>
          <w:iCs/>
        </w:rPr>
        <w:sectPr w:rsidR="006A2FBB" w:rsidSect="0055454A">
          <w:pgSz w:w="16838" w:h="11906" w:orient="landscape"/>
          <w:pgMar w:top="993" w:right="1134" w:bottom="1276" w:left="1134" w:header="425" w:footer="709" w:gutter="0"/>
          <w:cols w:space="708"/>
          <w:docGrid w:linePitch="360"/>
        </w:sectPr>
      </w:pPr>
    </w:p>
    <w:p w:rsidR="005A42F4" w:rsidRDefault="005A42F4" w:rsidP="005A42F4">
      <w:pPr>
        <w:jc w:val="center"/>
        <w:rPr>
          <w:b/>
          <w:iCs/>
        </w:rPr>
      </w:pPr>
      <w:r>
        <w:rPr>
          <w:b/>
          <w:iCs/>
        </w:rPr>
        <w:lastRenderedPageBreak/>
        <w:t>РОССИЙСКАЯ   ФЕДЕРАЦИЯ</w:t>
      </w:r>
    </w:p>
    <w:p w:rsidR="005A42F4" w:rsidRDefault="005A42F4" w:rsidP="005A42F4">
      <w:pPr>
        <w:pStyle w:val="2"/>
        <w:rPr>
          <w:b/>
          <w:iCs/>
        </w:rPr>
      </w:pPr>
      <w:r>
        <w:rPr>
          <w:b/>
          <w:iCs/>
        </w:rPr>
        <w:t>АДМИНИСТРАЦИЯ  НОВИЧИХИНСКОГО  РАЙОНА</w:t>
      </w:r>
    </w:p>
    <w:p w:rsidR="005A42F4" w:rsidRDefault="005A42F4" w:rsidP="005A42F4">
      <w:pPr>
        <w:jc w:val="center"/>
        <w:rPr>
          <w:b/>
          <w:iCs/>
        </w:rPr>
      </w:pPr>
      <w:r>
        <w:rPr>
          <w:b/>
          <w:iCs/>
        </w:rPr>
        <w:t>АЛТАЙСКОГО  КРАЯ</w:t>
      </w:r>
    </w:p>
    <w:p w:rsidR="005A42F4" w:rsidRDefault="005A42F4" w:rsidP="005A42F4">
      <w:pPr>
        <w:pStyle w:val="1"/>
        <w:jc w:val="center"/>
        <w:rPr>
          <w:b/>
          <w:bCs w:val="0"/>
          <w:sz w:val="36"/>
        </w:rPr>
      </w:pPr>
    </w:p>
    <w:p w:rsidR="005A42F4" w:rsidRDefault="005A42F4" w:rsidP="005A42F4">
      <w:pPr>
        <w:pStyle w:val="1"/>
        <w:jc w:val="center"/>
        <w:rPr>
          <w:b/>
          <w:bCs w:val="0"/>
          <w:sz w:val="36"/>
        </w:rPr>
      </w:pPr>
      <w:r>
        <w:rPr>
          <w:b/>
          <w:bCs w:val="0"/>
          <w:sz w:val="36"/>
        </w:rPr>
        <w:t>ПОСТАНОВЛЕНИЕ</w:t>
      </w:r>
    </w:p>
    <w:p w:rsidR="005A42F4" w:rsidRDefault="005A42F4" w:rsidP="005A42F4"/>
    <w:p w:rsidR="005A42F4" w:rsidRDefault="006A2FBB" w:rsidP="005A42F4">
      <w:pPr>
        <w:rPr>
          <w:b/>
          <w:bCs/>
          <w:sz w:val="28"/>
        </w:rPr>
      </w:pPr>
      <w:r>
        <w:rPr>
          <w:b/>
          <w:bCs/>
          <w:sz w:val="28"/>
        </w:rPr>
        <w:t>15</w:t>
      </w:r>
      <w:r w:rsidR="005A42F4">
        <w:rPr>
          <w:b/>
          <w:bCs/>
          <w:sz w:val="28"/>
        </w:rPr>
        <w:t>.08.2019   № 20</w:t>
      </w:r>
      <w:r>
        <w:rPr>
          <w:b/>
          <w:bCs/>
          <w:sz w:val="28"/>
        </w:rPr>
        <w:t>8</w:t>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t>с</w:t>
      </w:r>
      <w:proofErr w:type="gramStart"/>
      <w:r w:rsidR="005A42F4">
        <w:rPr>
          <w:b/>
          <w:bCs/>
          <w:sz w:val="28"/>
        </w:rPr>
        <w:t>.Н</w:t>
      </w:r>
      <w:proofErr w:type="gramEnd"/>
      <w:r w:rsidR="005A42F4">
        <w:rPr>
          <w:b/>
          <w:bCs/>
          <w:sz w:val="28"/>
        </w:rPr>
        <w:t>овичиха</w:t>
      </w:r>
    </w:p>
    <w:p w:rsidR="005A42F4" w:rsidRDefault="005A42F4" w:rsidP="005A42F4">
      <w:pPr>
        <w:rPr>
          <w:sz w:val="28"/>
        </w:rPr>
      </w:pPr>
    </w:p>
    <w:p w:rsidR="006A2FBB" w:rsidRDefault="006A2FBB" w:rsidP="006A2FBB">
      <w:pPr>
        <w:jc w:val="both"/>
        <w:rPr>
          <w:b/>
          <w:sz w:val="28"/>
          <w:szCs w:val="28"/>
        </w:rPr>
      </w:pPr>
    </w:p>
    <w:p w:rsidR="006A2FBB" w:rsidRDefault="006A2FBB" w:rsidP="006A2FBB">
      <w:pPr>
        <w:jc w:val="both"/>
        <w:rPr>
          <w:sz w:val="28"/>
          <w:szCs w:val="28"/>
        </w:rPr>
      </w:pPr>
      <w:r>
        <w:rPr>
          <w:sz w:val="28"/>
          <w:szCs w:val="28"/>
        </w:rPr>
        <w:t xml:space="preserve">Об исполнении районного бюджета </w:t>
      </w:r>
    </w:p>
    <w:p w:rsidR="006A2FBB" w:rsidRDefault="006A2FBB" w:rsidP="006A2FBB">
      <w:pPr>
        <w:jc w:val="both"/>
        <w:rPr>
          <w:sz w:val="28"/>
          <w:szCs w:val="28"/>
        </w:rPr>
      </w:pPr>
      <w:r>
        <w:rPr>
          <w:sz w:val="28"/>
          <w:szCs w:val="28"/>
        </w:rPr>
        <w:t>за 1 полугодие 2019 года</w:t>
      </w:r>
    </w:p>
    <w:p w:rsidR="006A2FBB" w:rsidRDefault="006A2FBB" w:rsidP="006A2FBB">
      <w:pPr>
        <w:jc w:val="both"/>
        <w:rPr>
          <w:sz w:val="28"/>
          <w:szCs w:val="28"/>
        </w:rPr>
      </w:pPr>
    </w:p>
    <w:p w:rsidR="006A2FBB" w:rsidRDefault="006A2FBB" w:rsidP="006A2FBB">
      <w:pPr>
        <w:pStyle w:val="af1"/>
        <w:spacing w:after="0"/>
        <w:ind w:left="0" w:firstLine="567"/>
        <w:jc w:val="both"/>
        <w:rPr>
          <w:rFonts w:ascii="Times New Roman" w:hAnsi="Times New Roman"/>
          <w:sz w:val="28"/>
          <w:szCs w:val="28"/>
        </w:rPr>
      </w:pPr>
      <w:r>
        <w:rPr>
          <w:rFonts w:ascii="Times New Roman" w:hAnsi="Times New Roman"/>
          <w:sz w:val="28"/>
          <w:szCs w:val="28"/>
        </w:rPr>
        <w:t xml:space="preserve">В соответствии с частью 2 статьи 19 Положения о бюджетном устройстве, бюджетном процессе и финансовом контроле в муниципальном образовании Новичихинский район  </w:t>
      </w:r>
      <w:proofErr w:type="gramStart"/>
      <w:r>
        <w:rPr>
          <w:rFonts w:ascii="Times New Roman" w:hAnsi="Times New Roman"/>
          <w:sz w:val="28"/>
          <w:szCs w:val="28"/>
        </w:rPr>
        <w:t>П</w:t>
      </w:r>
      <w:proofErr w:type="gramEnd"/>
      <w:r>
        <w:rPr>
          <w:rFonts w:ascii="Times New Roman" w:hAnsi="Times New Roman"/>
          <w:sz w:val="28"/>
          <w:szCs w:val="28"/>
        </w:rPr>
        <w:t xml:space="preserve"> О С Т А Н О В Л Я Ю:</w:t>
      </w:r>
    </w:p>
    <w:p w:rsidR="006A2FBB" w:rsidRDefault="006A2FBB" w:rsidP="006A2FBB">
      <w:pPr>
        <w:pStyle w:val="af1"/>
        <w:spacing w:after="0"/>
        <w:ind w:left="0" w:firstLine="567"/>
        <w:jc w:val="both"/>
        <w:rPr>
          <w:rFonts w:ascii="Times New Roman" w:hAnsi="Times New Roman"/>
          <w:sz w:val="28"/>
          <w:szCs w:val="28"/>
        </w:rPr>
      </w:pPr>
      <w:r>
        <w:rPr>
          <w:rFonts w:ascii="Times New Roman" w:hAnsi="Times New Roman"/>
          <w:sz w:val="28"/>
          <w:szCs w:val="28"/>
        </w:rPr>
        <w:t xml:space="preserve">1. </w:t>
      </w:r>
      <w:r w:rsidRPr="00B658E4">
        <w:rPr>
          <w:rFonts w:ascii="Times New Roman" w:hAnsi="Times New Roman"/>
          <w:sz w:val="28"/>
          <w:szCs w:val="28"/>
        </w:rPr>
        <w:t xml:space="preserve">Утвердить прилагаемый отчет об исполнении </w:t>
      </w:r>
      <w:r>
        <w:rPr>
          <w:rFonts w:ascii="Times New Roman" w:hAnsi="Times New Roman"/>
          <w:sz w:val="28"/>
          <w:szCs w:val="28"/>
        </w:rPr>
        <w:t xml:space="preserve">районного </w:t>
      </w:r>
      <w:r w:rsidRPr="00B658E4">
        <w:rPr>
          <w:rFonts w:ascii="Times New Roman" w:hAnsi="Times New Roman"/>
          <w:sz w:val="28"/>
          <w:szCs w:val="28"/>
        </w:rPr>
        <w:t>бю</w:t>
      </w:r>
      <w:r>
        <w:rPr>
          <w:rFonts w:ascii="Times New Roman" w:hAnsi="Times New Roman"/>
          <w:sz w:val="28"/>
          <w:szCs w:val="28"/>
        </w:rPr>
        <w:t>джета за 1 полугодие 2019</w:t>
      </w:r>
      <w:r w:rsidRPr="00B658E4">
        <w:rPr>
          <w:rFonts w:ascii="Times New Roman" w:hAnsi="Times New Roman"/>
          <w:sz w:val="28"/>
          <w:szCs w:val="28"/>
        </w:rPr>
        <w:t xml:space="preserve"> года</w:t>
      </w:r>
      <w:r>
        <w:rPr>
          <w:rFonts w:ascii="Times New Roman" w:hAnsi="Times New Roman"/>
          <w:sz w:val="28"/>
          <w:szCs w:val="28"/>
        </w:rPr>
        <w:t>.</w:t>
      </w:r>
    </w:p>
    <w:p w:rsidR="006A2FBB" w:rsidRDefault="006A2FBB" w:rsidP="006A2FBB">
      <w:pPr>
        <w:pStyle w:val="af1"/>
        <w:numPr>
          <w:ilvl w:val="0"/>
          <w:numId w:val="23"/>
        </w:numPr>
        <w:suppressAutoHyphens w:val="0"/>
        <w:spacing w:after="0"/>
        <w:contextualSpacing/>
        <w:jc w:val="both"/>
        <w:rPr>
          <w:rFonts w:ascii="Times New Roman" w:hAnsi="Times New Roman"/>
          <w:sz w:val="28"/>
          <w:szCs w:val="28"/>
        </w:rPr>
      </w:pPr>
      <w:r>
        <w:rPr>
          <w:rFonts w:ascii="Times New Roman" w:hAnsi="Times New Roman"/>
          <w:sz w:val="28"/>
          <w:szCs w:val="28"/>
        </w:rPr>
        <w:t>Направить прилагаемый отчет  в районное Собрание депутатов.</w:t>
      </w:r>
    </w:p>
    <w:p w:rsidR="005A42F4" w:rsidRPr="000F30EB" w:rsidRDefault="005A42F4" w:rsidP="005A42F4">
      <w:pPr>
        <w:jc w:val="both"/>
        <w:rPr>
          <w:sz w:val="28"/>
          <w:szCs w:val="28"/>
        </w:rPr>
      </w:pPr>
    </w:p>
    <w:tbl>
      <w:tblPr>
        <w:tblW w:w="9094" w:type="dxa"/>
        <w:tblLayout w:type="fixed"/>
        <w:tblLook w:val="0000"/>
      </w:tblPr>
      <w:tblGrid>
        <w:gridCol w:w="2235"/>
        <w:gridCol w:w="2160"/>
        <w:gridCol w:w="2659"/>
        <w:gridCol w:w="2040"/>
      </w:tblGrid>
      <w:tr w:rsidR="005A42F4" w:rsidTr="005A42F4">
        <w:tc>
          <w:tcPr>
            <w:tcW w:w="2235" w:type="dxa"/>
          </w:tcPr>
          <w:p w:rsidR="005A42F4" w:rsidRPr="00CC072E" w:rsidRDefault="005A42F4" w:rsidP="005A42F4">
            <w:pPr>
              <w:rPr>
                <w:bCs/>
                <w:sz w:val="28"/>
                <w:szCs w:val="28"/>
              </w:rPr>
            </w:pPr>
          </w:p>
          <w:p w:rsidR="005A42F4" w:rsidRDefault="005A42F4" w:rsidP="005A42F4">
            <w:pPr>
              <w:rPr>
                <w:sz w:val="28"/>
                <w:szCs w:val="28"/>
              </w:rPr>
            </w:pPr>
          </w:p>
          <w:p w:rsidR="005A42F4" w:rsidRPr="00CC072E" w:rsidRDefault="005A42F4" w:rsidP="005A42F4">
            <w:pPr>
              <w:rPr>
                <w:sz w:val="28"/>
                <w:szCs w:val="28"/>
              </w:rPr>
            </w:pPr>
            <w:r w:rsidRPr="00CC072E">
              <w:rPr>
                <w:sz w:val="28"/>
                <w:szCs w:val="28"/>
              </w:rPr>
              <w:t>Глава района</w:t>
            </w:r>
          </w:p>
          <w:p w:rsidR="005A42F4" w:rsidRDefault="005A42F4" w:rsidP="005A42F4">
            <w:pPr>
              <w:rPr>
                <w:sz w:val="28"/>
              </w:rPr>
            </w:pPr>
          </w:p>
        </w:tc>
        <w:tc>
          <w:tcPr>
            <w:tcW w:w="2160" w:type="dxa"/>
          </w:tcPr>
          <w:p w:rsidR="005A42F4" w:rsidRDefault="005A42F4" w:rsidP="005A42F4">
            <w:r>
              <w:rPr>
                <w:noProof/>
              </w:rPr>
              <w:drawing>
                <wp:inline distT="0" distB="0" distL="0" distR="0">
                  <wp:extent cx="1095375" cy="1095375"/>
                  <wp:effectExtent l="19050" t="0" r="9525"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A42F4" w:rsidRDefault="005A42F4" w:rsidP="005A42F4"/>
          <w:p w:rsidR="005A42F4" w:rsidRDefault="005A42F4" w:rsidP="005A42F4">
            <w:r>
              <w:rPr>
                <w:noProof/>
              </w:rPr>
              <w:drawing>
                <wp:inline distT="0" distB="0" distL="0" distR="0">
                  <wp:extent cx="1123950" cy="876300"/>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A42F4" w:rsidRDefault="005A42F4" w:rsidP="005A42F4">
            <w:pPr>
              <w:pStyle w:val="ab"/>
              <w:tabs>
                <w:tab w:val="clear" w:pos="4677"/>
                <w:tab w:val="clear" w:pos="9355"/>
              </w:tabs>
            </w:pPr>
          </w:p>
          <w:p w:rsidR="005A42F4" w:rsidRDefault="005A42F4" w:rsidP="005A42F4">
            <w:pPr>
              <w:pStyle w:val="ab"/>
              <w:tabs>
                <w:tab w:val="clear" w:pos="4677"/>
                <w:tab w:val="clear" w:pos="9355"/>
              </w:tabs>
            </w:pPr>
          </w:p>
          <w:p w:rsidR="005A42F4" w:rsidRPr="008C12D9" w:rsidRDefault="005A42F4" w:rsidP="005A42F4">
            <w:pPr>
              <w:rPr>
                <w:sz w:val="28"/>
              </w:rPr>
            </w:pPr>
            <w:r>
              <w:rPr>
                <w:sz w:val="28"/>
              </w:rPr>
              <w:t>С.Л. Ермаков</w:t>
            </w:r>
          </w:p>
          <w:p w:rsidR="005A42F4" w:rsidRDefault="005A42F4" w:rsidP="005A42F4">
            <w:pPr>
              <w:pStyle w:val="ab"/>
              <w:tabs>
                <w:tab w:val="clear" w:pos="4677"/>
                <w:tab w:val="clear" w:pos="9355"/>
              </w:tabs>
              <w:rPr>
                <w:sz w:val="28"/>
              </w:rPr>
            </w:pPr>
          </w:p>
        </w:tc>
      </w:tr>
    </w:tbl>
    <w:p w:rsidR="005A42F4" w:rsidRDefault="005A42F4" w:rsidP="005A42F4">
      <w:pPr>
        <w:jc w:val="both"/>
        <w:rPr>
          <w:sz w:val="28"/>
          <w:szCs w:val="28"/>
        </w:rPr>
      </w:pPr>
    </w:p>
    <w:p w:rsidR="006A2FBB" w:rsidRDefault="006A2FBB" w:rsidP="005A42F4">
      <w:pPr>
        <w:jc w:val="both"/>
        <w:rPr>
          <w:sz w:val="28"/>
          <w:szCs w:val="28"/>
        </w:rPr>
      </w:pPr>
    </w:p>
    <w:p w:rsidR="006A2FBB" w:rsidRDefault="006A2FBB" w:rsidP="005A42F4">
      <w:pPr>
        <w:jc w:val="both"/>
        <w:rPr>
          <w:sz w:val="28"/>
          <w:szCs w:val="28"/>
        </w:rPr>
      </w:pPr>
    </w:p>
    <w:p w:rsidR="006A2FBB" w:rsidRDefault="006A2FBB" w:rsidP="005A42F4">
      <w:pPr>
        <w:jc w:val="both"/>
        <w:rPr>
          <w:sz w:val="28"/>
          <w:szCs w:val="28"/>
        </w:rPr>
      </w:pPr>
    </w:p>
    <w:p w:rsidR="006A2FBB" w:rsidRDefault="006A2FBB" w:rsidP="005A42F4">
      <w:pPr>
        <w:jc w:val="both"/>
        <w:rPr>
          <w:sz w:val="28"/>
          <w:szCs w:val="28"/>
        </w:rPr>
      </w:pPr>
    </w:p>
    <w:p w:rsidR="006A2FBB" w:rsidRDefault="006A2FBB" w:rsidP="005A42F4">
      <w:pPr>
        <w:jc w:val="both"/>
        <w:rPr>
          <w:sz w:val="28"/>
          <w:szCs w:val="28"/>
        </w:rPr>
      </w:pPr>
    </w:p>
    <w:p w:rsidR="006A2FBB" w:rsidRDefault="006A2FBB" w:rsidP="005A42F4">
      <w:pPr>
        <w:jc w:val="both"/>
        <w:rPr>
          <w:sz w:val="28"/>
          <w:szCs w:val="28"/>
        </w:rPr>
      </w:pPr>
    </w:p>
    <w:p w:rsidR="006A2FBB" w:rsidRDefault="006A2FBB" w:rsidP="005A42F4">
      <w:pPr>
        <w:jc w:val="both"/>
        <w:rPr>
          <w:sz w:val="28"/>
          <w:szCs w:val="28"/>
        </w:rPr>
      </w:pPr>
    </w:p>
    <w:p w:rsidR="006A2FBB" w:rsidRDefault="006A2FBB" w:rsidP="005A42F4">
      <w:pPr>
        <w:jc w:val="both"/>
        <w:rPr>
          <w:sz w:val="28"/>
          <w:szCs w:val="28"/>
        </w:rPr>
      </w:pPr>
    </w:p>
    <w:p w:rsidR="006A2FBB" w:rsidRDefault="006A2FBB" w:rsidP="005A42F4">
      <w:pPr>
        <w:jc w:val="both"/>
        <w:rPr>
          <w:sz w:val="28"/>
          <w:szCs w:val="28"/>
        </w:rPr>
      </w:pPr>
    </w:p>
    <w:p w:rsidR="006A2FBB" w:rsidRDefault="006A2FBB" w:rsidP="005A42F4">
      <w:pPr>
        <w:jc w:val="both"/>
        <w:rPr>
          <w:sz w:val="28"/>
          <w:szCs w:val="28"/>
        </w:rPr>
      </w:pPr>
    </w:p>
    <w:p w:rsidR="006A2FBB" w:rsidRDefault="006A2FBB" w:rsidP="005A42F4">
      <w:pPr>
        <w:jc w:val="both"/>
        <w:rPr>
          <w:sz w:val="28"/>
          <w:szCs w:val="28"/>
        </w:rPr>
      </w:pPr>
    </w:p>
    <w:p w:rsidR="006A2FBB" w:rsidRDefault="006A2FBB" w:rsidP="005A42F4">
      <w:pPr>
        <w:jc w:val="both"/>
        <w:rPr>
          <w:sz w:val="28"/>
          <w:szCs w:val="28"/>
        </w:rPr>
      </w:pPr>
    </w:p>
    <w:p w:rsidR="006A2FBB" w:rsidRDefault="006A2FBB" w:rsidP="005A42F4">
      <w:pPr>
        <w:jc w:val="both"/>
        <w:rPr>
          <w:sz w:val="28"/>
          <w:szCs w:val="28"/>
        </w:rPr>
      </w:pPr>
    </w:p>
    <w:p w:rsidR="006A2FBB" w:rsidRDefault="006A2FBB" w:rsidP="005A42F4">
      <w:pPr>
        <w:jc w:val="both"/>
        <w:rPr>
          <w:sz w:val="28"/>
          <w:szCs w:val="28"/>
        </w:rPr>
      </w:pPr>
    </w:p>
    <w:p w:rsidR="006A2FBB" w:rsidRDefault="006A2FBB" w:rsidP="005A42F4">
      <w:pPr>
        <w:jc w:val="both"/>
        <w:rPr>
          <w:sz w:val="28"/>
          <w:szCs w:val="28"/>
        </w:rPr>
      </w:pPr>
    </w:p>
    <w:p w:rsidR="006A2FBB" w:rsidRDefault="006A2FBB" w:rsidP="005A42F4">
      <w:pPr>
        <w:jc w:val="both"/>
        <w:rPr>
          <w:sz w:val="28"/>
          <w:szCs w:val="28"/>
        </w:rPr>
      </w:pPr>
    </w:p>
    <w:p w:rsidR="006A2FBB" w:rsidRDefault="006A2FBB" w:rsidP="005A42F4">
      <w:pPr>
        <w:jc w:val="both"/>
        <w:rPr>
          <w:sz w:val="28"/>
          <w:szCs w:val="28"/>
        </w:rPr>
      </w:pPr>
    </w:p>
    <w:p w:rsidR="006A2FBB" w:rsidRDefault="006A2FBB" w:rsidP="005A42F4">
      <w:pPr>
        <w:jc w:val="both"/>
        <w:rPr>
          <w:sz w:val="28"/>
          <w:szCs w:val="28"/>
        </w:rPr>
      </w:pPr>
    </w:p>
    <w:tbl>
      <w:tblPr>
        <w:tblW w:w="9497" w:type="dxa"/>
        <w:tblInd w:w="-34" w:type="dxa"/>
        <w:tblLayout w:type="fixed"/>
        <w:tblLook w:val="04A0"/>
      </w:tblPr>
      <w:tblGrid>
        <w:gridCol w:w="2423"/>
        <w:gridCol w:w="3531"/>
        <w:gridCol w:w="1417"/>
        <w:gridCol w:w="1222"/>
        <w:gridCol w:w="904"/>
      </w:tblGrid>
      <w:tr w:rsidR="006A2FBB" w:rsidTr="006A2FBB">
        <w:trPr>
          <w:trHeight w:val="315"/>
        </w:trPr>
        <w:tc>
          <w:tcPr>
            <w:tcW w:w="2423" w:type="dxa"/>
            <w:tcBorders>
              <w:top w:val="nil"/>
              <w:left w:val="nil"/>
              <w:bottom w:val="nil"/>
              <w:right w:val="nil"/>
            </w:tcBorders>
            <w:shd w:val="clear" w:color="auto" w:fill="auto"/>
            <w:noWrap/>
            <w:vAlign w:val="bottom"/>
            <w:hideMark/>
          </w:tcPr>
          <w:p w:rsidR="006A2FBB" w:rsidRDefault="006A2FBB">
            <w:pPr>
              <w:rPr>
                <w:sz w:val="20"/>
                <w:szCs w:val="20"/>
              </w:rPr>
            </w:pPr>
          </w:p>
        </w:tc>
        <w:tc>
          <w:tcPr>
            <w:tcW w:w="3531" w:type="dxa"/>
            <w:tcBorders>
              <w:top w:val="nil"/>
              <w:left w:val="nil"/>
              <w:bottom w:val="nil"/>
              <w:right w:val="nil"/>
            </w:tcBorders>
            <w:shd w:val="clear" w:color="auto" w:fill="auto"/>
            <w:noWrap/>
            <w:vAlign w:val="bottom"/>
            <w:hideMark/>
          </w:tcPr>
          <w:p w:rsidR="006A2FBB" w:rsidRDefault="006A2FBB">
            <w:pPr>
              <w:rPr>
                <w:sz w:val="20"/>
                <w:szCs w:val="20"/>
              </w:rPr>
            </w:pPr>
          </w:p>
        </w:tc>
        <w:tc>
          <w:tcPr>
            <w:tcW w:w="3543" w:type="dxa"/>
            <w:gridSpan w:val="3"/>
            <w:vMerge w:val="restart"/>
            <w:tcBorders>
              <w:top w:val="nil"/>
              <w:left w:val="nil"/>
              <w:right w:val="nil"/>
            </w:tcBorders>
            <w:shd w:val="clear" w:color="auto" w:fill="auto"/>
            <w:hideMark/>
          </w:tcPr>
          <w:p w:rsidR="006A2FBB" w:rsidRPr="00E002A1" w:rsidRDefault="006A2FBB">
            <w:pPr>
              <w:rPr>
                <w:sz w:val="26"/>
                <w:szCs w:val="26"/>
              </w:rPr>
            </w:pPr>
            <w:proofErr w:type="gramStart"/>
            <w:r w:rsidRPr="00E002A1">
              <w:rPr>
                <w:sz w:val="26"/>
                <w:szCs w:val="26"/>
              </w:rPr>
              <w:t>Утвержден</w:t>
            </w:r>
            <w:proofErr w:type="gramEnd"/>
            <w:r w:rsidRPr="00E002A1">
              <w:rPr>
                <w:sz w:val="26"/>
                <w:szCs w:val="26"/>
              </w:rPr>
              <w:t xml:space="preserve"> постановлением Администрации Новичихинс-кого района Алтайского края от 15.08.2019  № 208</w:t>
            </w:r>
          </w:p>
        </w:tc>
      </w:tr>
      <w:tr w:rsidR="006A2FBB" w:rsidTr="006A2FBB">
        <w:trPr>
          <w:trHeight w:val="953"/>
        </w:trPr>
        <w:tc>
          <w:tcPr>
            <w:tcW w:w="2423" w:type="dxa"/>
            <w:tcBorders>
              <w:top w:val="nil"/>
              <w:left w:val="nil"/>
              <w:bottom w:val="nil"/>
              <w:right w:val="nil"/>
            </w:tcBorders>
            <w:shd w:val="clear" w:color="auto" w:fill="auto"/>
            <w:noWrap/>
            <w:vAlign w:val="bottom"/>
            <w:hideMark/>
          </w:tcPr>
          <w:p w:rsidR="006A2FBB" w:rsidRDefault="006A2FBB">
            <w:pPr>
              <w:rPr>
                <w:sz w:val="20"/>
                <w:szCs w:val="20"/>
              </w:rPr>
            </w:pPr>
          </w:p>
        </w:tc>
        <w:tc>
          <w:tcPr>
            <w:tcW w:w="3531" w:type="dxa"/>
            <w:tcBorders>
              <w:top w:val="nil"/>
              <w:left w:val="nil"/>
              <w:bottom w:val="nil"/>
              <w:right w:val="nil"/>
            </w:tcBorders>
            <w:shd w:val="clear" w:color="auto" w:fill="auto"/>
            <w:noWrap/>
            <w:vAlign w:val="bottom"/>
            <w:hideMark/>
          </w:tcPr>
          <w:p w:rsidR="006A2FBB" w:rsidRDefault="006A2FBB">
            <w:pPr>
              <w:rPr>
                <w:sz w:val="20"/>
                <w:szCs w:val="20"/>
              </w:rPr>
            </w:pPr>
          </w:p>
        </w:tc>
        <w:tc>
          <w:tcPr>
            <w:tcW w:w="3543" w:type="dxa"/>
            <w:gridSpan w:val="3"/>
            <w:vMerge/>
            <w:tcBorders>
              <w:left w:val="nil"/>
              <w:bottom w:val="nil"/>
              <w:right w:val="nil"/>
            </w:tcBorders>
            <w:vAlign w:val="center"/>
            <w:hideMark/>
          </w:tcPr>
          <w:p w:rsidR="006A2FBB" w:rsidRDefault="006A2FBB">
            <w:pPr>
              <w:rPr>
                <w:sz w:val="20"/>
                <w:szCs w:val="20"/>
              </w:rPr>
            </w:pPr>
          </w:p>
        </w:tc>
      </w:tr>
      <w:tr w:rsidR="006A2FBB" w:rsidTr="006A2FBB">
        <w:trPr>
          <w:trHeight w:val="315"/>
        </w:trPr>
        <w:tc>
          <w:tcPr>
            <w:tcW w:w="2423" w:type="dxa"/>
            <w:tcBorders>
              <w:top w:val="nil"/>
              <w:left w:val="nil"/>
              <w:bottom w:val="nil"/>
              <w:right w:val="nil"/>
            </w:tcBorders>
            <w:shd w:val="clear" w:color="auto" w:fill="auto"/>
            <w:noWrap/>
            <w:vAlign w:val="bottom"/>
            <w:hideMark/>
          </w:tcPr>
          <w:p w:rsidR="006A2FBB" w:rsidRDefault="006A2FBB">
            <w:pPr>
              <w:rPr>
                <w:sz w:val="20"/>
                <w:szCs w:val="20"/>
              </w:rPr>
            </w:pPr>
          </w:p>
        </w:tc>
        <w:tc>
          <w:tcPr>
            <w:tcW w:w="3531" w:type="dxa"/>
            <w:tcBorders>
              <w:top w:val="nil"/>
              <w:left w:val="nil"/>
              <w:bottom w:val="nil"/>
              <w:right w:val="nil"/>
            </w:tcBorders>
            <w:shd w:val="clear" w:color="auto" w:fill="auto"/>
            <w:noWrap/>
            <w:vAlign w:val="bottom"/>
            <w:hideMark/>
          </w:tcPr>
          <w:p w:rsidR="006A2FBB" w:rsidRDefault="006A2FBB">
            <w:pPr>
              <w:rPr>
                <w:sz w:val="20"/>
                <w:szCs w:val="20"/>
              </w:rPr>
            </w:pPr>
          </w:p>
        </w:tc>
        <w:tc>
          <w:tcPr>
            <w:tcW w:w="1417" w:type="dxa"/>
            <w:tcBorders>
              <w:top w:val="nil"/>
              <w:left w:val="nil"/>
              <w:bottom w:val="nil"/>
              <w:right w:val="nil"/>
            </w:tcBorders>
            <w:shd w:val="clear" w:color="auto" w:fill="auto"/>
            <w:noWrap/>
            <w:vAlign w:val="bottom"/>
            <w:hideMark/>
          </w:tcPr>
          <w:p w:rsidR="006A2FBB" w:rsidRDefault="006A2FBB">
            <w:pPr>
              <w:jc w:val="center"/>
              <w:rPr>
                <w:sz w:val="20"/>
                <w:szCs w:val="20"/>
              </w:rPr>
            </w:pPr>
          </w:p>
        </w:tc>
        <w:tc>
          <w:tcPr>
            <w:tcW w:w="2126" w:type="dxa"/>
            <w:gridSpan w:val="2"/>
            <w:tcBorders>
              <w:top w:val="nil"/>
              <w:left w:val="nil"/>
              <w:bottom w:val="nil"/>
              <w:right w:val="nil"/>
            </w:tcBorders>
            <w:shd w:val="clear" w:color="auto" w:fill="auto"/>
            <w:noWrap/>
            <w:vAlign w:val="bottom"/>
            <w:hideMark/>
          </w:tcPr>
          <w:p w:rsidR="006A2FBB" w:rsidRDefault="006A2FBB">
            <w:r>
              <w:t>Таблица 1</w:t>
            </w:r>
          </w:p>
        </w:tc>
      </w:tr>
      <w:tr w:rsidR="006A2FBB" w:rsidTr="006A2FBB">
        <w:trPr>
          <w:trHeight w:val="495"/>
        </w:trPr>
        <w:tc>
          <w:tcPr>
            <w:tcW w:w="9497" w:type="dxa"/>
            <w:gridSpan w:val="5"/>
            <w:tcBorders>
              <w:top w:val="nil"/>
              <w:left w:val="nil"/>
              <w:bottom w:val="nil"/>
              <w:right w:val="nil"/>
            </w:tcBorders>
            <w:shd w:val="clear" w:color="auto" w:fill="auto"/>
            <w:hideMark/>
          </w:tcPr>
          <w:p w:rsidR="006A2FBB" w:rsidRDefault="006A2FBB">
            <w:pPr>
              <w:rPr>
                <w:sz w:val="20"/>
                <w:szCs w:val="20"/>
              </w:rPr>
            </w:pPr>
            <w:r>
              <w:rPr>
                <w:sz w:val="28"/>
                <w:szCs w:val="28"/>
              </w:rPr>
              <w:t>Отчет об исполнении районного бюджета за первое полугодие  2019 года</w:t>
            </w:r>
          </w:p>
        </w:tc>
      </w:tr>
      <w:tr w:rsidR="006A2FBB" w:rsidTr="006A2FBB">
        <w:trPr>
          <w:trHeight w:val="375"/>
        </w:trPr>
        <w:tc>
          <w:tcPr>
            <w:tcW w:w="2423" w:type="dxa"/>
            <w:tcBorders>
              <w:top w:val="nil"/>
              <w:left w:val="nil"/>
              <w:bottom w:val="nil"/>
              <w:right w:val="nil"/>
            </w:tcBorders>
            <w:shd w:val="clear" w:color="auto" w:fill="auto"/>
            <w:noWrap/>
            <w:vAlign w:val="bottom"/>
            <w:hideMark/>
          </w:tcPr>
          <w:p w:rsidR="006A2FBB" w:rsidRDefault="006A2FBB">
            <w:pPr>
              <w:rPr>
                <w:sz w:val="28"/>
                <w:szCs w:val="28"/>
              </w:rPr>
            </w:pPr>
            <w:r>
              <w:rPr>
                <w:sz w:val="28"/>
                <w:szCs w:val="28"/>
              </w:rPr>
              <w:t xml:space="preserve"> </w:t>
            </w:r>
          </w:p>
        </w:tc>
        <w:tc>
          <w:tcPr>
            <w:tcW w:w="3531" w:type="dxa"/>
            <w:tcBorders>
              <w:top w:val="nil"/>
              <w:left w:val="nil"/>
              <w:bottom w:val="nil"/>
              <w:right w:val="nil"/>
            </w:tcBorders>
            <w:shd w:val="clear" w:color="auto" w:fill="auto"/>
            <w:noWrap/>
            <w:vAlign w:val="bottom"/>
            <w:hideMark/>
          </w:tcPr>
          <w:p w:rsidR="006A2FBB" w:rsidRDefault="006A2FBB">
            <w:pPr>
              <w:rPr>
                <w:sz w:val="28"/>
                <w:szCs w:val="28"/>
              </w:rPr>
            </w:pPr>
          </w:p>
        </w:tc>
        <w:tc>
          <w:tcPr>
            <w:tcW w:w="1417" w:type="dxa"/>
            <w:tcBorders>
              <w:top w:val="nil"/>
              <w:left w:val="nil"/>
              <w:bottom w:val="nil"/>
              <w:right w:val="nil"/>
            </w:tcBorders>
            <w:shd w:val="clear" w:color="auto" w:fill="auto"/>
            <w:noWrap/>
            <w:vAlign w:val="bottom"/>
            <w:hideMark/>
          </w:tcPr>
          <w:p w:rsidR="006A2FBB" w:rsidRDefault="006A2FBB">
            <w:pPr>
              <w:rPr>
                <w:sz w:val="28"/>
                <w:szCs w:val="28"/>
              </w:rPr>
            </w:pPr>
          </w:p>
        </w:tc>
        <w:tc>
          <w:tcPr>
            <w:tcW w:w="2126" w:type="dxa"/>
            <w:gridSpan w:val="2"/>
            <w:tcBorders>
              <w:top w:val="nil"/>
              <w:left w:val="nil"/>
              <w:bottom w:val="nil"/>
              <w:right w:val="nil"/>
            </w:tcBorders>
            <w:shd w:val="clear" w:color="auto" w:fill="auto"/>
            <w:noWrap/>
            <w:vAlign w:val="bottom"/>
            <w:hideMark/>
          </w:tcPr>
          <w:p w:rsidR="006A2FBB" w:rsidRDefault="006A2FBB">
            <w:pPr>
              <w:rPr>
                <w:sz w:val="28"/>
                <w:szCs w:val="28"/>
              </w:rPr>
            </w:pPr>
            <w:r>
              <w:t>тыс. рублей</w:t>
            </w:r>
          </w:p>
        </w:tc>
      </w:tr>
      <w:tr w:rsidR="006A2FBB" w:rsidRPr="006A2FBB" w:rsidTr="006A2FBB">
        <w:trPr>
          <w:trHeight w:val="945"/>
        </w:trPr>
        <w:tc>
          <w:tcPr>
            <w:tcW w:w="2423" w:type="dxa"/>
            <w:tcBorders>
              <w:top w:val="single" w:sz="4" w:space="0" w:color="auto"/>
              <w:left w:val="single" w:sz="4" w:space="0" w:color="auto"/>
              <w:bottom w:val="single" w:sz="4" w:space="0" w:color="auto"/>
              <w:right w:val="single" w:sz="4" w:space="0" w:color="auto"/>
            </w:tcBorders>
            <w:shd w:val="clear" w:color="auto" w:fill="auto"/>
            <w:hideMark/>
          </w:tcPr>
          <w:p w:rsidR="006A2FBB" w:rsidRPr="006A2FBB" w:rsidRDefault="006A2FBB">
            <w:pPr>
              <w:jc w:val="center"/>
              <w:rPr>
                <w:bCs/>
                <w:sz w:val="22"/>
                <w:szCs w:val="22"/>
              </w:rPr>
            </w:pPr>
            <w:r w:rsidRPr="006A2FBB">
              <w:rPr>
                <w:bCs/>
                <w:sz w:val="22"/>
                <w:szCs w:val="22"/>
              </w:rPr>
              <w:t>Коды бюджетной классификации</w:t>
            </w:r>
          </w:p>
        </w:tc>
        <w:tc>
          <w:tcPr>
            <w:tcW w:w="3531" w:type="dxa"/>
            <w:tcBorders>
              <w:top w:val="single" w:sz="4" w:space="0" w:color="auto"/>
              <w:left w:val="nil"/>
              <w:bottom w:val="single" w:sz="4" w:space="0" w:color="auto"/>
              <w:right w:val="single" w:sz="4" w:space="0" w:color="auto"/>
            </w:tcBorders>
            <w:shd w:val="clear" w:color="auto" w:fill="auto"/>
            <w:hideMark/>
          </w:tcPr>
          <w:p w:rsidR="006A2FBB" w:rsidRPr="006A2FBB" w:rsidRDefault="006A2FBB">
            <w:pPr>
              <w:jc w:val="center"/>
              <w:rPr>
                <w:bCs/>
                <w:sz w:val="22"/>
                <w:szCs w:val="22"/>
              </w:rPr>
            </w:pPr>
            <w:r w:rsidRPr="006A2FBB">
              <w:rPr>
                <w:bCs/>
                <w:sz w:val="22"/>
                <w:szCs w:val="22"/>
              </w:rPr>
              <w:t xml:space="preserve">Наименование дохода </w:t>
            </w:r>
          </w:p>
        </w:tc>
        <w:tc>
          <w:tcPr>
            <w:tcW w:w="1417" w:type="dxa"/>
            <w:tcBorders>
              <w:top w:val="single" w:sz="4" w:space="0" w:color="auto"/>
              <w:left w:val="nil"/>
              <w:bottom w:val="single" w:sz="4" w:space="0" w:color="auto"/>
              <w:right w:val="single" w:sz="4" w:space="0" w:color="auto"/>
            </w:tcBorders>
            <w:shd w:val="clear" w:color="auto" w:fill="auto"/>
            <w:hideMark/>
          </w:tcPr>
          <w:p w:rsidR="006A2FBB" w:rsidRPr="006A2FBB" w:rsidRDefault="006A2FBB">
            <w:pPr>
              <w:jc w:val="center"/>
              <w:rPr>
                <w:bCs/>
                <w:sz w:val="22"/>
                <w:szCs w:val="22"/>
              </w:rPr>
            </w:pPr>
            <w:proofErr w:type="gramStart"/>
            <w:r w:rsidRPr="006A2FBB">
              <w:rPr>
                <w:bCs/>
                <w:sz w:val="22"/>
                <w:szCs w:val="22"/>
              </w:rPr>
              <w:t>Уточнен</w:t>
            </w:r>
            <w:r>
              <w:rPr>
                <w:bCs/>
                <w:sz w:val="22"/>
                <w:szCs w:val="22"/>
              </w:rPr>
              <w:t>-</w:t>
            </w:r>
            <w:r w:rsidRPr="006A2FBB">
              <w:rPr>
                <w:bCs/>
                <w:sz w:val="22"/>
                <w:szCs w:val="22"/>
              </w:rPr>
              <w:t>ный</w:t>
            </w:r>
            <w:proofErr w:type="gramEnd"/>
            <w:r w:rsidRPr="006A2FBB">
              <w:rPr>
                <w:bCs/>
                <w:sz w:val="22"/>
                <w:szCs w:val="22"/>
              </w:rPr>
              <w:t xml:space="preserve"> план</w:t>
            </w:r>
          </w:p>
        </w:tc>
        <w:tc>
          <w:tcPr>
            <w:tcW w:w="1222" w:type="dxa"/>
            <w:tcBorders>
              <w:top w:val="single" w:sz="4" w:space="0" w:color="auto"/>
              <w:left w:val="nil"/>
              <w:bottom w:val="single" w:sz="4" w:space="0" w:color="auto"/>
              <w:right w:val="nil"/>
            </w:tcBorders>
            <w:shd w:val="clear" w:color="auto" w:fill="auto"/>
            <w:hideMark/>
          </w:tcPr>
          <w:p w:rsidR="006A2FBB" w:rsidRPr="006A2FBB" w:rsidRDefault="006A2FBB">
            <w:pPr>
              <w:jc w:val="center"/>
              <w:rPr>
                <w:bCs/>
                <w:sz w:val="22"/>
                <w:szCs w:val="22"/>
              </w:rPr>
            </w:pPr>
            <w:proofErr w:type="gramStart"/>
            <w:r w:rsidRPr="006A2FBB">
              <w:rPr>
                <w:bCs/>
                <w:sz w:val="22"/>
                <w:szCs w:val="22"/>
              </w:rPr>
              <w:t>Исполне</w:t>
            </w:r>
            <w:r>
              <w:rPr>
                <w:bCs/>
                <w:sz w:val="22"/>
                <w:szCs w:val="22"/>
              </w:rPr>
              <w:t>-</w:t>
            </w:r>
            <w:r w:rsidRPr="006A2FBB">
              <w:rPr>
                <w:bCs/>
                <w:sz w:val="22"/>
                <w:szCs w:val="22"/>
              </w:rPr>
              <w:t>ние</w:t>
            </w:r>
            <w:proofErr w:type="gramEnd"/>
          </w:p>
        </w:tc>
        <w:tc>
          <w:tcPr>
            <w:tcW w:w="904" w:type="dxa"/>
            <w:tcBorders>
              <w:top w:val="single" w:sz="4" w:space="0" w:color="auto"/>
              <w:left w:val="single" w:sz="4" w:space="0" w:color="auto"/>
              <w:bottom w:val="single" w:sz="4" w:space="0" w:color="auto"/>
              <w:right w:val="single" w:sz="4" w:space="0" w:color="auto"/>
            </w:tcBorders>
            <w:shd w:val="clear" w:color="auto" w:fill="auto"/>
            <w:hideMark/>
          </w:tcPr>
          <w:p w:rsidR="006A2FBB" w:rsidRPr="006A2FBB" w:rsidRDefault="006A2FBB">
            <w:pPr>
              <w:rPr>
                <w:bCs/>
                <w:sz w:val="22"/>
                <w:szCs w:val="22"/>
              </w:rPr>
            </w:pPr>
            <w:r w:rsidRPr="006A2FBB">
              <w:rPr>
                <w:bCs/>
                <w:sz w:val="22"/>
                <w:szCs w:val="22"/>
              </w:rPr>
              <w:t xml:space="preserve">% </w:t>
            </w:r>
            <w:proofErr w:type="gramStart"/>
            <w:r w:rsidRPr="006A2FBB">
              <w:rPr>
                <w:bCs/>
                <w:sz w:val="22"/>
                <w:szCs w:val="22"/>
              </w:rPr>
              <w:t>испол</w:t>
            </w:r>
            <w:r>
              <w:rPr>
                <w:bCs/>
                <w:sz w:val="22"/>
                <w:szCs w:val="22"/>
              </w:rPr>
              <w:t>-</w:t>
            </w:r>
            <w:r w:rsidRPr="006A2FBB">
              <w:rPr>
                <w:bCs/>
                <w:sz w:val="22"/>
                <w:szCs w:val="22"/>
              </w:rPr>
              <w:t>нения</w:t>
            </w:r>
            <w:proofErr w:type="gramEnd"/>
          </w:p>
        </w:tc>
      </w:tr>
      <w:tr w:rsidR="006A2FBB" w:rsidRPr="006A2FBB" w:rsidTr="006A2FBB">
        <w:trPr>
          <w:trHeight w:val="315"/>
        </w:trPr>
        <w:tc>
          <w:tcPr>
            <w:tcW w:w="2423" w:type="dxa"/>
            <w:tcBorders>
              <w:top w:val="nil"/>
              <w:left w:val="single" w:sz="4" w:space="0" w:color="auto"/>
              <w:bottom w:val="single" w:sz="4" w:space="0" w:color="auto"/>
              <w:right w:val="single" w:sz="4" w:space="0" w:color="auto"/>
            </w:tcBorders>
            <w:shd w:val="clear" w:color="auto" w:fill="auto"/>
            <w:vAlign w:val="center"/>
            <w:hideMark/>
          </w:tcPr>
          <w:p w:rsidR="006A2FBB" w:rsidRPr="006A2FBB" w:rsidRDefault="006A2FBB">
            <w:pPr>
              <w:jc w:val="center"/>
              <w:rPr>
                <w:sz w:val="22"/>
                <w:szCs w:val="22"/>
              </w:rPr>
            </w:pPr>
            <w:r w:rsidRPr="006A2FBB">
              <w:rPr>
                <w:sz w:val="22"/>
                <w:szCs w:val="22"/>
              </w:rPr>
              <w:t>1</w:t>
            </w:r>
          </w:p>
        </w:tc>
        <w:tc>
          <w:tcPr>
            <w:tcW w:w="3531" w:type="dxa"/>
            <w:tcBorders>
              <w:top w:val="nil"/>
              <w:left w:val="nil"/>
              <w:bottom w:val="single" w:sz="4" w:space="0" w:color="auto"/>
              <w:right w:val="single" w:sz="4" w:space="0" w:color="auto"/>
            </w:tcBorders>
            <w:shd w:val="clear" w:color="auto" w:fill="auto"/>
            <w:vAlign w:val="center"/>
            <w:hideMark/>
          </w:tcPr>
          <w:p w:rsidR="006A2FBB" w:rsidRPr="006A2FBB" w:rsidRDefault="006A2FBB">
            <w:pPr>
              <w:jc w:val="center"/>
              <w:rPr>
                <w:sz w:val="22"/>
                <w:szCs w:val="22"/>
              </w:rPr>
            </w:pPr>
            <w:r w:rsidRPr="006A2FBB">
              <w:rPr>
                <w:sz w:val="22"/>
                <w:szCs w:val="22"/>
              </w:rPr>
              <w:t>2</w:t>
            </w:r>
          </w:p>
        </w:tc>
        <w:tc>
          <w:tcPr>
            <w:tcW w:w="1417" w:type="dxa"/>
            <w:tcBorders>
              <w:top w:val="nil"/>
              <w:left w:val="nil"/>
              <w:bottom w:val="single" w:sz="4" w:space="0" w:color="auto"/>
              <w:right w:val="single" w:sz="4" w:space="0" w:color="auto"/>
            </w:tcBorders>
            <w:shd w:val="clear" w:color="auto" w:fill="auto"/>
            <w:vAlign w:val="center"/>
            <w:hideMark/>
          </w:tcPr>
          <w:p w:rsidR="006A2FBB" w:rsidRPr="006A2FBB" w:rsidRDefault="006A2FBB">
            <w:pPr>
              <w:jc w:val="center"/>
              <w:rPr>
                <w:sz w:val="22"/>
                <w:szCs w:val="22"/>
              </w:rPr>
            </w:pPr>
            <w:r w:rsidRPr="006A2FBB">
              <w:rPr>
                <w:sz w:val="22"/>
                <w:szCs w:val="22"/>
              </w:rPr>
              <w:t>3</w:t>
            </w:r>
          </w:p>
        </w:tc>
        <w:tc>
          <w:tcPr>
            <w:tcW w:w="1222" w:type="dxa"/>
            <w:tcBorders>
              <w:top w:val="nil"/>
              <w:left w:val="nil"/>
              <w:bottom w:val="single" w:sz="4" w:space="0" w:color="auto"/>
              <w:right w:val="nil"/>
            </w:tcBorders>
            <w:shd w:val="clear" w:color="auto" w:fill="auto"/>
            <w:vAlign w:val="center"/>
            <w:hideMark/>
          </w:tcPr>
          <w:p w:rsidR="006A2FBB" w:rsidRPr="006A2FBB" w:rsidRDefault="006A2FBB">
            <w:pPr>
              <w:jc w:val="center"/>
              <w:rPr>
                <w:sz w:val="22"/>
                <w:szCs w:val="22"/>
              </w:rPr>
            </w:pPr>
            <w:r w:rsidRPr="006A2FBB">
              <w:rPr>
                <w:sz w:val="22"/>
                <w:szCs w:val="22"/>
              </w:rPr>
              <w:t>4</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6A2FBB" w:rsidRPr="006A2FBB" w:rsidRDefault="006A2FBB">
            <w:pPr>
              <w:jc w:val="center"/>
              <w:rPr>
                <w:sz w:val="22"/>
                <w:szCs w:val="22"/>
              </w:rPr>
            </w:pPr>
            <w:r w:rsidRPr="006A2FBB">
              <w:rPr>
                <w:sz w:val="22"/>
                <w:szCs w:val="22"/>
              </w:rPr>
              <w:t>5</w:t>
            </w:r>
          </w:p>
        </w:tc>
      </w:tr>
      <w:tr w:rsidR="006A2FBB" w:rsidRPr="006A2FBB" w:rsidTr="006A2FBB">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b/>
                <w:bCs/>
                <w:sz w:val="22"/>
                <w:szCs w:val="22"/>
              </w:rPr>
            </w:pPr>
            <w:r w:rsidRPr="006A2FBB">
              <w:rPr>
                <w:b/>
                <w:bCs/>
                <w:sz w:val="22"/>
                <w:szCs w:val="22"/>
              </w:rPr>
              <w:t xml:space="preserve"> 1 00 00000 00 0000 000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b/>
                <w:bCs/>
                <w:sz w:val="22"/>
                <w:szCs w:val="22"/>
              </w:rPr>
            </w:pPr>
            <w:r w:rsidRPr="006A2FBB">
              <w:rPr>
                <w:b/>
                <w:bCs/>
                <w:sz w:val="22"/>
                <w:szCs w:val="22"/>
              </w:rPr>
              <w:t xml:space="preserve">НАЛОГОВЫЕ ДОХОДЫ                                                                                               </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b/>
                <w:bCs/>
                <w:sz w:val="22"/>
                <w:szCs w:val="22"/>
              </w:rPr>
            </w:pPr>
            <w:r w:rsidRPr="006A2FBB">
              <w:rPr>
                <w:b/>
                <w:bCs/>
                <w:sz w:val="22"/>
                <w:szCs w:val="22"/>
              </w:rPr>
              <w:t>41626,0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b/>
                <w:bCs/>
                <w:sz w:val="22"/>
                <w:szCs w:val="22"/>
              </w:rPr>
            </w:pPr>
            <w:r w:rsidRPr="006A2FBB">
              <w:rPr>
                <w:b/>
                <w:bCs/>
                <w:sz w:val="22"/>
                <w:szCs w:val="22"/>
              </w:rPr>
              <w:t>20963,1</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6A2FBB" w:rsidRPr="006A2FBB" w:rsidRDefault="006A2FBB">
            <w:pPr>
              <w:jc w:val="center"/>
              <w:rPr>
                <w:b/>
                <w:bCs/>
                <w:sz w:val="22"/>
                <w:szCs w:val="22"/>
              </w:rPr>
            </w:pPr>
            <w:r w:rsidRPr="006A2FBB">
              <w:rPr>
                <w:b/>
                <w:bCs/>
                <w:sz w:val="22"/>
                <w:szCs w:val="22"/>
              </w:rPr>
              <w:t>50,4</w:t>
            </w:r>
          </w:p>
        </w:tc>
      </w:tr>
      <w:tr w:rsidR="006A2FBB" w:rsidRPr="006A2FBB" w:rsidTr="006A2FBB">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b/>
                <w:bCs/>
                <w:sz w:val="22"/>
                <w:szCs w:val="22"/>
              </w:rPr>
            </w:pPr>
            <w:r w:rsidRPr="006A2FBB">
              <w:rPr>
                <w:b/>
                <w:bCs/>
                <w:sz w:val="22"/>
                <w:szCs w:val="22"/>
              </w:rPr>
              <w:t xml:space="preserve"> 1 01 00000 00 0000 000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b/>
                <w:bCs/>
                <w:sz w:val="22"/>
                <w:szCs w:val="22"/>
              </w:rPr>
            </w:pPr>
            <w:r w:rsidRPr="006A2FBB">
              <w:rPr>
                <w:b/>
                <w:bCs/>
                <w:sz w:val="22"/>
                <w:szCs w:val="22"/>
              </w:rPr>
              <w:t xml:space="preserve"> НАЛОГИ НА ПРИБЫЛЬ, ДОХОДЫ       </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b/>
                <w:bCs/>
                <w:sz w:val="22"/>
                <w:szCs w:val="22"/>
              </w:rPr>
            </w:pPr>
            <w:r w:rsidRPr="006A2FBB">
              <w:rPr>
                <w:b/>
                <w:bCs/>
                <w:sz w:val="22"/>
                <w:szCs w:val="22"/>
              </w:rPr>
              <w:t>34800,0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b/>
                <w:bCs/>
                <w:sz w:val="22"/>
                <w:szCs w:val="22"/>
              </w:rPr>
            </w:pPr>
            <w:r w:rsidRPr="006A2FBB">
              <w:rPr>
                <w:b/>
                <w:bCs/>
                <w:sz w:val="22"/>
                <w:szCs w:val="22"/>
              </w:rPr>
              <w:t>15916,1</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6A2FBB" w:rsidRPr="006A2FBB" w:rsidRDefault="006A2FBB">
            <w:pPr>
              <w:jc w:val="center"/>
              <w:rPr>
                <w:b/>
                <w:bCs/>
                <w:sz w:val="22"/>
                <w:szCs w:val="22"/>
              </w:rPr>
            </w:pPr>
            <w:r w:rsidRPr="006A2FBB">
              <w:rPr>
                <w:b/>
                <w:bCs/>
                <w:sz w:val="22"/>
                <w:szCs w:val="22"/>
              </w:rPr>
              <w:t>45,7</w:t>
            </w:r>
          </w:p>
        </w:tc>
      </w:tr>
      <w:tr w:rsidR="006A2FBB" w:rsidRPr="006A2FBB" w:rsidTr="006A2FBB">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sz w:val="22"/>
                <w:szCs w:val="22"/>
              </w:rPr>
            </w:pPr>
            <w:r w:rsidRPr="006A2FBB">
              <w:rPr>
                <w:sz w:val="22"/>
                <w:szCs w:val="22"/>
              </w:rPr>
              <w:t xml:space="preserve"> 1 01 02000 01 0000 110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sz w:val="22"/>
                <w:szCs w:val="22"/>
              </w:rPr>
            </w:pPr>
            <w:r w:rsidRPr="006A2FBB">
              <w:rPr>
                <w:sz w:val="22"/>
                <w:szCs w:val="22"/>
              </w:rPr>
              <w:t>Налог на доходы физических лиц</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34800,0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15916,1</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6A2FBB" w:rsidRPr="006A2FBB" w:rsidRDefault="006A2FBB">
            <w:pPr>
              <w:jc w:val="center"/>
              <w:rPr>
                <w:sz w:val="22"/>
                <w:szCs w:val="22"/>
              </w:rPr>
            </w:pPr>
            <w:r w:rsidRPr="006A2FBB">
              <w:rPr>
                <w:sz w:val="22"/>
                <w:szCs w:val="22"/>
              </w:rPr>
              <w:t>45,7</w:t>
            </w:r>
          </w:p>
        </w:tc>
      </w:tr>
      <w:tr w:rsidR="006A2FBB" w:rsidRPr="006A2FBB" w:rsidTr="006A2FBB">
        <w:trPr>
          <w:trHeight w:val="945"/>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b/>
                <w:bCs/>
                <w:sz w:val="22"/>
                <w:szCs w:val="22"/>
              </w:rPr>
            </w:pPr>
            <w:r w:rsidRPr="006A2FBB">
              <w:rPr>
                <w:b/>
                <w:bCs/>
                <w:sz w:val="22"/>
                <w:szCs w:val="22"/>
              </w:rPr>
              <w:t>1 03 00000 00 0000 000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rsidP="006A2FBB">
            <w:pPr>
              <w:ind w:right="-108"/>
              <w:rPr>
                <w:b/>
                <w:bCs/>
                <w:sz w:val="22"/>
                <w:szCs w:val="22"/>
              </w:rPr>
            </w:pPr>
            <w:r w:rsidRPr="006A2FBB">
              <w:rPr>
                <w:b/>
                <w:bCs/>
                <w:sz w:val="22"/>
                <w:szCs w:val="22"/>
              </w:rPr>
              <w:t>НАЛОГИ НА ТОВАРЫ (</w:t>
            </w:r>
            <w:proofErr w:type="gramStart"/>
            <w:r w:rsidRPr="006A2FBB">
              <w:rPr>
                <w:b/>
                <w:bCs/>
                <w:sz w:val="22"/>
                <w:szCs w:val="22"/>
              </w:rPr>
              <w:t>РАБО</w:t>
            </w:r>
            <w:r>
              <w:rPr>
                <w:b/>
                <w:bCs/>
                <w:sz w:val="22"/>
                <w:szCs w:val="22"/>
              </w:rPr>
              <w:t>-</w:t>
            </w:r>
            <w:r w:rsidRPr="006A2FBB">
              <w:rPr>
                <w:b/>
                <w:bCs/>
                <w:sz w:val="22"/>
                <w:szCs w:val="22"/>
              </w:rPr>
              <w:t>ТЫ</w:t>
            </w:r>
            <w:proofErr w:type="gramEnd"/>
            <w:r w:rsidRPr="006A2FBB">
              <w:rPr>
                <w:b/>
                <w:bCs/>
                <w:sz w:val="22"/>
                <w:szCs w:val="22"/>
              </w:rPr>
              <w:t>, УСЛУГИ), РЕАЛИЗУЕМЫЕ НА ТЕРРИТОРИИ РОССИЙСКОЙ ФЕДЕРАЦИИ</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b/>
                <w:bCs/>
                <w:sz w:val="22"/>
                <w:szCs w:val="22"/>
              </w:rPr>
            </w:pPr>
            <w:r w:rsidRPr="006A2FBB">
              <w:rPr>
                <w:b/>
                <w:bCs/>
                <w:sz w:val="22"/>
                <w:szCs w:val="22"/>
              </w:rPr>
              <w:t>1766,0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b/>
                <w:bCs/>
                <w:sz w:val="22"/>
                <w:szCs w:val="22"/>
              </w:rPr>
            </w:pPr>
            <w:r w:rsidRPr="006A2FBB">
              <w:rPr>
                <w:b/>
                <w:bCs/>
                <w:sz w:val="22"/>
                <w:szCs w:val="22"/>
              </w:rPr>
              <w:t>932,2</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b/>
                <w:bCs/>
                <w:sz w:val="22"/>
                <w:szCs w:val="22"/>
              </w:rPr>
            </w:pPr>
            <w:r w:rsidRPr="006A2FBB">
              <w:rPr>
                <w:b/>
                <w:bCs/>
                <w:sz w:val="22"/>
                <w:szCs w:val="22"/>
              </w:rPr>
              <w:t>52,8</w:t>
            </w:r>
          </w:p>
        </w:tc>
      </w:tr>
      <w:tr w:rsidR="006A2FBB" w:rsidRPr="006A2FBB" w:rsidTr="006A2FBB">
        <w:trPr>
          <w:trHeight w:val="630"/>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sz w:val="22"/>
                <w:szCs w:val="22"/>
              </w:rPr>
            </w:pPr>
            <w:r w:rsidRPr="006A2FBB">
              <w:rPr>
                <w:sz w:val="22"/>
                <w:szCs w:val="22"/>
              </w:rPr>
              <w:t>1 03 02000 01 0000 110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sz w:val="22"/>
                <w:szCs w:val="22"/>
              </w:rPr>
            </w:pPr>
            <w:r w:rsidRPr="006A2FBB">
              <w:rPr>
                <w:sz w:val="22"/>
                <w:szCs w:val="22"/>
              </w:rPr>
              <w:t>Акцизы по поакцизным товарам (продукции), производимые на территории РФ</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1766,0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932,2</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52,8</w:t>
            </w:r>
          </w:p>
        </w:tc>
      </w:tr>
      <w:tr w:rsidR="006A2FBB" w:rsidRPr="006A2FBB" w:rsidTr="006A2FBB">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b/>
                <w:bCs/>
                <w:sz w:val="22"/>
                <w:szCs w:val="22"/>
              </w:rPr>
            </w:pPr>
            <w:r w:rsidRPr="006A2FBB">
              <w:rPr>
                <w:b/>
                <w:bCs/>
                <w:sz w:val="22"/>
                <w:szCs w:val="22"/>
              </w:rPr>
              <w:t>1 05 00000 00 0000 000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b/>
                <w:bCs/>
                <w:sz w:val="22"/>
                <w:szCs w:val="22"/>
              </w:rPr>
            </w:pPr>
            <w:r w:rsidRPr="006A2FBB">
              <w:rPr>
                <w:b/>
                <w:bCs/>
                <w:sz w:val="22"/>
                <w:szCs w:val="22"/>
              </w:rPr>
              <w:t>НАЛОГИ НА СОВОКУПНЫЙ ДОХОД</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b/>
                <w:bCs/>
                <w:sz w:val="22"/>
                <w:szCs w:val="22"/>
              </w:rPr>
            </w:pPr>
            <w:r w:rsidRPr="006A2FBB">
              <w:rPr>
                <w:b/>
                <w:bCs/>
                <w:sz w:val="22"/>
                <w:szCs w:val="22"/>
              </w:rPr>
              <w:t>3860,0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b/>
                <w:bCs/>
                <w:sz w:val="22"/>
                <w:szCs w:val="22"/>
              </w:rPr>
            </w:pPr>
            <w:r w:rsidRPr="006A2FBB">
              <w:rPr>
                <w:b/>
                <w:bCs/>
                <w:sz w:val="22"/>
                <w:szCs w:val="22"/>
              </w:rPr>
              <w:t>4091,2</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6A2FBB" w:rsidRPr="006A2FBB" w:rsidRDefault="006A2FBB">
            <w:pPr>
              <w:jc w:val="center"/>
              <w:rPr>
                <w:b/>
                <w:bCs/>
                <w:sz w:val="22"/>
                <w:szCs w:val="22"/>
              </w:rPr>
            </w:pPr>
            <w:r w:rsidRPr="006A2FBB">
              <w:rPr>
                <w:b/>
                <w:bCs/>
                <w:sz w:val="22"/>
                <w:szCs w:val="22"/>
              </w:rPr>
              <w:t>106,0</w:t>
            </w:r>
          </w:p>
        </w:tc>
      </w:tr>
      <w:tr w:rsidR="006A2FBB" w:rsidRPr="006A2FBB" w:rsidTr="006A2FBB">
        <w:trPr>
          <w:trHeight w:val="660"/>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sz w:val="22"/>
                <w:szCs w:val="22"/>
              </w:rPr>
            </w:pPr>
            <w:r w:rsidRPr="006A2FBB">
              <w:rPr>
                <w:sz w:val="22"/>
                <w:szCs w:val="22"/>
              </w:rPr>
              <w:t>1 05 01000 00 0000 110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sz w:val="22"/>
                <w:szCs w:val="22"/>
              </w:rPr>
            </w:pPr>
            <w:r w:rsidRPr="006A2FBB">
              <w:rPr>
                <w:sz w:val="22"/>
                <w:szCs w:val="22"/>
              </w:rPr>
              <w:t>Единый налог, взимаемый в связи с применением упрощенной системы налогообложения</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1100,0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2117,5</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192,5</w:t>
            </w:r>
          </w:p>
        </w:tc>
      </w:tr>
      <w:tr w:rsidR="006A2FBB" w:rsidRPr="006A2FBB" w:rsidTr="006A2FBB">
        <w:trPr>
          <w:trHeight w:val="630"/>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sz w:val="22"/>
                <w:szCs w:val="22"/>
              </w:rPr>
            </w:pPr>
            <w:r w:rsidRPr="006A2FBB">
              <w:rPr>
                <w:sz w:val="22"/>
                <w:szCs w:val="22"/>
              </w:rPr>
              <w:t>1 05 02000 02 0000 110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sz w:val="22"/>
                <w:szCs w:val="22"/>
              </w:rPr>
            </w:pPr>
            <w:r w:rsidRPr="006A2FBB">
              <w:rPr>
                <w:sz w:val="22"/>
                <w:szCs w:val="22"/>
              </w:rPr>
              <w:t>Единый налог на вмененный доход для отдельных видов деятельности</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2060,0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1411,6</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68,5</w:t>
            </w:r>
          </w:p>
        </w:tc>
      </w:tr>
      <w:tr w:rsidR="006A2FBB" w:rsidRPr="006A2FBB" w:rsidTr="006A2FBB">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sz w:val="22"/>
                <w:szCs w:val="22"/>
              </w:rPr>
            </w:pPr>
            <w:r w:rsidRPr="006A2FBB">
              <w:rPr>
                <w:sz w:val="22"/>
                <w:szCs w:val="22"/>
              </w:rPr>
              <w:t>1 05 03000 01 0000 110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sz w:val="22"/>
                <w:szCs w:val="22"/>
              </w:rPr>
            </w:pPr>
            <w:r w:rsidRPr="006A2FBB">
              <w:rPr>
                <w:sz w:val="22"/>
                <w:szCs w:val="22"/>
              </w:rPr>
              <w:t>Единый сельскохозяйственный налог</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700,0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562,1</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6A2FBB" w:rsidRPr="006A2FBB" w:rsidRDefault="006A2FBB">
            <w:pPr>
              <w:jc w:val="center"/>
              <w:rPr>
                <w:sz w:val="22"/>
                <w:szCs w:val="22"/>
              </w:rPr>
            </w:pPr>
            <w:r w:rsidRPr="006A2FBB">
              <w:rPr>
                <w:sz w:val="22"/>
                <w:szCs w:val="22"/>
              </w:rPr>
              <w:t>80,3</w:t>
            </w:r>
          </w:p>
        </w:tc>
      </w:tr>
      <w:tr w:rsidR="006A2FBB" w:rsidRPr="006A2FBB" w:rsidTr="006A2FBB">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b/>
                <w:bCs/>
                <w:sz w:val="22"/>
                <w:szCs w:val="22"/>
              </w:rPr>
            </w:pPr>
            <w:r w:rsidRPr="006A2FBB">
              <w:rPr>
                <w:b/>
                <w:bCs/>
                <w:sz w:val="22"/>
                <w:szCs w:val="22"/>
              </w:rPr>
              <w:t>1 08 00000 00 0000 000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rsidP="006A2FBB">
            <w:pPr>
              <w:ind w:right="-108"/>
              <w:rPr>
                <w:b/>
                <w:bCs/>
                <w:sz w:val="22"/>
                <w:szCs w:val="22"/>
              </w:rPr>
            </w:pPr>
            <w:r w:rsidRPr="006A2FBB">
              <w:rPr>
                <w:b/>
                <w:bCs/>
                <w:sz w:val="22"/>
                <w:szCs w:val="22"/>
              </w:rPr>
              <w:t>ГОСУДАРСТВЕННАЯ ПОШЛИНА</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b/>
                <w:bCs/>
                <w:sz w:val="22"/>
                <w:szCs w:val="22"/>
              </w:rPr>
            </w:pPr>
            <w:r w:rsidRPr="006A2FBB">
              <w:rPr>
                <w:b/>
                <w:bCs/>
                <w:sz w:val="22"/>
                <w:szCs w:val="22"/>
              </w:rPr>
              <w:t>1200,0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b/>
                <w:bCs/>
                <w:sz w:val="22"/>
                <w:szCs w:val="22"/>
              </w:rPr>
            </w:pPr>
            <w:r w:rsidRPr="006A2FBB">
              <w:rPr>
                <w:b/>
                <w:bCs/>
                <w:sz w:val="22"/>
                <w:szCs w:val="22"/>
              </w:rPr>
              <w:t>23,6</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6A2FBB" w:rsidRPr="006A2FBB" w:rsidRDefault="006A2FBB">
            <w:pPr>
              <w:jc w:val="center"/>
              <w:rPr>
                <w:b/>
                <w:bCs/>
                <w:sz w:val="22"/>
                <w:szCs w:val="22"/>
              </w:rPr>
            </w:pPr>
            <w:r w:rsidRPr="006A2FBB">
              <w:rPr>
                <w:b/>
                <w:bCs/>
                <w:sz w:val="22"/>
                <w:szCs w:val="22"/>
              </w:rPr>
              <w:t>2,0</w:t>
            </w:r>
          </w:p>
        </w:tc>
      </w:tr>
      <w:tr w:rsidR="006A2FBB" w:rsidRPr="006A2FBB" w:rsidTr="006A2FBB">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b/>
                <w:bCs/>
                <w:sz w:val="22"/>
                <w:szCs w:val="22"/>
              </w:rPr>
            </w:pPr>
            <w:r w:rsidRPr="006A2FBB">
              <w:rPr>
                <w:b/>
                <w:bCs/>
                <w:sz w:val="22"/>
                <w:szCs w:val="22"/>
              </w:rPr>
              <w:t xml:space="preserve"> 1 00 00000 00 0000 000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b/>
                <w:bCs/>
                <w:sz w:val="22"/>
                <w:szCs w:val="22"/>
              </w:rPr>
            </w:pPr>
            <w:r w:rsidRPr="006A2FBB">
              <w:rPr>
                <w:b/>
                <w:bCs/>
                <w:sz w:val="22"/>
                <w:szCs w:val="22"/>
              </w:rPr>
              <w:t>НЕНАЛОГОВЫЕ ДОХОДЫ</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b/>
                <w:bCs/>
                <w:sz w:val="22"/>
                <w:szCs w:val="22"/>
              </w:rPr>
            </w:pPr>
            <w:r w:rsidRPr="006A2FBB">
              <w:rPr>
                <w:b/>
                <w:bCs/>
                <w:sz w:val="22"/>
                <w:szCs w:val="22"/>
              </w:rPr>
              <w:t>21283,0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b/>
                <w:bCs/>
                <w:sz w:val="22"/>
                <w:szCs w:val="22"/>
              </w:rPr>
            </w:pPr>
            <w:r w:rsidRPr="006A2FBB">
              <w:rPr>
                <w:b/>
                <w:bCs/>
                <w:sz w:val="22"/>
                <w:szCs w:val="22"/>
              </w:rPr>
              <w:t>11929,4</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6A2FBB" w:rsidRPr="006A2FBB" w:rsidRDefault="006A2FBB">
            <w:pPr>
              <w:jc w:val="center"/>
              <w:rPr>
                <w:b/>
                <w:bCs/>
                <w:sz w:val="22"/>
                <w:szCs w:val="22"/>
              </w:rPr>
            </w:pPr>
            <w:r w:rsidRPr="006A2FBB">
              <w:rPr>
                <w:b/>
                <w:bCs/>
                <w:sz w:val="22"/>
                <w:szCs w:val="22"/>
              </w:rPr>
              <w:t>56,1</w:t>
            </w:r>
          </w:p>
        </w:tc>
      </w:tr>
      <w:tr w:rsidR="006A2FBB" w:rsidRPr="006A2FBB" w:rsidTr="006A2FBB">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b/>
                <w:bCs/>
                <w:sz w:val="22"/>
                <w:szCs w:val="22"/>
              </w:rPr>
            </w:pPr>
            <w:r w:rsidRPr="006A2FBB">
              <w:rPr>
                <w:b/>
                <w:bCs/>
                <w:sz w:val="22"/>
                <w:szCs w:val="22"/>
              </w:rPr>
              <w:t>1 08 00000 00 0000 000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b/>
                <w:bCs/>
                <w:sz w:val="22"/>
                <w:szCs w:val="22"/>
              </w:rPr>
            </w:pPr>
            <w:r w:rsidRPr="006A2FBB">
              <w:rPr>
                <w:b/>
                <w:bCs/>
                <w:sz w:val="22"/>
                <w:szCs w:val="22"/>
              </w:rPr>
              <w:t>ГОСУДАРСТВЕННАЯ ПОШЛИНА</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b/>
                <w:bCs/>
                <w:sz w:val="22"/>
                <w:szCs w:val="22"/>
              </w:rPr>
            </w:pPr>
            <w:r w:rsidRPr="006A2FBB">
              <w:rPr>
                <w:b/>
                <w:bCs/>
                <w:sz w:val="22"/>
                <w:szCs w:val="22"/>
              </w:rPr>
              <w:t>0,0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b/>
                <w:bCs/>
                <w:sz w:val="22"/>
                <w:szCs w:val="22"/>
              </w:rPr>
            </w:pPr>
            <w:r w:rsidRPr="006A2FBB">
              <w:rPr>
                <w:b/>
                <w:bCs/>
                <w:sz w:val="22"/>
                <w:szCs w:val="22"/>
              </w:rPr>
              <w:t>0,0</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6A2FBB" w:rsidRPr="006A2FBB" w:rsidRDefault="006A2FBB">
            <w:pPr>
              <w:jc w:val="center"/>
              <w:rPr>
                <w:b/>
                <w:bCs/>
                <w:sz w:val="22"/>
                <w:szCs w:val="22"/>
              </w:rPr>
            </w:pPr>
            <w:r w:rsidRPr="006A2FBB">
              <w:rPr>
                <w:b/>
                <w:bCs/>
                <w:sz w:val="22"/>
                <w:szCs w:val="22"/>
              </w:rPr>
              <w:t> </w:t>
            </w:r>
          </w:p>
        </w:tc>
      </w:tr>
      <w:tr w:rsidR="006A2FBB" w:rsidRPr="006A2FBB" w:rsidTr="006A2FBB">
        <w:trPr>
          <w:trHeight w:val="1260"/>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b/>
                <w:bCs/>
                <w:sz w:val="22"/>
                <w:szCs w:val="22"/>
              </w:rPr>
            </w:pPr>
            <w:r w:rsidRPr="006A2FBB">
              <w:rPr>
                <w:b/>
                <w:bCs/>
                <w:sz w:val="22"/>
                <w:szCs w:val="22"/>
              </w:rPr>
              <w:t>1 11 00000 00 0000 000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rsidP="006A2FBB">
            <w:pPr>
              <w:ind w:right="-108"/>
              <w:rPr>
                <w:b/>
                <w:bCs/>
                <w:sz w:val="22"/>
                <w:szCs w:val="22"/>
              </w:rPr>
            </w:pPr>
            <w:r w:rsidRPr="006A2FBB">
              <w:rPr>
                <w:b/>
                <w:bCs/>
                <w:sz w:val="22"/>
                <w:szCs w:val="22"/>
              </w:rPr>
              <w:t xml:space="preserve">ДОХОДЫ ОТ </w:t>
            </w:r>
            <w:proofErr w:type="gramStart"/>
            <w:r w:rsidRPr="006A2FBB">
              <w:rPr>
                <w:b/>
                <w:bCs/>
                <w:sz w:val="22"/>
                <w:szCs w:val="22"/>
              </w:rPr>
              <w:t>ИСПОЛЬЗОВА</w:t>
            </w:r>
            <w:r>
              <w:rPr>
                <w:b/>
                <w:bCs/>
                <w:sz w:val="22"/>
                <w:szCs w:val="22"/>
              </w:rPr>
              <w:t>-</w:t>
            </w:r>
            <w:r w:rsidRPr="006A2FBB">
              <w:rPr>
                <w:b/>
                <w:bCs/>
                <w:sz w:val="22"/>
                <w:szCs w:val="22"/>
              </w:rPr>
              <w:t>НИЯ</w:t>
            </w:r>
            <w:proofErr w:type="gramEnd"/>
            <w:r w:rsidRPr="006A2FBB">
              <w:rPr>
                <w:b/>
                <w:bCs/>
                <w:sz w:val="22"/>
                <w:szCs w:val="22"/>
              </w:rPr>
              <w:t xml:space="preserve"> ИМУЩЕСТВА, НАХОДЯ</w:t>
            </w:r>
            <w:r>
              <w:rPr>
                <w:b/>
                <w:bCs/>
                <w:sz w:val="22"/>
                <w:szCs w:val="22"/>
              </w:rPr>
              <w:t>-</w:t>
            </w:r>
            <w:r w:rsidRPr="006A2FBB">
              <w:rPr>
                <w:b/>
                <w:bCs/>
                <w:sz w:val="22"/>
                <w:szCs w:val="22"/>
              </w:rPr>
              <w:t>ЩЕГОСЯ В ГОСУДАРСТВЕН</w:t>
            </w:r>
            <w:r>
              <w:rPr>
                <w:b/>
                <w:bCs/>
                <w:sz w:val="22"/>
                <w:szCs w:val="22"/>
              </w:rPr>
              <w:t>-</w:t>
            </w:r>
            <w:r w:rsidRPr="006A2FBB">
              <w:rPr>
                <w:b/>
                <w:bCs/>
                <w:sz w:val="22"/>
                <w:szCs w:val="22"/>
              </w:rPr>
              <w:t>НОЙ И МУНИЦИПАЛЬНОЙ СОБСТВЕННОСТИ</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b/>
                <w:bCs/>
                <w:sz w:val="22"/>
                <w:szCs w:val="22"/>
              </w:rPr>
            </w:pPr>
            <w:r w:rsidRPr="006A2FBB">
              <w:rPr>
                <w:b/>
                <w:bCs/>
                <w:sz w:val="22"/>
                <w:szCs w:val="22"/>
              </w:rPr>
              <w:t>12126,0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b/>
                <w:bCs/>
                <w:sz w:val="22"/>
                <w:szCs w:val="22"/>
              </w:rPr>
            </w:pPr>
            <w:r w:rsidRPr="006A2FBB">
              <w:rPr>
                <w:b/>
                <w:bCs/>
                <w:sz w:val="22"/>
                <w:szCs w:val="22"/>
              </w:rPr>
              <w:t>5685,1</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b/>
                <w:bCs/>
                <w:sz w:val="22"/>
                <w:szCs w:val="22"/>
              </w:rPr>
            </w:pPr>
            <w:r w:rsidRPr="006A2FBB">
              <w:rPr>
                <w:b/>
                <w:bCs/>
                <w:sz w:val="22"/>
                <w:szCs w:val="22"/>
              </w:rPr>
              <w:t>46,9</w:t>
            </w:r>
          </w:p>
        </w:tc>
      </w:tr>
      <w:tr w:rsidR="006A2FBB" w:rsidRPr="006A2FBB" w:rsidTr="006A2FBB">
        <w:trPr>
          <w:trHeight w:val="2205"/>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sz w:val="22"/>
                <w:szCs w:val="22"/>
              </w:rPr>
            </w:pPr>
            <w:r w:rsidRPr="006A2FBB">
              <w:rPr>
                <w:sz w:val="22"/>
                <w:szCs w:val="22"/>
              </w:rPr>
              <w:t>1 11 05010 00 0000 120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sz w:val="22"/>
                <w:szCs w:val="22"/>
              </w:rPr>
            </w:pPr>
            <w:r w:rsidRPr="006A2FBB">
              <w:rPr>
                <w:sz w:val="22"/>
                <w:szCs w:val="22"/>
              </w:rPr>
              <w:t xml:space="preserve">Доходы, получаемые в виде арендной платы за земельные участки, государственная </w:t>
            </w:r>
            <w:proofErr w:type="gramStart"/>
            <w:r w:rsidRPr="006A2FBB">
              <w:rPr>
                <w:sz w:val="22"/>
                <w:szCs w:val="22"/>
              </w:rPr>
              <w:t>собст</w:t>
            </w:r>
            <w:r w:rsidR="00E002A1">
              <w:rPr>
                <w:sz w:val="22"/>
                <w:szCs w:val="22"/>
              </w:rPr>
              <w:t>-</w:t>
            </w:r>
            <w:r w:rsidRPr="006A2FBB">
              <w:rPr>
                <w:sz w:val="22"/>
                <w:szCs w:val="22"/>
              </w:rPr>
              <w:t>венность</w:t>
            </w:r>
            <w:proofErr w:type="gramEnd"/>
            <w:r w:rsidRPr="006A2FBB">
              <w:rPr>
                <w:sz w:val="22"/>
                <w:szCs w:val="22"/>
              </w:rPr>
              <w:t xml:space="preserve"> на которые не разграни</w:t>
            </w:r>
            <w:r w:rsidR="00E002A1">
              <w:rPr>
                <w:sz w:val="22"/>
                <w:szCs w:val="22"/>
              </w:rPr>
              <w:t>-</w:t>
            </w:r>
            <w:r w:rsidRPr="006A2FBB">
              <w:rPr>
                <w:sz w:val="22"/>
                <w:szCs w:val="22"/>
              </w:rPr>
              <w:t xml:space="preserve">чена и которые расположены в границах поселений, а также средства от продажи права на заключение договоров аренды указанных земельных участков   </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11546,0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5364,8</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46,5</w:t>
            </w:r>
          </w:p>
        </w:tc>
      </w:tr>
      <w:tr w:rsidR="006A2FBB" w:rsidRPr="006A2FBB" w:rsidTr="006A2FBB">
        <w:trPr>
          <w:trHeight w:val="2205"/>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sz w:val="22"/>
                <w:szCs w:val="22"/>
              </w:rPr>
            </w:pPr>
            <w:r w:rsidRPr="006A2FBB">
              <w:rPr>
                <w:sz w:val="22"/>
                <w:szCs w:val="22"/>
              </w:rPr>
              <w:lastRenderedPageBreak/>
              <w:t>1 11 05020 00 0000 120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rsidP="002B3607">
            <w:pPr>
              <w:ind w:right="-108"/>
              <w:rPr>
                <w:sz w:val="22"/>
                <w:szCs w:val="22"/>
              </w:rPr>
            </w:pPr>
            <w:r w:rsidRPr="006A2FBB">
              <w:rPr>
                <w:sz w:val="22"/>
                <w:szCs w:val="22"/>
              </w:rPr>
              <w:t xml:space="preserve">Доходы, получаемые в виде </w:t>
            </w:r>
            <w:proofErr w:type="gramStart"/>
            <w:r w:rsidRPr="006A2FBB">
              <w:rPr>
                <w:sz w:val="22"/>
                <w:szCs w:val="22"/>
              </w:rPr>
              <w:t>арен</w:t>
            </w:r>
            <w:r w:rsidR="002B3607">
              <w:rPr>
                <w:sz w:val="22"/>
                <w:szCs w:val="22"/>
              </w:rPr>
              <w:t>-</w:t>
            </w:r>
            <w:r w:rsidRPr="006A2FBB">
              <w:rPr>
                <w:sz w:val="22"/>
                <w:szCs w:val="22"/>
              </w:rPr>
              <w:t>дной</w:t>
            </w:r>
            <w:proofErr w:type="gramEnd"/>
            <w:r w:rsidRPr="006A2FBB">
              <w:rPr>
                <w:sz w:val="22"/>
                <w:szCs w:val="22"/>
              </w:rPr>
              <w:t xml:space="preserve"> платы за земли после разгра</w:t>
            </w:r>
            <w:r w:rsidR="002B3607">
              <w:rPr>
                <w:sz w:val="22"/>
                <w:szCs w:val="22"/>
              </w:rPr>
              <w:t>-</w:t>
            </w:r>
            <w:r w:rsidRPr="006A2FBB">
              <w:rPr>
                <w:sz w:val="22"/>
                <w:szCs w:val="22"/>
              </w:rPr>
              <w:t>ничения государственной собст</w:t>
            </w:r>
            <w:r w:rsidR="002B3607">
              <w:rPr>
                <w:sz w:val="22"/>
                <w:szCs w:val="22"/>
              </w:rPr>
              <w:t>-</w:t>
            </w:r>
            <w:r w:rsidRPr="006A2FBB">
              <w:rPr>
                <w:sz w:val="22"/>
                <w:szCs w:val="22"/>
              </w:rPr>
              <w:t>венности на землю, а также сред</w:t>
            </w:r>
            <w:r w:rsidR="002B3607">
              <w:rPr>
                <w:sz w:val="22"/>
                <w:szCs w:val="22"/>
              </w:rPr>
              <w:t>-</w:t>
            </w:r>
            <w:r w:rsidRPr="006A2FBB">
              <w:rPr>
                <w:sz w:val="22"/>
                <w:szCs w:val="22"/>
              </w:rPr>
              <w:t xml:space="preserve">ства от продажи права на </w:t>
            </w:r>
            <w:r w:rsidR="00E002A1">
              <w:rPr>
                <w:sz w:val="22"/>
                <w:szCs w:val="22"/>
              </w:rPr>
              <w:t>заклю</w:t>
            </w:r>
            <w:r w:rsidRPr="006A2FBB">
              <w:rPr>
                <w:sz w:val="22"/>
                <w:szCs w:val="22"/>
              </w:rPr>
              <w:t>че</w:t>
            </w:r>
            <w:r w:rsidR="002B3607">
              <w:rPr>
                <w:sz w:val="22"/>
                <w:szCs w:val="22"/>
              </w:rPr>
              <w:t>-</w:t>
            </w:r>
            <w:r w:rsidRPr="006A2FBB">
              <w:rPr>
                <w:sz w:val="22"/>
                <w:szCs w:val="22"/>
              </w:rPr>
              <w:t xml:space="preserve">ние договоров аренды указанных земельных участков (за </w:t>
            </w:r>
            <w:r w:rsidR="002B3607">
              <w:rPr>
                <w:sz w:val="22"/>
                <w:szCs w:val="22"/>
              </w:rPr>
              <w:t>исключени-</w:t>
            </w:r>
            <w:r w:rsidRPr="006A2FBB">
              <w:rPr>
                <w:sz w:val="22"/>
                <w:szCs w:val="22"/>
              </w:rPr>
              <w:t>ем земельных участков бюджетных и автономных учреждений)</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450,0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250,8</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55,7</w:t>
            </w:r>
          </w:p>
        </w:tc>
      </w:tr>
      <w:tr w:rsidR="006A2FBB" w:rsidRPr="006A2FBB" w:rsidTr="002B3607">
        <w:trPr>
          <w:trHeight w:val="985"/>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sz w:val="22"/>
                <w:szCs w:val="22"/>
              </w:rPr>
            </w:pPr>
            <w:r w:rsidRPr="006A2FBB">
              <w:rPr>
                <w:sz w:val="22"/>
                <w:szCs w:val="22"/>
              </w:rPr>
              <w:t>1 11 05070 00 0000 120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rsidP="002B3607">
            <w:pPr>
              <w:ind w:right="-108"/>
              <w:rPr>
                <w:sz w:val="22"/>
                <w:szCs w:val="22"/>
              </w:rPr>
            </w:pPr>
            <w:r w:rsidRPr="006A2FBB">
              <w:rPr>
                <w:sz w:val="22"/>
                <w:szCs w:val="22"/>
              </w:rPr>
              <w:t>Доходы от сдачи в аренду имущест</w:t>
            </w:r>
            <w:r w:rsidR="002B3607">
              <w:rPr>
                <w:sz w:val="22"/>
                <w:szCs w:val="22"/>
              </w:rPr>
              <w:t>-</w:t>
            </w:r>
            <w:r w:rsidRPr="006A2FBB">
              <w:rPr>
                <w:sz w:val="22"/>
                <w:szCs w:val="22"/>
              </w:rPr>
              <w:t xml:space="preserve">ва, </w:t>
            </w:r>
            <w:proofErr w:type="gramStart"/>
            <w:r w:rsidRPr="006A2FBB">
              <w:rPr>
                <w:sz w:val="22"/>
                <w:szCs w:val="22"/>
              </w:rPr>
              <w:t>составляющего</w:t>
            </w:r>
            <w:proofErr w:type="gramEnd"/>
            <w:r w:rsidRPr="006A2FBB">
              <w:rPr>
                <w:sz w:val="22"/>
                <w:szCs w:val="22"/>
              </w:rPr>
              <w:t xml:space="preserve"> государствен</w:t>
            </w:r>
            <w:r w:rsidR="002B3607">
              <w:rPr>
                <w:sz w:val="22"/>
                <w:szCs w:val="22"/>
              </w:rPr>
              <w:t>-</w:t>
            </w:r>
            <w:r w:rsidRPr="006A2FBB">
              <w:rPr>
                <w:sz w:val="22"/>
                <w:szCs w:val="22"/>
              </w:rPr>
              <w:t>ную (муниципальную) казну (за исключением земельных участков)</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130,0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69,5</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53,5</w:t>
            </w:r>
          </w:p>
        </w:tc>
      </w:tr>
      <w:tr w:rsidR="006A2FBB" w:rsidRPr="006A2FBB" w:rsidTr="006A2FBB">
        <w:trPr>
          <w:trHeight w:val="630"/>
        </w:trPr>
        <w:tc>
          <w:tcPr>
            <w:tcW w:w="2423" w:type="dxa"/>
            <w:tcBorders>
              <w:top w:val="nil"/>
              <w:left w:val="single" w:sz="4" w:space="0" w:color="auto"/>
              <w:bottom w:val="single" w:sz="4" w:space="0" w:color="auto"/>
              <w:right w:val="single" w:sz="4" w:space="0" w:color="auto"/>
            </w:tcBorders>
            <w:shd w:val="clear" w:color="auto" w:fill="auto"/>
            <w:hideMark/>
          </w:tcPr>
          <w:p w:rsidR="006A2FBB" w:rsidRPr="002B3607" w:rsidRDefault="006A2FBB">
            <w:pPr>
              <w:jc w:val="center"/>
              <w:rPr>
                <w:b/>
                <w:bCs/>
                <w:sz w:val="22"/>
                <w:szCs w:val="22"/>
              </w:rPr>
            </w:pPr>
            <w:r w:rsidRPr="002B3607">
              <w:rPr>
                <w:b/>
                <w:bCs/>
                <w:sz w:val="22"/>
                <w:szCs w:val="22"/>
              </w:rPr>
              <w:t>1 12 00000 00 0000 000</w:t>
            </w:r>
          </w:p>
        </w:tc>
        <w:tc>
          <w:tcPr>
            <w:tcW w:w="3531" w:type="dxa"/>
            <w:tcBorders>
              <w:top w:val="nil"/>
              <w:left w:val="nil"/>
              <w:bottom w:val="single" w:sz="4" w:space="0" w:color="auto"/>
              <w:right w:val="single" w:sz="4" w:space="0" w:color="auto"/>
            </w:tcBorders>
            <w:shd w:val="clear" w:color="auto" w:fill="auto"/>
            <w:hideMark/>
          </w:tcPr>
          <w:p w:rsidR="006A2FBB" w:rsidRPr="002B3607" w:rsidRDefault="006A2FBB" w:rsidP="002B3607">
            <w:pPr>
              <w:ind w:right="-108"/>
              <w:rPr>
                <w:b/>
                <w:bCs/>
                <w:sz w:val="22"/>
                <w:szCs w:val="22"/>
              </w:rPr>
            </w:pPr>
            <w:r w:rsidRPr="002B3607">
              <w:rPr>
                <w:b/>
                <w:bCs/>
                <w:sz w:val="22"/>
                <w:szCs w:val="22"/>
              </w:rPr>
              <w:t xml:space="preserve">ПЛАТЕЖИ ПРИ </w:t>
            </w:r>
            <w:proofErr w:type="gramStart"/>
            <w:r w:rsidRPr="002B3607">
              <w:rPr>
                <w:b/>
                <w:bCs/>
                <w:sz w:val="22"/>
                <w:szCs w:val="22"/>
              </w:rPr>
              <w:t>ПОЛЬЗОВА</w:t>
            </w:r>
            <w:r w:rsidR="002B3607">
              <w:rPr>
                <w:b/>
                <w:bCs/>
                <w:sz w:val="22"/>
                <w:szCs w:val="22"/>
              </w:rPr>
              <w:t>-</w:t>
            </w:r>
            <w:r w:rsidRPr="002B3607">
              <w:rPr>
                <w:b/>
                <w:bCs/>
                <w:sz w:val="22"/>
                <w:szCs w:val="22"/>
              </w:rPr>
              <w:t>НИИ</w:t>
            </w:r>
            <w:proofErr w:type="gramEnd"/>
            <w:r w:rsidRPr="002B3607">
              <w:rPr>
                <w:b/>
                <w:bCs/>
                <w:sz w:val="22"/>
                <w:szCs w:val="22"/>
              </w:rPr>
              <w:t xml:space="preserve"> ПРИРОДНЫМИ РЕСУРСАМИ</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2B3607" w:rsidRDefault="006A2FBB">
            <w:pPr>
              <w:jc w:val="center"/>
              <w:rPr>
                <w:b/>
                <w:bCs/>
                <w:sz w:val="22"/>
                <w:szCs w:val="22"/>
              </w:rPr>
            </w:pPr>
            <w:r w:rsidRPr="002B3607">
              <w:rPr>
                <w:b/>
                <w:bCs/>
                <w:sz w:val="22"/>
                <w:szCs w:val="22"/>
              </w:rPr>
              <w:t>100,0</w:t>
            </w:r>
          </w:p>
        </w:tc>
        <w:tc>
          <w:tcPr>
            <w:tcW w:w="1222" w:type="dxa"/>
            <w:tcBorders>
              <w:top w:val="nil"/>
              <w:left w:val="nil"/>
              <w:bottom w:val="single" w:sz="4" w:space="0" w:color="auto"/>
              <w:right w:val="nil"/>
            </w:tcBorders>
            <w:shd w:val="clear" w:color="auto" w:fill="auto"/>
            <w:noWrap/>
            <w:vAlign w:val="center"/>
            <w:hideMark/>
          </w:tcPr>
          <w:p w:rsidR="006A2FBB" w:rsidRPr="002B3607" w:rsidRDefault="006A2FBB">
            <w:pPr>
              <w:jc w:val="center"/>
              <w:rPr>
                <w:b/>
                <w:bCs/>
                <w:sz w:val="22"/>
                <w:szCs w:val="22"/>
              </w:rPr>
            </w:pPr>
            <w:r w:rsidRPr="002B3607">
              <w:rPr>
                <w:b/>
                <w:bCs/>
                <w:sz w:val="22"/>
                <w:szCs w:val="22"/>
              </w:rPr>
              <w:t>30,3</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2B3607" w:rsidRDefault="006A2FBB">
            <w:pPr>
              <w:jc w:val="center"/>
              <w:rPr>
                <w:b/>
                <w:bCs/>
                <w:sz w:val="22"/>
                <w:szCs w:val="22"/>
              </w:rPr>
            </w:pPr>
            <w:r w:rsidRPr="002B3607">
              <w:rPr>
                <w:b/>
                <w:bCs/>
                <w:sz w:val="22"/>
                <w:szCs w:val="22"/>
              </w:rPr>
              <w:t>30,3</w:t>
            </w:r>
          </w:p>
        </w:tc>
      </w:tr>
      <w:tr w:rsidR="006A2FBB" w:rsidRPr="006A2FBB" w:rsidTr="006A2FBB">
        <w:trPr>
          <w:trHeight w:val="630"/>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sz w:val="22"/>
                <w:szCs w:val="22"/>
              </w:rPr>
            </w:pPr>
            <w:r w:rsidRPr="006A2FBB">
              <w:rPr>
                <w:sz w:val="22"/>
                <w:szCs w:val="22"/>
              </w:rPr>
              <w:t>1 12 01000 01 0000 120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sz w:val="22"/>
                <w:szCs w:val="22"/>
              </w:rPr>
            </w:pPr>
            <w:r w:rsidRPr="006A2FBB">
              <w:rPr>
                <w:sz w:val="22"/>
                <w:szCs w:val="22"/>
              </w:rPr>
              <w:t>Плата за негативное воздействие на окружающую среду</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100,0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30,3</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30,3</w:t>
            </w:r>
          </w:p>
        </w:tc>
      </w:tr>
      <w:tr w:rsidR="006A2FBB" w:rsidRPr="006A2FBB" w:rsidTr="006A2FBB">
        <w:trPr>
          <w:trHeight w:val="945"/>
        </w:trPr>
        <w:tc>
          <w:tcPr>
            <w:tcW w:w="2423" w:type="dxa"/>
            <w:tcBorders>
              <w:top w:val="nil"/>
              <w:left w:val="single" w:sz="4" w:space="0" w:color="auto"/>
              <w:bottom w:val="single" w:sz="4" w:space="0" w:color="auto"/>
              <w:right w:val="single" w:sz="4" w:space="0" w:color="auto"/>
            </w:tcBorders>
            <w:shd w:val="clear" w:color="auto" w:fill="auto"/>
            <w:hideMark/>
          </w:tcPr>
          <w:p w:rsidR="006A2FBB" w:rsidRPr="002B3607" w:rsidRDefault="006A2FBB">
            <w:pPr>
              <w:jc w:val="center"/>
              <w:rPr>
                <w:b/>
                <w:bCs/>
                <w:sz w:val="22"/>
                <w:szCs w:val="22"/>
              </w:rPr>
            </w:pPr>
            <w:r w:rsidRPr="002B3607">
              <w:rPr>
                <w:b/>
                <w:bCs/>
                <w:sz w:val="22"/>
                <w:szCs w:val="22"/>
              </w:rPr>
              <w:t>1 13 00000 00 0000 000</w:t>
            </w:r>
          </w:p>
        </w:tc>
        <w:tc>
          <w:tcPr>
            <w:tcW w:w="3531" w:type="dxa"/>
            <w:tcBorders>
              <w:top w:val="nil"/>
              <w:left w:val="nil"/>
              <w:bottom w:val="single" w:sz="4" w:space="0" w:color="auto"/>
              <w:right w:val="single" w:sz="4" w:space="0" w:color="auto"/>
            </w:tcBorders>
            <w:shd w:val="clear" w:color="auto" w:fill="auto"/>
            <w:hideMark/>
          </w:tcPr>
          <w:p w:rsidR="006A2FBB" w:rsidRPr="002B3607" w:rsidRDefault="006A2FBB">
            <w:pPr>
              <w:rPr>
                <w:b/>
                <w:bCs/>
                <w:sz w:val="22"/>
                <w:szCs w:val="22"/>
              </w:rPr>
            </w:pPr>
            <w:r w:rsidRPr="002B3607">
              <w:rPr>
                <w:b/>
                <w:bCs/>
                <w:sz w:val="22"/>
                <w:szCs w:val="22"/>
              </w:rPr>
              <w:t>ДОХОДЫ ОТ ОКАЗАНИЯ ПЛАТНЫХ УСЛУГ (РАБОТ) И КОМПЕНСАЦИИ ЗАТРАТ ГОСУДАРСТВА</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2B3607" w:rsidRDefault="006A2FBB">
            <w:pPr>
              <w:jc w:val="center"/>
              <w:rPr>
                <w:b/>
                <w:bCs/>
                <w:sz w:val="22"/>
                <w:szCs w:val="22"/>
              </w:rPr>
            </w:pPr>
            <w:r w:rsidRPr="002B3607">
              <w:rPr>
                <w:b/>
                <w:bCs/>
                <w:sz w:val="22"/>
                <w:szCs w:val="22"/>
              </w:rPr>
              <w:t>8677,0</w:t>
            </w:r>
          </w:p>
        </w:tc>
        <w:tc>
          <w:tcPr>
            <w:tcW w:w="1222" w:type="dxa"/>
            <w:tcBorders>
              <w:top w:val="nil"/>
              <w:left w:val="nil"/>
              <w:bottom w:val="single" w:sz="4" w:space="0" w:color="auto"/>
              <w:right w:val="nil"/>
            </w:tcBorders>
            <w:shd w:val="clear" w:color="auto" w:fill="auto"/>
            <w:noWrap/>
            <w:vAlign w:val="center"/>
            <w:hideMark/>
          </w:tcPr>
          <w:p w:rsidR="006A2FBB" w:rsidRPr="002B3607" w:rsidRDefault="006A2FBB">
            <w:pPr>
              <w:jc w:val="center"/>
              <w:rPr>
                <w:b/>
                <w:bCs/>
                <w:sz w:val="22"/>
                <w:szCs w:val="22"/>
              </w:rPr>
            </w:pPr>
            <w:r w:rsidRPr="002B3607">
              <w:rPr>
                <w:b/>
                <w:bCs/>
                <w:sz w:val="22"/>
                <w:szCs w:val="22"/>
              </w:rPr>
              <w:t>5766,7</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2B3607" w:rsidRDefault="006A2FBB">
            <w:pPr>
              <w:jc w:val="center"/>
              <w:rPr>
                <w:b/>
                <w:bCs/>
                <w:sz w:val="22"/>
                <w:szCs w:val="22"/>
              </w:rPr>
            </w:pPr>
            <w:r w:rsidRPr="002B3607">
              <w:rPr>
                <w:b/>
                <w:bCs/>
                <w:sz w:val="22"/>
                <w:szCs w:val="22"/>
              </w:rPr>
              <w:t>66,5</w:t>
            </w:r>
          </w:p>
        </w:tc>
      </w:tr>
      <w:tr w:rsidR="006A2FBB" w:rsidRPr="006A2FBB" w:rsidTr="006A2FBB">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sz w:val="22"/>
                <w:szCs w:val="22"/>
              </w:rPr>
            </w:pPr>
            <w:r w:rsidRPr="006A2FBB">
              <w:rPr>
                <w:sz w:val="22"/>
                <w:szCs w:val="22"/>
              </w:rPr>
              <w:t>1 13 01000 00 0000 130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sz w:val="22"/>
                <w:szCs w:val="22"/>
              </w:rPr>
            </w:pPr>
            <w:r w:rsidRPr="006A2FBB">
              <w:rPr>
                <w:sz w:val="22"/>
                <w:szCs w:val="22"/>
              </w:rPr>
              <w:t xml:space="preserve">Доходы от оказания платных услуг (работ) </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4445,0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2035,8</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6A2FBB" w:rsidRPr="006A2FBB" w:rsidRDefault="006A2FBB">
            <w:pPr>
              <w:jc w:val="center"/>
              <w:rPr>
                <w:sz w:val="22"/>
                <w:szCs w:val="22"/>
              </w:rPr>
            </w:pPr>
            <w:r w:rsidRPr="006A2FBB">
              <w:rPr>
                <w:sz w:val="22"/>
                <w:szCs w:val="22"/>
              </w:rPr>
              <w:t>45,8</w:t>
            </w:r>
          </w:p>
        </w:tc>
      </w:tr>
      <w:tr w:rsidR="006A2FBB" w:rsidRPr="006A2FBB" w:rsidTr="006A2FBB">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sz w:val="22"/>
                <w:szCs w:val="22"/>
              </w:rPr>
            </w:pPr>
            <w:r w:rsidRPr="006A2FBB">
              <w:rPr>
                <w:sz w:val="22"/>
                <w:szCs w:val="22"/>
              </w:rPr>
              <w:t>1 13 02000 00 0000 130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sz w:val="22"/>
                <w:szCs w:val="22"/>
              </w:rPr>
            </w:pPr>
            <w:r w:rsidRPr="006A2FBB">
              <w:rPr>
                <w:sz w:val="22"/>
                <w:szCs w:val="22"/>
              </w:rPr>
              <w:t>Доходы от компенсации затрат государства</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4232,0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3730,9</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6A2FBB" w:rsidRPr="006A2FBB" w:rsidRDefault="006A2FBB">
            <w:pPr>
              <w:jc w:val="center"/>
              <w:rPr>
                <w:sz w:val="22"/>
                <w:szCs w:val="22"/>
              </w:rPr>
            </w:pPr>
            <w:r w:rsidRPr="006A2FBB">
              <w:rPr>
                <w:sz w:val="22"/>
                <w:szCs w:val="22"/>
              </w:rPr>
              <w:t>88,2</w:t>
            </w:r>
          </w:p>
        </w:tc>
      </w:tr>
      <w:tr w:rsidR="006A2FBB" w:rsidRPr="006A2FBB" w:rsidTr="006A2FBB">
        <w:trPr>
          <w:trHeight w:val="630"/>
        </w:trPr>
        <w:tc>
          <w:tcPr>
            <w:tcW w:w="2423" w:type="dxa"/>
            <w:tcBorders>
              <w:top w:val="nil"/>
              <w:left w:val="single" w:sz="4" w:space="0" w:color="auto"/>
              <w:bottom w:val="single" w:sz="4" w:space="0" w:color="auto"/>
              <w:right w:val="single" w:sz="4" w:space="0" w:color="auto"/>
            </w:tcBorders>
            <w:shd w:val="clear" w:color="auto" w:fill="auto"/>
            <w:hideMark/>
          </w:tcPr>
          <w:p w:rsidR="006A2FBB" w:rsidRPr="002B3607" w:rsidRDefault="006A2FBB">
            <w:pPr>
              <w:jc w:val="center"/>
              <w:rPr>
                <w:b/>
                <w:bCs/>
                <w:sz w:val="22"/>
                <w:szCs w:val="22"/>
              </w:rPr>
            </w:pPr>
            <w:r w:rsidRPr="002B3607">
              <w:rPr>
                <w:b/>
                <w:bCs/>
                <w:sz w:val="22"/>
                <w:szCs w:val="22"/>
              </w:rPr>
              <w:t xml:space="preserve">1 14 00000 00 0000 000 </w:t>
            </w:r>
          </w:p>
        </w:tc>
        <w:tc>
          <w:tcPr>
            <w:tcW w:w="3531" w:type="dxa"/>
            <w:tcBorders>
              <w:top w:val="nil"/>
              <w:left w:val="nil"/>
              <w:bottom w:val="single" w:sz="4" w:space="0" w:color="auto"/>
              <w:right w:val="single" w:sz="4" w:space="0" w:color="auto"/>
            </w:tcBorders>
            <w:shd w:val="clear" w:color="auto" w:fill="auto"/>
            <w:hideMark/>
          </w:tcPr>
          <w:p w:rsidR="006A2FBB" w:rsidRPr="002B3607" w:rsidRDefault="006A2FBB" w:rsidP="002B3607">
            <w:pPr>
              <w:ind w:right="-108"/>
              <w:rPr>
                <w:b/>
                <w:bCs/>
                <w:sz w:val="22"/>
                <w:szCs w:val="22"/>
              </w:rPr>
            </w:pPr>
            <w:r w:rsidRPr="002B3607">
              <w:rPr>
                <w:b/>
                <w:bCs/>
                <w:sz w:val="22"/>
                <w:szCs w:val="22"/>
              </w:rPr>
              <w:t xml:space="preserve">ДОХОДЫ ОТ ПРОДАЖИ </w:t>
            </w:r>
            <w:proofErr w:type="gramStart"/>
            <w:r w:rsidRPr="002B3607">
              <w:rPr>
                <w:b/>
                <w:bCs/>
                <w:sz w:val="22"/>
                <w:szCs w:val="22"/>
              </w:rPr>
              <w:t>МАТЕ</w:t>
            </w:r>
            <w:r w:rsidR="002B3607">
              <w:rPr>
                <w:b/>
                <w:bCs/>
                <w:sz w:val="22"/>
                <w:szCs w:val="22"/>
              </w:rPr>
              <w:t>-</w:t>
            </w:r>
            <w:r w:rsidRPr="002B3607">
              <w:rPr>
                <w:b/>
                <w:bCs/>
                <w:sz w:val="22"/>
                <w:szCs w:val="22"/>
              </w:rPr>
              <w:t>РИАЛЬНЫХ</w:t>
            </w:r>
            <w:proofErr w:type="gramEnd"/>
            <w:r w:rsidRPr="002B3607">
              <w:rPr>
                <w:b/>
                <w:bCs/>
                <w:sz w:val="22"/>
                <w:szCs w:val="22"/>
              </w:rPr>
              <w:t xml:space="preserve"> И </w:t>
            </w:r>
            <w:r w:rsidR="002B3607">
              <w:rPr>
                <w:b/>
                <w:bCs/>
                <w:sz w:val="22"/>
                <w:szCs w:val="22"/>
              </w:rPr>
              <w:t>Н</w:t>
            </w:r>
            <w:r w:rsidRPr="002B3607">
              <w:rPr>
                <w:b/>
                <w:bCs/>
                <w:sz w:val="22"/>
                <w:szCs w:val="22"/>
              </w:rPr>
              <w:t>ЕМАТЕРИ</w:t>
            </w:r>
            <w:r w:rsidR="002B3607">
              <w:rPr>
                <w:b/>
                <w:bCs/>
                <w:sz w:val="22"/>
                <w:szCs w:val="22"/>
              </w:rPr>
              <w:t>-</w:t>
            </w:r>
            <w:r w:rsidRPr="002B3607">
              <w:rPr>
                <w:b/>
                <w:bCs/>
                <w:sz w:val="22"/>
                <w:szCs w:val="22"/>
              </w:rPr>
              <w:t>АЛЬ</w:t>
            </w:r>
            <w:r w:rsidR="002B3607">
              <w:rPr>
                <w:b/>
                <w:bCs/>
                <w:sz w:val="22"/>
                <w:szCs w:val="22"/>
              </w:rPr>
              <w:t>Н</w:t>
            </w:r>
            <w:r w:rsidRPr="002B3607">
              <w:rPr>
                <w:b/>
                <w:bCs/>
                <w:sz w:val="22"/>
                <w:szCs w:val="22"/>
              </w:rPr>
              <w:t>ЫХ АКТИВОВ</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2B3607" w:rsidRDefault="006A2FBB">
            <w:pPr>
              <w:jc w:val="center"/>
              <w:rPr>
                <w:b/>
                <w:bCs/>
                <w:sz w:val="22"/>
                <w:szCs w:val="22"/>
              </w:rPr>
            </w:pPr>
            <w:r w:rsidRPr="002B3607">
              <w:rPr>
                <w:b/>
                <w:bCs/>
                <w:sz w:val="22"/>
                <w:szCs w:val="22"/>
              </w:rPr>
              <w:t>280,0</w:t>
            </w:r>
          </w:p>
        </w:tc>
        <w:tc>
          <w:tcPr>
            <w:tcW w:w="1222" w:type="dxa"/>
            <w:tcBorders>
              <w:top w:val="nil"/>
              <w:left w:val="nil"/>
              <w:bottom w:val="single" w:sz="4" w:space="0" w:color="auto"/>
              <w:right w:val="nil"/>
            </w:tcBorders>
            <w:shd w:val="clear" w:color="auto" w:fill="auto"/>
            <w:noWrap/>
            <w:vAlign w:val="center"/>
            <w:hideMark/>
          </w:tcPr>
          <w:p w:rsidR="006A2FBB" w:rsidRPr="002B3607" w:rsidRDefault="006A2FBB">
            <w:pPr>
              <w:jc w:val="center"/>
              <w:rPr>
                <w:b/>
                <w:bCs/>
                <w:sz w:val="22"/>
                <w:szCs w:val="22"/>
              </w:rPr>
            </w:pPr>
            <w:r w:rsidRPr="002B3607">
              <w:rPr>
                <w:b/>
                <w:bCs/>
                <w:sz w:val="22"/>
                <w:szCs w:val="22"/>
              </w:rPr>
              <w:t>280,4</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2B3607" w:rsidRDefault="006A2FBB">
            <w:pPr>
              <w:jc w:val="center"/>
              <w:rPr>
                <w:b/>
                <w:bCs/>
                <w:sz w:val="22"/>
                <w:szCs w:val="22"/>
              </w:rPr>
            </w:pPr>
            <w:r w:rsidRPr="002B3607">
              <w:rPr>
                <w:b/>
                <w:bCs/>
                <w:sz w:val="22"/>
                <w:szCs w:val="22"/>
              </w:rPr>
              <w:t>100,1</w:t>
            </w:r>
          </w:p>
        </w:tc>
      </w:tr>
      <w:tr w:rsidR="006A2FBB" w:rsidRPr="006A2FBB" w:rsidTr="006A2FBB">
        <w:trPr>
          <w:trHeight w:val="2520"/>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sz w:val="22"/>
                <w:szCs w:val="22"/>
              </w:rPr>
            </w:pPr>
            <w:r w:rsidRPr="006A2FBB">
              <w:rPr>
                <w:sz w:val="22"/>
                <w:szCs w:val="22"/>
              </w:rPr>
              <w:t>1 14 02050 05 0000 410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rsidP="002B3607">
            <w:pPr>
              <w:ind w:right="-108"/>
              <w:rPr>
                <w:sz w:val="22"/>
                <w:szCs w:val="22"/>
              </w:rPr>
            </w:pPr>
            <w:r w:rsidRPr="006A2FBB">
              <w:rPr>
                <w:sz w:val="22"/>
                <w:szCs w:val="22"/>
              </w:rPr>
              <w:t xml:space="preserve">Доходы от реализации имущества, находящегося в муниципальной собственности (за исключением движимого имущества </w:t>
            </w:r>
            <w:proofErr w:type="gramStart"/>
            <w:r w:rsidRPr="006A2FBB">
              <w:rPr>
                <w:sz w:val="22"/>
                <w:szCs w:val="22"/>
              </w:rPr>
              <w:t>муници</w:t>
            </w:r>
            <w:r w:rsidR="002B3607">
              <w:rPr>
                <w:sz w:val="22"/>
                <w:szCs w:val="22"/>
              </w:rPr>
              <w:t>-</w:t>
            </w:r>
            <w:r w:rsidRPr="006A2FBB">
              <w:rPr>
                <w:sz w:val="22"/>
                <w:szCs w:val="22"/>
              </w:rPr>
              <w:t>пальных</w:t>
            </w:r>
            <w:proofErr w:type="gramEnd"/>
            <w:r w:rsidRPr="006A2FBB">
              <w:rPr>
                <w:sz w:val="22"/>
                <w:szCs w:val="22"/>
              </w:rPr>
              <w:t xml:space="preserve"> бюджетных и авт</w:t>
            </w:r>
            <w:r w:rsidR="002B3607">
              <w:rPr>
                <w:sz w:val="22"/>
                <w:szCs w:val="22"/>
              </w:rPr>
              <w:t>о</w:t>
            </w:r>
            <w:r w:rsidRPr="006A2FBB">
              <w:rPr>
                <w:sz w:val="22"/>
                <w:szCs w:val="22"/>
              </w:rPr>
              <w:t>номных учреждений, а также имущества муниципальных унитарных пред</w:t>
            </w:r>
            <w:r w:rsidR="002B3607">
              <w:rPr>
                <w:sz w:val="22"/>
                <w:szCs w:val="22"/>
              </w:rPr>
              <w:t>-</w:t>
            </w:r>
            <w:r w:rsidRPr="006A2FBB">
              <w:rPr>
                <w:sz w:val="22"/>
                <w:szCs w:val="22"/>
              </w:rPr>
              <w:t>приятий, в том числе казенных), в части реализации основных средств по указанному имуществу</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280,0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280,4</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100,1</w:t>
            </w:r>
          </w:p>
        </w:tc>
      </w:tr>
      <w:tr w:rsidR="006A2FBB" w:rsidRPr="006A2FBB" w:rsidTr="006A2FBB">
        <w:trPr>
          <w:trHeight w:val="945"/>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sz w:val="22"/>
                <w:szCs w:val="22"/>
              </w:rPr>
            </w:pPr>
            <w:r w:rsidRPr="006A2FBB">
              <w:rPr>
                <w:sz w:val="22"/>
                <w:szCs w:val="22"/>
              </w:rPr>
              <w:t>1 14 06000 00 0000 430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sz w:val="22"/>
                <w:szCs w:val="22"/>
              </w:rPr>
            </w:pPr>
            <w:r w:rsidRPr="006A2FBB">
              <w:rPr>
                <w:sz w:val="22"/>
                <w:szCs w:val="22"/>
              </w:rPr>
              <w:t>Доходы от продажи земельных участков, находящихся в государственной и муниципальной собственности</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0,0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0,0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0,0</w:t>
            </w:r>
          </w:p>
        </w:tc>
      </w:tr>
      <w:tr w:rsidR="006A2FBB" w:rsidRPr="006A2FBB" w:rsidTr="002B3607">
        <w:trPr>
          <w:trHeight w:val="406"/>
        </w:trPr>
        <w:tc>
          <w:tcPr>
            <w:tcW w:w="2423" w:type="dxa"/>
            <w:tcBorders>
              <w:top w:val="nil"/>
              <w:left w:val="single" w:sz="4" w:space="0" w:color="auto"/>
              <w:bottom w:val="single" w:sz="4" w:space="0" w:color="auto"/>
              <w:right w:val="single" w:sz="4" w:space="0" w:color="auto"/>
            </w:tcBorders>
            <w:shd w:val="clear" w:color="auto" w:fill="auto"/>
            <w:hideMark/>
          </w:tcPr>
          <w:p w:rsidR="006A2FBB" w:rsidRPr="002B3607" w:rsidRDefault="006A2FBB">
            <w:pPr>
              <w:jc w:val="center"/>
              <w:rPr>
                <w:b/>
                <w:bCs/>
                <w:sz w:val="22"/>
                <w:szCs w:val="22"/>
              </w:rPr>
            </w:pPr>
            <w:r w:rsidRPr="002B3607">
              <w:rPr>
                <w:b/>
                <w:bCs/>
                <w:sz w:val="22"/>
                <w:szCs w:val="22"/>
              </w:rPr>
              <w:t>1 16 00000 00 0000 000</w:t>
            </w:r>
          </w:p>
        </w:tc>
        <w:tc>
          <w:tcPr>
            <w:tcW w:w="3531" w:type="dxa"/>
            <w:tcBorders>
              <w:top w:val="nil"/>
              <w:left w:val="nil"/>
              <w:bottom w:val="single" w:sz="4" w:space="0" w:color="auto"/>
              <w:right w:val="single" w:sz="4" w:space="0" w:color="auto"/>
            </w:tcBorders>
            <w:shd w:val="clear" w:color="auto" w:fill="auto"/>
            <w:hideMark/>
          </w:tcPr>
          <w:p w:rsidR="006A2FBB" w:rsidRPr="002B3607" w:rsidRDefault="006A2FBB">
            <w:pPr>
              <w:rPr>
                <w:b/>
                <w:bCs/>
                <w:sz w:val="22"/>
                <w:szCs w:val="22"/>
              </w:rPr>
            </w:pPr>
            <w:r w:rsidRPr="002B3607">
              <w:rPr>
                <w:b/>
                <w:bCs/>
                <w:sz w:val="22"/>
                <w:szCs w:val="22"/>
              </w:rPr>
              <w:t xml:space="preserve">ШТРАФЫ, САНКЦИИ, ВОЗМЕЩЕНИЕ УЩЕРБА </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2B3607" w:rsidRDefault="006A2FBB">
            <w:pPr>
              <w:jc w:val="center"/>
              <w:rPr>
                <w:b/>
                <w:bCs/>
                <w:sz w:val="22"/>
                <w:szCs w:val="22"/>
              </w:rPr>
            </w:pPr>
            <w:r w:rsidRPr="002B3607">
              <w:rPr>
                <w:b/>
                <w:bCs/>
                <w:sz w:val="22"/>
                <w:szCs w:val="22"/>
              </w:rPr>
              <w:t>100,0</w:t>
            </w:r>
          </w:p>
        </w:tc>
        <w:tc>
          <w:tcPr>
            <w:tcW w:w="1222" w:type="dxa"/>
            <w:tcBorders>
              <w:top w:val="nil"/>
              <w:left w:val="nil"/>
              <w:bottom w:val="single" w:sz="4" w:space="0" w:color="auto"/>
              <w:right w:val="nil"/>
            </w:tcBorders>
            <w:shd w:val="clear" w:color="auto" w:fill="auto"/>
            <w:noWrap/>
            <w:vAlign w:val="center"/>
            <w:hideMark/>
          </w:tcPr>
          <w:p w:rsidR="006A2FBB" w:rsidRPr="002B3607" w:rsidRDefault="006A2FBB">
            <w:pPr>
              <w:jc w:val="center"/>
              <w:rPr>
                <w:b/>
                <w:bCs/>
                <w:sz w:val="22"/>
                <w:szCs w:val="22"/>
              </w:rPr>
            </w:pPr>
            <w:r w:rsidRPr="002B3607">
              <w:rPr>
                <w:b/>
                <w:bCs/>
                <w:sz w:val="22"/>
                <w:szCs w:val="22"/>
              </w:rPr>
              <w:t>166,8</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2B3607" w:rsidRDefault="006A2FBB">
            <w:pPr>
              <w:jc w:val="center"/>
              <w:rPr>
                <w:b/>
                <w:bCs/>
                <w:sz w:val="22"/>
                <w:szCs w:val="22"/>
              </w:rPr>
            </w:pPr>
            <w:r w:rsidRPr="002B3607">
              <w:rPr>
                <w:b/>
                <w:bCs/>
                <w:sz w:val="22"/>
                <w:szCs w:val="22"/>
              </w:rPr>
              <w:t>166,8</w:t>
            </w:r>
          </w:p>
        </w:tc>
      </w:tr>
      <w:tr w:rsidR="006A2FBB" w:rsidRPr="006A2FBB" w:rsidTr="006A2FBB">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6A2FBB" w:rsidRPr="002B3607" w:rsidRDefault="006A2FBB">
            <w:pPr>
              <w:jc w:val="center"/>
              <w:rPr>
                <w:b/>
                <w:bCs/>
                <w:sz w:val="22"/>
                <w:szCs w:val="22"/>
              </w:rPr>
            </w:pPr>
            <w:r w:rsidRPr="002B3607">
              <w:rPr>
                <w:b/>
                <w:bCs/>
                <w:sz w:val="22"/>
                <w:szCs w:val="22"/>
              </w:rPr>
              <w:t>1 17 05050050000180</w:t>
            </w:r>
          </w:p>
        </w:tc>
        <w:tc>
          <w:tcPr>
            <w:tcW w:w="3531" w:type="dxa"/>
            <w:tcBorders>
              <w:top w:val="nil"/>
              <w:left w:val="nil"/>
              <w:bottom w:val="single" w:sz="4" w:space="0" w:color="auto"/>
              <w:right w:val="single" w:sz="4" w:space="0" w:color="auto"/>
            </w:tcBorders>
            <w:shd w:val="clear" w:color="auto" w:fill="auto"/>
            <w:hideMark/>
          </w:tcPr>
          <w:p w:rsidR="006A2FBB" w:rsidRPr="002B3607" w:rsidRDefault="006A2FBB">
            <w:pPr>
              <w:rPr>
                <w:b/>
                <w:bCs/>
                <w:sz w:val="22"/>
                <w:szCs w:val="22"/>
              </w:rPr>
            </w:pPr>
            <w:r w:rsidRPr="002B3607">
              <w:rPr>
                <w:b/>
                <w:bCs/>
                <w:sz w:val="22"/>
                <w:szCs w:val="22"/>
              </w:rPr>
              <w:t>Прочие неналоговые доходы</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2B3607" w:rsidRDefault="006A2FBB">
            <w:pPr>
              <w:jc w:val="center"/>
              <w:rPr>
                <w:b/>
                <w:bCs/>
                <w:sz w:val="22"/>
                <w:szCs w:val="22"/>
              </w:rPr>
            </w:pPr>
            <w:r w:rsidRPr="002B3607">
              <w:rPr>
                <w:b/>
                <w:bCs/>
                <w:sz w:val="22"/>
                <w:szCs w:val="22"/>
              </w:rPr>
              <w:t>0,0</w:t>
            </w:r>
          </w:p>
        </w:tc>
        <w:tc>
          <w:tcPr>
            <w:tcW w:w="1222" w:type="dxa"/>
            <w:tcBorders>
              <w:top w:val="nil"/>
              <w:left w:val="nil"/>
              <w:bottom w:val="single" w:sz="4" w:space="0" w:color="auto"/>
              <w:right w:val="nil"/>
            </w:tcBorders>
            <w:shd w:val="clear" w:color="auto" w:fill="auto"/>
            <w:noWrap/>
            <w:vAlign w:val="center"/>
            <w:hideMark/>
          </w:tcPr>
          <w:p w:rsidR="006A2FBB" w:rsidRPr="002B3607" w:rsidRDefault="006A2FBB">
            <w:pPr>
              <w:jc w:val="center"/>
              <w:rPr>
                <w:b/>
                <w:bCs/>
                <w:sz w:val="22"/>
                <w:szCs w:val="22"/>
              </w:rPr>
            </w:pPr>
            <w:r w:rsidRPr="002B3607">
              <w:rPr>
                <w:b/>
                <w:bCs/>
                <w:sz w:val="22"/>
                <w:szCs w:val="22"/>
              </w:rPr>
              <w:t>0,0</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6A2FBB" w:rsidRPr="002B3607" w:rsidRDefault="006A2FBB">
            <w:pPr>
              <w:jc w:val="center"/>
              <w:rPr>
                <w:b/>
                <w:bCs/>
                <w:sz w:val="22"/>
                <w:szCs w:val="22"/>
              </w:rPr>
            </w:pPr>
            <w:r w:rsidRPr="002B3607">
              <w:rPr>
                <w:b/>
                <w:bCs/>
                <w:sz w:val="22"/>
                <w:szCs w:val="22"/>
              </w:rPr>
              <w:t>0,0</w:t>
            </w:r>
          </w:p>
        </w:tc>
      </w:tr>
      <w:tr w:rsidR="006A2FBB" w:rsidRPr="006A2FBB" w:rsidTr="006A2FBB">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6A2FBB" w:rsidRPr="002B3607" w:rsidRDefault="006A2FBB">
            <w:pPr>
              <w:jc w:val="center"/>
              <w:rPr>
                <w:b/>
                <w:bCs/>
                <w:sz w:val="22"/>
                <w:szCs w:val="22"/>
              </w:rPr>
            </w:pPr>
            <w:r w:rsidRPr="002B3607">
              <w:rPr>
                <w:b/>
                <w:bCs/>
                <w:sz w:val="22"/>
                <w:szCs w:val="22"/>
              </w:rPr>
              <w:t>1 17 01050050000180</w:t>
            </w:r>
          </w:p>
        </w:tc>
        <w:tc>
          <w:tcPr>
            <w:tcW w:w="3531" w:type="dxa"/>
            <w:tcBorders>
              <w:top w:val="nil"/>
              <w:left w:val="nil"/>
              <w:bottom w:val="single" w:sz="4" w:space="0" w:color="auto"/>
              <w:right w:val="single" w:sz="4" w:space="0" w:color="auto"/>
            </w:tcBorders>
            <w:shd w:val="clear" w:color="auto" w:fill="auto"/>
            <w:hideMark/>
          </w:tcPr>
          <w:p w:rsidR="006A2FBB" w:rsidRPr="002B3607" w:rsidRDefault="006A2FBB">
            <w:pPr>
              <w:rPr>
                <w:b/>
                <w:bCs/>
                <w:sz w:val="22"/>
                <w:szCs w:val="22"/>
              </w:rPr>
            </w:pPr>
            <w:r w:rsidRPr="002B3607">
              <w:rPr>
                <w:b/>
                <w:bCs/>
                <w:sz w:val="22"/>
                <w:szCs w:val="22"/>
              </w:rPr>
              <w:t>Невыясненные поступления</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2B3607" w:rsidRDefault="006A2FBB">
            <w:pPr>
              <w:jc w:val="center"/>
              <w:rPr>
                <w:b/>
                <w:bCs/>
                <w:sz w:val="22"/>
                <w:szCs w:val="22"/>
              </w:rPr>
            </w:pPr>
            <w:r w:rsidRPr="002B3607">
              <w:rPr>
                <w:b/>
                <w:bCs/>
                <w:sz w:val="22"/>
                <w:szCs w:val="22"/>
              </w:rPr>
              <w:t>0,0</w:t>
            </w:r>
          </w:p>
        </w:tc>
        <w:tc>
          <w:tcPr>
            <w:tcW w:w="1222" w:type="dxa"/>
            <w:tcBorders>
              <w:top w:val="nil"/>
              <w:left w:val="nil"/>
              <w:bottom w:val="single" w:sz="4" w:space="0" w:color="auto"/>
              <w:right w:val="nil"/>
            </w:tcBorders>
            <w:shd w:val="clear" w:color="auto" w:fill="auto"/>
            <w:noWrap/>
            <w:vAlign w:val="center"/>
            <w:hideMark/>
          </w:tcPr>
          <w:p w:rsidR="006A2FBB" w:rsidRPr="002B3607" w:rsidRDefault="006A2FBB">
            <w:pPr>
              <w:jc w:val="center"/>
              <w:rPr>
                <w:b/>
                <w:bCs/>
                <w:sz w:val="22"/>
                <w:szCs w:val="22"/>
              </w:rPr>
            </w:pPr>
            <w:r w:rsidRPr="002B3607">
              <w:rPr>
                <w:b/>
                <w:bCs/>
                <w:sz w:val="22"/>
                <w:szCs w:val="22"/>
              </w:rPr>
              <w:t>0,1</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6A2FBB" w:rsidRPr="002B3607" w:rsidRDefault="006A2FBB">
            <w:pPr>
              <w:jc w:val="center"/>
              <w:rPr>
                <w:b/>
                <w:bCs/>
                <w:sz w:val="22"/>
                <w:szCs w:val="22"/>
              </w:rPr>
            </w:pPr>
            <w:r w:rsidRPr="002B3607">
              <w:rPr>
                <w:b/>
                <w:bCs/>
                <w:sz w:val="22"/>
                <w:szCs w:val="22"/>
              </w:rPr>
              <w:t>0,0</w:t>
            </w:r>
          </w:p>
        </w:tc>
      </w:tr>
      <w:tr w:rsidR="006A2FBB" w:rsidRPr="006A2FBB" w:rsidTr="006A2FBB">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6A2FBB" w:rsidRPr="002B3607" w:rsidRDefault="006A2FBB">
            <w:pPr>
              <w:jc w:val="center"/>
              <w:rPr>
                <w:b/>
                <w:bCs/>
                <w:sz w:val="22"/>
                <w:szCs w:val="22"/>
              </w:rPr>
            </w:pPr>
            <w:r w:rsidRPr="002B3607">
              <w:rPr>
                <w:b/>
                <w:bCs/>
                <w:sz w:val="22"/>
                <w:szCs w:val="22"/>
              </w:rPr>
              <w:t> </w:t>
            </w:r>
          </w:p>
        </w:tc>
        <w:tc>
          <w:tcPr>
            <w:tcW w:w="3531" w:type="dxa"/>
            <w:tcBorders>
              <w:top w:val="nil"/>
              <w:left w:val="nil"/>
              <w:bottom w:val="single" w:sz="4" w:space="0" w:color="auto"/>
              <w:right w:val="single" w:sz="4" w:space="0" w:color="auto"/>
            </w:tcBorders>
            <w:shd w:val="clear" w:color="auto" w:fill="auto"/>
            <w:hideMark/>
          </w:tcPr>
          <w:p w:rsidR="006A2FBB" w:rsidRPr="002B3607" w:rsidRDefault="006A2FBB">
            <w:pPr>
              <w:rPr>
                <w:b/>
                <w:bCs/>
                <w:sz w:val="22"/>
                <w:szCs w:val="22"/>
              </w:rPr>
            </w:pPr>
            <w:r w:rsidRPr="002B3607">
              <w:rPr>
                <w:b/>
                <w:bCs/>
                <w:sz w:val="22"/>
                <w:szCs w:val="22"/>
              </w:rPr>
              <w:t>ИТОГО СОБСТВЕННЫХ ДОХОДОВ</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2B3607" w:rsidRDefault="006A2FBB">
            <w:pPr>
              <w:jc w:val="center"/>
              <w:rPr>
                <w:b/>
                <w:bCs/>
                <w:sz w:val="22"/>
                <w:szCs w:val="22"/>
              </w:rPr>
            </w:pPr>
            <w:r w:rsidRPr="002B3607">
              <w:rPr>
                <w:b/>
                <w:bCs/>
                <w:sz w:val="22"/>
                <w:szCs w:val="22"/>
              </w:rPr>
              <w:t>62909,0</w:t>
            </w:r>
          </w:p>
        </w:tc>
        <w:tc>
          <w:tcPr>
            <w:tcW w:w="1222" w:type="dxa"/>
            <w:tcBorders>
              <w:top w:val="nil"/>
              <w:left w:val="nil"/>
              <w:bottom w:val="single" w:sz="4" w:space="0" w:color="auto"/>
              <w:right w:val="nil"/>
            </w:tcBorders>
            <w:shd w:val="clear" w:color="auto" w:fill="auto"/>
            <w:noWrap/>
            <w:vAlign w:val="center"/>
            <w:hideMark/>
          </w:tcPr>
          <w:p w:rsidR="006A2FBB" w:rsidRPr="002B3607" w:rsidRDefault="006A2FBB">
            <w:pPr>
              <w:jc w:val="center"/>
              <w:rPr>
                <w:b/>
                <w:bCs/>
                <w:sz w:val="22"/>
                <w:szCs w:val="22"/>
              </w:rPr>
            </w:pPr>
            <w:r w:rsidRPr="002B3607">
              <w:rPr>
                <w:b/>
                <w:bCs/>
                <w:sz w:val="22"/>
                <w:szCs w:val="22"/>
              </w:rPr>
              <w:t>32892,6</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6A2FBB" w:rsidRPr="002B3607" w:rsidRDefault="006A2FBB">
            <w:pPr>
              <w:jc w:val="center"/>
              <w:rPr>
                <w:b/>
                <w:bCs/>
                <w:sz w:val="22"/>
                <w:szCs w:val="22"/>
              </w:rPr>
            </w:pPr>
            <w:r w:rsidRPr="002B3607">
              <w:rPr>
                <w:b/>
                <w:bCs/>
                <w:sz w:val="22"/>
                <w:szCs w:val="22"/>
              </w:rPr>
              <w:t>52,3</w:t>
            </w:r>
          </w:p>
        </w:tc>
      </w:tr>
      <w:tr w:rsidR="006A2FBB" w:rsidRPr="006A2FBB" w:rsidTr="006A2FBB">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6A2FBB" w:rsidRPr="002B3607" w:rsidRDefault="006A2FBB">
            <w:pPr>
              <w:jc w:val="center"/>
              <w:rPr>
                <w:b/>
                <w:bCs/>
                <w:sz w:val="22"/>
                <w:szCs w:val="22"/>
              </w:rPr>
            </w:pPr>
            <w:r w:rsidRPr="002B3607">
              <w:rPr>
                <w:b/>
                <w:bCs/>
                <w:sz w:val="22"/>
                <w:szCs w:val="22"/>
              </w:rPr>
              <w:t>2 00 00000 00 0000 000</w:t>
            </w:r>
          </w:p>
        </w:tc>
        <w:tc>
          <w:tcPr>
            <w:tcW w:w="3531" w:type="dxa"/>
            <w:tcBorders>
              <w:top w:val="nil"/>
              <w:left w:val="nil"/>
              <w:bottom w:val="single" w:sz="4" w:space="0" w:color="auto"/>
              <w:right w:val="single" w:sz="4" w:space="0" w:color="auto"/>
            </w:tcBorders>
            <w:shd w:val="clear" w:color="auto" w:fill="auto"/>
            <w:hideMark/>
          </w:tcPr>
          <w:p w:rsidR="006A2FBB" w:rsidRPr="002B3607" w:rsidRDefault="006A2FBB">
            <w:pPr>
              <w:rPr>
                <w:b/>
                <w:bCs/>
                <w:sz w:val="22"/>
                <w:szCs w:val="22"/>
              </w:rPr>
            </w:pPr>
            <w:r w:rsidRPr="002B3607">
              <w:rPr>
                <w:b/>
                <w:bCs/>
                <w:sz w:val="22"/>
                <w:szCs w:val="22"/>
              </w:rPr>
              <w:t>БЕЗВОЗМЕЗДНЫЕ ПОСТУПЛЕНИЯ</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2B3607" w:rsidRDefault="006A2FBB">
            <w:pPr>
              <w:jc w:val="center"/>
              <w:rPr>
                <w:b/>
                <w:bCs/>
                <w:sz w:val="22"/>
                <w:szCs w:val="22"/>
              </w:rPr>
            </w:pPr>
            <w:r w:rsidRPr="002B3607">
              <w:rPr>
                <w:b/>
                <w:bCs/>
                <w:sz w:val="22"/>
                <w:szCs w:val="22"/>
              </w:rPr>
              <w:t>146514,0</w:t>
            </w:r>
          </w:p>
        </w:tc>
        <w:tc>
          <w:tcPr>
            <w:tcW w:w="1222" w:type="dxa"/>
            <w:tcBorders>
              <w:top w:val="nil"/>
              <w:left w:val="nil"/>
              <w:bottom w:val="single" w:sz="4" w:space="0" w:color="auto"/>
              <w:right w:val="nil"/>
            </w:tcBorders>
            <w:shd w:val="clear" w:color="auto" w:fill="auto"/>
            <w:noWrap/>
            <w:vAlign w:val="center"/>
            <w:hideMark/>
          </w:tcPr>
          <w:p w:rsidR="006A2FBB" w:rsidRPr="002B3607" w:rsidRDefault="006A2FBB">
            <w:pPr>
              <w:jc w:val="center"/>
              <w:rPr>
                <w:b/>
                <w:bCs/>
                <w:sz w:val="22"/>
                <w:szCs w:val="22"/>
              </w:rPr>
            </w:pPr>
            <w:r w:rsidRPr="002B3607">
              <w:rPr>
                <w:b/>
                <w:bCs/>
                <w:sz w:val="22"/>
                <w:szCs w:val="22"/>
              </w:rPr>
              <w:t>77472,7</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6A2FBB" w:rsidRPr="002B3607" w:rsidRDefault="006A2FBB">
            <w:pPr>
              <w:jc w:val="center"/>
              <w:rPr>
                <w:b/>
                <w:bCs/>
                <w:sz w:val="22"/>
                <w:szCs w:val="22"/>
              </w:rPr>
            </w:pPr>
            <w:r w:rsidRPr="002B3607">
              <w:rPr>
                <w:b/>
                <w:bCs/>
                <w:sz w:val="22"/>
                <w:szCs w:val="22"/>
              </w:rPr>
              <w:t>52,9</w:t>
            </w:r>
          </w:p>
        </w:tc>
      </w:tr>
      <w:tr w:rsidR="006A2FBB" w:rsidRPr="006A2FBB" w:rsidTr="006A2FBB">
        <w:trPr>
          <w:trHeight w:val="945"/>
        </w:trPr>
        <w:tc>
          <w:tcPr>
            <w:tcW w:w="2423" w:type="dxa"/>
            <w:tcBorders>
              <w:top w:val="nil"/>
              <w:left w:val="single" w:sz="4" w:space="0" w:color="auto"/>
              <w:bottom w:val="single" w:sz="4" w:space="0" w:color="auto"/>
              <w:right w:val="single" w:sz="4" w:space="0" w:color="auto"/>
            </w:tcBorders>
            <w:shd w:val="clear" w:color="auto" w:fill="auto"/>
            <w:hideMark/>
          </w:tcPr>
          <w:p w:rsidR="006A2FBB" w:rsidRPr="002B3607" w:rsidRDefault="006A2FBB">
            <w:pPr>
              <w:jc w:val="center"/>
              <w:rPr>
                <w:b/>
                <w:bCs/>
                <w:sz w:val="22"/>
                <w:szCs w:val="22"/>
              </w:rPr>
            </w:pPr>
            <w:r w:rsidRPr="002B3607">
              <w:rPr>
                <w:b/>
                <w:bCs/>
                <w:sz w:val="22"/>
                <w:szCs w:val="22"/>
              </w:rPr>
              <w:t>2 02 00000 00 0000 000</w:t>
            </w:r>
          </w:p>
        </w:tc>
        <w:tc>
          <w:tcPr>
            <w:tcW w:w="3531" w:type="dxa"/>
            <w:tcBorders>
              <w:top w:val="nil"/>
              <w:left w:val="nil"/>
              <w:bottom w:val="single" w:sz="4" w:space="0" w:color="auto"/>
              <w:right w:val="single" w:sz="4" w:space="0" w:color="auto"/>
            </w:tcBorders>
            <w:shd w:val="clear" w:color="auto" w:fill="auto"/>
            <w:hideMark/>
          </w:tcPr>
          <w:p w:rsidR="006A2FBB" w:rsidRPr="002B3607" w:rsidRDefault="006A2FBB" w:rsidP="002B3607">
            <w:pPr>
              <w:ind w:right="-108"/>
              <w:rPr>
                <w:b/>
                <w:bCs/>
                <w:sz w:val="22"/>
                <w:szCs w:val="22"/>
              </w:rPr>
            </w:pPr>
            <w:r w:rsidRPr="002B3607">
              <w:rPr>
                <w:b/>
                <w:bCs/>
                <w:sz w:val="22"/>
                <w:szCs w:val="22"/>
              </w:rPr>
              <w:t xml:space="preserve">БЕЗВОЗМЕЗДНЫЕ </w:t>
            </w:r>
            <w:proofErr w:type="gramStart"/>
            <w:r w:rsidRPr="002B3607">
              <w:rPr>
                <w:b/>
                <w:bCs/>
                <w:sz w:val="22"/>
                <w:szCs w:val="22"/>
              </w:rPr>
              <w:t>ПОСТУПЛЕ</w:t>
            </w:r>
            <w:r w:rsidR="002B3607">
              <w:rPr>
                <w:b/>
                <w:bCs/>
                <w:sz w:val="22"/>
                <w:szCs w:val="22"/>
              </w:rPr>
              <w:t>-</w:t>
            </w:r>
            <w:r w:rsidRPr="002B3607">
              <w:rPr>
                <w:b/>
                <w:bCs/>
                <w:sz w:val="22"/>
                <w:szCs w:val="22"/>
              </w:rPr>
              <w:t>НИЯ</w:t>
            </w:r>
            <w:proofErr w:type="gramEnd"/>
            <w:r w:rsidRPr="002B3607">
              <w:rPr>
                <w:b/>
                <w:bCs/>
                <w:sz w:val="22"/>
                <w:szCs w:val="22"/>
              </w:rPr>
              <w:t xml:space="preserve"> ОТ ДРУГИХ БЮДЖЕТОВ БЮДЖЕТНОЙ СИСТЕМЫ РОССИЙСКОЙ ФЕДЕРАЦИИ</w:t>
            </w:r>
          </w:p>
        </w:tc>
        <w:tc>
          <w:tcPr>
            <w:tcW w:w="1417" w:type="dxa"/>
            <w:tcBorders>
              <w:top w:val="nil"/>
              <w:left w:val="nil"/>
              <w:bottom w:val="single" w:sz="4" w:space="0" w:color="auto"/>
              <w:right w:val="single" w:sz="4" w:space="0" w:color="auto"/>
            </w:tcBorders>
            <w:shd w:val="clear" w:color="auto" w:fill="auto"/>
            <w:vAlign w:val="center"/>
            <w:hideMark/>
          </w:tcPr>
          <w:p w:rsidR="006A2FBB" w:rsidRPr="002B3607" w:rsidRDefault="006A2FBB">
            <w:pPr>
              <w:jc w:val="center"/>
              <w:rPr>
                <w:b/>
                <w:bCs/>
                <w:sz w:val="22"/>
                <w:szCs w:val="22"/>
              </w:rPr>
            </w:pPr>
            <w:r w:rsidRPr="002B3607">
              <w:rPr>
                <w:b/>
                <w:bCs/>
                <w:sz w:val="22"/>
                <w:szCs w:val="22"/>
              </w:rPr>
              <w:t>146312,3</w:t>
            </w:r>
          </w:p>
        </w:tc>
        <w:tc>
          <w:tcPr>
            <w:tcW w:w="1222" w:type="dxa"/>
            <w:tcBorders>
              <w:top w:val="nil"/>
              <w:left w:val="nil"/>
              <w:bottom w:val="single" w:sz="4" w:space="0" w:color="auto"/>
              <w:right w:val="nil"/>
            </w:tcBorders>
            <w:shd w:val="clear" w:color="auto" w:fill="auto"/>
            <w:vAlign w:val="center"/>
            <w:hideMark/>
          </w:tcPr>
          <w:p w:rsidR="006A2FBB" w:rsidRPr="002B3607" w:rsidRDefault="006A2FBB">
            <w:pPr>
              <w:jc w:val="center"/>
              <w:rPr>
                <w:b/>
                <w:bCs/>
                <w:sz w:val="22"/>
                <w:szCs w:val="22"/>
              </w:rPr>
            </w:pPr>
            <w:r w:rsidRPr="002B3607">
              <w:rPr>
                <w:b/>
                <w:bCs/>
                <w:sz w:val="22"/>
                <w:szCs w:val="22"/>
              </w:rPr>
              <w:t>77285,9</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2B3607" w:rsidRDefault="006A2FBB">
            <w:pPr>
              <w:jc w:val="center"/>
              <w:rPr>
                <w:b/>
                <w:bCs/>
                <w:sz w:val="22"/>
                <w:szCs w:val="22"/>
              </w:rPr>
            </w:pPr>
            <w:r w:rsidRPr="002B3607">
              <w:rPr>
                <w:b/>
                <w:bCs/>
                <w:sz w:val="22"/>
                <w:szCs w:val="22"/>
              </w:rPr>
              <w:t>52,8</w:t>
            </w:r>
          </w:p>
        </w:tc>
      </w:tr>
      <w:tr w:rsidR="006A2FBB" w:rsidRPr="006A2FBB" w:rsidTr="002B3607">
        <w:trPr>
          <w:trHeight w:val="273"/>
        </w:trPr>
        <w:tc>
          <w:tcPr>
            <w:tcW w:w="2423" w:type="dxa"/>
            <w:tcBorders>
              <w:top w:val="nil"/>
              <w:left w:val="single" w:sz="4" w:space="0" w:color="auto"/>
              <w:bottom w:val="single" w:sz="4" w:space="0" w:color="auto"/>
              <w:right w:val="single" w:sz="4" w:space="0" w:color="auto"/>
            </w:tcBorders>
            <w:shd w:val="clear" w:color="auto" w:fill="auto"/>
            <w:hideMark/>
          </w:tcPr>
          <w:p w:rsidR="006A2FBB" w:rsidRPr="002B3607" w:rsidRDefault="006A2FBB" w:rsidP="002B3607">
            <w:pPr>
              <w:ind w:right="-95"/>
              <w:rPr>
                <w:b/>
                <w:bCs/>
                <w:sz w:val="22"/>
                <w:szCs w:val="22"/>
              </w:rPr>
            </w:pPr>
            <w:r w:rsidRPr="002B3607">
              <w:rPr>
                <w:b/>
                <w:bCs/>
                <w:sz w:val="22"/>
                <w:szCs w:val="22"/>
              </w:rPr>
              <w:lastRenderedPageBreak/>
              <w:t>2 02 010000 00 0000 150</w:t>
            </w:r>
          </w:p>
        </w:tc>
        <w:tc>
          <w:tcPr>
            <w:tcW w:w="3531" w:type="dxa"/>
            <w:tcBorders>
              <w:top w:val="nil"/>
              <w:left w:val="nil"/>
              <w:bottom w:val="single" w:sz="4" w:space="0" w:color="auto"/>
              <w:right w:val="single" w:sz="4" w:space="0" w:color="auto"/>
            </w:tcBorders>
            <w:shd w:val="clear" w:color="auto" w:fill="auto"/>
            <w:hideMark/>
          </w:tcPr>
          <w:p w:rsidR="006A2FBB" w:rsidRPr="002B3607" w:rsidRDefault="006A2FBB">
            <w:pPr>
              <w:rPr>
                <w:b/>
                <w:bCs/>
                <w:sz w:val="22"/>
                <w:szCs w:val="22"/>
              </w:rPr>
            </w:pPr>
            <w:r w:rsidRPr="002B3607">
              <w:rPr>
                <w:b/>
                <w:bCs/>
                <w:sz w:val="22"/>
                <w:szCs w:val="22"/>
              </w:rPr>
              <w:t xml:space="preserve">Дотации </w:t>
            </w:r>
          </w:p>
        </w:tc>
        <w:tc>
          <w:tcPr>
            <w:tcW w:w="1417" w:type="dxa"/>
            <w:tcBorders>
              <w:top w:val="nil"/>
              <w:left w:val="nil"/>
              <w:bottom w:val="single" w:sz="4" w:space="0" w:color="auto"/>
              <w:right w:val="single" w:sz="4" w:space="0" w:color="auto"/>
            </w:tcBorders>
            <w:shd w:val="clear" w:color="auto" w:fill="auto"/>
            <w:vAlign w:val="center"/>
            <w:hideMark/>
          </w:tcPr>
          <w:p w:rsidR="006A2FBB" w:rsidRPr="002B3607" w:rsidRDefault="006A2FBB">
            <w:pPr>
              <w:jc w:val="center"/>
              <w:rPr>
                <w:b/>
                <w:bCs/>
                <w:sz w:val="22"/>
                <w:szCs w:val="22"/>
              </w:rPr>
            </w:pPr>
            <w:r w:rsidRPr="002B3607">
              <w:rPr>
                <w:b/>
                <w:bCs/>
                <w:sz w:val="22"/>
                <w:szCs w:val="22"/>
              </w:rPr>
              <w:t>17892,0</w:t>
            </w:r>
          </w:p>
        </w:tc>
        <w:tc>
          <w:tcPr>
            <w:tcW w:w="1222" w:type="dxa"/>
            <w:tcBorders>
              <w:top w:val="nil"/>
              <w:left w:val="nil"/>
              <w:bottom w:val="single" w:sz="4" w:space="0" w:color="auto"/>
              <w:right w:val="nil"/>
            </w:tcBorders>
            <w:shd w:val="clear" w:color="auto" w:fill="auto"/>
            <w:vAlign w:val="center"/>
            <w:hideMark/>
          </w:tcPr>
          <w:p w:rsidR="006A2FBB" w:rsidRPr="002B3607" w:rsidRDefault="006A2FBB">
            <w:pPr>
              <w:jc w:val="center"/>
              <w:rPr>
                <w:b/>
                <w:bCs/>
                <w:sz w:val="22"/>
                <w:szCs w:val="22"/>
              </w:rPr>
            </w:pPr>
            <w:r w:rsidRPr="002B3607">
              <w:rPr>
                <w:b/>
                <w:bCs/>
                <w:sz w:val="22"/>
                <w:szCs w:val="22"/>
              </w:rPr>
              <w:t>12188,0</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6A2FBB" w:rsidRPr="002B3607" w:rsidRDefault="006A2FBB">
            <w:pPr>
              <w:jc w:val="center"/>
              <w:rPr>
                <w:b/>
                <w:bCs/>
                <w:sz w:val="22"/>
                <w:szCs w:val="22"/>
              </w:rPr>
            </w:pPr>
            <w:r w:rsidRPr="002B3607">
              <w:rPr>
                <w:b/>
                <w:bCs/>
                <w:sz w:val="22"/>
                <w:szCs w:val="22"/>
              </w:rPr>
              <w:t>68,1</w:t>
            </w:r>
          </w:p>
        </w:tc>
      </w:tr>
      <w:tr w:rsidR="006A2FBB" w:rsidRPr="006A2FBB" w:rsidTr="006A2FBB">
        <w:trPr>
          <w:trHeight w:val="630"/>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2 02 15001 05 0000 150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sz w:val="22"/>
                <w:szCs w:val="22"/>
              </w:rPr>
            </w:pPr>
            <w:r w:rsidRPr="006A2FBB">
              <w:rPr>
                <w:sz w:val="22"/>
                <w:szCs w:val="22"/>
              </w:rPr>
              <w:t xml:space="preserve">Дотация бюджету </w:t>
            </w:r>
            <w:proofErr w:type="gramStart"/>
            <w:r w:rsidRPr="006A2FBB">
              <w:rPr>
                <w:sz w:val="22"/>
                <w:szCs w:val="22"/>
              </w:rPr>
              <w:t>муниципаль</w:t>
            </w:r>
            <w:r w:rsidR="002B3607">
              <w:rPr>
                <w:sz w:val="22"/>
                <w:szCs w:val="22"/>
              </w:rPr>
              <w:t>-</w:t>
            </w:r>
            <w:r w:rsidRPr="006A2FBB">
              <w:rPr>
                <w:sz w:val="22"/>
                <w:szCs w:val="22"/>
              </w:rPr>
              <w:t>ного</w:t>
            </w:r>
            <w:proofErr w:type="gramEnd"/>
            <w:r w:rsidRPr="006A2FBB">
              <w:rPr>
                <w:sz w:val="22"/>
                <w:szCs w:val="22"/>
              </w:rPr>
              <w:t xml:space="preserve"> района на выравнивание бюджетной обеспеченности</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15416,0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9712,0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63,0</w:t>
            </w:r>
          </w:p>
        </w:tc>
      </w:tr>
      <w:tr w:rsidR="006A2FBB" w:rsidRPr="006A2FBB" w:rsidTr="006A2FBB">
        <w:trPr>
          <w:trHeight w:val="945"/>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2 02 15002 05 0000 150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sz w:val="22"/>
                <w:szCs w:val="22"/>
              </w:rPr>
            </w:pPr>
            <w:r w:rsidRPr="006A2FBB">
              <w:rPr>
                <w:sz w:val="22"/>
                <w:szCs w:val="22"/>
              </w:rPr>
              <w:t xml:space="preserve">Дотация бюджету </w:t>
            </w:r>
            <w:proofErr w:type="gramStart"/>
            <w:r w:rsidRPr="006A2FBB">
              <w:rPr>
                <w:sz w:val="22"/>
                <w:szCs w:val="22"/>
              </w:rPr>
              <w:t>муниципально</w:t>
            </w:r>
            <w:r w:rsidR="002B3607">
              <w:rPr>
                <w:sz w:val="22"/>
                <w:szCs w:val="22"/>
              </w:rPr>
              <w:t>-</w:t>
            </w:r>
            <w:r w:rsidRPr="006A2FBB">
              <w:rPr>
                <w:sz w:val="22"/>
                <w:szCs w:val="22"/>
              </w:rPr>
              <w:t>го</w:t>
            </w:r>
            <w:proofErr w:type="gramEnd"/>
            <w:r w:rsidRPr="006A2FBB">
              <w:rPr>
                <w:sz w:val="22"/>
                <w:szCs w:val="22"/>
              </w:rPr>
              <w:t xml:space="preserve"> района на поддержку мер по обеспечению сбалансированности бюджетов</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2476,0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2476,0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100,0</w:t>
            </w:r>
          </w:p>
        </w:tc>
      </w:tr>
      <w:tr w:rsidR="006A2FBB" w:rsidRPr="006A2FBB" w:rsidTr="002B3607">
        <w:trPr>
          <w:trHeight w:val="231"/>
        </w:trPr>
        <w:tc>
          <w:tcPr>
            <w:tcW w:w="2423" w:type="dxa"/>
            <w:tcBorders>
              <w:top w:val="nil"/>
              <w:left w:val="single" w:sz="4" w:space="0" w:color="auto"/>
              <w:bottom w:val="single" w:sz="4" w:space="0" w:color="auto"/>
              <w:right w:val="single" w:sz="4" w:space="0" w:color="auto"/>
            </w:tcBorders>
            <w:shd w:val="clear" w:color="auto" w:fill="auto"/>
            <w:noWrap/>
            <w:hideMark/>
          </w:tcPr>
          <w:p w:rsidR="006A2FBB" w:rsidRPr="002B3607" w:rsidRDefault="006A2FBB">
            <w:pPr>
              <w:jc w:val="center"/>
              <w:rPr>
                <w:b/>
                <w:bCs/>
                <w:sz w:val="22"/>
                <w:szCs w:val="22"/>
              </w:rPr>
            </w:pPr>
            <w:r w:rsidRPr="002B3607">
              <w:rPr>
                <w:b/>
                <w:bCs/>
                <w:sz w:val="22"/>
                <w:szCs w:val="22"/>
              </w:rPr>
              <w:t>2 02 02000 00 0000 150</w:t>
            </w:r>
          </w:p>
        </w:tc>
        <w:tc>
          <w:tcPr>
            <w:tcW w:w="3531" w:type="dxa"/>
            <w:tcBorders>
              <w:top w:val="nil"/>
              <w:left w:val="nil"/>
              <w:bottom w:val="single" w:sz="4" w:space="0" w:color="auto"/>
              <w:right w:val="single" w:sz="4" w:space="0" w:color="auto"/>
            </w:tcBorders>
            <w:shd w:val="clear" w:color="auto" w:fill="auto"/>
            <w:hideMark/>
          </w:tcPr>
          <w:p w:rsidR="006A2FBB" w:rsidRPr="002B3607" w:rsidRDefault="006A2FBB">
            <w:pPr>
              <w:rPr>
                <w:b/>
                <w:bCs/>
                <w:sz w:val="22"/>
                <w:szCs w:val="22"/>
              </w:rPr>
            </w:pPr>
            <w:r w:rsidRPr="002B3607">
              <w:rPr>
                <w:b/>
                <w:bCs/>
                <w:sz w:val="22"/>
                <w:szCs w:val="22"/>
              </w:rPr>
              <w:t>Субсидии</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2B3607" w:rsidRDefault="006A2FBB">
            <w:pPr>
              <w:jc w:val="center"/>
              <w:rPr>
                <w:b/>
                <w:bCs/>
                <w:sz w:val="22"/>
                <w:szCs w:val="22"/>
              </w:rPr>
            </w:pPr>
            <w:r w:rsidRPr="002B3607">
              <w:rPr>
                <w:b/>
                <w:bCs/>
                <w:sz w:val="22"/>
                <w:szCs w:val="22"/>
              </w:rPr>
              <w:t>35769,4</w:t>
            </w:r>
          </w:p>
        </w:tc>
        <w:tc>
          <w:tcPr>
            <w:tcW w:w="1222" w:type="dxa"/>
            <w:tcBorders>
              <w:top w:val="nil"/>
              <w:left w:val="nil"/>
              <w:bottom w:val="single" w:sz="4" w:space="0" w:color="auto"/>
              <w:right w:val="nil"/>
            </w:tcBorders>
            <w:shd w:val="clear" w:color="auto" w:fill="auto"/>
            <w:noWrap/>
            <w:vAlign w:val="center"/>
            <w:hideMark/>
          </w:tcPr>
          <w:p w:rsidR="006A2FBB" w:rsidRPr="002B3607" w:rsidRDefault="006A2FBB">
            <w:pPr>
              <w:jc w:val="center"/>
              <w:rPr>
                <w:b/>
                <w:bCs/>
                <w:sz w:val="22"/>
                <w:szCs w:val="22"/>
              </w:rPr>
            </w:pPr>
            <w:r w:rsidRPr="002B3607">
              <w:rPr>
                <w:b/>
                <w:bCs/>
                <w:sz w:val="22"/>
                <w:szCs w:val="22"/>
              </w:rPr>
              <w:t>16407,8</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6A2FBB" w:rsidRPr="002B3607" w:rsidRDefault="006A2FBB">
            <w:pPr>
              <w:jc w:val="center"/>
              <w:rPr>
                <w:b/>
                <w:bCs/>
                <w:sz w:val="22"/>
                <w:szCs w:val="22"/>
              </w:rPr>
            </w:pPr>
            <w:r w:rsidRPr="002B3607">
              <w:rPr>
                <w:b/>
                <w:bCs/>
                <w:sz w:val="22"/>
                <w:szCs w:val="22"/>
              </w:rPr>
              <w:t>45,9</w:t>
            </w:r>
          </w:p>
        </w:tc>
      </w:tr>
      <w:tr w:rsidR="006A2FBB" w:rsidRPr="006A2FBB" w:rsidTr="006A2FBB">
        <w:trPr>
          <w:trHeight w:val="945"/>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2 02 20216 05 0000 150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rsidP="002B3607">
            <w:pPr>
              <w:ind w:right="-108"/>
              <w:rPr>
                <w:sz w:val="22"/>
                <w:szCs w:val="22"/>
              </w:rPr>
            </w:pPr>
            <w:r w:rsidRPr="006A2FBB">
              <w:rPr>
                <w:sz w:val="22"/>
                <w:szCs w:val="22"/>
              </w:rPr>
              <w:t xml:space="preserve">Субсидии </w:t>
            </w:r>
            <w:proofErr w:type="gramStart"/>
            <w:r w:rsidRPr="006A2FBB">
              <w:rPr>
                <w:sz w:val="22"/>
                <w:szCs w:val="22"/>
              </w:rPr>
              <w:t>муниципальным</w:t>
            </w:r>
            <w:proofErr w:type="gramEnd"/>
            <w:r w:rsidRPr="006A2FBB">
              <w:rPr>
                <w:sz w:val="22"/>
                <w:szCs w:val="22"/>
              </w:rPr>
              <w:t xml:space="preserve"> райо</w:t>
            </w:r>
            <w:r w:rsidR="002B3607">
              <w:rPr>
                <w:sz w:val="22"/>
                <w:szCs w:val="22"/>
              </w:rPr>
              <w:t>-</w:t>
            </w:r>
            <w:r w:rsidRPr="006A2FBB">
              <w:rPr>
                <w:sz w:val="22"/>
                <w:szCs w:val="22"/>
              </w:rPr>
              <w:t>нам на капитальный ремонт и ремонт автомобильных дорог обще</w:t>
            </w:r>
            <w:r w:rsidR="002B3607">
              <w:rPr>
                <w:sz w:val="22"/>
                <w:szCs w:val="22"/>
              </w:rPr>
              <w:t>-</w:t>
            </w:r>
            <w:r w:rsidRPr="006A2FBB">
              <w:rPr>
                <w:sz w:val="22"/>
                <w:szCs w:val="22"/>
              </w:rPr>
              <w:t>го пользования местного значения</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400,0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0,0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0,0</w:t>
            </w:r>
          </w:p>
        </w:tc>
      </w:tr>
      <w:tr w:rsidR="006A2FBB" w:rsidRPr="006A2FBB" w:rsidTr="006A2FBB">
        <w:trPr>
          <w:trHeight w:val="1320"/>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2 02 25097 05 0000 150</w:t>
            </w:r>
          </w:p>
        </w:tc>
        <w:tc>
          <w:tcPr>
            <w:tcW w:w="3531" w:type="dxa"/>
            <w:tcBorders>
              <w:top w:val="nil"/>
              <w:left w:val="nil"/>
              <w:bottom w:val="nil"/>
              <w:right w:val="nil"/>
            </w:tcBorders>
            <w:shd w:val="clear" w:color="auto" w:fill="auto"/>
            <w:vAlign w:val="bottom"/>
            <w:hideMark/>
          </w:tcPr>
          <w:p w:rsidR="006A2FBB" w:rsidRPr="006A2FBB" w:rsidRDefault="006A2FBB" w:rsidP="002B3607">
            <w:pPr>
              <w:ind w:right="-108"/>
              <w:rPr>
                <w:sz w:val="22"/>
                <w:szCs w:val="22"/>
              </w:rPr>
            </w:pPr>
            <w:r w:rsidRPr="006A2FBB">
              <w:rPr>
                <w:sz w:val="22"/>
                <w:szCs w:val="22"/>
              </w:rPr>
              <w:t xml:space="preserve">Субсидии бюджетам </w:t>
            </w:r>
            <w:proofErr w:type="gramStart"/>
            <w:r w:rsidRPr="006A2FBB">
              <w:rPr>
                <w:sz w:val="22"/>
                <w:szCs w:val="22"/>
              </w:rPr>
              <w:t>муниципаль</w:t>
            </w:r>
            <w:r w:rsidR="002B3607">
              <w:rPr>
                <w:sz w:val="22"/>
                <w:szCs w:val="22"/>
              </w:rPr>
              <w:t>-</w:t>
            </w:r>
            <w:r w:rsidRPr="006A2FBB">
              <w:rPr>
                <w:sz w:val="22"/>
                <w:szCs w:val="22"/>
              </w:rPr>
              <w:t>ных</w:t>
            </w:r>
            <w:proofErr w:type="gramEnd"/>
            <w:r w:rsidRPr="006A2FBB">
              <w:rPr>
                <w:sz w:val="22"/>
                <w:szCs w:val="22"/>
              </w:rPr>
              <w:t xml:space="preserve"> районов на создание в общеоб</w:t>
            </w:r>
            <w:r w:rsidR="002B3607">
              <w:rPr>
                <w:sz w:val="22"/>
                <w:szCs w:val="22"/>
              </w:rPr>
              <w:t>-</w:t>
            </w:r>
            <w:r w:rsidRPr="006A2FBB">
              <w:rPr>
                <w:sz w:val="22"/>
                <w:szCs w:val="22"/>
              </w:rPr>
              <w:t>разовательных организациях, расположенных в сельской местности, условий для занятий физической культурой и спортом</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500,0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500,0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100,0</w:t>
            </w:r>
          </w:p>
        </w:tc>
      </w:tr>
      <w:tr w:rsidR="006A2FBB" w:rsidRPr="006A2FBB" w:rsidTr="006A2FBB">
        <w:trPr>
          <w:trHeight w:val="1290"/>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2 02 25467 05 0000 150</w:t>
            </w:r>
          </w:p>
        </w:tc>
        <w:tc>
          <w:tcPr>
            <w:tcW w:w="3531" w:type="dxa"/>
            <w:tcBorders>
              <w:top w:val="single" w:sz="4" w:space="0" w:color="auto"/>
              <w:left w:val="nil"/>
              <w:bottom w:val="single" w:sz="4" w:space="0" w:color="auto"/>
              <w:right w:val="single" w:sz="4" w:space="0" w:color="auto"/>
            </w:tcBorders>
            <w:shd w:val="clear" w:color="auto" w:fill="auto"/>
            <w:vAlign w:val="bottom"/>
            <w:hideMark/>
          </w:tcPr>
          <w:p w:rsidR="006A2FBB" w:rsidRPr="006A2FBB" w:rsidRDefault="006A2FBB" w:rsidP="002B3607">
            <w:pPr>
              <w:ind w:right="-108"/>
              <w:rPr>
                <w:sz w:val="22"/>
                <w:szCs w:val="22"/>
              </w:rPr>
            </w:pPr>
            <w:r w:rsidRPr="006A2FBB">
              <w:rPr>
                <w:sz w:val="22"/>
                <w:szCs w:val="22"/>
              </w:rPr>
              <w:t xml:space="preserve">Субсидии бюджетам </w:t>
            </w:r>
            <w:proofErr w:type="gramStart"/>
            <w:r w:rsidRPr="006A2FBB">
              <w:rPr>
                <w:sz w:val="22"/>
                <w:szCs w:val="22"/>
              </w:rPr>
              <w:t>муниципаль</w:t>
            </w:r>
            <w:r w:rsidR="002B3607">
              <w:rPr>
                <w:sz w:val="22"/>
                <w:szCs w:val="22"/>
              </w:rPr>
              <w:t>-</w:t>
            </w:r>
            <w:r w:rsidRPr="006A2FBB">
              <w:rPr>
                <w:sz w:val="22"/>
                <w:szCs w:val="22"/>
              </w:rPr>
              <w:t>ных</w:t>
            </w:r>
            <w:proofErr w:type="gramEnd"/>
            <w:r w:rsidRPr="006A2FBB">
              <w:rPr>
                <w:sz w:val="22"/>
                <w:szCs w:val="22"/>
              </w:rPr>
              <w:t xml:space="preserve"> районов на обеспечение разви</w:t>
            </w:r>
            <w:r w:rsidR="002B3607">
              <w:rPr>
                <w:sz w:val="22"/>
                <w:szCs w:val="22"/>
              </w:rPr>
              <w:t>-</w:t>
            </w:r>
            <w:r w:rsidRPr="006A2FBB">
              <w:rPr>
                <w:sz w:val="22"/>
                <w:szCs w:val="22"/>
              </w:rPr>
              <w:t>тия и укрепления материально-технической базы домов культуры в населенных пунктах с числом жителей до 50 тысяч человек</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2829,9</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0,0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0,0</w:t>
            </w:r>
          </w:p>
        </w:tc>
      </w:tr>
      <w:tr w:rsidR="006A2FBB" w:rsidRPr="006A2FBB" w:rsidTr="006A2FBB">
        <w:trPr>
          <w:trHeight w:val="1260"/>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2 02 25567 05 0000 150</w:t>
            </w:r>
          </w:p>
        </w:tc>
        <w:tc>
          <w:tcPr>
            <w:tcW w:w="3531" w:type="dxa"/>
            <w:tcBorders>
              <w:top w:val="nil"/>
              <w:left w:val="nil"/>
              <w:bottom w:val="single" w:sz="4" w:space="0" w:color="auto"/>
              <w:right w:val="single" w:sz="4" w:space="0" w:color="auto"/>
            </w:tcBorders>
            <w:shd w:val="clear" w:color="auto" w:fill="auto"/>
            <w:vAlign w:val="bottom"/>
            <w:hideMark/>
          </w:tcPr>
          <w:p w:rsidR="006A2FBB" w:rsidRPr="006A2FBB" w:rsidRDefault="006A2FBB" w:rsidP="002B3607">
            <w:pPr>
              <w:ind w:right="-108"/>
              <w:rPr>
                <w:sz w:val="22"/>
                <w:szCs w:val="22"/>
              </w:rPr>
            </w:pPr>
            <w:r w:rsidRPr="006A2FBB">
              <w:rPr>
                <w:sz w:val="22"/>
                <w:szCs w:val="22"/>
              </w:rPr>
              <w:t xml:space="preserve">Субсидии бюджетам </w:t>
            </w:r>
            <w:proofErr w:type="gramStart"/>
            <w:r w:rsidRPr="006A2FBB">
              <w:rPr>
                <w:sz w:val="22"/>
                <w:szCs w:val="22"/>
              </w:rPr>
              <w:t>муниципаль</w:t>
            </w:r>
            <w:r w:rsidR="002B3607">
              <w:rPr>
                <w:sz w:val="22"/>
                <w:szCs w:val="22"/>
              </w:rPr>
              <w:t>-</w:t>
            </w:r>
            <w:r w:rsidRPr="006A2FBB">
              <w:rPr>
                <w:sz w:val="22"/>
                <w:szCs w:val="22"/>
              </w:rPr>
              <w:t>ных</w:t>
            </w:r>
            <w:proofErr w:type="gramEnd"/>
            <w:r w:rsidRPr="006A2FBB">
              <w:rPr>
                <w:sz w:val="22"/>
                <w:szCs w:val="22"/>
              </w:rPr>
              <w:t xml:space="preserve"> районов на реализацию мероп</w:t>
            </w:r>
            <w:r w:rsidR="002B3607">
              <w:rPr>
                <w:sz w:val="22"/>
                <w:szCs w:val="22"/>
              </w:rPr>
              <w:t>-</w:t>
            </w:r>
            <w:r w:rsidRPr="006A2FBB">
              <w:rPr>
                <w:sz w:val="22"/>
                <w:szCs w:val="22"/>
              </w:rPr>
              <w:t>риятий по устойчивому развитию сельских территорий (улучшение жилищных условий граждан)</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11896,0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11896,0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100,0</w:t>
            </w:r>
          </w:p>
        </w:tc>
      </w:tr>
      <w:tr w:rsidR="006A2FBB" w:rsidRPr="006A2FBB" w:rsidTr="006A2FBB">
        <w:trPr>
          <w:trHeight w:val="1260"/>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2 02 25567 05 0000 150</w:t>
            </w:r>
          </w:p>
        </w:tc>
        <w:tc>
          <w:tcPr>
            <w:tcW w:w="3531" w:type="dxa"/>
            <w:tcBorders>
              <w:top w:val="nil"/>
              <w:left w:val="nil"/>
              <w:bottom w:val="single" w:sz="4" w:space="0" w:color="auto"/>
              <w:right w:val="single" w:sz="4" w:space="0" w:color="auto"/>
            </w:tcBorders>
            <w:shd w:val="clear" w:color="auto" w:fill="auto"/>
            <w:vAlign w:val="bottom"/>
            <w:hideMark/>
          </w:tcPr>
          <w:p w:rsidR="006A2FBB" w:rsidRPr="006A2FBB" w:rsidRDefault="006A2FBB" w:rsidP="002B3607">
            <w:pPr>
              <w:ind w:right="-108"/>
              <w:rPr>
                <w:sz w:val="22"/>
                <w:szCs w:val="22"/>
              </w:rPr>
            </w:pPr>
            <w:r w:rsidRPr="006A2FBB">
              <w:rPr>
                <w:sz w:val="22"/>
                <w:szCs w:val="22"/>
              </w:rPr>
              <w:t xml:space="preserve">Субсидии бюджетам </w:t>
            </w:r>
            <w:proofErr w:type="gramStart"/>
            <w:r w:rsidRPr="006A2FBB">
              <w:rPr>
                <w:sz w:val="22"/>
                <w:szCs w:val="22"/>
              </w:rPr>
              <w:t>муниципаль</w:t>
            </w:r>
            <w:r w:rsidR="002B3607">
              <w:rPr>
                <w:sz w:val="22"/>
                <w:szCs w:val="22"/>
              </w:rPr>
              <w:t>-</w:t>
            </w:r>
            <w:r w:rsidRPr="006A2FBB">
              <w:rPr>
                <w:sz w:val="22"/>
                <w:szCs w:val="22"/>
              </w:rPr>
              <w:t>ных</w:t>
            </w:r>
            <w:proofErr w:type="gramEnd"/>
            <w:r w:rsidRPr="006A2FBB">
              <w:rPr>
                <w:sz w:val="22"/>
                <w:szCs w:val="22"/>
              </w:rPr>
              <w:t xml:space="preserve"> районов на реализацию мероп</w:t>
            </w:r>
            <w:r w:rsidR="002B3607">
              <w:rPr>
                <w:sz w:val="22"/>
                <w:szCs w:val="22"/>
              </w:rPr>
              <w:t>-</w:t>
            </w:r>
            <w:r w:rsidRPr="006A2FBB">
              <w:rPr>
                <w:sz w:val="22"/>
                <w:szCs w:val="22"/>
              </w:rPr>
              <w:t>риятий по устойчивому развитию сельских территорий (гранты на поддержку местных инициатив граждан)</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295,8</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0,0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0,0</w:t>
            </w:r>
          </w:p>
        </w:tc>
      </w:tr>
      <w:tr w:rsidR="006A2FBB" w:rsidRPr="006A2FBB" w:rsidTr="006A2FBB">
        <w:trPr>
          <w:trHeight w:val="1575"/>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2 02 29999 05 0000 150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rsidP="002B3607">
            <w:pPr>
              <w:rPr>
                <w:sz w:val="22"/>
                <w:szCs w:val="22"/>
              </w:rPr>
            </w:pPr>
            <w:r w:rsidRPr="006A2FBB">
              <w:rPr>
                <w:sz w:val="22"/>
                <w:szCs w:val="22"/>
              </w:rPr>
              <w:t xml:space="preserve">Субсидии бюджетам </w:t>
            </w:r>
            <w:proofErr w:type="gramStart"/>
            <w:r w:rsidRPr="006A2FBB">
              <w:rPr>
                <w:sz w:val="22"/>
                <w:szCs w:val="22"/>
              </w:rPr>
              <w:t>муниципаль</w:t>
            </w:r>
            <w:r w:rsidR="002B3607">
              <w:rPr>
                <w:sz w:val="22"/>
                <w:szCs w:val="22"/>
              </w:rPr>
              <w:t>-</w:t>
            </w:r>
            <w:r w:rsidRPr="006A2FBB">
              <w:rPr>
                <w:sz w:val="22"/>
                <w:szCs w:val="22"/>
              </w:rPr>
              <w:t>ных</w:t>
            </w:r>
            <w:proofErr w:type="gramEnd"/>
            <w:r w:rsidRPr="006A2FBB">
              <w:rPr>
                <w:sz w:val="22"/>
                <w:szCs w:val="22"/>
              </w:rPr>
              <w:t xml:space="preserve"> районов на организацию отдыха и оздоровление детей в рамках государственной программы Алтайского края "Развитие образования и молодежной политики в Алтайс</w:t>
            </w:r>
            <w:r w:rsidR="002B3607">
              <w:rPr>
                <w:sz w:val="22"/>
                <w:szCs w:val="22"/>
              </w:rPr>
              <w:t>-</w:t>
            </w:r>
            <w:r w:rsidRPr="006A2FBB">
              <w:rPr>
                <w:sz w:val="22"/>
                <w:szCs w:val="22"/>
              </w:rPr>
              <w:t>ком крае" на 2014-2020 годы"</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330,0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0,0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0,0</w:t>
            </w:r>
          </w:p>
        </w:tc>
      </w:tr>
      <w:tr w:rsidR="006A2FBB" w:rsidRPr="006A2FBB" w:rsidTr="006A2FBB">
        <w:trPr>
          <w:trHeight w:val="1260"/>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2 02 29999 05 0000 150</w:t>
            </w:r>
          </w:p>
        </w:tc>
        <w:tc>
          <w:tcPr>
            <w:tcW w:w="3531" w:type="dxa"/>
            <w:tcBorders>
              <w:top w:val="nil"/>
              <w:left w:val="nil"/>
              <w:bottom w:val="single" w:sz="4" w:space="0" w:color="auto"/>
              <w:right w:val="single" w:sz="4" w:space="0" w:color="auto"/>
            </w:tcBorders>
            <w:shd w:val="clear" w:color="auto" w:fill="auto"/>
            <w:vAlign w:val="bottom"/>
            <w:hideMark/>
          </w:tcPr>
          <w:p w:rsidR="006A2FBB" w:rsidRPr="006A2FBB" w:rsidRDefault="006A2FBB">
            <w:pPr>
              <w:rPr>
                <w:sz w:val="22"/>
                <w:szCs w:val="22"/>
              </w:rPr>
            </w:pPr>
            <w:r w:rsidRPr="006A2FBB">
              <w:rPr>
                <w:sz w:val="22"/>
                <w:szCs w:val="22"/>
              </w:rPr>
              <w:t xml:space="preserve">Субсидии бюджетам </w:t>
            </w:r>
            <w:proofErr w:type="gramStart"/>
            <w:r w:rsidRPr="006A2FBB">
              <w:rPr>
                <w:sz w:val="22"/>
                <w:szCs w:val="22"/>
              </w:rPr>
              <w:t>муниципаль</w:t>
            </w:r>
            <w:r w:rsidR="002B3607">
              <w:rPr>
                <w:sz w:val="22"/>
                <w:szCs w:val="22"/>
              </w:rPr>
              <w:t>-</w:t>
            </w:r>
            <w:r w:rsidRPr="006A2FBB">
              <w:rPr>
                <w:sz w:val="22"/>
                <w:szCs w:val="22"/>
              </w:rPr>
              <w:t>ных</w:t>
            </w:r>
            <w:proofErr w:type="gramEnd"/>
            <w:r w:rsidRPr="006A2FBB">
              <w:rPr>
                <w:sz w:val="22"/>
                <w:szCs w:val="22"/>
              </w:rPr>
              <w:t xml:space="preserve"> районов  на обеспечение расчетов за уголь, природный газ, тепловую энергию, потребляемые муниципальными учреждениями </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4769,0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2000,0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41,9</w:t>
            </w:r>
          </w:p>
        </w:tc>
      </w:tr>
      <w:tr w:rsidR="006A2FBB" w:rsidRPr="006A2FBB" w:rsidTr="006A2FBB">
        <w:trPr>
          <w:trHeight w:val="1260"/>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2 02 29999 05 0000 150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rsidP="002B3607">
            <w:pPr>
              <w:ind w:right="-108"/>
              <w:rPr>
                <w:sz w:val="22"/>
                <w:szCs w:val="22"/>
              </w:rPr>
            </w:pPr>
            <w:r w:rsidRPr="006A2FBB">
              <w:rPr>
                <w:sz w:val="22"/>
                <w:szCs w:val="22"/>
              </w:rPr>
              <w:t xml:space="preserve">Субсидии бюджетам </w:t>
            </w:r>
            <w:proofErr w:type="gramStart"/>
            <w:r w:rsidRPr="006A2FBB">
              <w:rPr>
                <w:sz w:val="22"/>
                <w:szCs w:val="22"/>
              </w:rPr>
              <w:t>муниципаль</w:t>
            </w:r>
            <w:r w:rsidR="002B3607">
              <w:rPr>
                <w:sz w:val="22"/>
                <w:szCs w:val="22"/>
              </w:rPr>
              <w:t>-</w:t>
            </w:r>
            <w:r w:rsidRPr="006A2FBB">
              <w:rPr>
                <w:sz w:val="22"/>
                <w:szCs w:val="22"/>
              </w:rPr>
              <w:t>ных</w:t>
            </w:r>
            <w:proofErr w:type="gramEnd"/>
            <w:r w:rsidRPr="006A2FBB">
              <w:rPr>
                <w:sz w:val="22"/>
                <w:szCs w:val="22"/>
              </w:rPr>
              <w:t xml:space="preserve"> районов  на софинансирование части расходов местных бюджетов по оплате труда работников муниципальных учреждений</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6173,0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2011,8</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32,6</w:t>
            </w:r>
          </w:p>
        </w:tc>
      </w:tr>
      <w:tr w:rsidR="006A2FBB" w:rsidRPr="006A2FBB" w:rsidTr="006A2FBB">
        <w:trPr>
          <w:trHeight w:val="630"/>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2 02 29999 05 0000 150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sz w:val="22"/>
                <w:szCs w:val="22"/>
              </w:rPr>
            </w:pPr>
            <w:r w:rsidRPr="006A2FBB">
              <w:rPr>
                <w:sz w:val="22"/>
                <w:szCs w:val="22"/>
              </w:rPr>
              <w:t>Расходы на реализацию мероприя</w:t>
            </w:r>
            <w:r w:rsidR="002B3607">
              <w:rPr>
                <w:sz w:val="22"/>
                <w:szCs w:val="22"/>
              </w:rPr>
              <w:t>-</w:t>
            </w:r>
            <w:r w:rsidRPr="006A2FBB">
              <w:rPr>
                <w:sz w:val="22"/>
                <w:szCs w:val="22"/>
              </w:rPr>
              <w:t xml:space="preserve">тий </w:t>
            </w:r>
            <w:proofErr w:type="gramStart"/>
            <w:r w:rsidRPr="006A2FBB">
              <w:rPr>
                <w:sz w:val="22"/>
                <w:szCs w:val="22"/>
              </w:rPr>
              <w:t>на</w:t>
            </w:r>
            <w:proofErr w:type="gramEnd"/>
            <w:r w:rsidRPr="006A2FBB">
              <w:rPr>
                <w:sz w:val="22"/>
                <w:szCs w:val="22"/>
              </w:rPr>
              <w:t xml:space="preserve"> капитальному ремонту</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8133,0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0,0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0,0</w:t>
            </w:r>
          </w:p>
        </w:tc>
      </w:tr>
      <w:tr w:rsidR="006A2FBB" w:rsidRPr="006A2FBB" w:rsidTr="006A2FBB">
        <w:trPr>
          <w:trHeight w:val="1260"/>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lastRenderedPageBreak/>
              <w:t>2 02 29999 05 0000 150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sz w:val="22"/>
                <w:szCs w:val="22"/>
              </w:rPr>
            </w:pPr>
            <w:r w:rsidRPr="006A2FBB">
              <w:rPr>
                <w:sz w:val="22"/>
                <w:szCs w:val="22"/>
              </w:rPr>
              <w:t>Субсидии муниципальным образованиям на реализацию проектов развития общественной инфраструктуры</w:t>
            </w:r>
            <w:proofErr w:type="gramStart"/>
            <w:r w:rsidRPr="006A2FBB">
              <w:rPr>
                <w:sz w:val="22"/>
                <w:szCs w:val="22"/>
              </w:rPr>
              <w:t xml:space="preserve"> ,</w:t>
            </w:r>
            <w:proofErr w:type="gramEnd"/>
            <w:r w:rsidRPr="006A2FBB">
              <w:rPr>
                <w:sz w:val="22"/>
                <w:szCs w:val="22"/>
              </w:rPr>
              <w:t xml:space="preserve"> основанных на инициативах граждан</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442,8</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0,0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0,0</w:t>
            </w:r>
          </w:p>
        </w:tc>
      </w:tr>
      <w:tr w:rsidR="006A2FBB" w:rsidRPr="006A2FBB" w:rsidTr="002B3607">
        <w:trPr>
          <w:trHeight w:val="276"/>
        </w:trPr>
        <w:tc>
          <w:tcPr>
            <w:tcW w:w="2423" w:type="dxa"/>
            <w:tcBorders>
              <w:top w:val="nil"/>
              <w:left w:val="single" w:sz="4" w:space="0" w:color="auto"/>
              <w:bottom w:val="single" w:sz="4" w:space="0" w:color="auto"/>
              <w:right w:val="single" w:sz="4" w:space="0" w:color="auto"/>
            </w:tcBorders>
            <w:shd w:val="clear" w:color="auto" w:fill="auto"/>
            <w:noWrap/>
            <w:hideMark/>
          </w:tcPr>
          <w:p w:rsidR="006A2FBB" w:rsidRPr="002B3607" w:rsidRDefault="006A2FBB">
            <w:pPr>
              <w:jc w:val="center"/>
              <w:rPr>
                <w:b/>
                <w:bCs/>
                <w:sz w:val="22"/>
                <w:szCs w:val="22"/>
              </w:rPr>
            </w:pPr>
            <w:r w:rsidRPr="002B3607">
              <w:rPr>
                <w:b/>
                <w:bCs/>
                <w:sz w:val="22"/>
                <w:szCs w:val="22"/>
              </w:rPr>
              <w:t>2 02 03000 00 0000 150</w:t>
            </w:r>
          </w:p>
        </w:tc>
        <w:tc>
          <w:tcPr>
            <w:tcW w:w="3531" w:type="dxa"/>
            <w:tcBorders>
              <w:top w:val="nil"/>
              <w:left w:val="nil"/>
              <w:bottom w:val="single" w:sz="4" w:space="0" w:color="auto"/>
              <w:right w:val="single" w:sz="4" w:space="0" w:color="auto"/>
            </w:tcBorders>
            <w:shd w:val="clear" w:color="auto" w:fill="auto"/>
            <w:hideMark/>
          </w:tcPr>
          <w:p w:rsidR="006A2FBB" w:rsidRPr="002B3607" w:rsidRDefault="006A2FBB">
            <w:pPr>
              <w:rPr>
                <w:b/>
                <w:bCs/>
                <w:sz w:val="22"/>
                <w:szCs w:val="22"/>
              </w:rPr>
            </w:pPr>
            <w:r w:rsidRPr="002B3607">
              <w:rPr>
                <w:b/>
                <w:bCs/>
                <w:sz w:val="22"/>
                <w:szCs w:val="22"/>
              </w:rPr>
              <w:t xml:space="preserve">Субвенции </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2B3607" w:rsidRDefault="006A2FBB">
            <w:pPr>
              <w:jc w:val="center"/>
              <w:rPr>
                <w:b/>
                <w:bCs/>
                <w:sz w:val="22"/>
                <w:szCs w:val="22"/>
              </w:rPr>
            </w:pPr>
            <w:r w:rsidRPr="002B3607">
              <w:rPr>
                <w:b/>
                <w:bCs/>
                <w:sz w:val="22"/>
                <w:szCs w:val="22"/>
              </w:rPr>
              <w:t>90195,7</w:t>
            </w:r>
          </w:p>
        </w:tc>
        <w:tc>
          <w:tcPr>
            <w:tcW w:w="1222" w:type="dxa"/>
            <w:tcBorders>
              <w:top w:val="nil"/>
              <w:left w:val="nil"/>
              <w:bottom w:val="single" w:sz="4" w:space="0" w:color="auto"/>
              <w:right w:val="nil"/>
            </w:tcBorders>
            <w:shd w:val="clear" w:color="auto" w:fill="auto"/>
            <w:noWrap/>
            <w:vAlign w:val="center"/>
            <w:hideMark/>
          </w:tcPr>
          <w:p w:rsidR="006A2FBB" w:rsidRPr="002B3607" w:rsidRDefault="006A2FBB">
            <w:pPr>
              <w:jc w:val="center"/>
              <w:rPr>
                <w:b/>
                <w:bCs/>
                <w:sz w:val="22"/>
                <w:szCs w:val="22"/>
              </w:rPr>
            </w:pPr>
            <w:r w:rsidRPr="002B3607">
              <w:rPr>
                <w:b/>
                <w:bCs/>
                <w:sz w:val="22"/>
                <w:szCs w:val="22"/>
              </w:rPr>
              <w:t>48339,1</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2B3607" w:rsidRDefault="006A2FBB">
            <w:pPr>
              <w:jc w:val="center"/>
              <w:rPr>
                <w:b/>
                <w:bCs/>
                <w:sz w:val="22"/>
                <w:szCs w:val="22"/>
              </w:rPr>
            </w:pPr>
            <w:r w:rsidRPr="002B3607">
              <w:rPr>
                <w:b/>
                <w:bCs/>
                <w:sz w:val="22"/>
                <w:szCs w:val="22"/>
              </w:rPr>
              <w:t>53,6</w:t>
            </w:r>
          </w:p>
        </w:tc>
      </w:tr>
      <w:tr w:rsidR="006A2FBB" w:rsidRPr="006A2FBB" w:rsidTr="006A2FBB">
        <w:trPr>
          <w:trHeight w:val="1575"/>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sz w:val="22"/>
                <w:szCs w:val="22"/>
              </w:rPr>
            </w:pPr>
            <w:r w:rsidRPr="006A2FBB">
              <w:rPr>
                <w:sz w:val="22"/>
                <w:szCs w:val="22"/>
              </w:rPr>
              <w:t>2 02 35118 05 0000 150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sz w:val="22"/>
                <w:szCs w:val="22"/>
              </w:rPr>
            </w:pPr>
            <w:r w:rsidRPr="006A2FBB">
              <w:rPr>
                <w:sz w:val="22"/>
                <w:szCs w:val="22"/>
              </w:rPr>
              <w:t>Субвенция за счет средств федерального бюджета бюджету муниципального района на  осуществление полномочий по первичному воинскому учету на территориях, где отсутствуют военные комиссариаты</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795,7</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398,0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50,0</w:t>
            </w:r>
          </w:p>
        </w:tc>
      </w:tr>
      <w:tr w:rsidR="006A2FBB" w:rsidRPr="006A2FBB" w:rsidTr="006A2FBB">
        <w:trPr>
          <w:trHeight w:val="1575"/>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sz w:val="22"/>
                <w:szCs w:val="22"/>
              </w:rPr>
            </w:pPr>
            <w:r w:rsidRPr="006A2FBB">
              <w:rPr>
                <w:sz w:val="22"/>
                <w:szCs w:val="22"/>
              </w:rPr>
              <w:t>2 02 35120 05 0000 150</w:t>
            </w:r>
          </w:p>
        </w:tc>
        <w:tc>
          <w:tcPr>
            <w:tcW w:w="3531" w:type="dxa"/>
            <w:tcBorders>
              <w:top w:val="nil"/>
              <w:left w:val="nil"/>
              <w:bottom w:val="nil"/>
              <w:right w:val="nil"/>
            </w:tcBorders>
            <w:shd w:val="clear" w:color="auto" w:fill="auto"/>
            <w:vAlign w:val="bottom"/>
            <w:hideMark/>
          </w:tcPr>
          <w:p w:rsidR="006A2FBB" w:rsidRPr="006A2FBB" w:rsidRDefault="006A2FBB" w:rsidP="002B3607">
            <w:pPr>
              <w:ind w:right="-108"/>
              <w:rPr>
                <w:sz w:val="22"/>
                <w:szCs w:val="22"/>
              </w:rPr>
            </w:pPr>
            <w:r w:rsidRPr="006A2FBB">
              <w:rPr>
                <w:sz w:val="22"/>
                <w:szCs w:val="22"/>
              </w:rPr>
              <w:t xml:space="preserve">Субвенции бюджетам </w:t>
            </w:r>
            <w:proofErr w:type="gramStart"/>
            <w:r w:rsidRPr="006A2FBB">
              <w:rPr>
                <w:sz w:val="22"/>
                <w:szCs w:val="22"/>
              </w:rPr>
              <w:t>муниципаль</w:t>
            </w:r>
            <w:r w:rsidR="002B3607">
              <w:rPr>
                <w:sz w:val="22"/>
                <w:szCs w:val="22"/>
              </w:rPr>
              <w:t>-</w:t>
            </w:r>
            <w:r w:rsidRPr="006A2FBB">
              <w:rPr>
                <w:sz w:val="22"/>
                <w:szCs w:val="22"/>
              </w:rPr>
              <w:t>ных</w:t>
            </w:r>
            <w:proofErr w:type="gramEnd"/>
            <w:r w:rsidRPr="006A2FBB">
              <w:rPr>
                <w:sz w:val="22"/>
                <w:szCs w:val="22"/>
              </w:rPr>
              <w:t xml:space="preserve"> районов на осуществление полномочий по составлению (изме</w:t>
            </w:r>
            <w:r w:rsidR="002B3607">
              <w:rPr>
                <w:sz w:val="22"/>
                <w:szCs w:val="22"/>
              </w:rPr>
              <w:t>-</w:t>
            </w:r>
            <w:r w:rsidRPr="006A2FBB">
              <w:rPr>
                <w:sz w:val="22"/>
                <w:szCs w:val="22"/>
              </w:rPr>
              <w:t>нению) списков кандидатов в при</w:t>
            </w:r>
            <w:r w:rsidR="002B3607">
              <w:rPr>
                <w:sz w:val="22"/>
                <w:szCs w:val="22"/>
              </w:rPr>
              <w:t>-</w:t>
            </w:r>
            <w:r w:rsidRPr="006A2FBB">
              <w:rPr>
                <w:sz w:val="22"/>
                <w:szCs w:val="22"/>
              </w:rPr>
              <w:t>сяжные заседатели федеральных судов общей юрисдикции в Российской Федерации</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2,8</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0,0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0,0</w:t>
            </w:r>
          </w:p>
        </w:tc>
      </w:tr>
      <w:tr w:rsidR="006A2FBB" w:rsidRPr="006A2FBB" w:rsidTr="006A2FBB">
        <w:trPr>
          <w:trHeight w:val="1005"/>
        </w:trPr>
        <w:tc>
          <w:tcPr>
            <w:tcW w:w="2423" w:type="dxa"/>
            <w:tcBorders>
              <w:top w:val="nil"/>
              <w:left w:val="single" w:sz="4" w:space="0" w:color="auto"/>
              <w:bottom w:val="single" w:sz="4" w:space="0" w:color="auto"/>
              <w:right w:val="single" w:sz="4" w:space="0" w:color="auto"/>
            </w:tcBorders>
            <w:shd w:val="clear" w:color="auto" w:fill="auto"/>
            <w:noWrap/>
            <w:hideMark/>
          </w:tcPr>
          <w:p w:rsidR="006A2FBB" w:rsidRPr="002B3607" w:rsidRDefault="006A2FBB">
            <w:pPr>
              <w:jc w:val="center"/>
              <w:rPr>
                <w:b/>
                <w:bCs/>
                <w:sz w:val="22"/>
                <w:szCs w:val="22"/>
              </w:rPr>
            </w:pPr>
            <w:r w:rsidRPr="002B3607">
              <w:rPr>
                <w:b/>
                <w:bCs/>
                <w:sz w:val="22"/>
                <w:szCs w:val="22"/>
              </w:rPr>
              <w:t>2 02 03024 05 0000 150</w:t>
            </w:r>
          </w:p>
        </w:tc>
        <w:tc>
          <w:tcPr>
            <w:tcW w:w="3531" w:type="dxa"/>
            <w:tcBorders>
              <w:top w:val="single" w:sz="4" w:space="0" w:color="auto"/>
              <w:left w:val="nil"/>
              <w:bottom w:val="single" w:sz="4" w:space="0" w:color="auto"/>
              <w:right w:val="single" w:sz="4" w:space="0" w:color="auto"/>
            </w:tcBorders>
            <w:shd w:val="clear" w:color="auto" w:fill="auto"/>
            <w:hideMark/>
          </w:tcPr>
          <w:p w:rsidR="006A2FBB" w:rsidRPr="002B3607" w:rsidRDefault="006A2FBB" w:rsidP="002B3607">
            <w:pPr>
              <w:ind w:right="-108"/>
              <w:rPr>
                <w:b/>
                <w:bCs/>
                <w:sz w:val="22"/>
                <w:szCs w:val="22"/>
              </w:rPr>
            </w:pPr>
            <w:r w:rsidRPr="002B3607">
              <w:rPr>
                <w:b/>
                <w:bCs/>
                <w:sz w:val="22"/>
                <w:szCs w:val="22"/>
              </w:rPr>
              <w:t xml:space="preserve">Субвенции бюджетам </w:t>
            </w:r>
            <w:proofErr w:type="gramStart"/>
            <w:r w:rsidRPr="002B3607">
              <w:rPr>
                <w:b/>
                <w:bCs/>
                <w:sz w:val="22"/>
                <w:szCs w:val="22"/>
              </w:rPr>
              <w:t>муници</w:t>
            </w:r>
            <w:r w:rsidR="002B3607">
              <w:rPr>
                <w:b/>
                <w:bCs/>
                <w:sz w:val="22"/>
                <w:szCs w:val="22"/>
              </w:rPr>
              <w:t>-</w:t>
            </w:r>
            <w:r w:rsidRPr="002B3607">
              <w:rPr>
                <w:b/>
                <w:bCs/>
                <w:sz w:val="22"/>
                <w:szCs w:val="22"/>
              </w:rPr>
              <w:t>пальных</w:t>
            </w:r>
            <w:proofErr w:type="gramEnd"/>
            <w:r w:rsidRPr="002B3607">
              <w:rPr>
                <w:b/>
                <w:bCs/>
                <w:sz w:val="22"/>
                <w:szCs w:val="22"/>
              </w:rPr>
              <w:t xml:space="preserve"> районов на выполнение передаваемых полномочий субъектов Российской Федерации</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2B3607" w:rsidRDefault="006A2FBB">
            <w:pPr>
              <w:jc w:val="center"/>
              <w:rPr>
                <w:b/>
                <w:bCs/>
                <w:sz w:val="22"/>
                <w:szCs w:val="22"/>
              </w:rPr>
            </w:pPr>
            <w:r w:rsidRPr="002B3607">
              <w:rPr>
                <w:b/>
                <w:bCs/>
                <w:sz w:val="22"/>
                <w:szCs w:val="22"/>
              </w:rPr>
              <w:t>89397,2</w:t>
            </w:r>
          </w:p>
        </w:tc>
        <w:tc>
          <w:tcPr>
            <w:tcW w:w="1222" w:type="dxa"/>
            <w:tcBorders>
              <w:top w:val="nil"/>
              <w:left w:val="nil"/>
              <w:bottom w:val="single" w:sz="4" w:space="0" w:color="auto"/>
              <w:right w:val="nil"/>
            </w:tcBorders>
            <w:shd w:val="clear" w:color="auto" w:fill="auto"/>
            <w:noWrap/>
            <w:vAlign w:val="center"/>
            <w:hideMark/>
          </w:tcPr>
          <w:p w:rsidR="006A2FBB" w:rsidRPr="002B3607" w:rsidRDefault="006A2FBB">
            <w:pPr>
              <w:jc w:val="center"/>
              <w:rPr>
                <w:b/>
                <w:bCs/>
                <w:sz w:val="22"/>
                <w:szCs w:val="22"/>
              </w:rPr>
            </w:pPr>
            <w:r w:rsidRPr="002B3607">
              <w:rPr>
                <w:b/>
                <w:bCs/>
                <w:sz w:val="22"/>
                <w:szCs w:val="22"/>
              </w:rPr>
              <w:t>47941,1</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2B3607" w:rsidRDefault="006A2FBB">
            <w:pPr>
              <w:jc w:val="center"/>
              <w:rPr>
                <w:b/>
                <w:bCs/>
                <w:sz w:val="22"/>
                <w:szCs w:val="22"/>
              </w:rPr>
            </w:pPr>
            <w:r w:rsidRPr="002B3607">
              <w:rPr>
                <w:b/>
                <w:bCs/>
                <w:sz w:val="22"/>
                <w:szCs w:val="22"/>
              </w:rPr>
              <w:t>53,6</w:t>
            </w:r>
          </w:p>
        </w:tc>
      </w:tr>
      <w:tr w:rsidR="006A2FBB" w:rsidRPr="006A2FBB" w:rsidTr="006A2FBB">
        <w:trPr>
          <w:trHeight w:val="945"/>
        </w:trPr>
        <w:tc>
          <w:tcPr>
            <w:tcW w:w="2423" w:type="dxa"/>
            <w:tcBorders>
              <w:top w:val="nil"/>
              <w:left w:val="single" w:sz="4" w:space="0" w:color="auto"/>
              <w:bottom w:val="single" w:sz="4" w:space="0" w:color="auto"/>
              <w:right w:val="single" w:sz="4" w:space="0" w:color="auto"/>
            </w:tcBorders>
            <w:shd w:val="clear" w:color="auto" w:fill="auto"/>
            <w:noWrap/>
            <w:hideMark/>
          </w:tcPr>
          <w:p w:rsidR="006A2FBB" w:rsidRPr="006A2FBB" w:rsidRDefault="006A2FBB">
            <w:pPr>
              <w:jc w:val="center"/>
              <w:rPr>
                <w:sz w:val="22"/>
                <w:szCs w:val="22"/>
              </w:rPr>
            </w:pPr>
            <w:r w:rsidRPr="006A2FBB">
              <w:rPr>
                <w:sz w:val="22"/>
                <w:szCs w:val="22"/>
              </w:rPr>
              <w:t>2 02 03024 05 0000 150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sz w:val="22"/>
                <w:szCs w:val="22"/>
              </w:rPr>
            </w:pPr>
            <w:r w:rsidRPr="006A2FBB">
              <w:rPr>
                <w:sz w:val="22"/>
                <w:szCs w:val="22"/>
              </w:rPr>
              <w:t xml:space="preserve">Субвенция бюджету </w:t>
            </w:r>
            <w:proofErr w:type="gramStart"/>
            <w:r w:rsidRPr="006A2FBB">
              <w:rPr>
                <w:sz w:val="22"/>
                <w:szCs w:val="22"/>
              </w:rPr>
              <w:t>муниципаль</w:t>
            </w:r>
            <w:r w:rsidR="002B3607">
              <w:rPr>
                <w:sz w:val="22"/>
                <w:szCs w:val="22"/>
              </w:rPr>
              <w:t>-</w:t>
            </w:r>
            <w:r w:rsidRPr="006A2FBB">
              <w:rPr>
                <w:sz w:val="22"/>
                <w:szCs w:val="22"/>
              </w:rPr>
              <w:t>ного</w:t>
            </w:r>
            <w:proofErr w:type="gramEnd"/>
            <w:r w:rsidRPr="006A2FBB">
              <w:rPr>
                <w:sz w:val="22"/>
                <w:szCs w:val="22"/>
              </w:rPr>
              <w:t xml:space="preserve"> района на выравнивание бюджетной обеспеченности поселений </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310,1</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218,0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70,3</w:t>
            </w:r>
          </w:p>
        </w:tc>
      </w:tr>
      <w:tr w:rsidR="006A2FBB" w:rsidRPr="006A2FBB" w:rsidTr="006A2FBB">
        <w:trPr>
          <w:trHeight w:val="945"/>
        </w:trPr>
        <w:tc>
          <w:tcPr>
            <w:tcW w:w="2423" w:type="dxa"/>
            <w:tcBorders>
              <w:top w:val="nil"/>
              <w:left w:val="single" w:sz="4" w:space="0" w:color="auto"/>
              <w:bottom w:val="single" w:sz="4" w:space="0" w:color="auto"/>
              <w:right w:val="single" w:sz="4" w:space="0" w:color="auto"/>
            </w:tcBorders>
            <w:shd w:val="clear" w:color="auto" w:fill="auto"/>
            <w:noWrap/>
            <w:hideMark/>
          </w:tcPr>
          <w:p w:rsidR="006A2FBB" w:rsidRPr="006A2FBB" w:rsidRDefault="006A2FBB">
            <w:pPr>
              <w:jc w:val="center"/>
              <w:rPr>
                <w:sz w:val="22"/>
                <w:szCs w:val="22"/>
              </w:rPr>
            </w:pPr>
            <w:r w:rsidRPr="006A2FBB">
              <w:rPr>
                <w:sz w:val="22"/>
                <w:szCs w:val="22"/>
              </w:rPr>
              <w:t>2 02 30024 05 0000 150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rsidP="002B3607">
            <w:pPr>
              <w:ind w:right="-108"/>
              <w:rPr>
                <w:sz w:val="22"/>
                <w:szCs w:val="22"/>
              </w:rPr>
            </w:pPr>
            <w:r w:rsidRPr="006A2FBB">
              <w:rPr>
                <w:sz w:val="22"/>
                <w:szCs w:val="22"/>
              </w:rPr>
              <w:t xml:space="preserve">Субвенция бюджету </w:t>
            </w:r>
            <w:proofErr w:type="gramStart"/>
            <w:r w:rsidRPr="006A2FBB">
              <w:rPr>
                <w:sz w:val="22"/>
                <w:szCs w:val="22"/>
              </w:rPr>
              <w:t>муниципаль</w:t>
            </w:r>
            <w:r w:rsidR="002B3607">
              <w:rPr>
                <w:sz w:val="22"/>
                <w:szCs w:val="22"/>
              </w:rPr>
              <w:t>-</w:t>
            </w:r>
            <w:r w:rsidRPr="006A2FBB">
              <w:rPr>
                <w:sz w:val="22"/>
                <w:szCs w:val="22"/>
              </w:rPr>
              <w:t>ного</w:t>
            </w:r>
            <w:proofErr w:type="gramEnd"/>
            <w:r w:rsidRPr="006A2FBB">
              <w:rPr>
                <w:sz w:val="22"/>
                <w:szCs w:val="22"/>
              </w:rPr>
              <w:t xml:space="preserve"> района на функционирование административных комиссий при местных администрациях  </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224,0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99,1</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44,3</w:t>
            </w:r>
          </w:p>
        </w:tc>
      </w:tr>
      <w:tr w:rsidR="006A2FBB" w:rsidRPr="006A2FBB" w:rsidTr="006A2FBB">
        <w:trPr>
          <w:trHeight w:val="2250"/>
        </w:trPr>
        <w:tc>
          <w:tcPr>
            <w:tcW w:w="2423" w:type="dxa"/>
            <w:tcBorders>
              <w:top w:val="nil"/>
              <w:left w:val="single" w:sz="4" w:space="0" w:color="auto"/>
              <w:bottom w:val="single" w:sz="4" w:space="0" w:color="auto"/>
              <w:right w:val="single" w:sz="4" w:space="0" w:color="auto"/>
            </w:tcBorders>
            <w:shd w:val="clear" w:color="auto" w:fill="auto"/>
            <w:noWrap/>
            <w:hideMark/>
          </w:tcPr>
          <w:p w:rsidR="006A2FBB" w:rsidRPr="006A2FBB" w:rsidRDefault="006A2FBB">
            <w:pPr>
              <w:jc w:val="center"/>
              <w:rPr>
                <w:sz w:val="22"/>
                <w:szCs w:val="22"/>
              </w:rPr>
            </w:pPr>
            <w:r w:rsidRPr="006A2FBB">
              <w:rPr>
                <w:sz w:val="22"/>
                <w:szCs w:val="22"/>
              </w:rPr>
              <w:t>2 02 30024 05 0000 150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rsidP="002B3607">
            <w:pPr>
              <w:ind w:right="-108"/>
              <w:rPr>
                <w:sz w:val="22"/>
                <w:szCs w:val="22"/>
              </w:rPr>
            </w:pPr>
            <w:proofErr w:type="gramStart"/>
            <w:r w:rsidRPr="006A2FBB">
              <w:rPr>
                <w:sz w:val="22"/>
                <w:szCs w:val="22"/>
              </w:rPr>
              <w:t>Субвенция бюджету муниципаль</w:t>
            </w:r>
            <w:r w:rsidR="002B3607">
              <w:rPr>
                <w:sz w:val="22"/>
                <w:szCs w:val="22"/>
              </w:rPr>
              <w:t>-</w:t>
            </w:r>
            <w:r w:rsidRPr="006A2FBB">
              <w:rPr>
                <w:sz w:val="22"/>
                <w:szCs w:val="22"/>
              </w:rPr>
              <w:t>ного района на обеспечение государственных гарантий прав граждан на получение общедос</w:t>
            </w:r>
            <w:r w:rsidR="002B3607">
              <w:rPr>
                <w:sz w:val="22"/>
                <w:szCs w:val="22"/>
              </w:rPr>
              <w:t>-</w:t>
            </w:r>
            <w:r w:rsidRPr="006A2FBB">
              <w:rPr>
                <w:sz w:val="22"/>
                <w:szCs w:val="22"/>
              </w:rPr>
              <w:t>тупного и бесплатного дошкольно</w:t>
            </w:r>
            <w:r w:rsidR="002B3607">
              <w:rPr>
                <w:sz w:val="22"/>
                <w:szCs w:val="22"/>
              </w:rPr>
              <w:t>-</w:t>
            </w:r>
            <w:r w:rsidRPr="006A2FBB">
              <w:rPr>
                <w:sz w:val="22"/>
                <w:szCs w:val="22"/>
              </w:rPr>
              <w:t>го, начального общего, основного общего, среднего (полного) общего образования, а также дополнитель</w:t>
            </w:r>
            <w:r w:rsidR="002B3607">
              <w:rPr>
                <w:sz w:val="22"/>
                <w:szCs w:val="22"/>
              </w:rPr>
              <w:t>-</w:t>
            </w:r>
            <w:r w:rsidRPr="006A2FBB">
              <w:rPr>
                <w:sz w:val="22"/>
                <w:szCs w:val="22"/>
              </w:rPr>
              <w:t>ного образования в общеобразова</w:t>
            </w:r>
            <w:r w:rsidR="002B3607">
              <w:rPr>
                <w:sz w:val="22"/>
                <w:szCs w:val="22"/>
              </w:rPr>
              <w:t>-</w:t>
            </w:r>
            <w:r w:rsidRPr="006A2FBB">
              <w:rPr>
                <w:sz w:val="22"/>
                <w:szCs w:val="22"/>
              </w:rPr>
              <w:t>тельных учреждениях в части финансирования расходов на оплату труда работников общеобразовательных учреждений, на компенсационные выплаты за книгоиздательскую продукцию, расходов на учебники и учебные пособия, технические средства обучения, расходные материалы и хозяйственные</w:t>
            </w:r>
            <w:proofErr w:type="gramEnd"/>
            <w:r w:rsidRPr="006A2FBB">
              <w:rPr>
                <w:sz w:val="22"/>
                <w:szCs w:val="22"/>
              </w:rPr>
              <w:t xml:space="preserve"> нужды (за </w:t>
            </w:r>
            <w:proofErr w:type="gramStart"/>
            <w:r w:rsidRPr="006A2FBB">
              <w:rPr>
                <w:sz w:val="22"/>
                <w:szCs w:val="22"/>
              </w:rPr>
              <w:t>исключе</w:t>
            </w:r>
            <w:r w:rsidR="002B3607">
              <w:rPr>
                <w:sz w:val="22"/>
                <w:szCs w:val="22"/>
              </w:rPr>
              <w:t>-</w:t>
            </w:r>
            <w:r w:rsidRPr="006A2FBB">
              <w:rPr>
                <w:sz w:val="22"/>
                <w:szCs w:val="22"/>
              </w:rPr>
              <w:t>нием</w:t>
            </w:r>
            <w:proofErr w:type="gramEnd"/>
            <w:r w:rsidRPr="006A2FBB">
              <w:rPr>
                <w:sz w:val="22"/>
                <w:szCs w:val="22"/>
              </w:rPr>
              <w:t xml:space="preserve"> расходов на содержание зда</w:t>
            </w:r>
            <w:r w:rsidR="002B3607">
              <w:rPr>
                <w:sz w:val="22"/>
                <w:szCs w:val="22"/>
              </w:rPr>
              <w:t>-</w:t>
            </w:r>
            <w:r w:rsidRPr="006A2FBB">
              <w:rPr>
                <w:sz w:val="22"/>
                <w:szCs w:val="22"/>
              </w:rPr>
              <w:t>ний и коммунальных расходов, осу</w:t>
            </w:r>
            <w:r w:rsidR="002B3607">
              <w:rPr>
                <w:sz w:val="22"/>
                <w:szCs w:val="22"/>
              </w:rPr>
              <w:t>-</w:t>
            </w:r>
            <w:r w:rsidRPr="006A2FBB">
              <w:rPr>
                <w:sz w:val="22"/>
                <w:szCs w:val="22"/>
              </w:rPr>
              <w:t xml:space="preserve">ществляемых из местныхбюджетов) </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72712,0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40010,2</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55,0</w:t>
            </w:r>
          </w:p>
        </w:tc>
      </w:tr>
      <w:tr w:rsidR="006A2FBB" w:rsidRPr="006A2FBB" w:rsidTr="006A2FBB">
        <w:trPr>
          <w:trHeight w:val="1995"/>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sz w:val="22"/>
                <w:szCs w:val="22"/>
              </w:rPr>
            </w:pPr>
            <w:r w:rsidRPr="006A2FBB">
              <w:rPr>
                <w:sz w:val="22"/>
                <w:szCs w:val="22"/>
              </w:rPr>
              <w:lastRenderedPageBreak/>
              <w:t>2 02 30024 05 0000 150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rsidP="008D1539">
            <w:pPr>
              <w:ind w:right="-108"/>
              <w:rPr>
                <w:sz w:val="22"/>
                <w:szCs w:val="22"/>
              </w:rPr>
            </w:pPr>
            <w:r w:rsidRPr="006A2FBB">
              <w:rPr>
                <w:sz w:val="22"/>
                <w:szCs w:val="22"/>
              </w:rPr>
              <w:t xml:space="preserve">Субвенция бюджету </w:t>
            </w:r>
            <w:proofErr w:type="gramStart"/>
            <w:r w:rsidRPr="006A2FBB">
              <w:rPr>
                <w:sz w:val="22"/>
                <w:szCs w:val="22"/>
              </w:rPr>
              <w:t>муниципаль</w:t>
            </w:r>
            <w:r w:rsidR="008D1539">
              <w:rPr>
                <w:sz w:val="22"/>
                <w:szCs w:val="22"/>
              </w:rPr>
              <w:t>-</w:t>
            </w:r>
            <w:r w:rsidRPr="006A2FBB">
              <w:rPr>
                <w:sz w:val="22"/>
                <w:szCs w:val="22"/>
              </w:rPr>
              <w:t>ного</w:t>
            </w:r>
            <w:proofErr w:type="gramEnd"/>
            <w:r w:rsidRPr="006A2FBB">
              <w:rPr>
                <w:sz w:val="22"/>
                <w:szCs w:val="22"/>
              </w:rPr>
              <w:t xml:space="preserve"> района на функционирование комиссий по делам несовершенно</w:t>
            </w:r>
            <w:r w:rsidR="008D1539">
              <w:rPr>
                <w:sz w:val="22"/>
                <w:szCs w:val="22"/>
              </w:rPr>
              <w:t>-</w:t>
            </w:r>
            <w:r w:rsidRPr="006A2FBB">
              <w:rPr>
                <w:sz w:val="22"/>
                <w:szCs w:val="22"/>
              </w:rPr>
              <w:t>лет</w:t>
            </w:r>
            <w:r w:rsidR="008D1539">
              <w:rPr>
                <w:sz w:val="22"/>
                <w:szCs w:val="22"/>
              </w:rPr>
              <w:t>них и защите их прав</w:t>
            </w:r>
            <w:r w:rsidRPr="006A2FBB">
              <w:rPr>
                <w:sz w:val="22"/>
                <w:szCs w:val="22"/>
              </w:rPr>
              <w:t xml:space="preserve"> на орга</w:t>
            </w:r>
            <w:r w:rsidR="008D1539">
              <w:rPr>
                <w:sz w:val="22"/>
                <w:szCs w:val="22"/>
              </w:rPr>
              <w:t>-</w:t>
            </w:r>
            <w:r w:rsidRPr="006A2FBB">
              <w:rPr>
                <w:sz w:val="22"/>
                <w:szCs w:val="22"/>
              </w:rPr>
              <w:t>низацию и осуществление деятель</w:t>
            </w:r>
            <w:r w:rsidR="008D1539">
              <w:rPr>
                <w:sz w:val="22"/>
                <w:szCs w:val="22"/>
              </w:rPr>
              <w:t>-</w:t>
            </w:r>
            <w:r w:rsidRPr="006A2FBB">
              <w:rPr>
                <w:sz w:val="22"/>
                <w:szCs w:val="22"/>
              </w:rPr>
              <w:t>ности по опеке и попечительству над детьми-сиротами и детьми, оставшимися без попечения родителей</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530,0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213,5</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40,3</w:t>
            </w:r>
          </w:p>
        </w:tc>
      </w:tr>
      <w:tr w:rsidR="006A2FBB" w:rsidRPr="006A2FBB" w:rsidTr="006A2FBB">
        <w:trPr>
          <w:trHeight w:val="1410"/>
        </w:trPr>
        <w:tc>
          <w:tcPr>
            <w:tcW w:w="2423" w:type="dxa"/>
            <w:tcBorders>
              <w:top w:val="nil"/>
              <w:left w:val="single" w:sz="4" w:space="0" w:color="auto"/>
              <w:bottom w:val="single" w:sz="4" w:space="0" w:color="auto"/>
              <w:right w:val="single" w:sz="4" w:space="0" w:color="auto"/>
            </w:tcBorders>
            <w:shd w:val="clear" w:color="auto" w:fill="auto"/>
            <w:noWrap/>
            <w:hideMark/>
          </w:tcPr>
          <w:p w:rsidR="006A2FBB" w:rsidRPr="006A2FBB" w:rsidRDefault="006A2FBB">
            <w:pPr>
              <w:jc w:val="center"/>
              <w:rPr>
                <w:sz w:val="22"/>
                <w:szCs w:val="22"/>
              </w:rPr>
            </w:pPr>
            <w:r w:rsidRPr="006A2FBB">
              <w:rPr>
                <w:sz w:val="22"/>
                <w:szCs w:val="22"/>
              </w:rPr>
              <w:t>2 02 30024 05 0000 150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sz w:val="22"/>
                <w:szCs w:val="22"/>
              </w:rPr>
            </w:pPr>
            <w:r w:rsidRPr="006A2FBB">
              <w:rPr>
                <w:sz w:val="22"/>
                <w:szCs w:val="22"/>
              </w:rPr>
              <w:t xml:space="preserve">Субвенция бюджету </w:t>
            </w:r>
            <w:proofErr w:type="gramStart"/>
            <w:r w:rsidRPr="006A2FBB">
              <w:rPr>
                <w:sz w:val="22"/>
                <w:szCs w:val="22"/>
              </w:rPr>
              <w:t>муниципаль</w:t>
            </w:r>
            <w:r w:rsidR="008D1539">
              <w:rPr>
                <w:sz w:val="22"/>
                <w:szCs w:val="22"/>
              </w:rPr>
              <w:t>-</w:t>
            </w:r>
            <w:r w:rsidRPr="006A2FBB">
              <w:rPr>
                <w:sz w:val="22"/>
                <w:szCs w:val="22"/>
              </w:rPr>
              <w:t>ного</w:t>
            </w:r>
            <w:proofErr w:type="gramEnd"/>
            <w:r w:rsidRPr="006A2FBB">
              <w:rPr>
                <w:sz w:val="22"/>
                <w:szCs w:val="22"/>
              </w:rPr>
              <w:t xml:space="preserve"> района на содержание ребен</w:t>
            </w:r>
            <w:r w:rsidR="008D1539">
              <w:rPr>
                <w:sz w:val="22"/>
                <w:szCs w:val="22"/>
              </w:rPr>
              <w:t>-</w:t>
            </w:r>
            <w:r w:rsidRPr="006A2FBB">
              <w:rPr>
                <w:sz w:val="22"/>
                <w:szCs w:val="22"/>
              </w:rPr>
              <w:t xml:space="preserve">ка в семье опекуна (попечителя) и приемной семье, а также на вознаграждение, причитающееся приемному родителю  </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5542,0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2904,7</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52,4</w:t>
            </w:r>
          </w:p>
        </w:tc>
      </w:tr>
      <w:tr w:rsidR="006A2FBB" w:rsidRPr="006A2FBB" w:rsidTr="006A2FBB">
        <w:trPr>
          <w:trHeight w:val="1575"/>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sz w:val="22"/>
                <w:szCs w:val="22"/>
              </w:rPr>
            </w:pPr>
            <w:r w:rsidRPr="006A2FBB">
              <w:rPr>
                <w:sz w:val="22"/>
                <w:szCs w:val="22"/>
              </w:rPr>
              <w:t>2 02 30024 05 0000 150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sz w:val="22"/>
                <w:szCs w:val="22"/>
              </w:rPr>
            </w:pPr>
            <w:r w:rsidRPr="006A2FBB">
              <w:rPr>
                <w:sz w:val="22"/>
                <w:szCs w:val="22"/>
              </w:rPr>
              <w:t xml:space="preserve">Субвенция на обеспечение </w:t>
            </w:r>
            <w:proofErr w:type="gramStart"/>
            <w:r w:rsidRPr="006A2FBB">
              <w:rPr>
                <w:sz w:val="22"/>
                <w:szCs w:val="22"/>
              </w:rPr>
              <w:t>госу</w:t>
            </w:r>
            <w:r w:rsidR="008D1539">
              <w:rPr>
                <w:sz w:val="22"/>
                <w:szCs w:val="22"/>
              </w:rPr>
              <w:t>-</w:t>
            </w:r>
            <w:r w:rsidRPr="006A2FBB">
              <w:rPr>
                <w:sz w:val="22"/>
                <w:szCs w:val="22"/>
              </w:rPr>
              <w:t>дарственных</w:t>
            </w:r>
            <w:proofErr w:type="gramEnd"/>
            <w:r w:rsidRPr="006A2FBB">
              <w:rPr>
                <w:sz w:val="22"/>
                <w:szCs w:val="22"/>
              </w:rPr>
              <w:t xml:space="preserve"> гарантий реализации прав на получение общедоступно</w:t>
            </w:r>
            <w:r w:rsidR="008D1539">
              <w:rPr>
                <w:sz w:val="22"/>
                <w:szCs w:val="22"/>
              </w:rPr>
              <w:t>-</w:t>
            </w:r>
            <w:r w:rsidRPr="006A2FBB">
              <w:rPr>
                <w:sz w:val="22"/>
                <w:szCs w:val="22"/>
              </w:rPr>
              <w:t>го и бесплатного дошкольного образования в дошкольных образовательных организациях</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8742,0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4096,9</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46,9</w:t>
            </w:r>
          </w:p>
        </w:tc>
      </w:tr>
      <w:tr w:rsidR="006A2FBB" w:rsidRPr="006A2FBB" w:rsidTr="006A2FBB">
        <w:trPr>
          <w:trHeight w:val="1590"/>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sz w:val="22"/>
                <w:szCs w:val="22"/>
              </w:rPr>
            </w:pPr>
            <w:r w:rsidRPr="006A2FBB">
              <w:rPr>
                <w:sz w:val="22"/>
                <w:szCs w:val="22"/>
              </w:rPr>
              <w:t>2 02 30024 05 0000 150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rsidP="008D1539">
            <w:pPr>
              <w:ind w:right="-108"/>
              <w:rPr>
                <w:sz w:val="22"/>
                <w:szCs w:val="22"/>
              </w:rPr>
            </w:pPr>
            <w:r w:rsidRPr="006A2FBB">
              <w:rPr>
                <w:sz w:val="22"/>
                <w:szCs w:val="22"/>
              </w:rPr>
              <w:t>Субвенции на выплату компенса</w:t>
            </w:r>
            <w:r w:rsidR="008D1539">
              <w:rPr>
                <w:sz w:val="22"/>
                <w:szCs w:val="22"/>
              </w:rPr>
              <w:t>-</w:t>
            </w:r>
            <w:r w:rsidRPr="006A2FBB">
              <w:rPr>
                <w:sz w:val="22"/>
                <w:szCs w:val="22"/>
              </w:rPr>
              <w:t>ций части родительской платы за присмотр и уход за детьми, осва</w:t>
            </w:r>
            <w:r w:rsidR="008D1539">
              <w:rPr>
                <w:sz w:val="22"/>
                <w:szCs w:val="22"/>
              </w:rPr>
              <w:t>и-ва</w:t>
            </w:r>
            <w:r w:rsidRPr="006A2FBB">
              <w:rPr>
                <w:sz w:val="22"/>
                <w:szCs w:val="22"/>
              </w:rPr>
              <w:t>ющими общеобразовательные программы дошкольного образо</w:t>
            </w:r>
            <w:r w:rsidR="008D1539">
              <w:rPr>
                <w:sz w:val="22"/>
                <w:szCs w:val="22"/>
              </w:rPr>
              <w:t>-</w:t>
            </w:r>
            <w:r w:rsidRPr="006A2FBB">
              <w:rPr>
                <w:sz w:val="22"/>
                <w:szCs w:val="22"/>
              </w:rPr>
              <w:t>вания в организациях, осуществ</w:t>
            </w:r>
            <w:r w:rsidR="008D1539">
              <w:rPr>
                <w:sz w:val="22"/>
                <w:szCs w:val="22"/>
              </w:rPr>
              <w:t>-</w:t>
            </w:r>
            <w:r w:rsidRPr="006A2FBB">
              <w:rPr>
                <w:sz w:val="22"/>
                <w:szCs w:val="22"/>
              </w:rPr>
              <w:t>ляющих образ</w:t>
            </w:r>
            <w:proofErr w:type="gramStart"/>
            <w:r w:rsidRPr="006A2FBB">
              <w:rPr>
                <w:sz w:val="22"/>
                <w:szCs w:val="22"/>
              </w:rPr>
              <w:t>.</w:t>
            </w:r>
            <w:proofErr w:type="gramEnd"/>
            <w:r w:rsidRPr="006A2FBB">
              <w:rPr>
                <w:sz w:val="22"/>
                <w:szCs w:val="22"/>
              </w:rPr>
              <w:t xml:space="preserve"> </w:t>
            </w:r>
            <w:proofErr w:type="gramStart"/>
            <w:r w:rsidRPr="006A2FBB">
              <w:rPr>
                <w:sz w:val="22"/>
                <w:szCs w:val="22"/>
              </w:rPr>
              <w:t>д</w:t>
            </w:r>
            <w:proofErr w:type="gramEnd"/>
            <w:r w:rsidRPr="006A2FBB">
              <w:rPr>
                <w:sz w:val="22"/>
                <w:szCs w:val="22"/>
              </w:rPr>
              <w:t>еятельность</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792,0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262,6</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33,2</w:t>
            </w:r>
          </w:p>
        </w:tc>
      </w:tr>
      <w:tr w:rsidR="006A2FBB" w:rsidRPr="006A2FBB" w:rsidTr="006A2FBB">
        <w:trPr>
          <w:trHeight w:val="1260"/>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sz w:val="22"/>
                <w:szCs w:val="22"/>
              </w:rPr>
            </w:pPr>
            <w:r w:rsidRPr="006A2FBB">
              <w:rPr>
                <w:sz w:val="22"/>
                <w:szCs w:val="22"/>
              </w:rPr>
              <w:t>2 02 30024 05 0000 150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rsidP="008D1539">
            <w:pPr>
              <w:ind w:right="-108"/>
              <w:rPr>
                <w:sz w:val="22"/>
                <w:szCs w:val="22"/>
              </w:rPr>
            </w:pPr>
            <w:r w:rsidRPr="006A2FBB">
              <w:rPr>
                <w:sz w:val="22"/>
                <w:szCs w:val="22"/>
              </w:rPr>
              <w:t xml:space="preserve">Субвенция на компенсационные выплаты на питание </w:t>
            </w:r>
            <w:proofErr w:type="gramStart"/>
            <w:r w:rsidRPr="006A2FBB">
              <w:rPr>
                <w:sz w:val="22"/>
                <w:szCs w:val="22"/>
              </w:rPr>
              <w:t>обучающимся</w:t>
            </w:r>
            <w:proofErr w:type="gramEnd"/>
            <w:r w:rsidRPr="006A2FBB">
              <w:rPr>
                <w:sz w:val="22"/>
                <w:szCs w:val="22"/>
              </w:rPr>
              <w:t xml:space="preserve"> в муниципальных общеобразова</w:t>
            </w:r>
            <w:r w:rsidR="008D1539">
              <w:rPr>
                <w:sz w:val="22"/>
                <w:szCs w:val="22"/>
              </w:rPr>
              <w:t>-</w:t>
            </w:r>
            <w:r w:rsidRPr="006A2FBB">
              <w:rPr>
                <w:sz w:val="22"/>
                <w:szCs w:val="22"/>
              </w:rPr>
              <w:t>тельных организациях, нуждаю</w:t>
            </w:r>
            <w:r w:rsidR="008D1539">
              <w:rPr>
                <w:sz w:val="22"/>
                <w:szCs w:val="22"/>
              </w:rPr>
              <w:t>-</w:t>
            </w:r>
            <w:r w:rsidRPr="006A2FBB">
              <w:rPr>
                <w:sz w:val="22"/>
                <w:szCs w:val="22"/>
              </w:rPr>
              <w:t>щимся в социальной поддержке</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480,0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136,1</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28,4</w:t>
            </w:r>
          </w:p>
        </w:tc>
      </w:tr>
      <w:tr w:rsidR="006A2FBB" w:rsidRPr="006A2FBB" w:rsidTr="006A2FBB">
        <w:trPr>
          <w:trHeight w:val="1020"/>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sz w:val="22"/>
                <w:szCs w:val="22"/>
              </w:rPr>
            </w:pPr>
            <w:r w:rsidRPr="006A2FBB">
              <w:rPr>
                <w:sz w:val="22"/>
                <w:szCs w:val="22"/>
              </w:rPr>
              <w:t>2 02 30024 05 0000 150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sz w:val="22"/>
                <w:szCs w:val="22"/>
              </w:rPr>
            </w:pPr>
            <w:r w:rsidRPr="006A2FBB">
              <w:rPr>
                <w:sz w:val="22"/>
                <w:szCs w:val="22"/>
              </w:rPr>
              <w:t>Субвенция на осуществление гос. полномочий по постановке на учет и учету граждан, выехавших из районов Крайнего Севера</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3,1</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0,0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0,0</w:t>
            </w:r>
          </w:p>
        </w:tc>
      </w:tr>
      <w:tr w:rsidR="006A2FBB" w:rsidRPr="006A2FBB" w:rsidTr="006A2FBB">
        <w:trPr>
          <w:trHeight w:val="660"/>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sz w:val="22"/>
                <w:szCs w:val="22"/>
              </w:rPr>
            </w:pPr>
            <w:r w:rsidRPr="006A2FBB">
              <w:rPr>
                <w:sz w:val="22"/>
                <w:szCs w:val="22"/>
              </w:rPr>
              <w:t>2 02 03024 05 0000 150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sz w:val="22"/>
                <w:szCs w:val="22"/>
              </w:rPr>
            </w:pPr>
            <w:r w:rsidRPr="006A2FBB">
              <w:rPr>
                <w:sz w:val="22"/>
                <w:szCs w:val="22"/>
              </w:rPr>
              <w:t xml:space="preserve">Субвенции бюджетам </w:t>
            </w:r>
            <w:proofErr w:type="gramStart"/>
            <w:r w:rsidRPr="006A2FBB">
              <w:rPr>
                <w:sz w:val="22"/>
                <w:szCs w:val="22"/>
              </w:rPr>
              <w:t>муници</w:t>
            </w:r>
            <w:r w:rsidR="008D1539">
              <w:rPr>
                <w:sz w:val="22"/>
                <w:szCs w:val="22"/>
              </w:rPr>
              <w:t>-</w:t>
            </w:r>
            <w:r w:rsidRPr="006A2FBB">
              <w:rPr>
                <w:sz w:val="22"/>
                <w:szCs w:val="22"/>
              </w:rPr>
              <w:t>пальных</w:t>
            </w:r>
            <w:proofErr w:type="gramEnd"/>
            <w:r w:rsidRPr="006A2FBB">
              <w:rPr>
                <w:sz w:val="22"/>
                <w:szCs w:val="22"/>
              </w:rPr>
              <w:t xml:space="preserve"> районов по отлову и содержанию безнадзорных животных</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62,0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0,0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0,0</w:t>
            </w:r>
          </w:p>
        </w:tc>
      </w:tr>
      <w:tr w:rsidR="006A2FBB" w:rsidRPr="006A2FBB" w:rsidTr="006A2FBB">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bCs/>
                <w:sz w:val="22"/>
                <w:szCs w:val="22"/>
              </w:rPr>
            </w:pPr>
            <w:r w:rsidRPr="006A2FBB">
              <w:rPr>
                <w:bCs/>
                <w:sz w:val="22"/>
                <w:szCs w:val="22"/>
              </w:rPr>
              <w:t>2 02 04000 00 0000 150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bCs/>
                <w:sz w:val="22"/>
                <w:szCs w:val="22"/>
              </w:rPr>
            </w:pPr>
            <w:r w:rsidRPr="006A2FBB">
              <w:rPr>
                <w:bCs/>
                <w:sz w:val="22"/>
                <w:szCs w:val="22"/>
              </w:rPr>
              <w:t>Иные межбюджетные трансферты</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bCs/>
                <w:sz w:val="22"/>
                <w:szCs w:val="22"/>
              </w:rPr>
            </w:pPr>
            <w:r w:rsidRPr="006A2FBB">
              <w:rPr>
                <w:bCs/>
                <w:sz w:val="22"/>
                <w:szCs w:val="22"/>
              </w:rPr>
              <w:t>2455,2</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bCs/>
                <w:sz w:val="22"/>
                <w:szCs w:val="22"/>
              </w:rPr>
            </w:pPr>
            <w:r w:rsidRPr="006A2FBB">
              <w:rPr>
                <w:bCs/>
                <w:sz w:val="22"/>
                <w:szCs w:val="22"/>
              </w:rPr>
              <w:t>351,0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bCs/>
                <w:sz w:val="22"/>
                <w:szCs w:val="22"/>
              </w:rPr>
            </w:pPr>
            <w:r w:rsidRPr="006A2FBB">
              <w:rPr>
                <w:bCs/>
                <w:sz w:val="22"/>
                <w:szCs w:val="22"/>
              </w:rPr>
              <w:t>14,3</w:t>
            </w:r>
          </w:p>
        </w:tc>
      </w:tr>
      <w:tr w:rsidR="006A2FBB" w:rsidRPr="006A2FBB" w:rsidTr="006A2FBB">
        <w:trPr>
          <w:trHeight w:val="1575"/>
        </w:trPr>
        <w:tc>
          <w:tcPr>
            <w:tcW w:w="2423" w:type="dxa"/>
            <w:tcBorders>
              <w:top w:val="nil"/>
              <w:left w:val="single" w:sz="4" w:space="0" w:color="auto"/>
              <w:bottom w:val="single" w:sz="4" w:space="0" w:color="auto"/>
              <w:right w:val="single" w:sz="4" w:space="0" w:color="auto"/>
            </w:tcBorders>
            <w:shd w:val="clear" w:color="auto" w:fill="auto"/>
            <w:noWrap/>
            <w:hideMark/>
          </w:tcPr>
          <w:p w:rsidR="006A2FBB" w:rsidRPr="006A2FBB" w:rsidRDefault="006A2FBB">
            <w:pPr>
              <w:jc w:val="center"/>
              <w:rPr>
                <w:sz w:val="22"/>
                <w:szCs w:val="22"/>
              </w:rPr>
            </w:pPr>
            <w:r w:rsidRPr="006A2FBB">
              <w:rPr>
                <w:sz w:val="22"/>
                <w:szCs w:val="22"/>
              </w:rPr>
              <w:t>2 02 40014 05 0000 150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rsidP="008D1539">
            <w:pPr>
              <w:ind w:right="-108"/>
              <w:rPr>
                <w:sz w:val="22"/>
                <w:szCs w:val="22"/>
              </w:rPr>
            </w:pPr>
            <w:r w:rsidRPr="006A2FBB">
              <w:rPr>
                <w:sz w:val="22"/>
                <w:szCs w:val="22"/>
              </w:rPr>
              <w:t xml:space="preserve">Межбюджетные трансферты, </w:t>
            </w:r>
            <w:proofErr w:type="gramStart"/>
            <w:r w:rsidRPr="006A2FBB">
              <w:rPr>
                <w:sz w:val="22"/>
                <w:szCs w:val="22"/>
              </w:rPr>
              <w:t>пере</w:t>
            </w:r>
            <w:r w:rsidR="008D1539">
              <w:rPr>
                <w:sz w:val="22"/>
                <w:szCs w:val="22"/>
              </w:rPr>
              <w:t>-</w:t>
            </w:r>
            <w:r w:rsidRPr="006A2FBB">
              <w:rPr>
                <w:sz w:val="22"/>
                <w:szCs w:val="22"/>
              </w:rPr>
              <w:t>даваемые</w:t>
            </w:r>
            <w:proofErr w:type="gramEnd"/>
            <w:r w:rsidRPr="006A2FBB">
              <w:rPr>
                <w:sz w:val="22"/>
                <w:szCs w:val="22"/>
              </w:rPr>
              <w:t xml:space="preserve"> бюджетам муниципаль</w:t>
            </w:r>
            <w:r w:rsidR="008D1539">
              <w:rPr>
                <w:sz w:val="22"/>
                <w:szCs w:val="22"/>
              </w:rPr>
              <w:t>-</w:t>
            </w:r>
            <w:r w:rsidRPr="006A2FBB">
              <w:rPr>
                <w:sz w:val="22"/>
                <w:szCs w:val="22"/>
              </w:rPr>
              <w:t>ных районов на осуществление части полномочий по решению вопросов  местного значения в соответствии с заключенными соглашениями</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2455,2</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351,0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14,3</w:t>
            </w:r>
          </w:p>
        </w:tc>
      </w:tr>
      <w:tr w:rsidR="006A2FBB" w:rsidRPr="006A2FBB" w:rsidTr="006A2FBB">
        <w:trPr>
          <w:trHeight w:val="390"/>
        </w:trPr>
        <w:tc>
          <w:tcPr>
            <w:tcW w:w="2423" w:type="dxa"/>
            <w:tcBorders>
              <w:top w:val="nil"/>
              <w:left w:val="single" w:sz="4" w:space="0" w:color="auto"/>
              <w:bottom w:val="single" w:sz="4" w:space="0" w:color="auto"/>
              <w:right w:val="single" w:sz="4" w:space="0" w:color="auto"/>
            </w:tcBorders>
            <w:shd w:val="clear" w:color="auto" w:fill="auto"/>
            <w:noWrap/>
            <w:hideMark/>
          </w:tcPr>
          <w:p w:rsidR="006A2FBB" w:rsidRPr="006A2FBB" w:rsidRDefault="006A2FBB">
            <w:pPr>
              <w:jc w:val="center"/>
              <w:rPr>
                <w:bCs/>
                <w:sz w:val="22"/>
                <w:szCs w:val="22"/>
              </w:rPr>
            </w:pPr>
            <w:r w:rsidRPr="006A2FBB">
              <w:rPr>
                <w:bCs/>
                <w:sz w:val="22"/>
                <w:szCs w:val="22"/>
              </w:rPr>
              <w:t>2 07 00000 00 0000 150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bCs/>
                <w:sz w:val="22"/>
                <w:szCs w:val="22"/>
              </w:rPr>
            </w:pPr>
            <w:r w:rsidRPr="006A2FBB">
              <w:rPr>
                <w:bCs/>
                <w:sz w:val="22"/>
                <w:szCs w:val="22"/>
              </w:rPr>
              <w:t xml:space="preserve">Прочие безвозмездные поступления </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bCs/>
                <w:sz w:val="22"/>
                <w:szCs w:val="22"/>
              </w:rPr>
            </w:pPr>
            <w:r w:rsidRPr="006A2FBB">
              <w:rPr>
                <w:bCs/>
                <w:sz w:val="22"/>
                <w:szCs w:val="22"/>
              </w:rPr>
              <w:t>200,0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bCs/>
                <w:sz w:val="22"/>
                <w:szCs w:val="22"/>
              </w:rPr>
            </w:pPr>
            <w:r w:rsidRPr="006A2FBB">
              <w:rPr>
                <w:bCs/>
                <w:sz w:val="22"/>
                <w:szCs w:val="22"/>
              </w:rPr>
              <w:t>203,2</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bCs/>
                <w:sz w:val="22"/>
                <w:szCs w:val="22"/>
              </w:rPr>
            </w:pPr>
            <w:r w:rsidRPr="006A2FBB">
              <w:rPr>
                <w:bCs/>
                <w:sz w:val="22"/>
                <w:szCs w:val="22"/>
              </w:rPr>
              <w:t>101,6</w:t>
            </w:r>
          </w:p>
        </w:tc>
      </w:tr>
      <w:tr w:rsidR="006A2FBB" w:rsidRPr="006A2FBB" w:rsidTr="006A2FBB">
        <w:trPr>
          <w:trHeight w:val="630"/>
        </w:trPr>
        <w:tc>
          <w:tcPr>
            <w:tcW w:w="2423"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jc w:val="center"/>
              <w:rPr>
                <w:sz w:val="22"/>
                <w:szCs w:val="22"/>
              </w:rPr>
            </w:pPr>
            <w:r w:rsidRPr="006A2FBB">
              <w:rPr>
                <w:sz w:val="22"/>
                <w:szCs w:val="22"/>
              </w:rPr>
              <w:t>2 07 05020 05 0000 150</w:t>
            </w:r>
          </w:p>
        </w:tc>
        <w:tc>
          <w:tcPr>
            <w:tcW w:w="3531" w:type="dxa"/>
            <w:tcBorders>
              <w:top w:val="nil"/>
              <w:left w:val="nil"/>
              <w:bottom w:val="single" w:sz="4" w:space="0" w:color="auto"/>
              <w:right w:val="single" w:sz="4" w:space="0" w:color="auto"/>
            </w:tcBorders>
            <w:shd w:val="clear" w:color="auto" w:fill="auto"/>
            <w:hideMark/>
          </w:tcPr>
          <w:p w:rsidR="006A2FBB" w:rsidRPr="006A2FBB" w:rsidRDefault="006A2FBB">
            <w:pPr>
              <w:rPr>
                <w:sz w:val="22"/>
                <w:szCs w:val="22"/>
              </w:rPr>
            </w:pPr>
            <w:r w:rsidRPr="006A2FBB">
              <w:rPr>
                <w:sz w:val="22"/>
                <w:szCs w:val="22"/>
              </w:rPr>
              <w:t>Прочие безвозмездные поступления в бюджеты муниципальных районов</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200,0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sz w:val="22"/>
                <w:szCs w:val="22"/>
              </w:rPr>
            </w:pPr>
            <w:r w:rsidRPr="006A2FBB">
              <w:rPr>
                <w:sz w:val="22"/>
                <w:szCs w:val="22"/>
              </w:rPr>
              <w:t>203,2</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sz w:val="22"/>
                <w:szCs w:val="22"/>
              </w:rPr>
            </w:pPr>
            <w:r w:rsidRPr="006A2FBB">
              <w:rPr>
                <w:sz w:val="22"/>
                <w:szCs w:val="22"/>
              </w:rPr>
              <w:t>101,6</w:t>
            </w:r>
          </w:p>
        </w:tc>
      </w:tr>
      <w:tr w:rsidR="006A2FBB" w:rsidRPr="006A2FBB" w:rsidTr="006A2FBB">
        <w:trPr>
          <w:trHeight w:val="1260"/>
        </w:trPr>
        <w:tc>
          <w:tcPr>
            <w:tcW w:w="2423" w:type="dxa"/>
            <w:tcBorders>
              <w:top w:val="nil"/>
              <w:left w:val="single" w:sz="4" w:space="0" w:color="auto"/>
              <w:bottom w:val="single" w:sz="4" w:space="0" w:color="auto"/>
              <w:right w:val="nil"/>
            </w:tcBorders>
            <w:shd w:val="clear" w:color="auto" w:fill="auto"/>
            <w:hideMark/>
          </w:tcPr>
          <w:p w:rsidR="006A2FBB" w:rsidRPr="006A2FBB" w:rsidRDefault="006A2FBB">
            <w:pPr>
              <w:jc w:val="center"/>
              <w:rPr>
                <w:bCs/>
                <w:sz w:val="22"/>
                <w:szCs w:val="22"/>
              </w:rPr>
            </w:pPr>
            <w:r w:rsidRPr="006A2FBB">
              <w:rPr>
                <w:bCs/>
                <w:sz w:val="22"/>
                <w:szCs w:val="22"/>
              </w:rPr>
              <w:lastRenderedPageBreak/>
              <w:t xml:space="preserve">2 18 05000 05 0000 150 </w:t>
            </w:r>
          </w:p>
        </w:tc>
        <w:tc>
          <w:tcPr>
            <w:tcW w:w="3531" w:type="dxa"/>
            <w:tcBorders>
              <w:top w:val="nil"/>
              <w:left w:val="single" w:sz="4" w:space="0" w:color="auto"/>
              <w:bottom w:val="single" w:sz="4" w:space="0" w:color="auto"/>
              <w:right w:val="single" w:sz="4" w:space="0" w:color="auto"/>
            </w:tcBorders>
            <w:shd w:val="clear" w:color="auto" w:fill="auto"/>
            <w:hideMark/>
          </w:tcPr>
          <w:p w:rsidR="006A2FBB" w:rsidRPr="006A2FBB" w:rsidRDefault="006A2FBB">
            <w:pPr>
              <w:rPr>
                <w:bCs/>
                <w:sz w:val="22"/>
                <w:szCs w:val="22"/>
              </w:rPr>
            </w:pPr>
            <w:r w:rsidRPr="006A2FBB">
              <w:rPr>
                <w:bCs/>
                <w:sz w:val="22"/>
                <w:szCs w:val="22"/>
              </w:rPr>
              <w:t xml:space="preserve">Возврат остатков субсидий, </w:t>
            </w:r>
            <w:proofErr w:type="gramStart"/>
            <w:r w:rsidRPr="006A2FBB">
              <w:rPr>
                <w:bCs/>
                <w:sz w:val="22"/>
                <w:szCs w:val="22"/>
              </w:rPr>
              <w:t>суб</w:t>
            </w:r>
            <w:r w:rsidR="008D1539">
              <w:rPr>
                <w:bCs/>
                <w:sz w:val="22"/>
                <w:szCs w:val="22"/>
              </w:rPr>
              <w:t>-</w:t>
            </w:r>
            <w:r w:rsidRPr="006A2FBB">
              <w:rPr>
                <w:bCs/>
                <w:sz w:val="22"/>
                <w:szCs w:val="22"/>
              </w:rPr>
              <w:t>венций</w:t>
            </w:r>
            <w:proofErr w:type="gramEnd"/>
            <w:r w:rsidRPr="006A2FBB">
              <w:rPr>
                <w:bCs/>
                <w:sz w:val="22"/>
                <w:szCs w:val="22"/>
              </w:rPr>
              <w:t>, и иных межбюджетных трансфертов, имеющих целевое назначение, прошлых лет из бюджетов поселений</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bCs/>
                <w:sz w:val="22"/>
                <w:szCs w:val="22"/>
              </w:rPr>
            </w:pPr>
            <w:r w:rsidRPr="006A2FBB">
              <w:rPr>
                <w:bCs/>
                <w:sz w:val="22"/>
                <w:szCs w:val="22"/>
              </w:rPr>
              <w:t>1,7</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bCs/>
                <w:sz w:val="22"/>
                <w:szCs w:val="22"/>
              </w:rPr>
            </w:pPr>
            <w:r w:rsidRPr="006A2FBB">
              <w:rPr>
                <w:bCs/>
                <w:sz w:val="22"/>
                <w:szCs w:val="22"/>
              </w:rPr>
              <w:t>1,7</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bCs/>
                <w:sz w:val="22"/>
                <w:szCs w:val="22"/>
              </w:rPr>
            </w:pPr>
            <w:r w:rsidRPr="006A2FBB">
              <w:rPr>
                <w:bCs/>
                <w:sz w:val="22"/>
                <w:szCs w:val="22"/>
              </w:rPr>
              <w:t>100,0</w:t>
            </w:r>
          </w:p>
        </w:tc>
      </w:tr>
      <w:tr w:rsidR="006A2FBB" w:rsidRPr="006A2FBB" w:rsidTr="008D1539">
        <w:trPr>
          <w:trHeight w:val="1260"/>
        </w:trPr>
        <w:tc>
          <w:tcPr>
            <w:tcW w:w="2423" w:type="dxa"/>
            <w:tcBorders>
              <w:top w:val="nil"/>
              <w:left w:val="single" w:sz="4" w:space="0" w:color="auto"/>
              <w:bottom w:val="single" w:sz="4" w:space="0" w:color="auto"/>
              <w:right w:val="nil"/>
            </w:tcBorders>
            <w:shd w:val="clear" w:color="auto" w:fill="auto"/>
            <w:hideMark/>
          </w:tcPr>
          <w:p w:rsidR="006A2FBB" w:rsidRPr="006A2FBB" w:rsidRDefault="006A2FBB">
            <w:pPr>
              <w:jc w:val="center"/>
              <w:rPr>
                <w:bCs/>
                <w:sz w:val="22"/>
                <w:szCs w:val="22"/>
              </w:rPr>
            </w:pPr>
            <w:r w:rsidRPr="006A2FBB">
              <w:rPr>
                <w:bCs/>
                <w:sz w:val="22"/>
                <w:szCs w:val="22"/>
              </w:rPr>
              <w:t>2 19 60010 05 0000 150</w:t>
            </w:r>
          </w:p>
        </w:tc>
        <w:tc>
          <w:tcPr>
            <w:tcW w:w="3531" w:type="dxa"/>
            <w:tcBorders>
              <w:top w:val="nil"/>
              <w:left w:val="single" w:sz="4" w:space="0" w:color="auto"/>
              <w:bottom w:val="single" w:sz="4" w:space="0" w:color="auto"/>
              <w:right w:val="single" w:sz="4" w:space="0" w:color="auto"/>
            </w:tcBorders>
            <w:shd w:val="clear" w:color="auto" w:fill="auto"/>
            <w:vAlign w:val="bottom"/>
            <w:hideMark/>
          </w:tcPr>
          <w:p w:rsidR="006A2FBB" w:rsidRPr="006A2FBB" w:rsidRDefault="006A2FBB">
            <w:pPr>
              <w:jc w:val="both"/>
              <w:rPr>
                <w:bCs/>
                <w:sz w:val="22"/>
                <w:szCs w:val="22"/>
              </w:rPr>
            </w:pPr>
            <w:r w:rsidRPr="006A2FBB">
              <w:rPr>
                <w:bCs/>
                <w:sz w:val="22"/>
                <w:szCs w:val="22"/>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bCs/>
                <w:sz w:val="22"/>
                <w:szCs w:val="22"/>
              </w:rPr>
            </w:pPr>
            <w:r w:rsidRPr="006A2FBB">
              <w:rPr>
                <w:bCs/>
                <w:sz w:val="22"/>
                <w:szCs w:val="22"/>
              </w:rPr>
              <w:t>0,0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bCs/>
                <w:sz w:val="22"/>
                <w:szCs w:val="22"/>
              </w:rPr>
            </w:pPr>
            <w:r w:rsidRPr="006A2FBB">
              <w:rPr>
                <w:bCs/>
                <w:sz w:val="22"/>
                <w:szCs w:val="22"/>
              </w:rPr>
              <w:t>-18,0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bCs/>
                <w:sz w:val="22"/>
                <w:szCs w:val="22"/>
              </w:rPr>
            </w:pPr>
            <w:r w:rsidRPr="006A2FBB">
              <w:rPr>
                <w:bCs/>
                <w:sz w:val="22"/>
                <w:szCs w:val="22"/>
              </w:rPr>
              <w:t>0,0</w:t>
            </w:r>
          </w:p>
        </w:tc>
      </w:tr>
      <w:tr w:rsidR="006A2FBB" w:rsidRPr="006A2FBB" w:rsidTr="008D1539">
        <w:trPr>
          <w:trHeight w:val="315"/>
        </w:trPr>
        <w:tc>
          <w:tcPr>
            <w:tcW w:w="2423" w:type="dxa"/>
            <w:tcBorders>
              <w:top w:val="nil"/>
              <w:left w:val="single" w:sz="4" w:space="0" w:color="auto"/>
              <w:bottom w:val="single" w:sz="4" w:space="0" w:color="auto"/>
              <w:right w:val="single" w:sz="4" w:space="0" w:color="auto"/>
            </w:tcBorders>
            <w:shd w:val="clear" w:color="auto" w:fill="auto"/>
            <w:noWrap/>
            <w:vAlign w:val="bottom"/>
            <w:hideMark/>
          </w:tcPr>
          <w:p w:rsidR="006A2FBB" w:rsidRPr="006A2FBB" w:rsidRDefault="006A2FBB">
            <w:pPr>
              <w:rPr>
                <w:bCs/>
                <w:sz w:val="22"/>
                <w:szCs w:val="22"/>
              </w:rPr>
            </w:pPr>
            <w:r w:rsidRPr="006A2FBB">
              <w:rPr>
                <w:bCs/>
                <w:sz w:val="22"/>
                <w:szCs w:val="22"/>
              </w:rPr>
              <w:t> </w:t>
            </w:r>
          </w:p>
        </w:tc>
        <w:tc>
          <w:tcPr>
            <w:tcW w:w="3531" w:type="dxa"/>
            <w:tcBorders>
              <w:top w:val="nil"/>
              <w:left w:val="nil"/>
              <w:bottom w:val="single" w:sz="4" w:space="0" w:color="auto"/>
              <w:right w:val="single" w:sz="4" w:space="0" w:color="auto"/>
            </w:tcBorders>
            <w:shd w:val="clear" w:color="auto" w:fill="auto"/>
            <w:noWrap/>
            <w:vAlign w:val="bottom"/>
            <w:hideMark/>
          </w:tcPr>
          <w:p w:rsidR="006A2FBB" w:rsidRPr="006A2FBB" w:rsidRDefault="006A2FBB">
            <w:pPr>
              <w:rPr>
                <w:bCs/>
                <w:sz w:val="22"/>
                <w:szCs w:val="22"/>
              </w:rPr>
            </w:pPr>
            <w:r w:rsidRPr="006A2FBB">
              <w:rPr>
                <w:bCs/>
                <w:sz w:val="22"/>
                <w:szCs w:val="22"/>
              </w:rPr>
              <w:t>ВСЕГО ДОХОДОВ</w:t>
            </w:r>
          </w:p>
        </w:tc>
        <w:tc>
          <w:tcPr>
            <w:tcW w:w="1417" w:type="dxa"/>
            <w:tcBorders>
              <w:top w:val="nil"/>
              <w:left w:val="nil"/>
              <w:bottom w:val="single" w:sz="4" w:space="0" w:color="auto"/>
              <w:right w:val="single" w:sz="4" w:space="0" w:color="auto"/>
            </w:tcBorders>
            <w:shd w:val="clear" w:color="auto" w:fill="auto"/>
            <w:noWrap/>
            <w:vAlign w:val="center"/>
            <w:hideMark/>
          </w:tcPr>
          <w:p w:rsidR="006A2FBB" w:rsidRPr="006A2FBB" w:rsidRDefault="006A2FBB">
            <w:pPr>
              <w:jc w:val="center"/>
              <w:rPr>
                <w:bCs/>
                <w:sz w:val="22"/>
                <w:szCs w:val="22"/>
              </w:rPr>
            </w:pPr>
            <w:r w:rsidRPr="006A2FBB">
              <w:rPr>
                <w:bCs/>
                <w:sz w:val="22"/>
                <w:szCs w:val="22"/>
              </w:rPr>
              <w:t>209423,0</w:t>
            </w:r>
          </w:p>
        </w:tc>
        <w:tc>
          <w:tcPr>
            <w:tcW w:w="1222" w:type="dxa"/>
            <w:tcBorders>
              <w:top w:val="nil"/>
              <w:left w:val="nil"/>
              <w:bottom w:val="single" w:sz="4" w:space="0" w:color="auto"/>
              <w:right w:val="nil"/>
            </w:tcBorders>
            <w:shd w:val="clear" w:color="auto" w:fill="auto"/>
            <w:noWrap/>
            <w:vAlign w:val="center"/>
            <w:hideMark/>
          </w:tcPr>
          <w:p w:rsidR="006A2FBB" w:rsidRPr="006A2FBB" w:rsidRDefault="006A2FBB">
            <w:pPr>
              <w:jc w:val="center"/>
              <w:rPr>
                <w:bCs/>
                <w:sz w:val="22"/>
                <w:szCs w:val="22"/>
              </w:rPr>
            </w:pPr>
            <w:r w:rsidRPr="006A2FBB">
              <w:rPr>
                <w:bCs/>
                <w:sz w:val="22"/>
                <w:szCs w:val="22"/>
              </w:rPr>
              <w:t>110365,3</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2FBB" w:rsidRPr="006A2FBB" w:rsidRDefault="006A2FBB">
            <w:pPr>
              <w:jc w:val="center"/>
              <w:rPr>
                <w:bCs/>
                <w:sz w:val="22"/>
                <w:szCs w:val="22"/>
              </w:rPr>
            </w:pPr>
            <w:r w:rsidRPr="006A2FBB">
              <w:rPr>
                <w:bCs/>
                <w:sz w:val="22"/>
                <w:szCs w:val="22"/>
              </w:rPr>
              <w:t>52,7</w:t>
            </w:r>
          </w:p>
        </w:tc>
      </w:tr>
    </w:tbl>
    <w:p w:rsidR="006A2FBB" w:rsidRPr="006A2FBB" w:rsidRDefault="006A2FBB" w:rsidP="005A42F4">
      <w:pPr>
        <w:jc w:val="both"/>
        <w:rPr>
          <w:sz w:val="22"/>
          <w:szCs w:val="22"/>
        </w:rPr>
      </w:pPr>
    </w:p>
    <w:p w:rsidR="006A2FBB" w:rsidRDefault="006A2FBB" w:rsidP="005A42F4">
      <w:pPr>
        <w:jc w:val="both"/>
        <w:rPr>
          <w:sz w:val="28"/>
          <w:szCs w:val="28"/>
        </w:rPr>
      </w:pPr>
    </w:p>
    <w:tbl>
      <w:tblPr>
        <w:tblW w:w="9227" w:type="dxa"/>
        <w:tblInd w:w="95" w:type="dxa"/>
        <w:tblLayout w:type="fixed"/>
        <w:tblLook w:val="04A0"/>
      </w:tblPr>
      <w:tblGrid>
        <w:gridCol w:w="4408"/>
        <w:gridCol w:w="620"/>
        <w:gridCol w:w="1648"/>
        <w:gridCol w:w="1463"/>
        <w:gridCol w:w="1088"/>
      </w:tblGrid>
      <w:tr w:rsidR="008D1539" w:rsidTr="008D1539">
        <w:trPr>
          <w:trHeight w:val="405"/>
        </w:trPr>
        <w:tc>
          <w:tcPr>
            <w:tcW w:w="4408" w:type="dxa"/>
            <w:tcBorders>
              <w:top w:val="nil"/>
              <w:left w:val="nil"/>
              <w:bottom w:val="nil"/>
              <w:right w:val="nil"/>
            </w:tcBorders>
            <w:shd w:val="clear" w:color="auto" w:fill="auto"/>
            <w:noWrap/>
            <w:vAlign w:val="bottom"/>
            <w:hideMark/>
          </w:tcPr>
          <w:p w:rsidR="008D1539" w:rsidRDefault="008D1539">
            <w:pPr>
              <w:jc w:val="right"/>
              <w:rPr>
                <w:rFonts w:ascii="Arial Cyr" w:hAnsi="Arial Cyr"/>
                <w:sz w:val="18"/>
                <w:szCs w:val="18"/>
              </w:rPr>
            </w:pPr>
          </w:p>
        </w:tc>
        <w:tc>
          <w:tcPr>
            <w:tcW w:w="620" w:type="dxa"/>
            <w:tcBorders>
              <w:top w:val="nil"/>
              <w:left w:val="nil"/>
              <w:bottom w:val="nil"/>
              <w:right w:val="nil"/>
            </w:tcBorders>
            <w:shd w:val="clear" w:color="auto" w:fill="auto"/>
            <w:noWrap/>
            <w:vAlign w:val="bottom"/>
            <w:hideMark/>
          </w:tcPr>
          <w:p w:rsidR="008D1539" w:rsidRDefault="008D1539">
            <w:pPr>
              <w:jc w:val="right"/>
              <w:rPr>
                <w:rFonts w:ascii="Arial Cyr" w:hAnsi="Arial Cyr"/>
                <w:sz w:val="18"/>
                <w:szCs w:val="18"/>
              </w:rPr>
            </w:pPr>
          </w:p>
        </w:tc>
        <w:tc>
          <w:tcPr>
            <w:tcW w:w="1648" w:type="dxa"/>
            <w:tcBorders>
              <w:top w:val="nil"/>
              <w:left w:val="nil"/>
              <w:bottom w:val="nil"/>
              <w:right w:val="nil"/>
            </w:tcBorders>
            <w:shd w:val="clear" w:color="auto" w:fill="auto"/>
            <w:noWrap/>
            <w:vAlign w:val="bottom"/>
            <w:hideMark/>
          </w:tcPr>
          <w:p w:rsidR="008D1539" w:rsidRDefault="008D1539">
            <w:pPr>
              <w:jc w:val="right"/>
              <w:rPr>
                <w:rFonts w:ascii="Arial Cyr" w:hAnsi="Arial Cyr"/>
                <w:sz w:val="18"/>
                <w:szCs w:val="18"/>
              </w:rPr>
            </w:pPr>
          </w:p>
        </w:tc>
        <w:tc>
          <w:tcPr>
            <w:tcW w:w="2551" w:type="dxa"/>
            <w:gridSpan w:val="2"/>
            <w:tcBorders>
              <w:top w:val="nil"/>
              <w:left w:val="nil"/>
              <w:bottom w:val="nil"/>
              <w:right w:val="nil"/>
            </w:tcBorders>
            <w:shd w:val="clear" w:color="auto" w:fill="auto"/>
            <w:noWrap/>
            <w:vAlign w:val="bottom"/>
            <w:hideMark/>
          </w:tcPr>
          <w:p w:rsidR="008D1539" w:rsidRDefault="008D1539">
            <w:pPr>
              <w:jc w:val="right"/>
            </w:pPr>
            <w:r>
              <w:t>Таблица № 2</w:t>
            </w:r>
          </w:p>
        </w:tc>
      </w:tr>
      <w:tr w:rsidR="008D1539" w:rsidTr="008D1539">
        <w:trPr>
          <w:trHeight w:val="315"/>
        </w:trPr>
        <w:tc>
          <w:tcPr>
            <w:tcW w:w="9227" w:type="dxa"/>
            <w:gridSpan w:val="5"/>
            <w:tcBorders>
              <w:top w:val="nil"/>
              <w:left w:val="nil"/>
              <w:bottom w:val="nil"/>
              <w:right w:val="nil"/>
            </w:tcBorders>
            <w:shd w:val="clear" w:color="auto" w:fill="auto"/>
            <w:vAlign w:val="bottom"/>
            <w:hideMark/>
          </w:tcPr>
          <w:p w:rsidR="008D1539" w:rsidRDefault="008D1539">
            <w:pPr>
              <w:jc w:val="center"/>
            </w:pPr>
            <w:r>
              <w:t>Исполнение  районного бюджета по расходам (по разделам)</w:t>
            </w:r>
          </w:p>
        </w:tc>
      </w:tr>
      <w:tr w:rsidR="008D1539" w:rsidTr="00BF52E9">
        <w:trPr>
          <w:trHeight w:val="315"/>
        </w:trPr>
        <w:tc>
          <w:tcPr>
            <w:tcW w:w="4408" w:type="dxa"/>
            <w:tcBorders>
              <w:top w:val="nil"/>
              <w:left w:val="nil"/>
              <w:bottom w:val="nil"/>
              <w:right w:val="nil"/>
            </w:tcBorders>
            <w:shd w:val="clear" w:color="auto" w:fill="auto"/>
            <w:vAlign w:val="bottom"/>
            <w:hideMark/>
          </w:tcPr>
          <w:p w:rsidR="008D1539" w:rsidRDefault="008D1539">
            <w:pPr>
              <w:rPr>
                <w:sz w:val="18"/>
                <w:szCs w:val="18"/>
              </w:rPr>
            </w:pPr>
          </w:p>
        </w:tc>
        <w:tc>
          <w:tcPr>
            <w:tcW w:w="620" w:type="dxa"/>
            <w:tcBorders>
              <w:top w:val="nil"/>
              <w:left w:val="nil"/>
              <w:bottom w:val="nil"/>
              <w:right w:val="nil"/>
            </w:tcBorders>
            <w:shd w:val="clear" w:color="auto" w:fill="auto"/>
            <w:vAlign w:val="bottom"/>
            <w:hideMark/>
          </w:tcPr>
          <w:p w:rsidR="008D1539" w:rsidRDefault="008D1539">
            <w:pPr>
              <w:rPr>
                <w:sz w:val="18"/>
                <w:szCs w:val="18"/>
              </w:rPr>
            </w:pPr>
          </w:p>
        </w:tc>
        <w:tc>
          <w:tcPr>
            <w:tcW w:w="1648" w:type="dxa"/>
            <w:tcBorders>
              <w:top w:val="nil"/>
              <w:left w:val="nil"/>
              <w:bottom w:val="nil"/>
              <w:right w:val="nil"/>
            </w:tcBorders>
            <w:shd w:val="clear" w:color="auto" w:fill="auto"/>
            <w:noWrap/>
            <w:vAlign w:val="bottom"/>
            <w:hideMark/>
          </w:tcPr>
          <w:p w:rsidR="008D1539" w:rsidRDefault="008D1539">
            <w:pPr>
              <w:jc w:val="center"/>
              <w:rPr>
                <w:rFonts w:ascii="Arial Cyr" w:hAnsi="Arial Cyr"/>
                <w:sz w:val="20"/>
                <w:szCs w:val="20"/>
              </w:rPr>
            </w:pPr>
          </w:p>
        </w:tc>
        <w:tc>
          <w:tcPr>
            <w:tcW w:w="2551" w:type="dxa"/>
            <w:gridSpan w:val="2"/>
            <w:tcBorders>
              <w:top w:val="nil"/>
              <w:left w:val="nil"/>
              <w:bottom w:val="nil"/>
              <w:right w:val="nil"/>
            </w:tcBorders>
            <w:shd w:val="clear" w:color="auto" w:fill="auto"/>
            <w:noWrap/>
            <w:vAlign w:val="bottom"/>
            <w:hideMark/>
          </w:tcPr>
          <w:p w:rsidR="008D1539" w:rsidRDefault="008D1539">
            <w:pPr>
              <w:jc w:val="right"/>
            </w:pPr>
            <w:r>
              <w:t xml:space="preserve">          тыс. рублей</w:t>
            </w:r>
          </w:p>
        </w:tc>
      </w:tr>
      <w:tr w:rsidR="008D1539" w:rsidTr="008D1539">
        <w:trPr>
          <w:trHeight w:val="705"/>
        </w:trPr>
        <w:tc>
          <w:tcPr>
            <w:tcW w:w="4408" w:type="dxa"/>
            <w:tcBorders>
              <w:top w:val="single" w:sz="4" w:space="0" w:color="auto"/>
              <w:left w:val="single" w:sz="4" w:space="0" w:color="auto"/>
              <w:bottom w:val="single" w:sz="4" w:space="0" w:color="auto"/>
              <w:right w:val="single" w:sz="4" w:space="0" w:color="auto"/>
            </w:tcBorders>
            <w:shd w:val="clear" w:color="auto" w:fill="auto"/>
            <w:hideMark/>
          </w:tcPr>
          <w:p w:rsidR="008D1539" w:rsidRDefault="008D1539">
            <w:pPr>
              <w:jc w:val="center"/>
            </w:pPr>
            <w:r>
              <w:t>Разделы бюджетной классификации</w:t>
            </w:r>
          </w:p>
        </w:tc>
        <w:tc>
          <w:tcPr>
            <w:tcW w:w="620" w:type="dxa"/>
            <w:tcBorders>
              <w:top w:val="single" w:sz="4" w:space="0" w:color="auto"/>
              <w:left w:val="nil"/>
              <w:bottom w:val="single" w:sz="4" w:space="0" w:color="auto"/>
              <w:right w:val="single" w:sz="4" w:space="0" w:color="auto"/>
            </w:tcBorders>
            <w:shd w:val="clear" w:color="auto" w:fill="auto"/>
            <w:hideMark/>
          </w:tcPr>
          <w:p w:rsidR="008D1539" w:rsidRDefault="008D1539">
            <w:pPr>
              <w:jc w:val="center"/>
            </w:pPr>
            <w:r>
              <w:t>Рз.</w:t>
            </w:r>
          </w:p>
        </w:tc>
        <w:tc>
          <w:tcPr>
            <w:tcW w:w="1648" w:type="dxa"/>
            <w:tcBorders>
              <w:top w:val="single" w:sz="4" w:space="0" w:color="auto"/>
              <w:left w:val="nil"/>
              <w:bottom w:val="single" w:sz="4" w:space="0" w:color="auto"/>
              <w:right w:val="single" w:sz="4" w:space="0" w:color="auto"/>
            </w:tcBorders>
            <w:shd w:val="clear" w:color="auto" w:fill="auto"/>
            <w:hideMark/>
          </w:tcPr>
          <w:p w:rsidR="008D1539" w:rsidRDefault="008D1539">
            <w:pPr>
              <w:jc w:val="center"/>
            </w:pPr>
            <w:r>
              <w:t>Уточненный план на 2019 год</w:t>
            </w:r>
          </w:p>
        </w:tc>
        <w:tc>
          <w:tcPr>
            <w:tcW w:w="1463" w:type="dxa"/>
            <w:tcBorders>
              <w:top w:val="single" w:sz="4" w:space="0" w:color="auto"/>
              <w:left w:val="nil"/>
              <w:bottom w:val="single" w:sz="4" w:space="0" w:color="auto"/>
              <w:right w:val="single" w:sz="4" w:space="0" w:color="auto"/>
            </w:tcBorders>
            <w:shd w:val="clear" w:color="auto" w:fill="auto"/>
            <w:hideMark/>
          </w:tcPr>
          <w:p w:rsidR="008D1539" w:rsidRDefault="008D1539">
            <w:pPr>
              <w:jc w:val="center"/>
            </w:pPr>
            <w:r>
              <w:t>Исполнение на 01.07.2019</w:t>
            </w:r>
          </w:p>
        </w:tc>
        <w:tc>
          <w:tcPr>
            <w:tcW w:w="1088" w:type="dxa"/>
            <w:tcBorders>
              <w:top w:val="single" w:sz="4" w:space="0" w:color="auto"/>
              <w:left w:val="nil"/>
              <w:bottom w:val="single" w:sz="4" w:space="0" w:color="auto"/>
              <w:right w:val="single" w:sz="4" w:space="0" w:color="auto"/>
            </w:tcBorders>
            <w:shd w:val="clear" w:color="auto" w:fill="auto"/>
            <w:hideMark/>
          </w:tcPr>
          <w:p w:rsidR="008D1539" w:rsidRDefault="008D1539">
            <w:pPr>
              <w:jc w:val="center"/>
            </w:pPr>
            <w:r>
              <w:t>% ис-полне-ния</w:t>
            </w:r>
          </w:p>
        </w:tc>
      </w:tr>
      <w:tr w:rsidR="008D1539" w:rsidTr="008D1539">
        <w:trPr>
          <w:trHeight w:val="315"/>
        </w:trPr>
        <w:tc>
          <w:tcPr>
            <w:tcW w:w="4408" w:type="dxa"/>
            <w:tcBorders>
              <w:top w:val="nil"/>
              <w:left w:val="single" w:sz="4" w:space="0" w:color="auto"/>
              <w:bottom w:val="single" w:sz="4" w:space="0" w:color="auto"/>
              <w:right w:val="single" w:sz="4" w:space="0" w:color="auto"/>
            </w:tcBorders>
            <w:shd w:val="clear" w:color="auto" w:fill="auto"/>
            <w:hideMark/>
          </w:tcPr>
          <w:p w:rsidR="008D1539" w:rsidRDefault="008D1539">
            <w:pPr>
              <w:jc w:val="center"/>
            </w:pPr>
            <w:r>
              <w:t>1</w:t>
            </w:r>
          </w:p>
        </w:tc>
        <w:tc>
          <w:tcPr>
            <w:tcW w:w="620" w:type="dxa"/>
            <w:tcBorders>
              <w:top w:val="nil"/>
              <w:left w:val="nil"/>
              <w:bottom w:val="single" w:sz="4" w:space="0" w:color="auto"/>
              <w:right w:val="single" w:sz="4" w:space="0" w:color="auto"/>
            </w:tcBorders>
            <w:shd w:val="clear" w:color="auto" w:fill="auto"/>
            <w:hideMark/>
          </w:tcPr>
          <w:p w:rsidR="008D1539" w:rsidRDefault="008D1539">
            <w:pPr>
              <w:jc w:val="center"/>
            </w:pPr>
            <w:r>
              <w:t>2</w:t>
            </w:r>
          </w:p>
        </w:tc>
        <w:tc>
          <w:tcPr>
            <w:tcW w:w="1648" w:type="dxa"/>
            <w:tcBorders>
              <w:top w:val="nil"/>
              <w:left w:val="nil"/>
              <w:bottom w:val="single" w:sz="4" w:space="0" w:color="auto"/>
              <w:right w:val="single" w:sz="4" w:space="0" w:color="auto"/>
            </w:tcBorders>
            <w:shd w:val="clear" w:color="auto" w:fill="auto"/>
            <w:vAlign w:val="bottom"/>
            <w:hideMark/>
          </w:tcPr>
          <w:p w:rsidR="008D1539" w:rsidRDefault="008D1539">
            <w:pPr>
              <w:jc w:val="center"/>
            </w:pPr>
            <w:r>
              <w:t>3</w:t>
            </w:r>
          </w:p>
        </w:tc>
        <w:tc>
          <w:tcPr>
            <w:tcW w:w="1463" w:type="dxa"/>
            <w:tcBorders>
              <w:top w:val="nil"/>
              <w:left w:val="nil"/>
              <w:bottom w:val="single" w:sz="4" w:space="0" w:color="auto"/>
              <w:right w:val="single" w:sz="4" w:space="0" w:color="auto"/>
            </w:tcBorders>
            <w:shd w:val="clear" w:color="auto" w:fill="auto"/>
            <w:vAlign w:val="bottom"/>
            <w:hideMark/>
          </w:tcPr>
          <w:p w:rsidR="008D1539" w:rsidRDefault="008D1539">
            <w:pPr>
              <w:jc w:val="center"/>
            </w:pPr>
            <w:r>
              <w:t>4</w:t>
            </w:r>
          </w:p>
        </w:tc>
        <w:tc>
          <w:tcPr>
            <w:tcW w:w="1088" w:type="dxa"/>
            <w:tcBorders>
              <w:top w:val="nil"/>
              <w:left w:val="nil"/>
              <w:bottom w:val="single" w:sz="4" w:space="0" w:color="auto"/>
              <w:right w:val="single" w:sz="4" w:space="0" w:color="auto"/>
            </w:tcBorders>
            <w:shd w:val="clear" w:color="auto" w:fill="auto"/>
            <w:vAlign w:val="bottom"/>
            <w:hideMark/>
          </w:tcPr>
          <w:p w:rsidR="008D1539" w:rsidRDefault="008D1539">
            <w:pPr>
              <w:jc w:val="center"/>
            </w:pPr>
            <w:r>
              <w:t>5</w:t>
            </w:r>
          </w:p>
        </w:tc>
      </w:tr>
      <w:tr w:rsidR="008D1539" w:rsidTr="008D1539">
        <w:trPr>
          <w:trHeight w:val="186"/>
        </w:trPr>
        <w:tc>
          <w:tcPr>
            <w:tcW w:w="4408" w:type="dxa"/>
            <w:tcBorders>
              <w:top w:val="nil"/>
              <w:left w:val="single" w:sz="4" w:space="0" w:color="auto"/>
              <w:bottom w:val="single" w:sz="4" w:space="0" w:color="auto"/>
              <w:right w:val="single" w:sz="4" w:space="0" w:color="auto"/>
            </w:tcBorders>
            <w:shd w:val="clear" w:color="auto" w:fill="auto"/>
            <w:hideMark/>
          </w:tcPr>
          <w:p w:rsidR="008D1539" w:rsidRDefault="008D1539">
            <w:r>
              <w:t>Общегосударственные вопросы</w:t>
            </w:r>
          </w:p>
        </w:tc>
        <w:tc>
          <w:tcPr>
            <w:tcW w:w="620" w:type="dxa"/>
            <w:tcBorders>
              <w:top w:val="nil"/>
              <w:left w:val="nil"/>
              <w:bottom w:val="single" w:sz="4" w:space="0" w:color="auto"/>
              <w:right w:val="single" w:sz="4" w:space="0" w:color="auto"/>
            </w:tcBorders>
            <w:shd w:val="clear" w:color="auto" w:fill="auto"/>
            <w:hideMark/>
          </w:tcPr>
          <w:p w:rsidR="008D1539" w:rsidRDefault="008D1539">
            <w:pPr>
              <w:jc w:val="center"/>
            </w:pPr>
            <w:r>
              <w:t>01</w:t>
            </w:r>
          </w:p>
        </w:tc>
        <w:tc>
          <w:tcPr>
            <w:tcW w:w="1648" w:type="dxa"/>
            <w:tcBorders>
              <w:top w:val="nil"/>
              <w:left w:val="nil"/>
              <w:bottom w:val="single" w:sz="4" w:space="0" w:color="auto"/>
              <w:right w:val="single" w:sz="4" w:space="0" w:color="auto"/>
            </w:tcBorders>
            <w:shd w:val="clear" w:color="auto" w:fill="auto"/>
            <w:hideMark/>
          </w:tcPr>
          <w:p w:rsidR="008D1539" w:rsidRDefault="008D1539">
            <w:pPr>
              <w:jc w:val="center"/>
            </w:pPr>
            <w:r>
              <w:t>28034,8</w:t>
            </w:r>
          </w:p>
        </w:tc>
        <w:tc>
          <w:tcPr>
            <w:tcW w:w="1463" w:type="dxa"/>
            <w:tcBorders>
              <w:top w:val="nil"/>
              <w:left w:val="nil"/>
              <w:bottom w:val="single" w:sz="4" w:space="0" w:color="auto"/>
              <w:right w:val="single" w:sz="4" w:space="0" w:color="auto"/>
            </w:tcBorders>
            <w:shd w:val="clear" w:color="auto" w:fill="auto"/>
            <w:hideMark/>
          </w:tcPr>
          <w:p w:rsidR="008D1539" w:rsidRDefault="008D1539">
            <w:pPr>
              <w:jc w:val="center"/>
            </w:pPr>
            <w:r>
              <w:t>11359,0</w:t>
            </w:r>
          </w:p>
        </w:tc>
        <w:tc>
          <w:tcPr>
            <w:tcW w:w="1088" w:type="dxa"/>
            <w:tcBorders>
              <w:top w:val="nil"/>
              <w:left w:val="nil"/>
              <w:bottom w:val="single" w:sz="4" w:space="0" w:color="auto"/>
              <w:right w:val="single" w:sz="4" w:space="0" w:color="auto"/>
            </w:tcBorders>
            <w:shd w:val="clear" w:color="auto" w:fill="auto"/>
            <w:hideMark/>
          </w:tcPr>
          <w:p w:rsidR="008D1539" w:rsidRDefault="008D1539">
            <w:pPr>
              <w:jc w:val="center"/>
            </w:pPr>
            <w:r>
              <w:t>40,5</w:t>
            </w:r>
          </w:p>
        </w:tc>
      </w:tr>
      <w:tr w:rsidR="008D1539" w:rsidTr="008D1539">
        <w:trPr>
          <w:trHeight w:val="175"/>
        </w:trPr>
        <w:tc>
          <w:tcPr>
            <w:tcW w:w="4408" w:type="dxa"/>
            <w:tcBorders>
              <w:top w:val="nil"/>
              <w:left w:val="single" w:sz="4" w:space="0" w:color="auto"/>
              <w:bottom w:val="single" w:sz="4" w:space="0" w:color="auto"/>
              <w:right w:val="single" w:sz="4" w:space="0" w:color="auto"/>
            </w:tcBorders>
            <w:shd w:val="clear" w:color="auto" w:fill="auto"/>
            <w:hideMark/>
          </w:tcPr>
          <w:p w:rsidR="008D1539" w:rsidRPr="008D1539" w:rsidRDefault="008D1539">
            <w:pPr>
              <w:rPr>
                <w:sz w:val="16"/>
                <w:szCs w:val="16"/>
              </w:rPr>
            </w:pPr>
            <w:r w:rsidRPr="008D1539">
              <w:rPr>
                <w:sz w:val="16"/>
                <w:szCs w:val="16"/>
              </w:rPr>
              <w:t> </w:t>
            </w:r>
          </w:p>
        </w:tc>
        <w:tc>
          <w:tcPr>
            <w:tcW w:w="620" w:type="dxa"/>
            <w:tcBorders>
              <w:top w:val="nil"/>
              <w:left w:val="nil"/>
              <w:bottom w:val="single" w:sz="4" w:space="0" w:color="auto"/>
              <w:right w:val="single" w:sz="4" w:space="0" w:color="auto"/>
            </w:tcBorders>
            <w:shd w:val="clear" w:color="auto" w:fill="auto"/>
            <w:hideMark/>
          </w:tcPr>
          <w:p w:rsidR="008D1539" w:rsidRPr="008D1539" w:rsidRDefault="008D1539">
            <w:pPr>
              <w:jc w:val="center"/>
              <w:rPr>
                <w:sz w:val="16"/>
                <w:szCs w:val="16"/>
              </w:rPr>
            </w:pPr>
            <w:r w:rsidRPr="008D1539">
              <w:rPr>
                <w:sz w:val="16"/>
                <w:szCs w:val="16"/>
              </w:rPr>
              <w:t> </w:t>
            </w:r>
          </w:p>
        </w:tc>
        <w:tc>
          <w:tcPr>
            <w:tcW w:w="1648" w:type="dxa"/>
            <w:tcBorders>
              <w:top w:val="nil"/>
              <w:left w:val="nil"/>
              <w:bottom w:val="single" w:sz="4" w:space="0" w:color="auto"/>
              <w:right w:val="single" w:sz="4" w:space="0" w:color="auto"/>
            </w:tcBorders>
            <w:shd w:val="clear" w:color="auto" w:fill="auto"/>
            <w:hideMark/>
          </w:tcPr>
          <w:p w:rsidR="008D1539" w:rsidRPr="008D1539" w:rsidRDefault="008D1539">
            <w:pPr>
              <w:jc w:val="center"/>
              <w:rPr>
                <w:sz w:val="16"/>
                <w:szCs w:val="16"/>
              </w:rPr>
            </w:pPr>
            <w:r w:rsidRPr="008D1539">
              <w:rPr>
                <w:sz w:val="16"/>
                <w:szCs w:val="16"/>
              </w:rPr>
              <w:t> </w:t>
            </w:r>
          </w:p>
        </w:tc>
        <w:tc>
          <w:tcPr>
            <w:tcW w:w="1463" w:type="dxa"/>
            <w:tcBorders>
              <w:top w:val="nil"/>
              <w:left w:val="nil"/>
              <w:bottom w:val="single" w:sz="4" w:space="0" w:color="auto"/>
              <w:right w:val="single" w:sz="4" w:space="0" w:color="auto"/>
            </w:tcBorders>
            <w:shd w:val="clear" w:color="auto" w:fill="auto"/>
            <w:hideMark/>
          </w:tcPr>
          <w:p w:rsidR="008D1539" w:rsidRPr="008D1539" w:rsidRDefault="008D1539">
            <w:pPr>
              <w:jc w:val="center"/>
              <w:rPr>
                <w:sz w:val="16"/>
                <w:szCs w:val="16"/>
              </w:rPr>
            </w:pPr>
            <w:r w:rsidRPr="008D1539">
              <w:rPr>
                <w:sz w:val="16"/>
                <w:szCs w:val="16"/>
              </w:rPr>
              <w:t> </w:t>
            </w:r>
          </w:p>
        </w:tc>
        <w:tc>
          <w:tcPr>
            <w:tcW w:w="1088" w:type="dxa"/>
            <w:tcBorders>
              <w:top w:val="nil"/>
              <w:left w:val="nil"/>
              <w:bottom w:val="single" w:sz="4" w:space="0" w:color="auto"/>
              <w:right w:val="single" w:sz="4" w:space="0" w:color="auto"/>
            </w:tcBorders>
            <w:shd w:val="clear" w:color="auto" w:fill="auto"/>
            <w:hideMark/>
          </w:tcPr>
          <w:p w:rsidR="008D1539" w:rsidRPr="008D1539" w:rsidRDefault="008D1539">
            <w:pPr>
              <w:jc w:val="center"/>
              <w:rPr>
                <w:sz w:val="16"/>
                <w:szCs w:val="16"/>
              </w:rPr>
            </w:pPr>
            <w:r w:rsidRPr="008D1539">
              <w:rPr>
                <w:sz w:val="16"/>
                <w:szCs w:val="16"/>
              </w:rPr>
              <w:t> </w:t>
            </w:r>
          </w:p>
        </w:tc>
      </w:tr>
      <w:tr w:rsidR="008D1539" w:rsidTr="008D1539">
        <w:trPr>
          <w:trHeight w:val="315"/>
        </w:trPr>
        <w:tc>
          <w:tcPr>
            <w:tcW w:w="4408" w:type="dxa"/>
            <w:tcBorders>
              <w:top w:val="nil"/>
              <w:left w:val="single" w:sz="4" w:space="0" w:color="auto"/>
              <w:bottom w:val="single" w:sz="4" w:space="0" w:color="auto"/>
              <w:right w:val="single" w:sz="4" w:space="0" w:color="auto"/>
            </w:tcBorders>
            <w:shd w:val="clear" w:color="auto" w:fill="auto"/>
            <w:hideMark/>
          </w:tcPr>
          <w:p w:rsidR="008D1539" w:rsidRDefault="008D1539">
            <w:r>
              <w:t>Национальная оборона</w:t>
            </w:r>
          </w:p>
        </w:tc>
        <w:tc>
          <w:tcPr>
            <w:tcW w:w="620" w:type="dxa"/>
            <w:tcBorders>
              <w:top w:val="nil"/>
              <w:left w:val="nil"/>
              <w:bottom w:val="single" w:sz="4" w:space="0" w:color="auto"/>
              <w:right w:val="single" w:sz="4" w:space="0" w:color="auto"/>
            </w:tcBorders>
            <w:shd w:val="clear" w:color="auto" w:fill="auto"/>
            <w:hideMark/>
          </w:tcPr>
          <w:p w:rsidR="008D1539" w:rsidRDefault="008D1539">
            <w:pPr>
              <w:jc w:val="center"/>
            </w:pPr>
            <w:r>
              <w:t>02</w:t>
            </w:r>
          </w:p>
        </w:tc>
        <w:tc>
          <w:tcPr>
            <w:tcW w:w="1648" w:type="dxa"/>
            <w:tcBorders>
              <w:top w:val="nil"/>
              <w:left w:val="nil"/>
              <w:bottom w:val="single" w:sz="4" w:space="0" w:color="auto"/>
              <w:right w:val="single" w:sz="4" w:space="0" w:color="auto"/>
            </w:tcBorders>
            <w:shd w:val="clear" w:color="auto" w:fill="auto"/>
            <w:hideMark/>
          </w:tcPr>
          <w:p w:rsidR="008D1539" w:rsidRDefault="008D1539">
            <w:pPr>
              <w:jc w:val="center"/>
            </w:pPr>
            <w:r>
              <w:t>795,7</w:t>
            </w:r>
          </w:p>
        </w:tc>
        <w:tc>
          <w:tcPr>
            <w:tcW w:w="1463" w:type="dxa"/>
            <w:tcBorders>
              <w:top w:val="nil"/>
              <w:left w:val="nil"/>
              <w:bottom w:val="single" w:sz="4" w:space="0" w:color="auto"/>
              <w:right w:val="single" w:sz="4" w:space="0" w:color="auto"/>
            </w:tcBorders>
            <w:shd w:val="clear" w:color="auto" w:fill="auto"/>
            <w:hideMark/>
          </w:tcPr>
          <w:p w:rsidR="008D1539" w:rsidRDefault="008D1539">
            <w:pPr>
              <w:jc w:val="center"/>
            </w:pPr>
            <w:r>
              <w:t>398,0</w:t>
            </w:r>
          </w:p>
        </w:tc>
        <w:tc>
          <w:tcPr>
            <w:tcW w:w="1088" w:type="dxa"/>
            <w:tcBorders>
              <w:top w:val="nil"/>
              <w:left w:val="nil"/>
              <w:bottom w:val="single" w:sz="4" w:space="0" w:color="auto"/>
              <w:right w:val="single" w:sz="4" w:space="0" w:color="auto"/>
            </w:tcBorders>
            <w:shd w:val="clear" w:color="auto" w:fill="auto"/>
            <w:hideMark/>
          </w:tcPr>
          <w:p w:rsidR="008D1539" w:rsidRDefault="008D1539">
            <w:pPr>
              <w:jc w:val="center"/>
            </w:pPr>
            <w:r>
              <w:t>50,0</w:t>
            </w:r>
          </w:p>
        </w:tc>
      </w:tr>
      <w:tr w:rsidR="008D1539" w:rsidTr="008D1539">
        <w:trPr>
          <w:trHeight w:val="200"/>
        </w:trPr>
        <w:tc>
          <w:tcPr>
            <w:tcW w:w="4408" w:type="dxa"/>
            <w:tcBorders>
              <w:top w:val="nil"/>
              <w:left w:val="single" w:sz="4" w:space="0" w:color="auto"/>
              <w:bottom w:val="single" w:sz="4" w:space="0" w:color="auto"/>
              <w:right w:val="single" w:sz="4" w:space="0" w:color="auto"/>
            </w:tcBorders>
            <w:shd w:val="clear" w:color="auto" w:fill="auto"/>
            <w:hideMark/>
          </w:tcPr>
          <w:p w:rsidR="008D1539" w:rsidRPr="008D1539" w:rsidRDefault="008D1539">
            <w:pPr>
              <w:rPr>
                <w:sz w:val="16"/>
                <w:szCs w:val="16"/>
              </w:rPr>
            </w:pPr>
            <w:r w:rsidRPr="008D1539">
              <w:rPr>
                <w:sz w:val="16"/>
                <w:szCs w:val="16"/>
              </w:rPr>
              <w:t> </w:t>
            </w:r>
          </w:p>
        </w:tc>
        <w:tc>
          <w:tcPr>
            <w:tcW w:w="620" w:type="dxa"/>
            <w:tcBorders>
              <w:top w:val="nil"/>
              <w:left w:val="nil"/>
              <w:bottom w:val="single" w:sz="4" w:space="0" w:color="auto"/>
              <w:right w:val="single" w:sz="4" w:space="0" w:color="auto"/>
            </w:tcBorders>
            <w:shd w:val="clear" w:color="auto" w:fill="auto"/>
            <w:hideMark/>
          </w:tcPr>
          <w:p w:rsidR="008D1539" w:rsidRPr="008D1539" w:rsidRDefault="008D1539">
            <w:pPr>
              <w:jc w:val="center"/>
              <w:rPr>
                <w:sz w:val="16"/>
                <w:szCs w:val="16"/>
              </w:rPr>
            </w:pPr>
            <w:r w:rsidRPr="008D1539">
              <w:rPr>
                <w:sz w:val="16"/>
                <w:szCs w:val="16"/>
              </w:rPr>
              <w:t> </w:t>
            </w:r>
          </w:p>
        </w:tc>
        <w:tc>
          <w:tcPr>
            <w:tcW w:w="1648" w:type="dxa"/>
            <w:tcBorders>
              <w:top w:val="nil"/>
              <w:left w:val="nil"/>
              <w:bottom w:val="single" w:sz="4" w:space="0" w:color="auto"/>
              <w:right w:val="single" w:sz="4" w:space="0" w:color="auto"/>
            </w:tcBorders>
            <w:shd w:val="clear" w:color="auto" w:fill="auto"/>
            <w:hideMark/>
          </w:tcPr>
          <w:p w:rsidR="008D1539" w:rsidRPr="008D1539" w:rsidRDefault="008D1539">
            <w:pPr>
              <w:jc w:val="center"/>
              <w:rPr>
                <w:sz w:val="16"/>
                <w:szCs w:val="16"/>
              </w:rPr>
            </w:pPr>
            <w:r w:rsidRPr="008D1539">
              <w:rPr>
                <w:sz w:val="16"/>
                <w:szCs w:val="16"/>
              </w:rPr>
              <w:t> </w:t>
            </w:r>
          </w:p>
        </w:tc>
        <w:tc>
          <w:tcPr>
            <w:tcW w:w="1463" w:type="dxa"/>
            <w:tcBorders>
              <w:top w:val="nil"/>
              <w:left w:val="nil"/>
              <w:bottom w:val="single" w:sz="4" w:space="0" w:color="auto"/>
              <w:right w:val="single" w:sz="4" w:space="0" w:color="auto"/>
            </w:tcBorders>
            <w:shd w:val="clear" w:color="auto" w:fill="auto"/>
            <w:hideMark/>
          </w:tcPr>
          <w:p w:rsidR="008D1539" w:rsidRPr="008D1539" w:rsidRDefault="008D1539">
            <w:pPr>
              <w:jc w:val="center"/>
              <w:rPr>
                <w:sz w:val="16"/>
                <w:szCs w:val="16"/>
              </w:rPr>
            </w:pPr>
            <w:r w:rsidRPr="008D1539">
              <w:rPr>
                <w:sz w:val="16"/>
                <w:szCs w:val="16"/>
              </w:rPr>
              <w:t> </w:t>
            </w:r>
          </w:p>
        </w:tc>
        <w:tc>
          <w:tcPr>
            <w:tcW w:w="1088" w:type="dxa"/>
            <w:tcBorders>
              <w:top w:val="nil"/>
              <w:left w:val="nil"/>
              <w:bottom w:val="single" w:sz="4" w:space="0" w:color="auto"/>
              <w:right w:val="single" w:sz="4" w:space="0" w:color="auto"/>
            </w:tcBorders>
            <w:shd w:val="clear" w:color="auto" w:fill="auto"/>
            <w:hideMark/>
          </w:tcPr>
          <w:p w:rsidR="008D1539" w:rsidRPr="008D1539" w:rsidRDefault="008D1539">
            <w:pPr>
              <w:jc w:val="center"/>
              <w:rPr>
                <w:sz w:val="16"/>
                <w:szCs w:val="16"/>
              </w:rPr>
            </w:pPr>
            <w:r w:rsidRPr="008D1539">
              <w:rPr>
                <w:sz w:val="16"/>
                <w:szCs w:val="16"/>
              </w:rPr>
              <w:t> </w:t>
            </w:r>
          </w:p>
        </w:tc>
      </w:tr>
      <w:tr w:rsidR="008D1539" w:rsidTr="008D1539">
        <w:trPr>
          <w:trHeight w:val="445"/>
        </w:trPr>
        <w:tc>
          <w:tcPr>
            <w:tcW w:w="4408" w:type="dxa"/>
            <w:tcBorders>
              <w:top w:val="nil"/>
              <w:left w:val="single" w:sz="4" w:space="0" w:color="auto"/>
              <w:bottom w:val="single" w:sz="4" w:space="0" w:color="auto"/>
              <w:right w:val="single" w:sz="4" w:space="0" w:color="auto"/>
            </w:tcBorders>
            <w:shd w:val="clear" w:color="auto" w:fill="auto"/>
            <w:hideMark/>
          </w:tcPr>
          <w:p w:rsidR="008D1539" w:rsidRDefault="008D1539">
            <w:r>
              <w:t>Национальная безопасность и правоохранительная деятельность</w:t>
            </w:r>
          </w:p>
        </w:tc>
        <w:tc>
          <w:tcPr>
            <w:tcW w:w="620" w:type="dxa"/>
            <w:tcBorders>
              <w:top w:val="nil"/>
              <w:left w:val="nil"/>
              <w:bottom w:val="single" w:sz="4" w:space="0" w:color="auto"/>
              <w:right w:val="single" w:sz="4" w:space="0" w:color="auto"/>
            </w:tcBorders>
            <w:shd w:val="clear" w:color="auto" w:fill="auto"/>
            <w:hideMark/>
          </w:tcPr>
          <w:p w:rsidR="008D1539" w:rsidRDefault="008D1539">
            <w:pPr>
              <w:jc w:val="center"/>
            </w:pPr>
            <w:r>
              <w:t>03</w:t>
            </w:r>
          </w:p>
        </w:tc>
        <w:tc>
          <w:tcPr>
            <w:tcW w:w="1648" w:type="dxa"/>
            <w:tcBorders>
              <w:top w:val="nil"/>
              <w:left w:val="nil"/>
              <w:bottom w:val="single" w:sz="4" w:space="0" w:color="auto"/>
              <w:right w:val="single" w:sz="4" w:space="0" w:color="auto"/>
            </w:tcBorders>
            <w:shd w:val="clear" w:color="auto" w:fill="auto"/>
            <w:hideMark/>
          </w:tcPr>
          <w:p w:rsidR="008D1539" w:rsidRDefault="008D1539">
            <w:pPr>
              <w:jc w:val="center"/>
            </w:pPr>
            <w:r>
              <w:t>1638,0</w:t>
            </w:r>
          </w:p>
        </w:tc>
        <w:tc>
          <w:tcPr>
            <w:tcW w:w="1463" w:type="dxa"/>
            <w:tcBorders>
              <w:top w:val="nil"/>
              <w:left w:val="nil"/>
              <w:bottom w:val="single" w:sz="4" w:space="0" w:color="auto"/>
              <w:right w:val="single" w:sz="4" w:space="0" w:color="auto"/>
            </w:tcBorders>
            <w:shd w:val="clear" w:color="auto" w:fill="auto"/>
            <w:hideMark/>
          </w:tcPr>
          <w:p w:rsidR="008D1539" w:rsidRDefault="008D1539">
            <w:pPr>
              <w:jc w:val="center"/>
            </w:pPr>
            <w:r>
              <w:t>882,3</w:t>
            </w:r>
          </w:p>
        </w:tc>
        <w:tc>
          <w:tcPr>
            <w:tcW w:w="1088" w:type="dxa"/>
            <w:tcBorders>
              <w:top w:val="nil"/>
              <w:left w:val="nil"/>
              <w:bottom w:val="single" w:sz="4" w:space="0" w:color="auto"/>
              <w:right w:val="single" w:sz="4" w:space="0" w:color="auto"/>
            </w:tcBorders>
            <w:shd w:val="clear" w:color="auto" w:fill="auto"/>
            <w:hideMark/>
          </w:tcPr>
          <w:p w:rsidR="008D1539" w:rsidRDefault="008D1539">
            <w:pPr>
              <w:jc w:val="center"/>
            </w:pPr>
            <w:r>
              <w:t>53,9</w:t>
            </w:r>
          </w:p>
        </w:tc>
      </w:tr>
      <w:tr w:rsidR="008D1539" w:rsidTr="008D1539">
        <w:trPr>
          <w:trHeight w:val="360"/>
        </w:trPr>
        <w:tc>
          <w:tcPr>
            <w:tcW w:w="4408" w:type="dxa"/>
            <w:tcBorders>
              <w:top w:val="nil"/>
              <w:left w:val="single" w:sz="4" w:space="0" w:color="auto"/>
              <w:bottom w:val="single" w:sz="4" w:space="0" w:color="auto"/>
              <w:right w:val="single" w:sz="4" w:space="0" w:color="auto"/>
            </w:tcBorders>
            <w:shd w:val="clear" w:color="auto" w:fill="auto"/>
            <w:hideMark/>
          </w:tcPr>
          <w:p w:rsidR="008D1539" w:rsidRDefault="008D1539">
            <w:r>
              <w:t> </w:t>
            </w:r>
          </w:p>
        </w:tc>
        <w:tc>
          <w:tcPr>
            <w:tcW w:w="620" w:type="dxa"/>
            <w:tcBorders>
              <w:top w:val="nil"/>
              <w:left w:val="nil"/>
              <w:bottom w:val="single" w:sz="4" w:space="0" w:color="auto"/>
              <w:right w:val="single" w:sz="4" w:space="0" w:color="auto"/>
            </w:tcBorders>
            <w:shd w:val="clear" w:color="auto" w:fill="auto"/>
            <w:hideMark/>
          </w:tcPr>
          <w:p w:rsidR="008D1539" w:rsidRDefault="008D1539">
            <w:pPr>
              <w:jc w:val="center"/>
            </w:pPr>
            <w:r>
              <w:t> </w:t>
            </w:r>
          </w:p>
        </w:tc>
        <w:tc>
          <w:tcPr>
            <w:tcW w:w="1648" w:type="dxa"/>
            <w:tcBorders>
              <w:top w:val="nil"/>
              <w:left w:val="nil"/>
              <w:bottom w:val="single" w:sz="4" w:space="0" w:color="auto"/>
              <w:right w:val="single" w:sz="4" w:space="0" w:color="auto"/>
            </w:tcBorders>
            <w:shd w:val="clear" w:color="auto" w:fill="auto"/>
            <w:hideMark/>
          </w:tcPr>
          <w:p w:rsidR="008D1539" w:rsidRDefault="008D1539">
            <w:pPr>
              <w:jc w:val="center"/>
            </w:pPr>
            <w:r>
              <w:t> </w:t>
            </w:r>
          </w:p>
        </w:tc>
        <w:tc>
          <w:tcPr>
            <w:tcW w:w="1463" w:type="dxa"/>
            <w:tcBorders>
              <w:top w:val="nil"/>
              <w:left w:val="nil"/>
              <w:bottom w:val="single" w:sz="4" w:space="0" w:color="auto"/>
              <w:right w:val="single" w:sz="4" w:space="0" w:color="auto"/>
            </w:tcBorders>
            <w:shd w:val="clear" w:color="auto" w:fill="auto"/>
            <w:hideMark/>
          </w:tcPr>
          <w:p w:rsidR="008D1539" w:rsidRDefault="008D1539">
            <w:pPr>
              <w:jc w:val="center"/>
            </w:pPr>
            <w:r>
              <w:t> </w:t>
            </w:r>
          </w:p>
        </w:tc>
        <w:tc>
          <w:tcPr>
            <w:tcW w:w="1088" w:type="dxa"/>
            <w:tcBorders>
              <w:top w:val="nil"/>
              <w:left w:val="nil"/>
              <w:bottom w:val="single" w:sz="4" w:space="0" w:color="auto"/>
              <w:right w:val="single" w:sz="4" w:space="0" w:color="auto"/>
            </w:tcBorders>
            <w:shd w:val="clear" w:color="auto" w:fill="auto"/>
            <w:hideMark/>
          </w:tcPr>
          <w:p w:rsidR="008D1539" w:rsidRDefault="008D1539">
            <w:pPr>
              <w:jc w:val="center"/>
            </w:pPr>
            <w:r>
              <w:t> </w:t>
            </w:r>
          </w:p>
        </w:tc>
      </w:tr>
      <w:tr w:rsidR="008D1539" w:rsidTr="008D1539">
        <w:trPr>
          <w:trHeight w:val="315"/>
        </w:trPr>
        <w:tc>
          <w:tcPr>
            <w:tcW w:w="4408" w:type="dxa"/>
            <w:tcBorders>
              <w:top w:val="nil"/>
              <w:left w:val="single" w:sz="4" w:space="0" w:color="auto"/>
              <w:bottom w:val="single" w:sz="4" w:space="0" w:color="auto"/>
              <w:right w:val="single" w:sz="4" w:space="0" w:color="auto"/>
            </w:tcBorders>
            <w:shd w:val="clear" w:color="auto" w:fill="auto"/>
            <w:hideMark/>
          </w:tcPr>
          <w:p w:rsidR="008D1539" w:rsidRDefault="008D1539">
            <w:r>
              <w:t>Национальная  экономика</w:t>
            </w:r>
          </w:p>
        </w:tc>
        <w:tc>
          <w:tcPr>
            <w:tcW w:w="620" w:type="dxa"/>
            <w:tcBorders>
              <w:top w:val="nil"/>
              <w:left w:val="nil"/>
              <w:bottom w:val="single" w:sz="4" w:space="0" w:color="auto"/>
              <w:right w:val="single" w:sz="4" w:space="0" w:color="auto"/>
            </w:tcBorders>
            <w:shd w:val="clear" w:color="auto" w:fill="auto"/>
            <w:hideMark/>
          </w:tcPr>
          <w:p w:rsidR="008D1539" w:rsidRDefault="008D1539">
            <w:pPr>
              <w:jc w:val="center"/>
            </w:pPr>
            <w:r>
              <w:t>04</w:t>
            </w:r>
          </w:p>
        </w:tc>
        <w:tc>
          <w:tcPr>
            <w:tcW w:w="1648" w:type="dxa"/>
            <w:tcBorders>
              <w:top w:val="nil"/>
              <w:left w:val="nil"/>
              <w:bottom w:val="single" w:sz="4" w:space="0" w:color="auto"/>
              <w:right w:val="single" w:sz="4" w:space="0" w:color="auto"/>
            </w:tcBorders>
            <w:shd w:val="clear" w:color="auto" w:fill="auto"/>
            <w:hideMark/>
          </w:tcPr>
          <w:p w:rsidR="008D1539" w:rsidRDefault="008D1539">
            <w:pPr>
              <w:jc w:val="center"/>
            </w:pPr>
            <w:r>
              <w:t>4188,8</w:t>
            </w:r>
          </w:p>
        </w:tc>
        <w:tc>
          <w:tcPr>
            <w:tcW w:w="1463" w:type="dxa"/>
            <w:tcBorders>
              <w:top w:val="nil"/>
              <w:left w:val="nil"/>
              <w:bottom w:val="single" w:sz="4" w:space="0" w:color="auto"/>
              <w:right w:val="single" w:sz="4" w:space="0" w:color="auto"/>
            </w:tcBorders>
            <w:shd w:val="clear" w:color="auto" w:fill="auto"/>
            <w:hideMark/>
          </w:tcPr>
          <w:p w:rsidR="008D1539" w:rsidRDefault="008D1539">
            <w:pPr>
              <w:jc w:val="center"/>
            </w:pPr>
            <w:r>
              <w:t>1611,4</w:t>
            </w:r>
          </w:p>
        </w:tc>
        <w:tc>
          <w:tcPr>
            <w:tcW w:w="1088" w:type="dxa"/>
            <w:tcBorders>
              <w:top w:val="nil"/>
              <w:left w:val="nil"/>
              <w:bottom w:val="single" w:sz="4" w:space="0" w:color="auto"/>
              <w:right w:val="single" w:sz="4" w:space="0" w:color="auto"/>
            </w:tcBorders>
            <w:shd w:val="clear" w:color="auto" w:fill="auto"/>
            <w:hideMark/>
          </w:tcPr>
          <w:p w:rsidR="008D1539" w:rsidRDefault="008D1539">
            <w:pPr>
              <w:jc w:val="center"/>
            </w:pPr>
            <w:r>
              <w:t>38,5</w:t>
            </w:r>
          </w:p>
        </w:tc>
      </w:tr>
      <w:tr w:rsidR="008D1539" w:rsidTr="008D1539">
        <w:trPr>
          <w:trHeight w:val="315"/>
        </w:trPr>
        <w:tc>
          <w:tcPr>
            <w:tcW w:w="4408" w:type="dxa"/>
            <w:tcBorders>
              <w:top w:val="nil"/>
              <w:left w:val="single" w:sz="4" w:space="0" w:color="auto"/>
              <w:bottom w:val="single" w:sz="4" w:space="0" w:color="auto"/>
              <w:right w:val="single" w:sz="4" w:space="0" w:color="auto"/>
            </w:tcBorders>
            <w:shd w:val="clear" w:color="auto" w:fill="auto"/>
            <w:hideMark/>
          </w:tcPr>
          <w:p w:rsidR="008D1539" w:rsidRDefault="008D1539">
            <w:r>
              <w:t> </w:t>
            </w:r>
          </w:p>
        </w:tc>
        <w:tc>
          <w:tcPr>
            <w:tcW w:w="620" w:type="dxa"/>
            <w:tcBorders>
              <w:top w:val="nil"/>
              <w:left w:val="nil"/>
              <w:bottom w:val="single" w:sz="4" w:space="0" w:color="auto"/>
              <w:right w:val="single" w:sz="4" w:space="0" w:color="auto"/>
            </w:tcBorders>
            <w:shd w:val="clear" w:color="auto" w:fill="auto"/>
            <w:hideMark/>
          </w:tcPr>
          <w:p w:rsidR="008D1539" w:rsidRDefault="008D1539">
            <w:pPr>
              <w:jc w:val="center"/>
            </w:pPr>
            <w:r>
              <w:t> </w:t>
            </w:r>
          </w:p>
        </w:tc>
        <w:tc>
          <w:tcPr>
            <w:tcW w:w="1648" w:type="dxa"/>
            <w:tcBorders>
              <w:top w:val="nil"/>
              <w:left w:val="nil"/>
              <w:bottom w:val="single" w:sz="4" w:space="0" w:color="auto"/>
              <w:right w:val="single" w:sz="4" w:space="0" w:color="auto"/>
            </w:tcBorders>
            <w:shd w:val="clear" w:color="auto" w:fill="auto"/>
            <w:hideMark/>
          </w:tcPr>
          <w:p w:rsidR="008D1539" w:rsidRDefault="008D1539">
            <w:pPr>
              <w:jc w:val="center"/>
            </w:pPr>
            <w:r>
              <w:t> </w:t>
            </w:r>
          </w:p>
        </w:tc>
        <w:tc>
          <w:tcPr>
            <w:tcW w:w="1463" w:type="dxa"/>
            <w:tcBorders>
              <w:top w:val="nil"/>
              <w:left w:val="nil"/>
              <w:bottom w:val="single" w:sz="4" w:space="0" w:color="auto"/>
              <w:right w:val="single" w:sz="4" w:space="0" w:color="auto"/>
            </w:tcBorders>
            <w:shd w:val="clear" w:color="auto" w:fill="auto"/>
            <w:hideMark/>
          </w:tcPr>
          <w:p w:rsidR="008D1539" w:rsidRDefault="008D1539">
            <w:pPr>
              <w:jc w:val="center"/>
            </w:pPr>
            <w:r>
              <w:t> </w:t>
            </w:r>
          </w:p>
        </w:tc>
        <w:tc>
          <w:tcPr>
            <w:tcW w:w="1088" w:type="dxa"/>
            <w:tcBorders>
              <w:top w:val="nil"/>
              <w:left w:val="nil"/>
              <w:bottom w:val="single" w:sz="4" w:space="0" w:color="auto"/>
              <w:right w:val="single" w:sz="4" w:space="0" w:color="auto"/>
            </w:tcBorders>
            <w:shd w:val="clear" w:color="auto" w:fill="auto"/>
            <w:hideMark/>
          </w:tcPr>
          <w:p w:rsidR="008D1539" w:rsidRDefault="008D1539">
            <w:pPr>
              <w:jc w:val="center"/>
            </w:pPr>
            <w:r>
              <w:t> </w:t>
            </w:r>
          </w:p>
        </w:tc>
      </w:tr>
      <w:tr w:rsidR="008D1539" w:rsidTr="008D1539">
        <w:trPr>
          <w:trHeight w:val="315"/>
        </w:trPr>
        <w:tc>
          <w:tcPr>
            <w:tcW w:w="4408" w:type="dxa"/>
            <w:tcBorders>
              <w:top w:val="nil"/>
              <w:left w:val="single" w:sz="4" w:space="0" w:color="auto"/>
              <w:bottom w:val="single" w:sz="4" w:space="0" w:color="auto"/>
              <w:right w:val="single" w:sz="4" w:space="0" w:color="auto"/>
            </w:tcBorders>
            <w:shd w:val="clear" w:color="auto" w:fill="auto"/>
            <w:hideMark/>
          </w:tcPr>
          <w:p w:rsidR="008D1539" w:rsidRDefault="008D1539">
            <w:r>
              <w:t>Жилищно-коммунальное хозяйство</w:t>
            </w:r>
          </w:p>
        </w:tc>
        <w:tc>
          <w:tcPr>
            <w:tcW w:w="620" w:type="dxa"/>
            <w:tcBorders>
              <w:top w:val="nil"/>
              <w:left w:val="nil"/>
              <w:bottom w:val="single" w:sz="4" w:space="0" w:color="auto"/>
              <w:right w:val="single" w:sz="4" w:space="0" w:color="auto"/>
            </w:tcBorders>
            <w:shd w:val="clear" w:color="auto" w:fill="auto"/>
            <w:hideMark/>
          </w:tcPr>
          <w:p w:rsidR="008D1539" w:rsidRDefault="008D1539">
            <w:pPr>
              <w:jc w:val="center"/>
            </w:pPr>
            <w:r>
              <w:t>05</w:t>
            </w:r>
          </w:p>
        </w:tc>
        <w:tc>
          <w:tcPr>
            <w:tcW w:w="1648" w:type="dxa"/>
            <w:tcBorders>
              <w:top w:val="nil"/>
              <w:left w:val="nil"/>
              <w:bottom w:val="single" w:sz="4" w:space="0" w:color="auto"/>
              <w:right w:val="single" w:sz="4" w:space="0" w:color="auto"/>
            </w:tcBorders>
            <w:shd w:val="clear" w:color="auto" w:fill="auto"/>
            <w:hideMark/>
          </w:tcPr>
          <w:p w:rsidR="008D1539" w:rsidRDefault="008D1539">
            <w:pPr>
              <w:jc w:val="center"/>
            </w:pPr>
            <w:r>
              <w:t>4899,2</w:t>
            </w:r>
          </w:p>
        </w:tc>
        <w:tc>
          <w:tcPr>
            <w:tcW w:w="1463" w:type="dxa"/>
            <w:tcBorders>
              <w:top w:val="nil"/>
              <w:left w:val="nil"/>
              <w:bottom w:val="single" w:sz="4" w:space="0" w:color="auto"/>
              <w:right w:val="single" w:sz="4" w:space="0" w:color="auto"/>
            </w:tcBorders>
            <w:shd w:val="clear" w:color="auto" w:fill="auto"/>
            <w:hideMark/>
          </w:tcPr>
          <w:p w:rsidR="008D1539" w:rsidRDefault="008D1539">
            <w:pPr>
              <w:jc w:val="center"/>
            </w:pPr>
            <w:r>
              <w:t>1458,2</w:t>
            </w:r>
          </w:p>
        </w:tc>
        <w:tc>
          <w:tcPr>
            <w:tcW w:w="1088" w:type="dxa"/>
            <w:tcBorders>
              <w:top w:val="nil"/>
              <w:left w:val="nil"/>
              <w:bottom w:val="single" w:sz="4" w:space="0" w:color="auto"/>
              <w:right w:val="single" w:sz="4" w:space="0" w:color="auto"/>
            </w:tcBorders>
            <w:shd w:val="clear" w:color="auto" w:fill="auto"/>
            <w:hideMark/>
          </w:tcPr>
          <w:p w:rsidR="008D1539" w:rsidRDefault="008D1539">
            <w:pPr>
              <w:jc w:val="center"/>
            </w:pPr>
            <w:r>
              <w:t>29,8</w:t>
            </w:r>
          </w:p>
        </w:tc>
      </w:tr>
      <w:tr w:rsidR="008D1539" w:rsidTr="008D1539">
        <w:trPr>
          <w:trHeight w:val="242"/>
        </w:trPr>
        <w:tc>
          <w:tcPr>
            <w:tcW w:w="4408" w:type="dxa"/>
            <w:tcBorders>
              <w:top w:val="nil"/>
              <w:left w:val="single" w:sz="4" w:space="0" w:color="auto"/>
              <w:bottom w:val="single" w:sz="4" w:space="0" w:color="auto"/>
              <w:right w:val="single" w:sz="4" w:space="0" w:color="auto"/>
            </w:tcBorders>
            <w:shd w:val="clear" w:color="auto" w:fill="auto"/>
            <w:hideMark/>
          </w:tcPr>
          <w:p w:rsidR="008D1539" w:rsidRPr="008D1539" w:rsidRDefault="008D1539">
            <w:pPr>
              <w:rPr>
                <w:sz w:val="16"/>
                <w:szCs w:val="16"/>
              </w:rPr>
            </w:pPr>
            <w:r w:rsidRPr="008D1539">
              <w:rPr>
                <w:sz w:val="16"/>
                <w:szCs w:val="16"/>
              </w:rPr>
              <w:t> </w:t>
            </w:r>
          </w:p>
        </w:tc>
        <w:tc>
          <w:tcPr>
            <w:tcW w:w="620" w:type="dxa"/>
            <w:tcBorders>
              <w:top w:val="nil"/>
              <w:left w:val="nil"/>
              <w:bottom w:val="single" w:sz="4" w:space="0" w:color="auto"/>
              <w:right w:val="single" w:sz="4" w:space="0" w:color="auto"/>
            </w:tcBorders>
            <w:shd w:val="clear" w:color="auto" w:fill="auto"/>
            <w:hideMark/>
          </w:tcPr>
          <w:p w:rsidR="008D1539" w:rsidRPr="008D1539" w:rsidRDefault="008D1539">
            <w:pPr>
              <w:jc w:val="center"/>
              <w:rPr>
                <w:sz w:val="16"/>
                <w:szCs w:val="16"/>
              </w:rPr>
            </w:pPr>
            <w:r w:rsidRPr="008D1539">
              <w:rPr>
                <w:sz w:val="16"/>
                <w:szCs w:val="16"/>
              </w:rPr>
              <w:t> </w:t>
            </w:r>
          </w:p>
        </w:tc>
        <w:tc>
          <w:tcPr>
            <w:tcW w:w="1648" w:type="dxa"/>
            <w:tcBorders>
              <w:top w:val="nil"/>
              <w:left w:val="nil"/>
              <w:bottom w:val="single" w:sz="4" w:space="0" w:color="auto"/>
              <w:right w:val="single" w:sz="4" w:space="0" w:color="auto"/>
            </w:tcBorders>
            <w:shd w:val="clear" w:color="auto" w:fill="auto"/>
            <w:hideMark/>
          </w:tcPr>
          <w:p w:rsidR="008D1539" w:rsidRPr="008D1539" w:rsidRDefault="008D1539">
            <w:pPr>
              <w:jc w:val="center"/>
              <w:rPr>
                <w:sz w:val="16"/>
                <w:szCs w:val="16"/>
              </w:rPr>
            </w:pPr>
            <w:r w:rsidRPr="008D1539">
              <w:rPr>
                <w:sz w:val="16"/>
                <w:szCs w:val="16"/>
              </w:rPr>
              <w:t> </w:t>
            </w:r>
          </w:p>
        </w:tc>
        <w:tc>
          <w:tcPr>
            <w:tcW w:w="1463" w:type="dxa"/>
            <w:tcBorders>
              <w:top w:val="nil"/>
              <w:left w:val="nil"/>
              <w:bottom w:val="single" w:sz="4" w:space="0" w:color="auto"/>
              <w:right w:val="single" w:sz="4" w:space="0" w:color="auto"/>
            </w:tcBorders>
            <w:shd w:val="clear" w:color="auto" w:fill="auto"/>
            <w:hideMark/>
          </w:tcPr>
          <w:p w:rsidR="008D1539" w:rsidRPr="008D1539" w:rsidRDefault="008D1539">
            <w:pPr>
              <w:jc w:val="center"/>
              <w:rPr>
                <w:sz w:val="16"/>
                <w:szCs w:val="16"/>
              </w:rPr>
            </w:pPr>
            <w:r w:rsidRPr="008D1539">
              <w:rPr>
                <w:sz w:val="16"/>
                <w:szCs w:val="16"/>
              </w:rPr>
              <w:t> </w:t>
            </w:r>
          </w:p>
        </w:tc>
        <w:tc>
          <w:tcPr>
            <w:tcW w:w="1088" w:type="dxa"/>
            <w:tcBorders>
              <w:top w:val="nil"/>
              <w:left w:val="nil"/>
              <w:bottom w:val="single" w:sz="4" w:space="0" w:color="auto"/>
              <w:right w:val="single" w:sz="4" w:space="0" w:color="auto"/>
            </w:tcBorders>
            <w:shd w:val="clear" w:color="auto" w:fill="auto"/>
            <w:hideMark/>
          </w:tcPr>
          <w:p w:rsidR="008D1539" w:rsidRPr="008D1539" w:rsidRDefault="008D1539">
            <w:pPr>
              <w:jc w:val="center"/>
              <w:rPr>
                <w:sz w:val="16"/>
                <w:szCs w:val="16"/>
              </w:rPr>
            </w:pPr>
            <w:r w:rsidRPr="008D1539">
              <w:rPr>
                <w:sz w:val="16"/>
                <w:szCs w:val="16"/>
              </w:rPr>
              <w:t> </w:t>
            </w:r>
          </w:p>
        </w:tc>
      </w:tr>
      <w:tr w:rsidR="008D1539" w:rsidTr="008D1539">
        <w:trPr>
          <w:trHeight w:val="315"/>
        </w:trPr>
        <w:tc>
          <w:tcPr>
            <w:tcW w:w="4408" w:type="dxa"/>
            <w:tcBorders>
              <w:top w:val="nil"/>
              <w:left w:val="single" w:sz="4" w:space="0" w:color="auto"/>
              <w:bottom w:val="single" w:sz="4" w:space="0" w:color="auto"/>
              <w:right w:val="single" w:sz="4" w:space="0" w:color="auto"/>
            </w:tcBorders>
            <w:shd w:val="clear" w:color="auto" w:fill="auto"/>
            <w:hideMark/>
          </w:tcPr>
          <w:p w:rsidR="008D1539" w:rsidRDefault="008D1539">
            <w:r>
              <w:t>Образование</w:t>
            </w:r>
          </w:p>
        </w:tc>
        <w:tc>
          <w:tcPr>
            <w:tcW w:w="620" w:type="dxa"/>
            <w:tcBorders>
              <w:top w:val="nil"/>
              <w:left w:val="nil"/>
              <w:bottom w:val="single" w:sz="4" w:space="0" w:color="auto"/>
              <w:right w:val="single" w:sz="4" w:space="0" w:color="auto"/>
            </w:tcBorders>
            <w:shd w:val="clear" w:color="auto" w:fill="auto"/>
            <w:hideMark/>
          </w:tcPr>
          <w:p w:rsidR="008D1539" w:rsidRDefault="008D1539">
            <w:pPr>
              <w:jc w:val="center"/>
            </w:pPr>
            <w:r>
              <w:t>07</w:t>
            </w:r>
          </w:p>
        </w:tc>
        <w:tc>
          <w:tcPr>
            <w:tcW w:w="1648" w:type="dxa"/>
            <w:tcBorders>
              <w:top w:val="nil"/>
              <w:left w:val="nil"/>
              <w:bottom w:val="single" w:sz="4" w:space="0" w:color="auto"/>
              <w:right w:val="single" w:sz="4" w:space="0" w:color="auto"/>
            </w:tcBorders>
            <w:shd w:val="clear" w:color="auto" w:fill="auto"/>
            <w:hideMark/>
          </w:tcPr>
          <w:p w:rsidR="008D1539" w:rsidRDefault="008D1539">
            <w:pPr>
              <w:jc w:val="center"/>
            </w:pPr>
            <w:r>
              <w:t>136397,6</w:t>
            </w:r>
          </w:p>
        </w:tc>
        <w:tc>
          <w:tcPr>
            <w:tcW w:w="1463" w:type="dxa"/>
            <w:tcBorders>
              <w:top w:val="nil"/>
              <w:left w:val="nil"/>
              <w:bottom w:val="single" w:sz="4" w:space="0" w:color="auto"/>
              <w:right w:val="single" w:sz="4" w:space="0" w:color="auto"/>
            </w:tcBorders>
            <w:shd w:val="clear" w:color="auto" w:fill="auto"/>
            <w:hideMark/>
          </w:tcPr>
          <w:p w:rsidR="008D1539" w:rsidRDefault="008D1539">
            <w:pPr>
              <w:jc w:val="center"/>
            </w:pPr>
            <w:r>
              <w:t>65363,5</w:t>
            </w:r>
          </w:p>
        </w:tc>
        <w:tc>
          <w:tcPr>
            <w:tcW w:w="1088" w:type="dxa"/>
            <w:tcBorders>
              <w:top w:val="nil"/>
              <w:left w:val="nil"/>
              <w:bottom w:val="single" w:sz="4" w:space="0" w:color="auto"/>
              <w:right w:val="single" w:sz="4" w:space="0" w:color="auto"/>
            </w:tcBorders>
            <w:shd w:val="clear" w:color="auto" w:fill="auto"/>
            <w:hideMark/>
          </w:tcPr>
          <w:p w:rsidR="008D1539" w:rsidRDefault="008D1539">
            <w:pPr>
              <w:jc w:val="center"/>
            </w:pPr>
            <w:r>
              <w:t>47,9</w:t>
            </w:r>
          </w:p>
        </w:tc>
      </w:tr>
      <w:tr w:rsidR="008D1539" w:rsidTr="008D1539">
        <w:trPr>
          <w:trHeight w:val="315"/>
        </w:trPr>
        <w:tc>
          <w:tcPr>
            <w:tcW w:w="4408" w:type="dxa"/>
            <w:tcBorders>
              <w:top w:val="nil"/>
              <w:left w:val="single" w:sz="4" w:space="0" w:color="auto"/>
              <w:bottom w:val="single" w:sz="4" w:space="0" w:color="auto"/>
              <w:right w:val="single" w:sz="4" w:space="0" w:color="auto"/>
            </w:tcBorders>
            <w:shd w:val="clear" w:color="auto" w:fill="auto"/>
            <w:hideMark/>
          </w:tcPr>
          <w:p w:rsidR="008D1539" w:rsidRDefault="008D1539">
            <w:r>
              <w:t> </w:t>
            </w:r>
          </w:p>
        </w:tc>
        <w:tc>
          <w:tcPr>
            <w:tcW w:w="620" w:type="dxa"/>
            <w:tcBorders>
              <w:top w:val="nil"/>
              <w:left w:val="nil"/>
              <w:bottom w:val="single" w:sz="4" w:space="0" w:color="auto"/>
              <w:right w:val="single" w:sz="4" w:space="0" w:color="auto"/>
            </w:tcBorders>
            <w:shd w:val="clear" w:color="auto" w:fill="auto"/>
            <w:hideMark/>
          </w:tcPr>
          <w:p w:rsidR="008D1539" w:rsidRDefault="008D1539">
            <w:pPr>
              <w:jc w:val="center"/>
            </w:pPr>
            <w:r>
              <w:t> </w:t>
            </w:r>
          </w:p>
        </w:tc>
        <w:tc>
          <w:tcPr>
            <w:tcW w:w="1648" w:type="dxa"/>
            <w:tcBorders>
              <w:top w:val="nil"/>
              <w:left w:val="nil"/>
              <w:bottom w:val="single" w:sz="4" w:space="0" w:color="auto"/>
              <w:right w:val="single" w:sz="4" w:space="0" w:color="auto"/>
            </w:tcBorders>
            <w:shd w:val="clear" w:color="auto" w:fill="auto"/>
            <w:hideMark/>
          </w:tcPr>
          <w:p w:rsidR="008D1539" w:rsidRDefault="008D1539">
            <w:pPr>
              <w:jc w:val="center"/>
            </w:pPr>
            <w:r>
              <w:t> </w:t>
            </w:r>
          </w:p>
        </w:tc>
        <w:tc>
          <w:tcPr>
            <w:tcW w:w="1463" w:type="dxa"/>
            <w:tcBorders>
              <w:top w:val="nil"/>
              <w:left w:val="nil"/>
              <w:bottom w:val="single" w:sz="4" w:space="0" w:color="auto"/>
              <w:right w:val="single" w:sz="4" w:space="0" w:color="auto"/>
            </w:tcBorders>
            <w:shd w:val="clear" w:color="auto" w:fill="auto"/>
            <w:hideMark/>
          </w:tcPr>
          <w:p w:rsidR="008D1539" w:rsidRDefault="008D1539">
            <w:pPr>
              <w:jc w:val="center"/>
            </w:pPr>
            <w:r>
              <w:t> </w:t>
            </w:r>
          </w:p>
        </w:tc>
        <w:tc>
          <w:tcPr>
            <w:tcW w:w="1088" w:type="dxa"/>
            <w:tcBorders>
              <w:top w:val="nil"/>
              <w:left w:val="nil"/>
              <w:bottom w:val="single" w:sz="4" w:space="0" w:color="auto"/>
              <w:right w:val="single" w:sz="4" w:space="0" w:color="auto"/>
            </w:tcBorders>
            <w:shd w:val="clear" w:color="auto" w:fill="auto"/>
            <w:hideMark/>
          </w:tcPr>
          <w:p w:rsidR="008D1539" w:rsidRDefault="008D1539">
            <w:pPr>
              <w:jc w:val="center"/>
            </w:pPr>
            <w:r>
              <w:t> </w:t>
            </w:r>
          </w:p>
        </w:tc>
      </w:tr>
      <w:tr w:rsidR="008D1539" w:rsidTr="008D1539">
        <w:trPr>
          <w:trHeight w:val="315"/>
        </w:trPr>
        <w:tc>
          <w:tcPr>
            <w:tcW w:w="4408" w:type="dxa"/>
            <w:tcBorders>
              <w:top w:val="nil"/>
              <w:left w:val="single" w:sz="4" w:space="0" w:color="auto"/>
              <w:bottom w:val="single" w:sz="4" w:space="0" w:color="auto"/>
              <w:right w:val="single" w:sz="4" w:space="0" w:color="auto"/>
            </w:tcBorders>
            <w:shd w:val="clear" w:color="auto" w:fill="auto"/>
            <w:hideMark/>
          </w:tcPr>
          <w:p w:rsidR="008D1539" w:rsidRDefault="008D1539">
            <w:r>
              <w:t>Культура, кинематография</w:t>
            </w:r>
          </w:p>
        </w:tc>
        <w:tc>
          <w:tcPr>
            <w:tcW w:w="620" w:type="dxa"/>
            <w:tcBorders>
              <w:top w:val="nil"/>
              <w:left w:val="nil"/>
              <w:bottom w:val="single" w:sz="4" w:space="0" w:color="auto"/>
              <w:right w:val="single" w:sz="4" w:space="0" w:color="auto"/>
            </w:tcBorders>
            <w:shd w:val="clear" w:color="auto" w:fill="auto"/>
            <w:hideMark/>
          </w:tcPr>
          <w:p w:rsidR="008D1539" w:rsidRDefault="008D1539">
            <w:pPr>
              <w:jc w:val="center"/>
            </w:pPr>
            <w:r>
              <w:t>08</w:t>
            </w:r>
          </w:p>
        </w:tc>
        <w:tc>
          <w:tcPr>
            <w:tcW w:w="1648" w:type="dxa"/>
            <w:tcBorders>
              <w:top w:val="nil"/>
              <w:left w:val="nil"/>
              <w:bottom w:val="single" w:sz="4" w:space="0" w:color="auto"/>
              <w:right w:val="single" w:sz="4" w:space="0" w:color="auto"/>
            </w:tcBorders>
            <w:shd w:val="clear" w:color="auto" w:fill="auto"/>
            <w:hideMark/>
          </w:tcPr>
          <w:p w:rsidR="008D1539" w:rsidRDefault="008D1539">
            <w:pPr>
              <w:jc w:val="center"/>
            </w:pPr>
            <w:r>
              <w:t>12030,7</w:t>
            </w:r>
          </w:p>
        </w:tc>
        <w:tc>
          <w:tcPr>
            <w:tcW w:w="1463" w:type="dxa"/>
            <w:tcBorders>
              <w:top w:val="nil"/>
              <w:left w:val="nil"/>
              <w:bottom w:val="single" w:sz="4" w:space="0" w:color="auto"/>
              <w:right w:val="single" w:sz="4" w:space="0" w:color="auto"/>
            </w:tcBorders>
            <w:shd w:val="clear" w:color="auto" w:fill="auto"/>
            <w:hideMark/>
          </w:tcPr>
          <w:p w:rsidR="008D1539" w:rsidRDefault="008D1539">
            <w:pPr>
              <w:jc w:val="center"/>
            </w:pPr>
            <w:r>
              <w:t>4506,9</w:t>
            </w:r>
          </w:p>
        </w:tc>
        <w:tc>
          <w:tcPr>
            <w:tcW w:w="1088" w:type="dxa"/>
            <w:tcBorders>
              <w:top w:val="nil"/>
              <w:left w:val="nil"/>
              <w:bottom w:val="single" w:sz="4" w:space="0" w:color="auto"/>
              <w:right w:val="single" w:sz="4" w:space="0" w:color="auto"/>
            </w:tcBorders>
            <w:shd w:val="clear" w:color="auto" w:fill="auto"/>
            <w:hideMark/>
          </w:tcPr>
          <w:p w:rsidR="008D1539" w:rsidRDefault="008D1539">
            <w:pPr>
              <w:jc w:val="center"/>
            </w:pPr>
            <w:r>
              <w:t>37,5</w:t>
            </w:r>
          </w:p>
        </w:tc>
      </w:tr>
      <w:tr w:rsidR="008D1539" w:rsidTr="008D1539">
        <w:trPr>
          <w:trHeight w:val="75"/>
        </w:trPr>
        <w:tc>
          <w:tcPr>
            <w:tcW w:w="4408" w:type="dxa"/>
            <w:tcBorders>
              <w:top w:val="nil"/>
              <w:left w:val="single" w:sz="4" w:space="0" w:color="auto"/>
              <w:bottom w:val="single" w:sz="4" w:space="0" w:color="auto"/>
              <w:right w:val="single" w:sz="4" w:space="0" w:color="auto"/>
            </w:tcBorders>
            <w:shd w:val="clear" w:color="auto" w:fill="auto"/>
            <w:hideMark/>
          </w:tcPr>
          <w:p w:rsidR="008D1539" w:rsidRPr="008D1539" w:rsidRDefault="008D1539">
            <w:pPr>
              <w:rPr>
                <w:sz w:val="16"/>
                <w:szCs w:val="16"/>
              </w:rPr>
            </w:pPr>
            <w:r w:rsidRPr="008D1539">
              <w:rPr>
                <w:sz w:val="16"/>
                <w:szCs w:val="16"/>
              </w:rPr>
              <w:t> </w:t>
            </w:r>
          </w:p>
        </w:tc>
        <w:tc>
          <w:tcPr>
            <w:tcW w:w="620" w:type="dxa"/>
            <w:tcBorders>
              <w:top w:val="nil"/>
              <w:left w:val="nil"/>
              <w:bottom w:val="single" w:sz="4" w:space="0" w:color="auto"/>
              <w:right w:val="single" w:sz="4" w:space="0" w:color="auto"/>
            </w:tcBorders>
            <w:shd w:val="clear" w:color="auto" w:fill="auto"/>
            <w:hideMark/>
          </w:tcPr>
          <w:p w:rsidR="008D1539" w:rsidRPr="008D1539" w:rsidRDefault="008D1539">
            <w:pPr>
              <w:jc w:val="center"/>
              <w:rPr>
                <w:sz w:val="16"/>
                <w:szCs w:val="16"/>
              </w:rPr>
            </w:pPr>
            <w:r w:rsidRPr="008D1539">
              <w:rPr>
                <w:sz w:val="16"/>
                <w:szCs w:val="16"/>
              </w:rPr>
              <w:t> </w:t>
            </w:r>
          </w:p>
        </w:tc>
        <w:tc>
          <w:tcPr>
            <w:tcW w:w="1648" w:type="dxa"/>
            <w:tcBorders>
              <w:top w:val="nil"/>
              <w:left w:val="nil"/>
              <w:bottom w:val="single" w:sz="4" w:space="0" w:color="auto"/>
              <w:right w:val="single" w:sz="4" w:space="0" w:color="auto"/>
            </w:tcBorders>
            <w:shd w:val="clear" w:color="auto" w:fill="auto"/>
            <w:hideMark/>
          </w:tcPr>
          <w:p w:rsidR="008D1539" w:rsidRPr="008D1539" w:rsidRDefault="008D1539">
            <w:pPr>
              <w:jc w:val="center"/>
              <w:rPr>
                <w:sz w:val="16"/>
                <w:szCs w:val="16"/>
              </w:rPr>
            </w:pPr>
            <w:r w:rsidRPr="008D1539">
              <w:rPr>
                <w:sz w:val="16"/>
                <w:szCs w:val="16"/>
              </w:rPr>
              <w:t> </w:t>
            </w:r>
          </w:p>
        </w:tc>
        <w:tc>
          <w:tcPr>
            <w:tcW w:w="1463" w:type="dxa"/>
            <w:tcBorders>
              <w:top w:val="nil"/>
              <w:left w:val="nil"/>
              <w:bottom w:val="single" w:sz="4" w:space="0" w:color="auto"/>
              <w:right w:val="single" w:sz="4" w:space="0" w:color="auto"/>
            </w:tcBorders>
            <w:shd w:val="clear" w:color="auto" w:fill="auto"/>
            <w:hideMark/>
          </w:tcPr>
          <w:p w:rsidR="008D1539" w:rsidRPr="008D1539" w:rsidRDefault="008D1539">
            <w:pPr>
              <w:jc w:val="center"/>
              <w:rPr>
                <w:sz w:val="16"/>
                <w:szCs w:val="16"/>
              </w:rPr>
            </w:pPr>
            <w:r w:rsidRPr="008D1539">
              <w:rPr>
                <w:sz w:val="16"/>
                <w:szCs w:val="16"/>
              </w:rPr>
              <w:t> </w:t>
            </w:r>
          </w:p>
        </w:tc>
        <w:tc>
          <w:tcPr>
            <w:tcW w:w="1088" w:type="dxa"/>
            <w:tcBorders>
              <w:top w:val="nil"/>
              <w:left w:val="nil"/>
              <w:bottom w:val="single" w:sz="4" w:space="0" w:color="auto"/>
              <w:right w:val="single" w:sz="4" w:space="0" w:color="auto"/>
            </w:tcBorders>
            <w:shd w:val="clear" w:color="auto" w:fill="auto"/>
            <w:hideMark/>
          </w:tcPr>
          <w:p w:rsidR="008D1539" w:rsidRPr="008D1539" w:rsidRDefault="008D1539">
            <w:pPr>
              <w:jc w:val="center"/>
              <w:rPr>
                <w:sz w:val="16"/>
                <w:szCs w:val="16"/>
              </w:rPr>
            </w:pPr>
            <w:r w:rsidRPr="008D1539">
              <w:rPr>
                <w:sz w:val="16"/>
                <w:szCs w:val="16"/>
              </w:rPr>
              <w:t> </w:t>
            </w:r>
          </w:p>
        </w:tc>
      </w:tr>
      <w:tr w:rsidR="008D1539" w:rsidTr="008D1539">
        <w:trPr>
          <w:trHeight w:val="315"/>
        </w:trPr>
        <w:tc>
          <w:tcPr>
            <w:tcW w:w="4408" w:type="dxa"/>
            <w:tcBorders>
              <w:top w:val="nil"/>
              <w:left w:val="single" w:sz="4" w:space="0" w:color="auto"/>
              <w:bottom w:val="single" w:sz="4" w:space="0" w:color="auto"/>
              <w:right w:val="single" w:sz="4" w:space="0" w:color="auto"/>
            </w:tcBorders>
            <w:shd w:val="clear" w:color="auto" w:fill="auto"/>
            <w:hideMark/>
          </w:tcPr>
          <w:p w:rsidR="008D1539" w:rsidRDefault="008D1539">
            <w:r>
              <w:t>Социальная политика</w:t>
            </w:r>
          </w:p>
        </w:tc>
        <w:tc>
          <w:tcPr>
            <w:tcW w:w="620" w:type="dxa"/>
            <w:tcBorders>
              <w:top w:val="nil"/>
              <w:left w:val="nil"/>
              <w:bottom w:val="single" w:sz="4" w:space="0" w:color="auto"/>
              <w:right w:val="single" w:sz="4" w:space="0" w:color="auto"/>
            </w:tcBorders>
            <w:shd w:val="clear" w:color="auto" w:fill="auto"/>
            <w:hideMark/>
          </w:tcPr>
          <w:p w:rsidR="008D1539" w:rsidRDefault="008D1539">
            <w:pPr>
              <w:jc w:val="center"/>
            </w:pPr>
            <w:r>
              <w:t>10</w:t>
            </w:r>
          </w:p>
        </w:tc>
        <w:tc>
          <w:tcPr>
            <w:tcW w:w="1648" w:type="dxa"/>
            <w:tcBorders>
              <w:top w:val="nil"/>
              <w:left w:val="nil"/>
              <w:bottom w:val="single" w:sz="4" w:space="0" w:color="auto"/>
              <w:right w:val="single" w:sz="4" w:space="0" w:color="auto"/>
            </w:tcBorders>
            <w:shd w:val="clear" w:color="auto" w:fill="auto"/>
            <w:hideMark/>
          </w:tcPr>
          <w:p w:rsidR="008D1539" w:rsidRDefault="008D1539">
            <w:pPr>
              <w:jc w:val="center"/>
            </w:pPr>
            <w:r>
              <w:t>18298,6</w:t>
            </w:r>
          </w:p>
        </w:tc>
        <w:tc>
          <w:tcPr>
            <w:tcW w:w="1463" w:type="dxa"/>
            <w:tcBorders>
              <w:top w:val="nil"/>
              <w:left w:val="nil"/>
              <w:bottom w:val="single" w:sz="4" w:space="0" w:color="auto"/>
              <w:right w:val="single" w:sz="4" w:space="0" w:color="auto"/>
            </w:tcBorders>
            <w:shd w:val="clear" w:color="auto" w:fill="auto"/>
            <w:hideMark/>
          </w:tcPr>
          <w:p w:rsidR="008D1539" w:rsidRDefault="008D1539">
            <w:pPr>
              <w:jc w:val="center"/>
            </w:pPr>
            <w:r>
              <w:t>15106,0</w:t>
            </w:r>
          </w:p>
        </w:tc>
        <w:tc>
          <w:tcPr>
            <w:tcW w:w="1088" w:type="dxa"/>
            <w:tcBorders>
              <w:top w:val="nil"/>
              <w:left w:val="nil"/>
              <w:bottom w:val="single" w:sz="4" w:space="0" w:color="auto"/>
              <w:right w:val="single" w:sz="4" w:space="0" w:color="auto"/>
            </w:tcBorders>
            <w:shd w:val="clear" w:color="auto" w:fill="auto"/>
            <w:hideMark/>
          </w:tcPr>
          <w:p w:rsidR="008D1539" w:rsidRDefault="008D1539">
            <w:pPr>
              <w:jc w:val="center"/>
            </w:pPr>
            <w:r>
              <w:t>82,6</w:t>
            </w:r>
          </w:p>
        </w:tc>
      </w:tr>
      <w:tr w:rsidR="008D1539" w:rsidTr="008D1539">
        <w:trPr>
          <w:trHeight w:val="315"/>
        </w:trPr>
        <w:tc>
          <w:tcPr>
            <w:tcW w:w="4408" w:type="dxa"/>
            <w:tcBorders>
              <w:top w:val="nil"/>
              <w:left w:val="single" w:sz="4" w:space="0" w:color="auto"/>
              <w:bottom w:val="single" w:sz="4" w:space="0" w:color="auto"/>
              <w:right w:val="single" w:sz="4" w:space="0" w:color="auto"/>
            </w:tcBorders>
            <w:shd w:val="clear" w:color="auto" w:fill="auto"/>
            <w:hideMark/>
          </w:tcPr>
          <w:p w:rsidR="008D1539" w:rsidRDefault="008D1539">
            <w:r>
              <w:t> </w:t>
            </w:r>
          </w:p>
        </w:tc>
        <w:tc>
          <w:tcPr>
            <w:tcW w:w="620" w:type="dxa"/>
            <w:tcBorders>
              <w:top w:val="nil"/>
              <w:left w:val="nil"/>
              <w:bottom w:val="single" w:sz="4" w:space="0" w:color="auto"/>
              <w:right w:val="single" w:sz="4" w:space="0" w:color="auto"/>
            </w:tcBorders>
            <w:shd w:val="clear" w:color="auto" w:fill="auto"/>
            <w:hideMark/>
          </w:tcPr>
          <w:p w:rsidR="008D1539" w:rsidRDefault="008D1539">
            <w:pPr>
              <w:jc w:val="center"/>
              <w:rPr>
                <w:i/>
                <w:iCs/>
              </w:rPr>
            </w:pPr>
            <w:r>
              <w:rPr>
                <w:i/>
                <w:iCs/>
              </w:rPr>
              <w:t> </w:t>
            </w:r>
          </w:p>
        </w:tc>
        <w:tc>
          <w:tcPr>
            <w:tcW w:w="1648" w:type="dxa"/>
            <w:tcBorders>
              <w:top w:val="nil"/>
              <w:left w:val="nil"/>
              <w:bottom w:val="single" w:sz="4" w:space="0" w:color="auto"/>
              <w:right w:val="single" w:sz="4" w:space="0" w:color="auto"/>
            </w:tcBorders>
            <w:shd w:val="clear" w:color="auto" w:fill="auto"/>
            <w:hideMark/>
          </w:tcPr>
          <w:p w:rsidR="008D1539" w:rsidRDefault="008D1539">
            <w:pPr>
              <w:jc w:val="center"/>
            </w:pPr>
            <w:r>
              <w:t> </w:t>
            </w:r>
          </w:p>
        </w:tc>
        <w:tc>
          <w:tcPr>
            <w:tcW w:w="1463" w:type="dxa"/>
            <w:tcBorders>
              <w:top w:val="nil"/>
              <w:left w:val="nil"/>
              <w:bottom w:val="single" w:sz="4" w:space="0" w:color="auto"/>
              <w:right w:val="single" w:sz="4" w:space="0" w:color="auto"/>
            </w:tcBorders>
            <w:shd w:val="clear" w:color="auto" w:fill="auto"/>
            <w:hideMark/>
          </w:tcPr>
          <w:p w:rsidR="008D1539" w:rsidRDefault="008D1539">
            <w:pPr>
              <w:jc w:val="center"/>
            </w:pPr>
            <w:r>
              <w:t> </w:t>
            </w:r>
          </w:p>
        </w:tc>
        <w:tc>
          <w:tcPr>
            <w:tcW w:w="1088" w:type="dxa"/>
            <w:tcBorders>
              <w:top w:val="nil"/>
              <w:left w:val="nil"/>
              <w:bottom w:val="single" w:sz="4" w:space="0" w:color="auto"/>
              <w:right w:val="single" w:sz="4" w:space="0" w:color="auto"/>
            </w:tcBorders>
            <w:shd w:val="clear" w:color="auto" w:fill="auto"/>
            <w:hideMark/>
          </w:tcPr>
          <w:p w:rsidR="008D1539" w:rsidRDefault="008D1539">
            <w:pPr>
              <w:jc w:val="center"/>
            </w:pPr>
            <w:r>
              <w:t> </w:t>
            </w:r>
          </w:p>
        </w:tc>
      </w:tr>
      <w:tr w:rsidR="008D1539" w:rsidTr="008D1539">
        <w:trPr>
          <w:trHeight w:val="315"/>
        </w:trPr>
        <w:tc>
          <w:tcPr>
            <w:tcW w:w="4408" w:type="dxa"/>
            <w:tcBorders>
              <w:top w:val="nil"/>
              <w:left w:val="single" w:sz="4" w:space="0" w:color="auto"/>
              <w:bottom w:val="single" w:sz="4" w:space="0" w:color="auto"/>
              <w:right w:val="single" w:sz="4" w:space="0" w:color="auto"/>
            </w:tcBorders>
            <w:shd w:val="clear" w:color="auto" w:fill="auto"/>
            <w:hideMark/>
          </w:tcPr>
          <w:p w:rsidR="008D1539" w:rsidRDefault="008D1539">
            <w:r>
              <w:t>Физическая культура и спорт</w:t>
            </w:r>
          </w:p>
        </w:tc>
        <w:tc>
          <w:tcPr>
            <w:tcW w:w="620" w:type="dxa"/>
            <w:tcBorders>
              <w:top w:val="nil"/>
              <w:left w:val="nil"/>
              <w:bottom w:val="single" w:sz="4" w:space="0" w:color="auto"/>
              <w:right w:val="single" w:sz="4" w:space="0" w:color="auto"/>
            </w:tcBorders>
            <w:shd w:val="clear" w:color="auto" w:fill="auto"/>
            <w:hideMark/>
          </w:tcPr>
          <w:p w:rsidR="008D1539" w:rsidRDefault="008D1539">
            <w:pPr>
              <w:jc w:val="center"/>
            </w:pPr>
            <w:r>
              <w:t>11</w:t>
            </w:r>
          </w:p>
        </w:tc>
        <w:tc>
          <w:tcPr>
            <w:tcW w:w="1648" w:type="dxa"/>
            <w:tcBorders>
              <w:top w:val="nil"/>
              <w:left w:val="nil"/>
              <w:bottom w:val="single" w:sz="4" w:space="0" w:color="auto"/>
              <w:right w:val="single" w:sz="4" w:space="0" w:color="auto"/>
            </w:tcBorders>
            <w:shd w:val="clear" w:color="auto" w:fill="auto"/>
            <w:hideMark/>
          </w:tcPr>
          <w:p w:rsidR="008D1539" w:rsidRDefault="008D1539">
            <w:pPr>
              <w:jc w:val="center"/>
            </w:pPr>
            <w:r>
              <w:t>498,0</w:t>
            </w:r>
          </w:p>
        </w:tc>
        <w:tc>
          <w:tcPr>
            <w:tcW w:w="1463" w:type="dxa"/>
            <w:tcBorders>
              <w:top w:val="nil"/>
              <w:left w:val="nil"/>
              <w:bottom w:val="single" w:sz="4" w:space="0" w:color="auto"/>
              <w:right w:val="single" w:sz="4" w:space="0" w:color="auto"/>
            </w:tcBorders>
            <w:shd w:val="clear" w:color="auto" w:fill="auto"/>
            <w:hideMark/>
          </w:tcPr>
          <w:p w:rsidR="008D1539" w:rsidRDefault="008D1539">
            <w:pPr>
              <w:jc w:val="center"/>
            </w:pPr>
            <w:r>
              <w:t>263,1</w:t>
            </w:r>
          </w:p>
        </w:tc>
        <w:tc>
          <w:tcPr>
            <w:tcW w:w="1088" w:type="dxa"/>
            <w:tcBorders>
              <w:top w:val="nil"/>
              <w:left w:val="nil"/>
              <w:bottom w:val="single" w:sz="4" w:space="0" w:color="auto"/>
              <w:right w:val="single" w:sz="4" w:space="0" w:color="auto"/>
            </w:tcBorders>
            <w:shd w:val="clear" w:color="auto" w:fill="auto"/>
            <w:hideMark/>
          </w:tcPr>
          <w:p w:rsidR="008D1539" w:rsidRDefault="008D1539">
            <w:pPr>
              <w:jc w:val="center"/>
            </w:pPr>
            <w:r>
              <w:t>52,8</w:t>
            </w:r>
          </w:p>
        </w:tc>
      </w:tr>
      <w:tr w:rsidR="008D1539" w:rsidTr="008D1539">
        <w:trPr>
          <w:trHeight w:val="315"/>
        </w:trPr>
        <w:tc>
          <w:tcPr>
            <w:tcW w:w="4408" w:type="dxa"/>
            <w:tcBorders>
              <w:top w:val="nil"/>
              <w:left w:val="single" w:sz="4" w:space="0" w:color="auto"/>
              <w:bottom w:val="single" w:sz="4" w:space="0" w:color="auto"/>
              <w:right w:val="single" w:sz="4" w:space="0" w:color="auto"/>
            </w:tcBorders>
            <w:shd w:val="clear" w:color="auto" w:fill="auto"/>
            <w:hideMark/>
          </w:tcPr>
          <w:p w:rsidR="008D1539" w:rsidRDefault="008D1539">
            <w:r>
              <w:t> </w:t>
            </w:r>
          </w:p>
        </w:tc>
        <w:tc>
          <w:tcPr>
            <w:tcW w:w="620" w:type="dxa"/>
            <w:tcBorders>
              <w:top w:val="nil"/>
              <w:left w:val="nil"/>
              <w:bottom w:val="single" w:sz="4" w:space="0" w:color="auto"/>
              <w:right w:val="single" w:sz="4" w:space="0" w:color="auto"/>
            </w:tcBorders>
            <w:shd w:val="clear" w:color="auto" w:fill="auto"/>
            <w:hideMark/>
          </w:tcPr>
          <w:p w:rsidR="008D1539" w:rsidRDefault="008D1539">
            <w:pPr>
              <w:jc w:val="center"/>
            </w:pPr>
            <w:r>
              <w:t> </w:t>
            </w:r>
          </w:p>
        </w:tc>
        <w:tc>
          <w:tcPr>
            <w:tcW w:w="1648" w:type="dxa"/>
            <w:tcBorders>
              <w:top w:val="nil"/>
              <w:left w:val="nil"/>
              <w:bottom w:val="single" w:sz="4" w:space="0" w:color="auto"/>
              <w:right w:val="single" w:sz="4" w:space="0" w:color="auto"/>
            </w:tcBorders>
            <w:shd w:val="clear" w:color="auto" w:fill="auto"/>
            <w:hideMark/>
          </w:tcPr>
          <w:p w:rsidR="008D1539" w:rsidRDefault="008D1539">
            <w:pPr>
              <w:jc w:val="center"/>
            </w:pPr>
            <w:r>
              <w:t> </w:t>
            </w:r>
          </w:p>
        </w:tc>
        <w:tc>
          <w:tcPr>
            <w:tcW w:w="1463" w:type="dxa"/>
            <w:tcBorders>
              <w:top w:val="nil"/>
              <w:left w:val="nil"/>
              <w:bottom w:val="single" w:sz="4" w:space="0" w:color="auto"/>
              <w:right w:val="single" w:sz="4" w:space="0" w:color="auto"/>
            </w:tcBorders>
            <w:shd w:val="clear" w:color="auto" w:fill="auto"/>
            <w:hideMark/>
          </w:tcPr>
          <w:p w:rsidR="008D1539" w:rsidRDefault="008D1539">
            <w:pPr>
              <w:jc w:val="center"/>
            </w:pPr>
            <w:r>
              <w:t> </w:t>
            </w:r>
          </w:p>
        </w:tc>
        <w:tc>
          <w:tcPr>
            <w:tcW w:w="1088" w:type="dxa"/>
            <w:tcBorders>
              <w:top w:val="nil"/>
              <w:left w:val="nil"/>
              <w:bottom w:val="single" w:sz="4" w:space="0" w:color="auto"/>
              <w:right w:val="single" w:sz="4" w:space="0" w:color="auto"/>
            </w:tcBorders>
            <w:shd w:val="clear" w:color="auto" w:fill="auto"/>
            <w:hideMark/>
          </w:tcPr>
          <w:p w:rsidR="008D1539" w:rsidRDefault="008D1539">
            <w:pPr>
              <w:jc w:val="center"/>
            </w:pPr>
            <w:r>
              <w:t> </w:t>
            </w:r>
          </w:p>
        </w:tc>
      </w:tr>
      <w:tr w:rsidR="008D1539" w:rsidTr="008D1539">
        <w:trPr>
          <w:trHeight w:val="315"/>
        </w:trPr>
        <w:tc>
          <w:tcPr>
            <w:tcW w:w="4408" w:type="dxa"/>
            <w:tcBorders>
              <w:top w:val="nil"/>
              <w:left w:val="single" w:sz="4" w:space="0" w:color="auto"/>
              <w:bottom w:val="single" w:sz="4" w:space="0" w:color="auto"/>
              <w:right w:val="single" w:sz="4" w:space="0" w:color="auto"/>
            </w:tcBorders>
            <w:shd w:val="clear" w:color="auto" w:fill="auto"/>
            <w:hideMark/>
          </w:tcPr>
          <w:p w:rsidR="008D1539" w:rsidRDefault="008D1539">
            <w:r>
              <w:t>Средства массовой информации</w:t>
            </w:r>
          </w:p>
        </w:tc>
        <w:tc>
          <w:tcPr>
            <w:tcW w:w="620" w:type="dxa"/>
            <w:tcBorders>
              <w:top w:val="nil"/>
              <w:left w:val="nil"/>
              <w:bottom w:val="single" w:sz="4" w:space="0" w:color="auto"/>
              <w:right w:val="single" w:sz="4" w:space="0" w:color="auto"/>
            </w:tcBorders>
            <w:shd w:val="clear" w:color="auto" w:fill="auto"/>
            <w:hideMark/>
          </w:tcPr>
          <w:p w:rsidR="008D1539" w:rsidRDefault="008D1539">
            <w:pPr>
              <w:jc w:val="center"/>
            </w:pPr>
            <w:r>
              <w:t>12</w:t>
            </w:r>
          </w:p>
        </w:tc>
        <w:tc>
          <w:tcPr>
            <w:tcW w:w="1648" w:type="dxa"/>
            <w:tcBorders>
              <w:top w:val="nil"/>
              <w:left w:val="nil"/>
              <w:bottom w:val="single" w:sz="4" w:space="0" w:color="auto"/>
              <w:right w:val="single" w:sz="4" w:space="0" w:color="auto"/>
            </w:tcBorders>
            <w:shd w:val="clear" w:color="auto" w:fill="auto"/>
            <w:hideMark/>
          </w:tcPr>
          <w:p w:rsidR="008D1539" w:rsidRDefault="008D1539">
            <w:pPr>
              <w:jc w:val="center"/>
            </w:pPr>
            <w:r>
              <w:t>250,0</w:t>
            </w:r>
          </w:p>
        </w:tc>
        <w:tc>
          <w:tcPr>
            <w:tcW w:w="1463" w:type="dxa"/>
            <w:tcBorders>
              <w:top w:val="nil"/>
              <w:left w:val="nil"/>
              <w:bottom w:val="single" w:sz="4" w:space="0" w:color="auto"/>
              <w:right w:val="single" w:sz="4" w:space="0" w:color="auto"/>
            </w:tcBorders>
            <w:shd w:val="clear" w:color="auto" w:fill="auto"/>
            <w:hideMark/>
          </w:tcPr>
          <w:p w:rsidR="008D1539" w:rsidRDefault="008D1539">
            <w:pPr>
              <w:jc w:val="center"/>
            </w:pPr>
            <w:r>
              <w:t>137,9</w:t>
            </w:r>
          </w:p>
        </w:tc>
        <w:tc>
          <w:tcPr>
            <w:tcW w:w="1088" w:type="dxa"/>
            <w:tcBorders>
              <w:top w:val="nil"/>
              <w:left w:val="nil"/>
              <w:bottom w:val="single" w:sz="4" w:space="0" w:color="auto"/>
              <w:right w:val="single" w:sz="4" w:space="0" w:color="auto"/>
            </w:tcBorders>
            <w:shd w:val="clear" w:color="auto" w:fill="auto"/>
            <w:hideMark/>
          </w:tcPr>
          <w:p w:rsidR="008D1539" w:rsidRDefault="008D1539">
            <w:pPr>
              <w:jc w:val="center"/>
            </w:pPr>
            <w:r>
              <w:t>55,2</w:t>
            </w:r>
          </w:p>
        </w:tc>
      </w:tr>
      <w:tr w:rsidR="008D1539" w:rsidTr="008D1539">
        <w:trPr>
          <w:trHeight w:val="104"/>
        </w:trPr>
        <w:tc>
          <w:tcPr>
            <w:tcW w:w="4408" w:type="dxa"/>
            <w:tcBorders>
              <w:top w:val="nil"/>
              <w:left w:val="single" w:sz="4" w:space="0" w:color="auto"/>
              <w:bottom w:val="single" w:sz="4" w:space="0" w:color="auto"/>
              <w:right w:val="single" w:sz="4" w:space="0" w:color="auto"/>
            </w:tcBorders>
            <w:shd w:val="clear" w:color="auto" w:fill="auto"/>
            <w:hideMark/>
          </w:tcPr>
          <w:p w:rsidR="008D1539" w:rsidRPr="008D1539" w:rsidRDefault="008D1539">
            <w:pPr>
              <w:rPr>
                <w:sz w:val="16"/>
                <w:szCs w:val="16"/>
              </w:rPr>
            </w:pPr>
            <w:r w:rsidRPr="008D1539">
              <w:rPr>
                <w:sz w:val="16"/>
                <w:szCs w:val="16"/>
              </w:rPr>
              <w:t> </w:t>
            </w:r>
          </w:p>
        </w:tc>
        <w:tc>
          <w:tcPr>
            <w:tcW w:w="620" w:type="dxa"/>
            <w:tcBorders>
              <w:top w:val="nil"/>
              <w:left w:val="nil"/>
              <w:bottom w:val="single" w:sz="4" w:space="0" w:color="auto"/>
              <w:right w:val="single" w:sz="4" w:space="0" w:color="auto"/>
            </w:tcBorders>
            <w:shd w:val="clear" w:color="auto" w:fill="auto"/>
            <w:hideMark/>
          </w:tcPr>
          <w:p w:rsidR="008D1539" w:rsidRPr="008D1539" w:rsidRDefault="008D1539">
            <w:pPr>
              <w:jc w:val="center"/>
              <w:rPr>
                <w:sz w:val="16"/>
                <w:szCs w:val="16"/>
              </w:rPr>
            </w:pPr>
            <w:r w:rsidRPr="008D1539">
              <w:rPr>
                <w:sz w:val="16"/>
                <w:szCs w:val="16"/>
              </w:rPr>
              <w:t> </w:t>
            </w:r>
          </w:p>
        </w:tc>
        <w:tc>
          <w:tcPr>
            <w:tcW w:w="1648" w:type="dxa"/>
            <w:tcBorders>
              <w:top w:val="nil"/>
              <w:left w:val="nil"/>
              <w:bottom w:val="single" w:sz="4" w:space="0" w:color="auto"/>
              <w:right w:val="single" w:sz="4" w:space="0" w:color="auto"/>
            </w:tcBorders>
            <w:shd w:val="clear" w:color="auto" w:fill="auto"/>
            <w:hideMark/>
          </w:tcPr>
          <w:p w:rsidR="008D1539" w:rsidRPr="008D1539" w:rsidRDefault="008D1539">
            <w:pPr>
              <w:jc w:val="center"/>
              <w:rPr>
                <w:sz w:val="16"/>
                <w:szCs w:val="16"/>
              </w:rPr>
            </w:pPr>
            <w:r w:rsidRPr="008D1539">
              <w:rPr>
                <w:sz w:val="16"/>
                <w:szCs w:val="16"/>
              </w:rPr>
              <w:t> </w:t>
            </w:r>
          </w:p>
        </w:tc>
        <w:tc>
          <w:tcPr>
            <w:tcW w:w="1463" w:type="dxa"/>
            <w:tcBorders>
              <w:top w:val="nil"/>
              <w:left w:val="nil"/>
              <w:bottom w:val="single" w:sz="4" w:space="0" w:color="auto"/>
              <w:right w:val="single" w:sz="4" w:space="0" w:color="auto"/>
            </w:tcBorders>
            <w:shd w:val="clear" w:color="auto" w:fill="auto"/>
            <w:hideMark/>
          </w:tcPr>
          <w:p w:rsidR="008D1539" w:rsidRPr="008D1539" w:rsidRDefault="008D1539">
            <w:pPr>
              <w:jc w:val="center"/>
              <w:rPr>
                <w:sz w:val="16"/>
                <w:szCs w:val="16"/>
              </w:rPr>
            </w:pPr>
            <w:r w:rsidRPr="008D1539">
              <w:rPr>
                <w:sz w:val="16"/>
                <w:szCs w:val="16"/>
              </w:rPr>
              <w:t> </w:t>
            </w:r>
          </w:p>
        </w:tc>
        <w:tc>
          <w:tcPr>
            <w:tcW w:w="1088" w:type="dxa"/>
            <w:tcBorders>
              <w:top w:val="nil"/>
              <w:left w:val="nil"/>
              <w:bottom w:val="single" w:sz="4" w:space="0" w:color="auto"/>
              <w:right w:val="single" w:sz="4" w:space="0" w:color="auto"/>
            </w:tcBorders>
            <w:shd w:val="clear" w:color="auto" w:fill="auto"/>
            <w:hideMark/>
          </w:tcPr>
          <w:p w:rsidR="008D1539" w:rsidRPr="008D1539" w:rsidRDefault="008D1539">
            <w:pPr>
              <w:jc w:val="center"/>
              <w:rPr>
                <w:sz w:val="16"/>
                <w:szCs w:val="16"/>
              </w:rPr>
            </w:pPr>
            <w:r w:rsidRPr="008D1539">
              <w:rPr>
                <w:sz w:val="16"/>
                <w:szCs w:val="16"/>
              </w:rPr>
              <w:t> </w:t>
            </w:r>
          </w:p>
        </w:tc>
      </w:tr>
      <w:tr w:rsidR="008D1539" w:rsidTr="008D1539">
        <w:trPr>
          <w:trHeight w:val="630"/>
        </w:trPr>
        <w:tc>
          <w:tcPr>
            <w:tcW w:w="4408" w:type="dxa"/>
            <w:tcBorders>
              <w:top w:val="nil"/>
              <w:left w:val="single" w:sz="4" w:space="0" w:color="auto"/>
              <w:bottom w:val="single" w:sz="4" w:space="0" w:color="auto"/>
              <w:right w:val="single" w:sz="4" w:space="0" w:color="auto"/>
            </w:tcBorders>
            <w:shd w:val="clear" w:color="auto" w:fill="auto"/>
            <w:hideMark/>
          </w:tcPr>
          <w:p w:rsidR="008D1539" w:rsidRDefault="008D1539">
            <w:r>
              <w:t>Обслуживание государственного и муниципального долга</w:t>
            </w:r>
          </w:p>
        </w:tc>
        <w:tc>
          <w:tcPr>
            <w:tcW w:w="620" w:type="dxa"/>
            <w:tcBorders>
              <w:top w:val="nil"/>
              <w:left w:val="nil"/>
              <w:bottom w:val="single" w:sz="4" w:space="0" w:color="auto"/>
              <w:right w:val="single" w:sz="4" w:space="0" w:color="auto"/>
            </w:tcBorders>
            <w:shd w:val="clear" w:color="auto" w:fill="auto"/>
            <w:hideMark/>
          </w:tcPr>
          <w:p w:rsidR="008D1539" w:rsidRDefault="008D1539">
            <w:pPr>
              <w:jc w:val="center"/>
            </w:pPr>
            <w:r>
              <w:t>13</w:t>
            </w:r>
          </w:p>
        </w:tc>
        <w:tc>
          <w:tcPr>
            <w:tcW w:w="1648" w:type="dxa"/>
            <w:tcBorders>
              <w:top w:val="nil"/>
              <w:left w:val="nil"/>
              <w:bottom w:val="single" w:sz="4" w:space="0" w:color="auto"/>
              <w:right w:val="single" w:sz="4" w:space="0" w:color="auto"/>
            </w:tcBorders>
            <w:shd w:val="clear" w:color="auto" w:fill="auto"/>
            <w:hideMark/>
          </w:tcPr>
          <w:p w:rsidR="008D1539" w:rsidRDefault="008D1539">
            <w:pPr>
              <w:jc w:val="center"/>
            </w:pPr>
            <w:r>
              <w:t>0,0</w:t>
            </w:r>
          </w:p>
        </w:tc>
        <w:tc>
          <w:tcPr>
            <w:tcW w:w="1463" w:type="dxa"/>
            <w:tcBorders>
              <w:top w:val="nil"/>
              <w:left w:val="nil"/>
              <w:bottom w:val="single" w:sz="4" w:space="0" w:color="auto"/>
              <w:right w:val="single" w:sz="4" w:space="0" w:color="auto"/>
            </w:tcBorders>
            <w:shd w:val="clear" w:color="auto" w:fill="auto"/>
            <w:hideMark/>
          </w:tcPr>
          <w:p w:rsidR="008D1539" w:rsidRDefault="008D1539">
            <w:pPr>
              <w:jc w:val="center"/>
            </w:pPr>
            <w:r>
              <w:t>0,0</w:t>
            </w:r>
          </w:p>
        </w:tc>
        <w:tc>
          <w:tcPr>
            <w:tcW w:w="1088" w:type="dxa"/>
            <w:tcBorders>
              <w:top w:val="nil"/>
              <w:left w:val="nil"/>
              <w:bottom w:val="single" w:sz="4" w:space="0" w:color="auto"/>
              <w:right w:val="single" w:sz="4" w:space="0" w:color="auto"/>
            </w:tcBorders>
            <w:shd w:val="clear" w:color="auto" w:fill="auto"/>
            <w:hideMark/>
          </w:tcPr>
          <w:p w:rsidR="008D1539" w:rsidRDefault="008D1539">
            <w:pPr>
              <w:jc w:val="center"/>
            </w:pPr>
            <w:r>
              <w:t>0,0</w:t>
            </w:r>
          </w:p>
        </w:tc>
      </w:tr>
      <w:tr w:rsidR="008D1539" w:rsidTr="008D1539">
        <w:trPr>
          <w:trHeight w:val="132"/>
        </w:trPr>
        <w:tc>
          <w:tcPr>
            <w:tcW w:w="4408" w:type="dxa"/>
            <w:tcBorders>
              <w:top w:val="nil"/>
              <w:left w:val="single" w:sz="4" w:space="0" w:color="auto"/>
              <w:bottom w:val="single" w:sz="4" w:space="0" w:color="auto"/>
              <w:right w:val="single" w:sz="4" w:space="0" w:color="auto"/>
            </w:tcBorders>
            <w:shd w:val="clear" w:color="auto" w:fill="auto"/>
            <w:hideMark/>
          </w:tcPr>
          <w:p w:rsidR="008D1539" w:rsidRPr="008D1539" w:rsidRDefault="008D1539">
            <w:pPr>
              <w:rPr>
                <w:sz w:val="16"/>
                <w:szCs w:val="16"/>
              </w:rPr>
            </w:pPr>
            <w:r w:rsidRPr="008D1539">
              <w:rPr>
                <w:sz w:val="16"/>
                <w:szCs w:val="16"/>
              </w:rPr>
              <w:t> </w:t>
            </w:r>
          </w:p>
        </w:tc>
        <w:tc>
          <w:tcPr>
            <w:tcW w:w="620" w:type="dxa"/>
            <w:tcBorders>
              <w:top w:val="nil"/>
              <w:left w:val="nil"/>
              <w:bottom w:val="single" w:sz="4" w:space="0" w:color="auto"/>
              <w:right w:val="single" w:sz="4" w:space="0" w:color="auto"/>
            </w:tcBorders>
            <w:shd w:val="clear" w:color="auto" w:fill="auto"/>
            <w:hideMark/>
          </w:tcPr>
          <w:p w:rsidR="008D1539" w:rsidRPr="008D1539" w:rsidRDefault="008D1539">
            <w:pPr>
              <w:jc w:val="center"/>
              <w:rPr>
                <w:sz w:val="16"/>
                <w:szCs w:val="16"/>
              </w:rPr>
            </w:pPr>
            <w:r w:rsidRPr="008D1539">
              <w:rPr>
                <w:sz w:val="16"/>
                <w:szCs w:val="16"/>
              </w:rPr>
              <w:t> </w:t>
            </w:r>
          </w:p>
        </w:tc>
        <w:tc>
          <w:tcPr>
            <w:tcW w:w="1648" w:type="dxa"/>
            <w:tcBorders>
              <w:top w:val="nil"/>
              <w:left w:val="nil"/>
              <w:bottom w:val="single" w:sz="4" w:space="0" w:color="auto"/>
              <w:right w:val="single" w:sz="4" w:space="0" w:color="auto"/>
            </w:tcBorders>
            <w:shd w:val="clear" w:color="auto" w:fill="auto"/>
            <w:hideMark/>
          </w:tcPr>
          <w:p w:rsidR="008D1539" w:rsidRPr="008D1539" w:rsidRDefault="008D1539">
            <w:pPr>
              <w:jc w:val="center"/>
              <w:rPr>
                <w:sz w:val="16"/>
                <w:szCs w:val="16"/>
              </w:rPr>
            </w:pPr>
            <w:r w:rsidRPr="008D1539">
              <w:rPr>
                <w:sz w:val="16"/>
                <w:szCs w:val="16"/>
              </w:rPr>
              <w:t> </w:t>
            </w:r>
          </w:p>
        </w:tc>
        <w:tc>
          <w:tcPr>
            <w:tcW w:w="1463" w:type="dxa"/>
            <w:tcBorders>
              <w:top w:val="nil"/>
              <w:left w:val="nil"/>
              <w:bottom w:val="single" w:sz="4" w:space="0" w:color="auto"/>
              <w:right w:val="single" w:sz="4" w:space="0" w:color="auto"/>
            </w:tcBorders>
            <w:shd w:val="clear" w:color="auto" w:fill="auto"/>
            <w:hideMark/>
          </w:tcPr>
          <w:p w:rsidR="008D1539" w:rsidRPr="008D1539" w:rsidRDefault="008D1539">
            <w:pPr>
              <w:jc w:val="center"/>
              <w:rPr>
                <w:sz w:val="16"/>
                <w:szCs w:val="16"/>
              </w:rPr>
            </w:pPr>
            <w:r w:rsidRPr="008D1539">
              <w:rPr>
                <w:sz w:val="16"/>
                <w:szCs w:val="16"/>
              </w:rPr>
              <w:t> </w:t>
            </w:r>
          </w:p>
        </w:tc>
        <w:tc>
          <w:tcPr>
            <w:tcW w:w="1088" w:type="dxa"/>
            <w:tcBorders>
              <w:top w:val="nil"/>
              <w:left w:val="nil"/>
              <w:bottom w:val="single" w:sz="4" w:space="0" w:color="auto"/>
              <w:right w:val="single" w:sz="4" w:space="0" w:color="auto"/>
            </w:tcBorders>
            <w:shd w:val="clear" w:color="auto" w:fill="auto"/>
            <w:hideMark/>
          </w:tcPr>
          <w:p w:rsidR="008D1539" w:rsidRPr="008D1539" w:rsidRDefault="008D1539">
            <w:pPr>
              <w:jc w:val="center"/>
              <w:rPr>
                <w:sz w:val="16"/>
                <w:szCs w:val="16"/>
              </w:rPr>
            </w:pPr>
            <w:r w:rsidRPr="008D1539">
              <w:rPr>
                <w:sz w:val="16"/>
                <w:szCs w:val="16"/>
              </w:rPr>
              <w:t> </w:t>
            </w:r>
          </w:p>
        </w:tc>
      </w:tr>
      <w:tr w:rsidR="008D1539" w:rsidTr="008D1539">
        <w:trPr>
          <w:trHeight w:val="675"/>
        </w:trPr>
        <w:tc>
          <w:tcPr>
            <w:tcW w:w="4408" w:type="dxa"/>
            <w:tcBorders>
              <w:top w:val="nil"/>
              <w:left w:val="single" w:sz="4" w:space="0" w:color="auto"/>
              <w:bottom w:val="single" w:sz="4" w:space="0" w:color="auto"/>
              <w:right w:val="single" w:sz="4" w:space="0" w:color="auto"/>
            </w:tcBorders>
            <w:shd w:val="clear" w:color="auto" w:fill="auto"/>
            <w:hideMark/>
          </w:tcPr>
          <w:p w:rsidR="008D1539" w:rsidRDefault="008D1539">
            <w:r>
              <w:t xml:space="preserve">Межбюджетные трансферты бюджетам субъектов РФ и муниципальных образований  </w:t>
            </w:r>
          </w:p>
        </w:tc>
        <w:tc>
          <w:tcPr>
            <w:tcW w:w="620" w:type="dxa"/>
            <w:tcBorders>
              <w:top w:val="nil"/>
              <w:left w:val="nil"/>
              <w:bottom w:val="single" w:sz="4" w:space="0" w:color="auto"/>
              <w:right w:val="single" w:sz="4" w:space="0" w:color="auto"/>
            </w:tcBorders>
            <w:shd w:val="clear" w:color="auto" w:fill="auto"/>
            <w:hideMark/>
          </w:tcPr>
          <w:p w:rsidR="008D1539" w:rsidRDefault="008D1539">
            <w:pPr>
              <w:jc w:val="center"/>
            </w:pPr>
            <w:r>
              <w:t>14</w:t>
            </w:r>
          </w:p>
        </w:tc>
        <w:tc>
          <w:tcPr>
            <w:tcW w:w="1648" w:type="dxa"/>
            <w:tcBorders>
              <w:top w:val="nil"/>
              <w:left w:val="nil"/>
              <w:bottom w:val="single" w:sz="4" w:space="0" w:color="auto"/>
              <w:right w:val="single" w:sz="4" w:space="0" w:color="auto"/>
            </w:tcBorders>
            <w:shd w:val="clear" w:color="auto" w:fill="auto"/>
            <w:hideMark/>
          </w:tcPr>
          <w:p w:rsidR="008D1539" w:rsidRDefault="008D1539">
            <w:pPr>
              <w:jc w:val="center"/>
            </w:pPr>
            <w:r>
              <w:t>7593,1</w:t>
            </w:r>
          </w:p>
        </w:tc>
        <w:tc>
          <w:tcPr>
            <w:tcW w:w="1463" w:type="dxa"/>
            <w:tcBorders>
              <w:top w:val="nil"/>
              <w:left w:val="nil"/>
              <w:bottom w:val="single" w:sz="4" w:space="0" w:color="auto"/>
              <w:right w:val="single" w:sz="4" w:space="0" w:color="auto"/>
            </w:tcBorders>
            <w:shd w:val="clear" w:color="auto" w:fill="auto"/>
            <w:hideMark/>
          </w:tcPr>
          <w:p w:rsidR="008D1539" w:rsidRDefault="008D1539">
            <w:pPr>
              <w:jc w:val="center"/>
            </w:pPr>
            <w:r>
              <w:t>4990,5</w:t>
            </w:r>
          </w:p>
        </w:tc>
        <w:tc>
          <w:tcPr>
            <w:tcW w:w="1088" w:type="dxa"/>
            <w:tcBorders>
              <w:top w:val="nil"/>
              <w:left w:val="nil"/>
              <w:bottom w:val="single" w:sz="4" w:space="0" w:color="auto"/>
              <w:right w:val="single" w:sz="4" w:space="0" w:color="auto"/>
            </w:tcBorders>
            <w:shd w:val="clear" w:color="auto" w:fill="auto"/>
            <w:hideMark/>
          </w:tcPr>
          <w:p w:rsidR="008D1539" w:rsidRDefault="008D1539">
            <w:pPr>
              <w:jc w:val="center"/>
            </w:pPr>
            <w:r>
              <w:t>65,7</w:t>
            </w:r>
          </w:p>
        </w:tc>
      </w:tr>
      <w:tr w:rsidR="008D1539" w:rsidTr="008D1539">
        <w:trPr>
          <w:trHeight w:val="315"/>
        </w:trPr>
        <w:tc>
          <w:tcPr>
            <w:tcW w:w="4408" w:type="dxa"/>
            <w:tcBorders>
              <w:top w:val="nil"/>
              <w:left w:val="single" w:sz="4" w:space="0" w:color="auto"/>
              <w:bottom w:val="single" w:sz="4" w:space="0" w:color="auto"/>
              <w:right w:val="single" w:sz="4" w:space="0" w:color="auto"/>
            </w:tcBorders>
            <w:shd w:val="clear" w:color="auto" w:fill="auto"/>
            <w:hideMark/>
          </w:tcPr>
          <w:p w:rsidR="008D1539" w:rsidRDefault="008D1539">
            <w:r>
              <w:t>ИТОГО РАСХОДОВ</w:t>
            </w:r>
          </w:p>
        </w:tc>
        <w:tc>
          <w:tcPr>
            <w:tcW w:w="620" w:type="dxa"/>
            <w:tcBorders>
              <w:top w:val="nil"/>
              <w:left w:val="nil"/>
              <w:bottom w:val="single" w:sz="4" w:space="0" w:color="auto"/>
              <w:right w:val="single" w:sz="4" w:space="0" w:color="auto"/>
            </w:tcBorders>
            <w:shd w:val="clear" w:color="auto" w:fill="auto"/>
            <w:hideMark/>
          </w:tcPr>
          <w:p w:rsidR="008D1539" w:rsidRDefault="008D1539">
            <w:r>
              <w:t> </w:t>
            </w:r>
          </w:p>
        </w:tc>
        <w:tc>
          <w:tcPr>
            <w:tcW w:w="1648" w:type="dxa"/>
            <w:tcBorders>
              <w:top w:val="nil"/>
              <w:left w:val="nil"/>
              <w:bottom w:val="single" w:sz="4" w:space="0" w:color="auto"/>
              <w:right w:val="single" w:sz="4" w:space="0" w:color="auto"/>
            </w:tcBorders>
            <w:shd w:val="clear" w:color="auto" w:fill="auto"/>
            <w:noWrap/>
            <w:vAlign w:val="bottom"/>
            <w:hideMark/>
          </w:tcPr>
          <w:p w:rsidR="008D1539" w:rsidRDefault="008D1539">
            <w:pPr>
              <w:jc w:val="center"/>
            </w:pPr>
            <w:r>
              <w:t>214624,5</w:t>
            </w:r>
          </w:p>
        </w:tc>
        <w:tc>
          <w:tcPr>
            <w:tcW w:w="1463" w:type="dxa"/>
            <w:tcBorders>
              <w:top w:val="nil"/>
              <w:left w:val="nil"/>
              <w:bottom w:val="single" w:sz="4" w:space="0" w:color="auto"/>
              <w:right w:val="single" w:sz="4" w:space="0" w:color="auto"/>
            </w:tcBorders>
            <w:shd w:val="clear" w:color="auto" w:fill="auto"/>
            <w:noWrap/>
            <w:vAlign w:val="bottom"/>
            <w:hideMark/>
          </w:tcPr>
          <w:p w:rsidR="008D1539" w:rsidRDefault="008D1539">
            <w:pPr>
              <w:jc w:val="center"/>
            </w:pPr>
            <w:r>
              <w:t>106076,9</w:t>
            </w:r>
          </w:p>
        </w:tc>
        <w:tc>
          <w:tcPr>
            <w:tcW w:w="1088" w:type="dxa"/>
            <w:tcBorders>
              <w:top w:val="nil"/>
              <w:left w:val="nil"/>
              <w:bottom w:val="single" w:sz="4" w:space="0" w:color="auto"/>
              <w:right w:val="single" w:sz="4" w:space="0" w:color="auto"/>
            </w:tcBorders>
            <w:shd w:val="clear" w:color="auto" w:fill="auto"/>
            <w:hideMark/>
          </w:tcPr>
          <w:p w:rsidR="008D1539" w:rsidRDefault="008D1539">
            <w:pPr>
              <w:jc w:val="center"/>
            </w:pPr>
            <w:r>
              <w:t>49,4</w:t>
            </w:r>
          </w:p>
        </w:tc>
      </w:tr>
    </w:tbl>
    <w:p w:rsidR="006A2FBB" w:rsidRDefault="006A2FBB" w:rsidP="005A42F4">
      <w:pPr>
        <w:jc w:val="both"/>
        <w:rPr>
          <w:sz w:val="28"/>
          <w:szCs w:val="28"/>
        </w:rPr>
      </w:pPr>
    </w:p>
    <w:p w:rsidR="008D1539" w:rsidRDefault="008D1539" w:rsidP="008D1539">
      <w:pPr>
        <w:ind w:firstLine="708"/>
        <w:jc w:val="right"/>
      </w:pPr>
      <w:r>
        <w:rPr>
          <w:szCs w:val="28"/>
        </w:rPr>
        <w:lastRenderedPageBreak/>
        <w:t xml:space="preserve">                                                                           </w:t>
      </w:r>
      <w:r>
        <w:t xml:space="preserve">                            Таблица №3</w:t>
      </w:r>
    </w:p>
    <w:p w:rsidR="008D1539" w:rsidRPr="00B42F88" w:rsidRDefault="008D1539" w:rsidP="008D1539">
      <w:pPr>
        <w:pStyle w:val="ConsNonformat"/>
        <w:widowControl/>
        <w:ind w:right="0"/>
        <w:jc w:val="center"/>
        <w:rPr>
          <w:sz w:val="24"/>
          <w:szCs w:val="24"/>
        </w:rPr>
      </w:pPr>
      <w:r w:rsidRPr="00163E22">
        <w:rPr>
          <w:rFonts w:ascii="Times New Roman" w:hAnsi="Times New Roman" w:cs="Times New Roman"/>
          <w:sz w:val="28"/>
          <w:szCs w:val="28"/>
        </w:rPr>
        <w:t xml:space="preserve"> </w:t>
      </w:r>
    </w:p>
    <w:p w:rsidR="008D1539" w:rsidRDefault="008D1539" w:rsidP="008D1539">
      <w:pPr>
        <w:pStyle w:val="ConsNonformat"/>
        <w:widowControl/>
        <w:ind w:right="0"/>
        <w:jc w:val="center"/>
        <w:rPr>
          <w:rFonts w:ascii="Times New Roman" w:hAnsi="Times New Roman" w:cs="Times New Roman"/>
          <w:sz w:val="24"/>
          <w:szCs w:val="24"/>
        </w:rPr>
      </w:pPr>
      <w:r w:rsidRPr="00163E22">
        <w:rPr>
          <w:sz w:val="24"/>
          <w:szCs w:val="24"/>
        </w:rPr>
        <w:t xml:space="preserve">      </w:t>
      </w:r>
      <w:r w:rsidRPr="00555338">
        <w:rPr>
          <w:rFonts w:ascii="Times New Roman" w:hAnsi="Times New Roman" w:cs="Times New Roman"/>
          <w:sz w:val="24"/>
          <w:szCs w:val="24"/>
        </w:rPr>
        <w:t xml:space="preserve">Исполнение районного бюджета по  источникам  финансирования дефицита </w:t>
      </w:r>
      <w:r>
        <w:rPr>
          <w:rFonts w:ascii="Times New Roman" w:hAnsi="Times New Roman" w:cs="Times New Roman"/>
          <w:sz w:val="24"/>
          <w:szCs w:val="24"/>
        </w:rPr>
        <w:t>бюджета</w:t>
      </w:r>
    </w:p>
    <w:p w:rsidR="008D1539" w:rsidRDefault="008D1539" w:rsidP="008D1539">
      <w:pPr>
        <w:pStyle w:val="ad"/>
        <w:jc w:val="center"/>
      </w:pPr>
    </w:p>
    <w:p w:rsidR="008D1539" w:rsidRPr="00B42F88" w:rsidRDefault="008D1539" w:rsidP="008D1539">
      <w:pPr>
        <w:pStyle w:val="ad"/>
        <w:jc w:val="center"/>
      </w:pPr>
      <w:r>
        <w:t xml:space="preserve">                                                                                                                    </w:t>
      </w:r>
      <w:r w:rsidRPr="00B42F88">
        <w:t>тыс. руб</w:t>
      </w:r>
      <w:r>
        <w:t>лей</w:t>
      </w:r>
    </w:p>
    <w:tbl>
      <w:tblPr>
        <w:tblW w:w="94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1"/>
        <w:gridCol w:w="3279"/>
        <w:gridCol w:w="1558"/>
        <w:gridCol w:w="1463"/>
      </w:tblGrid>
      <w:tr w:rsidR="008D1539" w:rsidRPr="00CE159F" w:rsidTr="008D1539">
        <w:tc>
          <w:tcPr>
            <w:tcW w:w="3101" w:type="dxa"/>
          </w:tcPr>
          <w:p w:rsidR="008D1539" w:rsidRPr="00CE159F" w:rsidRDefault="008D1539" w:rsidP="00BF52E9">
            <w:pPr>
              <w:pStyle w:val="ad"/>
              <w:jc w:val="center"/>
            </w:pPr>
            <w:r w:rsidRPr="00CE159F">
              <w:t xml:space="preserve">Код </w:t>
            </w:r>
            <w:proofErr w:type="gramStart"/>
            <w:r w:rsidRPr="00CE159F">
              <w:t>бюджетной</w:t>
            </w:r>
            <w:proofErr w:type="gramEnd"/>
          </w:p>
          <w:p w:rsidR="008D1539" w:rsidRDefault="008D1539" w:rsidP="00BF52E9">
            <w:pPr>
              <w:pStyle w:val="ad"/>
              <w:jc w:val="center"/>
            </w:pPr>
            <w:r w:rsidRPr="00CE159F">
              <w:t xml:space="preserve">классификации </w:t>
            </w:r>
          </w:p>
          <w:p w:rsidR="008D1539" w:rsidRPr="00CE159F" w:rsidRDefault="008D1539" w:rsidP="00BF52E9">
            <w:pPr>
              <w:pStyle w:val="ad"/>
              <w:jc w:val="center"/>
            </w:pPr>
          </w:p>
        </w:tc>
        <w:tc>
          <w:tcPr>
            <w:tcW w:w="3279" w:type="dxa"/>
          </w:tcPr>
          <w:p w:rsidR="008D1539" w:rsidRPr="00CE159F" w:rsidRDefault="008D1539" w:rsidP="00BF52E9">
            <w:pPr>
              <w:pStyle w:val="ad"/>
              <w:jc w:val="center"/>
            </w:pPr>
            <w:r w:rsidRPr="00CE159F">
              <w:t>Источники финансирования дефицита</w:t>
            </w:r>
          </w:p>
        </w:tc>
        <w:tc>
          <w:tcPr>
            <w:tcW w:w="1558" w:type="dxa"/>
          </w:tcPr>
          <w:p w:rsidR="008D1539" w:rsidRPr="00CE159F" w:rsidRDefault="008D1539" w:rsidP="008D1539">
            <w:pPr>
              <w:pStyle w:val="ad"/>
              <w:ind w:left="0"/>
              <w:jc w:val="center"/>
            </w:pPr>
            <w:r>
              <w:t>Уточненный план на 2019 год</w:t>
            </w:r>
          </w:p>
        </w:tc>
        <w:tc>
          <w:tcPr>
            <w:tcW w:w="1463" w:type="dxa"/>
          </w:tcPr>
          <w:p w:rsidR="008D1539" w:rsidRDefault="008D1539" w:rsidP="008D1539">
            <w:pPr>
              <w:pStyle w:val="ad"/>
              <w:ind w:left="0"/>
              <w:jc w:val="center"/>
            </w:pPr>
            <w:r>
              <w:t xml:space="preserve">Исполнение на 01.07.2019 </w:t>
            </w:r>
          </w:p>
        </w:tc>
      </w:tr>
      <w:tr w:rsidR="008D1539" w:rsidRPr="00CE159F" w:rsidTr="008D1539">
        <w:tc>
          <w:tcPr>
            <w:tcW w:w="3101" w:type="dxa"/>
          </w:tcPr>
          <w:p w:rsidR="008D1539" w:rsidRPr="00CE159F" w:rsidRDefault="008D1539" w:rsidP="00BF52E9">
            <w:pPr>
              <w:pStyle w:val="ad"/>
              <w:jc w:val="center"/>
            </w:pPr>
            <w:r w:rsidRPr="00CE159F">
              <w:t>1</w:t>
            </w:r>
          </w:p>
        </w:tc>
        <w:tc>
          <w:tcPr>
            <w:tcW w:w="3279" w:type="dxa"/>
          </w:tcPr>
          <w:p w:rsidR="008D1539" w:rsidRPr="00CE159F" w:rsidRDefault="008D1539" w:rsidP="00BF52E9">
            <w:pPr>
              <w:pStyle w:val="ad"/>
              <w:jc w:val="center"/>
            </w:pPr>
            <w:r w:rsidRPr="00CE159F">
              <w:t>2</w:t>
            </w:r>
          </w:p>
        </w:tc>
        <w:tc>
          <w:tcPr>
            <w:tcW w:w="1558" w:type="dxa"/>
          </w:tcPr>
          <w:p w:rsidR="008D1539" w:rsidRPr="00CE159F" w:rsidRDefault="008D1539" w:rsidP="008D1539">
            <w:pPr>
              <w:pStyle w:val="ad"/>
              <w:ind w:left="-28"/>
              <w:jc w:val="center"/>
            </w:pPr>
            <w:r w:rsidRPr="00CE159F">
              <w:t>3</w:t>
            </w:r>
          </w:p>
        </w:tc>
        <w:tc>
          <w:tcPr>
            <w:tcW w:w="1463" w:type="dxa"/>
          </w:tcPr>
          <w:p w:rsidR="008D1539" w:rsidRPr="00CE159F" w:rsidRDefault="008D1539" w:rsidP="008D1539">
            <w:pPr>
              <w:pStyle w:val="ad"/>
              <w:ind w:left="-28"/>
              <w:jc w:val="center"/>
            </w:pPr>
            <w:r>
              <w:t>4</w:t>
            </w:r>
          </w:p>
        </w:tc>
      </w:tr>
      <w:tr w:rsidR="008D1539" w:rsidRPr="00CE159F" w:rsidTr="008D1539">
        <w:trPr>
          <w:trHeight w:val="567"/>
        </w:trPr>
        <w:tc>
          <w:tcPr>
            <w:tcW w:w="3101" w:type="dxa"/>
          </w:tcPr>
          <w:p w:rsidR="008D1539" w:rsidRPr="00CE159F" w:rsidRDefault="008D1539" w:rsidP="008D1539">
            <w:pPr>
              <w:ind w:left="-108" w:right="-175" w:firstLine="34"/>
            </w:pPr>
            <w:r w:rsidRPr="00CE159F">
              <w:t>000 01 00 00 00 00 0000 000</w:t>
            </w:r>
          </w:p>
        </w:tc>
        <w:tc>
          <w:tcPr>
            <w:tcW w:w="3279" w:type="dxa"/>
          </w:tcPr>
          <w:p w:rsidR="008D1539" w:rsidRPr="00CE159F" w:rsidRDefault="008D1539" w:rsidP="00BF52E9">
            <w:r w:rsidRPr="00CE159F">
              <w:t xml:space="preserve">Источники  </w:t>
            </w:r>
            <w:r>
              <w:t>внутреннего</w:t>
            </w:r>
            <w:r w:rsidRPr="00CE159F">
              <w:t xml:space="preserve"> финансирования дефицита бюджета - всего</w:t>
            </w:r>
          </w:p>
        </w:tc>
        <w:tc>
          <w:tcPr>
            <w:tcW w:w="1558" w:type="dxa"/>
          </w:tcPr>
          <w:p w:rsidR="008D1539" w:rsidRPr="00CE159F" w:rsidRDefault="008D1539" w:rsidP="008D1539">
            <w:pPr>
              <w:pStyle w:val="ad"/>
              <w:ind w:left="0"/>
              <w:jc w:val="center"/>
            </w:pPr>
            <w:r>
              <w:t>5201,6</w:t>
            </w:r>
          </w:p>
          <w:p w:rsidR="008D1539" w:rsidRPr="00CE159F" w:rsidRDefault="008D1539" w:rsidP="008D1539">
            <w:pPr>
              <w:pStyle w:val="ad"/>
              <w:ind w:left="0"/>
              <w:jc w:val="center"/>
            </w:pPr>
          </w:p>
        </w:tc>
        <w:tc>
          <w:tcPr>
            <w:tcW w:w="1463" w:type="dxa"/>
          </w:tcPr>
          <w:p w:rsidR="008D1539" w:rsidRDefault="008D1539" w:rsidP="008D1539">
            <w:pPr>
              <w:pStyle w:val="ad"/>
              <w:ind w:left="0"/>
              <w:jc w:val="center"/>
            </w:pPr>
            <w:r>
              <w:t>-4288,5</w:t>
            </w:r>
          </w:p>
          <w:p w:rsidR="008D1539" w:rsidRDefault="008D1539" w:rsidP="008D1539">
            <w:pPr>
              <w:pStyle w:val="ad"/>
              <w:ind w:left="0"/>
              <w:jc w:val="center"/>
            </w:pPr>
          </w:p>
        </w:tc>
      </w:tr>
      <w:tr w:rsidR="008D1539" w:rsidRPr="00CE159F" w:rsidTr="008D1539">
        <w:trPr>
          <w:trHeight w:val="695"/>
        </w:trPr>
        <w:tc>
          <w:tcPr>
            <w:tcW w:w="3101" w:type="dxa"/>
            <w:tcBorders>
              <w:top w:val="single" w:sz="4" w:space="0" w:color="auto"/>
              <w:left w:val="single" w:sz="4" w:space="0" w:color="auto"/>
              <w:bottom w:val="single" w:sz="4" w:space="0" w:color="auto"/>
              <w:right w:val="single" w:sz="4" w:space="0" w:color="auto"/>
            </w:tcBorders>
          </w:tcPr>
          <w:p w:rsidR="008D1539" w:rsidRPr="007349A8" w:rsidRDefault="008D1539" w:rsidP="008D1539">
            <w:pPr>
              <w:pStyle w:val="ad"/>
              <w:ind w:left="-108" w:right="-175"/>
              <w:rPr>
                <w:b/>
              </w:rPr>
            </w:pPr>
          </w:p>
          <w:p w:rsidR="008D1539" w:rsidRPr="007349A8" w:rsidRDefault="008D1539" w:rsidP="008D1539">
            <w:pPr>
              <w:pStyle w:val="ad"/>
              <w:ind w:left="-108" w:right="-175"/>
              <w:rPr>
                <w:b/>
              </w:rPr>
            </w:pPr>
            <w:r w:rsidRPr="007349A8">
              <w:rPr>
                <w:b/>
              </w:rPr>
              <w:t>000 01 06 05 00 00 0000 000</w:t>
            </w:r>
          </w:p>
        </w:tc>
        <w:tc>
          <w:tcPr>
            <w:tcW w:w="3279" w:type="dxa"/>
            <w:tcBorders>
              <w:top w:val="single" w:sz="4" w:space="0" w:color="auto"/>
              <w:left w:val="single" w:sz="4" w:space="0" w:color="auto"/>
              <w:bottom w:val="single" w:sz="4" w:space="0" w:color="auto"/>
              <w:right w:val="single" w:sz="4" w:space="0" w:color="auto"/>
            </w:tcBorders>
          </w:tcPr>
          <w:p w:rsidR="008D1539" w:rsidRPr="007349A8" w:rsidRDefault="008D1539" w:rsidP="008D1539">
            <w:pPr>
              <w:pStyle w:val="ad"/>
              <w:ind w:left="0"/>
              <w:rPr>
                <w:b/>
              </w:rPr>
            </w:pPr>
            <w:r w:rsidRPr="007349A8">
              <w:rPr>
                <w:b/>
              </w:rPr>
              <w:t>Бюджетные кредиты, предоставленные внутри страны в валюте РФ</w:t>
            </w:r>
          </w:p>
        </w:tc>
        <w:tc>
          <w:tcPr>
            <w:tcW w:w="1558" w:type="dxa"/>
            <w:tcBorders>
              <w:top w:val="single" w:sz="4" w:space="0" w:color="auto"/>
              <w:left w:val="single" w:sz="4" w:space="0" w:color="auto"/>
              <w:bottom w:val="single" w:sz="4" w:space="0" w:color="auto"/>
              <w:right w:val="single" w:sz="4" w:space="0" w:color="auto"/>
            </w:tcBorders>
          </w:tcPr>
          <w:p w:rsidR="008D1539" w:rsidRPr="007349A8" w:rsidRDefault="008D1539" w:rsidP="008D1539">
            <w:pPr>
              <w:pStyle w:val="ad"/>
              <w:ind w:left="0"/>
              <w:jc w:val="center"/>
              <w:rPr>
                <w:b/>
              </w:rPr>
            </w:pPr>
            <w:r>
              <w:rPr>
                <w:b/>
              </w:rPr>
              <w:t>0</w:t>
            </w:r>
          </w:p>
        </w:tc>
        <w:tc>
          <w:tcPr>
            <w:tcW w:w="1463" w:type="dxa"/>
            <w:tcBorders>
              <w:top w:val="single" w:sz="4" w:space="0" w:color="auto"/>
              <w:left w:val="single" w:sz="4" w:space="0" w:color="auto"/>
              <w:bottom w:val="single" w:sz="4" w:space="0" w:color="auto"/>
              <w:right w:val="single" w:sz="4" w:space="0" w:color="auto"/>
            </w:tcBorders>
          </w:tcPr>
          <w:p w:rsidR="008D1539" w:rsidRPr="007349A8" w:rsidRDefault="008D1539" w:rsidP="008D1539">
            <w:pPr>
              <w:pStyle w:val="ad"/>
              <w:ind w:left="0"/>
              <w:jc w:val="center"/>
              <w:rPr>
                <w:b/>
              </w:rPr>
            </w:pPr>
            <w:r>
              <w:rPr>
                <w:b/>
              </w:rPr>
              <w:t>0</w:t>
            </w:r>
          </w:p>
        </w:tc>
      </w:tr>
      <w:tr w:rsidR="008D1539" w:rsidRPr="00CE159F" w:rsidTr="008D1539">
        <w:trPr>
          <w:trHeight w:val="995"/>
        </w:trPr>
        <w:tc>
          <w:tcPr>
            <w:tcW w:w="3101" w:type="dxa"/>
            <w:tcBorders>
              <w:top w:val="single" w:sz="4" w:space="0" w:color="auto"/>
              <w:left w:val="single" w:sz="4" w:space="0" w:color="auto"/>
              <w:bottom w:val="single" w:sz="4" w:space="0" w:color="auto"/>
              <w:right w:val="single" w:sz="4" w:space="0" w:color="auto"/>
            </w:tcBorders>
          </w:tcPr>
          <w:p w:rsidR="008D1539" w:rsidRDefault="008D1539" w:rsidP="008D1539">
            <w:pPr>
              <w:pStyle w:val="ad"/>
              <w:ind w:left="-108" w:right="-175"/>
            </w:pPr>
          </w:p>
          <w:p w:rsidR="008D1539" w:rsidRPr="00CE159F" w:rsidRDefault="008D1539" w:rsidP="008D1539">
            <w:pPr>
              <w:pStyle w:val="ad"/>
              <w:ind w:left="-108" w:right="-175"/>
            </w:pPr>
            <w:r w:rsidRPr="00CE159F">
              <w:t>000 01 06 05 02 05 0000 540</w:t>
            </w:r>
          </w:p>
        </w:tc>
        <w:tc>
          <w:tcPr>
            <w:tcW w:w="3279" w:type="dxa"/>
            <w:tcBorders>
              <w:top w:val="single" w:sz="4" w:space="0" w:color="auto"/>
              <w:left w:val="single" w:sz="4" w:space="0" w:color="auto"/>
              <w:bottom w:val="single" w:sz="4" w:space="0" w:color="auto"/>
              <w:right w:val="single" w:sz="4" w:space="0" w:color="auto"/>
            </w:tcBorders>
          </w:tcPr>
          <w:p w:rsidR="008D1539" w:rsidRPr="00CE159F" w:rsidRDefault="008D1539" w:rsidP="008D1539">
            <w:pPr>
              <w:pStyle w:val="ad"/>
              <w:ind w:left="0"/>
            </w:pPr>
            <w:r w:rsidRPr="00CE159F">
              <w:t>Предоставление бюджетных кредитов другим бюджетам бюджетной системы из бюджетов муниципальных районов в валюте РФ</w:t>
            </w:r>
          </w:p>
        </w:tc>
        <w:tc>
          <w:tcPr>
            <w:tcW w:w="1558" w:type="dxa"/>
            <w:tcBorders>
              <w:top w:val="single" w:sz="4" w:space="0" w:color="auto"/>
              <w:left w:val="single" w:sz="4" w:space="0" w:color="auto"/>
              <w:bottom w:val="single" w:sz="4" w:space="0" w:color="auto"/>
              <w:right w:val="single" w:sz="4" w:space="0" w:color="auto"/>
            </w:tcBorders>
          </w:tcPr>
          <w:p w:rsidR="008D1539" w:rsidRPr="00CE159F" w:rsidRDefault="008D1539" w:rsidP="008D1539">
            <w:pPr>
              <w:pStyle w:val="ad"/>
              <w:ind w:left="0"/>
              <w:jc w:val="center"/>
            </w:pPr>
            <w:r>
              <w:t>0</w:t>
            </w:r>
          </w:p>
        </w:tc>
        <w:tc>
          <w:tcPr>
            <w:tcW w:w="1463" w:type="dxa"/>
            <w:tcBorders>
              <w:top w:val="single" w:sz="4" w:space="0" w:color="auto"/>
              <w:left w:val="single" w:sz="4" w:space="0" w:color="auto"/>
              <w:bottom w:val="single" w:sz="4" w:space="0" w:color="auto"/>
              <w:right w:val="single" w:sz="4" w:space="0" w:color="auto"/>
            </w:tcBorders>
          </w:tcPr>
          <w:p w:rsidR="008D1539" w:rsidRDefault="008D1539" w:rsidP="008D1539">
            <w:pPr>
              <w:pStyle w:val="ad"/>
              <w:ind w:left="0"/>
              <w:jc w:val="center"/>
            </w:pPr>
            <w:r>
              <w:t>0</w:t>
            </w:r>
          </w:p>
        </w:tc>
      </w:tr>
      <w:tr w:rsidR="008D1539" w:rsidRPr="00CE159F" w:rsidTr="008D1539">
        <w:trPr>
          <w:trHeight w:val="428"/>
        </w:trPr>
        <w:tc>
          <w:tcPr>
            <w:tcW w:w="3101" w:type="dxa"/>
            <w:tcBorders>
              <w:top w:val="single" w:sz="4" w:space="0" w:color="auto"/>
              <w:left w:val="single" w:sz="4" w:space="0" w:color="auto"/>
              <w:bottom w:val="single" w:sz="4" w:space="0" w:color="auto"/>
              <w:right w:val="single" w:sz="4" w:space="0" w:color="auto"/>
            </w:tcBorders>
          </w:tcPr>
          <w:p w:rsidR="008D1539" w:rsidRDefault="008D1539" w:rsidP="008D1539">
            <w:pPr>
              <w:pStyle w:val="ad"/>
              <w:ind w:left="-108" w:right="-175"/>
            </w:pPr>
          </w:p>
          <w:p w:rsidR="008D1539" w:rsidRPr="00CE159F" w:rsidRDefault="008D1539" w:rsidP="008D1539">
            <w:pPr>
              <w:pStyle w:val="ad"/>
              <w:ind w:left="-108" w:right="-175"/>
            </w:pPr>
            <w:r>
              <w:t>000 01 06 05 02 05 0000 640</w:t>
            </w:r>
          </w:p>
        </w:tc>
        <w:tc>
          <w:tcPr>
            <w:tcW w:w="3279" w:type="dxa"/>
            <w:tcBorders>
              <w:top w:val="single" w:sz="4" w:space="0" w:color="auto"/>
              <w:left w:val="single" w:sz="4" w:space="0" w:color="auto"/>
              <w:bottom w:val="single" w:sz="4" w:space="0" w:color="auto"/>
              <w:right w:val="single" w:sz="4" w:space="0" w:color="auto"/>
            </w:tcBorders>
          </w:tcPr>
          <w:p w:rsidR="008D1539" w:rsidRPr="00CE159F" w:rsidRDefault="008D1539" w:rsidP="008D1539">
            <w:pPr>
              <w:pStyle w:val="ad"/>
              <w:ind w:left="0"/>
            </w:pPr>
            <w:r>
              <w:t xml:space="preserve">Возврат бюджетных кредитов,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558" w:type="dxa"/>
            <w:tcBorders>
              <w:top w:val="single" w:sz="4" w:space="0" w:color="auto"/>
              <w:left w:val="single" w:sz="4" w:space="0" w:color="auto"/>
              <w:bottom w:val="single" w:sz="4" w:space="0" w:color="auto"/>
              <w:right w:val="single" w:sz="4" w:space="0" w:color="auto"/>
            </w:tcBorders>
          </w:tcPr>
          <w:p w:rsidR="008D1539" w:rsidRPr="00CE159F" w:rsidRDefault="008D1539" w:rsidP="008D1539">
            <w:pPr>
              <w:pStyle w:val="ad"/>
              <w:ind w:left="0"/>
              <w:jc w:val="center"/>
            </w:pPr>
            <w:r>
              <w:t>0</w:t>
            </w:r>
          </w:p>
        </w:tc>
        <w:tc>
          <w:tcPr>
            <w:tcW w:w="1463" w:type="dxa"/>
            <w:tcBorders>
              <w:top w:val="single" w:sz="4" w:space="0" w:color="auto"/>
              <w:left w:val="single" w:sz="4" w:space="0" w:color="auto"/>
              <w:bottom w:val="single" w:sz="4" w:space="0" w:color="auto"/>
              <w:right w:val="single" w:sz="4" w:space="0" w:color="auto"/>
            </w:tcBorders>
          </w:tcPr>
          <w:p w:rsidR="008D1539" w:rsidRDefault="008D1539" w:rsidP="008D1539">
            <w:pPr>
              <w:pStyle w:val="ad"/>
              <w:ind w:left="0"/>
              <w:jc w:val="center"/>
            </w:pPr>
            <w:r>
              <w:t>0</w:t>
            </w:r>
          </w:p>
        </w:tc>
      </w:tr>
      <w:tr w:rsidR="008D1539" w:rsidRPr="00CE159F" w:rsidTr="008D1539">
        <w:trPr>
          <w:trHeight w:val="20"/>
        </w:trPr>
        <w:tc>
          <w:tcPr>
            <w:tcW w:w="3101" w:type="dxa"/>
          </w:tcPr>
          <w:p w:rsidR="008D1539" w:rsidRPr="007349A8" w:rsidRDefault="008D1539" w:rsidP="008D1539">
            <w:pPr>
              <w:pStyle w:val="ad"/>
              <w:ind w:left="-108" w:right="-175"/>
              <w:rPr>
                <w:b/>
              </w:rPr>
            </w:pPr>
            <w:r w:rsidRPr="007349A8">
              <w:rPr>
                <w:b/>
              </w:rPr>
              <w:t>000 01 05 00 00 00 0000 000</w:t>
            </w:r>
          </w:p>
          <w:p w:rsidR="008D1539" w:rsidRPr="007349A8" w:rsidRDefault="008D1539" w:rsidP="008D1539">
            <w:pPr>
              <w:pStyle w:val="ad"/>
              <w:ind w:left="-108" w:right="-175"/>
              <w:rPr>
                <w:b/>
              </w:rPr>
            </w:pPr>
          </w:p>
        </w:tc>
        <w:tc>
          <w:tcPr>
            <w:tcW w:w="3279" w:type="dxa"/>
          </w:tcPr>
          <w:p w:rsidR="008D1539" w:rsidRPr="007349A8" w:rsidRDefault="008D1539" w:rsidP="008D1539">
            <w:pPr>
              <w:pStyle w:val="ad"/>
              <w:ind w:left="0"/>
              <w:rPr>
                <w:b/>
              </w:rPr>
            </w:pPr>
            <w:r w:rsidRPr="007349A8">
              <w:rPr>
                <w:b/>
              </w:rPr>
              <w:t>Изменение  остатков средств на счетах по учету средств бюджетов</w:t>
            </w:r>
          </w:p>
        </w:tc>
        <w:tc>
          <w:tcPr>
            <w:tcW w:w="1558" w:type="dxa"/>
          </w:tcPr>
          <w:p w:rsidR="008D1539" w:rsidRDefault="008D1539" w:rsidP="008D1539">
            <w:pPr>
              <w:pStyle w:val="ad"/>
              <w:ind w:left="0"/>
              <w:jc w:val="center"/>
              <w:rPr>
                <w:b/>
              </w:rPr>
            </w:pPr>
            <w:r>
              <w:rPr>
                <w:b/>
              </w:rPr>
              <w:t>5201,6</w:t>
            </w:r>
          </w:p>
          <w:p w:rsidR="008D1539" w:rsidRPr="007349A8" w:rsidRDefault="008D1539" w:rsidP="008D1539">
            <w:pPr>
              <w:pStyle w:val="ad"/>
              <w:ind w:left="0"/>
              <w:jc w:val="center"/>
              <w:rPr>
                <w:b/>
              </w:rPr>
            </w:pPr>
          </w:p>
        </w:tc>
        <w:tc>
          <w:tcPr>
            <w:tcW w:w="1463" w:type="dxa"/>
          </w:tcPr>
          <w:p w:rsidR="008D1539" w:rsidRDefault="008D1539" w:rsidP="008D1539">
            <w:pPr>
              <w:pStyle w:val="ad"/>
              <w:ind w:left="0"/>
              <w:jc w:val="center"/>
              <w:rPr>
                <w:b/>
              </w:rPr>
            </w:pPr>
            <w:r>
              <w:rPr>
                <w:b/>
              </w:rPr>
              <w:t>-4288,5</w:t>
            </w:r>
          </w:p>
          <w:p w:rsidR="008D1539" w:rsidRDefault="008D1539" w:rsidP="008D1539">
            <w:pPr>
              <w:pStyle w:val="ad"/>
              <w:ind w:left="0"/>
              <w:jc w:val="center"/>
              <w:rPr>
                <w:b/>
              </w:rPr>
            </w:pPr>
          </w:p>
        </w:tc>
      </w:tr>
      <w:tr w:rsidR="008D1539" w:rsidRPr="00CE159F" w:rsidTr="008D1539">
        <w:trPr>
          <w:trHeight w:val="369"/>
        </w:trPr>
        <w:tc>
          <w:tcPr>
            <w:tcW w:w="3101" w:type="dxa"/>
          </w:tcPr>
          <w:p w:rsidR="008D1539" w:rsidRPr="00CE159F" w:rsidRDefault="008D1539" w:rsidP="008D1539">
            <w:pPr>
              <w:pStyle w:val="ad"/>
              <w:ind w:left="-108" w:right="-175"/>
            </w:pPr>
            <w:r w:rsidRPr="00CE159F">
              <w:t>000 01 05 02 01 05 0000 510</w:t>
            </w:r>
          </w:p>
        </w:tc>
        <w:tc>
          <w:tcPr>
            <w:tcW w:w="3279" w:type="dxa"/>
          </w:tcPr>
          <w:p w:rsidR="008D1539" w:rsidRPr="00CE159F" w:rsidRDefault="008D1539" w:rsidP="008D1539">
            <w:pPr>
              <w:pStyle w:val="ad"/>
              <w:ind w:left="0"/>
            </w:pPr>
            <w:r w:rsidRPr="00CE159F">
              <w:t>Увеличение прочих остатков денежных средств бюджетов муниципальных районов</w:t>
            </w:r>
          </w:p>
        </w:tc>
        <w:tc>
          <w:tcPr>
            <w:tcW w:w="1558" w:type="dxa"/>
          </w:tcPr>
          <w:p w:rsidR="008D1539" w:rsidRPr="00CE159F" w:rsidRDefault="008D1539" w:rsidP="008D1539">
            <w:pPr>
              <w:pStyle w:val="ad"/>
              <w:ind w:left="0"/>
              <w:jc w:val="center"/>
            </w:pPr>
            <w:r>
              <w:t>-209423</w:t>
            </w:r>
          </w:p>
        </w:tc>
        <w:tc>
          <w:tcPr>
            <w:tcW w:w="1463" w:type="dxa"/>
          </w:tcPr>
          <w:p w:rsidR="008D1539" w:rsidRPr="00CE159F" w:rsidRDefault="008D1539" w:rsidP="008D1539">
            <w:pPr>
              <w:pStyle w:val="ad"/>
              <w:ind w:left="0"/>
              <w:jc w:val="center"/>
            </w:pPr>
            <w:r>
              <w:t>-110365,3</w:t>
            </w:r>
          </w:p>
        </w:tc>
      </w:tr>
      <w:tr w:rsidR="008D1539" w:rsidRPr="00CE159F" w:rsidTr="008D1539">
        <w:trPr>
          <w:trHeight w:val="60"/>
        </w:trPr>
        <w:tc>
          <w:tcPr>
            <w:tcW w:w="3101" w:type="dxa"/>
          </w:tcPr>
          <w:p w:rsidR="008D1539" w:rsidRPr="00CE159F" w:rsidRDefault="008D1539" w:rsidP="008D1539">
            <w:pPr>
              <w:pStyle w:val="ad"/>
              <w:ind w:left="-108" w:right="-175"/>
            </w:pPr>
            <w:r w:rsidRPr="00CE159F">
              <w:t>000 01 05 02 01 05 0000 610</w:t>
            </w:r>
          </w:p>
        </w:tc>
        <w:tc>
          <w:tcPr>
            <w:tcW w:w="3279" w:type="dxa"/>
          </w:tcPr>
          <w:p w:rsidR="008D1539" w:rsidRPr="00CE159F" w:rsidRDefault="008D1539" w:rsidP="008D1539">
            <w:pPr>
              <w:pStyle w:val="ad"/>
              <w:ind w:left="0"/>
            </w:pPr>
            <w:r w:rsidRPr="00CE159F">
              <w:t>Уменьшение прочих остатков денежных средств бюджетов муниципальных районов</w:t>
            </w:r>
          </w:p>
        </w:tc>
        <w:tc>
          <w:tcPr>
            <w:tcW w:w="1558" w:type="dxa"/>
          </w:tcPr>
          <w:p w:rsidR="008D1539" w:rsidRDefault="008D1539" w:rsidP="008D1539">
            <w:pPr>
              <w:pStyle w:val="ad"/>
              <w:ind w:left="0"/>
              <w:jc w:val="center"/>
            </w:pPr>
            <w:r>
              <w:t>214624,6</w:t>
            </w:r>
          </w:p>
          <w:p w:rsidR="008D1539" w:rsidRPr="00CE159F" w:rsidRDefault="008D1539" w:rsidP="008D1539">
            <w:pPr>
              <w:pStyle w:val="ad"/>
              <w:ind w:left="0"/>
              <w:jc w:val="center"/>
            </w:pPr>
          </w:p>
        </w:tc>
        <w:tc>
          <w:tcPr>
            <w:tcW w:w="1463" w:type="dxa"/>
          </w:tcPr>
          <w:p w:rsidR="008D1539" w:rsidRDefault="008D1539" w:rsidP="008D1539">
            <w:pPr>
              <w:pStyle w:val="ad"/>
              <w:ind w:left="0"/>
              <w:jc w:val="center"/>
            </w:pPr>
            <w:r>
              <w:t>106076,8</w:t>
            </w:r>
          </w:p>
        </w:tc>
      </w:tr>
    </w:tbl>
    <w:p w:rsidR="008D1539" w:rsidRPr="00CE159F" w:rsidRDefault="008D1539" w:rsidP="008D1539">
      <w:pPr>
        <w:pStyle w:val="ad"/>
        <w:jc w:val="center"/>
      </w:pPr>
    </w:p>
    <w:p w:rsidR="008D1539" w:rsidRDefault="008D1539" w:rsidP="005A42F4">
      <w:pPr>
        <w:jc w:val="both"/>
        <w:rPr>
          <w:sz w:val="28"/>
          <w:szCs w:val="28"/>
        </w:rPr>
      </w:pPr>
    </w:p>
    <w:p w:rsidR="008D1539" w:rsidRDefault="008D1539" w:rsidP="005A42F4">
      <w:pPr>
        <w:jc w:val="both"/>
        <w:rPr>
          <w:sz w:val="28"/>
          <w:szCs w:val="28"/>
        </w:rPr>
      </w:pPr>
    </w:p>
    <w:p w:rsidR="008D1539" w:rsidRDefault="008D1539" w:rsidP="005A42F4">
      <w:pPr>
        <w:jc w:val="both"/>
        <w:rPr>
          <w:sz w:val="28"/>
          <w:szCs w:val="28"/>
        </w:rPr>
      </w:pPr>
    </w:p>
    <w:p w:rsidR="008D1539" w:rsidRDefault="008D1539" w:rsidP="005A42F4">
      <w:pPr>
        <w:jc w:val="both"/>
        <w:rPr>
          <w:sz w:val="28"/>
          <w:szCs w:val="28"/>
        </w:rPr>
      </w:pPr>
    </w:p>
    <w:p w:rsidR="006A2FBB" w:rsidRDefault="006A2FBB" w:rsidP="005A42F4">
      <w:pPr>
        <w:jc w:val="both"/>
        <w:rPr>
          <w:sz w:val="28"/>
          <w:szCs w:val="28"/>
        </w:rPr>
      </w:pPr>
    </w:p>
    <w:p w:rsidR="006A2FBB" w:rsidRDefault="006A2FBB" w:rsidP="005A42F4">
      <w:pPr>
        <w:jc w:val="both"/>
        <w:rPr>
          <w:sz w:val="28"/>
          <w:szCs w:val="28"/>
        </w:rPr>
      </w:pPr>
    </w:p>
    <w:p w:rsidR="006A2FBB" w:rsidRDefault="006A2FBB" w:rsidP="005A42F4">
      <w:pPr>
        <w:jc w:val="both"/>
        <w:rPr>
          <w:sz w:val="28"/>
          <w:szCs w:val="28"/>
        </w:rPr>
      </w:pPr>
    </w:p>
    <w:p w:rsidR="008D1539" w:rsidRDefault="008D1539" w:rsidP="008D1539">
      <w:pPr>
        <w:pStyle w:val="ab"/>
        <w:tabs>
          <w:tab w:val="clear" w:pos="4677"/>
          <w:tab w:val="clear" w:pos="9355"/>
        </w:tabs>
        <w:jc w:val="right"/>
      </w:pPr>
      <w:r>
        <w:lastRenderedPageBreak/>
        <w:tab/>
        <w:t>Таблица № 4</w:t>
      </w:r>
      <w:r>
        <w:tab/>
      </w:r>
    </w:p>
    <w:p w:rsidR="008D1539" w:rsidRPr="002B1B4E" w:rsidRDefault="008D1539" w:rsidP="008D1539">
      <w:pPr>
        <w:pStyle w:val="23"/>
        <w:spacing w:after="0" w:line="240" w:lineRule="auto"/>
        <w:rPr>
          <w:b/>
          <w:lang w:val="ru-RU"/>
        </w:rPr>
      </w:pPr>
      <w:r w:rsidRPr="002B1B4E">
        <w:rPr>
          <w:b/>
          <w:lang w:val="ru-RU"/>
        </w:rPr>
        <w:t xml:space="preserve">                                Исполнение  расходов на  финансирование </w:t>
      </w:r>
    </w:p>
    <w:p w:rsidR="008D1539" w:rsidRPr="002B1B4E" w:rsidRDefault="008D1539" w:rsidP="008D1539">
      <w:pPr>
        <w:pStyle w:val="23"/>
        <w:spacing w:after="0" w:line="240" w:lineRule="auto"/>
        <w:jc w:val="center"/>
        <w:rPr>
          <w:b/>
          <w:lang w:val="ru-RU"/>
        </w:rPr>
      </w:pPr>
      <w:r w:rsidRPr="002B1B4E">
        <w:rPr>
          <w:b/>
          <w:lang w:val="ru-RU"/>
        </w:rPr>
        <w:t>дотации на выравнивание бюджетной обеспеченности поселений</w:t>
      </w:r>
    </w:p>
    <w:p w:rsidR="008D1539" w:rsidRDefault="008D1539" w:rsidP="008D1539">
      <w:pPr>
        <w:pStyle w:val="23"/>
        <w:spacing w:line="240" w:lineRule="exact"/>
        <w:rPr>
          <w:lang w:val="ru-RU"/>
        </w:rPr>
      </w:pPr>
      <w:r>
        <w:rPr>
          <w:lang w:val="ru-RU"/>
        </w:rPr>
        <w:t xml:space="preserve">                                                                                                                                 </w:t>
      </w:r>
    </w:p>
    <w:p w:rsidR="008D1539" w:rsidRDefault="008D1539" w:rsidP="008D1539">
      <w:pPr>
        <w:pStyle w:val="23"/>
        <w:spacing w:line="240" w:lineRule="exact"/>
        <w:jc w:val="right"/>
        <w:rPr>
          <w:lang w:val="ru-RU"/>
        </w:rPr>
      </w:pPr>
      <w:r>
        <w:rPr>
          <w:lang w:val="ru-RU"/>
        </w:rPr>
        <w:t>тыс. руб.</w:t>
      </w:r>
    </w:p>
    <w:tbl>
      <w:tblPr>
        <w:tblW w:w="881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295"/>
        <w:gridCol w:w="3645"/>
        <w:gridCol w:w="2167"/>
      </w:tblGrid>
      <w:tr w:rsidR="008D1539" w:rsidRPr="00F54A11" w:rsidTr="008D1539">
        <w:trPr>
          <w:trHeight w:val="255"/>
        </w:trPr>
        <w:tc>
          <w:tcPr>
            <w:tcW w:w="709" w:type="dxa"/>
            <w:tcBorders>
              <w:top w:val="single" w:sz="4" w:space="0" w:color="auto"/>
              <w:left w:val="single" w:sz="4" w:space="0" w:color="auto"/>
              <w:bottom w:val="single" w:sz="4" w:space="0" w:color="auto"/>
              <w:right w:val="single" w:sz="4" w:space="0" w:color="auto"/>
            </w:tcBorders>
          </w:tcPr>
          <w:p w:rsidR="008D1539" w:rsidRPr="008D1539" w:rsidRDefault="008D1539" w:rsidP="00A37A69">
            <w:pPr>
              <w:pStyle w:val="4"/>
              <w:spacing w:before="0"/>
              <w:jc w:val="center"/>
              <w:rPr>
                <w:rFonts w:ascii="Times New Roman" w:eastAsia="Times New Roman" w:hAnsi="Times New Roman" w:cs="Times New Roman"/>
                <w:i w:val="0"/>
                <w:color w:val="auto"/>
              </w:rPr>
            </w:pPr>
            <w:r w:rsidRPr="008D1539">
              <w:rPr>
                <w:rFonts w:ascii="Times New Roman" w:hAnsi="Times New Roman" w:cs="Times New Roman"/>
                <w:i w:val="0"/>
                <w:color w:val="auto"/>
              </w:rPr>
              <w:t>№</w:t>
            </w:r>
            <w:r w:rsidRPr="008D1539">
              <w:rPr>
                <w:rFonts w:ascii="Times New Roman" w:eastAsia="Times New Roman" w:hAnsi="Times New Roman" w:cs="Times New Roman"/>
                <w:i w:val="0"/>
                <w:color w:val="auto"/>
              </w:rPr>
              <w:t xml:space="preserve"> </w:t>
            </w:r>
            <w:proofErr w:type="gramStart"/>
            <w:r w:rsidRPr="008D1539">
              <w:rPr>
                <w:rFonts w:ascii="Times New Roman" w:eastAsia="Times New Roman" w:hAnsi="Times New Roman" w:cs="Times New Roman"/>
                <w:i w:val="0"/>
                <w:color w:val="auto"/>
              </w:rPr>
              <w:t>п</w:t>
            </w:r>
            <w:proofErr w:type="gramEnd"/>
            <w:r w:rsidRPr="008D1539">
              <w:rPr>
                <w:rFonts w:ascii="Times New Roman" w:eastAsia="Times New Roman" w:hAnsi="Times New Roman" w:cs="Times New Roman"/>
                <w:i w:val="0"/>
                <w:color w:val="auto"/>
              </w:rPr>
              <w:t>/п</w:t>
            </w:r>
          </w:p>
        </w:tc>
        <w:tc>
          <w:tcPr>
            <w:tcW w:w="2295" w:type="dxa"/>
            <w:tcBorders>
              <w:top w:val="single" w:sz="4" w:space="0" w:color="auto"/>
              <w:left w:val="single" w:sz="4" w:space="0" w:color="auto"/>
              <w:bottom w:val="single" w:sz="4" w:space="0" w:color="auto"/>
              <w:right w:val="single" w:sz="4" w:space="0" w:color="auto"/>
            </w:tcBorders>
          </w:tcPr>
          <w:p w:rsidR="008D1539" w:rsidRPr="002C3612" w:rsidRDefault="008D1539" w:rsidP="00A37A69">
            <w:pPr>
              <w:pStyle w:val="2"/>
              <w:rPr>
                <w:b/>
                <w:sz w:val="24"/>
                <w:szCs w:val="24"/>
              </w:rPr>
            </w:pPr>
            <w:r w:rsidRPr="002C3612">
              <w:rPr>
                <w:b/>
                <w:sz w:val="24"/>
                <w:szCs w:val="24"/>
              </w:rPr>
              <w:t>Наименование поселения</w:t>
            </w:r>
          </w:p>
        </w:tc>
        <w:tc>
          <w:tcPr>
            <w:tcW w:w="3645" w:type="dxa"/>
            <w:tcBorders>
              <w:top w:val="single" w:sz="4" w:space="0" w:color="auto"/>
              <w:left w:val="single" w:sz="4" w:space="0" w:color="auto"/>
              <w:bottom w:val="single" w:sz="4" w:space="0" w:color="auto"/>
              <w:right w:val="single" w:sz="4" w:space="0" w:color="auto"/>
            </w:tcBorders>
          </w:tcPr>
          <w:p w:rsidR="008D1539" w:rsidRPr="002C3612" w:rsidRDefault="008D1539" w:rsidP="00BF52E9">
            <w:pPr>
              <w:pStyle w:val="2"/>
              <w:rPr>
                <w:b/>
                <w:sz w:val="24"/>
                <w:szCs w:val="24"/>
              </w:rPr>
            </w:pPr>
            <w:r w:rsidRPr="002C3612">
              <w:rPr>
                <w:b/>
                <w:sz w:val="24"/>
                <w:szCs w:val="24"/>
              </w:rPr>
              <w:t>Дотации на выравнивание бюджетной обеспеченности поселений за счет субвенции из краевого бюджета</w:t>
            </w:r>
          </w:p>
        </w:tc>
        <w:tc>
          <w:tcPr>
            <w:tcW w:w="2167" w:type="dxa"/>
            <w:tcBorders>
              <w:top w:val="single" w:sz="4" w:space="0" w:color="auto"/>
              <w:left w:val="single" w:sz="4" w:space="0" w:color="auto"/>
              <w:bottom w:val="single" w:sz="4" w:space="0" w:color="auto"/>
              <w:right w:val="single" w:sz="4" w:space="0" w:color="auto"/>
            </w:tcBorders>
          </w:tcPr>
          <w:p w:rsidR="008D1539" w:rsidRDefault="008D1539" w:rsidP="00BF52E9">
            <w:pPr>
              <w:pStyle w:val="2"/>
              <w:tabs>
                <w:tab w:val="left" w:pos="1309"/>
              </w:tabs>
              <w:ind w:right="175"/>
              <w:rPr>
                <w:b/>
                <w:sz w:val="24"/>
                <w:szCs w:val="24"/>
              </w:rPr>
            </w:pPr>
            <w:r>
              <w:rPr>
                <w:b/>
                <w:sz w:val="24"/>
                <w:szCs w:val="24"/>
              </w:rPr>
              <w:t>Исполнено за 1 полугодие 2019</w:t>
            </w:r>
          </w:p>
          <w:p w:rsidR="008D1539" w:rsidRPr="00400437" w:rsidRDefault="008D1539" w:rsidP="00BF52E9"/>
        </w:tc>
      </w:tr>
      <w:tr w:rsidR="008D1539" w:rsidRPr="002C3612" w:rsidTr="008D1539">
        <w:trPr>
          <w:trHeight w:val="353"/>
        </w:trPr>
        <w:tc>
          <w:tcPr>
            <w:tcW w:w="709" w:type="dxa"/>
            <w:tcBorders>
              <w:top w:val="single" w:sz="4" w:space="0" w:color="auto"/>
              <w:left w:val="single" w:sz="4" w:space="0" w:color="auto"/>
              <w:bottom w:val="single" w:sz="4" w:space="0" w:color="auto"/>
              <w:right w:val="single" w:sz="4" w:space="0" w:color="auto"/>
            </w:tcBorders>
          </w:tcPr>
          <w:p w:rsidR="008D1539" w:rsidRPr="008D1539" w:rsidRDefault="008D1539" w:rsidP="00A37A69">
            <w:pPr>
              <w:pStyle w:val="4"/>
              <w:spacing w:before="0"/>
              <w:jc w:val="center"/>
              <w:rPr>
                <w:rFonts w:ascii="Times New Roman" w:eastAsia="Times New Roman" w:hAnsi="Times New Roman" w:cs="Times New Roman"/>
                <w:i w:val="0"/>
                <w:color w:val="auto"/>
              </w:rPr>
            </w:pPr>
            <w:r w:rsidRPr="008D1539">
              <w:rPr>
                <w:rFonts w:ascii="Times New Roman" w:eastAsia="Times New Roman" w:hAnsi="Times New Roman" w:cs="Times New Roman"/>
                <w:i w:val="0"/>
                <w:color w:val="auto"/>
              </w:rPr>
              <w:t>1</w:t>
            </w:r>
          </w:p>
        </w:tc>
        <w:tc>
          <w:tcPr>
            <w:tcW w:w="2295" w:type="dxa"/>
            <w:tcBorders>
              <w:top w:val="single" w:sz="4" w:space="0" w:color="auto"/>
              <w:left w:val="single" w:sz="4" w:space="0" w:color="auto"/>
              <w:bottom w:val="single" w:sz="4" w:space="0" w:color="auto"/>
              <w:right w:val="single" w:sz="4" w:space="0" w:color="auto"/>
            </w:tcBorders>
          </w:tcPr>
          <w:p w:rsidR="008D1539" w:rsidRPr="004470ED" w:rsidRDefault="008D1539" w:rsidP="00A37A69">
            <w:pPr>
              <w:pStyle w:val="2"/>
              <w:rPr>
                <w:b/>
                <w:sz w:val="20"/>
              </w:rPr>
            </w:pPr>
            <w:r w:rsidRPr="004470ED">
              <w:rPr>
                <w:b/>
                <w:sz w:val="20"/>
              </w:rPr>
              <w:t>2</w:t>
            </w:r>
          </w:p>
        </w:tc>
        <w:tc>
          <w:tcPr>
            <w:tcW w:w="3645" w:type="dxa"/>
            <w:tcBorders>
              <w:top w:val="single" w:sz="4" w:space="0" w:color="auto"/>
              <w:left w:val="single" w:sz="4" w:space="0" w:color="auto"/>
              <w:bottom w:val="single" w:sz="4" w:space="0" w:color="auto"/>
              <w:right w:val="single" w:sz="4" w:space="0" w:color="auto"/>
            </w:tcBorders>
          </w:tcPr>
          <w:p w:rsidR="008D1539" w:rsidRPr="004470ED" w:rsidRDefault="008D1539" w:rsidP="00BF52E9">
            <w:pPr>
              <w:pStyle w:val="2"/>
              <w:rPr>
                <w:b/>
                <w:sz w:val="20"/>
              </w:rPr>
            </w:pPr>
            <w:r w:rsidRPr="004470ED">
              <w:rPr>
                <w:b/>
                <w:sz w:val="20"/>
              </w:rPr>
              <w:t>3</w:t>
            </w:r>
          </w:p>
        </w:tc>
        <w:tc>
          <w:tcPr>
            <w:tcW w:w="2167" w:type="dxa"/>
            <w:tcBorders>
              <w:top w:val="single" w:sz="4" w:space="0" w:color="auto"/>
              <w:left w:val="single" w:sz="4" w:space="0" w:color="auto"/>
              <w:bottom w:val="single" w:sz="4" w:space="0" w:color="auto"/>
              <w:right w:val="single" w:sz="4" w:space="0" w:color="auto"/>
            </w:tcBorders>
          </w:tcPr>
          <w:p w:rsidR="008D1539" w:rsidRPr="004470ED" w:rsidRDefault="008D1539" w:rsidP="00BF52E9">
            <w:pPr>
              <w:pStyle w:val="2"/>
              <w:rPr>
                <w:sz w:val="20"/>
              </w:rPr>
            </w:pPr>
            <w:r w:rsidRPr="004470ED">
              <w:rPr>
                <w:b/>
                <w:sz w:val="20"/>
              </w:rPr>
              <w:t>4</w:t>
            </w:r>
          </w:p>
        </w:tc>
      </w:tr>
      <w:tr w:rsidR="008D1539" w:rsidRPr="002C3612" w:rsidTr="008D1539">
        <w:tc>
          <w:tcPr>
            <w:tcW w:w="709" w:type="dxa"/>
            <w:tcBorders>
              <w:top w:val="single" w:sz="4" w:space="0" w:color="auto"/>
              <w:left w:val="single" w:sz="4" w:space="0" w:color="auto"/>
              <w:bottom w:val="single" w:sz="4" w:space="0" w:color="auto"/>
              <w:right w:val="nil"/>
            </w:tcBorders>
          </w:tcPr>
          <w:p w:rsidR="008D1539" w:rsidRPr="001A3DD7" w:rsidRDefault="008D1539" w:rsidP="00BF52E9">
            <w:pPr>
              <w:jc w:val="center"/>
            </w:pPr>
            <w:r>
              <w:t>1</w:t>
            </w:r>
          </w:p>
        </w:tc>
        <w:tc>
          <w:tcPr>
            <w:tcW w:w="2295" w:type="dxa"/>
            <w:tcBorders>
              <w:top w:val="single" w:sz="4" w:space="0" w:color="auto"/>
              <w:left w:val="single" w:sz="4" w:space="0" w:color="auto"/>
              <w:bottom w:val="single" w:sz="4" w:space="0" w:color="auto"/>
              <w:right w:val="single" w:sz="4" w:space="0" w:color="auto"/>
            </w:tcBorders>
          </w:tcPr>
          <w:p w:rsidR="008D1539" w:rsidRPr="001A3DD7" w:rsidRDefault="008D1539" w:rsidP="00BF52E9">
            <w:pPr>
              <w:jc w:val="both"/>
            </w:pPr>
            <w:r>
              <w:t>Долгово</w:t>
            </w:r>
          </w:p>
        </w:tc>
        <w:tc>
          <w:tcPr>
            <w:tcW w:w="3645" w:type="dxa"/>
            <w:tcBorders>
              <w:top w:val="single" w:sz="4" w:space="0" w:color="auto"/>
              <w:left w:val="single" w:sz="4" w:space="0" w:color="auto"/>
              <w:bottom w:val="single" w:sz="4" w:space="0" w:color="auto"/>
              <w:right w:val="single" w:sz="4" w:space="0" w:color="auto"/>
            </w:tcBorders>
          </w:tcPr>
          <w:p w:rsidR="008D1539" w:rsidRPr="001A3DD7" w:rsidRDefault="008D1539" w:rsidP="00BF52E9">
            <w:pPr>
              <w:jc w:val="center"/>
            </w:pPr>
            <w:r>
              <w:t>19,3</w:t>
            </w:r>
          </w:p>
        </w:tc>
        <w:tc>
          <w:tcPr>
            <w:tcW w:w="2167" w:type="dxa"/>
            <w:tcBorders>
              <w:top w:val="single" w:sz="4" w:space="0" w:color="auto"/>
              <w:left w:val="single" w:sz="4" w:space="0" w:color="auto"/>
              <w:bottom w:val="single" w:sz="4" w:space="0" w:color="auto"/>
              <w:right w:val="single" w:sz="4" w:space="0" w:color="auto"/>
            </w:tcBorders>
          </w:tcPr>
          <w:p w:rsidR="008D1539" w:rsidRPr="004651CF" w:rsidRDefault="008D1539" w:rsidP="00BF52E9">
            <w:pPr>
              <w:jc w:val="center"/>
            </w:pPr>
            <w:r w:rsidRPr="004651CF">
              <w:t>13,6</w:t>
            </w:r>
          </w:p>
        </w:tc>
      </w:tr>
      <w:tr w:rsidR="008D1539" w:rsidRPr="002C3612" w:rsidTr="008D1539">
        <w:tc>
          <w:tcPr>
            <w:tcW w:w="709" w:type="dxa"/>
            <w:tcBorders>
              <w:top w:val="single" w:sz="4" w:space="0" w:color="auto"/>
              <w:left w:val="single" w:sz="4" w:space="0" w:color="auto"/>
              <w:bottom w:val="single" w:sz="4" w:space="0" w:color="auto"/>
              <w:right w:val="nil"/>
            </w:tcBorders>
          </w:tcPr>
          <w:p w:rsidR="008D1539" w:rsidRPr="002C3612" w:rsidRDefault="008D1539" w:rsidP="00BF52E9">
            <w:pPr>
              <w:jc w:val="center"/>
              <w:rPr>
                <w:spacing w:val="-4"/>
              </w:rPr>
            </w:pPr>
            <w:r>
              <w:rPr>
                <w:spacing w:val="-4"/>
              </w:rPr>
              <w:t>2</w:t>
            </w:r>
          </w:p>
        </w:tc>
        <w:tc>
          <w:tcPr>
            <w:tcW w:w="2295" w:type="dxa"/>
            <w:tcBorders>
              <w:top w:val="single" w:sz="4" w:space="0" w:color="auto"/>
              <w:left w:val="single" w:sz="4" w:space="0" w:color="auto"/>
              <w:bottom w:val="single" w:sz="4" w:space="0" w:color="auto"/>
              <w:right w:val="single" w:sz="4" w:space="0" w:color="auto"/>
            </w:tcBorders>
          </w:tcPr>
          <w:p w:rsidR="008D1539" w:rsidRPr="002C3612" w:rsidRDefault="008D1539" w:rsidP="00BF52E9">
            <w:pPr>
              <w:jc w:val="both"/>
            </w:pPr>
            <w:r>
              <w:t>Лобаниха</w:t>
            </w:r>
          </w:p>
        </w:tc>
        <w:tc>
          <w:tcPr>
            <w:tcW w:w="3645" w:type="dxa"/>
            <w:tcBorders>
              <w:top w:val="single" w:sz="4" w:space="0" w:color="auto"/>
              <w:left w:val="single" w:sz="4" w:space="0" w:color="auto"/>
              <w:bottom w:val="single" w:sz="4" w:space="0" w:color="auto"/>
              <w:right w:val="single" w:sz="4" w:space="0" w:color="auto"/>
            </w:tcBorders>
          </w:tcPr>
          <w:p w:rsidR="008D1539" w:rsidRPr="002C3612" w:rsidRDefault="008D1539" w:rsidP="00BF52E9">
            <w:pPr>
              <w:jc w:val="center"/>
            </w:pPr>
            <w:r>
              <w:t>15,8</w:t>
            </w:r>
          </w:p>
        </w:tc>
        <w:tc>
          <w:tcPr>
            <w:tcW w:w="2167" w:type="dxa"/>
            <w:tcBorders>
              <w:top w:val="single" w:sz="4" w:space="0" w:color="auto"/>
              <w:left w:val="single" w:sz="4" w:space="0" w:color="auto"/>
              <w:bottom w:val="single" w:sz="4" w:space="0" w:color="auto"/>
              <w:right w:val="single" w:sz="4" w:space="0" w:color="auto"/>
            </w:tcBorders>
          </w:tcPr>
          <w:p w:rsidR="008D1539" w:rsidRPr="004651CF" w:rsidRDefault="008D1539" w:rsidP="00BF52E9">
            <w:pPr>
              <w:jc w:val="center"/>
            </w:pPr>
            <w:r w:rsidRPr="004651CF">
              <w:t>11,2</w:t>
            </w:r>
          </w:p>
        </w:tc>
      </w:tr>
      <w:tr w:rsidR="008D1539" w:rsidRPr="002C3612" w:rsidTr="008D1539">
        <w:tc>
          <w:tcPr>
            <w:tcW w:w="709" w:type="dxa"/>
            <w:tcBorders>
              <w:top w:val="single" w:sz="4" w:space="0" w:color="auto"/>
              <w:left w:val="single" w:sz="4" w:space="0" w:color="auto"/>
              <w:bottom w:val="single" w:sz="4" w:space="0" w:color="auto"/>
              <w:right w:val="nil"/>
            </w:tcBorders>
          </w:tcPr>
          <w:p w:rsidR="008D1539" w:rsidRPr="002C3612" w:rsidRDefault="008D1539" w:rsidP="00BF52E9">
            <w:pPr>
              <w:jc w:val="center"/>
            </w:pPr>
            <w:r>
              <w:t>3</w:t>
            </w:r>
          </w:p>
        </w:tc>
        <w:tc>
          <w:tcPr>
            <w:tcW w:w="2295" w:type="dxa"/>
            <w:tcBorders>
              <w:top w:val="single" w:sz="4" w:space="0" w:color="auto"/>
              <w:left w:val="single" w:sz="4" w:space="0" w:color="auto"/>
              <w:bottom w:val="single" w:sz="4" w:space="0" w:color="auto"/>
              <w:right w:val="single" w:sz="4" w:space="0" w:color="auto"/>
            </w:tcBorders>
          </w:tcPr>
          <w:p w:rsidR="008D1539" w:rsidRPr="002C3612" w:rsidRDefault="008D1539" w:rsidP="00BF52E9">
            <w:pPr>
              <w:jc w:val="both"/>
            </w:pPr>
            <w:r>
              <w:t>Мельниково</w:t>
            </w:r>
          </w:p>
        </w:tc>
        <w:tc>
          <w:tcPr>
            <w:tcW w:w="3645" w:type="dxa"/>
            <w:tcBorders>
              <w:top w:val="single" w:sz="4" w:space="0" w:color="auto"/>
              <w:left w:val="single" w:sz="4" w:space="0" w:color="auto"/>
              <w:bottom w:val="single" w:sz="4" w:space="0" w:color="auto"/>
              <w:right w:val="single" w:sz="4" w:space="0" w:color="auto"/>
            </w:tcBorders>
          </w:tcPr>
          <w:p w:rsidR="008D1539" w:rsidRPr="002C3612" w:rsidRDefault="008D1539" w:rsidP="00BF52E9">
            <w:r>
              <w:t xml:space="preserve">                         33,4</w:t>
            </w:r>
          </w:p>
        </w:tc>
        <w:tc>
          <w:tcPr>
            <w:tcW w:w="2167" w:type="dxa"/>
            <w:tcBorders>
              <w:top w:val="single" w:sz="4" w:space="0" w:color="auto"/>
              <w:left w:val="single" w:sz="4" w:space="0" w:color="auto"/>
              <w:bottom w:val="single" w:sz="4" w:space="0" w:color="auto"/>
              <w:right w:val="single" w:sz="4" w:space="0" w:color="auto"/>
            </w:tcBorders>
          </w:tcPr>
          <w:p w:rsidR="008D1539" w:rsidRPr="004651CF" w:rsidRDefault="008D1539" w:rsidP="00BF52E9">
            <w:pPr>
              <w:jc w:val="center"/>
            </w:pPr>
            <w:r w:rsidRPr="004651CF">
              <w:t>23,4</w:t>
            </w:r>
          </w:p>
        </w:tc>
      </w:tr>
      <w:tr w:rsidR="008D1539" w:rsidRPr="002C3612" w:rsidTr="008D1539">
        <w:tc>
          <w:tcPr>
            <w:tcW w:w="709" w:type="dxa"/>
            <w:tcBorders>
              <w:top w:val="single" w:sz="4" w:space="0" w:color="auto"/>
              <w:left w:val="single" w:sz="4" w:space="0" w:color="auto"/>
              <w:bottom w:val="single" w:sz="4" w:space="0" w:color="auto"/>
              <w:right w:val="nil"/>
            </w:tcBorders>
          </w:tcPr>
          <w:p w:rsidR="008D1539" w:rsidRDefault="008D1539" w:rsidP="00BF52E9">
            <w:pPr>
              <w:jc w:val="center"/>
            </w:pPr>
            <w:r>
              <w:t>4</w:t>
            </w:r>
          </w:p>
        </w:tc>
        <w:tc>
          <w:tcPr>
            <w:tcW w:w="2295" w:type="dxa"/>
            <w:tcBorders>
              <w:top w:val="single" w:sz="4" w:space="0" w:color="auto"/>
              <w:left w:val="single" w:sz="4" w:space="0" w:color="auto"/>
              <w:bottom w:val="single" w:sz="4" w:space="0" w:color="auto"/>
              <w:right w:val="single" w:sz="4" w:space="0" w:color="auto"/>
            </w:tcBorders>
          </w:tcPr>
          <w:p w:rsidR="008D1539" w:rsidRDefault="008D1539" w:rsidP="00BF52E9">
            <w:pPr>
              <w:jc w:val="both"/>
            </w:pPr>
            <w:r>
              <w:t>Новичиха</w:t>
            </w:r>
          </w:p>
        </w:tc>
        <w:tc>
          <w:tcPr>
            <w:tcW w:w="3645" w:type="dxa"/>
            <w:tcBorders>
              <w:top w:val="single" w:sz="4" w:space="0" w:color="auto"/>
              <w:left w:val="single" w:sz="4" w:space="0" w:color="auto"/>
              <w:bottom w:val="single" w:sz="4" w:space="0" w:color="auto"/>
              <w:right w:val="single" w:sz="4" w:space="0" w:color="auto"/>
            </w:tcBorders>
          </w:tcPr>
          <w:p w:rsidR="008D1539" w:rsidRDefault="008D1539" w:rsidP="00BF52E9">
            <w:pPr>
              <w:jc w:val="center"/>
            </w:pPr>
            <w:r>
              <w:t>145,9</w:t>
            </w:r>
          </w:p>
        </w:tc>
        <w:tc>
          <w:tcPr>
            <w:tcW w:w="2167" w:type="dxa"/>
            <w:tcBorders>
              <w:top w:val="single" w:sz="4" w:space="0" w:color="auto"/>
              <w:left w:val="single" w:sz="4" w:space="0" w:color="auto"/>
              <w:bottom w:val="single" w:sz="4" w:space="0" w:color="auto"/>
              <w:right w:val="single" w:sz="4" w:space="0" w:color="auto"/>
            </w:tcBorders>
          </w:tcPr>
          <w:p w:rsidR="008D1539" w:rsidRPr="004651CF" w:rsidRDefault="008D1539" w:rsidP="00BF52E9">
            <w:pPr>
              <w:jc w:val="center"/>
            </w:pPr>
            <w:r w:rsidRPr="004651CF">
              <w:t>102,4</w:t>
            </w:r>
          </w:p>
        </w:tc>
      </w:tr>
      <w:tr w:rsidR="008D1539" w:rsidRPr="002C3612" w:rsidTr="008D1539">
        <w:tc>
          <w:tcPr>
            <w:tcW w:w="709" w:type="dxa"/>
            <w:tcBorders>
              <w:top w:val="single" w:sz="4" w:space="0" w:color="auto"/>
              <w:left w:val="single" w:sz="4" w:space="0" w:color="auto"/>
              <w:bottom w:val="single" w:sz="4" w:space="0" w:color="auto"/>
              <w:right w:val="nil"/>
            </w:tcBorders>
          </w:tcPr>
          <w:p w:rsidR="008D1539" w:rsidRDefault="008D1539" w:rsidP="00BF52E9">
            <w:pPr>
              <w:jc w:val="center"/>
            </w:pPr>
            <w:r>
              <w:t>5</w:t>
            </w:r>
          </w:p>
        </w:tc>
        <w:tc>
          <w:tcPr>
            <w:tcW w:w="2295" w:type="dxa"/>
            <w:tcBorders>
              <w:top w:val="single" w:sz="4" w:space="0" w:color="auto"/>
              <w:left w:val="single" w:sz="4" w:space="0" w:color="auto"/>
              <w:bottom w:val="single" w:sz="4" w:space="0" w:color="auto"/>
              <w:right w:val="single" w:sz="4" w:space="0" w:color="auto"/>
            </w:tcBorders>
          </w:tcPr>
          <w:p w:rsidR="008D1539" w:rsidRDefault="008D1539" w:rsidP="00BF52E9">
            <w:pPr>
              <w:jc w:val="both"/>
            </w:pPr>
            <w:r>
              <w:t>Поломошное</w:t>
            </w:r>
          </w:p>
        </w:tc>
        <w:tc>
          <w:tcPr>
            <w:tcW w:w="3645" w:type="dxa"/>
            <w:tcBorders>
              <w:top w:val="single" w:sz="4" w:space="0" w:color="auto"/>
              <w:left w:val="single" w:sz="4" w:space="0" w:color="auto"/>
              <w:bottom w:val="single" w:sz="4" w:space="0" w:color="auto"/>
              <w:right w:val="single" w:sz="4" w:space="0" w:color="auto"/>
            </w:tcBorders>
          </w:tcPr>
          <w:p w:rsidR="008D1539" w:rsidRDefault="008D1539" w:rsidP="00BF52E9">
            <w:r>
              <w:t xml:space="preserve">                         18,9</w:t>
            </w:r>
          </w:p>
        </w:tc>
        <w:tc>
          <w:tcPr>
            <w:tcW w:w="2167" w:type="dxa"/>
            <w:tcBorders>
              <w:top w:val="single" w:sz="4" w:space="0" w:color="auto"/>
              <w:left w:val="single" w:sz="4" w:space="0" w:color="auto"/>
              <w:bottom w:val="single" w:sz="4" w:space="0" w:color="auto"/>
              <w:right w:val="single" w:sz="4" w:space="0" w:color="auto"/>
            </w:tcBorders>
          </w:tcPr>
          <w:p w:rsidR="008D1539" w:rsidRPr="004651CF" w:rsidRDefault="008D1539" w:rsidP="00BF52E9">
            <w:pPr>
              <w:jc w:val="center"/>
            </w:pPr>
            <w:r w:rsidRPr="004651CF">
              <w:t>13,4</w:t>
            </w:r>
          </w:p>
        </w:tc>
      </w:tr>
      <w:tr w:rsidR="008D1539" w:rsidRPr="002C3612" w:rsidTr="008D1539">
        <w:trPr>
          <w:trHeight w:val="155"/>
        </w:trPr>
        <w:tc>
          <w:tcPr>
            <w:tcW w:w="709" w:type="dxa"/>
            <w:tcBorders>
              <w:top w:val="single" w:sz="4" w:space="0" w:color="auto"/>
              <w:left w:val="single" w:sz="4" w:space="0" w:color="auto"/>
              <w:bottom w:val="single" w:sz="4" w:space="0" w:color="auto"/>
              <w:right w:val="nil"/>
            </w:tcBorders>
          </w:tcPr>
          <w:p w:rsidR="008D1539" w:rsidRDefault="008D1539" w:rsidP="00BF52E9">
            <w:pPr>
              <w:jc w:val="center"/>
            </w:pPr>
            <w:r>
              <w:t>6</w:t>
            </w:r>
          </w:p>
        </w:tc>
        <w:tc>
          <w:tcPr>
            <w:tcW w:w="2295" w:type="dxa"/>
            <w:tcBorders>
              <w:top w:val="single" w:sz="4" w:space="0" w:color="auto"/>
              <w:left w:val="single" w:sz="4" w:space="0" w:color="auto"/>
              <w:bottom w:val="single" w:sz="4" w:space="0" w:color="auto"/>
              <w:right w:val="single" w:sz="4" w:space="0" w:color="auto"/>
            </w:tcBorders>
          </w:tcPr>
          <w:p w:rsidR="008D1539" w:rsidRDefault="008D1539" w:rsidP="00BF52E9">
            <w:pPr>
              <w:jc w:val="both"/>
            </w:pPr>
            <w:r>
              <w:t>Солоновка</w:t>
            </w:r>
          </w:p>
        </w:tc>
        <w:tc>
          <w:tcPr>
            <w:tcW w:w="3645" w:type="dxa"/>
            <w:tcBorders>
              <w:top w:val="single" w:sz="4" w:space="0" w:color="auto"/>
              <w:left w:val="single" w:sz="4" w:space="0" w:color="auto"/>
              <w:bottom w:val="single" w:sz="4" w:space="0" w:color="auto"/>
              <w:right w:val="single" w:sz="4" w:space="0" w:color="auto"/>
            </w:tcBorders>
          </w:tcPr>
          <w:p w:rsidR="008D1539" w:rsidRDefault="008D1539" w:rsidP="00BF52E9">
            <w:pPr>
              <w:jc w:val="center"/>
            </w:pPr>
            <w:r>
              <w:t>52,3</w:t>
            </w:r>
          </w:p>
        </w:tc>
        <w:tc>
          <w:tcPr>
            <w:tcW w:w="2167" w:type="dxa"/>
            <w:tcBorders>
              <w:top w:val="single" w:sz="4" w:space="0" w:color="auto"/>
              <w:left w:val="single" w:sz="4" w:space="0" w:color="auto"/>
              <w:bottom w:val="single" w:sz="4" w:space="0" w:color="auto"/>
              <w:right w:val="single" w:sz="4" w:space="0" w:color="auto"/>
            </w:tcBorders>
          </w:tcPr>
          <w:p w:rsidR="008D1539" w:rsidRPr="004651CF" w:rsidRDefault="008D1539" w:rsidP="00BF52E9">
            <w:pPr>
              <w:jc w:val="center"/>
            </w:pPr>
            <w:r w:rsidRPr="004651CF">
              <w:t>36,8</w:t>
            </w:r>
          </w:p>
        </w:tc>
      </w:tr>
      <w:tr w:rsidR="008D1539" w:rsidRPr="002C3612" w:rsidTr="008D1539">
        <w:tc>
          <w:tcPr>
            <w:tcW w:w="709" w:type="dxa"/>
            <w:tcBorders>
              <w:top w:val="single" w:sz="4" w:space="0" w:color="auto"/>
              <w:left w:val="single" w:sz="4" w:space="0" w:color="auto"/>
              <w:bottom w:val="single" w:sz="4" w:space="0" w:color="auto"/>
              <w:right w:val="nil"/>
            </w:tcBorders>
          </w:tcPr>
          <w:p w:rsidR="008D1539" w:rsidRDefault="008D1539" w:rsidP="00BF52E9">
            <w:pPr>
              <w:jc w:val="center"/>
            </w:pPr>
            <w:r>
              <w:t>9</w:t>
            </w:r>
          </w:p>
        </w:tc>
        <w:tc>
          <w:tcPr>
            <w:tcW w:w="2295" w:type="dxa"/>
            <w:tcBorders>
              <w:top w:val="single" w:sz="4" w:space="0" w:color="auto"/>
              <w:left w:val="single" w:sz="4" w:space="0" w:color="auto"/>
              <w:bottom w:val="single" w:sz="4" w:space="0" w:color="auto"/>
              <w:right w:val="single" w:sz="4" w:space="0" w:color="auto"/>
            </w:tcBorders>
          </w:tcPr>
          <w:p w:rsidR="008D1539" w:rsidRDefault="008D1539" w:rsidP="00BF52E9">
            <w:pPr>
              <w:jc w:val="both"/>
            </w:pPr>
            <w:r>
              <w:t>Токарево</w:t>
            </w:r>
          </w:p>
        </w:tc>
        <w:tc>
          <w:tcPr>
            <w:tcW w:w="3645" w:type="dxa"/>
            <w:tcBorders>
              <w:top w:val="single" w:sz="4" w:space="0" w:color="auto"/>
              <w:left w:val="single" w:sz="4" w:space="0" w:color="auto"/>
              <w:bottom w:val="single" w:sz="4" w:space="0" w:color="auto"/>
              <w:right w:val="single" w:sz="4" w:space="0" w:color="auto"/>
            </w:tcBorders>
          </w:tcPr>
          <w:p w:rsidR="008D1539" w:rsidRDefault="008D1539" w:rsidP="00BF52E9">
            <w:pPr>
              <w:jc w:val="center"/>
            </w:pPr>
            <w:r>
              <w:t>24,5</w:t>
            </w:r>
          </w:p>
        </w:tc>
        <w:tc>
          <w:tcPr>
            <w:tcW w:w="2167" w:type="dxa"/>
            <w:tcBorders>
              <w:top w:val="single" w:sz="4" w:space="0" w:color="auto"/>
              <w:left w:val="single" w:sz="4" w:space="0" w:color="auto"/>
              <w:bottom w:val="single" w:sz="4" w:space="0" w:color="auto"/>
              <w:right w:val="single" w:sz="4" w:space="0" w:color="auto"/>
            </w:tcBorders>
          </w:tcPr>
          <w:p w:rsidR="008D1539" w:rsidRDefault="008D1539" w:rsidP="00BF52E9">
            <w:pPr>
              <w:jc w:val="center"/>
            </w:pPr>
            <w:r>
              <w:t>17,2</w:t>
            </w:r>
          </w:p>
        </w:tc>
      </w:tr>
      <w:tr w:rsidR="008D1539" w:rsidRPr="002C3612" w:rsidTr="008D1539">
        <w:tc>
          <w:tcPr>
            <w:tcW w:w="709" w:type="dxa"/>
            <w:tcBorders>
              <w:top w:val="single" w:sz="4" w:space="0" w:color="auto"/>
              <w:left w:val="single" w:sz="4" w:space="0" w:color="auto"/>
              <w:bottom w:val="single" w:sz="4" w:space="0" w:color="auto"/>
              <w:right w:val="nil"/>
            </w:tcBorders>
          </w:tcPr>
          <w:p w:rsidR="008D1539" w:rsidRDefault="008D1539" w:rsidP="00BF52E9">
            <w:pPr>
              <w:jc w:val="center"/>
            </w:pPr>
          </w:p>
        </w:tc>
        <w:tc>
          <w:tcPr>
            <w:tcW w:w="2295" w:type="dxa"/>
            <w:tcBorders>
              <w:top w:val="single" w:sz="4" w:space="0" w:color="auto"/>
              <w:left w:val="single" w:sz="4" w:space="0" w:color="auto"/>
              <w:bottom w:val="single" w:sz="4" w:space="0" w:color="auto"/>
              <w:right w:val="single" w:sz="4" w:space="0" w:color="auto"/>
            </w:tcBorders>
          </w:tcPr>
          <w:p w:rsidR="008D1539" w:rsidRDefault="008D1539" w:rsidP="00BF52E9">
            <w:pPr>
              <w:jc w:val="both"/>
            </w:pPr>
            <w:r>
              <w:t>ИТОГО по поселениям</w:t>
            </w:r>
          </w:p>
        </w:tc>
        <w:tc>
          <w:tcPr>
            <w:tcW w:w="3645" w:type="dxa"/>
            <w:tcBorders>
              <w:top w:val="single" w:sz="4" w:space="0" w:color="auto"/>
              <w:left w:val="single" w:sz="4" w:space="0" w:color="auto"/>
              <w:bottom w:val="single" w:sz="4" w:space="0" w:color="auto"/>
              <w:right w:val="single" w:sz="4" w:space="0" w:color="auto"/>
            </w:tcBorders>
          </w:tcPr>
          <w:p w:rsidR="008D1539" w:rsidRDefault="008D1539" w:rsidP="00BF52E9">
            <w:pPr>
              <w:jc w:val="center"/>
            </w:pPr>
            <w:r>
              <w:t>310,1</w:t>
            </w:r>
          </w:p>
        </w:tc>
        <w:tc>
          <w:tcPr>
            <w:tcW w:w="2167" w:type="dxa"/>
            <w:tcBorders>
              <w:top w:val="single" w:sz="4" w:space="0" w:color="auto"/>
              <w:left w:val="single" w:sz="4" w:space="0" w:color="auto"/>
              <w:bottom w:val="single" w:sz="4" w:space="0" w:color="auto"/>
              <w:right w:val="single" w:sz="4" w:space="0" w:color="auto"/>
            </w:tcBorders>
          </w:tcPr>
          <w:p w:rsidR="008D1539" w:rsidRDefault="008D1539" w:rsidP="00BF52E9">
            <w:pPr>
              <w:jc w:val="center"/>
            </w:pPr>
            <w:r>
              <w:t>218,0</w:t>
            </w:r>
          </w:p>
        </w:tc>
      </w:tr>
    </w:tbl>
    <w:p w:rsidR="008D1539" w:rsidRPr="002C3612" w:rsidRDefault="008D1539" w:rsidP="008D1539"/>
    <w:p w:rsidR="008D1539" w:rsidRDefault="008D1539" w:rsidP="005A42F4">
      <w:pPr>
        <w:jc w:val="both"/>
        <w:rPr>
          <w:sz w:val="28"/>
          <w:szCs w:val="28"/>
        </w:rPr>
      </w:pPr>
    </w:p>
    <w:p w:rsidR="00A37A69" w:rsidRDefault="00A37A69" w:rsidP="00A37A69">
      <w:pPr>
        <w:pStyle w:val="ab"/>
        <w:tabs>
          <w:tab w:val="clear" w:pos="4677"/>
          <w:tab w:val="clear" w:pos="9355"/>
        </w:tabs>
        <w:ind w:left="7080" w:firstLine="708"/>
        <w:jc w:val="center"/>
      </w:pPr>
      <w:r>
        <w:t xml:space="preserve"> Таблица № 5</w:t>
      </w:r>
    </w:p>
    <w:p w:rsidR="00A37A69" w:rsidRDefault="00A37A69" w:rsidP="00A37A69">
      <w:pPr>
        <w:pStyle w:val="ab"/>
        <w:tabs>
          <w:tab w:val="clear" w:pos="4677"/>
          <w:tab w:val="clear" w:pos="9355"/>
        </w:tabs>
        <w:jc w:val="center"/>
      </w:pPr>
      <w:r>
        <w:tab/>
      </w:r>
    </w:p>
    <w:p w:rsidR="00A37A69" w:rsidRPr="001E55A5" w:rsidRDefault="00A37A69" w:rsidP="00A37A69">
      <w:pPr>
        <w:pStyle w:val="23"/>
        <w:spacing w:after="0" w:line="240" w:lineRule="exact"/>
        <w:jc w:val="center"/>
        <w:rPr>
          <w:b/>
          <w:lang w:val="ru-RU"/>
        </w:rPr>
      </w:pPr>
      <w:r w:rsidRPr="001E55A5">
        <w:rPr>
          <w:b/>
          <w:lang w:val="ru-RU"/>
        </w:rPr>
        <w:t xml:space="preserve">Исполнение дотаций между бюджетами поселений на поддержку мер </w:t>
      </w:r>
    </w:p>
    <w:p w:rsidR="00A37A69" w:rsidRPr="001E55A5" w:rsidRDefault="00A37A69" w:rsidP="00A37A69">
      <w:pPr>
        <w:pStyle w:val="23"/>
        <w:spacing w:after="0" w:line="240" w:lineRule="exact"/>
        <w:jc w:val="center"/>
        <w:rPr>
          <w:b/>
          <w:lang w:val="ru-RU"/>
        </w:rPr>
      </w:pPr>
      <w:r w:rsidRPr="001E55A5">
        <w:rPr>
          <w:b/>
          <w:lang w:val="ru-RU"/>
        </w:rPr>
        <w:t xml:space="preserve">по обеспечению сбалансированности бюджетов </w:t>
      </w:r>
    </w:p>
    <w:p w:rsidR="00A37A69" w:rsidRPr="001E55A5" w:rsidRDefault="00A37A69" w:rsidP="00A37A69">
      <w:pPr>
        <w:pStyle w:val="23"/>
        <w:spacing w:after="0" w:line="240" w:lineRule="exact"/>
        <w:jc w:val="center"/>
        <w:rPr>
          <w:b/>
          <w:lang w:val="ru-RU"/>
        </w:rPr>
      </w:pPr>
    </w:p>
    <w:p w:rsidR="00A37A69" w:rsidRPr="001E55A5" w:rsidRDefault="00A37A69" w:rsidP="00A37A69">
      <w:pPr>
        <w:jc w:val="right"/>
      </w:pPr>
      <w:r w:rsidRPr="001E55A5">
        <w:t xml:space="preserve">тыс. </w:t>
      </w:r>
      <w:r>
        <w:t>р</w:t>
      </w:r>
      <w:r w:rsidRPr="001E55A5">
        <w:t>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394"/>
        <w:gridCol w:w="2410"/>
        <w:gridCol w:w="2126"/>
      </w:tblGrid>
      <w:tr w:rsidR="00A37A69" w:rsidRPr="00861301" w:rsidTr="00BF52E9">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A37A69" w:rsidRPr="00A37A69" w:rsidRDefault="00A37A69" w:rsidP="00A37A69">
            <w:pPr>
              <w:pStyle w:val="4"/>
              <w:spacing w:before="0"/>
              <w:jc w:val="center"/>
              <w:rPr>
                <w:rFonts w:ascii="Times New Roman" w:hAnsi="Times New Roman" w:cs="Times New Roman"/>
                <w:i w:val="0"/>
                <w:color w:val="auto"/>
              </w:rPr>
            </w:pPr>
            <w:r w:rsidRPr="00A37A69">
              <w:rPr>
                <w:rFonts w:ascii="Times New Roman" w:hAnsi="Times New Roman" w:cs="Times New Roman"/>
                <w:i w:val="0"/>
                <w:color w:val="auto"/>
              </w:rPr>
              <w:t xml:space="preserve">№ </w:t>
            </w:r>
            <w:proofErr w:type="gramStart"/>
            <w:r w:rsidRPr="00A37A69">
              <w:rPr>
                <w:rFonts w:ascii="Times New Roman" w:hAnsi="Times New Roman" w:cs="Times New Roman"/>
                <w:i w:val="0"/>
                <w:color w:val="auto"/>
              </w:rPr>
              <w:t>п</w:t>
            </w:r>
            <w:proofErr w:type="gramEnd"/>
            <w:r w:rsidRPr="00A37A69">
              <w:rPr>
                <w:rFonts w:ascii="Times New Roman" w:hAnsi="Times New Roman" w:cs="Times New Roman"/>
                <w:i w:val="0"/>
                <w:color w:val="auto"/>
              </w:rPr>
              <w:t>/п</w:t>
            </w:r>
          </w:p>
        </w:tc>
        <w:tc>
          <w:tcPr>
            <w:tcW w:w="4394" w:type="dxa"/>
            <w:tcBorders>
              <w:top w:val="single" w:sz="4" w:space="0" w:color="auto"/>
              <w:left w:val="single" w:sz="4" w:space="0" w:color="auto"/>
              <w:bottom w:val="single" w:sz="4" w:space="0" w:color="auto"/>
              <w:right w:val="single" w:sz="4" w:space="0" w:color="auto"/>
            </w:tcBorders>
            <w:vAlign w:val="center"/>
          </w:tcPr>
          <w:p w:rsidR="00A37A69" w:rsidRPr="002C3612" w:rsidRDefault="00A37A69" w:rsidP="00A37A69">
            <w:pPr>
              <w:pStyle w:val="2"/>
              <w:rPr>
                <w:b/>
                <w:sz w:val="24"/>
                <w:szCs w:val="24"/>
              </w:rPr>
            </w:pPr>
            <w:r w:rsidRPr="002C3612">
              <w:rPr>
                <w:b/>
                <w:sz w:val="24"/>
                <w:szCs w:val="24"/>
              </w:rPr>
              <w:t>Наименование поселения</w:t>
            </w:r>
          </w:p>
        </w:tc>
        <w:tc>
          <w:tcPr>
            <w:tcW w:w="2410" w:type="dxa"/>
            <w:tcBorders>
              <w:top w:val="single" w:sz="4" w:space="0" w:color="auto"/>
              <w:left w:val="single" w:sz="4" w:space="0" w:color="auto"/>
              <w:bottom w:val="single" w:sz="4" w:space="0" w:color="auto"/>
              <w:right w:val="single" w:sz="4" w:space="0" w:color="auto"/>
            </w:tcBorders>
            <w:vAlign w:val="center"/>
          </w:tcPr>
          <w:p w:rsidR="00A37A69" w:rsidRPr="002C3612" w:rsidRDefault="00A37A69" w:rsidP="00A37A69">
            <w:pPr>
              <w:pStyle w:val="2"/>
              <w:rPr>
                <w:b/>
                <w:sz w:val="24"/>
                <w:szCs w:val="24"/>
              </w:rPr>
            </w:pPr>
            <w:r>
              <w:rPr>
                <w:b/>
                <w:sz w:val="24"/>
                <w:szCs w:val="24"/>
              </w:rPr>
              <w:t>Уточненный план на 2019 год</w:t>
            </w:r>
          </w:p>
        </w:tc>
        <w:tc>
          <w:tcPr>
            <w:tcW w:w="2126" w:type="dxa"/>
            <w:tcBorders>
              <w:top w:val="single" w:sz="4" w:space="0" w:color="auto"/>
              <w:left w:val="single" w:sz="4" w:space="0" w:color="auto"/>
              <w:bottom w:val="single" w:sz="4" w:space="0" w:color="auto"/>
              <w:right w:val="single" w:sz="4" w:space="0" w:color="auto"/>
            </w:tcBorders>
          </w:tcPr>
          <w:p w:rsidR="00A37A69" w:rsidRDefault="00A37A69" w:rsidP="00A37A69">
            <w:pPr>
              <w:pStyle w:val="2"/>
              <w:rPr>
                <w:b/>
                <w:sz w:val="24"/>
                <w:szCs w:val="24"/>
              </w:rPr>
            </w:pPr>
            <w:r>
              <w:rPr>
                <w:b/>
                <w:sz w:val="24"/>
                <w:szCs w:val="24"/>
              </w:rPr>
              <w:t xml:space="preserve">Исполнение на 01.07.2019 </w:t>
            </w:r>
          </w:p>
        </w:tc>
      </w:tr>
      <w:tr w:rsidR="00A37A69" w:rsidRPr="00A51BB3" w:rsidTr="00BF52E9">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A37A69" w:rsidRPr="00A37A69" w:rsidRDefault="00A37A69" w:rsidP="00A37A69">
            <w:pPr>
              <w:pStyle w:val="4"/>
              <w:spacing w:before="0"/>
              <w:jc w:val="center"/>
              <w:rPr>
                <w:rFonts w:ascii="Times New Roman" w:hAnsi="Times New Roman" w:cs="Times New Roman"/>
                <w:i w:val="0"/>
                <w:color w:val="auto"/>
              </w:rPr>
            </w:pPr>
            <w:r w:rsidRPr="00A37A69">
              <w:rPr>
                <w:rFonts w:ascii="Times New Roman" w:hAnsi="Times New Roman" w:cs="Times New Roman"/>
                <w:i w:val="0"/>
                <w:color w:val="auto"/>
              </w:rPr>
              <w:t>1</w:t>
            </w:r>
          </w:p>
        </w:tc>
        <w:tc>
          <w:tcPr>
            <w:tcW w:w="4394" w:type="dxa"/>
            <w:tcBorders>
              <w:top w:val="single" w:sz="4" w:space="0" w:color="auto"/>
              <w:left w:val="single" w:sz="4" w:space="0" w:color="auto"/>
              <w:bottom w:val="single" w:sz="4" w:space="0" w:color="auto"/>
              <w:right w:val="single" w:sz="4" w:space="0" w:color="auto"/>
            </w:tcBorders>
          </w:tcPr>
          <w:p w:rsidR="00A37A69" w:rsidRPr="00A51BB3" w:rsidRDefault="00A37A69" w:rsidP="00A37A69">
            <w:pPr>
              <w:pStyle w:val="2"/>
              <w:rPr>
                <w:b/>
                <w:sz w:val="20"/>
              </w:rPr>
            </w:pPr>
            <w:r w:rsidRPr="00A51BB3">
              <w:rPr>
                <w:b/>
                <w:sz w:val="20"/>
              </w:rPr>
              <w:t>2</w:t>
            </w:r>
          </w:p>
        </w:tc>
        <w:tc>
          <w:tcPr>
            <w:tcW w:w="2410" w:type="dxa"/>
            <w:tcBorders>
              <w:top w:val="single" w:sz="4" w:space="0" w:color="auto"/>
              <w:left w:val="single" w:sz="4" w:space="0" w:color="auto"/>
              <w:bottom w:val="single" w:sz="4" w:space="0" w:color="auto"/>
              <w:right w:val="single" w:sz="4" w:space="0" w:color="auto"/>
            </w:tcBorders>
            <w:vAlign w:val="center"/>
          </w:tcPr>
          <w:p w:rsidR="00A37A69" w:rsidRPr="00A51BB3" w:rsidRDefault="00A37A69" w:rsidP="00A37A69">
            <w:pPr>
              <w:pStyle w:val="2"/>
              <w:rPr>
                <w:b/>
                <w:sz w:val="20"/>
              </w:rPr>
            </w:pPr>
            <w:r w:rsidRPr="00A51BB3">
              <w:rPr>
                <w:b/>
                <w:sz w:val="20"/>
              </w:rPr>
              <w:t>3</w:t>
            </w:r>
          </w:p>
        </w:tc>
        <w:tc>
          <w:tcPr>
            <w:tcW w:w="2126" w:type="dxa"/>
            <w:tcBorders>
              <w:top w:val="single" w:sz="4" w:space="0" w:color="auto"/>
              <w:left w:val="single" w:sz="4" w:space="0" w:color="auto"/>
              <w:bottom w:val="single" w:sz="4" w:space="0" w:color="auto"/>
              <w:right w:val="single" w:sz="4" w:space="0" w:color="auto"/>
            </w:tcBorders>
          </w:tcPr>
          <w:p w:rsidR="00A37A69" w:rsidRPr="00A51BB3" w:rsidRDefault="00A37A69" w:rsidP="00A37A69">
            <w:pPr>
              <w:pStyle w:val="2"/>
              <w:rPr>
                <w:b/>
                <w:sz w:val="20"/>
              </w:rPr>
            </w:pPr>
            <w:r w:rsidRPr="00A51BB3">
              <w:rPr>
                <w:b/>
                <w:sz w:val="20"/>
              </w:rPr>
              <w:t>4</w:t>
            </w:r>
          </w:p>
        </w:tc>
      </w:tr>
      <w:tr w:rsidR="00A37A69" w:rsidRPr="002C3612" w:rsidTr="00BF52E9">
        <w:trPr>
          <w:trHeight w:val="459"/>
        </w:trPr>
        <w:tc>
          <w:tcPr>
            <w:tcW w:w="709" w:type="dxa"/>
            <w:tcBorders>
              <w:top w:val="single" w:sz="4" w:space="0" w:color="auto"/>
              <w:left w:val="single" w:sz="4" w:space="0" w:color="auto"/>
              <w:bottom w:val="single" w:sz="4" w:space="0" w:color="auto"/>
              <w:right w:val="single" w:sz="4" w:space="0" w:color="auto"/>
            </w:tcBorders>
            <w:vAlign w:val="center"/>
          </w:tcPr>
          <w:p w:rsidR="00A37A69" w:rsidRPr="00A37A69" w:rsidRDefault="00A37A69" w:rsidP="00A37A69">
            <w:pPr>
              <w:pStyle w:val="4"/>
              <w:spacing w:before="0"/>
              <w:jc w:val="center"/>
              <w:rPr>
                <w:rFonts w:ascii="Times New Roman" w:hAnsi="Times New Roman" w:cs="Times New Roman"/>
                <w:b w:val="0"/>
                <w:i w:val="0"/>
                <w:color w:val="auto"/>
              </w:rPr>
            </w:pPr>
            <w:r w:rsidRPr="00A37A69">
              <w:rPr>
                <w:rFonts w:ascii="Times New Roman" w:hAnsi="Times New Roman" w:cs="Times New Roman"/>
                <w:b w:val="0"/>
                <w:i w:val="0"/>
                <w:color w:val="auto"/>
              </w:rPr>
              <w:t>1</w:t>
            </w:r>
          </w:p>
        </w:tc>
        <w:tc>
          <w:tcPr>
            <w:tcW w:w="4394" w:type="dxa"/>
            <w:tcBorders>
              <w:top w:val="single" w:sz="4" w:space="0" w:color="auto"/>
              <w:left w:val="single" w:sz="4" w:space="0" w:color="auto"/>
              <w:bottom w:val="single" w:sz="4" w:space="0" w:color="auto"/>
              <w:right w:val="single" w:sz="4" w:space="0" w:color="auto"/>
            </w:tcBorders>
          </w:tcPr>
          <w:p w:rsidR="00A37A69" w:rsidRPr="00A37A69" w:rsidRDefault="00A37A69" w:rsidP="00A37A69">
            <w:pPr>
              <w:pStyle w:val="2"/>
              <w:jc w:val="left"/>
              <w:rPr>
                <w:sz w:val="24"/>
                <w:szCs w:val="24"/>
              </w:rPr>
            </w:pPr>
            <w:r w:rsidRPr="00A37A69">
              <w:rPr>
                <w:sz w:val="24"/>
                <w:szCs w:val="24"/>
              </w:rPr>
              <w:t>Долгово</w:t>
            </w:r>
          </w:p>
        </w:tc>
        <w:tc>
          <w:tcPr>
            <w:tcW w:w="2410" w:type="dxa"/>
            <w:tcBorders>
              <w:top w:val="single" w:sz="4" w:space="0" w:color="auto"/>
              <w:left w:val="single" w:sz="4" w:space="0" w:color="auto"/>
              <w:bottom w:val="single" w:sz="4" w:space="0" w:color="auto"/>
              <w:right w:val="single" w:sz="4" w:space="0" w:color="auto"/>
            </w:tcBorders>
            <w:vAlign w:val="center"/>
          </w:tcPr>
          <w:p w:rsidR="00A37A69" w:rsidRPr="00A37A69" w:rsidRDefault="00A37A69" w:rsidP="00A37A69">
            <w:pPr>
              <w:pStyle w:val="2"/>
              <w:rPr>
                <w:sz w:val="24"/>
                <w:szCs w:val="24"/>
              </w:rPr>
            </w:pPr>
            <w:r w:rsidRPr="00A37A69">
              <w:rPr>
                <w:sz w:val="24"/>
                <w:szCs w:val="24"/>
              </w:rPr>
              <w:t>1340</w:t>
            </w:r>
          </w:p>
        </w:tc>
        <w:tc>
          <w:tcPr>
            <w:tcW w:w="2126" w:type="dxa"/>
            <w:tcBorders>
              <w:top w:val="single" w:sz="4" w:space="0" w:color="auto"/>
              <w:left w:val="single" w:sz="4" w:space="0" w:color="auto"/>
              <w:bottom w:val="single" w:sz="4" w:space="0" w:color="auto"/>
              <w:right w:val="single" w:sz="4" w:space="0" w:color="auto"/>
            </w:tcBorders>
          </w:tcPr>
          <w:p w:rsidR="00A37A69" w:rsidRPr="00A37A69" w:rsidRDefault="00A37A69" w:rsidP="00A37A69">
            <w:pPr>
              <w:pStyle w:val="2"/>
              <w:rPr>
                <w:sz w:val="24"/>
                <w:szCs w:val="24"/>
              </w:rPr>
            </w:pPr>
            <w:r w:rsidRPr="00A37A69">
              <w:rPr>
                <w:sz w:val="24"/>
                <w:szCs w:val="24"/>
              </w:rPr>
              <w:t>876</w:t>
            </w:r>
          </w:p>
        </w:tc>
      </w:tr>
      <w:tr w:rsidR="00A37A69" w:rsidRPr="002C3612" w:rsidTr="00BF52E9">
        <w:trPr>
          <w:trHeight w:val="370"/>
        </w:trPr>
        <w:tc>
          <w:tcPr>
            <w:tcW w:w="709" w:type="dxa"/>
            <w:tcBorders>
              <w:top w:val="single" w:sz="4" w:space="0" w:color="auto"/>
              <w:left w:val="single" w:sz="4" w:space="0" w:color="auto"/>
              <w:bottom w:val="single" w:sz="4" w:space="0" w:color="auto"/>
              <w:right w:val="single" w:sz="4" w:space="0" w:color="auto"/>
            </w:tcBorders>
            <w:vAlign w:val="center"/>
          </w:tcPr>
          <w:p w:rsidR="00A37A69" w:rsidRPr="00A37A69" w:rsidRDefault="00A37A69" w:rsidP="00A37A69">
            <w:pPr>
              <w:pStyle w:val="4"/>
              <w:spacing w:before="0"/>
              <w:jc w:val="center"/>
              <w:rPr>
                <w:rFonts w:ascii="Times New Roman" w:hAnsi="Times New Roman" w:cs="Times New Roman"/>
                <w:b w:val="0"/>
                <w:i w:val="0"/>
                <w:color w:val="auto"/>
              </w:rPr>
            </w:pPr>
            <w:r w:rsidRPr="00A37A69">
              <w:rPr>
                <w:rFonts w:ascii="Times New Roman" w:hAnsi="Times New Roman" w:cs="Times New Roman"/>
                <w:b w:val="0"/>
                <w:i w:val="0"/>
                <w:color w:val="auto"/>
              </w:rPr>
              <w:t>2</w:t>
            </w:r>
          </w:p>
        </w:tc>
        <w:tc>
          <w:tcPr>
            <w:tcW w:w="4394" w:type="dxa"/>
            <w:tcBorders>
              <w:top w:val="single" w:sz="4" w:space="0" w:color="auto"/>
              <w:left w:val="single" w:sz="4" w:space="0" w:color="auto"/>
              <w:bottom w:val="single" w:sz="4" w:space="0" w:color="auto"/>
              <w:right w:val="single" w:sz="4" w:space="0" w:color="auto"/>
            </w:tcBorders>
          </w:tcPr>
          <w:p w:rsidR="00A37A69" w:rsidRPr="00A37A69" w:rsidRDefault="00A37A69" w:rsidP="00A37A69">
            <w:pPr>
              <w:pStyle w:val="2"/>
              <w:jc w:val="left"/>
              <w:rPr>
                <w:sz w:val="24"/>
                <w:szCs w:val="24"/>
              </w:rPr>
            </w:pPr>
            <w:r w:rsidRPr="00A37A69">
              <w:rPr>
                <w:sz w:val="24"/>
                <w:szCs w:val="24"/>
              </w:rPr>
              <w:t>Лобаниха</w:t>
            </w:r>
          </w:p>
        </w:tc>
        <w:tc>
          <w:tcPr>
            <w:tcW w:w="2410" w:type="dxa"/>
            <w:tcBorders>
              <w:top w:val="single" w:sz="4" w:space="0" w:color="auto"/>
              <w:left w:val="single" w:sz="4" w:space="0" w:color="auto"/>
              <w:bottom w:val="single" w:sz="4" w:space="0" w:color="auto"/>
              <w:right w:val="single" w:sz="4" w:space="0" w:color="auto"/>
            </w:tcBorders>
            <w:vAlign w:val="center"/>
          </w:tcPr>
          <w:p w:rsidR="00A37A69" w:rsidRPr="00A37A69" w:rsidRDefault="00A37A69" w:rsidP="00A37A69">
            <w:pPr>
              <w:pStyle w:val="2"/>
              <w:rPr>
                <w:sz w:val="24"/>
                <w:szCs w:val="24"/>
              </w:rPr>
            </w:pPr>
            <w:r w:rsidRPr="00A37A69">
              <w:rPr>
                <w:sz w:val="24"/>
                <w:szCs w:val="24"/>
              </w:rPr>
              <w:t>1141</w:t>
            </w:r>
          </w:p>
        </w:tc>
        <w:tc>
          <w:tcPr>
            <w:tcW w:w="2126" w:type="dxa"/>
            <w:tcBorders>
              <w:top w:val="single" w:sz="4" w:space="0" w:color="auto"/>
              <w:left w:val="single" w:sz="4" w:space="0" w:color="auto"/>
              <w:bottom w:val="single" w:sz="4" w:space="0" w:color="auto"/>
              <w:right w:val="single" w:sz="4" w:space="0" w:color="auto"/>
            </w:tcBorders>
          </w:tcPr>
          <w:p w:rsidR="00A37A69" w:rsidRPr="00A37A69" w:rsidRDefault="00A37A69" w:rsidP="00A37A69">
            <w:pPr>
              <w:pStyle w:val="2"/>
              <w:rPr>
                <w:sz w:val="24"/>
                <w:szCs w:val="24"/>
              </w:rPr>
            </w:pPr>
            <w:r w:rsidRPr="00A37A69">
              <w:rPr>
                <w:sz w:val="24"/>
                <w:szCs w:val="24"/>
              </w:rPr>
              <w:t>763,5</w:t>
            </w:r>
          </w:p>
        </w:tc>
      </w:tr>
      <w:tr w:rsidR="00A37A69" w:rsidRPr="002C3612" w:rsidTr="00BF52E9">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A37A69" w:rsidRPr="00A37A69" w:rsidRDefault="00A37A69" w:rsidP="00A37A69">
            <w:pPr>
              <w:pStyle w:val="4"/>
              <w:spacing w:before="0"/>
              <w:jc w:val="center"/>
              <w:rPr>
                <w:rFonts w:ascii="Times New Roman" w:hAnsi="Times New Roman" w:cs="Times New Roman"/>
                <w:b w:val="0"/>
                <w:i w:val="0"/>
                <w:color w:val="auto"/>
              </w:rPr>
            </w:pPr>
            <w:r w:rsidRPr="00A37A69">
              <w:rPr>
                <w:rFonts w:ascii="Times New Roman" w:hAnsi="Times New Roman" w:cs="Times New Roman"/>
                <w:b w:val="0"/>
                <w:i w:val="0"/>
                <w:color w:val="auto"/>
              </w:rPr>
              <w:t>3</w:t>
            </w:r>
          </w:p>
        </w:tc>
        <w:tc>
          <w:tcPr>
            <w:tcW w:w="4394" w:type="dxa"/>
            <w:tcBorders>
              <w:top w:val="single" w:sz="4" w:space="0" w:color="auto"/>
              <w:left w:val="single" w:sz="4" w:space="0" w:color="auto"/>
              <w:bottom w:val="single" w:sz="4" w:space="0" w:color="auto"/>
              <w:right w:val="single" w:sz="4" w:space="0" w:color="auto"/>
            </w:tcBorders>
          </w:tcPr>
          <w:p w:rsidR="00A37A69" w:rsidRPr="00A37A69" w:rsidRDefault="00A37A69" w:rsidP="00A37A69">
            <w:pPr>
              <w:pStyle w:val="2"/>
              <w:jc w:val="left"/>
              <w:rPr>
                <w:sz w:val="24"/>
                <w:szCs w:val="24"/>
              </w:rPr>
            </w:pPr>
            <w:r w:rsidRPr="00A37A69">
              <w:rPr>
                <w:sz w:val="24"/>
                <w:szCs w:val="24"/>
              </w:rPr>
              <w:t>Мельниково</w:t>
            </w:r>
          </w:p>
        </w:tc>
        <w:tc>
          <w:tcPr>
            <w:tcW w:w="2410" w:type="dxa"/>
            <w:tcBorders>
              <w:top w:val="single" w:sz="4" w:space="0" w:color="auto"/>
              <w:left w:val="single" w:sz="4" w:space="0" w:color="auto"/>
              <w:bottom w:val="single" w:sz="4" w:space="0" w:color="auto"/>
              <w:right w:val="single" w:sz="4" w:space="0" w:color="auto"/>
            </w:tcBorders>
            <w:vAlign w:val="center"/>
          </w:tcPr>
          <w:p w:rsidR="00A37A69" w:rsidRPr="00A37A69" w:rsidRDefault="00A37A69" w:rsidP="00A37A69">
            <w:pPr>
              <w:pStyle w:val="2"/>
              <w:rPr>
                <w:sz w:val="24"/>
                <w:szCs w:val="24"/>
              </w:rPr>
            </w:pPr>
            <w:r w:rsidRPr="00A37A69">
              <w:rPr>
                <w:sz w:val="24"/>
                <w:szCs w:val="24"/>
              </w:rPr>
              <w:t>1381</w:t>
            </w:r>
          </w:p>
        </w:tc>
        <w:tc>
          <w:tcPr>
            <w:tcW w:w="2126" w:type="dxa"/>
            <w:tcBorders>
              <w:top w:val="single" w:sz="4" w:space="0" w:color="auto"/>
              <w:left w:val="single" w:sz="4" w:space="0" w:color="auto"/>
              <w:bottom w:val="single" w:sz="4" w:space="0" w:color="auto"/>
              <w:right w:val="single" w:sz="4" w:space="0" w:color="auto"/>
            </w:tcBorders>
          </w:tcPr>
          <w:p w:rsidR="00A37A69" w:rsidRPr="00A37A69" w:rsidRDefault="00A37A69" w:rsidP="00A37A69">
            <w:pPr>
              <w:pStyle w:val="2"/>
              <w:rPr>
                <w:sz w:val="24"/>
                <w:szCs w:val="24"/>
              </w:rPr>
            </w:pPr>
            <w:r w:rsidRPr="00A37A69">
              <w:rPr>
                <w:sz w:val="24"/>
                <w:szCs w:val="24"/>
              </w:rPr>
              <w:t>886</w:t>
            </w:r>
          </w:p>
        </w:tc>
      </w:tr>
      <w:tr w:rsidR="00A37A69" w:rsidRPr="002C3612" w:rsidTr="00BF52E9">
        <w:trPr>
          <w:trHeight w:val="325"/>
        </w:trPr>
        <w:tc>
          <w:tcPr>
            <w:tcW w:w="709" w:type="dxa"/>
            <w:tcBorders>
              <w:top w:val="single" w:sz="4" w:space="0" w:color="auto"/>
              <w:left w:val="single" w:sz="4" w:space="0" w:color="auto"/>
              <w:bottom w:val="single" w:sz="4" w:space="0" w:color="auto"/>
              <w:right w:val="single" w:sz="4" w:space="0" w:color="auto"/>
            </w:tcBorders>
            <w:vAlign w:val="center"/>
          </w:tcPr>
          <w:p w:rsidR="00A37A69" w:rsidRPr="00A37A69" w:rsidRDefault="00A37A69" w:rsidP="00A37A69">
            <w:pPr>
              <w:pStyle w:val="4"/>
              <w:spacing w:before="0"/>
              <w:jc w:val="center"/>
              <w:rPr>
                <w:rFonts w:ascii="Times New Roman" w:hAnsi="Times New Roman" w:cs="Times New Roman"/>
                <w:b w:val="0"/>
                <w:i w:val="0"/>
                <w:color w:val="auto"/>
              </w:rPr>
            </w:pPr>
            <w:r w:rsidRPr="00A37A69">
              <w:rPr>
                <w:rFonts w:ascii="Times New Roman" w:hAnsi="Times New Roman" w:cs="Times New Roman"/>
                <w:b w:val="0"/>
                <w:i w:val="0"/>
                <w:color w:val="auto"/>
              </w:rPr>
              <w:t>4</w:t>
            </w:r>
          </w:p>
        </w:tc>
        <w:tc>
          <w:tcPr>
            <w:tcW w:w="4394" w:type="dxa"/>
            <w:tcBorders>
              <w:top w:val="single" w:sz="4" w:space="0" w:color="auto"/>
              <w:left w:val="single" w:sz="4" w:space="0" w:color="auto"/>
              <w:bottom w:val="single" w:sz="4" w:space="0" w:color="auto"/>
              <w:right w:val="single" w:sz="4" w:space="0" w:color="auto"/>
            </w:tcBorders>
          </w:tcPr>
          <w:p w:rsidR="00A37A69" w:rsidRPr="00A37A69" w:rsidRDefault="00A37A69" w:rsidP="00A37A69">
            <w:pPr>
              <w:pStyle w:val="2"/>
              <w:jc w:val="left"/>
              <w:rPr>
                <w:sz w:val="24"/>
                <w:szCs w:val="24"/>
              </w:rPr>
            </w:pPr>
            <w:r w:rsidRPr="00A37A69">
              <w:rPr>
                <w:sz w:val="24"/>
                <w:szCs w:val="24"/>
              </w:rPr>
              <w:t>Новичиха</w:t>
            </w:r>
          </w:p>
        </w:tc>
        <w:tc>
          <w:tcPr>
            <w:tcW w:w="2410" w:type="dxa"/>
            <w:tcBorders>
              <w:top w:val="single" w:sz="4" w:space="0" w:color="auto"/>
              <w:left w:val="single" w:sz="4" w:space="0" w:color="auto"/>
              <w:bottom w:val="single" w:sz="4" w:space="0" w:color="auto"/>
              <w:right w:val="single" w:sz="4" w:space="0" w:color="auto"/>
            </w:tcBorders>
            <w:vAlign w:val="center"/>
          </w:tcPr>
          <w:p w:rsidR="00A37A69" w:rsidRPr="00A37A69" w:rsidRDefault="00A37A69" w:rsidP="00A37A69">
            <w:pPr>
              <w:pStyle w:val="2"/>
              <w:rPr>
                <w:sz w:val="24"/>
                <w:szCs w:val="24"/>
              </w:rPr>
            </w:pPr>
            <w:r w:rsidRPr="00A37A69">
              <w:rPr>
                <w:sz w:val="24"/>
                <w:szCs w:val="24"/>
              </w:rPr>
              <w:t>155</w:t>
            </w:r>
          </w:p>
        </w:tc>
        <w:tc>
          <w:tcPr>
            <w:tcW w:w="2126" w:type="dxa"/>
            <w:tcBorders>
              <w:top w:val="single" w:sz="4" w:space="0" w:color="auto"/>
              <w:left w:val="single" w:sz="4" w:space="0" w:color="auto"/>
              <w:bottom w:val="single" w:sz="4" w:space="0" w:color="auto"/>
              <w:right w:val="single" w:sz="4" w:space="0" w:color="auto"/>
            </w:tcBorders>
          </w:tcPr>
          <w:p w:rsidR="00A37A69" w:rsidRPr="00A37A69" w:rsidRDefault="00A37A69" w:rsidP="00A37A69">
            <w:pPr>
              <w:pStyle w:val="2"/>
              <w:rPr>
                <w:sz w:val="24"/>
                <w:szCs w:val="24"/>
              </w:rPr>
            </w:pPr>
            <w:r w:rsidRPr="00A37A69">
              <w:rPr>
                <w:sz w:val="24"/>
                <w:szCs w:val="24"/>
              </w:rPr>
              <w:t>78</w:t>
            </w:r>
          </w:p>
        </w:tc>
      </w:tr>
      <w:tr w:rsidR="00A37A69" w:rsidRPr="002C3612" w:rsidTr="00BF52E9">
        <w:trPr>
          <w:trHeight w:val="325"/>
        </w:trPr>
        <w:tc>
          <w:tcPr>
            <w:tcW w:w="709" w:type="dxa"/>
            <w:tcBorders>
              <w:top w:val="single" w:sz="4" w:space="0" w:color="auto"/>
              <w:left w:val="single" w:sz="4" w:space="0" w:color="auto"/>
              <w:bottom w:val="single" w:sz="4" w:space="0" w:color="auto"/>
              <w:right w:val="single" w:sz="4" w:space="0" w:color="auto"/>
            </w:tcBorders>
            <w:vAlign w:val="center"/>
          </w:tcPr>
          <w:p w:rsidR="00A37A69" w:rsidRPr="00A37A69" w:rsidRDefault="00A37A69" w:rsidP="00A37A69">
            <w:pPr>
              <w:pStyle w:val="4"/>
              <w:spacing w:before="0"/>
              <w:jc w:val="center"/>
              <w:rPr>
                <w:rFonts w:ascii="Times New Roman" w:hAnsi="Times New Roman" w:cs="Times New Roman"/>
                <w:b w:val="0"/>
                <w:i w:val="0"/>
                <w:color w:val="auto"/>
              </w:rPr>
            </w:pPr>
            <w:r w:rsidRPr="00A37A69">
              <w:rPr>
                <w:rFonts w:ascii="Times New Roman" w:hAnsi="Times New Roman" w:cs="Times New Roman"/>
                <w:b w:val="0"/>
                <w:i w:val="0"/>
                <w:color w:val="auto"/>
              </w:rPr>
              <w:t>5</w:t>
            </w:r>
          </w:p>
        </w:tc>
        <w:tc>
          <w:tcPr>
            <w:tcW w:w="4394" w:type="dxa"/>
            <w:tcBorders>
              <w:top w:val="single" w:sz="4" w:space="0" w:color="auto"/>
              <w:left w:val="single" w:sz="4" w:space="0" w:color="auto"/>
              <w:bottom w:val="single" w:sz="4" w:space="0" w:color="auto"/>
              <w:right w:val="single" w:sz="4" w:space="0" w:color="auto"/>
            </w:tcBorders>
          </w:tcPr>
          <w:p w:rsidR="00A37A69" w:rsidRPr="00A37A69" w:rsidRDefault="00A37A69" w:rsidP="00A37A69">
            <w:pPr>
              <w:pStyle w:val="2"/>
              <w:jc w:val="left"/>
              <w:rPr>
                <w:sz w:val="24"/>
                <w:szCs w:val="24"/>
              </w:rPr>
            </w:pPr>
            <w:r w:rsidRPr="00A37A69">
              <w:rPr>
                <w:sz w:val="24"/>
                <w:szCs w:val="24"/>
              </w:rPr>
              <w:t>Поломошное</w:t>
            </w:r>
          </w:p>
        </w:tc>
        <w:tc>
          <w:tcPr>
            <w:tcW w:w="2410" w:type="dxa"/>
            <w:tcBorders>
              <w:top w:val="single" w:sz="4" w:space="0" w:color="auto"/>
              <w:left w:val="single" w:sz="4" w:space="0" w:color="auto"/>
              <w:bottom w:val="single" w:sz="4" w:space="0" w:color="auto"/>
              <w:right w:val="single" w:sz="4" w:space="0" w:color="auto"/>
            </w:tcBorders>
            <w:vAlign w:val="center"/>
          </w:tcPr>
          <w:p w:rsidR="00A37A69" w:rsidRPr="00A37A69" w:rsidRDefault="00A37A69" w:rsidP="00A37A69">
            <w:pPr>
              <w:pStyle w:val="2"/>
              <w:rPr>
                <w:sz w:val="24"/>
                <w:szCs w:val="24"/>
              </w:rPr>
            </w:pPr>
            <w:r w:rsidRPr="00A37A69">
              <w:rPr>
                <w:sz w:val="24"/>
                <w:szCs w:val="24"/>
              </w:rPr>
              <w:t>821</w:t>
            </w:r>
          </w:p>
        </w:tc>
        <w:tc>
          <w:tcPr>
            <w:tcW w:w="2126" w:type="dxa"/>
            <w:tcBorders>
              <w:top w:val="single" w:sz="4" w:space="0" w:color="auto"/>
              <w:left w:val="single" w:sz="4" w:space="0" w:color="auto"/>
              <w:bottom w:val="single" w:sz="4" w:space="0" w:color="auto"/>
              <w:right w:val="single" w:sz="4" w:space="0" w:color="auto"/>
            </w:tcBorders>
          </w:tcPr>
          <w:p w:rsidR="00A37A69" w:rsidRPr="00A37A69" w:rsidRDefault="00A37A69" w:rsidP="00A37A69">
            <w:pPr>
              <w:pStyle w:val="2"/>
              <w:rPr>
                <w:sz w:val="24"/>
                <w:szCs w:val="24"/>
              </w:rPr>
            </w:pPr>
            <w:r w:rsidRPr="00A37A69">
              <w:rPr>
                <w:sz w:val="24"/>
                <w:szCs w:val="24"/>
              </w:rPr>
              <w:t>468</w:t>
            </w:r>
          </w:p>
        </w:tc>
      </w:tr>
      <w:tr w:rsidR="00A37A69" w:rsidRPr="002C3612" w:rsidTr="00BF52E9">
        <w:trPr>
          <w:trHeight w:val="391"/>
        </w:trPr>
        <w:tc>
          <w:tcPr>
            <w:tcW w:w="709" w:type="dxa"/>
            <w:tcBorders>
              <w:top w:val="single" w:sz="4" w:space="0" w:color="auto"/>
              <w:left w:val="single" w:sz="4" w:space="0" w:color="auto"/>
              <w:bottom w:val="single" w:sz="4" w:space="0" w:color="auto"/>
              <w:right w:val="single" w:sz="4" w:space="0" w:color="auto"/>
            </w:tcBorders>
            <w:vAlign w:val="center"/>
          </w:tcPr>
          <w:p w:rsidR="00A37A69" w:rsidRPr="00A37A69" w:rsidRDefault="00A37A69" w:rsidP="00A37A69">
            <w:pPr>
              <w:pStyle w:val="4"/>
              <w:spacing w:before="0"/>
              <w:jc w:val="center"/>
              <w:rPr>
                <w:rFonts w:ascii="Times New Roman" w:hAnsi="Times New Roman" w:cs="Times New Roman"/>
                <w:b w:val="0"/>
                <w:i w:val="0"/>
                <w:color w:val="auto"/>
              </w:rPr>
            </w:pPr>
            <w:r w:rsidRPr="00A37A69">
              <w:rPr>
                <w:rFonts w:ascii="Times New Roman" w:hAnsi="Times New Roman" w:cs="Times New Roman"/>
                <w:b w:val="0"/>
                <w:i w:val="0"/>
                <w:color w:val="auto"/>
              </w:rPr>
              <w:t>6</w:t>
            </w:r>
          </w:p>
        </w:tc>
        <w:tc>
          <w:tcPr>
            <w:tcW w:w="4394" w:type="dxa"/>
            <w:tcBorders>
              <w:top w:val="single" w:sz="4" w:space="0" w:color="auto"/>
              <w:left w:val="single" w:sz="4" w:space="0" w:color="auto"/>
              <w:bottom w:val="single" w:sz="4" w:space="0" w:color="auto"/>
              <w:right w:val="single" w:sz="4" w:space="0" w:color="auto"/>
            </w:tcBorders>
          </w:tcPr>
          <w:p w:rsidR="00A37A69" w:rsidRPr="00A37A69" w:rsidRDefault="00A37A69" w:rsidP="00A37A69">
            <w:pPr>
              <w:pStyle w:val="2"/>
              <w:jc w:val="left"/>
              <w:rPr>
                <w:sz w:val="24"/>
                <w:szCs w:val="24"/>
              </w:rPr>
            </w:pPr>
            <w:r w:rsidRPr="00A37A69">
              <w:rPr>
                <w:sz w:val="24"/>
                <w:szCs w:val="24"/>
              </w:rPr>
              <w:t>Солоновка</w:t>
            </w:r>
          </w:p>
        </w:tc>
        <w:tc>
          <w:tcPr>
            <w:tcW w:w="2410" w:type="dxa"/>
            <w:tcBorders>
              <w:top w:val="single" w:sz="4" w:space="0" w:color="auto"/>
              <w:left w:val="single" w:sz="4" w:space="0" w:color="auto"/>
              <w:bottom w:val="single" w:sz="4" w:space="0" w:color="auto"/>
              <w:right w:val="single" w:sz="4" w:space="0" w:color="auto"/>
            </w:tcBorders>
            <w:vAlign w:val="center"/>
          </w:tcPr>
          <w:p w:rsidR="00A37A69" w:rsidRPr="00A37A69" w:rsidRDefault="00A37A69" w:rsidP="00A37A69">
            <w:pPr>
              <w:pStyle w:val="2"/>
              <w:rPr>
                <w:sz w:val="24"/>
                <w:szCs w:val="24"/>
              </w:rPr>
            </w:pPr>
            <w:r w:rsidRPr="00A37A69">
              <w:rPr>
                <w:sz w:val="24"/>
                <w:szCs w:val="24"/>
              </w:rPr>
              <w:t>1824</w:t>
            </w:r>
          </w:p>
        </w:tc>
        <w:tc>
          <w:tcPr>
            <w:tcW w:w="2126" w:type="dxa"/>
            <w:tcBorders>
              <w:top w:val="single" w:sz="4" w:space="0" w:color="auto"/>
              <w:left w:val="single" w:sz="4" w:space="0" w:color="auto"/>
              <w:bottom w:val="single" w:sz="4" w:space="0" w:color="auto"/>
              <w:right w:val="single" w:sz="4" w:space="0" w:color="auto"/>
            </w:tcBorders>
          </w:tcPr>
          <w:p w:rsidR="00A37A69" w:rsidRPr="00A37A69" w:rsidRDefault="00A37A69" w:rsidP="00A37A69">
            <w:pPr>
              <w:pStyle w:val="2"/>
              <w:rPr>
                <w:sz w:val="24"/>
                <w:szCs w:val="24"/>
              </w:rPr>
            </w:pPr>
            <w:r w:rsidRPr="00A37A69">
              <w:rPr>
                <w:sz w:val="24"/>
                <w:szCs w:val="24"/>
              </w:rPr>
              <w:t>1333</w:t>
            </w:r>
          </w:p>
        </w:tc>
      </w:tr>
      <w:tr w:rsidR="00A37A69" w:rsidRPr="002C3612" w:rsidTr="00BF52E9">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A37A69" w:rsidRPr="00A37A69" w:rsidRDefault="00A37A69" w:rsidP="00A37A69">
            <w:pPr>
              <w:pStyle w:val="4"/>
              <w:spacing w:before="0"/>
              <w:jc w:val="center"/>
              <w:rPr>
                <w:rFonts w:ascii="Times New Roman" w:hAnsi="Times New Roman" w:cs="Times New Roman"/>
                <w:b w:val="0"/>
                <w:i w:val="0"/>
                <w:color w:val="auto"/>
              </w:rPr>
            </w:pPr>
            <w:r w:rsidRPr="00A37A69">
              <w:rPr>
                <w:rFonts w:ascii="Times New Roman" w:hAnsi="Times New Roman" w:cs="Times New Roman"/>
                <w:b w:val="0"/>
                <w:i w:val="0"/>
                <w:color w:val="auto"/>
              </w:rPr>
              <w:t>7</w:t>
            </w:r>
          </w:p>
        </w:tc>
        <w:tc>
          <w:tcPr>
            <w:tcW w:w="4394" w:type="dxa"/>
            <w:tcBorders>
              <w:top w:val="single" w:sz="4" w:space="0" w:color="auto"/>
              <w:left w:val="single" w:sz="4" w:space="0" w:color="auto"/>
              <w:bottom w:val="single" w:sz="4" w:space="0" w:color="auto"/>
              <w:right w:val="single" w:sz="4" w:space="0" w:color="auto"/>
            </w:tcBorders>
          </w:tcPr>
          <w:p w:rsidR="00A37A69" w:rsidRPr="00A37A69" w:rsidRDefault="00A37A69" w:rsidP="00A37A69">
            <w:pPr>
              <w:pStyle w:val="2"/>
              <w:jc w:val="left"/>
              <w:rPr>
                <w:sz w:val="24"/>
                <w:szCs w:val="24"/>
              </w:rPr>
            </w:pPr>
            <w:r w:rsidRPr="00A37A69">
              <w:rPr>
                <w:sz w:val="24"/>
                <w:szCs w:val="24"/>
              </w:rPr>
              <w:t>Токарево</w:t>
            </w:r>
          </w:p>
        </w:tc>
        <w:tc>
          <w:tcPr>
            <w:tcW w:w="2410" w:type="dxa"/>
            <w:tcBorders>
              <w:top w:val="single" w:sz="4" w:space="0" w:color="auto"/>
              <w:left w:val="single" w:sz="4" w:space="0" w:color="auto"/>
              <w:bottom w:val="single" w:sz="4" w:space="0" w:color="auto"/>
              <w:right w:val="single" w:sz="4" w:space="0" w:color="auto"/>
            </w:tcBorders>
            <w:vAlign w:val="center"/>
          </w:tcPr>
          <w:p w:rsidR="00A37A69" w:rsidRPr="00A37A69" w:rsidRDefault="00A37A69" w:rsidP="00A37A69">
            <w:pPr>
              <w:pStyle w:val="2"/>
              <w:rPr>
                <w:sz w:val="24"/>
                <w:szCs w:val="24"/>
              </w:rPr>
            </w:pPr>
            <w:r w:rsidRPr="00A37A69">
              <w:rPr>
                <w:sz w:val="24"/>
                <w:szCs w:val="24"/>
              </w:rPr>
              <w:t>621</w:t>
            </w:r>
          </w:p>
        </w:tc>
        <w:tc>
          <w:tcPr>
            <w:tcW w:w="2126" w:type="dxa"/>
            <w:tcBorders>
              <w:top w:val="single" w:sz="4" w:space="0" w:color="auto"/>
              <w:left w:val="single" w:sz="4" w:space="0" w:color="auto"/>
              <w:bottom w:val="single" w:sz="4" w:space="0" w:color="auto"/>
              <w:right w:val="single" w:sz="4" w:space="0" w:color="auto"/>
            </w:tcBorders>
          </w:tcPr>
          <w:p w:rsidR="00A37A69" w:rsidRPr="00A37A69" w:rsidRDefault="00A37A69" w:rsidP="00A37A69">
            <w:pPr>
              <w:pStyle w:val="2"/>
            </w:pPr>
            <w:r w:rsidRPr="00A37A69">
              <w:rPr>
                <w:sz w:val="24"/>
                <w:szCs w:val="24"/>
              </w:rPr>
              <w:t xml:space="preserve"> 368</w:t>
            </w:r>
          </w:p>
        </w:tc>
      </w:tr>
      <w:tr w:rsidR="00A37A69" w:rsidRPr="00A37A69" w:rsidTr="00BF52E9">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A37A69" w:rsidRPr="00A37A69" w:rsidRDefault="00A37A69" w:rsidP="00A37A69">
            <w:pPr>
              <w:pStyle w:val="4"/>
              <w:spacing w:before="0"/>
              <w:jc w:val="center"/>
              <w:rPr>
                <w:rFonts w:ascii="Times New Roman" w:hAnsi="Times New Roman" w:cs="Times New Roman"/>
                <w:i w:val="0"/>
                <w:color w:val="auto"/>
              </w:rPr>
            </w:pPr>
          </w:p>
        </w:tc>
        <w:tc>
          <w:tcPr>
            <w:tcW w:w="4394" w:type="dxa"/>
            <w:tcBorders>
              <w:top w:val="single" w:sz="4" w:space="0" w:color="auto"/>
              <w:left w:val="single" w:sz="4" w:space="0" w:color="auto"/>
              <w:bottom w:val="single" w:sz="4" w:space="0" w:color="auto"/>
              <w:right w:val="single" w:sz="4" w:space="0" w:color="auto"/>
            </w:tcBorders>
          </w:tcPr>
          <w:p w:rsidR="00A37A69" w:rsidRPr="00A37A69" w:rsidRDefault="00A37A69" w:rsidP="00A37A69">
            <w:pPr>
              <w:pStyle w:val="2"/>
              <w:jc w:val="left"/>
              <w:rPr>
                <w:b/>
                <w:sz w:val="24"/>
                <w:szCs w:val="24"/>
              </w:rPr>
            </w:pPr>
            <w:r w:rsidRPr="00A37A69">
              <w:rPr>
                <w:b/>
                <w:sz w:val="24"/>
                <w:szCs w:val="24"/>
              </w:rPr>
              <w:t>ИТОГО по поселениям</w:t>
            </w:r>
          </w:p>
        </w:tc>
        <w:tc>
          <w:tcPr>
            <w:tcW w:w="2410" w:type="dxa"/>
            <w:tcBorders>
              <w:top w:val="single" w:sz="4" w:space="0" w:color="auto"/>
              <w:left w:val="single" w:sz="4" w:space="0" w:color="auto"/>
              <w:bottom w:val="single" w:sz="4" w:space="0" w:color="auto"/>
              <w:right w:val="single" w:sz="4" w:space="0" w:color="auto"/>
            </w:tcBorders>
            <w:vAlign w:val="center"/>
          </w:tcPr>
          <w:p w:rsidR="00A37A69" w:rsidRPr="00A37A69" w:rsidRDefault="00A37A69" w:rsidP="00A37A69">
            <w:pPr>
              <w:pStyle w:val="2"/>
              <w:rPr>
                <w:b/>
                <w:sz w:val="24"/>
                <w:szCs w:val="24"/>
              </w:rPr>
            </w:pPr>
            <w:r w:rsidRPr="00A37A69">
              <w:rPr>
                <w:b/>
                <w:sz w:val="24"/>
                <w:szCs w:val="24"/>
              </w:rPr>
              <w:t>7283</w:t>
            </w:r>
          </w:p>
        </w:tc>
        <w:tc>
          <w:tcPr>
            <w:tcW w:w="2126" w:type="dxa"/>
            <w:tcBorders>
              <w:top w:val="single" w:sz="4" w:space="0" w:color="auto"/>
              <w:left w:val="single" w:sz="4" w:space="0" w:color="auto"/>
              <w:bottom w:val="single" w:sz="4" w:space="0" w:color="auto"/>
              <w:right w:val="single" w:sz="4" w:space="0" w:color="auto"/>
            </w:tcBorders>
          </w:tcPr>
          <w:p w:rsidR="00A37A69" w:rsidRPr="00A37A69" w:rsidRDefault="00A37A69" w:rsidP="00A37A69">
            <w:pPr>
              <w:pStyle w:val="2"/>
              <w:rPr>
                <w:b/>
              </w:rPr>
            </w:pPr>
            <w:r w:rsidRPr="00A37A69">
              <w:rPr>
                <w:b/>
                <w:sz w:val="24"/>
                <w:szCs w:val="24"/>
              </w:rPr>
              <w:t>4772,5</w:t>
            </w:r>
          </w:p>
        </w:tc>
      </w:tr>
    </w:tbl>
    <w:p w:rsidR="00A37A69" w:rsidRPr="00A37A69" w:rsidRDefault="00A37A69" w:rsidP="00A37A69">
      <w:pPr>
        <w:rPr>
          <w:b/>
        </w:rPr>
      </w:pPr>
    </w:p>
    <w:p w:rsidR="00A37A69" w:rsidRDefault="00A37A69" w:rsidP="00A37A69"/>
    <w:p w:rsidR="00A37A69" w:rsidRDefault="00A37A69" w:rsidP="00A37A69"/>
    <w:p w:rsidR="00A37A69" w:rsidRDefault="00A37A69" w:rsidP="00A37A69"/>
    <w:p w:rsidR="00A37A69" w:rsidRDefault="00A37A69" w:rsidP="00A37A69"/>
    <w:p w:rsidR="00A37A69" w:rsidRDefault="00A37A69" w:rsidP="00A37A69"/>
    <w:p w:rsidR="00A37A69" w:rsidRDefault="00A37A69" w:rsidP="00A37A69"/>
    <w:p w:rsidR="00A37A69" w:rsidRDefault="00A37A69" w:rsidP="00A37A69"/>
    <w:p w:rsidR="00A37A69" w:rsidRDefault="00A37A69" w:rsidP="00A37A69"/>
    <w:p w:rsidR="00A37A69" w:rsidRDefault="00A37A69" w:rsidP="00A37A69"/>
    <w:p w:rsidR="00A37A69" w:rsidRPr="00861301" w:rsidRDefault="00A37A69" w:rsidP="00A37A69"/>
    <w:p w:rsidR="00A37A69" w:rsidRDefault="00A37A69" w:rsidP="00A37A69">
      <w:pPr>
        <w:pStyle w:val="ab"/>
        <w:tabs>
          <w:tab w:val="clear" w:pos="4677"/>
          <w:tab w:val="clear" w:pos="9355"/>
        </w:tabs>
        <w:jc w:val="center"/>
        <w:rPr>
          <w:i/>
        </w:rPr>
      </w:pPr>
      <w:r w:rsidRPr="004D6BA1">
        <w:rPr>
          <w:noProof/>
        </w:rPr>
        <w:pict>
          <v:shapetype id="_x0000_t202" coordsize="21600,21600" o:spt="202" path="m,l,21600r21600,l21600,xe">
            <v:stroke joinstyle="miter"/>
            <v:path gradientshapeok="t" o:connecttype="rect"/>
          </v:shapetype>
          <v:shape id="_x0000_s1043" type="#_x0000_t202" style="position:absolute;left:0;text-align:left;margin-left:265.65pt;margin-top:-15.6pt;width:210.6pt;height:73.5pt;z-index:251660800" stroked="f">
            <v:textbox>
              <w:txbxContent>
                <w:p w:rsidR="007238D0" w:rsidRPr="001A3DD7" w:rsidRDefault="007238D0" w:rsidP="00A37A69">
                  <w:pPr>
                    <w:jc w:val="right"/>
                  </w:pPr>
                  <w:r>
                    <w:t>Таблица № 6</w:t>
                  </w:r>
                </w:p>
                <w:p w:rsidR="007238D0" w:rsidRPr="00D13773" w:rsidRDefault="007238D0" w:rsidP="00A37A69">
                  <w:pPr>
                    <w:jc w:val="both"/>
                  </w:pPr>
                </w:p>
                <w:p w:rsidR="007238D0" w:rsidRPr="00D13773" w:rsidRDefault="007238D0" w:rsidP="00A37A69"/>
                <w:p w:rsidR="007238D0" w:rsidRPr="002C3612" w:rsidRDefault="007238D0" w:rsidP="00A37A69">
                  <w:pPr>
                    <w:ind w:left="5580"/>
                    <w:rPr>
                      <w:caps/>
                    </w:rPr>
                  </w:pPr>
                  <w:r w:rsidRPr="002C3612">
                    <w:rPr>
                      <w:caps/>
                    </w:rPr>
                    <w:t>Приложение 1</w:t>
                  </w:r>
                  <w:r w:rsidRPr="005A2F43">
                    <w:rPr>
                      <w:caps/>
                    </w:rPr>
                    <w:t>1</w:t>
                  </w:r>
                </w:p>
                <w:p w:rsidR="007238D0" w:rsidRPr="002C3612" w:rsidRDefault="007238D0" w:rsidP="00A37A69">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7238D0" w:rsidRPr="002C3612" w:rsidRDefault="007238D0" w:rsidP="00A37A69">
                  <w:pPr>
                    <w:pStyle w:val="ab"/>
                    <w:tabs>
                      <w:tab w:val="clear" w:pos="4677"/>
                      <w:tab w:val="clear" w:pos="9355"/>
                    </w:tabs>
                    <w:jc w:val="center"/>
                    <w:rPr>
                      <w:i/>
                    </w:rPr>
                  </w:pPr>
                </w:p>
                <w:p w:rsidR="007238D0" w:rsidRPr="002C3612" w:rsidRDefault="007238D0" w:rsidP="00A37A69">
                  <w:pPr>
                    <w:pStyle w:val="ab"/>
                    <w:tabs>
                      <w:tab w:val="clear" w:pos="4677"/>
                      <w:tab w:val="clear" w:pos="9355"/>
                    </w:tabs>
                    <w:jc w:val="center"/>
                  </w:pPr>
                </w:p>
                <w:p w:rsidR="007238D0" w:rsidRPr="002C3612" w:rsidRDefault="007238D0" w:rsidP="00A37A69">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7238D0" w:rsidRPr="002C3612" w:rsidRDefault="007238D0" w:rsidP="00A37A69">
                  <w:pPr>
                    <w:spacing w:line="240" w:lineRule="exact"/>
                    <w:jc w:val="center"/>
                  </w:pPr>
                </w:p>
                <w:p w:rsidR="007238D0" w:rsidRPr="002C3612" w:rsidRDefault="007238D0" w:rsidP="00A37A69">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7238D0"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238D0" w:rsidRPr="002C3612" w:rsidRDefault="007238D0" w:rsidP="00BF52E9">
                        <w:pPr>
                          <w:pStyle w:val="4"/>
                          <w:jc w:val="center"/>
                          <w:rPr>
                            <w:b w:val="0"/>
                          </w:rPr>
                        </w:pPr>
                        <w:r w:rsidRPr="002C3612">
                          <w:rPr>
                            <w:b w:val="0"/>
                          </w:rPr>
                          <w:t xml:space="preserve">№ </w:t>
                        </w:r>
                        <w:proofErr w:type="gramStart"/>
                        <w:r w:rsidRPr="002C3612">
                          <w:rPr>
                            <w:b w:val="0"/>
                          </w:rPr>
                          <w:t>п</w:t>
                        </w:r>
                        <w:proofErr w:type="gramEnd"/>
                        <w:r w:rsidRPr="002C3612">
                          <w:rPr>
                            <w:b w:val="0"/>
                          </w:rPr>
                          <w:t>/п</w:t>
                        </w:r>
                      </w:p>
                    </w:tc>
                    <w:tc>
                      <w:tcPr>
                        <w:tcW w:w="3060" w:type="dxa"/>
                        <w:tcBorders>
                          <w:top w:val="single" w:sz="4" w:space="0" w:color="auto"/>
                          <w:left w:val="single" w:sz="4" w:space="0" w:color="auto"/>
                          <w:bottom w:val="single" w:sz="4" w:space="0" w:color="auto"/>
                          <w:right w:val="single" w:sz="4" w:space="0" w:color="auto"/>
                        </w:tcBorders>
                        <w:vAlign w:val="center"/>
                      </w:tcPr>
                      <w:p w:rsidR="007238D0" w:rsidRPr="002C3612" w:rsidRDefault="007238D0" w:rsidP="00BF52E9">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7238D0" w:rsidRPr="002C3612" w:rsidRDefault="007238D0" w:rsidP="00BF52E9">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7238D0" w:rsidRPr="002C3612" w:rsidRDefault="007238D0" w:rsidP="00BF52E9">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7238D0" w:rsidRPr="002C3612" w:rsidRDefault="007238D0" w:rsidP="00BF52E9">
                        <w:pPr>
                          <w:pStyle w:val="2"/>
                          <w:rPr>
                            <w:b/>
                            <w:sz w:val="24"/>
                            <w:szCs w:val="24"/>
                          </w:rPr>
                        </w:pPr>
                        <w:r w:rsidRPr="002C3612">
                          <w:rPr>
                            <w:b/>
                            <w:sz w:val="24"/>
                            <w:szCs w:val="24"/>
                          </w:rPr>
                          <w:t xml:space="preserve">Субвенции на </w:t>
                        </w:r>
                        <w:proofErr w:type="gramStart"/>
                        <w:r w:rsidRPr="002C3612">
                          <w:rPr>
                            <w:b/>
                            <w:sz w:val="24"/>
                            <w:szCs w:val="24"/>
                          </w:rPr>
                          <w:t>функциони-рование</w:t>
                        </w:r>
                        <w:proofErr w:type="gramEnd"/>
                        <w:r w:rsidRPr="002C3612">
                          <w:rPr>
                            <w:b/>
                            <w:sz w:val="24"/>
                            <w:szCs w:val="24"/>
                          </w:rPr>
                          <w:t xml:space="preserve"> администра-тивных комиссий</w:t>
                        </w:r>
                      </w:p>
                    </w:tc>
                  </w:tr>
                  <w:tr w:rsidR="007238D0"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238D0" w:rsidRPr="002C3612" w:rsidRDefault="007238D0" w:rsidP="00BF52E9">
                        <w:pPr>
                          <w:pStyle w:val="4"/>
                          <w:jc w:val="center"/>
                          <w:rPr>
                            <w:b w:val="0"/>
                          </w:rPr>
                        </w:pPr>
                        <w:r w:rsidRPr="002C3612">
                          <w:rPr>
                            <w:b w:val="0"/>
                          </w:rPr>
                          <w:t>1</w:t>
                        </w:r>
                      </w:p>
                    </w:tc>
                    <w:tc>
                      <w:tcPr>
                        <w:tcW w:w="3060" w:type="dxa"/>
                        <w:tcBorders>
                          <w:top w:val="single" w:sz="4" w:space="0" w:color="auto"/>
                          <w:left w:val="single" w:sz="4" w:space="0" w:color="auto"/>
                          <w:bottom w:val="single" w:sz="4" w:space="0" w:color="auto"/>
                          <w:right w:val="single" w:sz="4" w:space="0" w:color="auto"/>
                        </w:tcBorders>
                      </w:tcPr>
                      <w:p w:rsidR="007238D0" w:rsidRPr="002C3612" w:rsidRDefault="007238D0" w:rsidP="00BF52E9">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7238D0" w:rsidRPr="002C3612" w:rsidRDefault="007238D0" w:rsidP="00BF52E9">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7238D0" w:rsidRPr="002C3612" w:rsidRDefault="007238D0" w:rsidP="00BF52E9">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7238D0" w:rsidRPr="002C3612" w:rsidRDefault="007238D0" w:rsidP="00BF52E9">
                        <w:pPr>
                          <w:pStyle w:val="2"/>
                          <w:rPr>
                            <w:b/>
                            <w:sz w:val="24"/>
                            <w:szCs w:val="24"/>
                          </w:rPr>
                        </w:pPr>
                        <w:r w:rsidRPr="002C3612">
                          <w:rPr>
                            <w:b/>
                            <w:sz w:val="24"/>
                            <w:szCs w:val="24"/>
                          </w:rPr>
                          <w:t>5</w:t>
                        </w:r>
                      </w:p>
                    </w:tc>
                  </w:tr>
                  <w:tr w:rsidR="007238D0" w:rsidRPr="002C3612">
                    <w:tc>
                      <w:tcPr>
                        <w:tcW w:w="540" w:type="dxa"/>
                        <w:tcBorders>
                          <w:top w:val="single" w:sz="4" w:space="0" w:color="auto"/>
                          <w:left w:val="single" w:sz="4" w:space="0" w:color="auto"/>
                          <w:bottom w:val="single" w:sz="4" w:space="0" w:color="auto"/>
                          <w:right w:val="nil"/>
                        </w:tcBorders>
                      </w:tcPr>
                      <w:p w:rsidR="007238D0" w:rsidRPr="002C3612" w:rsidRDefault="007238D0" w:rsidP="00BF52E9"/>
                    </w:tc>
                    <w:tc>
                      <w:tcPr>
                        <w:tcW w:w="3060" w:type="dxa"/>
                        <w:tcBorders>
                          <w:top w:val="single" w:sz="4" w:space="0" w:color="auto"/>
                          <w:left w:val="single" w:sz="4" w:space="0" w:color="auto"/>
                          <w:bottom w:val="single" w:sz="4" w:space="0" w:color="auto"/>
                          <w:right w:val="single" w:sz="4" w:space="0" w:color="auto"/>
                        </w:tcBorders>
                      </w:tcPr>
                      <w:p w:rsidR="007238D0" w:rsidRPr="002C3612" w:rsidRDefault="007238D0" w:rsidP="00BF52E9">
                        <w:pPr>
                          <w:jc w:val="center"/>
                        </w:pPr>
                      </w:p>
                    </w:tc>
                    <w:tc>
                      <w:tcPr>
                        <w:tcW w:w="2160" w:type="dxa"/>
                        <w:tcBorders>
                          <w:top w:val="single" w:sz="4" w:space="0" w:color="auto"/>
                          <w:left w:val="single" w:sz="4" w:space="0" w:color="auto"/>
                          <w:bottom w:val="single" w:sz="4" w:space="0" w:color="auto"/>
                          <w:right w:val="single" w:sz="4" w:space="0" w:color="auto"/>
                        </w:tcBorders>
                      </w:tcPr>
                      <w:p w:rsidR="007238D0" w:rsidRPr="002C3612" w:rsidRDefault="007238D0" w:rsidP="00BF52E9">
                        <w:pPr>
                          <w:jc w:val="center"/>
                        </w:pPr>
                      </w:p>
                    </w:tc>
                    <w:tc>
                      <w:tcPr>
                        <w:tcW w:w="1800" w:type="dxa"/>
                        <w:tcBorders>
                          <w:top w:val="single" w:sz="4" w:space="0" w:color="auto"/>
                          <w:left w:val="single" w:sz="4" w:space="0" w:color="auto"/>
                          <w:bottom w:val="single" w:sz="4" w:space="0" w:color="auto"/>
                          <w:right w:val="single" w:sz="4" w:space="0" w:color="auto"/>
                        </w:tcBorders>
                      </w:tcPr>
                      <w:p w:rsidR="007238D0" w:rsidRPr="002C3612" w:rsidRDefault="007238D0" w:rsidP="00BF52E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238D0" w:rsidRPr="002C3612" w:rsidRDefault="007238D0" w:rsidP="00BF52E9">
                        <w:pPr>
                          <w:jc w:val="center"/>
                        </w:pPr>
                      </w:p>
                    </w:tc>
                  </w:tr>
                  <w:tr w:rsidR="007238D0" w:rsidRPr="002C3612">
                    <w:tc>
                      <w:tcPr>
                        <w:tcW w:w="540" w:type="dxa"/>
                        <w:tcBorders>
                          <w:top w:val="single" w:sz="4" w:space="0" w:color="auto"/>
                          <w:left w:val="single" w:sz="4" w:space="0" w:color="auto"/>
                          <w:bottom w:val="single" w:sz="4" w:space="0" w:color="auto"/>
                          <w:right w:val="nil"/>
                        </w:tcBorders>
                      </w:tcPr>
                      <w:p w:rsidR="007238D0" w:rsidRPr="002C3612" w:rsidRDefault="007238D0" w:rsidP="00BF52E9"/>
                    </w:tc>
                    <w:tc>
                      <w:tcPr>
                        <w:tcW w:w="3060" w:type="dxa"/>
                        <w:tcBorders>
                          <w:top w:val="single" w:sz="4" w:space="0" w:color="auto"/>
                          <w:left w:val="single" w:sz="4" w:space="0" w:color="auto"/>
                          <w:bottom w:val="single" w:sz="4" w:space="0" w:color="auto"/>
                          <w:right w:val="single" w:sz="4" w:space="0" w:color="auto"/>
                        </w:tcBorders>
                      </w:tcPr>
                      <w:p w:rsidR="007238D0" w:rsidRPr="002C3612" w:rsidRDefault="007238D0" w:rsidP="00BF52E9">
                        <w:pPr>
                          <w:jc w:val="center"/>
                        </w:pPr>
                      </w:p>
                    </w:tc>
                    <w:tc>
                      <w:tcPr>
                        <w:tcW w:w="2160" w:type="dxa"/>
                        <w:tcBorders>
                          <w:top w:val="single" w:sz="4" w:space="0" w:color="auto"/>
                          <w:left w:val="single" w:sz="4" w:space="0" w:color="auto"/>
                          <w:bottom w:val="single" w:sz="4" w:space="0" w:color="auto"/>
                          <w:right w:val="single" w:sz="4" w:space="0" w:color="auto"/>
                        </w:tcBorders>
                      </w:tcPr>
                      <w:p w:rsidR="007238D0" w:rsidRPr="002C3612" w:rsidRDefault="007238D0" w:rsidP="00BF52E9">
                        <w:pPr>
                          <w:jc w:val="center"/>
                        </w:pPr>
                      </w:p>
                    </w:tc>
                    <w:tc>
                      <w:tcPr>
                        <w:tcW w:w="1800" w:type="dxa"/>
                        <w:tcBorders>
                          <w:top w:val="single" w:sz="4" w:space="0" w:color="auto"/>
                          <w:left w:val="single" w:sz="4" w:space="0" w:color="auto"/>
                          <w:bottom w:val="single" w:sz="4" w:space="0" w:color="auto"/>
                          <w:right w:val="single" w:sz="4" w:space="0" w:color="auto"/>
                        </w:tcBorders>
                      </w:tcPr>
                      <w:p w:rsidR="007238D0" w:rsidRPr="002C3612" w:rsidRDefault="007238D0" w:rsidP="00BF52E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238D0" w:rsidRPr="002C3612" w:rsidRDefault="007238D0" w:rsidP="00BF52E9">
                        <w:pPr>
                          <w:jc w:val="center"/>
                        </w:pPr>
                      </w:p>
                    </w:tc>
                  </w:tr>
                  <w:tr w:rsidR="007238D0" w:rsidRPr="002C3612">
                    <w:tc>
                      <w:tcPr>
                        <w:tcW w:w="540" w:type="dxa"/>
                        <w:tcBorders>
                          <w:top w:val="single" w:sz="4" w:space="0" w:color="auto"/>
                          <w:left w:val="single" w:sz="4" w:space="0" w:color="auto"/>
                          <w:bottom w:val="single" w:sz="4" w:space="0" w:color="auto"/>
                          <w:right w:val="nil"/>
                        </w:tcBorders>
                      </w:tcPr>
                      <w:p w:rsidR="007238D0" w:rsidRPr="002C3612" w:rsidRDefault="007238D0" w:rsidP="00BF52E9">
                        <w:pPr>
                          <w:rPr>
                            <w:spacing w:val="-4"/>
                          </w:rPr>
                        </w:pPr>
                      </w:p>
                    </w:tc>
                    <w:tc>
                      <w:tcPr>
                        <w:tcW w:w="3060" w:type="dxa"/>
                        <w:tcBorders>
                          <w:top w:val="single" w:sz="4" w:space="0" w:color="auto"/>
                          <w:left w:val="single" w:sz="4" w:space="0" w:color="auto"/>
                          <w:bottom w:val="single" w:sz="4" w:space="0" w:color="auto"/>
                          <w:right w:val="single" w:sz="4" w:space="0" w:color="auto"/>
                        </w:tcBorders>
                      </w:tcPr>
                      <w:p w:rsidR="007238D0" w:rsidRPr="002C3612" w:rsidRDefault="007238D0" w:rsidP="00BF52E9">
                        <w:pPr>
                          <w:jc w:val="center"/>
                        </w:pPr>
                      </w:p>
                    </w:tc>
                    <w:tc>
                      <w:tcPr>
                        <w:tcW w:w="2160" w:type="dxa"/>
                        <w:tcBorders>
                          <w:top w:val="single" w:sz="4" w:space="0" w:color="auto"/>
                          <w:left w:val="single" w:sz="4" w:space="0" w:color="auto"/>
                          <w:bottom w:val="single" w:sz="4" w:space="0" w:color="auto"/>
                          <w:right w:val="single" w:sz="4" w:space="0" w:color="auto"/>
                        </w:tcBorders>
                      </w:tcPr>
                      <w:p w:rsidR="007238D0" w:rsidRPr="002C3612" w:rsidRDefault="007238D0" w:rsidP="00BF52E9">
                        <w:pPr>
                          <w:jc w:val="center"/>
                        </w:pPr>
                      </w:p>
                    </w:tc>
                    <w:tc>
                      <w:tcPr>
                        <w:tcW w:w="1800" w:type="dxa"/>
                        <w:tcBorders>
                          <w:top w:val="single" w:sz="4" w:space="0" w:color="auto"/>
                          <w:left w:val="single" w:sz="4" w:space="0" w:color="auto"/>
                          <w:bottom w:val="single" w:sz="4" w:space="0" w:color="auto"/>
                          <w:right w:val="single" w:sz="4" w:space="0" w:color="auto"/>
                        </w:tcBorders>
                      </w:tcPr>
                      <w:p w:rsidR="007238D0" w:rsidRPr="002C3612" w:rsidRDefault="007238D0" w:rsidP="00BF52E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238D0" w:rsidRPr="002C3612" w:rsidRDefault="007238D0" w:rsidP="00BF52E9">
                        <w:pPr>
                          <w:jc w:val="center"/>
                        </w:pPr>
                      </w:p>
                    </w:tc>
                  </w:tr>
                  <w:tr w:rsidR="007238D0" w:rsidRPr="002C3612">
                    <w:tc>
                      <w:tcPr>
                        <w:tcW w:w="540" w:type="dxa"/>
                        <w:tcBorders>
                          <w:top w:val="single" w:sz="4" w:space="0" w:color="auto"/>
                          <w:left w:val="single" w:sz="4" w:space="0" w:color="auto"/>
                          <w:bottom w:val="single" w:sz="4" w:space="0" w:color="auto"/>
                          <w:right w:val="nil"/>
                        </w:tcBorders>
                      </w:tcPr>
                      <w:p w:rsidR="007238D0" w:rsidRPr="002C3612" w:rsidRDefault="007238D0" w:rsidP="00BF52E9"/>
                    </w:tc>
                    <w:tc>
                      <w:tcPr>
                        <w:tcW w:w="3060" w:type="dxa"/>
                        <w:tcBorders>
                          <w:top w:val="single" w:sz="4" w:space="0" w:color="auto"/>
                          <w:left w:val="single" w:sz="4" w:space="0" w:color="auto"/>
                          <w:bottom w:val="single" w:sz="4" w:space="0" w:color="auto"/>
                          <w:right w:val="single" w:sz="4" w:space="0" w:color="auto"/>
                        </w:tcBorders>
                      </w:tcPr>
                      <w:p w:rsidR="007238D0" w:rsidRPr="002C3612" w:rsidRDefault="007238D0" w:rsidP="00BF52E9">
                        <w:pPr>
                          <w:jc w:val="center"/>
                        </w:pPr>
                      </w:p>
                    </w:tc>
                    <w:tc>
                      <w:tcPr>
                        <w:tcW w:w="2160" w:type="dxa"/>
                        <w:tcBorders>
                          <w:top w:val="single" w:sz="4" w:space="0" w:color="auto"/>
                          <w:left w:val="single" w:sz="4" w:space="0" w:color="auto"/>
                          <w:bottom w:val="single" w:sz="4" w:space="0" w:color="auto"/>
                          <w:right w:val="single" w:sz="4" w:space="0" w:color="auto"/>
                        </w:tcBorders>
                      </w:tcPr>
                      <w:p w:rsidR="007238D0" w:rsidRPr="002C3612" w:rsidRDefault="007238D0" w:rsidP="00BF52E9">
                        <w:pPr>
                          <w:jc w:val="center"/>
                        </w:pPr>
                      </w:p>
                    </w:tc>
                    <w:tc>
                      <w:tcPr>
                        <w:tcW w:w="1800" w:type="dxa"/>
                        <w:tcBorders>
                          <w:top w:val="single" w:sz="4" w:space="0" w:color="auto"/>
                          <w:left w:val="single" w:sz="4" w:space="0" w:color="auto"/>
                          <w:bottom w:val="single" w:sz="4" w:space="0" w:color="auto"/>
                          <w:right w:val="single" w:sz="4" w:space="0" w:color="auto"/>
                        </w:tcBorders>
                      </w:tcPr>
                      <w:p w:rsidR="007238D0" w:rsidRPr="002C3612" w:rsidRDefault="007238D0" w:rsidP="00BF52E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238D0" w:rsidRPr="002C3612" w:rsidRDefault="007238D0" w:rsidP="00BF52E9">
                        <w:pPr>
                          <w:jc w:val="center"/>
                        </w:pPr>
                      </w:p>
                    </w:tc>
                  </w:tr>
                </w:tbl>
                <w:p w:rsidR="007238D0" w:rsidRPr="002C3612" w:rsidRDefault="007238D0" w:rsidP="00A37A69">
                  <w:pPr>
                    <w:ind w:left="5580"/>
                    <w:rPr>
                      <w:caps/>
                    </w:rPr>
                  </w:pPr>
                  <w:r w:rsidRPr="002C3612">
                    <w:rPr>
                      <w:caps/>
                    </w:rPr>
                    <w:t>иложение 1</w:t>
                  </w:r>
                  <w:r w:rsidRPr="005A2F43">
                    <w:rPr>
                      <w:caps/>
                    </w:rPr>
                    <w:t>1</w:t>
                  </w:r>
                </w:p>
                <w:p w:rsidR="007238D0" w:rsidRPr="002C3612" w:rsidRDefault="007238D0" w:rsidP="00A37A69">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7238D0" w:rsidRPr="002C3612" w:rsidRDefault="007238D0" w:rsidP="00A37A69">
                  <w:pPr>
                    <w:pStyle w:val="ab"/>
                    <w:tabs>
                      <w:tab w:val="clear" w:pos="4677"/>
                      <w:tab w:val="clear" w:pos="9355"/>
                    </w:tabs>
                    <w:jc w:val="center"/>
                    <w:rPr>
                      <w:i/>
                    </w:rPr>
                  </w:pPr>
                </w:p>
                <w:p w:rsidR="007238D0" w:rsidRPr="002C3612" w:rsidRDefault="007238D0" w:rsidP="00A37A69">
                  <w:pPr>
                    <w:pStyle w:val="ab"/>
                    <w:tabs>
                      <w:tab w:val="clear" w:pos="4677"/>
                      <w:tab w:val="clear" w:pos="9355"/>
                    </w:tabs>
                    <w:jc w:val="center"/>
                  </w:pPr>
                </w:p>
                <w:p w:rsidR="007238D0" w:rsidRPr="002C3612" w:rsidRDefault="007238D0" w:rsidP="00A37A69">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7238D0" w:rsidRPr="002C3612" w:rsidRDefault="007238D0" w:rsidP="00A37A69">
                  <w:pPr>
                    <w:spacing w:line="240" w:lineRule="exact"/>
                    <w:jc w:val="center"/>
                  </w:pPr>
                </w:p>
                <w:p w:rsidR="007238D0" w:rsidRPr="002C3612" w:rsidRDefault="007238D0" w:rsidP="00A37A69">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7238D0"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238D0" w:rsidRPr="00E44120" w:rsidRDefault="007238D0" w:rsidP="00BF52E9">
                        <w:pPr>
                          <w:pStyle w:val="4"/>
                          <w:jc w:val="center"/>
                          <w:rPr>
                            <w:b w:val="0"/>
                          </w:rPr>
                        </w:pPr>
                        <w:r w:rsidRPr="00E44120">
                          <w:rPr>
                            <w:b w:val="0"/>
                          </w:rPr>
                          <w:t xml:space="preserve">№ </w:t>
                        </w:r>
                        <w:proofErr w:type="gramStart"/>
                        <w:r w:rsidRPr="00E44120">
                          <w:rPr>
                            <w:b w:val="0"/>
                          </w:rPr>
                          <w:t>п</w:t>
                        </w:r>
                        <w:proofErr w:type="gramEnd"/>
                        <w:r w:rsidRPr="00E44120">
                          <w:rPr>
                            <w:b w:val="0"/>
                          </w:rPr>
                          <w:t>/п</w:t>
                        </w:r>
                      </w:p>
                    </w:tc>
                    <w:tc>
                      <w:tcPr>
                        <w:tcW w:w="3060" w:type="dxa"/>
                        <w:tcBorders>
                          <w:top w:val="single" w:sz="4" w:space="0" w:color="auto"/>
                          <w:left w:val="single" w:sz="4" w:space="0" w:color="auto"/>
                          <w:bottom w:val="single" w:sz="4" w:space="0" w:color="auto"/>
                          <w:right w:val="single" w:sz="4" w:space="0" w:color="auto"/>
                        </w:tcBorders>
                        <w:vAlign w:val="center"/>
                      </w:tcPr>
                      <w:p w:rsidR="007238D0" w:rsidRPr="002C3612" w:rsidRDefault="007238D0" w:rsidP="00BF52E9">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7238D0" w:rsidRPr="002C3612" w:rsidRDefault="007238D0" w:rsidP="00BF52E9">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7238D0" w:rsidRPr="002C3612" w:rsidRDefault="007238D0" w:rsidP="00BF52E9">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7238D0" w:rsidRPr="002C3612" w:rsidRDefault="007238D0" w:rsidP="00BF52E9">
                        <w:pPr>
                          <w:pStyle w:val="2"/>
                          <w:rPr>
                            <w:b/>
                            <w:sz w:val="24"/>
                            <w:szCs w:val="24"/>
                          </w:rPr>
                        </w:pPr>
                        <w:r w:rsidRPr="002C3612">
                          <w:rPr>
                            <w:b/>
                            <w:sz w:val="24"/>
                            <w:szCs w:val="24"/>
                          </w:rPr>
                          <w:t xml:space="preserve">Субвенции на </w:t>
                        </w:r>
                        <w:proofErr w:type="gramStart"/>
                        <w:r w:rsidRPr="002C3612">
                          <w:rPr>
                            <w:b/>
                            <w:sz w:val="24"/>
                            <w:szCs w:val="24"/>
                          </w:rPr>
                          <w:t>функциони-рование</w:t>
                        </w:r>
                        <w:proofErr w:type="gramEnd"/>
                        <w:r w:rsidRPr="002C3612">
                          <w:rPr>
                            <w:b/>
                            <w:sz w:val="24"/>
                            <w:szCs w:val="24"/>
                          </w:rPr>
                          <w:t xml:space="preserve"> администра-тивных комиссий</w:t>
                        </w:r>
                      </w:p>
                    </w:tc>
                  </w:tr>
                  <w:tr w:rsidR="007238D0"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238D0" w:rsidRPr="00E44120" w:rsidRDefault="007238D0" w:rsidP="00BF52E9">
                        <w:pPr>
                          <w:pStyle w:val="4"/>
                          <w:jc w:val="center"/>
                          <w:rPr>
                            <w:b w:val="0"/>
                          </w:rPr>
                        </w:pPr>
                        <w:r w:rsidRPr="00E44120">
                          <w:rPr>
                            <w:b w:val="0"/>
                          </w:rPr>
                          <w:t>1</w:t>
                        </w:r>
                      </w:p>
                    </w:tc>
                    <w:tc>
                      <w:tcPr>
                        <w:tcW w:w="3060" w:type="dxa"/>
                        <w:tcBorders>
                          <w:top w:val="single" w:sz="4" w:space="0" w:color="auto"/>
                          <w:left w:val="single" w:sz="4" w:space="0" w:color="auto"/>
                          <w:bottom w:val="single" w:sz="4" w:space="0" w:color="auto"/>
                          <w:right w:val="single" w:sz="4" w:space="0" w:color="auto"/>
                        </w:tcBorders>
                      </w:tcPr>
                      <w:p w:rsidR="007238D0" w:rsidRPr="002C3612" w:rsidRDefault="007238D0" w:rsidP="00BF52E9">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7238D0" w:rsidRPr="002C3612" w:rsidRDefault="007238D0" w:rsidP="00BF52E9">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7238D0" w:rsidRPr="002C3612" w:rsidRDefault="007238D0" w:rsidP="00BF52E9">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7238D0" w:rsidRPr="002C3612" w:rsidRDefault="007238D0" w:rsidP="00BF52E9">
                        <w:pPr>
                          <w:pStyle w:val="2"/>
                          <w:rPr>
                            <w:b/>
                            <w:sz w:val="24"/>
                            <w:szCs w:val="24"/>
                          </w:rPr>
                        </w:pPr>
                        <w:r w:rsidRPr="002C3612">
                          <w:rPr>
                            <w:b/>
                            <w:sz w:val="24"/>
                            <w:szCs w:val="24"/>
                          </w:rPr>
                          <w:t>5</w:t>
                        </w:r>
                      </w:p>
                    </w:tc>
                  </w:tr>
                  <w:tr w:rsidR="007238D0" w:rsidRPr="002C3612">
                    <w:tc>
                      <w:tcPr>
                        <w:tcW w:w="540" w:type="dxa"/>
                        <w:tcBorders>
                          <w:top w:val="single" w:sz="4" w:space="0" w:color="auto"/>
                          <w:left w:val="single" w:sz="4" w:space="0" w:color="auto"/>
                          <w:bottom w:val="single" w:sz="4" w:space="0" w:color="auto"/>
                          <w:right w:val="nil"/>
                        </w:tcBorders>
                      </w:tcPr>
                      <w:p w:rsidR="007238D0" w:rsidRPr="00E44120" w:rsidRDefault="007238D0" w:rsidP="00BF52E9"/>
                    </w:tc>
                    <w:tc>
                      <w:tcPr>
                        <w:tcW w:w="3060" w:type="dxa"/>
                        <w:tcBorders>
                          <w:top w:val="single" w:sz="4" w:space="0" w:color="auto"/>
                          <w:left w:val="single" w:sz="4" w:space="0" w:color="auto"/>
                          <w:bottom w:val="single" w:sz="4" w:space="0" w:color="auto"/>
                          <w:right w:val="single" w:sz="4" w:space="0" w:color="auto"/>
                        </w:tcBorders>
                      </w:tcPr>
                      <w:p w:rsidR="007238D0" w:rsidRPr="00E44120" w:rsidRDefault="007238D0" w:rsidP="00BF52E9">
                        <w:pPr>
                          <w:jc w:val="center"/>
                        </w:pPr>
                      </w:p>
                    </w:tc>
                    <w:tc>
                      <w:tcPr>
                        <w:tcW w:w="2160" w:type="dxa"/>
                        <w:tcBorders>
                          <w:top w:val="single" w:sz="4" w:space="0" w:color="auto"/>
                          <w:left w:val="single" w:sz="4" w:space="0" w:color="auto"/>
                          <w:bottom w:val="single" w:sz="4" w:space="0" w:color="auto"/>
                          <w:right w:val="single" w:sz="4" w:space="0" w:color="auto"/>
                        </w:tcBorders>
                      </w:tcPr>
                      <w:p w:rsidR="007238D0" w:rsidRPr="00E44120" w:rsidRDefault="007238D0" w:rsidP="00BF52E9">
                        <w:pPr>
                          <w:jc w:val="center"/>
                        </w:pPr>
                      </w:p>
                    </w:tc>
                    <w:tc>
                      <w:tcPr>
                        <w:tcW w:w="1800" w:type="dxa"/>
                        <w:tcBorders>
                          <w:top w:val="single" w:sz="4" w:space="0" w:color="auto"/>
                          <w:left w:val="single" w:sz="4" w:space="0" w:color="auto"/>
                          <w:bottom w:val="single" w:sz="4" w:space="0" w:color="auto"/>
                          <w:right w:val="single" w:sz="4" w:space="0" w:color="auto"/>
                        </w:tcBorders>
                      </w:tcPr>
                      <w:p w:rsidR="007238D0" w:rsidRPr="00E44120" w:rsidRDefault="007238D0" w:rsidP="00BF52E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238D0" w:rsidRPr="00E44120" w:rsidRDefault="007238D0" w:rsidP="00BF52E9">
                        <w:pPr>
                          <w:jc w:val="center"/>
                        </w:pPr>
                      </w:p>
                    </w:tc>
                  </w:tr>
                  <w:tr w:rsidR="007238D0" w:rsidRPr="002C3612">
                    <w:tc>
                      <w:tcPr>
                        <w:tcW w:w="540" w:type="dxa"/>
                        <w:tcBorders>
                          <w:top w:val="single" w:sz="4" w:space="0" w:color="auto"/>
                          <w:left w:val="single" w:sz="4" w:space="0" w:color="auto"/>
                          <w:bottom w:val="single" w:sz="4" w:space="0" w:color="auto"/>
                          <w:right w:val="nil"/>
                        </w:tcBorders>
                      </w:tcPr>
                      <w:p w:rsidR="007238D0" w:rsidRPr="00E44120" w:rsidRDefault="007238D0" w:rsidP="00BF52E9"/>
                    </w:tc>
                    <w:tc>
                      <w:tcPr>
                        <w:tcW w:w="3060" w:type="dxa"/>
                        <w:tcBorders>
                          <w:top w:val="single" w:sz="4" w:space="0" w:color="auto"/>
                          <w:left w:val="single" w:sz="4" w:space="0" w:color="auto"/>
                          <w:bottom w:val="single" w:sz="4" w:space="0" w:color="auto"/>
                          <w:right w:val="single" w:sz="4" w:space="0" w:color="auto"/>
                        </w:tcBorders>
                      </w:tcPr>
                      <w:p w:rsidR="007238D0" w:rsidRPr="00E44120" w:rsidRDefault="007238D0" w:rsidP="00BF52E9">
                        <w:pPr>
                          <w:jc w:val="center"/>
                        </w:pPr>
                      </w:p>
                    </w:tc>
                    <w:tc>
                      <w:tcPr>
                        <w:tcW w:w="2160" w:type="dxa"/>
                        <w:tcBorders>
                          <w:top w:val="single" w:sz="4" w:space="0" w:color="auto"/>
                          <w:left w:val="single" w:sz="4" w:space="0" w:color="auto"/>
                          <w:bottom w:val="single" w:sz="4" w:space="0" w:color="auto"/>
                          <w:right w:val="single" w:sz="4" w:space="0" w:color="auto"/>
                        </w:tcBorders>
                      </w:tcPr>
                      <w:p w:rsidR="007238D0" w:rsidRPr="00E44120" w:rsidRDefault="007238D0" w:rsidP="00BF52E9">
                        <w:pPr>
                          <w:jc w:val="center"/>
                        </w:pPr>
                      </w:p>
                    </w:tc>
                    <w:tc>
                      <w:tcPr>
                        <w:tcW w:w="1800" w:type="dxa"/>
                        <w:tcBorders>
                          <w:top w:val="single" w:sz="4" w:space="0" w:color="auto"/>
                          <w:left w:val="single" w:sz="4" w:space="0" w:color="auto"/>
                          <w:bottom w:val="single" w:sz="4" w:space="0" w:color="auto"/>
                          <w:right w:val="single" w:sz="4" w:space="0" w:color="auto"/>
                        </w:tcBorders>
                      </w:tcPr>
                      <w:p w:rsidR="007238D0" w:rsidRPr="00E44120" w:rsidRDefault="007238D0" w:rsidP="00BF52E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238D0" w:rsidRPr="00E44120" w:rsidRDefault="007238D0" w:rsidP="00BF52E9">
                        <w:pPr>
                          <w:jc w:val="center"/>
                        </w:pPr>
                      </w:p>
                    </w:tc>
                  </w:tr>
                  <w:tr w:rsidR="007238D0" w:rsidRPr="002C3612">
                    <w:tc>
                      <w:tcPr>
                        <w:tcW w:w="540" w:type="dxa"/>
                        <w:tcBorders>
                          <w:top w:val="single" w:sz="4" w:space="0" w:color="auto"/>
                          <w:left w:val="single" w:sz="4" w:space="0" w:color="auto"/>
                          <w:bottom w:val="single" w:sz="4" w:space="0" w:color="auto"/>
                          <w:right w:val="nil"/>
                        </w:tcBorders>
                      </w:tcPr>
                      <w:p w:rsidR="007238D0" w:rsidRPr="00E44120" w:rsidRDefault="007238D0" w:rsidP="00BF52E9">
                        <w:pPr>
                          <w:rPr>
                            <w:spacing w:val="-4"/>
                          </w:rPr>
                        </w:pPr>
                      </w:p>
                    </w:tc>
                    <w:tc>
                      <w:tcPr>
                        <w:tcW w:w="3060" w:type="dxa"/>
                        <w:tcBorders>
                          <w:top w:val="single" w:sz="4" w:space="0" w:color="auto"/>
                          <w:left w:val="single" w:sz="4" w:space="0" w:color="auto"/>
                          <w:bottom w:val="single" w:sz="4" w:space="0" w:color="auto"/>
                          <w:right w:val="single" w:sz="4" w:space="0" w:color="auto"/>
                        </w:tcBorders>
                      </w:tcPr>
                      <w:p w:rsidR="007238D0" w:rsidRPr="00E44120" w:rsidRDefault="007238D0" w:rsidP="00BF52E9">
                        <w:pPr>
                          <w:jc w:val="center"/>
                        </w:pPr>
                      </w:p>
                    </w:tc>
                    <w:tc>
                      <w:tcPr>
                        <w:tcW w:w="2160" w:type="dxa"/>
                        <w:tcBorders>
                          <w:top w:val="single" w:sz="4" w:space="0" w:color="auto"/>
                          <w:left w:val="single" w:sz="4" w:space="0" w:color="auto"/>
                          <w:bottom w:val="single" w:sz="4" w:space="0" w:color="auto"/>
                          <w:right w:val="single" w:sz="4" w:space="0" w:color="auto"/>
                        </w:tcBorders>
                      </w:tcPr>
                      <w:p w:rsidR="007238D0" w:rsidRPr="00E44120" w:rsidRDefault="007238D0" w:rsidP="00BF52E9">
                        <w:pPr>
                          <w:jc w:val="center"/>
                        </w:pPr>
                      </w:p>
                    </w:tc>
                    <w:tc>
                      <w:tcPr>
                        <w:tcW w:w="1800" w:type="dxa"/>
                        <w:tcBorders>
                          <w:top w:val="single" w:sz="4" w:space="0" w:color="auto"/>
                          <w:left w:val="single" w:sz="4" w:space="0" w:color="auto"/>
                          <w:bottom w:val="single" w:sz="4" w:space="0" w:color="auto"/>
                          <w:right w:val="single" w:sz="4" w:space="0" w:color="auto"/>
                        </w:tcBorders>
                      </w:tcPr>
                      <w:p w:rsidR="007238D0" w:rsidRPr="00E44120" w:rsidRDefault="007238D0" w:rsidP="00BF52E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238D0" w:rsidRPr="00E44120" w:rsidRDefault="007238D0" w:rsidP="00BF52E9">
                        <w:pPr>
                          <w:jc w:val="center"/>
                        </w:pPr>
                      </w:p>
                    </w:tc>
                  </w:tr>
                  <w:tr w:rsidR="007238D0" w:rsidRPr="002C3612">
                    <w:tc>
                      <w:tcPr>
                        <w:tcW w:w="540" w:type="dxa"/>
                        <w:tcBorders>
                          <w:top w:val="single" w:sz="4" w:space="0" w:color="auto"/>
                          <w:left w:val="single" w:sz="4" w:space="0" w:color="auto"/>
                          <w:bottom w:val="single" w:sz="4" w:space="0" w:color="auto"/>
                          <w:right w:val="nil"/>
                        </w:tcBorders>
                      </w:tcPr>
                      <w:p w:rsidR="007238D0" w:rsidRPr="00E44120" w:rsidRDefault="007238D0" w:rsidP="00BF52E9"/>
                    </w:tc>
                    <w:tc>
                      <w:tcPr>
                        <w:tcW w:w="3060" w:type="dxa"/>
                        <w:tcBorders>
                          <w:top w:val="single" w:sz="4" w:space="0" w:color="auto"/>
                          <w:left w:val="single" w:sz="4" w:space="0" w:color="auto"/>
                          <w:bottom w:val="single" w:sz="4" w:space="0" w:color="auto"/>
                          <w:right w:val="single" w:sz="4" w:space="0" w:color="auto"/>
                        </w:tcBorders>
                      </w:tcPr>
                      <w:p w:rsidR="007238D0" w:rsidRPr="00E44120" w:rsidRDefault="007238D0" w:rsidP="00BF52E9">
                        <w:pPr>
                          <w:jc w:val="center"/>
                        </w:pPr>
                      </w:p>
                    </w:tc>
                    <w:tc>
                      <w:tcPr>
                        <w:tcW w:w="2160" w:type="dxa"/>
                        <w:tcBorders>
                          <w:top w:val="single" w:sz="4" w:space="0" w:color="auto"/>
                          <w:left w:val="single" w:sz="4" w:space="0" w:color="auto"/>
                          <w:bottom w:val="single" w:sz="4" w:space="0" w:color="auto"/>
                          <w:right w:val="single" w:sz="4" w:space="0" w:color="auto"/>
                        </w:tcBorders>
                      </w:tcPr>
                      <w:p w:rsidR="007238D0" w:rsidRPr="00E44120" w:rsidRDefault="007238D0" w:rsidP="00BF52E9">
                        <w:pPr>
                          <w:jc w:val="center"/>
                        </w:pPr>
                      </w:p>
                    </w:tc>
                    <w:tc>
                      <w:tcPr>
                        <w:tcW w:w="1800" w:type="dxa"/>
                        <w:tcBorders>
                          <w:top w:val="single" w:sz="4" w:space="0" w:color="auto"/>
                          <w:left w:val="single" w:sz="4" w:space="0" w:color="auto"/>
                          <w:bottom w:val="single" w:sz="4" w:space="0" w:color="auto"/>
                          <w:right w:val="single" w:sz="4" w:space="0" w:color="auto"/>
                        </w:tcBorders>
                      </w:tcPr>
                      <w:p w:rsidR="007238D0" w:rsidRPr="00E44120" w:rsidRDefault="007238D0" w:rsidP="00BF52E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238D0" w:rsidRPr="00E44120" w:rsidRDefault="007238D0" w:rsidP="00BF52E9">
                        <w:pPr>
                          <w:jc w:val="center"/>
                        </w:pPr>
                      </w:p>
                    </w:tc>
                  </w:tr>
                </w:tbl>
                <w:p w:rsidR="007238D0" w:rsidRPr="00493141" w:rsidRDefault="007238D0" w:rsidP="00A37A69">
                  <w:pPr>
                    <w:pStyle w:val="ab"/>
                    <w:jc w:val="center"/>
                    <w:rPr>
                      <w:i/>
                    </w:rPr>
                  </w:pPr>
                </w:p>
              </w:txbxContent>
            </v:textbox>
            <w10:wrap type="square"/>
          </v:shape>
        </w:pict>
      </w:r>
    </w:p>
    <w:p w:rsidR="00A37A69" w:rsidRDefault="00A37A69" w:rsidP="00A37A69">
      <w:pPr>
        <w:pStyle w:val="ab"/>
        <w:tabs>
          <w:tab w:val="clear" w:pos="4677"/>
          <w:tab w:val="clear" w:pos="9355"/>
        </w:tabs>
        <w:jc w:val="center"/>
        <w:rPr>
          <w:i/>
        </w:rPr>
      </w:pPr>
    </w:p>
    <w:p w:rsidR="00A37A69" w:rsidRPr="002C3612" w:rsidRDefault="00A37A69" w:rsidP="00A37A69">
      <w:pPr>
        <w:pStyle w:val="ab"/>
        <w:tabs>
          <w:tab w:val="clear" w:pos="4677"/>
          <w:tab w:val="clear" w:pos="9355"/>
        </w:tabs>
        <w:jc w:val="center"/>
        <w:rPr>
          <w:i/>
        </w:rPr>
      </w:pPr>
    </w:p>
    <w:p w:rsidR="00A37A69" w:rsidRDefault="00A37A69" w:rsidP="00A37A69">
      <w:pPr>
        <w:pStyle w:val="ab"/>
        <w:tabs>
          <w:tab w:val="clear" w:pos="4677"/>
          <w:tab w:val="clear" w:pos="9355"/>
        </w:tabs>
        <w:jc w:val="center"/>
      </w:pPr>
    </w:p>
    <w:p w:rsidR="00A37A69" w:rsidRDefault="00A37A69" w:rsidP="00A37A69">
      <w:pPr>
        <w:pStyle w:val="ab"/>
        <w:tabs>
          <w:tab w:val="clear" w:pos="4677"/>
          <w:tab w:val="clear" w:pos="9355"/>
        </w:tabs>
        <w:jc w:val="center"/>
      </w:pPr>
    </w:p>
    <w:p w:rsidR="00A37A69" w:rsidRPr="002C3612" w:rsidRDefault="00A37A69" w:rsidP="00A37A69">
      <w:pPr>
        <w:pStyle w:val="ab"/>
        <w:tabs>
          <w:tab w:val="clear" w:pos="4677"/>
          <w:tab w:val="clear" w:pos="9355"/>
        </w:tabs>
        <w:jc w:val="center"/>
      </w:pPr>
    </w:p>
    <w:p w:rsidR="00A37A69" w:rsidRDefault="00A37A69" w:rsidP="00A37A69">
      <w:pPr>
        <w:pStyle w:val="23"/>
        <w:spacing w:line="240" w:lineRule="auto"/>
        <w:jc w:val="center"/>
        <w:rPr>
          <w:b/>
          <w:sz w:val="28"/>
          <w:szCs w:val="28"/>
          <w:lang w:val="ru-RU"/>
        </w:rPr>
      </w:pPr>
      <w:r w:rsidRPr="008065F4">
        <w:rPr>
          <w:b/>
          <w:sz w:val="28"/>
          <w:szCs w:val="28"/>
          <w:lang w:val="ru-RU"/>
        </w:rPr>
        <w:t xml:space="preserve">Распределение субвенций бюджетам поселений на осуществление отдельных государственных полномочий </w:t>
      </w:r>
      <w:r>
        <w:rPr>
          <w:b/>
          <w:sz w:val="28"/>
          <w:szCs w:val="28"/>
          <w:lang w:val="ru-RU"/>
        </w:rPr>
        <w:t xml:space="preserve"> за 1 полугодие 2019 года.</w:t>
      </w:r>
    </w:p>
    <w:p w:rsidR="00A37A69" w:rsidRPr="008065F4" w:rsidRDefault="00A37A69" w:rsidP="00A37A69">
      <w:pPr>
        <w:pStyle w:val="23"/>
        <w:spacing w:line="240" w:lineRule="auto"/>
        <w:jc w:val="center"/>
        <w:rPr>
          <w:b/>
          <w:i/>
          <w:spacing w:val="-8"/>
          <w:sz w:val="28"/>
          <w:szCs w:val="28"/>
          <w:lang w:val="ru-RU"/>
        </w:rPr>
      </w:pPr>
    </w:p>
    <w:p w:rsidR="00A37A69" w:rsidRPr="002C3612" w:rsidRDefault="00A37A69" w:rsidP="00A37A69">
      <w:pPr>
        <w:spacing w:line="240" w:lineRule="exact"/>
        <w:jc w:val="right"/>
      </w:pPr>
      <w:r>
        <w:t xml:space="preserve">                                                                                 тыс. руб.</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2409"/>
        <w:gridCol w:w="3119"/>
        <w:gridCol w:w="2410"/>
      </w:tblGrid>
      <w:tr w:rsidR="00A37A69" w:rsidRPr="00E44120" w:rsidTr="00A37A69">
        <w:trPr>
          <w:trHeight w:val="255"/>
        </w:trPr>
        <w:tc>
          <w:tcPr>
            <w:tcW w:w="851" w:type="dxa"/>
            <w:vMerge w:val="restart"/>
            <w:tcBorders>
              <w:top w:val="single" w:sz="4" w:space="0" w:color="auto"/>
              <w:left w:val="single" w:sz="4" w:space="0" w:color="auto"/>
              <w:right w:val="single" w:sz="4" w:space="0" w:color="auto"/>
            </w:tcBorders>
          </w:tcPr>
          <w:p w:rsidR="00A37A69" w:rsidRPr="00A37A69" w:rsidRDefault="00A37A69" w:rsidP="00BF52E9">
            <w:pPr>
              <w:pStyle w:val="4"/>
              <w:jc w:val="center"/>
              <w:rPr>
                <w:rFonts w:ascii="Times New Roman" w:hAnsi="Times New Roman" w:cs="Times New Roman"/>
                <w:i w:val="0"/>
                <w:color w:val="auto"/>
              </w:rPr>
            </w:pPr>
            <w:r w:rsidRPr="00A37A69">
              <w:rPr>
                <w:rFonts w:ascii="Times New Roman" w:hAnsi="Times New Roman" w:cs="Times New Roman"/>
                <w:i w:val="0"/>
                <w:color w:val="auto"/>
              </w:rPr>
              <w:t xml:space="preserve">№ </w:t>
            </w:r>
            <w:proofErr w:type="gramStart"/>
            <w:r w:rsidRPr="00A37A69">
              <w:rPr>
                <w:rFonts w:ascii="Times New Roman" w:hAnsi="Times New Roman" w:cs="Times New Roman"/>
                <w:i w:val="0"/>
                <w:color w:val="auto"/>
              </w:rPr>
              <w:t>п</w:t>
            </w:r>
            <w:proofErr w:type="gramEnd"/>
            <w:r w:rsidRPr="00A37A69">
              <w:rPr>
                <w:rFonts w:ascii="Times New Roman" w:hAnsi="Times New Roman" w:cs="Times New Roman"/>
                <w:i w:val="0"/>
                <w:color w:val="auto"/>
              </w:rPr>
              <w:t>/п</w:t>
            </w:r>
          </w:p>
          <w:p w:rsidR="00A37A69" w:rsidRPr="002C3612" w:rsidRDefault="00A37A69" w:rsidP="00BF52E9">
            <w:pPr>
              <w:pStyle w:val="4"/>
              <w:ind w:firstLine="419"/>
              <w:jc w:val="center"/>
              <w:rPr>
                <w:b w:val="0"/>
              </w:rPr>
            </w:pPr>
          </w:p>
        </w:tc>
        <w:tc>
          <w:tcPr>
            <w:tcW w:w="2409" w:type="dxa"/>
            <w:vMerge w:val="restart"/>
            <w:tcBorders>
              <w:top w:val="single" w:sz="4" w:space="0" w:color="auto"/>
              <w:left w:val="single" w:sz="4" w:space="0" w:color="auto"/>
              <w:right w:val="single" w:sz="4" w:space="0" w:color="auto"/>
            </w:tcBorders>
          </w:tcPr>
          <w:p w:rsidR="00A37A69" w:rsidRPr="002C3612" w:rsidRDefault="00A37A69" w:rsidP="00BF52E9">
            <w:pPr>
              <w:pStyle w:val="2"/>
              <w:rPr>
                <w:b/>
                <w:sz w:val="24"/>
                <w:szCs w:val="24"/>
              </w:rPr>
            </w:pPr>
            <w:r w:rsidRPr="002C3612">
              <w:rPr>
                <w:b/>
                <w:sz w:val="24"/>
                <w:szCs w:val="24"/>
              </w:rPr>
              <w:t>Наименование поселения</w:t>
            </w:r>
          </w:p>
          <w:p w:rsidR="00A37A69" w:rsidRPr="002C3612" w:rsidRDefault="00A37A69" w:rsidP="00BF52E9">
            <w:pPr>
              <w:pStyle w:val="2"/>
              <w:rPr>
                <w:b/>
                <w:sz w:val="24"/>
                <w:szCs w:val="24"/>
              </w:rPr>
            </w:pPr>
          </w:p>
        </w:tc>
        <w:tc>
          <w:tcPr>
            <w:tcW w:w="5529" w:type="dxa"/>
            <w:gridSpan w:val="2"/>
            <w:tcBorders>
              <w:top w:val="single" w:sz="4" w:space="0" w:color="auto"/>
              <w:left w:val="single" w:sz="4" w:space="0" w:color="auto"/>
              <w:bottom w:val="single" w:sz="4" w:space="0" w:color="auto"/>
              <w:right w:val="single" w:sz="4" w:space="0" w:color="auto"/>
            </w:tcBorders>
          </w:tcPr>
          <w:p w:rsidR="00A37A69" w:rsidRPr="002C3612" w:rsidRDefault="00A37A69" w:rsidP="00BF52E9">
            <w:pPr>
              <w:pStyle w:val="2"/>
              <w:rPr>
                <w:b/>
                <w:sz w:val="24"/>
                <w:szCs w:val="24"/>
              </w:rPr>
            </w:pPr>
            <w:r w:rsidRPr="002C3612">
              <w:rPr>
                <w:b/>
                <w:sz w:val="24"/>
                <w:szCs w:val="24"/>
              </w:rPr>
              <w:t xml:space="preserve">Субвенции </w:t>
            </w:r>
            <w:r>
              <w:rPr>
                <w:b/>
                <w:sz w:val="24"/>
                <w:szCs w:val="24"/>
              </w:rPr>
              <w:t xml:space="preserve"> за счет средств федерального бюджета </w:t>
            </w:r>
            <w:r w:rsidRPr="002C3612">
              <w:rPr>
                <w:b/>
                <w:sz w:val="24"/>
                <w:szCs w:val="24"/>
              </w:rPr>
              <w:t>на осуществление полномочий по первичному воинскому учету</w:t>
            </w:r>
          </w:p>
        </w:tc>
      </w:tr>
      <w:tr w:rsidR="00A37A69" w:rsidRPr="0008486E" w:rsidTr="00A37A69">
        <w:trPr>
          <w:trHeight w:val="355"/>
        </w:trPr>
        <w:tc>
          <w:tcPr>
            <w:tcW w:w="851" w:type="dxa"/>
            <w:vMerge/>
            <w:tcBorders>
              <w:left w:val="single" w:sz="4" w:space="0" w:color="auto"/>
              <w:bottom w:val="single" w:sz="4" w:space="0" w:color="auto"/>
              <w:right w:val="single" w:sz="4" w:space="0" w:color="auto"/>
            </w:tcBorders>
          </w:tcPr>
          <w:p w:rsidR="00A37A69" w:rsidRPr="0008486E" w:rsidRDefault="00A37A69" w:rsidP="00BF52E9">
            <w:pPr>
              <w:pStyle w:val="4"/>
              <w:jc w:val="center"/>
              <w:rPr>
                <w:b w:val="0"/>
              </w:rPr>
            </w:pPr>
          </w:p>
        </w:tc>
        <w:tc>
          <w:tcPr>
            <w:tcW w:w="2409" w:type="dxa"/>
            <w:vMerge/>
            <w:tcBorders>
              <w:left w:val="single" w:sz="4" w:space="0" w:color="auto"/>
              <w:bottom w:val="single" w:sz="4" w:space="0" w:color="auto"/>
              <w:right w:val="single" w:sz="4" w:space="0" w:color="auto"/>
            </w:tcBorders>
          </w:tcPr>
          <w:p w:rsidR="00A37A69" w:rsidRPr="0008486E" w:rsidRDefault="00A37A69" w:rsidP="00BF52E9">
            <w:pPr>
              <w:pStyle w:val="2"/>
              <w:rPr>
                <w:b/>
                <w:sz w:val="24"/>
                <w:szCs w:val="24"/>
              </w:rPr>
            </w:pPr>
          </w:p>
        </w:tc>
        <w:tc>
          <w:tcPr>
            <w:tcW w:w="3119" w:type="dxa"/>
            <w:tcBorders>
              <w:top w:val="single" w:sz="4" w:space="0" w:color="auto"/>
              <w:left w:val="single" w:sz="4" w:space="0" w:color="auto"/>
              <w:bottom w:val="single" w:sz="4" w:space="0" w:color="auto"/>
              <w:right w:val="single" w:sz="4" w:space="0" w:color="auto"/>
            </w:tcBorders>
          </w:tcPr>
          <w:p w:rsidR="00A37A69" w:rsidRPr="0008486E" w:rsidRDefault="00A37A69" w:rsidP="00BF52E9">
            <w:pPr>
              <w:pStyle w:val="2"/>
              <w:rPr>
                <w:b/>
                <w:sz w:val="24"/>
                <w:szCs w:val="24"/>
              </w:rPr>
            </w:pPr>
            <w:r>
              <w:rPr>
                <w:b/>
                <w:sz w:val="24"/>
                <w:szCs w:val="24"/>
              </w:rPr>
              <w:t>план</w:t>
            </w:r>
          </w:p>
        </w:tc>
        <w:tc>
          <w:tcPr>
            <w:tcW w:w="2410" w:type="dxa"/>
            <w:tcBorders>
              <w:top w:val="single" w:sz="4" w:space="0" w:color="auto"/>
              <w:left w:val="single" w:sz="4" w:space="0" w:color="auto"/>
              <w:bottom w:val="single" w:sz="4" w:space="0" w:color="auto"/>
              <w:right w:val="single" w:sz="4" w:space="0" w:color="auto"/>
            </w:tcBorders>
          </w:tcPr>
          <w:p w:rsidR="00A37A69" w:rsidRPr="0008486E" w:rsidRDefault="00A37A69" w:rsidP="00BF52E9">
            <w:pPr>
              <w:pStyle w:val="2"/>
              <w:rPr>
                <w:b/>
                <w:sz w:val="24"/>
                <w:szCs w:val="24"/>
              </w:rPr>
            </w:pPr>
            <w:r>
              <w:rPr>
                <w:b/>
                <w:sz w:val="24"/>
                <w:szCs w:val="24"/>
              </w:rPr>
              <w:t>исполнение</w:t>
            </w:r>
          </w:p>
        </w:tc>
      </w:tr>
      <w:tr w:rsidR="00A37A69" w:rsidRPr="002C3612" w:rsidTr="00A37A69">
        <w:trPr>
          <w:trHeight w:val="340"/>
        </w:trPr>
        <w:tc>
          <w:tcPr>
            <w:tcW w:w="851" w:type="dxa"/>
            <w:tcBorders>
              <w:top w:val="single" w:sz="4" w:space="0" w:color="auto"/>
              <w:left w:val="single" w:sz="4" w:space="0" w:color="auto"/>
              <w:bottom w:val="single" w:sz="4" w:space="0" w:color="auto"/>
              <w:right w:val="nil"/>
            </w:tcBorders>
          </w:tcPr>
          <w:p w:rsidR="00A37A69" w:rsidRPr="002C3612" w:rsidRDefault="00A37A69" w:rsidP="00BF52E9">
            <w:pPr>
              <w:jc w:val="center"/>
            </w:pPr>
            <w:r>
              <w:t>1</w:t>
            </w:r>
          </w:p>
        </w:tc>
        <w:tc>
          <w:tcPr>
            <w:tcW w:w="2409" w:type="dxa"/>
            <w:tcBorders>
              <w:top w:val="single" w:sz="4" w:space="0" w:color="auto"/>
              <w:left w:val="single" w:sz="4" w:space="0" w:color="auto"/>
              <w:bottom w:val="single" w:sz="4" w:space="0" w:color="auto"/>
              <w:right w:val="single" w:sz="4" w:space="0" w:color="auto"/>
            </w:tcBorders>
          </w:tcPr>
          <w:p w:rsidR="00A37A69" w:rsidRPr="005A2F43" w:rsidRDefault="00A37A69" w:rsidP="00BF52E9">
            <w:r>
              <w:t>Долгово</w:t>
            </w:r>
          </w:p>
        </w:tc>
        <w:tc>
          <w:tcPr>
            <w:tcW w:w="3119" w:type="dxa"/>
            <w:tcBorders>
              <w:top w:val="single" w:sz="4" w:space="0" w:color="auto"/>
              <w:left w:val="single" w:sz="4" w:space="0" w:color="auto"/>
              <w:bottom w:val="single" w:sz="4" w:space="0" w:color="auto"/>
              <w:right w:val="single" w:sz="4" w:space="0" w:color="auto"/>
            </w:tcBorders>
            <w:vAlign w:val="center"/>
          </w:tcPr>
          <w:p w:rsidR="00A37A69" w:rsidRPr="00273024" w:rsidRDefault="00A37A69" w:rsidP="00BF52E9">
            <w:pPr>
              <w:jc w:val="center"/>
            </w:pPr>
            <w:r>
              <w:t>46,2</w:t>
            </w:r>
          </w:p>
        </w:tc>
        <w:tc>
          <w:tcPr>
            <w:tcW w:w="2410" w:type="dxa"/>
            <w:tcBorders>
              <w:top w:val="single" w:sz="4" w:space="0" w:color="auto"/>
              <w:left w:val="single" w:sz="4" w:space="0" w:color="auto"/>
              <w:bottom w:val="single" w:sz="4" w:space="0" w:color="auto"/>
              <w:right w:val="single" w:sz="4" w:space="0" w:color="auto"/>
            </w:tcBorders>
            <w:vAlign w:val="center"/>
          </w:tcPr>
          <w:p w:rsidR="00A37A69" w:rsidRPr="00273024" w:rsidRDefault="00A37A69" w:rsidP="00BF52E9">
            <w:pPr>
              <w:jc w:val="center"/>
            </w:pPr>
            <w:r>
              <w:t>23,0</w:t>
            </w:r>
          </w:p>
        </w:tc>
      </w:tr>
      <w:tr w:rsidR="00A37A69" w:rsidRPr="002C3612" w:rsidTr="00A37A69">
        <w:trPr>
          <w:trHeight w:val="340"/>
        </w:trPr>
        <w:tc>
          <w:tcPr>
            <w:tcW w:w="851" w:type="dxa"/>
            <w:tcBorders>
              <w:top w:val="single" w:sz="4" w:space="0" w:color="auto"/>
              <w:left w:val="single" w:sz="4" w:space="0" w:color="auto"/>
              <w:bottom w:val="single" w:sz="4" w:space="0" w:color="auto"/>
              <w:right w:val="nil"/>
            </w:tcBorders>
          </w:tcPr>
          <w:p w:rsidR="00A37A69" w:rsidRPr="005A2F43" w:rsidRDefault="00A37A69" w:rsidP="00BF52E9">
            <w:pPr>
              <w:jc w:val="center"/>
            </w:pPr>
            <w:r>
              <w:t>2</w:t>
            </w:r>
          </w:p>
        </w:tc>
        <w:tc>
          <w:tcPr>
            <w:tcW w:w="2409" w:type="dxa"/>
            <w:tcBorders>
              <w:top w:val="single" w:sz="4" w:space="0" w:color="auto"/>
              <w:left w:val="single" w:sz="4" w:space="0" w:color="auto"/>
              <w:bottom w:val="single" w:sz="4" w:space="0" w:color="auto"/>
              <w:right w:val="single" w:sz="4" w:space="0" w:color="auto"/>
            </w:tcBorders>
          </w:tcPr>
          <w:p w:rsidR="00A37A69" w:rsidRPr="002C3612" w:rsidRDefault="00A37A69" w:rsidP="00BF52E9">
            <w:r>
              <w:t>Лобаниха</w:t>
            </w:r>
          </w:p>
        </w:tc>
        <w:tc>
          <w:tcPr>
            <w:tcW w:w="3119" w:type="dxa"/>
            <w:tcBorders>
              <w:top w:val="single" w:sz="4" w:space="0" w:color="auto"/>
              <w:left w:val="single" w:sz="4" w:space="0" w:color="auto"/>
              <w:bottom w:val="single" w:sz="4" w:space="0" w:color="auto"/>
              <w:right w:val="single" w:sz="4" w:space="0" w:color="auto"/>
            </w:tcBorders>
            <w:vAlign w:val="center"/>
          </w:tcPr>
          <w:p w:rsidR="00A37A69" w:rsidRPr="002C3612" w:rsidRDefault="00A37A69" w:rsidP="00BF52E9">
            <w:pPr>
              <w:jc w:val="center"/>
            </w:pPr>
            <w:r>
              <w:t>31,5</w:t>
            </w:r>
          </w:p>
        </w:tc>
        <w:tc>
          <w:tcPr>
            <w:tcW w:w="2410" w:type="dxa"/>
            <w:tcBorders>
              <w:top w:val="single" w:sz="4" w:space="0" w:color="auto"/>
              <w:left w:val="single" w:sz="4" w:space="0" w:color="auto"/>
              <w:bottom w:val="single" w:sz="4" w:space="0" w:color="auto"/>
              <w:right w:val="single" w:sz="4" w:space="0" w:color="auto"/>
            </w:tcBorders>
            <w:vAlign w:val="center"/>
          </w:tcPr>
          <w:p w:rsidR="00A37A69" w:rsidRPr="002C3612" w:rsidRDefault="00A37A69" w:rsidP="00BF52E9">
            <w:pPr>
              <w:jc w:val="center"/>
            </w:pPr>
            <w:r>
              <w:t>15,7</w:t>
            </w:r>
          </w:p>
        </w:tc>
      </w:tr>
      <w:tr w:rsidR="00A37A69" w:rsidRPr="002C3612" w:rsidTr="00A37A69">
        <w:trPr>
          <w:trHeight w:val="340"/>
        </w:trPr>
        <w:tc>
          <w:tcPr>
            <w:tcW w:w="851" w:type="dxa"/>
            <w:tcBorders>
              <w:top w:val="single" w:sz="4" w:space="0" w:color="auto"/>
              <w:left w:val="single" w:sz="4" w:space="0" w:color="auto"/>
              <w:bottom w:val="single" w:sz="4" w:space="0" w:color="auto"/>
              <w:right w:val="nil"/>
            </w:tcBorders>
          </w:tcPr>
          <w:p w:rsidR="00A37A69" w:rsidRPr="002C3612" w:rsidRDefault="00A37A69" w:rsidP="00BF52E9">
            <w:pPr>
              <w:jc w:val="center"/>
              <w:rPr>
                <w:spacing w:val="-4"/>
              </w:rPr>
            </w:pPr>
            <w:r>
              <w:rPr>
                <w:spacing w:val="-4"/>
              </w:rPr>
              <w:t>3</w:t>
            </w:r>
          </w:p>
        </w:tc>
        <w:tc>
          <w:tcPr>
            <w:tcW w:w="2409" w:type="dxa"/>
            <w:tcBorders>
              <w:top w:val="single" w:sz="4" w:space="0" w:color="auto"/>
              <w:left w:val="single" w:sz="4" w:space="0" w:color="auto"/>
              <w:bottom w:val="single" w:sz="4" w:space="0" w:color="auto"/>
              <w:right w:val="single" w:sz="4" w:space="0" w:color="auto"/>
            </w:tcBorders>
          </w:tcPr>
          <w:p w:rsidR="00A37A69" w:rsidRPr="002C3612" w:rsidRDefault="00A37A69" w:rsidP="00BF52E9">
            <w:r>
              <w:t>Мельниково</w:t>
            </w:r>
          </w:p>
        </w:tc>
        <w:tc>
          <w:tcPr>
            <w:tcW w:w="3119" w:type="dxa"/>
            <w:tcBorders>
              <w:top w:val="single" w:sz="4" w:space="0" w:color="auto"/>
              <w:left w:val="single" w:sz="4" w:space="0" w:color="auto"/>
              <w:bottom w:val="single" w:sz="4" w:space="0" w:color="auto"/>
              <w:right w:val="single" w:sz="4" w:space="0" w:color="auto"/>
            </w:tcBorders>
            <w:vAlign w:val="center"/>
          </w:tcPr>
          <w:p w:rsidR="00A37A69" w:rsidRPr="002C3612" w:rsidRDefault="00A37A69" w:rsidP="00BF52E9">
            <w:pPr>
              <w:jc w:val="center"/>
            </w:pPr>
            <w:r>
              <w:t>87,1</w:t>
            </w:r>
          </w:p>
        </w:tc>
        <w:tc>
          <w:tcPr>
            <w:tcW w:w="2410" w:type="dxa"/>
            <w:tcBorders>
              <w:top w:val="single" w:sz="4" w:space="0" w:color="auto"/>
              <w:left w:val="single" w:sz="4" w:space="0" w:color="auto"/>
              <w:bottom w:val="single" w:sz="4" w:space="0" w:color="auto"/>
              <w:right w:val="single" w:sz="4" w:space="0" w:color="auto"/>
            </w:tcBorders>
            <w:vAlign w:val="center"/>
          </w:tcPr>
          <w:p w:rsidR="00A37A69" w:rsidRPr="002C3612" w:rsidRDefault="00A37A69" w:rsidP="00BF52E9">
            <w:r>
              <w:t xml:space="preserve">              43,5</w:t>
            </w:r>
          </w:p>
        </w:tc>
      </w:tr>
      <w:tr w:rsidR="00A37A69" w:rsidRPr="002C3612" w:rsidTr="00A37A69">
        <w:trPr>
          <w:trHeight w:val="340"/>
        </w:trPr>
        <w:tc>
          <w:tcPr>
            <w:tcW w:w="851" w:type="dxa"/>
            <w:tcBorders>
              <w:top w:val="single" w:sz="4" w:space="0" w:color="auto"/>
              <w:left w:val="single" w:sz="4" w:space="0" w:color="auto"/>
              <w:bottom w:val="single" w:sz="4" w:space="0" w:color="auto"/>
              <w:right w:val="nil"/>
            </w:tcBorders>
          </w:tcPr>
          <w:p w:rsidR="00A37A69" w:rsidRPr="002C3612" w:rsidRDefault="00A37A69" w:rsidP="00BF52E9">
            <w:pPr>
              <w:jc w:val="center"/>
            </w:pPr>
            <w:r>
              <w:t>4</w:t>
            </w:r>
          </w:p>
        </w:tc>
        <w:tc>
          <w:tcPr>
            <w:tcW w:w="2409" w:type="dxa"/>
            <w:tcBorders>
              <w:top w:val="single" w:sz="4" w:space="0" w:color="auto"/>
              <w:left w:val="single" w:sz="4" w:space="0" w:color="auto"/>
              <w:bottom w:val="single" w:sz="4" w:space="0" w:color="auto"/>
              <w:right w:val="single" w:sz="4" w:space="0" w:color="auto"/>
            </w:tcBorders>
          </w:tcPr>
          <w:p w:rsidR="00A37A69" w:rsidRPr="002C3612" w:rsidRDefault="00A37A69" w:rsidP="00BF52E9">
            <w:r>
              <w:t>Новичиха</w:t>
            </w:r>
          </w:p>
        </w:tc>
        <w:tc>
          <w:tcPr>
            <w:tcW w:w="3119" w:type="dxa"/>
            <w:tcBorders>
              <w:top w:val="single" w:sz="4" w:space="0" w:color="auto"/>
              <w:left w:val="single" w:sz="4" w:space="0" w:color="auto"/>
              <w:bottom w:val="single" w:sz="4" w:space="0" w:color="auto"/>
              <w:right w:val="single" w:sz="4" w:space="0" w:color="auto"/>
            </w:tcBorders>
            <w:vAlign w:val="center"/>
          </w:tcPr>
          <w:p w:rsidR="00A37A69" w:rsidRPr="002C3612" w:rsidRDefault="00A37A69" w:rsidP="00BF52E9">
            <w:pPr>
              <w:jc w:val="center"/>
            </w:pPr>
            <w:r>
              <w:t>278,4</w:t>
            </w:r>
          </w:p>
        </w:tc>
        <w:tc>
          <w:tcPr>
            <w:tcW w:w="2410" w:type="dxa"/>
            <w:tcBorders>
              <w:top w:val="single" w:sz="4" w:space="0" w:color="auto"/>
              <w:left w:val="single" w:sz="4" w:space="0" w:color="auto"/>
              <w:bottom w:val="single" w:sz="4" w:space="0" w:color="auto"/>
              <w:right w:val="single" w:sz="4" w:space="0" w:color="auto"/>
            </w:tcBorders>
            <w:vAlign w:val="center"/>
          </w:tcPr>
          <w:p w:rsidR="00A37A69" w:rsidRPr="002C3612" w:rsidRDefault="00A37A69" w:rsidP="00BF52E9">
            <w:pPr>
              <w:jc w:val="center"/>
            </w:pPr>
            <w:r>
              <w:t>139,8</w:t>
            </w:r>
          </w:p>
        </w:tc>
      </w:tr>
      <w:tr w:rsidR="00A37A69" w:rsidRPr="002C3612" w:rsidTr="00A37A69">
        <w:trPr>
          <w:trHeight w:val="340"/>
        </w:trPr>
        <w:tc>
          <w:tcPr>
            <w:tcW w:w="851" w:type="dxa"/>
            <w:tcBorders>
              <w:top w:val="single" w:sz="4" w:space="0" w:color="auto"/>
              <w:left w:val="single" w:sz="4" w:space="0" w:color="auto"/>
              <w:bottom w:val="single" w:sz="4" w:space="0" w:color="auto"/>
              <w:right w:val="nil"/>
            </w:tcBorders>
          </w:tcPr>
          <w:p w:rsidR="00A37A69" w:rsidRDefault="00A37A69" w:rsidP="00BF52E9">
            <w:pPr>
              <w:jc w:val="center"/>
            </w:pPr>
            <w:r>
              <w:t>5</w:t>
            </w:r>
          </w:p>
        </w:tc>
        <w:tc>
          <w:tcPr>
            <w:tcW w:w="2409" w:type="dxa"/>
            <w:tcBorders>
              <w:top w:val="single" w:sz="4" w:space="0" w:color="auto"/>
              <w:left w:val="single" w:sz="4" w:space="0" w:color="auto"/>
              <w:bottom w:val="single" w:sz="4" w:space="0" w:color="auto"/>
              <w:right w:val="single" w:sz="4" w:space="0" w:color="auto"/>
            </w:tcBorders>
          </w:tcPr>
          <w:p w:rsidR="00A37A69" w:rsidRDefault="00A37A69" w:rsidP="00BF52E9">
            <w:r>
              <w:t>Поломошное</w:t>
            </w:r>
          </w:p>
        </w:tc>
        <w:tc>
          <w:tcPr>
            <w:tcW w:w="3119" w:type="dxa"/>
            <w:tcBorders>
              <w:top w:val="single" w:sz="4" w:space="0" w:color="auto"/>
              <w:left w:val="single" w:sz="4" w:space="0" w:color="auto"/>
              <w:bottom w:val="single" w:sz="4" w:space="0" w:color="auto"/>
              <w:right w:val="single" w:sz="4" w:space="0" w:color="auto"/>
            </w:tcBorders>
            <w:vAlign w:val="center"/>
          </w:tcPr>
          <w:p w:rsidR="00A37A69" w:rsidRPr="002C3612" w:rsidRDefault="00A37A69" w:rsidP="00BF52E9">
            <w:pPr>
              <w:jc w:val="center"/>
            </w:pPr>
            <w:r>
              <w:t>53,4</w:t>
            </w:r>
          </w:p>
        </w:tc>
        <w:tc>
          <w:tcPr>
            <w:tcW w:w="2410" w:type="dxa"/>
            <w:tcBorders>
              <w:top w:val="single" w:sz="4" w:space="0" w:color="auto"/>
              <w:left w:val="single" w:sz="4" w:space="0" w:color="auto"/>
              <w:bottom w:val="single" w:sz="4" w:space="0" w:color="auto"/>
              <w:right w:val="single" w:sz="4" w:space="0" w:color="auto"/>
            </w:tcBorders>
            <w:vAlign w:val="center"/>
          </w:tcPr>
          <w:p w:rsidR="00A37A69" w:rsidRPr="002C3612" w:rsidRDefault="00A37A69" w:rsidP="00BF52E9">
            <w:pPr>
              <w:jc w:val="center"/>
            </w:pPr>
            <w:r>
              <w:t>26,6</w:t>
            </w:r>
          </w:p>
        </w:tc>
      </w:tr>
      <w:tr w:rsidR="00A37A69" w:rsidRPr="002C3612" w:rsidTr="00A37A69">
        <w:trPr>
          <w:trHeight w:val="340"/>
        </w:trPr>
        <w:tc>
          <w:tcPr>
            <w:tcW w:w="851" w:type="dxa"/>
            <w:tcBorders>
              <w:top w:val="single" w:sz="4" w:space="0" w:color="auto"/>
              <w:left w:val="single" w:sz="4" w:space="0" w:color="auto"/>
              <w:bottom w:val="single" w:sz="4" w:space="0" w:color="auto"/>
              <w:right w:val="nil"/>
            </w:tcBorders>
          </w:tcPr>
          <w:p w:rsidR="00A37A69" w:rsidRDefault="00A37A69" w:rsidP="00BF52E9">
            <w:pPr>
              <w:jc w:val="center"/>
            </w:pPr>
            <w:r>
              <w:t>6</w:t>
            </w:r>
          </w:p>
        </w:tc>
        <w:tc>
          <w:tcPr>
            <w:tcW w:w="2409" w:type="dxa"/>
            <w:tcBorders>
              <w:top w:val="single" w:sz="4" w:space="0" w:color="auto"/>
              <w:left w:val="single" w:sz="4" w:space="0" w:color="auto"/>
              <w:bottom w:val="single" w:sz="4" w:space="0" w:color="auto"/>
              <w:right w:val="single" w:sz="4" w:space="0" w:color="auto"/>
            </w:tcBorders>
          </w:tcPr>
          <w:p w:rsidR="00A37A69" w:rsidRDefault="00A37A69" w:rsidP="00BF52E9">
            <w:r>
              <w:t>Солоновка</w:t>
            </w:r>
          </w:p>
        </w:tc>
        <w:tc>
          <w:tcPr>
            <w:tcW w:w="3119" w:type="dxa"/>
            <w:tcBorders>
              <w:top w:val="single" w:sz="4" w:space="0" w:color="auto"/>
              <w:left w:val="single" w:sz="4" w:space="0" w:color="auto"/>
              <w:bottom w:val="single" w:sz="4" w:space="0" w:color="auto"/>
              <w:right w:val="single" w:sz="4" w:space="0" w:color="auto"/>
            </w:tcBorders>
            <w:vAlign w:val="center"/>
          </w:tcPr>
          <w:p w:rsidR="00A37A69" w:rsidRPr="002C3612" w:rsidRDefault="00A37A69" w:rsidP="00BF52E9">
            <w:pPr>
              <w:jc w:val="center"/>
            </w:pPr>
            <w:r>
              <w:t>252,5</w:t>
            </w:r>
          </w:p>
        </w:tc>
        <w:tc>
          <w:tcPr>
            <w:tcW w:w="2410" w:type="dxa"/>
            <w:tcBorders>
              <w:top w:val="single" w:sz="4" w:space="0" w:color="auto"/>
              <w:left w:val="single" w:sz="4" w:space="0" w:color="auto"/>
              <w:bottom w:val="single" w:sz="4" w:space="0" w:color="auto"/>
              <w:right w:val="single" w:sz="4" w:space="0" w:color="auto"/>
            </w:tcBorders>
            <w:vAlign w:val="center"/>
          </w:tcPr>
          <w:p w:rsidR="00A37A69" w:rsidRPr="002C3612" w:rsidRDefault="00A37A69" w:rsidP="00BF52E9">
            <w:pPr>
              <w:jc w:val="center"/>
            </w:pPr>
            <w:r>
              <w:t>126,2</w:t>
            </w:r>
          </w:p>
        </w:tc>
      </w:tr>
      <w:tr w:rsidR="00A37A69" w:rsidRPr="002C3612" w:rsidTr="00A37A69">
        <w:trPr>
          <w:trHeight w:val="340"/>
        </w:trPr>
        <w:tc>
          <w:tcPr>
            <w:tcW w:w="851" w:type="dxa"/>
            <w:tcBorders>
              <w:top w:val="single" w:sz="4" w:space="0" w:color="auto"/>
              <w:left w:val="single" w:sz="4" w:space="0" w:color="auto"/>
              <w:bottom w:val="single" w:sz="4" w:space="0" w:color="auto"/>
              <w:right w:val="nil"/>
            </w:tcBorders>
          </w:tcPr>
          <w:p w:rsidR="00A37A69" w:rsidRDefault="00A37A69" w:rsidP="00BF52E9">
            <w:pPr>
              <w:jc w:val="center"/>
            </w:pPr>
            <w:r>
              <w:t>7</w:t>
            </w:r>
          </w:p>
        </w:tc>
        <w:tc>
          <w:tcPr>
            <w:tcW w:w="2409" w:type="dxa"/>
            <w:tcBorders>
              <w:top w:val="single" w:sz="4" w:space="0" w:color="auto"/>
              <w:left w:val="single" w:sz="4" w:space="0" w:color="auto"/>
              <w:bottom w:val="single" w:sz="4" w:space="0" w:color="auto"/>
              <w:right w:val="single" w:sz="4" w:space="0" w:color="auto"/>
            </w:tcBorders>
          </w:tcPr>
          <w:p w:rsidR="00A37A69" w:rsidRDefault="00A37A69" w:rsidP="00BF52E9">
            <w:r>
              <w:t>Токарево</w:t>
            </w:r>
          </w:p>
        </w:tc>
        <w:tc>
          <w:tcPr>
            <w:tcW w:w="3119" w:type="dxa"/>
            <w:tcBorders>
              <w:top w:val="single" w:sz="4" w:space="0" w:color="auto"/>
              <w:left w:val="single" w:sz="4" w:space="0" w:color="auto"/>
              <w:bottom w:val="single" w:sz="4" w:space="0" w:color="auto"/>
              <w:right w:val="single" w:sz="4" w:space="0" w:color="auto"/>
            </w:tcBorders>
            <w:vAlign w:val="center"/>
          </w:tcPr>
          <w:p w:rsidR="00A37A69" w:rsidRPr="002C3612" w:rsidRDefault="00A37A69" w:rsidP="00BF52E9">
            <w:pPr>
              <w:jc w:val="center"/>
            </w:pPr>
            <w:r>
              <w:t>46,6</w:t>
            </w:r>
          </w:p>
        </w:tc>
        <w:tc>
          <w:tcPr>
            <w:tcW w:w="2410" w:type="dxa"/>
            <w:tcBorders>
              <w:top w:val="single" w:sz="4" w:space="0" w:color="auto"/>
              <w:left w:val="single" w:sz="4" w:space="0" w:color="auto"/>
              <w:bottom w:val="single" w:sz="4" w:space="0" w:color="auto"/>
              <w:right w:val="single" w:sz="4" w:space="0" w:color="auto"/>
            </w:tcBorders>
            <w:vAlign w:val="center"/>
          </w:tcPr>
          <w:p w:rsidR="00A37A69" w:rsidRPr="002C3612" w:rsidRDefault="00A37A69" w:rsidP="00BF52E9">
            <w:pPr>
              <w:jc w:val="center"/>
            </w:pPr>
            <w:r>
              <w:t>23,2</w:t>
            </w:r>
          </w:p>
        </w:tc>
      </w:tr>
      <w:tr w:rsidR="00A37A69" w:rsidRPr="00003104" w:rsidTr="00A37A69">
        <w:trPr>
          <w:trHeight w:val="340"/>
        </w:trPr>
        <w:tc>
          <w:tcPr>
            <w:tcW w:w="851" w:type="dxa"/>
            <w:tcBorders>
              <w:top w:val="single" w:sz="4" w:space="0" w:color="auto"/>
              <w:left w:val="single" w:sz="4" w:space="0" w:color="auto"/>
              <w:bottom w:val="single" w:sz="4" w:space="0" w:color="auto"/>
              <w:right w:val="nil"/>
            </w:tcBorders>
          </w:tcPr>
          <w:p w:rsidR="00A37A69" w:rsidRPr="00003104" w:rsidRDefault="00A37A69" w:rsidP="00BF52E9">
            <w:pPr>
              <w:jc w:val="center"/>
            </w:pPr>
          </w:p>
        </w:tc>
        <w:tc>
          <w:tcPr>
            <w:tcW w:w="2409" w:type="dxa"/>
            <w:tcBorders>
              <w:top w:val="single" w:sz="4" w:space="0" w:color="auto"/>
              <w:left w:val="single" w:sz="4" w:space="0" w:color="auto"/>
              <w:bottom w:val="single" w:sz="4" w:space="0" w:color="auto"/>
              <w:right w:val="single" w:sz="4" w:space="0" w:color="auto"/>
            </w:tcBorders>
          </w:tcPr>
          <w:p w:rsidR="00A37A69" w:rsidRPr="00003104" w:rsidRDefault="00A37A69" w:rsidP="00BF52E9">
            <w:r w:rsidRPr="00003104">
              <w:t xml:space="preserve">ИТОГО </w:t>
            </w:r>
          </w:p>
        </w:tc>
        <w:tc>
          <w:tcPr>
            <w:tcW w:w="3119" w:type="dxa"/>
            <w:tcBorders>
              <w:top w:val="single" w:sz="4" w:space="0" w:color="auto"/>
              <w:left w:val="single" w:sz="4" w:space="0" w:color="auto"/>
              <w:bottom w:val="single" w:sz="4" w:space="0" w:color="auto"/>
              <w:right w:val="single" w:sz="4" w:space="0" w:color="auto"/>
            </w:tcBorders>
            <w:vAlign w:val="center"/>
          </w:tcPr>
          <w:p w:rsidR="00A37A69" w:rsidRPr="00003104" w:rsidRDefault="00A37A69" w:rsidP="00BF52E9">
            <w:pPr>
              <w:jc w:val="center"/>
            </w:pPr>
            <w:r>
              <w:t>795,7</w:t>
            </w:r>
          </w:p>
        </w:tc>
        <w:tc>
          <w:tcPr>
            <w:tcW w:w="2410" w:type="dxa"/>
            <w:tcBorders>
              <w:top w:val="single" w:sz="4" w:space="0" w:color="auto"/>
              <w:left w:val="single" w:sz="4" w:space="0" w:color="auto"/>
              <w:bottom w:val="single" w:sz="4" w:space="0" w:color="auto"/>
              <w:right w:val="single" w:sz="4" w:space="0" w:color="auto"/>
            </w:tcBorders>
            <w:vAlign w:val="center"/>
          </w:tcPr>
          <w:p w:rsidR="00A37A69" w:rsidRPr="00003104" w:rsidRDefault="00A37A69" w:rsidP="00BF52E9">
            <w:pPr>
              <w:jc w:val="center"/>
            </w:pPr>
            <w:r>
              <w:t>398,0</w:t>
            </w:r>
          </w:p>
        </w:tc>
      </w:tr>
    </w:tbl>
    <w:p w:rsidR="00A37A69" w:rsidRDefault="00A37A69" w:rsidP="00A37A69"/>
    <w:p w:rsidR="006A2FBB" w:rsidRDefault="006A2FBB" w:rsidP="005A42F4">
      <w:pPr>
        <w:jc w:val="both"/>
        <w:rPr>
          <w:sz w:val="28"/>
          <w:szCs w:val="28"/>
        </w:rPr>
      </w:pPr>
    </w:p>
    <w:p w:rsidR="006A2FBB" w:rsidRDefault="006A2FBB" w:rsidP="005A42F4">
      <w:pPr>
        <w:jc w:val="both"/>
        <w:rPr>
          <w:sz w:val="28"/>
          <w:szCs w:val="28"/>
        </w:rPr>
      </w:pPr>
    </w:p>
    <w:p w:rsidR="00A37A69" w:rsidRDefault="00A37A69" w:rsidP="005A42F4">
      <w:pPr>
        <w:jc w:val="both"/>
        <w:rPr>
          <w:sz w:val="28"/>
          <w:szCs w:val="28"/>
        </w:rPr>
      </w:pPr>
    </w:p>
    <w:p w:rsidR="00A37A69" w:rsidRDefault="00A37A69" w:rsidP="005A42F4">
      <w:pPr>
        <w:jc w:val="both"/>
        <w:rPr>
          <w:sz w:val="28"/>
          <w:szCs w:val="28"/>
        </w:rPr>
      </w:pPr>
    </w:p>
    <w:p w:rsidR="00A37A69" w:rsidRDefault="00A37A69" w:rsidP="005A42F4">
      <w:pPr>
        <w:jc w:val="both"/>
        <w:rPr>
          <w:sz w:val="28"/>
          <w:szCs w:val="28"/>
        </w:rPr>
      </w:pPr>
    </w:p>
    <w:p w:rsidR="00A37A69" w:rsidRDefault="00A37A69" w:rsidP="005A42F4">
      <w:pPr>
        <w:jc w:val="both"/>
        <w:rPr>
          <w:sz w:val="28"/>
          <w:szCs w:val="28"/>
        </w:rPr>
      </w:pPr>
    </w:p>
    <w:p w:rsidR="00A37A69" w:rsidRDefault="00A37A69" w:rsidP="005A42F4">
      <w:pPr>
        <w:jc w:val="both"/>
        <w:rPr>
          <w:sz w:val="28"/>
          <w:szCs w:val="28"/>
        </w:rPr>
      </w:pPr>
    </w:p>
    <w:p w:rsidR="00A37A69" w:rsidRDefault="00A37A69" w:rsidP="005A42F4">
      <w:pPr>
        <w:jc w:val="both"/>
        <w:rPr>
          <w:sz w:val="28"/>
          <w:szCs w:val="28"/>
        </w:rPr>
      </w:pPr>
    </w:p>
    <w:p w:rsidR="00A37A69" w:rsidRDefault="00A37A69" w:rsidP="005A42F4">
      <w:pPr>
        <w:jc w:val="both"/>
        <w:rPr>
          <w:sz w:val="28"/>
          <w:szCs w:val="28"/>
        </w:rPr>
      </w:pPr>
    </w:p>
    <w:p w:rsidR="00A37A69" w:rsidRDefault="00A37A69" w:rsidP="005A42F4">
      <w:pPr>
        <w:jc w:val="both"/>
        <w:rPr>
          <w:sz w:val="28"/>
          <w:szCs w:val="28"/>
        </w:rPr>
      </w:pPr>
    </w:p>
    <w:p w:rsidR="00A37A69" w:rsidRDefault="00A37A69" w:rsidP="005A42F4">
      <w:pPr>
        <w:jc w:val="both"/>
        <w:rPr>
          <w:sz w:val="28"/>
          <w:szCs w:val="28"/>
        </w:rPr>
      </w:pPr>
    </w:p>
    <w:p w:rsidR="00A37A69" w:rsidRDefault="00A37A69" w:rsidP="005A42F4">
      <w:pPr>
        <w:jc w:val="both"/>
        <w:rPr>
          <w:sz w:val="28"/>
          <w:szCs w:val="28"/>
        </w:rPr>
      </w:pPr>
    </w:p>
    <w:p w:rsidR="00A37A69" w:rsidRDefault="00A37A69" w:rsidP="005A42F4">
      <w:pPr>
        <w:jc w:val="both"/>
        <w:rPr>
          <w:sz w:val="28"/>
          <w:szCs w:val="28"/>
        </w:rPr>
      </w:pPr>
    </w:p>
    <w:p w:rsidR="00A37A69" w:rsidRDefault="00A37A69" w:rsidP="005A42F4">
      <w:pPr>
        <w:jc w:val="both"/>
        <w:rPr>
          <w:sz w:val="28"/>
          <w:szCs w:val="28"/>
        </w:rPr>
      </w:pPr>
    </w:p>
    <w:p w:rsidR="00A37A69" w:rsidRDefault="00A37A69" w:rsidP="005A42F4">
      <w:pPr>
        <w:jc w:val="both"/>
        <w:rPr>
          <w:sz w:val="28"/>
          <w:szCs w:val="28"/>
        </w:rPr>
      </w:pPr>
    </w:p>
    <w:p w:rsidR="00A37A69" w:rsidRDefault="00A37A69" w:rsidP="005A42F4">
      <w:pPr>
        <w:jc w:val="both"/>
        <w:rPr>
          <w:sz w:val="28"/>
          <w:szCs w:val="28"/>
        </w:rPr>
      </w:pPr>
    </w:p>
    <w:p w:rsidR="00A37A69" w:rsidRDefault="00A37A69" w:rsidP="005A42F4">
      <w:pPr>
        <w:jc w:val="both"/>
        <w:rPr>
          <w:sz w:val="28"/>
          <w:szCs w:val="28"/>
        </w:rPr>
      </w:pPr>
    </w:p>
    <w:p w:rsidR="00A37A69" w:rsidRDefault="00A37A69" w:rsidP="005A42F4">
      <w:pPr>
        <w:jc w:val="both"/>
        <w:rPr>
          <w:sz w:val="28"/>
          <w:szCs w:val="28"/>
        </w:rPr>
      </w:pPr>
    </w:p>
    <w:p w:rsidR="00A37A69" w:rsidRDefault="00A37A69" w:rsidP="005A42F4">
      <w:pPr>
        <w:jc w:val="both"/>
        <w:rPr>
          <w:sz w:val="28"/>
          <w:szCs w:val="28"/>
        </w:rPr>
      </w:pPr>
    </w:p>
    <w:p w:rsidR="00A37A69" w:rsidRDefault="00A37A69" w:rsidP="005A42F4">
      <w:pPr>
        <w:jc w:val="both"/>
        <w:rPr>
          <w:sz w:val="28"/>
          <w:szCs w:val="28"/>
        </w:rPr>
      </w:pPr>
    </w:p>
    <w:p w:rsidR="00A37A69" w:rsidRDefault="00A37A69" w:rsidP="005A42F4">
      <w:pPr>
        <w:jc w:val="both"/>
        <w:rPr>
          <w:sz w:val="28"/>
          <w:szCs w:val="28"/>
        </w:rPr>
      </w:pPr>
    </w:p>
    <w:p w:rsidR="00A37A69" w:rsidRDefault="00A37A69" w:rsidP="005A42F4">
      <w:pPr>
        <w:jc w:val="both"/>
        <w:rPr>
          <w:sz w:val="28"/>
          <w:szCs w:val="28"/>
        </w:rPr>
        <w:sectPr w:rsidR="00A37A69" w:rsidSect="006A2FBB">
          <w:pgSz w:w="11906" w:h="16838"/>
          <w:pgMar w:top="1134" w:right="1133" w:bottom="1134" w:left="1560" w:header="425" w:footer="709" w:gutter="0"/>
          <w:cols w:space="708"/>
          <w:docGrid w:linePitch="360"/>
        </w:sectPr>
      </w:pPr>
    </w:p>
    <w:p w:rsidR="00A37A69" w:rsidRPr="00231610" w:rsidRDefault="00A37A69" w:rsidP="00231610">
      <w:pPr>
        <w:jc w:val="right"/>
      </w:pPr>
      <w:r w:rsidRPr="00231610">
        <w:lastRenderedPageBreak/>
        <w:t>Таблица № 7</w:t>
      </w:r>
    </w:p>
    <w:p w:rsidR="00A37A69" w:rsidRPr="00231610" w:rsidRDefault="00A37A69" w:rsidP="00231610">
      <w:pPr>
        <w:pStyle w:val="23"/>
        <w:spacing w:after="0" w:line="240" w:lineRule="auto"/>
        <w:jc w:val="center"/>
        <w:rPr>
          <w:lang w:val="ru-RU"/>
        </w:rPr>
      </w:pPr>
    </w:p>
    <w:p w:rsidR="00A37A69" w:rsidRPr="00231610" w:rsidRDefault="00A37A69" w:rsidP="00231610">
      <w:pPr>
        <w:pStyle w:val="23"/>
        <w:spacing w:after="0" w:line="240" w:lineRule="auto"/>
        <w:jc w:val="center"/>
        <w:rPr>
          <w:lang w:val="ru-RU"/>
        </w:rPr>
      </w:pPr>
      <w:r w:rsidRPr="00231610">
        <w:rPr>
          <w:lang w:val="ru-RU"/>
        </w:rPr>
        <w:t xml:space="preserve">Исполнение по расходам переданных полномочий бюджетам сельских поселений </w:t>
      </w:r>
    </w:p>
    <w:p w:rsidR="00A37A69" w:rsidRPr="00231610" w:rsidRDefault="00A37A69" w:rsidP="00231610">
      <w:pPr>
        <w:pStyle w:val="23"/>
        <w:spacing w:after="0" w:line="240" w:lineRule="auto"/>
        <w:jc w:val="center"/>
        <w:rPr>
          <w:lang w:val="ru-RU"/>
        </w:rPr>
      </w:pPr>
      <w:r w:rsidRPr="00231610">
        <w:rPr>
          <w:lang w:val="ru-RU"/>
        </w:rPr>
        <w:t>за 1 полугодие 2019 года</w:t>
      </w:r>
    </w:p>
    <w:p w:rsidR="00A37A69" w:rsidRPr="00231610" w:rsidRDefault="00A37A69" w:rsidP="00231610">
      <w:pPr>
        <w:pStyle w:val="23"/>
        <w:spacing w:after="0" w:line="240" w:lineRule="auto"/>
        <w:jc w:val="right"/>
        <w:rPr>
          <w:lang w:val="ru-RU"/>
        </w:rPr>
      </w:pPr>
      <w:r w:rsidRPr="00231610">
        <w:rPr>
          <w:lang w:val="ru-RU"/>
        </w:rPr>
        <w:t>тыс. рублей</w:t>
      </w:r>
    </w:p>
    <w:tbl>
      <w:tblPr>
        <w:tblW w:w="152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385"/>
        <w:gridCol w:w="1559"/>
        <w:gridCol w:w="1072"/>
        <w:gridCol w:w="1211"/>
        <w:gridCol w:w="1561"/>
        <w:gridCol w:w="1390"/>
        <w:gridCol w:w="1287"/>
        <w:gridCol w:w="1134"/>
      </w:tblGrid>
      <w:tr w:rsidR="00A37A69" w:rsidRPr="00231610" w:rsidTr="00231610">
        <w:tc>
          <w:tcPr>
            <w:tcW w:w="4678" w:type="dxa"/>
          </w:tcPr>
          <w:p w:rsidR="00A37A69" w:rsidRPr="00231610" w:rsidRDefault="00A37A69" w:rsidP="00BF52E9">
            <w:pPr>
              <w:jc w:val="center"/>
            </w:pPr>
            <w:r w:rsidRPr="00231610">
              <w:t>Наименование</w:t>
            </w:r>
          </w:p>
        </w:tc>
        <w:tc>
          <w:tcPr>
            <w:tcW w:w="1385" w:type="dxa"/>
          </w:tcPr>
          <w:p w:rsidR="00A37A69" w:rsidRPr="00231610" w:rsidRDefault="00A37A69" w:rsidP="00BF52E9">
            <w:r w:rsidRPr="00231610">
              <w:t>Солоновка</w:t>
            </w:r>
          </w:p>
        </w:tc>
        <w:tc>
          <w:tcPr>
            <w:tcW w:w="1559" w:type="dxa"/>
          </w:tcPr>
          <w:p w:rsidR="00A37A69" w:rsidRPr="00231610" w:rsidRDefault="00A37A69" w:rsidP="00BF52E9">
            <w:r w:rsidRPr="00231610">
              <w:t>Мельниково</w:t>
            </w:r>
          </w:p>
        </w:tc>
        <w:tc>
          <w:tcPr>
            <w:tcW w:w="1072" w:type="dxa"/>
          </w:tcPr>
          <w:p w:rsidR="00A37A69" w:rsidRPr="00231610" w:rsidRDefault="00A37A69" w:rsidP="00BF52E9">
            <w:r w:rsidRPr="00231610">
              <w:t>Долгово</w:t>
            </w:r>
          </w:p>
        </w:tc>
        <w:tc>
          <w:tcPr>
            <w:tcW w:w="1211" w:type="dxa"/>
          </w:tcPr>
          <w:p w:rsidR="00A37A69" w:rsidRPr="00231610" w:rsidRDefault="00A37A69" w:rsidP="00BF52E9">
            <w:r w:rsidRPr="00231610">
              <w:t>Лобаниха</w:t>
            </w:r>
          </w:p>
        </w:tc>
        <w:tc>
          <w:tcPr>
            <w:tcW w:w="1561" w:type="dxa"/>
          </w:tcPr>
          <w:p w:rsidR="00A37A69" w:rsidRPr="00231610" w:rsidRDefault="00A37A69" w:rsidP="00BF52E9">
            <w:r w:rsidRPr="00231610">
              <w:t>Поломошное</w:t>
            </w:r>
          </w:p>
        </w:tc>
        <w:tc>
          <w:tcPr>
            <w:tcW w:w="1390" w:type="dxa"/>
          </w:tcPr>
          <w:p w:rsidR="00A37A69" w:rsidRPr="00231610" w:rsidRDefault="00A37A69" w:rsidP="00BF52E9">
            <w:r w:rsidRPr="00231610">
              <w:t>Токарево</w:t>
            </w:r>
          </w:p>
        </w:tc>
        <w:tc>
          <w:tcPr>
            <w:tcW w:w="1287" w:type="dxa"/>
          </w:tcPr>
          <w:p w:rsidR="00A37A69" w:rsidRPr="00231610" w:rsidRDefault="00A37A69" w:rsidP="00BF52E9">
            <w:r w:rsidRPr="00231610">
              <w:t>Новичиха</w:t>
            </w:r>
          </w:p>
        </w:tc>
        <w:tc>
          <w:tcPr>
            <w:tcW w:w="1134" w:type="dxa"/>
          </w:tcPr>
          <w:p w:rsidR="00A37A69" w:rsidRPr="00231610" w:rsidRDefault="00A37A69" w:rsidP="00BF52E9">
            <w:r w:rsidRPr="00231610">
              <w:t>ИТОГО</w:t>
            </w:r>
          </w:p>
        </w:tc>
      </w:tr>
      <w:tr w:rsidR="00A37A69" w:rsidRPr="00231610" w:rsidTr="00231610">
        <w:tc>
          <w:tcPr>
            <w:tcW w:w="4678" w:type="dxa"/>
          </w:tcPr>
          <w:p w:rsidR="00A37A69" w:rsidRPr="00231610" w:rsidRDefault="00A37A69" w:rsidP="00231610">
            <w:pPr>
              <w:ind w:right="-108"/>
            </w:pPr>
            <w:proofErr w:type="gramStart"/>
            <w:r w:rsidRPr="00231610">
              <w:rPr>
                <w:rStyle w:val="FontStyle38"/>
                <w:rFonts w:ascii="Times New Roman" w:hAnsi="Times New Roman" w:cs="Times New Roman"/>
                <w:b w:val="0"/>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w:t>
            </w:r>
            <w:r w:rsidR="00231610">
              <w:rPr>
                <w:rStyle w:val="FontStyle38"/>
                <w:rFonts w:ascii="Times New Roman" w:hAnsi="Times New Roman" w:cs="Times New Roman"/>
                <w:b w:val="0"/>
              </w:rPr>
              <w:t>-</w:t>
            </w:r>
            <w:r w:rsidRPr="00231610">
              <w:rPr>
                <w:rStyle w:val="FontStyle38"/>
                <w:rFonts w:ascii="Times New Roman" w:hAnsi="Times New Roman" w:cs="Times New Roman"/>
                <w:b w:val="0"/>
              </w:rPr>
              <w:t>печение функционирования парковок (пар</w:t>
            </w:r>
            <w:r w:rsidR="00231610">
              <w:rPr>
                <w:rStyle w:val="FontStyle38"/>
                <w:rFonts w:ascii="Times New Roman" w:hAnsi="Times New Roman" w:cs="Times New Roman"/>
                <w:b w:val="0"/>
              </w:rPr>
              <w:t>-</w:t>
            </w:r>
            <w:r w:rsidRPr="00231610">
              <w:rPr>
                <w:rStyle w:val="FontStyle38"/>
                <w:rFonts w:ascii="Times New Roman" w:hAnsi="Times New Roman" w:cs="Times New Roman"/>
                <w:b w:val="0"/>
              </w:rPr>
              <w:t>ковочных мест), осуществление муници</w:t>
            </w:r>
            <w:r w:rsidR="00231610">
              <w:rPr>
                <w:rStyle w:val="FontStyle38"/>
                <w:rFonts w:ascii="Times New Roman" w:hAnsi="Times New Roman" w:cs="Times New Roman"/>
                <w:b w:val="0"/>
              </w:rPr>
              <w:t>-</w:t>
            </w:r>
            <w:r w:rsidRPr="00231610">
              <w:rPr>
                <w:rStyle w:val="FontStyle38"/>
                <w:rFonts w:ascii="Times New Roman" w:hAnsi="Times New Roman" w:cs="Times New Roman"/>
                <w:b w:val="0"/>
              </w:rPr>
              <w:t>пального контроля за сохранностью автомо</w:t>
            </w:r>
            <w:r w:rsidR="00231610">
              <w:rPr>
                <w:rStyle w:val="FontStyle38"/>
                <w:rFonts w:ascii="Times New Roman" w:hAnsi="Times New Roman" w:cs="Times New Roman"/>
                <w:b w:val="0"/>
              </w:rPr>
              <w:t>-</w:t>
            </w:r>
            <w:r w:rsidRPr="00231610">
              <w:rPr>
                <w:rStyle w:val="FontStyle38"/>
                <w:rFonts w:ascii="Times New Roman" w:hAnsi="Times New Roman" w:cs="Times New Roman"/>
                <w:b w:val="0"/>
              </w:rPr>
              <w:t>бильных дорог местного значения в грани</w:t>
            </w:r>
            <w:r w:rsidR="00231610">
              <w:rPr>
                <w:rStyle w:val="FontStyle38"/>
                <w:rFonts w:ascii="Times New Roman" w:hAnsi="Times New Roman" w:cs="Times New Roman"/>
                <w:b w:val="0"/>
              </w:rPr>
              <w:t>-</w:t>
            </w:r>
            <w:r w:rsidRPr="00231610">
              <w:rPr>
                <w:rStyle w:val="FontStyle38"/>
                <w:rFonts w:ascii="Times New Roman" w:hAnsi="Times New Roman" w:cs="Times New Roman"/>
                <w:b w:val="0"/>
              </w:rPr>
              <w:t>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w:t>
            </w:r>
            <w:proofErr w:type="gramEnd"/>
            <w:r w:rsidRPr="00231610">
              <w:rPr>
                <w:rStyle w:val="FontStyle38"/>
                <w:rFonts w:ascii="Times New Roman" w:hAnsi="Times New Roman" w:cs="Times New Roman"/>
                <w:b w:val="0"/>
              </w:rPr>
              <w:t xml:space="preserve"> РФ</w:t>
            </w:r>
          </w:p>
        </w:tc>
        <w:tc>
          <w:tcPr>
            <w:tcW w:w="1385" w:type="dxa"/>
          </w:tcPr>
          <w:p w:rsidR="00A37A69" w:rsidRPr="00231610" w:rsidRDefault="00A37A69" w:rsidP="00BF52E9">
            <w:pPr>
              <w:jc w:val="center"/>
            </w:pPr>
            <w:r w:rsidRPr="00231610">
              <w:t>252</w:t>
            </w:r>
          </w:p>
        </w:tc>
        <w:tc>
          <w:tcPr>
            <w:tcW w:w="1559" w:type="dxa"/>
          </w:tcPr>
          <w:p w:rsidR="00A37A69" w:rsidRPr="00231610" w:rsidRDefault="00A37A69" w:rsidP="00BF52E9">
            <w:pPr>
              <w:jc w:val="center"/>
            </w:pPr>
            <w:r w:rsidRPr="00231610">
              <w:t>128</w:t>
            </w:r>
          </w:p>
        </w:tc>
        <w:tc>
          <w:tcPr>
            <w:tcW w:w="1072" w:type="dxa"/>
          </w:tcPr>
          <w:p w:rsidR="00A37A69" w:rsidRPr="00231610" w:rsidRDefault="00A37A69" w:rsidP="00BF52E9">
            <w:pPr>
              <w:jc w:val="center"/>
            </w:pPr>
            <w:r w:rsidRPr="00231610">
              <w:t>109</w:t>
            </w:r>
          </w:p>
        </w:tc>
        <w:tc>
          <w:tcPr>
            <w:tcW w:w="1211" w:type="dxa"/>
          </w:tcPr>
          <w:p w:rsidR="00A37A69" w:rsidRPr="00231610" w:rsidRDefault="00A37A69" w:rsidP="00BF52E9">
            <w:pPr>
              <w:jc w:val="center"/>
            </w:pPr>
            <w:r w:rsidRPr="00231610">
              <w:t>171,4</w:t>
            </w:r>
          </w:p>
        </w:tc>
        <w:tc>
          <w:tcPr>
            <w:tcW w:w="1561" w:type="dxa"/>
          </w:tcPr>
          <w:p w:rsidR="00A37A69" w:rsidRPr="00231610" w:rsidRDefault="00A37A69" w:rsidP="00BF52E9">
            <w:pPr>
              <w:jc w:val="center"/>
            </w:pPr>
            <w:r w:rsidRPr="00231610">
              <w:t>135</w:t>
            </w:r>
          </w:p>
        </w:tc>
        <w:tc>
          <w:tcPr>
            <w:tcW w:w="1390" w:type="dxa"/>
          </w:tcPr>
          <w:p w:rsidR="00A37A69" w:rsidRPr="00231610" w:rsidRDefault="00A37A69" w:rsidP="00BF52E9">
            <w:pPr>
              <w:jc w:val="center"/>
            </w:pPr>
            <w:r w:rsidRPr="00231610">
              <w:t>91</w:t>
            </w:r>
          </w:p>
        </w:tc>
        <w:tc>
          <w:tcPr>
            <w:tcW w:w="1287" w:type="dxa"/>
          </w:tcPr>
          <w:p w:rsidR="00A37A69" w:rsidRPr="00231610" w:rsidRDefault="00A37A69" w:rsidP="00BF52E9">
            <w:pPr>
              <w:jc w:val="center"/>
            </w:pPr>
            <w:r w:rsidRPr="00231610">
              <w:t>722</w:t>
            </w:r>
          </w:p>
        </w:tc>
        <w:tc>
          <w:tcPr>
            <w:tcW w:w="1134" w:type="dxa"/>
          </w:tcPr>
          <w:p w:rsidR="00A37A69" w:rsidRPr="00231610" w:rsidRDefault="00A37A69" w:rsidP="00BF52E9">
            <w:pPr>
              <w:jc w:val="center"/>
            </w:pPr>
            <w:r w:rsidRPr="00231610">
              <w:t>1608,4</w:t>
            </w:r>
          </w:p>
        </w:tc>
      </w:tr>
      <w:tr w:rsidR="00A37A69" w:rsidRPr="00231610" w:rsidTr="00231610">
        <w:tc>
          <w:tcPr>
            <w:tcW w:w="4678" w:type="dxa"/>
          </w:tcPr>
          <w:p w:rsidR="00A37A69" w:rsidRPr="00231610" w:rsidRDefault="00A37A69" w:rsidP="00231610">
            <w:pPr>
              <w:pStyle w:val="Style5"/>
              <w:widowControl/>
              <w:spacing w:line="240" w:lineRule="auto"/>
              <w:ind w:firstLine="0"/>
              <w:jc w:val="left"/>
            </w:pPr>
            <w:r w:rsidRPr="00231610">
              <w:rPr>
                <w:rStyle w:val="FontStyle38"/>
                <w:rFonts w:ascii="Times New Roman" w:hAnsi="Times New Roman" w:cs="Times New Roman"/>
                <w:b w:val="0"/>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1385" w:type="dxa"/>
          </w:tcPr>
          <w:p w:rsidR="00A37A69" w:rsidRPr="00231610" w:rsidRDefault="00A37A69" w:rsidP="00BF52E9">
            <w:pPr>
              <w:jc w:val="center"/>
            </w:pPr>
            <w:r w:rsidRPr="00231610">
              <w:t>0</w:t>
            </w:r>
          </w:p>
        </w:tc>
        <w:tc>
          <w:tcPr>
            <w:tcW w:w="1559" w:type="dxa"/>
          </w:tcPr>
          <w:p w:rsidR="00A37A69" w:rsidRPr="00231610" w:rsidRDefault="00A37A69" w:rsidP="00BF52E9">
            <w:pPr>
              <w:jc w:val="center"/>
            </w:pPr>
            <w:r w:rsidRPr="00231610">
              <w:t>0</w:t>
            </w:r>
          </w:p>
        </w:tc>
        <w:tc>
          <w:tcPr>
            <w:tcW w:w="1072" w:type="dxa"/>
          </w:tcPr>
          <w:p w:rsidR="00A37A69" w:rsidRPr="00231610" w:rsidRDefault="00A37A69" w:rsidP="00BF52E9">
            <w:pPr>
              <w:jc w:val="center"/>
            </w:pPr>
            <w:r w:rsidRPr="00231610">
              <w:t>0</w:t>
            </w:r>
          </w:p>
        </w:tc>
        <w:tc>
          <w:tcPr>
            <w:tcW w:w="1211" w:type="dxa"/>
          </w:tcPr>
          <w:p w:rsidR="00A37A69" w:rsidRPr="00231610" w:rsidRDefault="00A37A69" w:rsidP="00BF52E9">
            <w:pPr>
              <w:jc w:val="center"/>
            </w:pPr>
            <w:r w:rsidRPr="00231610">
              <w:t>0</w:t>
            </w:r>
          </w:p>
        </w:tc>
        <w:tc>
          <w:tcPr>
            <w:tcW w:w="1561" w:type="dxa"/>
          </w:tcPr>
          <w:p w:rsidR="00A37A69" w:rsidRPr="00231610" w:rsidRDefault="00A37A69" w:rsidP="00BF52E9">
            <w:pPr>
              <w:jc w:val="center"/>
            </w:pPr>
            <w:r w:rsidRPr="00231610">
              <w:t>0</w:t>
            </w:r>
          </w:p>
        </w:tc>
        <w:tc>
          <w:tcPr>
            <w:tcW w:w="1390" w:type="dxa"/>
          </w:tcPr>
          <w:p w:rsidR="00A37A69" w:rsidRPr="00231610" w:rsidRDefault="00A37A69" w:rsidP="00BF52E9">
            <w:pPr>
              <w:jc w:val="center"/>
            </w:pPr>
            <w:r w:rsidRPr="00231610">
              <w:t>0</w:t>
            </w:r>
          </w:p>
        </w:tc>
        <w:tc>
          <w:tcPr>
            <w:tcW w:w="1287" w:type="dxa"/>
          </w:tcPr>
          <w:p w:rsidR="00A37A69" w:rsidRPr="00231610" w:rsidRDefault="00A37A69" w:rsidP="00BF52E9">
            <w:pPr>
              <w:jc w:val="center"/>
            </w:pPr>
            <w:r w:rsidRPr="00231610">
              <w:t>6</w:t>
            </w:r>
          </w:p>
        </w:tc>
        <w:tc>
          <w:tcPr>
            <w:tcW w:w="1134" w:type="dxa"/>
          </w:tcPr>
          <w:p w:rsidR="00A37A69" w:rsidRPr="00231610" w:rsidRDefault="00A37A69" w:rsidP="00BF52E9">
            <w:pPr>
              <w:jc w:val="center"/>
            </w:pPr>
            <w:r w:rsidRPr="00231610">
              <w:t>6</w:t>
            </w:r>
          </w:p>
        </w:tc>
      </w:tr>
      <w:tr w:rsidR="00A37A69" w:rsidRPr="00231610" w:rsidTr="00231610">
        <w:tc>
          <w:tcPr>
            <w:tcW w:w="4678" w:type="dxa"/>
          </w:tcPr>
          <w:p w:rsidR="00A37A69" w:rsidRPr="00231610" w:rsidRDefault="00A37A69" w:rsidP="00BF52E9">
            <w:pPr>
              <w:pStyle w:val="Style5"/>
              <w:widowControl/>
              <w:spacing w:line="240" w:lineRule="auto"/>
              <w:rPr>
                <w:rStyle w:val="FontStyle38"/>
                <w:rFonts w:ascii="Times New Roman" w:hAnsi="Times New Roman" w:cs="Times New Roman"/>
                <w:b w:val="0"/>
              </w:rPr>
            </w:pPr>
            <w:r w:rsidRPr="00231610">
              <w:rPr>
                <w:rStyle w:val="FontStyle38"/>
                <w:rFonts w:ascii="Times New Roman" w:hAnsi="Times New Roman" w:cs="Times New Roman"/>
                <w:b w:val="0"/>
              </w:rPr>
              <w:t>Организация сбора и вывоза бытовых отходов и мусора</w:t>
            </w:r>
          </w:p>
        </w:tc>
        <w:tc>
          <w:tcPr>
            <w:tcW w:w="1385" w:type="dxa"/>
          </w:tcPr>
          <w:p w:rsidR="00A37A69" w:rsidRPr="00231610" w:rsidRDefault="00A37A69" w:rsidP="00BF52E9">
            <w:pPr>
              <w:jc w:val="center"/>
            </w:pPr>
            <w:r w:rsidRPr="00231610">
              <w:t>20</w:t>
            </w:r>
          </w:p>
        </w:tc>
        <w:tc>
          <w:tcPr>
            <w:tcW w:w="1559" w:type="dxa"/>
          </w:tcPr>
          <w:p w:rsidR="00A37A69" w:rsidRPr="00231610" w:rsidRDefault="00A37A69" w:rsidP="00BF52E9">
            <w:pPr>
              <w:jc w:val="center"/>
            </w:pPr>
            <w:r w:rsidRPr="00231610">
              <w:t>25</w:t>
            </w:r>
          </w:p>
        </w:tc>
        <w:tc>
          <w:tcPr>
            <w:tcW w:w="1072" w:type="dxa"/>
          </w:tcPr>
          <w:p w:rsidR="00A37A69" w:rsidRPr="00231610" w:rsidRDefault="00A37A69" w:rsidP="00BF52E9">
            <w:pPr>
              <w:jc w:val="center"/>
            </w:pPr>
            <w:r w:rsidRPr="00231610">
              <w:t>15</w:t>
            </w:r>
          </w:p>
        </w:tc>
        <w:tc>
          <w:tcPr>
            <w:tcW w:w="1211" w:type="dxa"/>
          </w:tcPr>
          <w:p w:rsidR="00A37A69" w:rsidRPr="00231610" w:rsidRDefault="00A37A69" w:rsidP="00BF52E9">
            <w:pPr>
              <w:jc w:val="center"/>
            </w:pPr>
            <w:r w:rsidRPr="00231610">
              <w:t>10</w:t>
            </w:r>
          </w:p>
        </w:tc>
        <w:tc>
          <w:tcPr>
            <w:tcW w:w="1561" w:type="dxa"/>
          </w:tcPr>
          <w:p w:rsidR="00A37A69" w:rsidRPr="00231610" w:rsidRDefault="00A37A69" w:rsidP="00BF52E9">
            <w:pPr>
              <w:jc w:val="center"/>
            </w:pPr>
            <w:r w:rsidRPr="00231610">
              <w:t>10</w:t>
            </w:r>
          </w:p>
        </w:tc>
        <w:tc>
          <w:tcPr>
            <w:tcW w:w="1390" w:type="dxa"/>
          </w:tcPr>
          <w:p w:rsidR="00A37A69" w:rsidRPr="00231610" w:rsidRDefault="00A37A69" w:rsidP="00BF52E9">
            <w:pPr>
              <w:jc w:val="center"/>
            </w:pPr>
            <w:r w:rsidRPr="00231610">
              <w:t>10</w:t>
            </w:r>
          </w:p>
        </w:tc>
        <w:tc>
          <w:tcPr>
            <w:tcW w:w="1287" w:type="dxa"/>
          </w:tcPr>
          <w:p w:rsidR="00A37A69" w:rsidRPr="00231610" w:rsidRDefault="00A37A69" w:rsidP="00BF52E9">
            <w:pPr>
              <w:jc w:val="center"/>
            </w:pPr>
            <w:r w:rsidRPr="00231610">
              <w:t>150</w:t>
            </w:r>
          </w:p>
        </w:tc>
        <w:tc>
          <w:tcPr>
            <w:tcW w:w="1134" w:type="dxa"/>
          </w:tcPr>
          <w:p w:rsidR="00A37A69" w:rsidRPr="00231610" w:rsidRDefault="00A37A69" w:rsidP="00BF52E9">
            <w:pPr>
              <w:jc w:val="center"/>
            </w:pPr>
            <w:r w:rsidRPr="00231610">
              <w:t>240</w:t>
            </w:r>
          </w:p>
          <w:p w:rsidR="00A37A69" w:rsidRPr="00231610" w:rsidRDefault="00A37A69" w:rsidP="00BF52E9">
            <w:pPr>
              <w:jc w:val="center"/>
            </w:pPr>
          </w:p>
        </w:tc>
      </w:tr>
      <w:tr w:rsidR="00A37A69" w:rsidRPr="00231610" w:rsidTr="00231610">
        <w:tc>
          <w:tcPr>
            <w:tcW w:w="4678" w:type="dxa"/>
          </w:tcPr>
          <w:p w:rsidR="00A37A69" w:rsidRPr="00231610" w:rsidRDefault="00A37A69" w:rsidP="00BF52E9">
            <w:pPr>
              <w:pStyle w:val="Style5"/>
              <w:widowControl/>
              <w:spacing w:line="240" w:lineRule="auto"/>
              <w:rPr>
                <w:rStyle w:val="FontStyle38"/>
                <w:rFonts w:ascii="Times New Roman" w:hAnsi="Times New Roman" w:cs="Times New Roman"/>
                <w:b w:val="0"/>
              </w:rPr>
            </w:pPr>
            <w:r w:rsidRPr="00231610">
              <w:rPr>
                <w:rStyle w:val="FontStyle38"/>
                <w:rFonts w:ascii="Times New Roman" w:hAnsi="Times New Roman" w:cs="Times New Roman"/>
                <w:b w:val="0"/>
              </w:rPr>
              <w:lastRenderedPageBreak/>
              <w:t>Организация и осуществление  мероприятий по территориальной и гражданской обороне, защите населения и территории сельского поселения от чрезвычайных ситуаций природного и техногенного характера</w:t>
            </w:r>
          </w:p>
        </w:tc>
        <w:tc>
          <w:tcPr>
            <w:tcW w:w="1385" w:type="dxa"/>
          </w:tcPr>
          <w:p w:rsidR="00A37A69" w:rsidRPr="00231610" w:rsidRDefault="00A37A69" w:rsidP="00BF52E9">
            <w:pPr>
              <w:jc w:val="center"/>
            </w:pPr>
            <w:r w:rsidRPr="00231610">
              <w:t>9</w:t>
            </w:r>
          </w:p>
        </w:tc>
        <w:tc>
          <w:tcPr>
            <w:tcW w:w="1559" w:type="dxa"/>
          </w:tcPr>
          <w:p w:rsidR="00A37A69" w:rsidRPr="00231610" w:rsidRDefault="00A37A69" w:rsidP="00BF52E9">
            <w:pPr>
              <w:jc w:val="center"/>
            </w:pPr>
            <w:r w:rsidRPr="00231610">
              <w:t>3</w:t>
            </w:r>
          </w:p>
        </w:tc>
        <w:tc>
          <w:tcPr>
            <w:tcW w:w="1072" w:type="dxa"/>
          </w:tcPr>
          <w:p w:rsidR="00A37A69" w:rsidRPr="00231610" w:rsidRDefault="00A37A69" w:rsidP="00BF52E9">
            <w:pPr>
              <w:jc w:val="center"/>
            </w:pPr>
            <w:r w:rsidRPr="00231610">
              <w:t>3</w:t>
            </w:r>
          </w:p>
        </w:tc>
        <w:tc>
          <w:tcPr>
            <w:tcW w:w="1211" w:type="dxa"/>
          </w:tcPr>
          <w:p w:rsidR="00A37A69" w:rsidRPr="00231610" w:rsidRDefault="00A37A69" w:rsidP="00BF52E9">
            <w:pPr>
              <w:jc w:val="center"/>
            </w:pPr>
            <w:r w:rsidRPr="00231610">
              <w:t>6</w:t>
            </w:r>
          </w:p>
        </w:tc>
        <w:tc>
          <w:tcPr>
            <w:tcW w:w="1561" w:type="dxa"/>
          </w:tcPr>
          <w:p w:rsidR="00A37A69" w:rsidRPr="00231610" w:rsidRDefault="00A37A69" w:rsidP="00BF52E9">
            <w:pPr>
              <w:jc w:val="center"/>
            </w:pPr>
            <w:r w:rsidRPr="00231610">
              <w:t>0</w:t>
            </w:r>
          </w:p>
        </w:tc>
        <w:tc>
          <w:tcPr>
            <w:tcW w:w="1390" w:type="dxa"/>
          </w:tcPr>
          <w:p w:rsidR="00A37A69" w:rsidRPr="00231610" w:rsidRDefault="00A37A69" w:rsidP="00BF52E9">
            <w:pPr>
              <w:jc w:val="center"/>
            </w:pPr>
            <w:r w:rsidRPr="00231610">
              <w:t>0</w:t>
            </w:r>
          </w:p>
        </w:tc>
        <w:tc>
          <w:tcPr>
            <w:tcW w:w="1287" w:type="dxa"/>
          </w:tcPr>
          <w:p w:rsidR="00A37A69" w:rsidRPr="00231610" w:rsidRDefault="00A37A69" w:rsidP="00BF52E9">
            <w:pPr>
              <w:jc w:val="center"/>
            </w:pPr>
            <w:r w:rsidRPr="00231610">
              <w:t>3</w:t>
            </w:r>
          </w:p>
        </w:tc>
        <w:tc>
          <w:tcPr>
            <w:tcW w:w="1134" w:type="dxa"/>
          </w:tcPr>
          <w:p w:rsidR="00A37A69" w:rsidRPr="00231610" w:rsidRDefault="00A37A69" w:rsidP="00BF52E9">
            <w:pPr>
              <w:jc w:val="center"/>
            </w:pPr>
            <w:r w:rsidRPr="00231610">
              <w:t>24</w:t>
            </w:r>
          </w:p>
        </w:tc>
      </w:tr>
      <w:tr w:rsidR="00A37A69" w:rsidRPr="00231610" w:rsidTr="00231610">
        <w:tc>
          <w:tcPr>
            <w:tcW w:w="4678" w:type="dxa"/>
          </w:tcPr>
          <w:p w:rsidR="00A37A69" w:rsidRPr="00231610" w:rsidRDefault="00A37A69" w:rsidP="00BF52E9">
            <w:pPr>
              <w:pStyle w:val="Style5"/>
              <w:widowControl/>
              <w:spacing w:line="240" w:lineRule="auto"/>
              <w:rPr>
                <w:rStyle w:val="FontStyle38"/>
                <w:rFonts w:ascii="Times New Roman" w:hAnsi="Times New Roman" w:cs="Times New Roman"/>
                <w:b w:val="0"/>
              </w:rPr>
            </w:pPr>
            <w:r w:rsidRPr="00231610">
              <w:rPr>
                <w:rStyle w:val="FontStyle38"/>
                <w:rFonts w:ascii="Times New Roman" w:hAnsi="Times New Roman" w:cs="Times New Roman"/>
                <w:b w:val="0"/>
              </w:rPr>
              <w:t>Организация ритуальных услуг и содержание мест захоронения</w:t>
            </w:r>
          </w:p>
        </w:tc>
        <w:tc>
          <w:tcPr>
            <w:tcW w:w="1385" w:type="dxa"/>
          </w:tcPr>
          <w:p w:rsidR="00A37A69" w:rsidRPr="00231610" w:rsidRDefault="00A37A69" w:rsidP="00BF52E9">
            <w:pPr>
              <w:jc w:val="center"/>
            </w:pPr>
            <w:r w:rsidRPr="00231610">
              <w:t>126,8</w:t>
            </w:r>
          </w:p>
        </w:tc>
        <w:tc>
          <w:tcPr>
            <w:tcW w:w="1559" w:type="dxa"/>
          </w:tcPr>
          <w:p w:rsidR="00A37A69" w:rsidRPr="00231610" w:rsidRDefault="00A37A69" w:rsidP="00BF52E9">
            <w:pPr>
              <w:jc w:val="center"/>
            </w:pPr>
            <w:r w:rsidRPr="00231610">
              <w:t>54,4</w:t>
            </w:r>
          </w:p>
        </w:tc>
        <w:tc>
          <w:tcPr>
            <w:tcW w:w="1072" w:type="dxa"/>
          </w:tcPr>
          <w:p w:rsidR="00A37A69" w:rsidRPr="00231610" w:rsidRDefault="00A37A69" w:rsidP="00BF52E9">
            <w:pPr>
              <w:jc w:val="center"/>
            </w:pPr>
            <w:r w:rsidRPr="00231610">
              <w:t>28,2</w:t>
            </w:r>
          </w:p>
        </w:tc>
        <w:tc>
          <w:tcPr>
            <w:tcW w:w="1211" w:type="dxa"/>
          </w:tcPr>
          <w:p w:rsidR="00A37A69" w:rsidRPr="00231610" w:rsidRDefault="00A37A69" w:rsidP="00BF52E9">
            <w:pPr>
              <w:jc w:val="center"/>
            </w:pPr>
            <w:r w:rsidRPr="00231610">
              <w:t>80,6</w:t>
            </w:r>
          </w:p>
        </w:tc>
        <w:tc>
          <w:tcPr>
            <w:tcW w:w="1561" w:type="dxa"/>
          </w:tcPr>
          <w:p w:rsidR="00A37A69" w:rsidRPr="00231610" w:rsidRDefault="00A37A69" w:rsidP="00BF52E9">
            <w:pPr>
              <w:jc w:val="center"/>
            </w:pPr>
            <w:r w:rsidRPr="00231610">
              <w:t>28,2</w:t>
            </w:r>
          </w:p>
        </w:tc>
        <w:tc>
          <w:tcPr>
            <w:tcW w:w="1390" w:type="dxa"/>
          </w:tcPr>
          <w:p w:rsidR="00A37A69" w:rsidRPr="00231610" w:rsidRDefault="00A37A69" w:rsidP="00BF52E9">
            <w:pPr>
              <w:jc w:val="center"/>
            </w:pPr>
            <w:r w:rsidRPr="00231610">
              <w:t>28,2</w:t>
            </w:r>
          </w:p>
        </w:tc>
        <w:tc>
          <w:tcPr>
            <w:tcW w:w="1287" w:type="dxa"/>
          </w:tcPr>
          <w:p w:rsidR="00A37A69" w:rsidRPr="00231610" w:rsidRDefault="00A37A69" w:rsidP="00BF52E9">
            <w:pPr>
              <w:jc w:val="center"/>
            </w:pPr>
            <w:r w:rsidRPr="00231610">
              <w:t>20,0</w:t>
            </w:r>
          </w:p>
        </w:tc>
        <w:tc>
          <w:tcPr>
            <w:tcW w:w="1134" w:type="dxa"/>
          </w:tcPr>
          <w:p w:rsidR="00A37A69" w:rsidRPr="00231610" w:rsidRDefault="00A37A69" w:rsidP="00BF52E9">
            <w:pPr>
              <w:jc w:val="center"/>
            </w:pPr>
            <w:r w:rsidRPr="00231610">
              <w:t>366,4</w:t>
            </w:r>
          </w:p>
        </w:tc>
      </w:tr>
      <w:tr w:rsidR="00A37A69" w:rsidRPr="00231610" w:rsidTr="00231610">
        <w:tc>
          <w:tcPr>
            <w:tcW w:w="4678" w:type="dxa"/>
          </w:tcPr>
          <w:p w:rsidR="00A37A69" w:rsidRPr="00231610" w:rsidRDefault="00A37A69" w:rsidP="00BF52E9">
            <w:pPr>
              <w:pStyle w:val="Style5"/>
              <w:widowControl/>
              <w:spacing w:line="240" w:lineRule="auto"/>
              <w:rPr>
                <w:rStyle w:val="FontStyle38"/>
                <w:rFonts w:ascii="Times New Roman" w:hAnsi="Times New Roman" w:cs="Times New Roman"/>
                <w:b w:val="0"/>
              </w:rPr>
            </w:pPr>
            <w:r w:rsidRPr="00231610">
              <w:rPr>
                <w:rStyle w:val="FontStyle38"/>
                <w:rFonts w:ascii="Times New Roman" w:hAnsi="Times New Roman" w:cs="Times New Roman"/>
                <w:b w:val="0"/>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tc>
        <w:tc>
          <w:tcPr>
            <w:tcW w:w="1385" w:type="dxa"/>
          </w:tcPr>
          <w:p w:rsidR="00A37A69" w:rsidRPr="00231610" w:rsidRDefault="00A37A69" w:rsidP="00BF52E9">
            <w:pPr>
              <w:jc w:val="center"/>
            </w:pPr>
            <w:r w:rsidRPr="00231610">
              <w:t>1</w:t>
            </w:r>
          </w:p>
        </w:tc>
        <w:tc>
          <w:tcPr>
            <w:tcW w:w="1559" w:type="dxa"/>
          </w:tcPr>
          <w:p w:rsidR="00A37A69" w:rsidRPr="00231610" w:rsidRDefault="00A37A69" w:rsidP="00BF52E9">
            <w:pPr>
              <w:jc w:val="center"/>
            </w:pPr>
            <w:r w:rsidRPr="00231610">
              <w:t>1</w:t>
            </w:r>
          </w:p>
        </w:tc>
        <w:tc>
          <w:tcPr>
            <w:tcW w:w="1072" w:type="dxa"/>
          </w:tcPr>
          <w:p w:rsidR="00A37A69" w:rsidRPr="00231610" w:rsidRDefault="00A37A69" w:rsidP="00BF52E9">
            <w:pPr>
              <w:jc w:val="center"/>
            </w:pPr>
            <w:r w:rsidRPr="00231610">
              <w:t>1</w:t>
            </w:r>
          </w:p>
        </w:tc>
        <w:tc>
          <w:tcPr>
            <w:tcW w:w="1211" w:type="dxa"/>
          </w:tcPr>
          <w:p w:rsidR="00A37A69" w:rsidRPr="00231610" w:rsidRDefault="00A37A69" w:rsidP="00BF52E9">
            <w:pPr>
              <w:jc w:val="center"/>
            </w:pPr>
            <w:r w:rsidRPr="00231610">
              <w:t>1</w:t>
            </w:r>
          </w:p>
        </w:tc>
        <w:tc>
          <w:tcPr>
            <w:tcW w:w="1561" w:type="dxa"/>
          </w:tcPr>
          <w:p w:rsidR="00A37A69" w:rsidRPr="00231610" w:rsidRDefault="00A37A69" w:rsidP="00BF52E9">
            <w:pPr>
              <w:jc w:val="center"/>
            </w:pPr>
            <w:r w:rsidRPr="00231610">
              <w:t>10</w:t>
            </w:r>
          </w:p>
        </w:tc>
        <w:tc>
          <w:tcPr>
            <w:tcW w:w="1390" w:type="dxa"/>
          </w:tcPr>
          <w:p w:rsidR="00A37A69" w:rsidRPr="00231610" w:rsidRDefault="00A37A69" w:rsidP="00BF52E9">
            <w:pPr>
              <w:jc w:val="center"/>
            </w:pPr>
            <w:r w:rsidRPr="00231610">
              <w:t>1</w:t>
            </w:r>
          </w:p>
        </w:tc>
        <w:tc>
          <w:tcPr>
            <w:tcW w:w="1287" w:type="dxa"/>
          </w:tcPr>
          <w:p w:rsidR="00A37A69" w:rsidRPr="00231610" w:rsidRDefault="00A37A69" w:rsidP="00BF52E9">
            <w:pPr>
              <w:jc w:val="center"/>
            </w:pPr>
            <w:r w:rsidRPr="00231610">
              <w:t>10</w:t>
            </w:r>
          </w:p>
        </w:tc>
        <w:tc>
          <w:tcPr>
            <w:tcW w:w="1134" w:type="dxa"/>
          </w:tcPr>
          <w:p w:rsidR="00A37A69" w:rsidRPr="00231610" w:rsidRDefault="00A37A69" w:rsidP="00BF52E9">
            <w:pPr>
              <w:jc w:val="center"/>
            </w:pPr>
            <w:r w:rsidRPr="00231610">
              <w:t>25</w:t>
            </w:r>
          </w:p>
        </w:tc>
      </w:tr>
      <w:tr w:rsidR="00A37A69" w:rsidRPr="00231610" w:rsidTr="00231610">
        <w:tc>
          <w:tcPr>
            <w:tcW w:w="4678" w:type="dxa"/>
          </w:tcPr>
          <w:p w:rsidR="00A37A69" w:rsidRPr="00231610" w:rsidRDefault="00A37A69" w:rsidP="00BF52E9">
            <w:pPr>
              <w:pStyle w:val="Style5"/>
              <w:widowControl/>
              <w:spacing w:line="240" w:lineRule="auto"/>
              <w:rPr>
                <w:rStyle w:val="FontStyle38"/>
                <w:rFonts w:ascii="Times New Roman" w:hAnsi="Times New Roman" w:cs="Times New Roman"/>
                <w:b w:val="0"/>
              </w:rPr>
            </w:pPr>
            <w:r w:rsidRPr="00231610">
              <w:rPr>
                <w:rStyle w:val="FontStyle38"/>
                <w:rFonts w:ascii="Times New Roman" w:hAnsi="Times New Roman" w:cs="Times New Roman"/>
                <w:b w:val="0"/>
              </w:rPr>
              <w:t>Организация в границах поселения водоснабжения  населения, снабжения населения топливом в пределах полномочий, установленных законодательством Российской Федерации</w:t>
            </w:r>
          </w:p>
        </w:tc>
        <w:tc>
          <w:tcPr>
            <w:tcW w:w="1385" w:type="dxa"/>
          </w:tcPr>
          <w:p w:rsidR="00A37A69" w:rsidRPr="00231610" w:rsidRDefault="00A37A69" w:rsidP="00BF52E9">
            <w:pPr>
              <w:jc w:val="center"/>
            </w:pPr>
          </w:p>
        </w:tc>
        <w:tc>
          <w:tcPr>
            <w:tcW w:w="1559" w:type="dxa"/>
          </w:tcPr>
          <w:p w:rsidR="00A37A69" w:rsidRPr="00231610" w:rsidRDefault="00A37A69" w:rsidP="00BF52E9">
            <w:pPr>
              <w:jc w:val="center"/>
            </w:pPr>
            <w:r w:rsidRPr="00231610">
              <w:t>10</w:t>
            </w:r>
          </w:p>
        </w:tc>
        <w:tc>
          <w:tcPr>
            <w:tcW w:w="1072" w:type="dxa"/>
          </w:tcPr>
          <w:p w:rsidR="00A37A69" w:rsidRPr="00231610" w:rsidRDefault="00A37A69" w:rsidP="00BF52E9">
            <w:pPr>
              <w:jc w:val="center"/>
            </w:pPr>
          </w:p>
        </w:tc>
        <w:tc>
          <w:tcPr>
            <w:tcW w:w="1211" w:type="dxa"/>
          </w:tcPr>
          <w:p w:rsidR="00A37A69" w:rsidRPr="00231610" w:rsidRDefault="00A37A69" w:rsidP="00BF52E9">
            <w:pPr>
              <w:jc w:val="center"/>
            </w:pPr>
          </w:p>
        </w:tc>
        <w:tc>
          <w:tcPr>
            <w:tcW w:w="1561" w:type="dxa"/>
          </w:tcPr>
          <w:p w:rsidR="00A37A69" w:rsidRPr="00231610" w:rsidRDefault="00A37A69" w:rsidP="00BF52E9">
            <w:pPr>
              <w:jc w:val="center"/>
            </w:pPr>
          </w:p>
        </w:tc>
        <w:tc>
          <w:tcPr>
            <w:tcW w:w="1390" w:type="dxa"/>
          </w:tcPr>
          <w:p w:rsidR="00A37A69" w:rsidRPr="00231610" w:rsidRDefault="00A37A69" w:rsidP="00BF52E9">
            <w:pPr>
              <w:jc w:val="center"/>
            </w:pPr>
          </w:p>
        </w:tc>
        <w:tc>
          <w:tcPr>
            <w:tcW w:w="1287" w:type="dxa"/>
          </w:tcPr>
          <w:p w:rsidR="00A37A69" w:rsidRPr="00231610" w:rsidRDefault="00A37A69" w:rsidP="00BF52E9">
            <w:pPr>
              <w:jc w:val="center"/>
            </w:pPr>
          </w:p>
        </w:tc>
        <w:tc>
          <w:tcPr>
            <w:tcW w:w="1134" w:type="dxa"/>
          </w:tcPr>
          <w:p w:rsidR="00A37A69" w:rsidRPr="00231610" w:rsidRDefault="00A37A69" w:rsidP="00BF52E9">
            <w:pPr>
              <w:jc w:val="center"/>
            </w:pPr>
            <w:r w:rsidRPr="00231610">
              <w:t>10</w:t>
            </w:r>
          </w:p>
        </w:tc>
      </w:tr>
      <w:tr w:rsidR="00A37A69" w:rsidRPr="00231610" w:rsidTr="00231610">
        <w:tc>
          <w:tcPr>
            <w:tcW w:w="4678" w:type="dxa"/>
          </w:tcPr>
          <w:p w:rsidR="00A37A69" w:rsidRPr="00231610" w:rsidRDefault="00A37A69" w:rsidP="00BF52E9">
            <w:pPr>
              <w:pStyle w:val="Style5"/>
              <w:widowControl/>
              <w:spacing w:line="240" w:lineRule="auto"/>
              <w:rPr>
                <w:rStyle w:val="FontStyle38"/>
                <w:rFonts w:ascii="Times New Roman" w:hAnsi="Times New Roman" w:cs="Times New Roman"/>
                <w:b w:val="0"/>
              </w:rPr>
            </w:pPr>
            <w:r w:rsidRPr="00231610">
              <w:rPr>
                <w:rStyle w:val="FontStyle38"/>
                <w:rFonts w:ascii="Times New Roman" w:hAnsi="Times New Roman" w:cs="Times New Roman"/>
                <w:b w:val="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1385" w:type="dxa"/>
          </w:tcPr>
          <w:p w:rsidR="00A37A69" w:rsidRPr="00231610" w:rsidRDefault="00A37A69" w:rsidP="00BF52E9">
            <w:pPr>
              <w:jc w:val="center"/>
            </w:pPr>
            <w:r w:rsidRPr="00231610">
              <w:t>11</w:t>
            </w:r>
          </w:p>
        </w:tc>
        <w:tc>
          <w:tcPr>
            <w:tcW w:w="1559" w:type="dxa"/>
          </w:tcPr>
          <w:p w:rsidR="00A37A69" w:rsidRPr="00231610" w:rsidRDefault="00A37A69" w:rsidP="00BF52E9">
            <w:pPr>
              <w:jc w:val="center"/>
            </w:pPr>
            <w:r w:rsidRPr="00231610">
              <w:t>6,65</w:t>
            </w:r>
          </w:p>
        </w:tc>
        <w:tc>
          <w:tcPr>
            <w:tcW w:w="1072" w:type="dxa"/>
          </w:tcPr>
          <w:p w:rsidR="00A37A69" w:rsidRPr="00231610" w:rsidRDefault="00A37A69" w:rsidP="00BF52E9">
            <w:pPr>
              <w:jc w:val="center"/>
            </w:pPr>
            <w:r w:rsidRPr="00231610">
              <w:t>1</w:t>
            </w:r>
          </w:p>
        </w:tc>
        <w:tc>
          <w:tcPr>
            <w:tcW w:w="1211" w:type="dxa"/>
          </w:tcPr>
          <w:p w:rsidR="00A37A69" w:rsidRPr="00231610" w:rsidRDefault="00A37A69" w:rsidP="00BF52E9">
            <w:pPr>
              <w:jc w:val="center"/>
            </w:pPr>
            <w:r w:rsidRPr="00231610">
              <w:t>1</w:t>
            </w:r>
          </w:p>
        </w:tc>
        <w:tc>
          <w:tcPr>
            <w:tcW w:w="1561" w:type="dxa"/>
          </w:tcPr>
          <w:p w:rsidR="00A37A69" w:rsidRPr="00231610" w:rsidRDefault="00A37A69" w:rsidP="00BF52E9">
            <w:pPr>
              <w:jc w:val="center"/>
            </w:pPr>
            <w:r w:rsidRPr="00231610">
              <w:t>1</w:t>
            </w:r>
          </w:p>
        </w:tc>
        <w:tc>
          <w:tcPr>
            <w:tcW w:w="1390" w:type="dxa"/>
          </w:tcPr>
          <w:p w:rsidR="00A37A69" w:rsidRPr="00231610" w:rsidRDefault="00A37A69" w:rsidP="00BF52E9">
            <w:pPr>
              <w:jc w:val="center"/>
            </w:pPr>
            <w:r w:rsidRPr="00231610">
              <w:t>1</w:t>
            </w:r>
          </w:p>
        </w:tc>
        <w:tc>
          <w:tcPr>
            <w:tcW w:w="1287" w:type="dxa"/>
          </w:tcPr>
          <w:p w:rsidR="00A37A69" w:rsidRPr="00231610" w:rsidRDefault="00A37A69" w:rsidP="00BF52E9">
            <w:pPr>
              <w:jc w:val="center"/>
            </w:pPr>
            <w:r w:rsidRPr="00231610">
              <w:t>10</w:t>
            </w:r>
          </w:p>
        </w:tc>
        <w:tc>
          <w:tcPr>
            <w:tcW w:w="1134" w:type="dxa"/>
          </w:tcPr>
          <w:p w:rsidR="00A37A69" w:rsidRPr="00231610" w:rsidRDefault="00A37A69" w:rsidP="00BF52E9">
            <w:pPr>
              <w:jc w:val="center"/>
            </w:pPr>
            <w:r w:rsidRPr="00231610">
              <w:t>31,65</w:t>
            </w:r>
          </w:p>
        </w:tc>
      </w:tr>
    </w:tbl>
    <w:p w:rsidR="00A37A69" w:rsidRDefault="00A37A69" w:rsidP="00A37A69"/>
    <w:p w:rsidR="00A37A69" w:rsidRDefault="00A37A69" w:rsidP="005A42F4">
      <w:pPr>
        <w:jc w:val="both"/>
        <w:rPr>
          <w:sz w:val="28"/>
          <w:szCs w:val="28"/>
        </w:rPr>
      </w:pPr>
    </w:p>
    <w:p w:rsidR="00231610" w:rsidRDefault="00231610" w:rsidP="005A42F4">
      <w:pPr>
        <w:jc w:val="both"/>
        <w:rPr>
          <w:sz w:val="28"/>
          <w:szCs w:val="28"/>
        </w:rPr>
      </w:pPr>
    </w:p>
    <w:p w:rsidR="00231610" w:rsidRDefault="00231610" w:rsidP="005A42F4">
      <w:pPr>
        <w:jc w:val="both"/>
        <w:rPr>
          <w:sz w:val="28"/>
          <w:szCs w:val="28"/>
        </w:rPr>
      </w:pPr>
    </w:p>
    <w:p w:rsidR="00231610" w:rsidRDefault="00231610" w:rsidP="005A42F4">
      <w:pPr>
        <w:jc w:val="both"/>
        <w:rPr>
          <w:sz w:val="28"/>
          <w:szCs w:val="28"/>
        </w:rPr>
        <w:sectPr w:rsidR="00231610" w:rsidSect="00A37A69">
          <w:pgSz w:w="16838" w:h="11906" w:orient="landscape"/>
          <w:pgMar w:top="1559" w:right="1134" w:bottom="1134" w:left="1134" w:header="425" w:footer="709" w:gutter="0"/>
          <w:cols w:space="708"/>
          <w:docGrid w:linePitch="360"/>
        </w:sectPr>
      </w:pPr>
    </w:p>
    <w:p w:rsidR="005A42F4" w:rsidRDefault="005A42F4" w:rsidP="005A42F4">
      <w:pPr>
        <w:jc w:val="center"/>
        <w:rPr>
          <w:b/>
          <w:iCs/>
        </w:rPr>
      </w:pPr>
      <w:r>
        <w:rPr>
          <w:b/>
          <w:iCs/>
        </w:rPr>
        <w:lastRenderedPageBreak/>
        <w:t>РОССИЙСКАЯ   ФЕДЕРАЦИЯ</w:t>
      </w:r>
    </w:p>
    <w:p w:rsidR="005A42F4" w:rsidRDefault="005A42F4" w:rsidP="005A42F4">
      <w:pPr>
        <w:pStyle w:val="2"/>
        <w:rPr>
          <w:b/>
          <w:iCs/>
        </w:rPr>
      </w:pPr>
      <w:r>
        <w:rPr>
          <w:b/>
          <w:iCs/>
        </w:rPr>
        <w:t>АДМИНИСТРАЦИЯ  НОВИЧИХИНСКОГО  РАЙОНА</w:t>
      </w:r>
    </w:p>
    <w:p w:rsidR="005A42F4" w:rsidRDefault="005A42F4" w:rsidP="005A42F4">
      <w:pPr>
        <w:jc w:val="center"/>
        <w:rPr>
          <w:b/>
          <w:iCs/>
        </w:rPr>
      </w:pPr>
      <w:r>
        <w:rPr>
          <w:b/>
          <w:iCs/>
        </w:rPr>
        <w:t>АЛТАЙСКОГО  КРАЯ</w:t>
      </w:r>
    </w:p>
    <w:p w:rsidR="005A42F4" w:rsidRDefault="005A42F4" w:rsidP="005A42F4">
      <w:pPr>
        <w:pStyle w:val="1"/>
        <w:jc w:val="center"/>
        <w:rPr>
          <w:b/>
          <w:bCs w:val="0"/>
          <w:sz w:val="36"/>
        </w:rPr>
      </w:pPr>
    </w:p>
    <w:p w:rsidR="005A42F4" w:rsidRDefault="005A42F4" w:rsidP="005A42F4">
      <w:pPr>
        <w:pStyle w:val="1"/>
        <w:jc w:val="center"/>
        <w:rPr>
          <w:b/>
          <w:bCs w:val="0"/>
          <w:sz w:val="36"/>
        </w:rPr>
      </w:pPr>
      <w:r>
        <w:rPr>
          <w:b/>
          <w:bCs w:val="0"/>
          <w:sz w:val="36"/>
        </w:rPr>
        <w:t>ПОСТАНОВЛЕНИЕ</w:t>
      </w:r>
    </w:p>
    <w:p w:rsidR="005A42F4" w:rsidRDefault="005A42F4" w:rsidP="005A42F4"/>
    <w:p w:rsidR="005A42F4" w:rsidRDefault="00C53116" w:rsidP="005A42F4">
      <w:pPr>
        <w:rPr>
          <w:b/>
          <w:bCs/>
          <w:sz w:val="28"/>
        </w:rPr>
      </w:pPr>
      <w:r>
        <w:rPr>
          <w:b/>
          <w:bCs/>
          <w:sz w:val="28"/>
        </w:rPr>
        <w:t>15</w:t>
      </w:r>
      <w:r w:rsidR="005A42F4">
        <w:rPr>
          <w:b/>
          <w:bCs/>
          <w:sz w:val="28"/>
        </w:rPr>
        <w:t>.08.2019   № 20</w:t>
      </w:r>
      <w:r>
        <w:rPr>
          <w:b/>
          <w:bCs/>
          <w:sz w:val="28"/>
        </w:rPr>
        <w:t>9</w:t>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t>с</w:t>
      </w:r>
      <w:proofErr w:type="gramStart"/>
      <w:r w:rsidR="005A42F4">
        <w:rPr>
          <w:b/>
          <w:bCs/>
          <w:sz w:val="28"/>
        </w:rPr>
        <w:t>.Н</w:t>
      </w:r>
      <w:proofErr w:type="gramEnd"/>
      <w:r w:rsidR="005A42F4">
        <w:rPr>
          <w:b/>
          <w:bCs/>
          <w:sz w:val="28"/>
        </w:rPr>
        <w:t>овичиха</w:t>
      </w:r>
    </w:p>
    <w:p w:rsidR="005A42F4" w:rsidRDefault="005A42F4" w:rsidP="005A42F4">
      <w:pPr>
        <w:rPr>
          <w:sz w:val="28"/>
        </w:rPr>
      </w:pPr>
    </w:p>
    <w:p w:rsidR="00BF52E9" w:rsidRDefault="00BF52E9" w:rsidP="005A42F4">
      <w:pPr>
        <w:rPr>
          <w:sz w:val="28"/>
        </w:rPr>
      </w:pPr>
    </w:p>
    <w:p w:rsidR="00BF52E9" w:rsidRDefault="00BF52E9" w:rsidP="00BF52E9">
      <w:pPr>
        <w:pStyle w:val="15"/>
        <w:shd w:val="clear" w:color="auto" w:fill="auto"/>
        <w:spacing w:before="0" w:after="0" w:line="240" w:lineRule="auto"/>
        <w:jc w:val="both"/>
        <w:rPr>
          <w:rStyle w:val="31"/>
        </w:rPr>
      </w:pPr>
      <w:r>
        <w:rPr>
          <w:rStyle w:val="31"/>
        </w:rPr>
        <w:t>Об утверждении Положения</w:t>
      </w:r>
    </w:p>
    <w:p w:rsidR="00BF52E9" w:rsidRDefault="00BF52E9" w:rsidP="00BF52E9">
      <w:pPr>
        <w:pStyle w:val="15"/>
        <w:shd w:val="clear" w:color="auto" w:fill="auto"/>
        <w:spacing w:before="0" w:after="0" w:line="240" w:lineRule="auto"/>
        <w:jc w:val="both"/>
        <w:rPr>
          <w:rStyle w:val="31"/>
        </w:rPr>
      </w:pPr>
      <w:r>
        <w:rPr>
          <w:rStyle w:val="31"/>
        </w:rPr>
        <w:t>о закупках товаров, работ,</w:t>
      </w:r>
    </w:p>
    <w:p w:rsidR="00BF52E9" w:rsidRDefault="00BF52E9" w:rsidP="00BF52E9">
      <w:pPr>
        <w:pStyle w:val="15"/>
        <w:shd w:val="clear" w:color="auto" w:fill="auto"/>
        <w:spacing w:before="0" w:after="0" w:line="240" w:lineRule="auto"/>
        <w:jc w:val="both"/>
        <w:rPr>
          <w:rStyle w:val="31"/>
        </w:rPr>
      </w:pPr>
      <w:r>
        <w:rPr>
          <w:rStyle w:val="31"/>
        </w:rPr>
        <w:t xml:space="preserve">услуг для нужд </w:t>
      </w:r>
    </w:p>
    <w:p w:rsidR="00BF52E9" w:rsidRDefault="00BF52E9" w:rsidP="00BF52E9">
      <w:pPr>
        <w:pStyle w:val="15"/>
        <w:shd w:val="clear" w:color="auto" w:fill="auto"/>
        <w:spacing w:before="0" w:after="0" w:line="240" w:lineRule="auto"/>
        <w:jc w:val="both"/>
        <w:rPr>
          <w:rStyle w:val="31"/>
        </w:rPr>
      </w:pPr>
      <w:r>
        <w:rPr>
          <w:rStyle w:val="31"/>
        </w:rPr>
        <w:t>МБОУ «Новичихинская СОШ»</w:t>
      </w:r>
    </w:p>
    <w:p w:rsidR="00BF52E9" w:rsidRDefault="00BF52E9" w:rsidP="00BF52E9">
      <w:pPr>
        <w:pStyle w:val="15"/>
        <w:shd w:val="clear" w:color="auto" w:fill="auto"/>
        <w:spacing w:before="0" w:after="0" w:line="240" w:lineRule="auto"/>
        <w:jc w:val="both"/>
        <w:rPr>
          <w:rStyle w:val="31"/>
        </w:rPr>
      </w:pPr>
    </w:p>
    <w:p w:rsidR="00BF52E9" w:rsidRDefault="00BF52E9" w:rsidP="00BF52E9">
      <w:pPr>
        <w:pStyle w:val="15"/>
        <w:shd w:val="clear" w:color="auto" w:fill="auto"/>
        <w:spacing w:before="0" w:after="0" w:line="240" w:lineRule="auto"/>
        <w:ind w:left="40" w:right="40" w:firstLine="669"/>
        <w:jc w:val="both"/>
        <w:rPr>
          <w:rStyle w:val="3pt"/>
          <w:sz w:val="28"/>
          <w:szCs w:val="28"/>
        </w:rPr>
      </w:pPr>
      <w:r>
        <w:rPr>
          <w:rStyle w:val="41"/>
          <w:sz w:val="28"/>
          <w:szCs w:val="28"/>
        </w:rPr>
        <w:t xml:space="preserve">В соответствии с пунктом 6 части 3 статьи 2 Федерального закона от 18.07.2011 № 223-ФЗ «О закупках товаров, работ, услуг отдельными видами юридических лиц», в целях регламентации закупочной деятельности МБОУ «Новичихинская СОШ», </w:t>
      </w:r>
      <w:r w:rsidRPr="00E8583C">
        <w:rPr>
          <w:rStyle w:val="41"/>
          <w:sz w:val="28"/>
          <w:szCs w:val="28"/>
        </w:rPr>
        <w:t>ПОСТАНОВЛЯЮ</w:t>
      </w:r>
      <w:r w:rsidRPr="00E8583C">
        <w:rPr>
          <w:rStyle w:val="3pt"/>
          <w:sz w:val="28"/>
          <w:szCs w:val="28"/>
        </w:rPr>
        <w:t>:</w:t>
      </w:r>
    </w:p>
    <w:p w:rsidR="00BF52E9" w:rsidRDefault="00BF52E9" w:rsidP="00BF52E9">
      <w:pPr>
        <w:pStyle w:val="15"/>
        <w:shd w:val="clear" w:color="auto" w:fill="auto"/>
        <w:spacing w:before="0" w:after="0" w:line="240" w:lineRule="auto"/>
        <w:ind w:firstLine="709"/>
        <w:jc w:val="both"/>
        <w:rPr>
          <w:rStyle w:val="31"/>
        </w:rPr>
      </w:pPr>
      <w:r>
        <w:rPr>
          <w:rStyle w:val="41"/>
          <w:sz w:val="28"/>
          <w:szCs w:val="28"/>
        </w:rPr>
        <w:t xml:space="preserve">1. </w:t>
      </w:r>
      <w:r>
        <w:rPr>
          <w:rStyle w:val="31"/>
        </w:rPr>
        <w:t>Утвердить Положение о закупках товаров, работ, услуг для нужд МБОУ «Новичихинская СОШ» (прилагается).</w:t>
      </w:r>
    </w:p>
    <w:p w:rsidR="00BF52E9" w:rsidRPr="000B4231" w:rsidRDefault="00BF52E9" w:rsidP="00BF52E9">
      <w:pPr>
        <w:pStyle w:val="15"/>
        <w:shd w:val="clear" w:color="auto" w:fill="auto"/>
        <w:spacing w:before="0" w:after="0" w:line="240" w:lineRule="auto"/>
        <w:ind w:firstLine="709"/>
        <w:jc w:val="both"/>
        <w:rPr>
          <w:rStyle w:val="13"/>
          <w:rFonts w:eastAsiaTheme="majorEastAsia"/>
          <w:sz w:val="28"/>
          <w:szCs w:val="28"/>
        </w:rPr>
      </w:pPr>
      <w:r>
        <w:rPr>
          <w:rStyle w:val="31"/>
        </w:rPr>
        <w:t>2</w:t>
      </w:r>
      <w:r w:rsidRPr="00DC5A29">
        <w:rPr>
          <w:rStyle w:val="31"/>
        </w:rPr>
        <w:t xml:space="preserve">. </w:t>
      </w:r>
      <w:proofErr w:type="gramStart"/>
      <w:r>
        <w:rPr>
          <w:rStyle w:val="13"/>
          <w:rFonts w:eastAsiaTheme="majorEastAsia"/>
          <w:sz w:val="28"/>
          <w:szCs w:val="28"/>
        </w:rPr>
        <w:t>Контроль за</w:t>
      </w:r>
      <w:proofErr w:type="gramEnd"/>
      <w:r>
        <w:rPr>
          <w:rStyle w:val="13"/>
          <w:rFonts w:eastAsiaTheme="majorEastAsia"/>
          <w:sz w:val="28"/>
          <w:szCs w:val="28"/>
        </w:rPr>
        <w:t xml:space="preserve"> исполнением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w:t>
      </w:r>
      <w:r w:rsidRPr="004E6C11">
        <w:rPr>
          <w:sz w:val="28"/>
          <w:szCs w:val="28"/>
        </w:rPr>
        <w:t>лавы</w:t>
      </w:r>
      <w:r>
        <w:rPr>
          <w:sz w:val="28"/>
          <w:szCs w:val="28"/>
        </w:rPr>
        <w:t xml:space="preserve"> Администрации Новичихинского </w:t>
      </w:r>
      <w:r w:rsidRPr="004E6C11">
        <w:rPr>
          <w:sz w:val="28"/>
          <w:szCs w:val="28"/>
        </w:rPr>
        <w:t>района</w:t>
      </w:r>
      <w:r>
        <w:rPr>
          <w:sz w:val="28"/>
          <w:szCs w:val="28"/>
        </w:rPr>
        <w:t xml:space="preserve"> Нагайцеву О. Н</w:t>
      </w:r>
      <w:r w:rsidRPr="004E6C11">
        <w:rPr>
          <w:sz w:val="28"/>
          <w:szCs w:val="28"/>
        </w:rPr>
        <w:t>.</w:t>
      </w:r>
    </w:p>
    <w:p w:rsidR="005A42F4" w:rsidRPr="000F30EB" w:rsidRDefault="005A42F4" w:rsidP="005A42F4">
      <w:pPr>
        <w:jc w:val="both"/>
        <w:rPr>
          <w:sz w:val="28"/>
          <w:szCs w:val="28"/>
        </w:rPr>
      </w:pPr>
    </w:p>
    <w:tbl>
      <w:tblPr>
        <w:tblW w:w="9094" w:type="dxa"/>
        <w:tblLayout w:type="fixed"/>
        <w:tblLook w:val="0000"/>
      </w:tblPr>
      <w:tblGrid>
        <w:gridCol w:w="2235"/>
        <w:gridCol w:w="2160"/>
        <w:gridCol w:w="2659"/>
        <w:gridCol w:w="2040"/>
      </w:tblGrid>
      <w:tr w:rsidR="005A42F4" w:rsidTr="005A42F4">
        <w:tc>
          <w:tcPr>
            <w:tcW w:w="2235" w:type="dxa"/>
          </w:tcPr>
          <w:p w:rsidR="005A42F4" w:rsidRPr="00CC072E" w:rsidRDefault="005A42F4" w:rsidP="005A42F4">
            <w:pPr>
              <w:rPr>
                <w:bCs/>
                <w:sz w:val="28"/>
                <w:szCs w:val="28"/>
              </w:rPr>
            </w:pPr>
          </w:p>
          <w:p w:rsidR="005A42F4" w:rsidRDefault="005A42F4" w:rsidP="005A42F4">
            <w:pPr>
              <w:rPr>
                <w:sz w:val="28"/>
                <w:szCs w:val="28"/>
              </w:rPr>
            </w:pPr>
          </w:p>
          <w:p w:rsidR="005A42F4" w:rsidRPr="00CC072E" w:rsidRDefault="005A42F4" w:rsidP="005A42F4">
            <w:pPr>
              <w:rPr>
                <w:sz w:val="28"/>
                <w:szCs w:val="28"/>
              </w:rPr>
            </w:pPr>
            <w:r w:rsidRPr="00CC072E">
              <w:rPr>
                <w:sz w:val="28"/>
                <w:szCs w:val="28"/>
              </w:rPr>
              <w:t>Глава района</w:t>
            </w:r>
          </w:p>
          <w:p w:rsidR="005A42F4" w:rsidRDefault="005A42F4" w:rsidP="005A42F4">
            <w:pPr>
              <w:rPr>
                <w:sz w:val="28"/>
              </w:rPr>
            </w:pPr>
          </w:p>
        </w:tc>
        <w:tc>
          <w:tcPr>
            <w:tcW w:w="2160" w:type="dxa"/>
          </w:tcPr>
          <w:p w:rsidR="005A42F4" w:rsidRDefault="005A42F4" w:rsidP="005A42F4">
            <w:r>
              <w:rPr>
                <w:noProof/>
              </w:rPr>
              <w:drawing>
                <wp:inline distT="0" distB="0" distL="0" distR="0">
                  <wp:extent cx="1095375" cy="1095375"/>
                  <wp:effectExtent l="19050" t="0" r="9525"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A42F4" w:rsidRDefault="005A42F4" w:rsidP="005A42F4"/>
          <w:p w:rsidR="005A42F4" w:rsidRDefault="005A42F4" w:rsidP="005A42F4">
            <w:r>
              <w:rPr>
                <w:noProof/>
              </w:rPr>
              <w:drawing>
                <wp:inline distT="0" distB="0" distL="0" distR="0">
                  <wp:extent cx="1123950" cy="87630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A42F4" w:rsidRDefault="005A42F4" w:rsidP="005A42F4">
            <w:pPr>
              <w:pStyle w:val="ab"/>
              <w:tabs>
                <w:tab w:val="clear" w:pos="4677"/>
                <w:tab w:val="clear" w:pos="9355"/>
              </w:tabs>
            </w:pPr>
          </w:p>
          <w:p w:rsidR="005A42F4" w:rsidRDefault="005A42F4" w:rsidP="005A42F4">
            <w:pPr>
              <w:pStyle w:val="ab"/>
              <w:tabs>
                <w:tab w:val="clear" w:pos="4677"/>
                <w:tab w:val="clear" w:pos="9355"/>
              </w:tabs>
            </w:pPr>
          </w:p>
          <w:p w:rsidR="005A42F4" w:rsidRPr="008C12D9" w:rsidRDefault="005A42F4" w:rsidP="005A42F4">
            <w:pPr>
              <w:rPr>
                <w:sz w:val="28"/>
              </w:rPr>
            </w:pPr>
            <w:r>
              <w:rPr>
                <w:sz w:val="28"/>
              </w:rPr>
              <w:t>С.Л. Ермаков</w:t>
            </w:r>
          </w:p>
          <w:p w:rsidR="005A42F4" w:rsidRDefault="005A42F4" w:rsidP="005A42F4">
            <w:pPr>
              <w:pStyle w:val="ab"/>
              <w:tabs>
                <w:tab w:val="clear" w:pos="4677"/>
                <w:tab w:val="clear" w:pos="9355"/>
              </w:tabs>
              <w:rPr>
                <w:sz w:val="28"/>
              </w:rPr>
            </w:pPr>
          </w:p>
        </w:tc>
      </w:tr>
    </w:tbl>
    <w:p w:rsidR="005A42F4" w:rsidRDefault="005A42F4"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Pr="006B6DCC" w:rsidRDefault="00BF52E9" w:rsidP="00BF52E9">
      <w:pPr>
        <w:shd w:val="clear" w:color="auto" w:fill="FFFFFF"/>
        <w:ind w:left="5245"/>
        <w:textAlignment w:val="baseline"/>
        <w:outlineLvl w:val="2"/>
        <w:rPr>
          <w:color w:val="000000" w:themeColor="text1"/>
          <w:spacing w:val="2"/>
          <w:sz w:val="26"/>
          <w:szCs w:val="26"/>
        </w:rPr>
      </w:pPr>
      <w:r w:rsidRPr="006B6DCC">
        <w:rPr>
          <w:color w:val="000000" w:themeColor="text1"/>
          <w:spacing w:val="2"/>
          <w:sz w:val="26"/>
          <w:szCs w:val="26"/>
        </w:rPr>
        <w:lastRenderedPageBreak/>
        <w:t>УТВЕРЖДЕНО</w:t>
      </w:r>
    </w:p>
    <w:p w:rsidR="00BF52E9" w:rsidRPr="006B6DCC" w:rsidRDefault="00BF52E9" w:rsidP="00BF52E9">
      <w:pPr>
        <w:shd w:val="clear" w:color="auto" w:fill="FFFFFF"/>
        <w:ind w:left="5245"/>
        <w:textAlignment w:val="baseline"/>
        <w:outlineLvl w:val="2"/>
        <w:rPr>
          <w:color w:val="000000" w:themeColor="text1"/>
          <w:spacing w:val="2"/>
          <w:sz w:val="26"/>
          <w:szCs w:val="26"/>
        </w:rPr>
      </w:pPr>
      <w:r w:rsidRPr="006B6DCC">
        <w:rPr>
          <w:color w:val="000000" w:themeColor="text1"/>
          <w:spacing w:val="2"/>
          <w:sz w:val="26"/>
          <w:szCs w:val="26"/>
        </w:rPr>
        <w:t>постановлением Администрации Новичихинского района от 15.08.2019 № 209</w:t>
      </w:r>
    </w:p>
    <w:p w:rsidR="00BF52E9" w:rsidRPr="006B6DCC" w:rsidRDefault="00BF52E9" w:rsidP="00BF52E9">
      <w:pPr>
        <w:shd w:val="clear" w:color="auto" w:fill="FFFFFF"/>
        <w:jc w:val="center"/>
        <w:textAlignment w:val="baseline"/>
        <w:outlineLvl w:val="2"/>
        <w:rPr>
          <w:b/>
          <w:color w:val="000000" w:themeColor="text1"/>
          <w:spacing w:val="2"/>
          <w:sz w:val="26"/>
          <w:szCs w:val="26"/>
        </w:rPr>
      </w:pPr>
    </w:p>
    <w:p w:rsidR="00BF52E9" w:rsidRPr="006B6DCC" w:rsidRDefault="00BF52E9" w:rsidP="00BF52E9">
      <w:pPr>
        <w:shd w:val="clear" w:color="auto" w:fill="FFFFFF"/>
        <w:jc w:val="center"/>
        <w:textAlignment w:val="baseline"/>
        <w:outlineLvl w:val="2"/>
        <w:rPr>
          <w:color w:val="000000" w:themeColor="text1"/>
          <w:spacing w:val="2"/>
          <w:sz w:val="26"/>
          <w:szCs w:val="26"/>
        </w:rPr>
      </w:pPr>
      <w:r w:rsidRPr="006B6DCC">
        <w:rPr>
          <w:color w:val="000000" w:themeColor="text1"/>
          <w:spacing w:val="2"/>
          <w:sz w:val="26"/>
          <w:szCs w:val="26"/>
        </w:rPr>
        <w:t xml:space="preserve">Положение о закупках товаров, работ, услуг для нужд </w:t>
      </w:r>
      <w:r w:rsidRPr="006B6DCC">
        <w:rPr>
          <w:color w:val="000000" w:themeColor="text1"/>
          <w:spacing w:val="2"/>
          <w:sz w:val="26"/>
          <w:szCs w:val="26"/>
        </w:rPr>
        <w:br/>
        <w:t>МБОУ «Новичихинская СОШ»</w:t>
      </w:r>
    </w:p>
    <w:p w:rsidR="00BF52E9" w:rsidRPr="006B6DCC" w:rsidRDefault="00BF52E9" w:rsidP="00BF52E9">
      <w:pPr>
        <w:shd w:val="clear" w:color="auto" w:fill="FFFFFF"/>
        <w:jc w:val="center"/>
        <w:textAlignment w:val="baseline"/>
        <w:outlineLvl w:val="2"/>
        <w:rPr>
          <w:color w:val="000000" w:themeColor="text1"/>
          <w:spacing w:val="2"/>
          <w:sz w:val="26"/>
          <w:szCs w:val="26"/>
        </w:rPr>
      </w:pPr>
    </w:p>
    <w:p w:rsidR="00BF52E9" w:rsidRPr="006B6DCC" w:rsidRDefault="00BF52E9" w:rsidP="00BF52E9">
      <w:pPr>
        <w:shd w:val="clear" w:color="auto" w:fill="FFFFFF"/>
        <w:jc w:val="center"/>
        <w:textAlignment w:val="baseline"/>
        <w:outlineLvl w:val="2"/>
        <w:rPr>
          <w:color w:val="000000" w:themeColor="text1"/>
          <w:spacing w:val="2"/>
          <w:sz w:val="26"/>
          <w:szCs w:val="26"/>
        </w:rPr>
      </w:pPr>
      <w:r w:rsidRPr="006B6DCC">
        <w:rPr>
          <w:color w:val="000000" w:themeColor="text1"/>
          <w:spacing w:val="2"/>
          <w:sz w:val="26"/>
          <w:szCs w:val="26"/>
        </w:rPr>
        <w:t>1. Общие положения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1.1. Настоящее положение о закупке (далее - Положение) регулирует отношения в сфере закупок товаров, работ, услуг для нужд заказчика.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1.2. При закупке товаров, работ, услуг заказчик руководствуется следующими принципами: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1.2.1. Информационная открытость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1.2.2. Равноправие, справедливость, отсутствие дискриминации и необоснованных ограничений конкуренции по отношению к участникам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1.2.3. 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1.2.4. Отсутствие ограничения допуска к участию в закупке путем установления неизмеряемых требований к участникам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1.3. Положение применяется при проведении закупок товаров, работ, услуг для нужд заказчика, за исключением случаев, в которых законодательством Российской Федерации установлен иной порядок осуществления закупок.</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1.4. Для целей применения настоящего Положения используются следующие основные понятия: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1.4.1. Закупка - совокупность действий, осуществляемых заказчиком и направленных на обеспечение нужд заказчика в товарах, работах, услугах. Закупка начинается с отбора поставщика (подрядчика, исполнителя) и завершается исполнением обязатель</w:t>
      </w:r>
      <w:proofErr w:type="gramStart"/>
      <w:r w:rsidRPr="006B6DCC">
        <w:rPr>
          <w:color w:val="000000" w:themeColor="text1"/>
          <w:spacing w:val="2"/>
          <w:sz w:val="26"/>
          <w:szCs w:val="26"/>
        </w:rPr>
        <w:t>ств ст</w:t>
      </w:r>
      <w:proofErr w:type="gramEnd"/>
      <w:r w:rsidRPr="006B6DCC">
        <w:rPr>
          <w:color w:val="000000" w:themeColor="text1"/>
          <w:spacing w:val="2"/>
          <w:sz w:val="26"/>
          <w:szCs w:val="26"/>
        </w:rPr>
        <w:t>оронами договора. В случае если в соответствии с настоящим Положением не предусмотрено размещение извещения о закупке, закупка начинается с заключения договора и завершается исполнением обязатель</w:t>
      </w:r>
      <w:proofErr w:type="gramStart"/>
      <w:r w:rsidRPr="006B6DCC">
        <w:rPr>
          <w:color w:val="000000" w:themeColor="text1"/>
          <w:spacing w:val="2"/>
          <w:sz w:val="26"/>
          <w:szCs w:val="26"/>
        </w:rPr>
        <w:t>ств ст</w:t>
      </w:r>
      <w:proofErr w:type="gramEnd"/>
      <w:r w:rsidRPr="006B6DCC">
        <w:rPr>
          <w:color w:val="000000" w:themeColor="text1"/>
          <w:spacing w:val="2"/>
          <w:sz w:val="26"/>
          <w:szCs w:val="26"/>
        </w:rPr>
        <w:t>оронами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1.4.2. Организатор закупки - юридическое или физическое лицо, которое действует на основании договора с заказчиком и выступает от имени заказчика при осуществлении процедуры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1.4.3. Заказчик – МБОУ «Новичихинская СОШ», в интересах и за счет средств которого осуществляется закупка (далее - Заказчик).</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1.4.4. Единая информационная система в сфере закупок (далее - ЕИС) - совокупность информации о закупках, содержащейся в базах данных, информационных технологий и технических средств, обеспечивающих формирование, обработку, хранение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1.4.5. Сайт Заказчика - сайт в информационно-телекоммуникационной сети Интернет для размещения информации Заказчиком.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lastRenderedPageBreak/>
        <w:t>1.4.6. Электронная площадка - сайт в информационно-телекоммуникационной сети Интернет, посредством которого проводятся закупки в электронной форме, указанный в извещении о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1.4.7. </w:t>
      </w:r>
      <w:proofErr w:type="gramStart"/>
      <w:r w:rsidRPr="006B6DCC">
        <w:rPr>
          <w:color w:val="000000" w:themeColor="text1"/>
          <w:spacing w:val="2"/>
          <w:sz w:val="26"/>
          <w:szCs w:val="26"/>
        </w:rPr>
        <w:t>Участник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местонахождения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1.4.8. Извещение о закупке - являющийся неотъемлемой частью документации о закупке документ, содержащий установленные федеральным законом и настоящим Положением сведения о конкретной закупке, которые должны соответствовать содержащимся в документации о закупке (при наличии) сведениям.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1.4.9. Документация о закупке - комплект документов (в том числе проект договора), содержащий установленные федеральным законом и настоящим Положением сведения о закупке, в том числе информацию о предмете, условиях участия и правилах проведения закупки, правилах подготовки, оформления и подачи заявки участником закупки, правилах выбора поставщика (подрядчика, исполнителя).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1.4.10. Заявка на участие в закупке - комплект документов, требования к содержанию, форме, оформлению, составу и порядку </w:t>
      </w:r>
      <w:proofErr w:type="gramStart"/>
      <w:r w:rsidRPr="006B6DCC">
        <w:rPr>
          <w:color w:val="000000" w:themeColor="text1"/>
          <w:spacing w:val="2"/>
          <w:sz w:val="26"/>
          <w:szCs w:val="26"/>
        </w:rPr>
        <w:t>подачи</w:t>
      </w:r>
      <w:proofErr w:type="gramEnd"/>
      <w:r w:rsidRPr="006B6DCC">
        <w:rPr>
          <w:color w:val="000000" w:themeColor="text1"/>
          <w:spacing w:val="2"/>
          <w:sz w:val="26"/>
          <w:szCs w:val="26"/>
        </w:rPr>
        <w:t xml:space="preserve"> которых установлены настоящим Положением, извещением о закупке и (или) соответствующей документацией о закупке (при наличии), предоставляемый Заказчику участником закупки в целях участия в конкретной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1.4.11. Лот - договор (договоры), в отношении права на заключение которого (которых) согласно соответствующей документации о закупке должна подаваться отдельная заявка на участие в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1.4.12. Конкурс -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w:t>
      </w:r>
      <w:proofErr w:type="gramStart"/>
      <w:r w:rsidRPr="006B6DCC">
        <w:rPr>
          <w:color w:val="000000" w:themeColor="text1"/>
          <w:spacing w:val="2"/>
          <w:sz w:val="26"/>
          <w:szCs w:val="26"/>
        </w:rPr>
        <w:t>предложение</w:t>
      </w:r>
      <w:proofErr w:type="gramEnd"/>
      <w:r w:rsidRPr="006B6DCC">
        <w:rPr>
          <w:color w:val="000000" w:themeColor="text1"/>
          <w:spacing w:val="2"/>
          <w:sz w:val="26"/>
          <w:szCs w:val="26"/>
        </w:rPr>
        <w:t xml:space="preserve">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1.4.13. </w:t>
      </w:r>
      <w:proofErr w:type="gramStart"/>
      <w:r w:rsidRPr="006B6DCC">
        <w:rPr>
          <w:color w:val="000000" w:themeColor="text1"/>
          <w:spacing w:val="2"/>
          <w:sz w:val="26"/>
          <w:szCs w:val="26"/>
        </w:rPr>
        <w:t>Аукцион -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w:t>
      </w:r>
      <w:proofErr w:type="gramEnd"/>
      <w:r w:rsidRPr="006B6DCC">
        <w:rPr>
          <w:color w:val="000000" w:themeColor="text1"/>
          <w:spacing w:val="2"/>
          <w:sz w:val="26"/>
          <w:szCs w:val="26"/>
        </w:rPr>
        <w:t xml:space="preserve"> В случае если при проведен</w:t>
      </w:r>
      <w:proofErr w:type="gramStart"/>
      <w:r w:rsidRPr="006B6DCC">
        <w:rPr>
          <w:color w:val="000000" w:themeColor="text1"/>
          <w:spacing w:val="2"/>
          <w:sz w:val="26"/>
          <w:szCs w:val="26"/>
        </w:rPr>
        <w:t>ии ау</w:t>
      </w:r>
      <w:proofErr w:type="gramEnd"/>
      <w:r w:rsidRPr="006B6DCC">
        <w:rPr>
          <w:color w:val="000000" w:themeColor="text1"/>
          <w:spacing w:val="2"/>
          <w:sz w:val="26"/>
          <w:szCs w:val="26"/>
        </w:rPr>
        <w:t>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lastRenderedPageBreak/>
        <w:t>1.4.14. Запрос котировок - 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1.4.15. Запрос предложений - форма торгов, при которой победителем запроса предложений признается участник конкурентной закупки, заявка на </w:t>
      </w:r>
      <w:proofErr w:type="gramStart"/>
      <w:r w:rsidRPr="006B6DCC">
        <w:rPr>
          <w:color w:val="000000" w:themeColor="text1"/>
          <w:spacing w:val="2"/>
          <w:sz w:val="26"/>
          <w:szCs w:val="26"/>
        </w:rPr>
        <w:t>участие</w:t>
      </w:r>
      <w:proofErr w:type="gramEnd"/>
      <w:r w:rsidRPr="006B6DCC">
        <w:rPr>
          <w:color w:val="000000" w:themeColor="text1"/>
          <w:spacing w:val="2"/>
          <w:sz w:val="26"/>
          <w:szCs w:val="26"/>
        </w:rPr>
        <w:t xml:space="preserve">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1.4.16. Закупка у единственного поставщика (подрядчика, исполнителя) - закупка, являющаяся неконкурентной, порядок подготовки и осуществления которой и исчерпывающий перечень случаев проведения такой закупки устанавливаются настоящим Положением о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1.4.17. Начальная (максимальная) цена договора - предельно допустимая цена договора, определяемая Заказчиком в извещении и документации о закупке (при наличии).</w:t>
      </w: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2. Планирование закупок</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2.1. Заказчик осуществляет планирование закупок в соответствии с требованиями </w:t>
      </w:r>
      <w:hyperlink r:id="rId12" w:history="1">
        <w:r w:rsidRPr="006B6DCC">
          <w:rPr>
            <w:color w:val="000000" w:themeColor="text1"/>
            <w:spacing w:val="2"/>
            <w:sz w:val="26"/>
            <w:szCs w:val="26"/>
          </w:rPr>
          <w:t>Федерального закона от 18.07.2011 № 223-ФЗ</w:t>
        </w:r>
      </w:hyperlink>
      <w:r w:rsidRPr="006B6DCC">
        <w:rPr>
          <w:color w:val="000000" w:themeColor="text1"/>
          <w:spacing w:val="2"/>
          <w:sz w:val="26"/>
          <w:szCs w:val="26"/>
        </w:rPr>
        <w:t> «О закупках товаров, работ, услуг отдельными видами юридических лиц» (далее - Федеральный закон).</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2.2. Требования к форме, порядок формирования и корректировки плана закупки товаров, работ, услуг (далее - план закупки) устанавливаются Правительством Российской Федерации.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2.3. Заказчик размещает в ЕИС план закупки на срок не менее чем один год.</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2.4. Проведение закупок осуществляется в соответствии с планом закупки, за исключением случаев, когда сведения о закупке не подлежат включению в план закупки в соответствии с законодательством Российской Федерации.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2.5. В случае если сведения о закупке товаров, работ, услуг осуществляются путем проведения конкурентных процедур закупок, внесение изменений в план закупки осуществляется в срок не позднее размещения в ЕИС извещения о закупке, документации о закупке или вносимых в них изменений.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2.6. Сроки подготовки плана закупки, а также порядок подготовки Заказчиком проекта плана закупки определяются Заказчиком самостоятельно с учетом установленных законодательством Российской Федерации требований.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2.7. Размещение плана закупки, информации о внесении в него изменений в ЕИС осуществляется в течение 10 календарных дней </w:t>
      </w:r>
      <w:proofErr w:type="gramStart"/>
      <w:r w:rsidRPr="006B6DCC">
        <w:rPr>
          <w:color w:val="000000" w:themeColor="text1"/>
          <w:spacing w:val="2"/>
          <w:sz w:val="26"/>
          <w:szCs w:val="26"/>
        </w:rPr>
        <w:t>с даты утверждения</w:t>
      </w:r>
      <w:proofErr w:type="gramEnd"/>
      <w:r w:rsidRPr="006B6DCC">
        <w:rPr>
          <w:color w:val="000000" w:themeColor="text1"/>
          <w:spacing w:val="2"/>
          <w:sz w:val="26"/>
          <w:szCs w:val="26"/>
        </w:rPr>
        <w:t xml:space="preserve"> плана или внесения в него изменений.</w:t>
      </w: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3. Размещение информации о закупках</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3.1. Заказчик осуществляет размещение информации и документов, предусмотренных Федеральным законом и настоящим Положением, в ЕИС.</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3.2. Заказчик вправе дополнительно разместить указанную в пункте 3.1 настоящего Положения информацию на сайте Заказчика, иных информационных ресурсах, а также средствах массовой информации. На сайте Заказчика может размещаться дополнительная информация о закупочной деятельности Заказчика, в том числе внутренние распорядительные документы, регламентирующие закупочный процесс, порядок проведения внутреннего аудита закупочной </w:t>
      </w:r>
      <w:r w:rsidRPr="006B6DCC">
        <w:rPr>
          <w:color w:val="000000" w:themeColor="text1"/>
          <w:spacing w:val="2"/>
          <w:sz w:val="26"/>
          <w:szCs w:val="26"/>
        </w:rPr>
        <w:lastRenderedPageBreak/>
        <w:t>деятельности, статистическая информация о проведенных закупках, результаты ведомственного контроля.</w:t>
      </w: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4. Порядок формирования комиссии по осуществлению конкурентной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4.1. Для определения поставщика (подрядчика, исполнителя) по результатам проведения конкурентной закупки Заказчик создает комиссию по осуществлению конкурентной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4.2. До размещения в ЕИС извещения о закупке Заказчик принимает решение (оформляется приказом или иным распорядительным документом) о создании комиссии по осуществлению конкурентной закупки (далее - комиссия), определяет ее персональный состав, назначает председателя комиссии. Заказчик вправе принять решение о замене члена комиссии, в том числе по основаниям, предусмотренным пунктом 4.5 настоящего Положения.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4.3. В состав комиссии могут входить как работники Заказчика, так и иные лица, в том числе представители организатора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4.4. Число членов комиссии должно быть не менее пяти человек, а в случае проведения запроса котировок число членов комиссии должно быть не менее трех человек. Комиссия правомочна, если на заседании комиссии присутствует не менее чем пятьдесят процентов общего числа ее членов. Принятие решения членами комиссии путем проведения заочного голосования, а также делегирование ими своих полномочий иным лицам не допускается.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4.5. В состав комиссии не могут включаться лица, лично заинтересованные в результатах закупки (представители участников закупки, подавших заявки на участие в процедуре закупки, состоящие в штате у таких участников), либо лица, на которых способны оказывать влияние участники закупки.</w:t>
      </w:r>
      <w:r w:rsidRPr="006B6DCC">
        <w:rPr>
          <w:color w:val="000000" w:themeColor="text1"/>
          <w:spacing w:val="2"/>
          <w:sz w:val="26"/>
          <w:szCs w:val="26"/>
        </w:rPr>
        <w:br/>
        <w:t>В случае выявления таких лиц в составе комиссии Заказчик вправе принять решение о внесении изменений в состав комиссии. Член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комиссии или иному лицу, который в таком случае может принять решение о замене члена комиссии. При этом замена по вышеуказанным основаниям допускается на любой стадии рассмотрения заявок на участие в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4.6. Комиссии могут создаваться для проведения отдельно взятой закупочной процедуры либо действовать на регулярной основе (в том числе в рамках серии однотипных закупочных процедур, в рамках закупки продукции определенного вида или закупки на определенных рынках).</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4.7. Комиссия принимает решения, необходимые для осуществления выбора поставщика (подрядчика, исполнителя) при проведении закупок, в том числе: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4.7.1. О допуске или отказе в допуске к участию в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4.7.2. О выборе победителя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4.7.3. О признании закупки несостоявшейся.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4.8. Комиссия принимает решение путем голосования простым большинством голосов от числа присутствующих, при равенстве голосов голос председателя комиссии является решающим.</w:t>
      </w: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5. Определение начальной максимальной цены контракта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5.1. При определении начальной (максимальной) цены договора заказчик вправе руководствоваться </w:t>
      </w:r>
      <w:hyperlink r:id="rId13" w:history="1">
        <w:r w:rsidRPr="006B6DCC">
          <w:rPr>
            <w:color w:val="000000" w:themeColor="text1"/>
            <w:spacing w:val="2"/>
            <w:sz w:val="26"/>
            <w:szCs w:val="26"/>
          </w:rPr>
          <w:t>Методическими рекомендациями</w:t>
        </w:r>
      </w:hyperlink>
      <w:r w:rsidRPr="006B6DCC">
        <w:rPr>
          <w:color w:val="000000" w:themeColor="text1"/>
          <w:spacing w:val="2"/>
          <w:sz w:val="26"/>
          <w:szCs w:val="26"/>
        </w:rPr>
        <w:t xml:space="preserve"> по применению методов определения начальной (максимальной) цены контракта, цены контракта, </w:t>
      </w:r>
      <w:r w:rsidRPr="006B6DCC">
        <w:rPr>
          <w:color w:val="000000" w:themeColor="text1"/>
          <w:spacing w:val="2"/>
          <w:sz w:val="26"/>
          <w:szCs w:val="26"/>
        </w:rPr>
        <w:lastRenderedPageBreak/>
        <w:t>заключаемого с единственным поставщиком (подрядчиком, исполнителем), утвержденными </w:t>
      </w:r>
      <w:hyperlink r:id="rId14" w:history="1">
        <w:r w:rsidRPr="006B6DCC">
          <w:rPr>
            <w:color w:val="000000" w:themeColor="text1"/>
            <w:spacing w:val="2"/>
            <w:sz w:val="26"/>
            <w:szCs w:val="26"/>
          </w:rPr>
          <w:t>Приказом Минэкономразвития России от 02.10.2013 № 567</w:t>
        </w:r>
      </w:hyperlink>
      <w:r w:rsidRPr="006B6DCC">
        <w:rPr>
          <w:color w:val="000000" w:themeColor="text1"/>
          <w:spacing w:val="2"/>
          <w:sz w:val="26"/>
          <w:szCs w:val="26"/>
        </w:rPr>
        <w:t>.</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5.2. Заказчик отдельным приказом может установить иной порядок определения начальной (максимальной) цены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5.3. Метод и результат определения начальной (максимальной) цены договора, а также источники информации отражаются в протоколе обоснования начальной (максимальной) цены договора. Названный протокол утверждается руководителем заказчика или иным лицом, уполномоченным руководителем заказчика, и хранится вместе с остальными протоколами закупки не менее 3 (трех) лет. Протокол обоснования начальной (максимальной) цены договора может размещаться в единой информационной системе по усмотрению заказчика.</w:t>
      </w: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6. Способы осуществления закупок</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6.1. Заказчик при осуществлении закупок использует конкурентные способы закупок или осуществляет неконкурентные способы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6.2. Конкурентные закупки осуществляются путем проведения торгов, конкурса (открытый конкурс, конкурс в электронной форме, закрытый конкурс), аукционов (открытый аукцион, аукцион в электронной форме, закрытый аукцион), запросов котировок (запрос котировок в электронной форме, закрытый запрос котировок), запросов предложений (запрос предложений в электронной форме, закрытый запрос предложений).</w:t>
      </w:r>
      <w:r w:rsidRPr="006B6DCC">
        <w:rPr>
          <w:color w:val="000000" w:themeColor="text1"/>
          <w:spacing w:val="2"/>
          <w:sz w:val="26"/>
          <w:szCs w:val="26"/>
        </w:rPr>
        <w:br/>
        <w:t>Неконкурентной закупкой является закупка, условия осуществления которой не соответствуют условиям конкурентной. Способами неконкурентной закупки являются запрос цен и закупка у единственного поставщика.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6.3. При осуществлении закупки конкурентным способом выполняются одновременно следующие условия: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6.3.1. Информация о конкурентной закупке сообщается Заказчиком одним из следующих способов:</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путем размещения в ЕИС извещения об осуществлении конкурентной закупки, доступного неограниченному кругу лиц, с приложением документации о конкурентной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посредством направления приглашений принять участие в закрытой конкурентной закупке в случаях, которые предусмотрены статьей 3.5 Федерального закона,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6.3.2. 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6.3.3. Описание предмета конкурентной закупки осуществляется с соблюдением требований </w:t>
      </w:r>
      <w:hyperlink r:id="rId15" w:history="1">
        <w:r w:rsidRPr="006B6DCC">
          <w:rPr>
            <w:color w:val="000000" w:themeColor="text1"/>
            <w:spacing w:val="2"/>
            <w:sz w:val="26"/>
            <w:szCs w:val="26"/>
          </w:rPr>
          <w:t>части 6.1 статьи 3</w:t>
        </w:r>
      </w:hyperlink>
      <w:r w:rsidRPr="006B6DCC">
        <w:rPr>
          <w:color w:val="000000" w:themeColor="text1"/>
          <w:spacing w:val="2"/>
          <w:sz w:val="26"/>
          <w:szCs w:val="26"/>
        </w:rPr>
        <w:t> Федерального закона.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6.4. Приоритетным способом закупки является аукцион, который может применяться при закупках любых товаров, работ, услуг без ограничения суммы закупки. Иные способы закупки применяются в случаях и при соблюдении условий, предусмотренных настоящим Положением.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6.5. Заказчик после размещения в ЕИС извещения о закупке и документации о закупке вправе направить любым способом предложение принять участие в </w:t>
      </w:r>
      <w:r w:rsidRPr="006B6DCC">
        <w:rPr>
          <w:color w:val="000000" w:themeColor="text1"/>
          <w:spacing w:val="2"/>
          <w:sz w:val="26"/>
          <w:szCs w:val="26"/>
        </w:rPr>
        <w:lastRenderedPageBreak/>
        <w:t>закупке лицам, осуществляющим поставку товаров, выполнение работ, оказание услуг, которые являются предметом договора, что не должно расцениваться как создание для таких лиц каких-либо преимуществ. Заявки от таких лиц рассматриваются в общеустановленном порядке.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6.6. Любая конкурентная закупка может включать несколько лотов, по каждому из которых может быть выбран отдельный победитель и заключен отдельный договор.</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6.7. Закупка у единственного поставщика (подрядчика, исполнителя) осуществляется в случаях и порядке, предусмотренных настоящим Положением.</w:t>
      </w:r>
    </w:p>
    <w:p w:rsidR="00BF52E9"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6.8. Закупки любым способом, предусмотренным настоящим Положением, могут проводиться в электронной форме. Проведение закупок в электронной форме осуществляется на электронных площадках в сети Интернет в соответствии с Федеральным законом, требованиями настоящего Положения и регламентами электронных площадок.</w:t>
      </w:r>
      <w:r w:rsidRPr="006B6DCC">
        <w:rPr>
          <w:color w:val="000000" w:themeColor="text1"/>
          <w:spacing w:val="2"/>
          <w:sz w:val="26"/>
          <w:szCs w:val="26"/>
        </w:rPr>
        <w:br/>
      </w:r>
      <w:proofErr w:type="gramStart"/>
      <w:r w:rsidRPr="006B6DCC">
        <w:rPr>
          <w:color w:val="000000" w:themeColor="text1"/>
          <w:spacing w:val="2"/>
          <w:sz w:val="26"/>
          <w:szCs w:val="26"/>
        </w:rPr>
        <w:t>В электронной форме в обязательном порядке проводятся закупки товаров, работ, услуг, участниками которых с учетом особенностей, установленных Правительством Российской Федерации в соответствии с </w:t>
      </w:r>
      <w:hyperlink r:id="rId16" w:history="1">
        <w:r w:rsidRPr="006B6DCC">
          <w:rPr>
            <w:color w:val="000000" w:themeColor="text1"/>
            <w:spacing w:val="2"/>
            <w:sz w:val="26"/>
            <w:szCs w:val="26"/>
          </w:rPr>
          <w:t>пунктом 2 части 8 статьи 3</w:t>
        </w:r>
      </w:hyperlink>
      <w:r w:rsidRPr="006B6DCC">
        <w:rPr>
          <w:color w:val="000000" w:themeColor="text1"/>
          <w:spacing w:val="2"/>
          <w:sz w:val="26"/>
          <w:szCs w:val="26"/>
        </w:rPr>
        <w:t xml:space="preserve"> Федерального закона, могут быть только субъекты малого и среднего предпринимательства, а также закупки, предусмотренные </w:t>
      </w:r>
      <w:hyperlink r:id="rId17" w:history="1">
        <w:r w:rsidRPr="006B6DCC">
          <w:rPr>
            <w:color w:val="000000" w:themeColor="text1"/>
            <w:spacing w:val="2"/>
            <w:sz w:val="26"/>
            <w:szCs w:val="26"/>
          </w:rPr>
          <w:t>Постановлением Правительства Российской Федерации от 21.06.2012 № 616</w:t>
        </w:r>
      </w:hyperlink>
      <w:r w:rsidRPr="006B6DCC">
        <w:rPr>
          <w:color w:val="000000" w:themeColor="text1"/>
          <w:spacing w:val="2"/>
          <w:sz w:val="26"/>
          <w:szCs w:val="26"/>
        </w:rPr>
        <w:t> «Об утверждении перечня товаров, работ и услуг, закупка которых осуществляется</w:t>
      </w:r>
      <w:proofErr w:type="gramEnd"/>
      <w:r w:rsidRPr="006B6DCC">
        <w:rPr>
          <w:color w:val="000000" w:themeColor="text1"/>
          <w:spacing w:val="2"/>
          <w:sz w:val="26"/>
          <w:szCs w:val="26"/>
        </w:rPr>
        <w:t xml:space="preserve"> в электронной форме», за исключением случаев, предусмотренных соответствующим постановлением, иные товары, работы, услуги закупаются в электронной форме по усмотрению Заказчика.</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7. Особенности участия субъектов малого и среднего предпринимательства в закупках</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7.1. </w:t>
      </w:r>
      <w:proofErr w:type="gramStart"/>
      <w:r w:rsidRPr="006B6DCC">
        <w:rPr>
          <w:color w:val="000000" w:themeColor="text1"/>
          <w:spacing w:val="2"/>
          <w:sz w:val="26"/>
          <w:szCs w:val="26"/>
        </w:rPr>
        <w:t>В случае если в соответствии с Федеральным законом Заказчик обязан осуществлять закупки у субъектов малого и среднего предпринимательства, такой Заказчик при осуществлении закупки, определении годового объема закупки, который Заказчик обязан осуществить у таких субъектов, расчете указанного объема, а также подготовке формы годового отчета о закупке у субъектов малого и среднего предпринимательства руководствуется </w:t>
      </w:r>
      <w:hyperlink r:id="rId18" w:history="1">
        <w:r w:rsidRPr="006B6DCC">
          <w:rPr>
            <w:color w:val="000000" w:themeColor="text1"/>
            <w:spacing w:val="2"/>
            <w:sz w:val="26"/>
            <w:szCs w:val="26"/>
          </w:rPr>
          <w:t>Постановлением Правительства Российской Федерации от 11.12.2014 № 1352</w:t>
        </w:r>
      </w:hyperlink>
      <w:r w:rsidRPr="006B6DCC">
        <w:rPr>
          <w:color w:val="000000" w:themeColor="text1"/>
          <w:sz w:val="26"/>
          <w:szCs w:val="26"/>
        </w:rPr>
        <w:t xml:space="preserve"> «</w:t>
      </w:r>
      <w:r w:rsidRPr="006B6DCC">
        <w:rPr>
          <w:color w:val="000000" w:themeColor="text1"/>
          <w:spacing w:val="2"/>
          <w:sz w:val="26"/>
          <w:szCs w:val="26"/>
        </w:rPr>
        <w:t>Об</w:t>
      </w:r>
      <w:proofErr w:type="gramEnd"/>
      <w:r w:rsidRPr="006B6DCC">
        <w:rPr>
          <w:color w:val="000000" w:themeColor="text1"/>
          <w:spacing w:val="2"/>
          <w:sz w:val="26"/>
          <w:szCs w:val="26"/>
        </w:rPr>
        <w:t xml:space="preserve"> </w:t>
      </w:r>
      <w:proofErr w:type="gramStart"/>
      <w:r w:rsidRPr="006B6DCC">
        <w:rPr>
          <w:color w:val="000000" w:themeColor="text1"/>
          <w:spacing w:val="2"/>
          <w:sz w:val="26"/>
          <w:szCs w:val="26"/>
        </w:rPr>
        <w:t>особенностях</w:t>
      </w:r>
      <w:proofErr w:type="gramEnd"/>
      <w:r w:rsidRPr="006B6DCC">
        <w:rPr>
          <w:color w:val="000000" w:themeColor="text1"/>
          <w:spacing w:val="2"/>
          <w:sz w:val="26"/>
          <w:szCs w:val="26"/>
        </w:rPr>
        <w:t xml:space="preserve"> участия субъектов малого и среднего предпринимательства в закупках товаров, работ, услуг отдельными видами юридических лиц».</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7.2. Конкурентная закупка в электронной форме, участниками которой с учетом особенностей, установленных Правительством Российской Федерации, могут быть только субъекты малого и среднего предпринимательства (далее - конкурентная закупка с участием субъектов малого и среднего предпринимательства), осуществляется в соответствии со </w:t>
      </w:r>
      <w:hyperlink r:id="rId19" w:history="1">
        <w:r w:rsidRPr="006B6DCC">
          <w:rPr>
            <w:color w:val="000000" w:themeColor="text1"/>
            <w:spacing w:val="2"/>
            <w:sz w:val="26"/>
            <w:szCs w:val="26"/>
          </w:rPr>
          <w:t>статьями 3.2</w:t>
        </w:r>
      </w:hyperlink>
      <w:r w:rsidRPr="006B6DCC">
        <w:rPr>
          <w:color w:val="000000" w:themeColor="text1"/>
          <w:spacing w:val="2"/>
          <w:sz w:val="26"/>
          <w:szCs w:val="26"/>
        </w:rPr>
        <w:t> - </w:t>
      </w:r>
      <w:hyperlink r:id="rId20" w:history="1">
        <w:r w:rsidRPr="006B6DCC">
          <w:rPr>
            <w:color w:val="000000" w:themeColor="text1"/>
            <w:spacing w:val="2"/>
            <w:sz w:val="26"/>
            <w:szCs w:val="26"/>
          </w:rPr>
          <w:t>3.4</w:t>
        </w:r>
      </w:hyperlink>
      <w:r w:rsidRPr="006B6DCC">
        <w:rPr>
          <w:color w:val="000000" w:themeColor="text1"/>
          <w:spacing w:val="2"/>
          <w:sz w:val="26"/>
          <w:szCs w:val="26"/>
        </w:rPr>
        <w:t> Федерального закона.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7.3. Конкурентная закупка с участием субъектов малого и среднего предпринимательства осуществляется путем проведения конкурса в электронной форме, аукциона в электронной форме, запроса котировок в электронной форме или запроса предложений в электронной форме.</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lastRenderedPageBreak/>
        <w:t>8. Порядок привлечения организатора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8.1. </w:t>
      </w:r>
      <w:proofErr w:type="gramStart"/>
      <w:r w:rsidRPr="006B6DCC">
        <w:rPr>
          <w:color w:val="000000" w:themeColor="text1"/>
          <w:spacing w:val="2"/>
          <w:sz w:val="26"/>
          <w:szCs w:val="26"/>
        </w:rPr>
        <w:t>Заказчик вправе привлечь организатора закупки в целях осуществления процедуры закупки, разработки извещения о закупке, документации о закупке, проекта договора, изменений, вносимых в такое извещение и такую документацию, подготовки разъяснений такой документации, протоколов, составляемых в ходе закупки, а также иных документов, размещения информации о закупке в ЕИС и осуществления иных функций, связанных с проведением процедуры закупки.</w:t>
      </w:r>
      <w:proofErr w:type="gramEnd"/>
    </w:p>
    <w:p w:rsidR="00BF52E9" w:rsidRPr="006B6DCC" w:rsidRDefault="00BF52E9" w:rsidP="00BF52E9">
      <w:pPr>
        <w:shd w:val="clear" w:color="auto" w:fill="FFFFFF"/>
        <w:ind w:firstLine="708"/>
        <w:jc w:val="both"/>
        <w:textAlignment w:val="baseline"/>
        <w:rPr>
          <w:color w:val="000000" w:themeColor="text1"/>
          <w:spacing w:val="2"/>
          <w:sz w:val="26"/>
          <w:szCs w:val="26"/>
        </w:rPr>
      </w:pPr>
      <w:proofErr w:type="gramStart"/>
      <w:r w:rsidRPr="006B6DCC">
        <w:rPr>
          <w:color w:val="000000" w:themeColor="text1"/>
          <w:spacing w:val="2"/>
          <w:sz w:val="26"/>
          <w:szCs w:val="26"/>
        </w:rPr>
        <w:t>При этом создание комиссии по осуществлению закупки, в том числе неконкурентной, определение начальной (максимальной) цены договора, предмета и иных существенных условий договора, утверждение извещения о закупке, документации о закупке, изменений, вносимых в такое извещение и такую документацию, разъяснений такой документации, определение условий закупки и их изменение, а также подписание договора осуществляются Заказчиком.</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8.2. Условия взаимодействия Заказчика и организатора закупки, в том числе объем и порядок разработки документов, права и обязанности сторон, определяются в заключаемом договоре.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8.3. Допускается взаимодействие с организатором закупки при осуществлении закупки посредством автоматизированных систем.</w:t>
      </w: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9. Совместные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9.1. Заказчики вправе инициировать и осуществить закупку одноименных (одних и тех же, однородных) товаров, работ, услуг путем проведения совместной закупки любым способом, предусмотренным настоящим Положением.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9.2. Права, обязанности и ответственность Заказчиков при проведении совместных закупок определяются соглашением сторон, заключенным в соответствии с </w:t>
      </w:r>
      <w:hyperlink r:id="rId21" w:history="1">
        <w:r w:rsidRPr="006B6DCC">
          <w:rPr>
            <w:color w:val="000000" w:themeColor="text1"/>
            <w:spacing w:val="2"/>
            <w:sz w:val="26"/>
            <w:szCs w:val="26"/>
          </w:rPr>
          <w:t>Гражданским кодексом Российской Федерации</w:t>
        </w:r>
      </w:hyperlink>
      <w:r w:rsidRPr="006B6DCC">
        <w:rPr>
          <w:color w:val="000000" w:themeColor="text1"/>
          <w:spacing w:val="2"/>
          <w:sz w:val="26"/>
          <w:szCs w:val="26"/>
        </w:rPr>
        <w:t> и положениями о закупке. Договор с победителем либо победителями совместных закупок заключается каждым Заказчиком самостоятельно.</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9.3. Условие о проведении такой закупки должно соответствовать положению о закупке каждого Заказчика.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9.4. Соглашение о проведении совместной конкурентной закупки должно содержать:</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9.4.1. Информацию о сторонах соглашения.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9.4.2. Информацию об объекте закупки и о предполагаемом объеме закупки, в отношении которой проводится совместная закупка, место, условия и сроки (периоды) поставок товаров, выполнения работ, оказания услуг в отношении каждого Заказчика.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9.4.3. Начальные (максимальные) цены договоров каждого Заказчика.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9.4.4. Права, обязанности и ответственность сторон соглашения.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9.4.5. Информацию об организаторе совместной закупки, в том числе перечень полномочий, переданных указанному организатору сторонами соглашения.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9.4.6. Порядок и срок формирования комиссии по осуществлению закупок.</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9.4.7. Порядок и сроки разработки извещения о закупке, документации о закупке, а также порядок и сроки утверждения документации о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9.4.8. Примерные сроки проведения совместной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9.4.9. Порядок оплаты расходов, связанных с организацией и проведением совместной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lastRenderedPageBreak/>
        <w:t>9.4.10. Срок действия соглашения.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9.4.11. Порядок рассмотрения споров.</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9.4.12. Иную информацию, определяющую взаимоотношения сторон соглашения при проведении совместной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9.5. Стороны соглашения несут расходы на проведение совместной закупки пропорционально доле начальной (максимальной) цены договора каждого Заказчика в общей сумме начальных (максимальных) цен договоров, в целях заключения которой проводится совместная закупка.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9.6. Договор заключается с победителем или победителями совместных закупок каждым Заказчиком самостоятельно.</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 xml:space="preserve">10. Требования к участникам закупок, критерии и порядок оценки </w:t>
      </w:r>
      <w:r>
        <w:rPr>
          <w:color w:val="000000" w:themeColor="text1"/>
          <w:spacing w:val="2"/>
          <w:sz w:val="26"/>
          <w:szCs w:val="26"/>
        </w:rPr>
        <w:t xml:space="preserve">   </w:t>
      </w:r>
      <w:r w:rsidRPr="006B6DCC">
        <w:rPr>
          <w:color w:val="000000" w:themeColor="text1"/>
          <w:spacing w:val="2"/>
          <w:sz w:val="26"/>
          <w:szCs w:val="26"/>
        </w:rPr>
        <w:t>сопоставления заявок</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10.1. При осуществлении закупки Заказчик устанавливает следующие обязательные требования к участникам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10.1.1.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6B6DCC">
        <w:rPr>
          <w:color w:val="000000" w:themeColor="text1"/>
          <w:spacing w:val="2"/>
          <w:sz w:val="26"/>
          <w:szCs w:val="26"/>
        </w:rPr>
        <w:t>являющихся</w:t>
      </w:r>
      <w:proofErr w:type="gramEnd"/>
      <w:r w:rsidRPr="006B6DCC">
        <w:rPr>
          <w:color w:val="000000" w:themeColor="text1"/>
          <w:spacing w:val="2"/>
          <w:sz w:val="26"/>
          <w:szCs w:val="26"/>
        </w:rPr>
        <w:t xml:space="preserve"> объектом закупки (конкретизируются в документации о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10.1.2.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10.1.3. Неприостановление деятельности участника закупки в порядке, установленном </w:t>
      </w:r>
      <w:hyperlink r:id="rId22" w:history="1">
        <w:r w:rsidRPr="006B6DCC">
          <w:rPr>
            <w:color w:val="000000" w:themeColor="text1"/>
            <w:spacing w:val="2"/>
            <w:sz w:val="26"/>
            <w:szCs w:val="26"/>
          </w:rPr>
          <w:t>Кодексом Российской Федерации об административных правонарушениях</w:t>
        </w:r>
      </w:hyperlink>
      <w:r w:rsidRPr="006B6DCC">
        <w:rPr>
          <w:color w:val="000000" w:themeColor="text1"/>
          <w:spacing w:val="2"/>
          <w:sz w:val="26"/>
          <w:szCs w:val="26"/>
        </w:rPr>
        <w:t>, на дату подачи заявки на участие в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10.1.4.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процентов балансовой стоимости активов участника закупки по данным бухгалтерской отчетности за последний завершенный отчетный период.</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10.1.5. </w:t>
      </w:r>
      <w:proofErr w:type="gramStart"/>
      <w:r w:rsidRPr="006B6DCC">
        <w:rPr>
          <w:color w:val="000000" w:themeColor="text1"/>
          <w:spacing w:val="2"/>
          <w:sz w:val="26"/>
          <w:szCs w:val="26"/>
        </w:rPr>
        <w:t>Обладание участником закупки исключительными правами на результаты интеллектуальной деятельности (или правом использования указанных результатов с возможностью предоставления такого права третьим лицам), если в связи с исполнением договора Заказчик приобретает исключительные права на результаты интеллектуальной деятельности (или получает право использования указанных результатов), за исключением случаев заключения договора на создание произведений литературы или искусства (за исключением программ для электронно-вычислительных машин, баз данных</w:t>
      </w:r>
      <w:proofErr w:type="gramEnd"/>
      <w:r w:rsidRPr="006B6DCC">
        <w:rPr>
          <w:color w:val="000000" w:themeColor="text1"/>
          <w:spacing w:val="2"/>
          <w:sz w:val="26"/>
          <w:szCs w:val="26"/>
        </w:rPr>
        <w:t>), исполнения, а также заключения договоров на финансирование проката или показа национального фильма.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10.2. Дополнительно могут быть установлены требования (в том числе квалификационные) к участникам закупки, в том числе: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10.2.1. Требования к наличию опыта поставки аналогичных товаров, выполнения аналогичных работ, оказания аналогичных услуг, в том числе за определенный промежуток времени. Условия, по которым будет определяться аналогичность </w:t>
      </w:r>
      <w:r w:rsidRPr="006B6DCC">
        <w:rPr>
          <w:color w:val="000000" w:themeColor="text1"/>
          <w:spacing w:val="2"/>
          <w:sz w:val="26"/>
          <w:szCs w:val="26"/>
        </w:rPr>
        <w:lastRenderedPageBreak/>
        <w:t>товаров (работ, услуг), закупаемых Заказчиком, должны быть определены Заказчиком в документации о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10.2.2. Требования к наличию производственных (в том числе складских) помещений и технологического оборудования (могут устанавливаться требования к наличию сервисных центров, наличию оборудования, необходимого для выполнения специальных работ) и иных материально-технических ресурсов.</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10.2.3. Требование к наличию трудовых ресурсов (наличие в штате или на основе договоров гражданско-правового характера специалистов в соответствующих областях с указанием требуемого опыта работы данных специалистов в указанной области).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10.2.4. Отсутствие сведений об участниках закупки в реестре недобросовестных поставщиков, предусмотренном </w:t>
      </w:r>
      <w:hyperlink r:id="rId23" w:history="1">
        <w:r w:rsidRPr="006B6DCC">
          <w:rPr>
            <w:color w:val="000000" w:themeColor="text1"/>
            <w:spacing w:val="2"/>
            <w:sz w:val="26"/>
            <w:szCs w:val="26"/>
          </w:rPr>
          <w:t>статьей 5</w:t>
        </w:r>
      </w:hyperlink>
      <w:r w:rsidRPr="006B6DCC">
        <w:rPr>
          <w:color w:val="000000" w:themeColor="text1"/>
          <w:spacing w:val="2"/>
          <w:sz w:val="26"/>
          <w:szCs w:val="26"/>
        </w:rPr>
        <w:t> Федерального закона, и (или) в реестре недобросовестных поставщиков, предусмотренном </w:t>
      </w:r>
      <w:hyperlink r:id="rId24" w:history="1">
        <w:r w:rsidRPr="006B6DCC">
          <w:rPr>
            <w:color w:val="000000" w:themeColor="text1"/>
            <w:spacing w:val="2"/>
            <w:sz w:val="26"/>
            <w:szCs w:val="26"/>
          </w:rPr>
          <w:t>Федеральным законом от 05.04.2013 N 44-ФЗ</w:t>
        </w:r>
      </w:hyperlink>
      <w:r w:rsidRPr="006B6DCC">
        <w:rPr>
          <w:color w:val="000000" w:themeColor="text1"/>
          <w:spacing w:val="2"/>
          <w:sz w:val="26"/>
          <w:szCs w:val="26"/>
        </w:rPr>
        <w:t> «О контрактной системе в сфере закупок товаров, работ, услуг для обеспечения государственных и муниципальных нужд».</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10.2.5. Требование о предоставлении в составе заявки согласия на обработку персональных данных, в случае если участником закупки является физическое лицо.</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10.3. Заказчик определяет требования </w:t>
      </w:r>
      <w:proofErr w:type="gramStart"/>
      <w:r w:rsidRPr="006B6DCC">
        <w:rPr>
          <w:color w:val="000000" w:themeColor="text1"/>
          <w:spacing w:val="2"/>
          <w:sz w:val="26"/>
          <w:szCs w:val="26"/>
        </w:rPr>
        <w:t>к участникам закупки в документации о конкурентной закупке в соответствии с Положением</w:t>
      </w:r>
      <w:proofErr w:type="gramEnd"/>
      <w:r w:rsidRPr="006B6DCC">
        <w:rPr>
          <w:color w:val="000000" w:themeColor="text1"/>
          <w:spacing w:val="2"/>
          <w:sz w:val="26"/>
          <w:szCs w:val="26"/>
        </w:rPr>
        <w:t xml:space="preserve"> о закупке. 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документации о закупке. 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10.4. Участник закупки, подавший заявку, не допускается комиссией по осуществлению конкурентной закупки к участию в закупке в случае: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10.4.1. Непредставления обязательных документов либо наличия в таких документах недостоверных сведений об участнике закупки, если требования к предоставлению документов были установлены в документации о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10.4.2. Несоответствия участника закупки требованиям, установленным документацией о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10.4.3. Непредставления документа или копии документа, подтверждающего внесение денежных сре</w:t>
      </w:r>
      <w:proofErr w:type="gramStart"/>
      <w:r w:rsidRPr="006B6DCC">
        <w:rPr>
          <w:color w:val="000000" w:themeColor="text1"/>
          <w:spacing w:val="2"/>
          <w:sz w:val="26"/>
          <w:szCs w:val="26"/>
        </w:rPr>
        <w:t>дств в к</w:t>
      </w:r>
      <w:proofErr w:type="gramEnd"/>
      <w:r w:rsidRPr="006B6DCC">
        <w:rPr>
          <w:color w:val="000000" w:themeColor="text1"/>
          <w:spacing w:val="2"/>
          <w:sz w:val="26"/>
          <w:szCs w:val="26"/>
        </w:rPr>
        <w:t>ачестве обеспечения заявки на участие в закупке, если требование о таком предоставлении указано в документации о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10.4.4. Непоступления на дату рассмотрения заявок на участие в закупке денежных средств, вносимых в качестве обеспечения заявки на участие в закупке, или их поступление не в полном размере, если требование об обеспечении таких заявок указано в документации о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10.4.5. Несоответствия заявки участника закупки требованиям документации закупки, в том числе наличие в таких заявках предложения о цене договора, превышающей начальную (максимальную) цену договора, начальную </w:t>
      </w:r>
      <w:r w:rsidRPr="006B6DCC">
        <w:rPr>
          <w:color w:val="000000" w:themeColor="text1"/>
          <w:spacing w:val="2"/>
          <w:sz w:val="26"/>
          <w:szCs w:val="26"/>
        </w:rPr>
        <w:lastRenderedPageBreak/>
        <w:t>(максимальную) цену единицы товара, работы, услуги, либо срок выполнения работ (оказания услуг, поставки товара) превышает срок, установленный документацией о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10.4.6. Несоответствия предложения в отношении товара, работы, услуги требованиям, установленным документацией о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10.4.7. Представления в составе заявки недостоверной информации, в том числе в отношении квалификационных данных.</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11.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11.1. </w:t>
      </w:r>
      <w:proofErr w:type="gramStart"/>
      <w:r w:rsidRPr="006B6DCC">
        <w:rPr>
          <w:color w:val="000000" w:themeColor="text1"/>
          <w:spacing w:val="2"/>
          <w:sz w:val="26"/>
          <w:szCs w:val="26"/>
        </w:rPr>
        <w:t>При осуществлении закупок товаров, работ, услуг путем проведения открытого конкурса, в том числе двухэтапного, конкурса с ограниченным участием, конкурса в электронной форме, запроса предложений, запроса предложений в электронной форме, аукциона в электронной форме, запроса котировок, запроса котировок в электронной форме, за исключением закупки у единственного поставщика (исполнителя, подрядчика), устанавливается приоритет товаров российского происхождения, работ, услуг выполняемых, оказываемых российскими лицами, по</w:t>
      </w:r>
      <w:proofErr w:type="gramEnd"/>
      <w:r w:rsidRPr="006B6DCC">
        <w:rPr>
          <w:color w:val="000000" w:themeColor="text1"/>
          <w:spacing w:val="2"/>
          <w:sz w:val="26"/>
          <w:szCs w:val="26"/>
        </w:rPr>
        <w:t xml:space="preserve"> </w:t>
      </w:r>
      <w:proofErr w:type="gramStart"/>
      <w:r w:rsidRPr="006B6DCC">
        <w:rPr>
          <w:color w:val="000000" w:themeColor="text1"/>
          <w:spacing w:val="2"/>
          <w:sz w:val="26"/>
          <w:szCs w:val="26"/>
        </w:rPr>
        <w:t>отношению к товарам, происходящим из иностранного государства, работам, услугам, выполняемым, оказываемым иностранными лицами (далее - приоритет).</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11.2. </w:t>
      </w:r>
      <w:proofErr w:type="gramStart"/>
      <w:r w:rsidRPr="006B6DCC">
        <w:rPr>
          <w:color w:val="000000" w:themeColor="text1"/>
          <w:spacing w:val="2"/>
          <w:sz w:val="26"/>
          <w:szCs w:val="26"/>
        </w:rPr>
        <w:t>При осуществлении закупок товаров, работ, услуг путем проведения открытого конкурса, в том числе двухэтапного, конкурса с ограниченным участием, конкурса в электронной форме, запроса предложений, запроса предложений в электронной форме, запроса котировок, запроса котировок в электронной форме,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ценовым</w:t>
      </w:r>
      <w:proofErr w:type="gramEnd"/>
      <w:r w:rsidRPr="006B6DCC">
        <w:rPr>
          <w:color w:val="000000" w:themeColor="text1"/>
          <w:spacing w:val="2"/>
          <w:sz w:val="26"/>
          <w:szCs w:val="26"/>
        </w:rPr>
        <w:t xml:space="preserve"> (стоимостным) критериям оценки заявок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закупки в заявке на участие в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11.3. </w:t>
      </w:r>
      <w:proofErr w:type="gramStart"/>
      <w:r w:rsidRPr="006B6DCC">
        <w:rPr>
          <w:color w:val="000000" w:themeColor="text1"/>
          <w:spacing w:val="2"/>
          <w:sz w:val="26"/>
          <w:szCs w:val="26"/>
        </w:rPr>
        <w:t>При осуществлении закупок товаров, работ, услуг путем проведения аукциона в электронной форме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11.4. </w:t>
      </w:r>
      <w:proofErr w:type="gramStart"/>
      <w:r w:rsidRPr="006B6DCC">
        <w:rPr>
          <w:color w:val="000000" w:themeColor="text1"/>
          <w:spacing w:val="2"/>
          <w:sz w:val="26"/>
          <w:szCs w:val="26"/>
        </w:rPr>
        <w:t>При осуществлении закупок товаров, работ, услуг путем проведения аукциона в электронной форме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w:t>
      </w:r>
      <w:proofErr w:type="gramEnd"/>
      <w:r w:rsidRPr="006B6DCC">
        <w:rPr>
          <w:color w:val="000000" w:themeColor="text1"/>
          <w:spacing w:val="2"/>
          <w:sz w:val="26"/>
          <w:szCs w:val="26"/>
        </w:rPr>
        <w:t xml:space="preserve"> победителем заключается по цене, увеличенной на 15 процентов от предложенной им цены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lastRenderedPageBreak/>
        <w:t>11.5. Для предоставления приоритета в документацию о закупке включаются следующие сведения: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11.5.1.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11.5.2.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 в соответствии с пунктом 10.3 настоящего Положения.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11.5.3. Сведения о начальной (максимальной) цене единицы каждого товара, работы, услуги, являющегося предметом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11.5.4.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11.5.5. </w:t>
      </w:r>
      <w:proofErr w:type="gramStart"/>
      <w:r w:rsidRPr="006B6DCC">
        <w:rPr>
          <w:color w:val="000000" w:themeColor="text1"/>
          <w:spacing w:val="2"/>
          <w:sz w:val="26"/>
          <w:szCs w:val="26"/>
        </w:rPr>
        <w:t>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4 и 5 пункта 11.6 настоящего Положения,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w:t>
      </w:r>
      <w:proofErr w:type="gramEnd"/>
      <w:r w:rsidRPr="006B6DCC">
        <w:rPr>
          <w:color w:val="000000" w:themeColor="text1"/>
          <w:spacing w:val="2"/>
          <w:sz w:val="26"/>
          <w:szCs w:val="26"/>
        </w:rPr>
        <w:t xml:space="preserve"> с подпунктом 3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11.5.6.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11.5.7. Указание в заключенном договоре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11.5.8. </w:t>
      </w:r>
      <w:proofErr w:type="gramStart"/>
      <w:r w:rsidRPr="006B6DCC">
        <w:rPr>
          <w:color w:val="000000" w:themeColor="text1"/>
          <w:spacing w:val="2"/>
          <w:sz w:val="26"/>
          <w:szCs w:val="26"/>
        </w:rPr>
        <w:t>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11.5.9. </w:t>
      </w:r>
      <w:proofErr w:type="gramStart"/>
      <w:r w:rsidRPr="006B6DCC">
        <w:rPr>
          <w:color w:val="000000" w:themeColor="text1"/>
          <w:spacing w:val="2"/>
          <w:sz w:val="26"/>
          <w:szCs w:val="26"/>
        </w:rPr>
        <w:t>Условие о том, что при исполнении договора, заключенного с участником закупки, которому предоставлен приоритет в соответствии с настоящим Положением,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w:t>
      </w:r>
      <w:proofErr w:type="gramEnd"/>
      <w:r w:rsidRPr="006B6DCC">
        <w:rPr>
          <w:color w:val="000000" w:themeColor="text1"/>
          <w:spacing w:val="2"/>
          <w:sz w:val="26"/>
          <w:szCs w:val="26"/>
        </w:rPr>
        <w:t xml:space="preserve"> товаров, указанных в договоре.</w:t>
      </w:r>
    </w:p>
    <w:p w:rsidR="00BF52E9" w:rsidRDefault="00BF52E9" w:rsidP="00BF52E9">
      <w:pPr>
        <w:shd w:val="clear" w:color="auto" w:fill="FFFFFF"/>
        <w:jc w:val="both"/>
        <w:textAlignment w:val="baseline"/>
        <w:rPr>
          <w:color w:val="000000" w:themeColor="text1"/>
          <w:spacing w:val="2"/>
          <w:sz w:val="26"/>
          <w:szCs w:val="26"/>
        </w:rPr>
      </w:pP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lastRenderedPageBreak/>
        <w:t>11.6. Приоритет не предоставляется в случаях:</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11.6.1. Если закупка признана несостоявшейся и договор заключается с единственным участником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11.6.2.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11.6.3.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11.6.4. </w:t>
      </w:r>
      <w:proofErr w:type="gramStart"/>
      <w:r w:rsidRPr="006B6DCC">
        <w:rPr>
          <w:color w:val="000000" w:themeColor="text1"/>
          <w:spacing w:val="2"/>
          <w:sz w:val="26"/>
          <w:szCs w:val="26"/>
        </w:rPr>
        <w:t>В заявке на участие в закупке, представленной участником открытого конкурса, в том числе двухэтапного, конкурса с ограниченным участием, конкурса в электронной форме, запроса предложений, запроса предложений в электронной форме, запроса котировок, запроса котировок в электронной форме,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w:t>
      </w:r>
      <w:proofErr w:type="gramEnd"/>
      <w:r w:rsidRPr="006B6DCC">
        <w:rPr>
          <w:color w:val="000000" w:themeColor="text1"/>
          <w:spacing w:val="2"/>
          <w:sz w:val="26"/>
          <w:szCs w:val="26"/>
        </w:rPr>
        <w:t xml:space="preserve">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11.6.5. </w:t>
      </w:r>
      <w:proofErr w:type="gramStart"/>
      <w:r w:rsidRPr="006B6DCC">
        <w:rPr>
          <w:color w:val="000000" w:themeColor="text1"/>
          <w:spacing w:val="2"/>
          <w:sz w:val="26"/>
          <w:szCs w:val="26"/>
        </w:rPr>
        <w:t>В заявке на участие в закупке, представленной участником аукциона в электронной форме,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roofErr w:type="gramEnd"/>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12. Общий порядок осуществления закупок в электронной форме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12.1. Закупки, предусмотренные пунктом 6.2 настоящего Положения, за исключением запроса котировок, запроса коммерческих предложений, могут осуществляться как в электронной форме в соответствии с требованиями законодательства Российской Федерации, настоящего Положения и регламента соответствующей электронной площадки, так и не в электронной форме.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12.2. Проведение закупок в электронной форме происходит в информационно-телекоммуникационной сети Интернет с использованием электронной площадки.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12.3. Сведения о проведении закупки в электронной форме, включая наименование и адрес электронной площадки, порядок и условия подачи заявок на участие в закупке, а также перечень иных действий, которые осуществляются в электронном виде, должны быть указаны в извещении об осуществлении закупки и соответствующей документации о закупке (при наличии).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12.4. Извещение о проведении закупки, документация о закупке в электронной форме подлежат обязательному размещению в ЕИС, а также на сайте электронной площадки, на которой будет проводиться закупка.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12.5. Порядок проведения закупки в электронной форме определяется документацией о закупке и требованиями настоящего Положения к соответствующему способу закупки. В случаях, не оговоренных в документации </w:t>
      </w:r>
      <w:r w:rsidRPr="006B6DCC">
        <w:rPr>
          <w:color w:val="000000" w:themeColor="text1"/>
          <w:spacing w:val="2"/>
          <w:sz w:val="26"/>
          <w:szCs w:val="26"/>
        </w:rPr>
        <w:lastRenderedPageBreak/>
        <w:t>о закупке, применяется регламент соответствующей электронной площадки в части, не противоречащей настоящему Положению.</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12.6. Все документы, входящие в состав заявки на участие в закупке в электронной форме,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 Предоставление документа в нечитаемом виде, в том числе требующего для чтения специальных программ, равноценно отсутствию соответствующего документа и может являться основанием признания данной заявки не соответствующей требованиям, установленным Заказчиком.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12.7. Доступ к открытию поступивших заявок на участие в закупке в электронной форме осуществляется в заранее назначенное время на электронной площадке согласно извещению о проведении закупки в соответствии с регламентом электронной площадки. Протоколы заседаний комиссии по осуществлению закупок публикуются в сроки, установленные настоящим Положением и документацией о закупке, в ЕИС, а также на сайте электронной площадки, на котором проводилась закупка.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12.8. 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12.9. Договор по итогам проведения закупки в электронной форме подписывается сторонами в электронном виде и (или) на бумажном носителе.</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13. Обеспечение заявки на участие в конкурентной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13.1. Заказчик вправе установить в извещении об осуществлении закупки, документации о закупке </w:t>
      </w:r>
      <w:proofErr w:type="gramStart"/>
      <w:r w:rsidRPr="006B6DCC">
        <w:rPr>
          <w:color w:val="000000" w:themeColor="text1"/>
          <w:spacing w:val="2"/>
          <w:sz w:val="26"/>
          <w:szCs w:val="26"/>
        </w:rPr>
        <w:t>требование</w:t>
      </w:r>
      <w:proofErr w:type="gramEnd"/>
      <w:r w:rsidRPr="006B6DCC">
        <w:rPr>
          <w:color w:val="000000" w:themeColor="text1"/>
          <w:spacing w:val="2"/>
          <w:sz w:val="26"/>
          <w:szCs w:val="26"/>
        </w:rPr>
        <w:t xml:space="preserve"> об обеспечении заявки на участие в закупке. Размер такого обеспечения может составлять от 1 до 5 процентов от начальной (максимальной) цены договора. Обеспечение заявки на участие в закупке производится путем перечисления денежных средств на счет Заказчика, указанный в документации о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13.2. При проведении закупки в электронной форме обеспечение заявки может осуществляться путем перечисления денежных средств на счет электронной площадки.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13.3. Заказчик не устанавливает в документации о конкурентной закупке требование обеспечения заявок на участие в закупке, если начальная (максимальная) цена договора не превышает пяти миллионов рублей. </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13.4. Требование об обеспечении заявки на участие в закупке в равной мере относится ко всем участникам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13.5. В случае если установлено требование обеспечения заявки на участие в закупке, Заказчик или электронная площадка возвращает денежные средства, внесенные в качестве обеспечения заявки на участие в закупке, в течение пяти рабочих дней: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13.5.1. Со дня принятия Заказчиком решения об отказе от проведения закупки участнику, подавшему заявку на участие в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13.5.2. Поступления Заказчику уведомления об отзыве заявки на участие в закупке участнику, подавшему заявку на участие в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lastRenderedPageBreak/>
        <w:t>13.5.3. Подписания протокола оценки и сопоставления заявок на участие в закупке участнику, подавшему заявку после окончания срока их приема.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13.5.4. Подписания протокола оценки и сопоставления заявок на участие в закупке участнику, подавшему заявку на участие и не допущенному к участию в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13.5.5. Подписания протокола оценки и сопоставления заявок на участие в закупке участникам закупки, которые участвовали, но не стали победителями закупки, кроме участника, сделавшего предложение, следующее за предложением победителя закупки, заявке которого был присвоен второй номер.</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13.5.6. Заключения договора победителю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13.5.7. Заключения договора участнику закупки, заявке на участие которого присвоен второй номер.</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13.5.8. Принятия решения о несоответствии заявки на участие в закупке единственному участнику закупки, заявка которого была признана комиссией не соответствующей требованиям документации о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13.5.9. Заключения договора с участником, подавшим единственную заявку на участие в закупке, соответствующую требованиям документации о закупке, такому участнику.</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13.5.10. Заключения договора с единственным допущенным к участию в закупке участником такому участнику.</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13.5.11. Заключения договора с единственным участником закупки, принявшим участие в аукционе, такому участнику.</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13.6. Возврат участнику конкурентной закупки обеспечения заявки на участие в закупке не производится в следующих случаях:</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13.6.1. Уклонение или отказ участника закупки от заключения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13.6.2. Непредставление или представление с нарушением условий, установленных Федеральным законом,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14. Извещение о проведении конкурса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14.1. Заказчик размещает в ЕИС извещение о проведении конкурса и конкурсную документацию не менее чем за пятнадцать дней до даты окончания срока подачи заявок на участие в конкурсе.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14.2. Заказчик также вправе дополнительно опубликовать извещение о проведении конкурса в любых средствах массовой информации, в том числе в электронных средствах массовой информации и (или) на сайте Заказчика.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14.3. В извещении о проведении конкурса должны быть указаны следующие сведения: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 способ осуществления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наименование, местонахождение, почтовый адрес, адрес электронной почты, номер контактного телефона Заказчика;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w:t>
      </w:r>
      <w:hyperlink r:id="rId25" w:history="1">
        <w:r w:rsidRPr="006B6DCC">
          <w:rPr>
            <w:color w:val="000000" w:themeColor="text1"/>
            <w:spacing w:val="2"/>
            <w:sz w:val="26"/>
            <w:szCs w:val="26"/>
          </w:rPr>
          <w:t>частью 6.1 статьи 3</w:t>
        </w:r>
      </w:hyperlink>
      <w:r w:rsidRPr="006B6DCC">
        <w:rPr>
          <w:color w:val="000000" w:themeColor="text1"/>
          <w:spacing w:val="2"/>
          <w:sz w:val="26"/>
          <w:szCs w:val="26"/>
        </w:rPr>
        <w:t> Федерального закона (при необходимости);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 место поставки товара, выполнения работы, оказания услуги;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lastRenderedPageBreak/>
        <w:t>5) 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6) 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7) порядок, дата начала, дата и время окончания срока подачи заявок на участие в закупке (этапах закупки) и порядок подведения итогов конкурентной закупки (этапов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8) адрес электронной площадки в информационно-телекоммуникационной сети Интернет (при осуществлении конкурса в электронной форме);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9) размер обеспечения заявок на участие в конкурсе и иные требования к такому обеспечению в соответствии с настоящим Положением.</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15. Конкурсная документация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15.1. Для проведения конкурса Заказчик разрабатывает и утверждает конкурсную документацию.</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15.2. Конкурсная документация должна содержать:</w:t>
      </w:r>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1)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w:t>
      </w:r>
      <w:proofErr w:type="gramEnd"/>
      <w:r w:rsidRPr="006B6DCC">
        <w:rPr>
          <w:color w:val="000000" w:themeColor="text1"/>
          <w:spacing w:val="2"/>
          <w:sz w:val="26"/>
          <w:szCs w:val="26"/>
        </w:rPr>
        <w:t xml:space="preserve"> поставляемого товара, выполняемой работы, оказываемой услуги потребностям Заказчика. </w:t>
      </w:r>
      <w:proofErr w:type="gramStart"/>
      <w:r w:rsidRPr="006B6DCC">
        <w:rPr>
          <w:color w:val="000000" w:themeColor="text1"/>
          <w:spacing w:val="2"/>
          <w:sz w:val="26"/>
          <w:szCs w:val="26"/>
        </w:rPr>
        <w:t>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w:t>
      </w:r>
      <w:proofErr w:type="gramEnd"/>
      <w:r w:rsidRPr="006B6DCC">
        <w:rPr>
          <w:color w:val="000000" w:themeColor="text1"/>
          <w:spacing w:val="2"/>
          <w:sz w:val="26"/>
          <w:szCs w:val="26"/>
        </w:rPr>
        <w:t xml:space="preserve"> товара, выполняемой работы, оказываемой услуги потребностям Заказчика;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требования к содержанию, форме, оформлению и составу заявки на участие в конкурсе и инструкцию по ее заполнению;</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3) 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w:t>
      </w:r>
      <w:r w:rsidRPr="006B6DCC">
        <w:rPr>
          <w:color w:val="000000" w:themeColor="text1"/>
          <w:spacing w:val="2"/>
          <w:sz w:val="26"/>
          <w:szCs w:val="26"/>
        </w:rPr>
        <w:lastRenderedPageBreak/>
        <w:t>работы, оказываемой услуги, которые являются предметом конкурентной закупки, их количественных и качественных характеристик;</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 требования к сроку и (или) объему предоставления гарантий качества товара, работ, услуг, к обслуживанию товара, к расходам на эксплуатацию товара (при необходимости);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 место, условия и сроки (периоды) поставки товара, выполнения работы, оказания услуги;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6) сведения о начальной (максимальной) цене договора (цена лота), либо формулу цены, устанавливающую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цену единицы товара, работы, услуги и максимальное значение цены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7) форму, сроки и порядок оплаты товара, работы, услуги;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8) обоснование и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9) сведения о валюте, используемой для формирования цены договора и расчетов с поставщиками (подрядчиками, исполнителями), а также порядок применения официального курса иностранной валюты к рублю Российской Федерации, установленного Центральным банком Российской Федерации, используемого при оплате заключенного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10) сведения о возможности Заказчика изменить предусмотренные договором количество товаров, объем работ, услуг в соответствии с настоящим Положением;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11) порядок, место, дату начала, дату и время окончания срока подачи заявок на участие в конкурсе (этапах) и порядок подведения итогов конкурса (этапов);</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12) требования к участникам закупки, установленные в соответствии с настоящим Положением, и перечень документов, представляемых участниками закупки для подтверждения их соответствия установленным требованиям;</w:t>
      </w:r>
      <w:r w:rsidRPr="006B6DCC">
        <w:rPr>
          <w:color w:val="000000" w:themeColor="text1"/>
          <w:spacing w:val="2"/>
          <w:sz w:val="26"/>
          <w:szCs w:val="26"/>
        </w:rPr>
        <w:br/>
      </w:r>
      <w:proofErr w:type="gramStart"/>
      <w:r w:rsidRPr="006B6DCC">
        <w:rPr>
          <w:color w:val="000000" w:themeColor="text1"/>
          <w:spacing w:val="2"/>
          <w:sz w:val="26"/>
          <w:szCs w:val="26"/>
        </w:rPr>
        <w:t>13)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14) порядок и срок отзыва заявок на участие в конкурсе, порядок внесения изменений в такие заявки;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15) формы, порядок, даты начала и окончания срока предоставления участникам закупки разъяснений положений конкурсной документации;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16) место и дату рассмотрения предложений участников конкурса и подведения итогов такой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17) критерии оценки и сопоставления заявок на участие в конкурсе;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18) порядок оценки и сопоставления заявок на участие в конкурсе;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19) описание предмета такой закупки в соответствии с </w:t>
      </w:r>
      <w:hyperlink r:id="rId26" w:history="1">
        <w:r w:rsidRPr="006B6DCC">
          <w:rPr>
            <w:color w:val="000000" w:themeColor="text1"/>
            <w:spacing w:val="2"/>
            <w:sz w:val="26"/>
            <w:szCs w:val="26"/>
          </w:rPr>
          <w:t>частью 6.1 статьи 3</w:t>
        </w:r>
      </w:hyperlink>
      <w:r w:rsidRPr="006B6DCC">
        <w:rPr>
          <w:color w:val="000000" w:themeColor="text1"/>
          <w:spacing w:val="2"/>
          <w:sz w:val="26"/>
          <w:szCs w:val="26"/>
        </w:rPr>
        <w:t> Федерального закона;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20) размер обеспечения заявки на участие в конкурсе, срок и порядок внесения денежных сре</w:t>
      </w:r>
      <w:proofErr w:type="gramStart"/>
      <w:r w:rsidRPr="006B6DCC">
        <w:rPr>
          <w:color w:val="000000" w:themeColor="text1"/>
          <w:spacing w:val="2"/>
          <w:sz w:val="26"/>
          <w:szCs w:val="26"/>
        </w:rPr>
        <w:t>дств в к</w:t>
      </w:r>
      <w:proofErr w:type="gramEnd"/>
      <w:r w:rsidRPr="006B6DCC">
        <w:rPr>
          <w:color w:val="000000" w:themeColor="text1"/>
          <w:spacing w:val="2"/>
          <w:sz w:val="26"/>
          <w:szCs w:val="26"/>
        </w:rPr>
        <w:t xml:space="preserve">ачестве обеспечения такой заявки, реквизиты счета для </w:t>
      </w:r>
      <w:r w:rsidRPr="006B6DCC">
        <w:rPr>
          <w:color w:val="000000" w:themeColor="text1"/>
          <w:spacing w:val="2"/>
          <w:sz w:val="26"/>
          <w:szCs w:val="26"/>
        </w:rPr>
        <w:lastRenderedPageBreak/>
        <w:t>перечисления указанных денежных средств в случае установления Заказчиком требования обеспечения заявки на участие в конкурсе. Размер в случае установления обеспечения заявки определяется в соответствии с настоящим Положением и Федеральным законом;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21) размер обеспечения исполнения договора и (или) обеспечения исполнения гарантийных обязательств, срок и порядок их предоставления, в случае если Заказчиком установлено требование обеспечения исполнения договора и (или) обеспечения исполнения гарантийных обязательств. </w:t>
      </w:r>
      <w:proofErr w:type="gramStart"/>
      <w:r w:rsidRPr="006B6DCC">
        <w:rPr>
          <w:color w:val="000000" w:themeColor="text1"/>
          <w:spacing w:val="2"/>
          <w:sz w:val="26"/>
          <w:szCs w:val="26"/>
        </w:rPr>
        <w:t>Размер обеспечения исполнения договора, обеспечения исполнения гарантийных обязательств определяется в соответствии с настоящим Положением;</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22) срок со дня размещения в ЕИС итогового протокола по результатам конкурса, в течение которого победитель конкурса должен подписать проект договора, порядок заключения такого договора и условия признания победителя конкурса (участника конкурса) уклонившимся от заключения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23) сведения о праве заключения договора с несколькими участниками закупки и условия такого заключения;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24) иные сведения, предусмотренные настоящим Положением.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15.3. К конкурсной документации должен быть приложен проект договора, который является неотъемлемой частью конкурсной документации (в случае проведения конкурса по нескольким лотам - проект договора в отношении каждого лота).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15.4. В случае если в конкурсной документации содержится требование о соответствии поставляемого товара образцу или макету товара, к конкурсной документации может быть приложен такой образец или макет товара. В этом случае указанный образец или макет товара является неотъемлемой частью конкурсной документации. При этом в документации устанавливаются срок и место осмотра макета.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15.5. Сведения, содержащиеся в конкурсной документации, должны соответствовать сведениям, указанным в извещении о проведении конкурса.</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16. Порядок предоставления конкурсной документации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16.1. В случае проведения конкурса Заказчик обеспечивает размещение конкурсной документации в ЕИС одновременно с размещением извещения о проведении конкурса. Конкурсная документация должна быть доступна для ознакомления в ЕИС без взимания платы.</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16.2. Со дня размещения в ЕИС извещения о проведении конкурса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конкурсную документацию в порядке, указанном в извещении о проведении конкурса. При этом конкурсная документация предоставляется в письменной форме после внесения участником закупки платы за предоставление конкурсной документации, если такая плата установлена Заказчиком и указание об этом содержится в извещении о проведении конкурса. Размер указанной платы не должен превышать расходы Заказчика на изготовление копии конкурсной документации.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16.3. Предоставление конкурсной документации до размещения в ЕИС извещения о проведении конкурса не допускается.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lastRenderedPageBreak/>
        <w:t>16.4. Конкурсная документация, размещенная в ЕИС, должна соответствовать конкурсной документации, предоставляемой в порядке, установленном пунктом 16.2 настоящего Положения.</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17. Разъяснение положений конкурсной документации и внесение в нее изменений, внесение изменений в извещение о проведении конкурса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17.1. Любой участник конкурса вправе направить Заказчику в порядке, предусмотренном Федеральным законом, настоящим Положением о закупке и конкурсной документацией, запрос о даче разъяснений положений извещения об осуществлении закупки и (или) документации о закупке.</w:t>
      </w:r>
      <w:r w:rsidRPr="006B6DCC">
        <w:rPr>
          <w:color w:val="000000" w:themeColor="text1"/>
          <w:spacing w:val="2"/>
          <w:sz w:val="26"/>
          <w:szCs w:val="26"/>
        </w:rPr>
        <w:br/>
        <w:t xml:space="preserve">В течение трех рабочих дней </w:t>
      </w:r>
      <w:proofErr w:type="gramStart"/>
      <w:r w:rsidRPr="006B6DCC">
        <w:rPr>
          <w:color w:val="000000" w:themeColor="text1"/>
          <w:spacing w:val="2"/>
          <w:sz w:val="26"/>
          <w:szCs w:val="26"/>
        </w:rPr>
        <w:t>с даты поступления</w:t>
      </w:r>
      <w:proofErr w:type="gramEnd"/>
      <w:r w:rsidRPr="006B6DCC">
        <w:rPr>
          <w:color w:val="000000" w:themeColor="text1"/>
          <w:spacing w:val="2"/>
          <w:sz w:val="26"/>
          <w:szCs w:val="26"/>
        </w:rPr>
        <w:t xml:space="preserve"> указанного запроса Заказчик осуществляет разъяснение положений конкурсной документации и размещает их в ЕИС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w:t>
      </w:r>
      <w:proofErr w:type="gramStart"/>
      <w:r w:rsidRPr="006B6DCC">
        <w:rPr>
          <w:color w:val="000000" w:themeColor="text1"/>
          <w:spacing w:val="2"/>
          <w:sz w:val="26"/>
          <w:szCs w:val="26"/>
        </w:rPr>
        <w:t>позднее</w:t>
      </w:r>
      <w:proofErr w:type="gramEnd"/>
      <w:r w:rsidRPr="006B6DCC">
        <w:rPr>
          <w:color w:val="000000" w:themeColor="text1"/>
          <w:spacing w:val="2"/>
          <w:sz w:val="26"/>
          <w:szCs w:val="26"/>
        </w:rPr>
        <w:t xml:space="preserve"> чем за три рабочих дня до даты окончания срока подачи заявок на участие в такой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17.2. Разъяснения положений извещения об осуществлении закупки и (или) документации о закупке не должны изменять предмет закупки и существенные условия проекта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17.3. Заказчик в соответствии с запросом участника закупки или по собственной инициативе вправе принять решение о внесении изменений в конкурсную документацию и (или) извещение о проведении конкурса, в том числе в описание объекта закупки, не </w:t>
      </w:r>
      <w:proofErr w:type="gramStart"/>
      <w:r w:rsidRPr="006B6DCC">
        <w:rPr>
          <w:color w:val="000000" w:themeColor="text1"/>
          <w:spacing w:val="2"/>
          <w:sz w:val="26"/>
          <w:szCs w:val="26"/>
        </w:rPr>
        <w:t>позднее</w:t>
      </w:r>
      <w:proofErr w:type="gramEnd"/>
      <w:r w:rsidRPr="006B6DCC">
        <w:rPr>
          <w:color w:val="000000" w:themeColor="text1"/>
          <w:spacing w:val="2"/>
          <w:sz w:val="26"/>
          <w:szCs w:val="26"/>
        </w:rPr>
        <w:t xml:space="preserve"> чем за один день до даты окончания срока подачи заявок на участие в конкурсе, за исключением случая, предусмотренного пунктом 17.5 настоящего Положения. Изменения, вносимые в конкурсную документацию и (или) извещение о проведении конкурса, размещаются Заказчиком в ЕИС не позднее чем в течение трех дней со дня принятия решения о внесении указанных изменений. При этом срок подачи заявок на участие в такой закупке должен быть продлен таким образом, чтобы </w:t>
      </w:r>
      <w:proofErr w:type="gramStart"/>
      <w:r w:rsidRPr="006B6DCC">
        <w:rPr>
          <w:color w:val="000000" w:themeColor="text1"/>
          <w:spacing w:val="2"/>
          <w:sz w:val="26"/>
          <w:szCs w:val="26"/>
        </w:rPr>
        <w:t>с даты размещения</w:t>
      </w:r>
      <w:proofErr w:type="gramEnd"/>
      <w:r w:rsidRPr="006B6DCC">
        <w:rPr>
          <w:color w:val="000000" w:themeColor="text1"/>
          <w:spacing w:val="2"/>
          <w:sz w:val="26"/>
          <w:szCs w:val="26"/>
        </w:rPr>
        <w:t xml:space="preserve"> в ЕИС указанных изменений до даты окончания срока подачи заявок на участие в закупке оставалось не менее половины срока подачи заявок на участие в конкурсе, установленного настоящим Положением.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17.4. Заказчик вправе отменить закупку по одному и более предмету закупки (лоту) до наступления даты и времени окончания срока подачи заявок на участие в закупке. Решение об отмене закупки размещается в единой информационной системе в день принятия этого решения.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17.5. До наступления даты и времени окончания срока подачи заявок на участие в конкурсе Заказчик может продлить этот срок. Извещение о продлении срока окончания приема заявок размещается Заказчиком в ЕИС.</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17.6. По истечении срока отмены конкурса и до заключения договора Заказчик вправе отменить его только в случае возникновения обстоятельств непреодолимой силы в соответствии с гражданским законодательством.</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18. Порядок подачи заявок на участие в конкурсе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18.1. Заявки на участие в конкурсе подаются согласно требованиям к содержанию, оформлению и составу заявки на участие в конкурсе, которые указаны в конкурсной документации в соответствии с настоящим Положением, а </w:t>
      </w:r>
      <w:r w:rsidRPr="006B6DCC">
        <w:rPr>
          <w:color w:val="000000" w:themeColor="text1"/>
          <w:spacing w:val="2"/>
          <w:sz w:val="26"/>
          <w:szCs w:val="26"/>
        </w:rPr>
        <w:lastRenderedPageBreak/>
        <w:t>также в месте и до истечения срока, которые указаны в извещении о проведении конкурса.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18.2. Участник конкурса подает в письменной форме заявку на участие в конкурсе в запечатанном конверте, не позволяющем просматривать содержание заявки до вскрытия, или в форме электронного документа (если такая форма подачи заявки допускается конкурсной документацией). Примерная форма заявки на участие в конкурсе может указываться в конкурсной документации. Заявка на участие в конкурсе должна содержать указанную Заказчиком в конкурсной документации информацию, а именно:</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 информацию и документы об участнике открытого конкурса, подавшем заявку на участие в открытом конкурсе:</w:t>
      </w:r>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 наименование, фирменное наименование (при наличии), местонахождение, почтовый адрес (для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открытого конкурса, фамилию, имя, отчество (при наличии), паспортные данные, место жительства (для физического лица), номер контактного телефона; а также о лицах, выступающих на стороне участника;</w:t>
      </w:r>
      <w:proofErr w:type="gramEnd"/>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 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индивидуального предпринимателя), которые получены не ранее чем за шесть месяцев до даты размещения в ЕИС извещения о проведении конкурса, копии документов, удостоверяющих личность (для иного физического</w:t>
      </w:r>
      <w:proofErr w:type="gramEnd"/>
      <w:r w:rsidRPr="006B6DCC">
        <w:rPr>
          <w:color w:val="000000" w:themeColor="text1"/>
          <w:spacing w:val="2"/>
          <w:sz w:val="26"/>
          <w:szCs w:val="26"/>
        </w:rPr>
        <w:t xml:space="preserve">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 документ,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конкурса без доверенности (далее - руководитель).</w:t>
      </w:r>
      <w:proofErr w:type="gramEnd"/>
      <w:r w:rsidRPr="006B6DCC">
        <w:rPr>
          <w:color w:val="000000" w:themeColor="text1"/>
          <w:spacing w:val="2"/>
          <w:sz w:val="26"/>
          <w:szCs w:val="26"/>
        </w:rPr>
        <w:t xml:space="preserve">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заверенную печатью (при наличии) участника конкурса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w:t>
      </w:r>
      <w:proofErr w:type="gramStart"/>
      <w:r w:rsidRPr="006B6DCC">
        <w:rPr>
          <w:color w:val="000000" w:themeColor="text1"/>
          <w:spacing w:val="2"/>
          <w:sz w:val="26"/>
          <w:szCs w:val="26"/>
        </w:rPr>
        <w:t>В случае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roofErr w:type="gramEnd"/>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 xml:space="preserve">- документы, подтверждающие соответствие участника конкурса требованиям к участникам конкурса, установленным в соответствии с законодательством Российской Федерации к лицам, осуществляющим поставку товара, выполнение </w:t>
      </w:r>
      <w:r w:rsidRPr="006B6DCC">
        <w:rPr>
          <w:color w:val="000000" w:themeColor="text1"/>
          <w:spacing w:val="2"/>
          <w:sz w:val="26"/>
          <w:szCs w:val="26"/>
        </w:rPr>
        <w:lastRenderedPageBreak/>
        <w:t>работы, оказание услуги, являющиеся объектом закупки, и содержащимся в конкурсной документации;</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копии учредительных документов участника открытого конкурса (для юридического лица);</w:t>
      </w:r>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открытого конкурса поставка товара, выполнение работы или оказание услуги, являющиеся предметом договора, либо внесение денежных средств в качестве обеспечения заявки на участие в открытом</w:t>
      </w:r>
      <w:proofErr w:type="gramEnd"/>
      <w:r w:rsidRPr="006B6DCC">
        <w:rPr>
          <w:color w:val="000000" w:themeColor="text1"/>
          <w:spacing w:val="2"/>
          <w:sz w:val="26"/>
          <w:szCs w:val="26"/>
        </w:rPr>
        <w:t xml:space="preserve"> </w:t>
      </w:r>
      <w:proofErr w:type="gramStart"/>
      <w:r w:rsidRPr="006B6DCC">
        <w:rPr>
          <w:color w:val="000000" w:themeColor="text1"/>
          <w:spacing w:val="2"/>
          <w:sz w:val="26"/>
          <w:szCs w:val="26"/>
        </w:rPr>
        <w:t>конкурсе</w:t>
      </w:r>
      <w:proofErr w:type="gramEnd"/>
      <w:r w:rsidRPr="006B6DCC">
        <w:rPr>
          <w:color w:val="000000" w:themeColor="text1"/>
          <w:spacing w:val="2"/>
          <w:sz w:val="26"/>
          <w:szCs w:val="26"/>
        </w:rPr>
        <w:t xml:space="preserve"> (если обеспечение заявки предусмотрено), обеспечения исполнения договора (если обеспечение договора предусмотрено) является крупной сделкой. В случае если для данного участника закупки поставка товаров, выполнение работ, оказание услуг, являющиеся предметом договора, или внесение денежных сре</w:t>
      </w:r>
      <w:proofErr w:type="gramStart"/>
      <w:r w:rsidRPr="006B6DCC">
        <w:rPr>
          <w:color w:val="000000" w:themeColor="text1"/>
          <w:spacing w:val="2"/>
          <w:sz w:val="26"/>
          <w:szCs w:val="26"/>
        </w:rPr>
        <w:t>дств в к</w:t>
      </w:r>
      <w:proofErr w:type="gramEnd"/>
      <w:r w:rsidRPr="006B6DCC">
        <w:rPr>
          <w:color w:val="000000" w:themeColor="text1"/>
          <w:spacing w:val="2"/>
          <w:sz w:val="26"/>
          <w:szCs w:val="26"/>
        </w:rPr>
        <w:t>ачестве обеспечения заявки на участие в конкурсе, обеспечения исполнения договора не являются крупной сделкой, участник закупки представляет соответствующее письмо;</w:t>
      </w:r>
      <w:r w:rsidRPr="006B6DCC">
        <w:rPr>
          <w:color w:val="000000" w:themeColor="text1"/>
          <w:spacing w:val="2"/>
          <w:sz w:val="26"/>
          <w:szCs w:val="26"/>
        </w:rPr>
        <w:br/>
        <w:t>2)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товара, услуги; о цене запасных частей (каждой запасной части) к технике, оборудованию, а также начальная цена запасных частей (каждой запасной части) к технике, оборудованию и начальная цена единицы услуги и (или) работы. В конкурсной документации может быть предусмотрена обязательная форма для заполнения информации о соответствующих предложениях;</w:t>
      </w:r>
      <w:r w:rsidRPr="006B6DCC">
        <w:rPr>
          <w:color w:val="000000" w:themeColor="text1"/>
          <w:spacing w:val="2"/>
          <w:sz w:val="26"/>
          <w:szCs w:val="26"/>
        </w:rPr>
        <w:br/>
        <w:t>3) в случаях, предусмотренных конкурсной документацией,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r w:rsidRPr="006B6DCC">
        <w:rPr>
          <w:color w:val="000000" w:themeColor="text1"/>
          <w:spacing w:val="2"/>
          <w:sz w:val="26"/>
          <w:szCs w:val="26"/>
        </w:rPr>
        <w:br/>
        <w:t>4) документы, подтверждающие внесение обеспечения заявки на участие в конкурсе (платежное поручение, подтверждающее перечисление денежных сре</w:t>
      </w:r>
      <w:proofErr w:type="gramStart"/>
      <w:r w:rsidRPr="006B6DCC">
        <w:rPr>
          <w:color w:val="000000" w:themeColor="text1"/>
          <w:spacing w:val="2"/>
          <w:sz w:val="26"/>
          <w:szCs w:val="26"/>
        </w:rPr>
        <w:t>дств в к</w:t>
      </w:r>
      <w:proofErr w:type="gramEnd"/>
      <w:r w:rsidRPr="006B6DCC">
        <w:rPr>
          <w:color w:val="000000" w:themeColor="text1"/>
          <w:spacing w:val="2"/>
          <w:sz w:val="26"/>
          <w:szCs w:val="26"/>
        </w:rPr>
        <w:t>ачестве обеспечения заявки на участие в конкурсе или заверенная копия этого платежного поручения);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 в случае если в конкурсной документации указан такой критерий оценки заявок на участие в конкурсе, как квалификация участника конкурса, заявка участника конкурса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несоответствующей требованиям настоящего Положения;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6) документы, подтверждающие квалификацию участника закупки, если Заказчиком установлены соответствующие требования в качестве </w:t>
      </w:r>
      <w:proofErr w:type="gramStart"/>
      <w:r w:rsidRPr="006B6DCC">
        <w:rPr>
          <w:color w:val="000000" w:themeColor="text1"/>
          <w:spacing w:val="2"/>
          <w:sz w:val="26"/>
          <w:szCs w:val="26"/>
        </w:rPr>
        <w:t>обязательных</w:t>
      </w:r>
      <w:proofErr w:type="gramEnd"/>
      <w:r w:rsidRPr="006B6DCC">
        <w:rPr>
          <w:color w:val="000000" w:themeColor="text1"/>
          <w:spacing w:val="2"/>
          <w:sz w:val="26"/>
          <w:szCs w:val="26"/>
        </w:rPr>
        <w:t>.</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18.3. Заявка на участие в конкурсе может содержать эскиз, рисунок, чертеж, фотографию, иное изображение товара, образец (пробу) товара, на поставку которого осуществляется закупка.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18.4. Все листы поданной в письменной форме заявки на участие в конкурсе, все листы тома такой заявки должны быть прошиты и пронумерованы. Заявка на </w:t>
      </w:r>
      <w:r w:rsidRPr="006B6DCC">
        <w:rPr>
          <w:color w:val="000000" w:themeColor="text1"/>
          <w:spacing w:val="2"/>
          <w:sz w:val="26"/>
          <w:szCs w:val="26"/>
        </w:rPr>
        <w:lastRenderedPageBreak/>
        <w:t xml:space="preserve">участие в конкурсе и том такой заявки должны содержать опись входящих в их состав документов, быть скреплены печатью (при наличии) участника открытого конкурса (для юридического лица) и подписаны участником конкурса или лицом, уполномоченным участником конкурса. Соблюдение участником конкурса указанных требований означает, что информация и документы, входящие в состав заявки на участие в конкурсе и тома заявки на участие в конкурсе, поданы от имени участника конкурса, и он несет ответственность за подлинность и достоверность этих информации и документов. При этом ненадлежащее исполнение участником конкурса требования о том, что все листы </w:t>
      </w:r>
      <w:proofErr w:type="gramStart"/>
      <w:r w:rsidRPr="006B6DCC">
        <w:rPr>
          <w:color w:val="000000" w:themeColor="text1"/>
          <w:spacing w:val="2"/>
          <w:sz w:val="26"/>
          <w:szCs w:val="26"/>
        </w:rPr>
        <w:t>таких</w:t>
      </w:r>
      <w:proofErr w:type="gramEnd"/>
      <w:r w:rsidRPr="006B6DCC">
        <w:rPr>
          <w:color w:val="000000" w:themeColor="text1"/>
          <w:spacing w:val="2"/>
          <w:sz w:val="26"/>
          <w:szCs w:val="26"/>
        </w:rPr>
        <w:t xml:space="preserve"> заявки и тома должны быть пронумерованы, не является основанием для признания заявки несоответствующей требованиям документации.</w:t>
      </w:r>
      <w:r w:rsidRPr="006B6DCC">
        <w:rPr>
          <w:color w:val="000000" w:themeColor="text1"/>
          <w:spacing w:val="2"/>
          <w:sz w:val="26"/>
          <w:szCs w:val="26"/>
        </w:rPr>
        <w:br/>
        <w:t>На конверте указываются реквизиты конкурса, на который подается заявка. Если конверт с заявкой не запечатан, в журнале регистрации заявок может быть сделана соответствующая отметка. Заказчик не несет ответственности за утерю содержимого конверта с такой заявкой.</w:t>
      </w:r>
      <w:r w:rsidRPr="006B6DCC">
        <w:rPr>
          <w:color w:val="000000" w:themeColor="text1"/>
          <w:spacing w:val="2"/>
          <w:sz w:val="26"/>
          <w:szCs w:val="26"/>
        </w:rPr>
        <w:br/>
        <w:t xml:space="preserve">Если иное не установлено документацией о закупке, заявка в форме электронного документа подается в виде единого файла. В случае если в состав заявки входит несколько файлов, такие файлы включаются в архив. Наименование файла архива должно содержать сведения, позволяющие идентифицировать принадлежность к конкретному конкурсу. Файл подписывается электронной подписью уполномоченного лица участника. Ответственность за достоверность подписи и отсутствие компрометации несет участник закупки. Заказчик не несет ответственности в случае неполучения заявки </w:t>
      </w:r>
      <w:proofErr w:type="gramStart"/>
      <w:r w:rsidRPr="006B6DCC">
        <w:rPr>
          <w:color w:val="000000" w:themeColor="text1"/>
          <w:spacing w:val="2"/>
          <w:sz w:val="26"/>
          <w:szCs w:val="26"/>
        </w:rPr>
        <w:t>из-за технических причин</w:t>
      </w:r>
      <w:proofErr w:type="gramEnd"/>
      <w:r w:rsidRPr="006B6DCC">
        <w:rPr>
          <w:color w:val="000000" w:themeColor="text1"/>
          <w:spacing w:val="2"/>
          <w:sz w:val="26"/>
          <w:szCs w:val="26"/>
        </w:rPr>
        <w:t xml:space="preserve"> либо сбоев в работе в сети Интернет.</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18.5. </w:t>
      </w:r>
      <w:proofErr w:type="gramStart"/>
      <w:r w:rsidRPr="006B6DCC">
        <w:rPr>
          <w:color w:val="000000" w:themeColor="text1"/>
          <w:spacing w:val="2"/>
          <w:sz w:val="26"/>
          <w:szCs w:val="26"/>
        </w:rPr>
        <w:t>Каждый конверт с заявкой на участие в конкурсе, каждая поданная в форме электронного документа заявка на участие в конкурсе (если такая форма предусмотрена), поступившие в срок, указанный в конкурсной документации, регистрируются Заказчиком.</w:t>
      </w:r>
      <w:proofErr w:type="gramEnd"/>
      <w:r w:rsidRPr="006B6DCC">
        <w:rPr>
          <w:color w:val="000000" w:themeColor="text1"/>
          <w:spacing w:val="2"/>
          <w:sz w:val="26"/>
          <w:szCs w:val="26"/>
        </w:rPr>
        <w:t xml:space="preserve"> При этом отказ в приеме и регистрации конверта с заявкой на участие в конкурсе, на котором не указана информация о подавшем его лице, и требование о предоставлении соответствующей информации не допускаются.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18.6. </w:t>
      </w:r>
      <w:proofErr w:type="gramStart"/>
      <w:r w:rsidRPr="006B6DCC">
        <w:rPr>
          <w:color w:val="000000" w:themeColor="text1"/>
          <w:spacing w:val="2"/>
          <w:sz w:val="26"/>
          <w:szCs w:val="26"/>
        </w:rPr>
        <w:t>Участник конкурса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участие в такой закупке.</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18.7. В случае если конкурсной документацией предусмотрено право Заказчика заключить договоры на выполнение двух и более поисковых научно-исследовательских работ с несколькими участниками конкурса, участник конкурса вправе подать заявку на участие в конкурсе (лоте) только в отношении одной поисковой научно-исследовательской работы.</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18.8. Прием заявок на участие в конкурсе прекращается с наступлением срока вскрытия конвертов с заявками на участие в конкурсе или открытия доступа к поданным в форме электронных документов заявкам на участие в конкурсе.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18.9. </w:t>
      </w:r>
      <w:proofErr w:type="gramStart"/>
      <w:r w:rsidRPr="006B6DCC">
        <w:rPr>
          <w:color w:val="000000" w:themeColor="text1"/>
          <w:spacing w:val="2"/>
          <w:sz w:val="26"/>
          <w:szCs w:val="26"/>
        </w:rPr>
        <w:t xml:space="preserve">Заказчик обеспечивает сохранность конвертов с заявками на участие в конкурсе, рассмотрение содержания заявок на участие в конкурсе осуществляется только после вскрытия конвертов с заявками на участие в </w:t>
      </w:r>
      <w:r w:rsidRPr="006B6DCC">
        <w:rPr>
          <w:color w:val="000000" w:themeColor="text1"/>
          <w:spacing w:val="2"/>
          <w:sz w:val="26"/>
          <w:szCs w:val="26"/>
        </w:rPr>
        <w:lastRenderedPageBreak/>
        <w:t>конкурсе или открытия доступа к поданным в форме электронных документов (если такая форма предусмотрена) заявкам на участие в конкурсе в соответствии с настоящим Положением.</w:t>
      </w:r>
      <w:proofErr w:type="gramEnd"/>
      <w:r w:rsidRPr="006B6DCC">
        <w:rPr>
          <w:color w:val="000000" w:themeColor="text1"/>
          <w:spacing w:val="2"/>
          <w:sz w:val="26"/>
          <w:szCs w:val="26"/>
        </w:rPr>
        <w:t xml:space="preserve"> </w:t>
      </w:r>
      <w:proofErr w:type="gramStart"/>
      <w:r w:rsidRPr="006B6DCC">
        <w:rPr>
          <w:color w:val="000000" w:themeColor="text1"/>
          <w:spacing w:val="2"/>
          <w:sz w:val="26"/>
          <w:szCs w:val="26"/>
        </w:rPr>
        <w:t>Лица, осуществляющие хранение конвертов с заявками на участие в конкурсе, в том числе поданных в форме электронных документов заявок на участие в конкурсе, не вправе допускать повреждение этих конвертов, осуществлять открытие доступа к таким заявкам до момента вскрытия конвертов с заявками на участие в конкурсе или открытия доступа к поданным в форме электронных документов заявкам на участие в конкурсе.</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18.10. Конверт с заявкой на участие в конкурсе, поступивший после истечения срока подачи заявок на участие в конкурсе, не вскрывается. Открытие доступа к заявкам на участие в открытом конкурсе, поданным в форме электронных документов (если такая форма предусмотрена) после истечения срока подачи заявок на участие в конкурсе, не осуществляется.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18.11. Участник конкурса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18.12. В случае если по окончании срока подачи заявок на участие в конкурсе подана только одна заявка на участие в конкурсе или не подано ни одной такой заявки, конкурс признается несостоявшимся. В случае если конкурсной документацией предусмотрено два и более лота, конкурс признается несостоявшимся только в отношении тех лотов, в отношении которых подана только одна заявка на участие в конкурсе или не подано ни одной такой заявки.</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19. Порядок вскрытия конвертов с заявками на участие в конкурсе (этап вскрытия конвертов)</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19.1. </w:t>
      </w:r>
      <w:proofErr w:type="gramStart"/>
      <w:r w:rsidRPr="006B6DCC">
        <w:rPr>
          <w:color w:val="000000" w:themeColor="text1"/>
          <w:spacing w:val="2"/>
          <w:sz w:val="26"/>
          <w:szCs w:val="26"/>
        </w:rPr>
        <w:t>Вскрытие поступивших на конкурс конвертов с заявками на участие в конкурсе (в том числе при поступлении единственного конверта) и (или) открытие доступа к поданным в форме электронных документов заявкам на участие в конкурсе (если такая форма предусмотрена) (далее - заявки) проводится публично в день, во время и в месте, указанные в извещении о проведении конкурса, конкурсной комиссией вскрываются конверты с заявками</w:t>
      </w:r>
      <w:proofErr w:type="gramEnd"/>
      <w:r w:rsidRPr="006B6DCC">
        <w:rPr>
          <w:color w:val="000000" w:themeColor="text1"/>
          <w:spacing w:val="2"/>
          <w:sz w:val="26"/>
          <w:szCs w:val="26"/>
        </w:rPr>
        <w:t xml:space="preserve"> на участие в конкурсе. Вскрытие конвертов с заявками на участие в конкурсе осуществляется в один день.</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19.2. </w:t>
      </w:r>
      <w:proofErr w:type="gramStart"/>
      <w:r w:rsidRPr="006B6DCC">
        <w:rPr>
          <w:color w:val="000000" w:themeColor="text1"/>
          <w:spacing w:val="2"/>
          <w:sz w:val="26"/>
          <w:szCs w:val="26"/>
        </w:rPr>
        <w:t>В день вскрытия конвертов с заявками на участие в конкурсе непосредственно перед вскрытием конвертов с заявками на участие в конкурсе, но не раньше времени, указанного в извещении о проведении конкурса и конкурсной документации, конкурсная комиссия обязана объявить присутствующим при вскрытии таких конвертов участникам закупки о возможности подать заявки на участие в конкурсе, изменить, дополнить или отозвать поданные заявки на участие</w:t>
      </w:r>
      <w:proofErr w:type="gramEnd"/>
      <w:r w:rsidRPr="006B6DCC">
        <w:rPr>
          <w:color w:val="000000" w:themeColor="text1"/>
          <w:spacing w:val="2"/>
          <w:sz w:val="26"/>
          <w:szCs w:val="26"/>
        </w:rPr>
        <w:t xml:space="preserve"> </w:t>
      </w:r>
      <w:proofErr w:type="gramStart"/>
      <w:r w:rsidRPr="006B6DCC">
        <w:rPr>
          <w:color w:val="000000" w:themeColor="text1"/>
          <w:spacing w:val="2"/>
          <w:sz w:val="26"/>
          <w:szCs w:val="26"/>
        </w:rPr>
        <w:t>в конкурсе до вскрытия конвертов с заявками на участие в конкурсе</w:t>
      </w:r>
      <w:proofErr w:type="gramEnd"/>
      <w:r w:rsidRPr="006B6DCC">
        <w:rPr>
          <w:color w:val="000000" w:themeColor="text1"/>
          <w:spacing w:val="2"/>
          <w:sz w:val="26"/>
          <w:szCs w:val="26"/>
        </w:rPr>
        <w:t>.</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19.3. Конкурсной комиссией вскрываются конверты с заявками на участие в конкурсе, которые поступили Заказчику до вскрытия заявок на участие в конкурсе.</w:t>
      </w:r>
      <w:r w:rsidRPr="006B6DCC">
        <w:rPr>
          <w:color w:val="000000" w:themeColor="text1"/>
          <w:spacing w:val="2"/>
          <w:sz w:val="26"/>
          <w:szCs w:val="26"/>
        </w:rPr>
        <w:br/>
        <w:t xml:space="preserve">В случае установления факта подачи одним участником закупки двух и более заявок на участие в конкурсе при условии, что поданные ранее заявки таким </w:t>
      </w:r>
      <w:r w:rsidRPr="006B6DCC">
        <w:rPr>
          <w:color w:val="000000" w:themeColor="text1"/>
          <w:spacing w:val="2"/>
          <w:sz w:val="26"/>
          <w:szCs w:val="26"/>
        </w:rPr>
        <w:lastRenderedPageBreak/>
        <w:t>участником закупки не отозваны, все заявки на участие в конкурсе такого участника закупки не рассматриваются и возвращаются такому участнику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В случае если конкурсной документацией предусмотрено право Заказчика заключить договоры на выполнение двух и более поисковых научно-исследовательских работ с несколькими участниками конкурса, заявка на участие в конкурсе, поданная одновременно в отношении двух и более указанных работ, не рассматривается и возвращается подавшему ее участнику конкурса.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19.4. Участники закупки, подавшие заявки на участие в конкурсе, или их представители вправе присутствовать при вскрытии конвертов с заявками на участие в конкурсе.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19.5. По результатам вскрытия конвертов с заявками на участие в конкурсе составляется протокол вскрытия конвертов, который должен содержать следующие сведения: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 дату подписания протокола;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количество поданных на участие в конкурсе заявок, а также дату и время регистрации каждой такой заявки;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 информацию о месте, дате и времени вскрытия конвертов с заявками на участие в конкурсе и открытия доступа к поданным в форме электронных документов заявкам на участие в конкурсе (если такая форма предусмотрена);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 поименный состав членов конкурсной комиссии, в том числе информацию об их присутствии (отсутствии);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 перечень участников закупки, представивших заявки на участие в конкурсе;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6) наименование (для юридического лица), фамилию, имя, отчество (при наличии) (для физического лица) и адрес (местонахождение) каждого участника закупки, конверт с заявкой на </w:t>
      </w:r>
      <w:proofErr w:type="gramStart"/>
      <w:r w:rsidRPr="006B6DCC">
        <w:rPr>
          <w:color w:val="000000" w:themeColor="text1"/>
          <w:spacing w:val="2"/>
          <w:sz w:val="26"/>
          <w:szCs w:val="26"/>
        </w:rPr>
        <w:t>участие</w:t>
      </w:r>
      <w:proofErr w:type="gramEnd"/>
      <w:r w:rsidRPr="006B6DCC">
        <w:rPr>
          <w:color w:val="000000" w:themeColor="text1"/>
          <w:spacing w:val="2"/>
          <w:sz w:val="26"/>
          <w:szCs w:val="26"/>
        </w:rPr>
        <w:t xml:space="preserve"> в конкурсе которого вскрывается и (или) доступ к заявкам, поданным в электронной форме (если такая форма предусмотрена), открывается;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7) информацию о признании конкурса несостоявшимся, в случае если он был признан таковым, с указанием причин признания конкурса несостоявшимся;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8) сведения о заявках, поданных с нарушением сроков, установленных конкурсной документацией.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19.6. Протокол вскрытия конвертов с заявками на участие в конкурсе ведется конкурсной комиссией и подписывается всеми присутствующими членами комиссии непосредственно после вскрытия конвертов с заявками на участие в конкурсе и не позднее чем через три дня, следующих после дня подписания такого протокола, размещается в ЕИС.</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19.7. Заказчик обязан осуществлять аудиозапись вскрытия конвертов с заявками на участие в конкурсе. Любой участник закупки, присутствующий при вскрытии конвертов с заявками на участие в конкурсе, вправе осуществлять ауди</w:t>
      </w:r>
      <w:proofErr w:type="gramStart"/>
      <w:r w:rsidRPr="006B6DCC">
        <w:rPr>
          <w:color w:val="000000" w:themeColor="text1"/>
          <w:spacing w:val="2"/>
          <w:sz w:val="26"/>
          <w:szCs w:val="26"/>
        </w:rPr>
        <w:t>о-</w:t>
      </w:r>
      <w:proofErr w:type="gramEnd"/>
      <w:r w:rsidRPr="006B6DCC">
        <w:rPr>
          <w:color w:val="000000" w:themeColor="text1"/>
          <w:spacing w:val="2"/>
          <w:sz w:val="26"/>
          <w:szCs w:val="26"/>
        </w:rPr>
        <w:t xml:space="preserve"> и (или) видеозапись вскрытия таких конвертов.</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20. Порядок рассмотрения заявок на участие в конкурсе (этап рассмотрения заявок)</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20.1. Конкурсная комиссия рассматривает заявки на участие в конкурсе на соответствие требованиям, установленным конкурсной документацией, и осуществляет проверку соответствия участников конкурса требованиям, </w:t>
      </w:r>
      <w:r w:rsidRPr="006B6DCC">
        <w:rPr>
          <w:color w:val="000000" w:themeColor="text1"/>
          <w:spacing w:val="2"/>
          <w:sz w:val="26"/>
          <w:szCs w:val="26"/>
        </w:rPr>
        <w:lastRenderedPageBreak/>
        <w:t>установленным настоящим Положением и конкурсной документацией.</w:t>
      </w:r>
      <w:r w:rsidRPr="006B6DCC">
        <w:rPr>
          <w:color w:val="000000" w:themeColor="text1"/>
          <w:spacing w:val="2"/>
          <w:sz w:val="26"/>
          <w:szCs w:val="26"/>
        </w:rPr>
        <w:br/>
        <w:t>Срок рассмотрения заявок на участие в конкурсе не может превышать двадцать дней со дня вскрытия конвертов с заявками на участие в конкурсе.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20.2. В рамках рассмотрения заявок на участие в конкурсе конкурсная комиссия вправе привлекать экспертов, специалистов, обладающих необходимыми знаниями.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20.3. В ходе рассмотрения заявок на участие в конкурсе Заказчик по решению конкурсной комиссии вправе, в случае если такая возможность была предусмотрена конкурсной документацией, направить запросы участникам закупки (при этом не должны создаваться преимущественные условия участнику или нескольким участникам закупки) о разъяснении положений заявок на участие в конкурсе. При этом не допускаются запросы, направленные на изменение существа заявки, включая изменение условий заявки (цены, валюты, сроков и условий поставки товара, графика поставки товара или платежа, иных условий). Кроме того, допускаются уточняющие запросы, в том числе по техническим условиям заявки (уточнение перечня предлагаемого товара, его технических характеристик, иных технических условий), при этом данные уточнения не должны изменять предмет проводимой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Срок представления участником закупки разъяснений устанавливается одинаковый для всех участников закупки, которым был направлен запрос, и не может превышать пяти рабочих дней со дня направления соответствующего запроса.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20.4. </w:t>
      </w:r>
      <w:proofErr w:type="gramStart"/>
      <w:r w:rsidRPr="006B6DCC">
        <w:rPr>
          <w:color w:val="000000" w:themeColor="text1"/>
          <w:spacing w:val="2"/>
          <w:sz w:val="26"/>
          <w:szCs w:val="26"/>
        </w:rPr>
        <w:t>На основании результатов рассмотрения заявок на участие в конкурсе конкурсной комиссией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закупки или об отказе в допуске такого участника закупки к участию в конкурсе, а также оформляется протокол рассмотрения заявок на участие в конкурсе, который ведется конкурсной комиссией</w:t>
      </w:r>
      <w:proofErr w:type="gramEnd"/>
      <w:r w:rsidRPr="006B6DCC">
        <w:rPr>
          <w:color w:val="000000" w:themeColor="text1"/>
          <w:spacing w:val="2"/>
          <w:sz w:val="26"/>
          <w:szCs w:val="26"/>
        </w:rPr>
        <w:t xml:space="preserve"> и подписывается всеми присутствующими на заседании членами конкурсной комиссии в день окончания рассмотрения заявок на участие в конкурсе.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20.5. Протокол рассмотрения заявок на участие в конкурсе должен содержать следующие сведения: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 дату подписания протокола;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количество поданных на участие в закупке (этапе закупки) заявок, а также дату и время регистрации каждой такой заявки;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 результаты рассмотрения заявок на участие в закупке с указанием в том числе: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количества заявок на участие в закупке, которые отклонены;</w:t>
      </w:r>
      <w:r w:rsidRPr="006B6DCC">
        <w:rPr>
          <w:color w:val="000000" w:themeColor="text1"/>
          <w:spacing w:val="2"/>
          <w:sz w:val="26"/>
          <w:szCs w:val="26"/>
        </w:rPr>
        <w:br/>
        <w:t>- оснований отклонения каждой заявки на участие в закупке с указанием положений документации о закупке, которым не соответствует такая заявка;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 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 причины, по которым конкурентная закупка признана несостоявшейся, в случае ее признания таковой.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lastRenderedPageBreak/>
        <w:t>20.6. Протокол рассмотрения заявок на участие в конкурсе размещается в ЕИС не позднее чем через три дня со дня подписания такого протокола.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20.7. При рассмотрении заявок на участие в конкурсе участник закупки не допускается конкурсной комиссией к участию в конкурсе в случаях, предусмотренных пунктом 10.4 настоящего Положения.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20.8. Отказ в допуске к участию в конкурсе по иным основаниям не допускается.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20.9. </w:t>
      </w:r>
      <w:proofErr w:type="gramStart"/>
      <w:r w:rsidRPr="006B6DCC">
        <w:rPr>
          <w:color w:val="000000" w:themeColor="text1"/>
          <w:spacing w:val="2"/>
          <w:sz w:val="26"/>
          <w:szCs w:val="26"/>
        </w:rPr>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заявки на участие в конкурсе, или о допуске к участию в конкурсе и признании участником закупки только одного участника закупки, подавшего заявку на участие в конкурсе, конкурс признается несостоявшимся.</w:t>
      </w:r>
      <w:proofErr w:type="gramEnd"/>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 или решение о допуске к участию в котором и признании участником закупки принято относительно только одного участника закупки</w:t>
      </w:r>
      <w:proofErr w:type="gramEnd"/>
      <w:r w:rsidRPr="006B6DCC">
        <w:rPr>
          <w:color w:val="000000" w:themeColor="text1"/>
          <w:spacing w:val="2"/>
          <w:sz w:val="26"/>
          <w:szCs w:val="26"/>
        </w:rPr>
        <w:t>, подавшего заявку на участие в конкурсе в отношении этого лота.</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21. Оценка и сопоставление заявок на участие в конкурсе (этап оценки и сопоставления)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21.1. Конкурсная комиссия осуществляет оценку и сопоставление заявок на участие в конкурсе, поданных участниками закупки, признанными участниками закупки в день рассмотрения заявок на участие в конкурсе или в срок не позднее десяти рабочих дней со дня подписания протокола рассмотрения заявок на участие в конкурсе. При этом в случае осуществления оценки и сопоставления заявок в день их рассмотрения допускается оформление такого рассмотрения, оценки и сопоставления одним протоколом (рассмотрение и оценка заявок в один этап), соответствующим требованиям настоящего Положения.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21.2. 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 в порядке, которые установлены конкурсной документацией. Совокупная значимость таких критериев должна составлять сто процентов.</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21.3. В случае если в извещении о проведении конкурса содержится указание на преференции для определенных групп участников закупки, при оценке и сопоставлении заявок на участие в конкурсе конкурсная комиссия должна учитывать такие преференции в пользу заявок на участие в конкурсе таких участников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21.4. Для определения лучших условий исполнения договора, предложенных в заявках на участие в конкурсе, конкурсная комиссия должна оценивать и сопоставлять такие заявки по критериям и в порядке, указанным в конкурсной документации.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21.5. На основании результатов оценки и сопоставления заявок </w:t>
      </w:r>
      <w:proofErr w:type="gramStart"/>
      <w:r w:rsidRPr="006B6DCC">
        <w:rPr>
          <w:color w:val="000000" w:themeColor="text1"/>
          <w:spacing w:val="2"/>
          <w:sz w:val="26"/>
          <w:szCs w:val="26"/>
        </w:rPr>
        <w:t>на участие в конкурсе конкурсной комиссией каждой заявке на участие в конкурсе относительно других по мере</w:t>
      </w:r>
      <w:proofErr w:type="gramEnd"/>
      <w:r w:rsidRPr="006B6DCC">
        <w:rPr>
          <w:color w:val="000000" w:themeColor="text1"/>
          <w:spacing w:val="2"/>
          <w:sz w:val="26"/>
          <w:szCs w:val="26"/>
        </w:rPr>
        <w:t xml:space="preserve"> уменьшения степени выгодности содержащихся в них условий исполнения договора присваивается порядковый номер. Заявке на </w:t>
      </w:r>
      <w:r w:rsidRPr="006B6DCC">
        <w:rPr>
          <w:color w:val="000000" w:themeColor="text1"/>
          <w:spacing w:val="2"/>
          <w:sz w:val="26"/>
          <w:szCs w:val="26"/>
        </w:rPr>
        <w:lastRenderedPageBreak/>
        <w:t>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21.6. Победителем конкурса признается участник закупки, который предложил лучшие условия исполнения договора и заявке, на </w:t>
      </w:r>
      <w:proofErr w:type="gramStart"/>
      <w:r w:rsidRPr="006B6DCC">
        <w:rPr>
          <w:color w:val="000000" w:themeColor="text1"/>
          <w:spacing w:val="2"/>
          <w:sz w:val="26"/>
          <w:szCs w:val="26"/>
        </w:rPr>
        <w:t>участие</w:t>
      </w:r>
      <w:proofErr w:type="gramEnd"/>
      <w:r w:rsidRPr="006B6DCC">
        <w:rPr>
          <w:color w:val="000000" w:themeColor="text1"/>
          <w:spacing w:val="2"/>
          <w:sz w:val="26"/>
          <w:szCs w:val="26"/>
        </w:rPr>
        <w:t xml:space="preserve"> в конкурсе которого присвоен первый номер.</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21.7. Конкурсной комиссией ведется протокол оценки и сопоставления заявок (итоговый протокол) на участие в конкурсе, в котором должны содержаться следующие сведения: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 дата подписания протокола;</w:t>
      </w:r>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2) количество поданных заявок на участие в закупке, дата и время регистрации каждой такой заявки;</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 наименование (для юридического лица) или фамилия, имя, отчество (при наличии) (для физического лица)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 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в которой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количества заявок на участие в закупке, окончательных предложений, которые отклонены;</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запроса котировок, которым не соответствуют такие заявка, окончательное предложение;</w:t>
      </w:r>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 xml:space="preserve">6)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w:t>
      </w:r>
      <w:r w:rsidRPr="006B6DCC">
        <w:rPr>
          <w:color w:val="000000" w:themeColor="text1"/>
          <w:spacing w:val="2"/>
          <w:sz w:val="26"/>
          <w:szCs w:val="26"/>
        </w:rPr>
        <w:lastRenderedPageBreak/>
        <w:t>предусмотренных критериев оценки таких заявок (в случае если этапом закупки предусмотрена оценка таких заявок);</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7) причины, по которым закупка признана несостоявшейся, в случае признания ее таковой.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21.8. Протокол оценки и сопоставления заявок на участие в конкурсе подписывается всеми присутствующими членами конкурсной комиссии в день проведения оценки и сопоставления заявок на участие в конкурсе. Протокол оценки и сопоставления заявок на участие в конкурсе составляется в двух экземплярах, один из которых хранится у Заказчика.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21.9. Протокол оценки и сопоставления заявок на участие в конкурсе размещается в ЕИС не позднее чем через три дня со дня подписания указанного протокола.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21.10.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аудиозапись вскрытия конвертов с заявками на участие в конкурсе хранятся Заказчиком не менее чем три года.</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22. Разъяснение результатов конкурса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22.1. </w:t>
      </w:r>
      <w:proofErr w:type="gramStart"/>
      <w:r w:rsidRPr="006B6DCC">
        <w:rPr>
          <w:color w:val="000000" w:themeColor="text1"/>
          <w:spacing w:val="2"/>
          <w:sz w:val="26"/>
          <w:szCs w:val="26"/>
        </w:rPr>
        <w:t>Любой участник закупки в течение пяти дней со дня размещения в ЕИС протокола рассмотрения заявок на участие в конкурсе в отношении сведений, содержащихся в указанном протоколе, протокола оценки и сопоставления заявок на участие в конкурсе вправе направить Заказчику запрос о разъяснении результатов конкурса в письменной форме или в форме электронного документа.</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22.2. Заказчик в течение пяти рабочих дней со дня поступления такого запроса обязан представить участнику закупки в письменной форме или в форме электронного документа соответствующие разъяснения.</w:t>
      </w: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23. Заключение договора по результатам проведения конкурса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23.1. В срок, установленный в конкурсной документации для подписания договора, победитель конкурса обязан подписать договор и представить все экземпляры договора Заказчику.</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23.2. В случае если победитель конкурса не представил Заказчику подписанный договор (все экземпляры), а также обеспечение исполнения договора и (или) гарантийных обязательств, в случае если Заказчиком было установлено требование обеспечения исполнения договора и (или) гарантийных обязательств, победитель конкурса признается уклонившимся от заключения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23.3. Договор по результатам конкурса заключается не ранее чем через десять дней и не позднее чем через двадцать дней </w:t>
      </w:r>
      <w:proofErr w:type="gramStart"/>
      <w:r w:rsidRPr="006B6DCC">
        <w:rPr>
          <w:color w:val="000000" w:themeColor="text1"/>
          <w:spacing w:val="2"/>
          <w:sz w:val="26"/>
          <w:szCs w:val="26"/>
        </w:rPr>
        <w:t>с даты размещения</w:t>
      </w:r>
      <w:proofErr w:type="gramEnd"/>
      <w:r w:rsidRPr="006B6DCC">
        <w:rPr>
          <w:color w:val="000000" w:themeColor="text1"/>
          <w:spacing w:val="2"/>
          <w:sz w:val="26"/>
          <w:szCs w:val="26"/>
        </w:rPr>
        <w:t xml:space="preserve"> в ЕИС итогового протокола, составленного по результатам конкурса. </w:t>
      </w:r>
      <w:proofErr w:type="gramStart"/>
      <w:r w:rsidRPr="006B6DCC">
        <w:rPr>
          <w:color w:val="000000" w:themeColor="text1"/>
          <w:spacing w:val="2"/>
          <w:sz w:val="26"/>
          <w:szCs w:val="26"/>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w:t>
      </w:r>
      <w:proofErr w:type="gramEnd"/>
      <w:r w:rsidRPr="006B6DCC">
        <w:rPr>
          <w:color w:val="000000" w:themeColor="text1"/>
          <w:spacing w:val="2"/>
          <w:sz w:val="26"/>
          <w:szCs w:val="26"/>
        </w:rPr>
        <w:t>, комиссии по осуществлению конкурентной закупки, оператора электронной площадки.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lastRenderedPageBreak/>
        <w:t xml:space="preserve">23.4. В случае если победитель конкурса признан уклонившимся от заключения договора, Заказчик вправе обратиться в суд с иском о требовании к понуждению победителя конкурса заключить договор, а также о возмещении убытков, причиненных уклонением от заключения договора, либо вправе заключить договор с участником закупки, заявке на </w:t>
      </w:r>
      <w:proofErr w:type="gramStart"/>
      <w:r w:rsidRPr="006B6DCC">
        <w:rPr>
          <w:color w:val="000000" w:themeColor="text1"/>
          <w:spacing w:val="2"/>
          <w:sz w:val="26"/>
          <w:szCs w:val="26"/>
        </w:rPr>
        <w:t>участие</w:t>
      </w:r>
      <w:proofErr w:type="gramEnd"/>
      <w:r w:rsidRPr="006B6DCC">
        <w:rPr>
          <w:color w:val="000000" w:themeColor="text1"/>
          <w:spacing w:val="2"/>
          <w:sz w:val="26"/>
          <w:szCs w:val="26"/>
        </w:rPr>
        <w:t xml:space="preserve"> в конкурсе которого присвоен второй номер, если второй номер присвоен иному участнику.</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Проект договора в случае согласия участника конкурса, заявке на </w:t>
      </w:r>
      <w:proofErr w:type="gramStart"/>
      <w:r w:rsidRPr="006B6DCC">
        <w:rPr>
          <w:color w:val="000000" w:themeColor="text1"/>
          <w:spacing w:val="2"/>
          <w:sz w:val="26"/>
          <w:szCs w:val="26"/>
        </w:rPr>
        <w:t>участие</w:t>
      </w:r>
      <w:proofErr w:type="gramEnd"/>
      <w:r w:rsidRPr="006B6DCC">
        <w:rPr>
          <w:color w:val="000000" w:themeColor="text1"/>
          <w:spacing w:val="2"/>
          <w:sz w:val="26"/>
          <w:szCs w:val="26"/>
        </w:rPr>
        <w:t xml:space="preserve"> в конкурсе которого присвоен второй номер, заключить договор составляется Заказчиком путем включения в проект договора, прилагаемый к конкурсной документации, условий исполнения договора, предложенных этим участником. Проект договора подлежит направлению Заказчиком этому участнику в срок, не превышающий десяти дней </w:t>
      </w:r>
      <w:proofErr w:type="gramStart"/>
      <w:r w:rsidRPr="006B6DCC">
        <w:rPr>
          <w:color w:val="000000" w:themeColor="text1"/>
          <w:spacing w:val="2"/>
          <w:sz w:val="26"/>
          <w:szCs w:val="26"/>
        </w:rPr>
        <w:t>с даты признания</w:t>
      </w:r>
      <w:proofErr w:type="gramEnd"/>
      <w:r w:rsidRPr="006B6DCC">
        <w:rPr>
          <w:color w:val="000000" w:themeColor="text1"/>
          <w:spacing w:val="2"/>
          <w:sz w:val="26"/>
          <w:szCs w:val="26"/>
        </w:rPr>
        <w:t xml:space="preserve"> победителя конкурса уклонившимся от заключения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23.5. Договор заключается на условиях, указанных в поданной участником закупки, с которым заключается договор, заявке на участие в конкурсе и в конкурсной документации. При заключении договора цена такого договора не может превышать начальную (максимальную) цену договора, указанную в извещении о проведении конкурса. В случае если договор заключается с физическим лицом, за исключением индивидуальных предпринимателей и иных занимающихся частной практикой лиц, оплата такого договора уменьшается на размер налоговых платежей, связанных с оплатой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23.6. В случае если Заказчиком было установлено требование обеспечения исполнения договора и (или) обеспечения исполнения гарантийных обязательств, договор заключается только после предоставления участником закупки, с которым заключается договор, обеспечения исполнения договора и (или) обеспечения исполнения гарантийных обязательств в размере, указанном в конкурсной документации, с учетом особенностей применения антидемпинговых мер.</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23.7. </w:t>
      </w:r>
      <w:proofErr w:type="gramStart"/>
      <w:r w:rsidRPr="006B6DCC">
        <w:rPr>
          <w:color w:val="000000" w:themeColor="text1"/>
          <w:spacing w:val="2"/>
          <w:sz w:val="26"/>
          <w:szCs w:val="26"/>
        </w:rPr>
        <w:t>Если конкурс признан несостоявшимся в случае, когда подана одна заявка и (или) только один участник закупки, подавший заявку на участие в конкурсе, признан участником закупки, Заказчик в течение трех рабочих дней со дня подписания протокола рассмотрения заявок на участие в конкурсе передает такому участнику закупки проект договора, который составляется путем включения условий исполнения договора, предложенных таким участником в заявке на</w:t>
      </w:r>
      <w:proofErr w:type="gramEnd"/>
      <w:r w:rsidRPr="006B6DCC">
        <w:rPr>
          <w:color w:val="000000" w:themeColor="text1"/>
          <w:spacing w:val="2"/>
          <w:sz w:val="26"/>
          <w:szCs w:val="26"/>
        </w:rPr>
        <w:t xml:space="preserve"> участие в конкурсе, в проект договора, прилагаемый к конкурсной документации. При этом договор заключается на условиях, которые предусмотрены заявкой на участие в конкурсе и конкурсной документацией, и по цене, не превышающей начальную (максимальную) цену договора, указанную в извещении о проведении конкурса. Также Заказчик вправе провести с таким участником переговоры по снижению цены, представленной в заявке на участие в конкурсе, без изменения иных условий договора и заявки, и заключить договор по цене, согласованной в процессе проведения преддоговорных переговоров.</w:t>
      </w:r>
      <w:r w:rsidRPr="006B6DCC">
        <w:rPr>
          <w:color w:val="000000" w:themeColor="text1"/>
          <w:spacing w:val="2"/>
          <w:sz w:val="26"/>
          <w:szCs w:val="26"/>
        </w:rPr>
        <w:br/>
        <w:t xml:space="preserve">В случае если проект договора был передан такому участнику, а участник не представил Заказчику в срок, предусмотренный конкурсной документацией, подписанный с его стороны договор, а также обеспечение исполнения договора и (или) обеспечения исполнения гарантийных обязательств, если Заказчиком </w:t>
      </w:r>
      <w:r w:rsidRPr="006B6DCC">
        <w:rPr>
          <w:color w:val="000000" w:themeColor="text1"/>
          <w:spacing w:val="2"/>
          <w:sz w:val="26"/>
          <w:szCs w:val="26"/>
        </w:rPr>
        <w:lastRenderedPageBreak/>
        <w:t>было установлено соответствующее требование, такой участник закупки признается уклонившимся от заключения договора.</w:t>
      </w:r>
    </w:p>
    <w:p w:rsidR="00BF52E9" w:rsidRDefault="00BF52E9" w:rsidP="00BF52E9">
      <w:pPr>
        <w:shd w:val="clear" w:color="auto" w:fill="FFFFFF"/>
        <w:jc w:val="center"/>
        <w:textAlignment w:val="baseline"/>
        <w:rPr>
          <w:bCs/>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bCs/>
          <w:color w:val="000000" w:themeColor="text1"/>
          <w:spacing w:val="2"/>
          <w:sz w:val="26"/>
          <w:szCs w:val="26"/>
        </w:rPr>
        <w:t xml:space="preserve">24. Последствия признания конкурса </w:t>
      </w:r>
      <w:proofErr w:type="gramStart"/>
      <w:r w:rsidRPr="006B6DCC">
        <w:rPr>
          <w:bCs/>
          <w:color w:val="000000" w:themeColor="text1"/>
          <w:spacing w:val="2"/>
          <w:sz w:val="26"/>
          <w:szCs w:val="26"/>
        </w:rPr>
        <w:t>несостоявшимся</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24.1. </w:t>
      </w:r>
      <w:proofErr w:type="gramStart"/>
      <w:r w:rsidRPr="006B6DCC">
        <w:rPr>
          <w:color w:val="000000" w:themeColor="text1"/>
          <w:spacing w:val="2"/>
          <w:sz w:val="26"/>
          <w:szCs w:val="26"/>
        </w:rPr>
        <w:t>Если конкурс признан несостоявшимся по причине отсутствия поданных заявок или если конкурс признан несостоявшимся и договор не заключен с единственным участником закупки, подавшим заявку, или с единственным участником закупки, допущенным к участию в конкурсе, Заказчик вправе отказаться от проведения повторного конкурса, объявить о проведении повторного конкурса, либо принять решение об осуществлении иного способа закупки, предусмотренного настоящим Положением, либо отказаться от</w:t>
      </w:r>
      <w:proofErr w:type="gramEnd"/>
      <w:r w:rsidRPr="006B6DCC">
        <w:rPr>
          <w:color w:val="000000" w:themeColor="text1"/>
          <w:spacing w:val="2"/>
          <w:sz w:val="26"/>
          <w:szCs w:val="26"/>
        </w:rPr>
        <w:t xml:space="preserve"> проведения закупки, если необходимость в осуществлении закупки отпала.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24.2. В случае объявления о проведении повторного конкурса Заказчик вправе изменить условия конкурса.</w:t>
      </w: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25. Особенности проведения конкурса с этапом предквалификации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25.1. Под конкурсом с этапом предквалификации понимается конкурс, при котором информация о закупке сообщается Заказчиком неограниченному кругу лиц путем размещения в ЕИС извещения о проведении такого конкурса и конкурсной документации, к участникам закупки предъявляются обязательные требования и дополнительные требования и победитель такого конкурса определяется из числа участников закупки, прошедших предквалификационный отбор.</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25.2. Заказчик вправе осуществить закупки путем проведения конкурса с этапом предквалификации, в том числе в случаях, если поставки товаров, выполнение работ, оказание услуг по причине их технической и (или) технологической сложности, инновационного, высокотехнологичного или специализированного характера способны осуществить только поставщики (подрядчики, исполнители), имеющие необходимый уровень квалификации.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25.3. В отношении участников конкурса наряду с обязательными требованиями, предусмотренными настоящим Положением, предъявляются дополнительные требования, указываемые в конкурсной документации. При этом дополнительные требования применяются для осуществления предквалификационного отбора и не могут использоваться в качестве критерия оценки заявок на участие в конкурсе с этапом предквалификации.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25.4. Извещение о проведении конкурса с этапом предквалификации, конкурсная документация </w:t>
      </w:r>
      <w:proofErr w:type="gramStart"/>
      <w:r w:rsidRPr="006B6DCC">
        <w:rPr>
          <w:color w:val="000000" w:themeColor="text1"/>
          <w:spacing w:val="2"/>
          <w:sz w:val="26"/>
          <w:szCs w:val="26"/>
        </w:rPr>
        <w:t>должны</w:t>
      </w:r>
      <w:proofErr w:type="gramEnd"/>
      <w:r w:rsidRPr="006B6DCC">
        <w:rPr>
          <w:color w:val="000000" w:themeColor="text1"/>
          <w:spacing w:val="2"/>
          <w:sz w:val="26"/>
          <w:szCs w:val="26"/>
        </w:rPr>
        <w:t xml:space="preserve"> в том числе содержать указание на установленные дополнительные требования к участникам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25.5. Заявка на участие в конкурсе с этапом предквалификации наряду с информацией, предусмотренной разделом 18 настоящего Положения, должна содержать документы, подтверждающие соответствие участников закупки дополнительным требованиям, или заверенные участником закупки копии таких документов.</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25.6. </w:t>
      </w:r>
      <w:proofErr w:type="gramStart"/>
      <w:r w:rsidRPr="006B6DCC">
        <w:rPr>
          <w:color w:val="000000" w:themeColor="text1"/>
          <w:spacing w:val="2"/>
          <w:sz w:val="26"/>
          <w:szCs w:val="26"/>
        </w:rPr>
        <w:t>В течение не более чем десяти рабочих дней с даты вскрытия конвертов с заявками на участие в конкурсе и (или) даты открытия доступа к поданным в форме электронных документов заявкам (если такая форма предусмотрена) на участие в таком конкурсе Заказчик проводит предквалификационный отбор для выявления участников закупки, которые соответствуют требованиям, установленным Заказчиком.</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lastRenderedPageBreak/>
        <w:t>25.7. Результаты предквалификационного отбора с обоснованием принятых Заказчиком решений, в том числе перечень участников закупки, соответствующих установленным требованиям, фиксируются в протоколе рассмотрения заявок, который размещается в ЕИС не позднее чем через три дня со дня подписания протокола.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25.8. </w:t>
      </w:r>
      <w:proofErr w:type="gramStart"/>
      <w:r w:rsidRPr="006B6DCC">
        <w:rPr>
          <w:color w:val="000000" w:themeColor="text1"/>
          <w:spacing w:val="2"/>
          <w:sz w:val="26"/>
          <w:szCs w:val="26"/>
        </w:rPr>
        <w:t>В случае если по результатам предквалификационного отбора ни один участник закупки не признан соответствующим установленным обязательным требованиям и дополнительным требованиям или только один участник закупки признан соответствующим установленным обязательным и дополнительным требованиям, конкурс с этапом предквалификации признается несостоявшимся.</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25.9. При проведении конкурса с этапом предквалификации применяются положения настоящего Положения о проведении конкурса с учетом особенностей, определенных настоящим разделом.</w:t>
      </w: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26. Особенности проведения конкурса с этапом обсуждения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26.1. </w:t>
      </w:r>
      <w:proofErr w:type="gramStart"/>
      <w:r w:rsidRPr="006B6DCC">
        <w:rPr>
          <w:color w:val="000000" w:themeColor="text1"/>
          <w:spacing w:val="2"/>
          <w:sz w:val="26"/>
          <w:szCs w:val="26"/>
        </w:rPr>
        <w:t>Под конкурсом с этапом обсуждения понимается конкурс, при котором информация о закупке сообщается Заказчиком неограниченному кругу лиц путем размещения в ЕИС извещения о проведении такого конкурса и конкурсной документации, к участникам закупки предъявляются обязательные требования либо обязательные и дополнительные требования и победителем такого конкурса признается участник конкурса, принявший участие в проведении этапов такого конкурса (в том числе прошедший предквалификационный отбор</w:t>
      </w:r>
      <w:proofErr w:type="gramEnd"/>
      <w:r w:rsidRPr="006B6DCC">
        <w:rPr>
          <w:color w:val="000000" w:themeColor="text1"/>
          <w:spacing w:val="2"/>
          <w:sz w:val="26"/>
          <w:szCs w:val="26"/>
        </w:rPr>
        <w:t xml:space="preserve"> на первом этапе в случае установления дополнительных требований к участникам такого конкурса) и </w:t>
      </w:r>
      <w:proofErr w:type="gramStart"/>
      <w:r w:rsidRPr="006B6DCC">
        <w:rPr>
          <w:color w:val="000000" w:themeColor="text1"/>
          <w:spacing w:val="2"/>
          <w:sz w:val="26"/>
          <w:szCs w:val="26"/>
        </w:rPr>
        <w:t>предложивший</w:t>
      </w:r>
      <w:proofErr w:type="gramEnd"/>
      <w:r w:rsidRPr="006B6DCC">
        <w:rPr>
          <w:color w:val="000000" w:themeColor="text1"/>
          <w:spacing w:val="2"/>
          <w:sz w:val="26"/>
          <w:szCs w:val="26"/>
        </w:rPr>
        <w:t xml:space="preserve"> лучшие условия исполнения договора по результатам второго этапа такого конкурса.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26.2. Заказчик вправе провести конкурс с этапом обсуждения в соответствии с настоящим Положением, в том числе при соблюдении следующих условий:</w:t>
      </w:r>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1) конкурс проводится для заключения договора на проведение научных исследований, проектных работ (в том числе архитектурно-строительного проектирования), экспериментов, изысканий, на поставку инновационной и высокотехнологичной продукции, энергосервисного договора, а также в целях создания произведения литературы или искусства, исполнения (как результата интеллектуальной деятельности);</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для уточнения характеристик объекта закупки необходимо провести его обсуждение с участниками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26.3. При проведении конкурса с этапом обсуждения применяются положения настоящего Положения о проведении конкурса с учетом особенностей, определенных настоящим разделом. Размещение извещения о проведении конкурса с этапом обсуждения и конкурсной документации осуществляется в порядке и в сроки, которые установлены разделами 14 и 15 настоящего Положения. В случае установления обязательных требований и дополнительных требований к участникам конкурса при проведении этапа обсуждения конкурса применяются положения, касающиеся проведения предквалификационного отбора, с учетом особенностей, определенных настоящим разделом.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26.4. При проведении конкурса с этапом обсуждения на первом его этапе участники конкурса обязаны представить первоначальные заявки на участие в конкурсе, содержащие предложения в отношении объекта закупки без указания </w:t>
      </w:r>
      <w:r w:rsidRPr="006B6DCC">
        <w:rPr>
          <w:color w:val="000000" w:themeColor="text1"/>
          <w:spacing w:val="2"/>
          <w:sz w:val="26"/>
          <w:szCs w:val="26"/>
        </w:rPr>
        <w:lastRenderedPageBreak/>
        <w:t>предложений о цене договора. При этом предоставление обеспечения заявки на участие в таком конкурсе на первом этапе не требуется.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26.5. На первом этапе конкурса с этапом обсуждения конкурсная комиссия проводит с его участниками, подавшими первоначальные заявки на участие в таком конкурсе, обсуждения любых содержащихся в этих заявках предложений участников такого конкурса в отношении объекта закупки. При обсуждении предложения каждого участника конкурса конкурсная комиссия обязана обеспечить равные возможности для участия в этих обсуждениях всем участникам конкурса. На обсуждении предложения каждого участника такого конкурса вправе присутствовать все его участники.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26.6. Срок проведения первого этапа конкурса с этапом обсуждения не может превышать двадцати дней </w:t>
      </w:r>
      <w:proofErr w:type="gramStart"/>
      <w:r w:rsidRPr="006B6DCC">
        <w:rPr>
          <w:color w:val="000000" w:themeColor="text1"/>
          <w:spacing w:val="2"/>
          <w:sz w:val="26"/>
          <w:szCs w:val="26"/>
        </w:rPr>
        <w:t>с даты вскрытия</w:t>
      </w:r>
      <w:proofErr w:type="gramEnd"/>
      <w:r w:rsidRPr="006B6DCC">
        <w:rPr>
          <w:color w:val="000000" w:themeColor="text1"/>
          <w:spacing w:val="2"/>
          <w:sz w:val="26"/>
          <w:szCs w:val="26"/>
        </w:rPr>
        <w:t xml:space="preserve"> конвертов с первоначальными заявками на участие в таком конкурсе и (или) открытия доступа к поданным в форме электронных документов первоначальным заявкам (если такая форма предусмотрена) на участие в таком конкурсе.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26.7. Результаты состоявшегося на первом этапе конкурса с этапом обсуждения фиксируются конкурсной комиссией в протоколе его первого этапа, подписываемом всеми присутствующими членами конкурсной комиссии по окончании первого этапа такого конкурса и не позднее рабочего дня, следующего за датой подписания указанного протокола, размещаются в ЕИС.</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26.8. Протокол первого этапа конкурса с этапом обсуждения должен содержать следующие сведения: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 дату подписания протокола;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количество поданных на участие в этапе закупки заявок, а также дату и время регистрации каждой такой заявки;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3) место, дату и время проведения первого этапа конкурса, наименование (для юридического лица), фамилию, имя, отчество (при наличии, для физического лица), почтовый адрес каждого участника такого конкурса, </w:t>
      </w:r>
      <w:proofErr w:type="gramStart"/>
      <w:r w:rsidRPr="006B6DCC">
        <w:rPr>
          <w:color w:val="000000" w:themeColor="text1"/>
          <w:spacing w:val="2"/>
          <w:sz w:val="26"/>
          <w:szCs w:val="26"/>
        </w:rPr>
        <w:t>конверт</w:t>
      </w:r>
      <w:proofErr w:type="gramEnd"/>
      <w:r w:rsidRPr="006B6DCC">
        <w:rPr>
          <w:color w:val="000000" w:themeColor="text1"/>
          <w:spacing w:val="2"/>
          <w:sz w:val="26"/>
          <w:szCs w:val="26"/>
        </w:rPr>
        <w:t xml:space="preserve"> с заявкой которого на участие в таком конкурсе вскрывается и (или) доступ к поданным в форме электронных документов заявкам которого открывается, предложения в отношении объекта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26.9. По результатам первого этапа конкурса, зафиксированным в протоколе первого этапа такого конкурса, Заказчик вправе уточнить условия закупки, а именно:</w:t>
      </w:r>
      <w:r w:rsidRPr="006B6DCC">
        <w:rPr>
          <w:color w:val="000000" w:themeColor="text1"/>
          <w:spacing w:val="2"/>
          <w:sz w:val="26"/>
          <w:szCs w:val="26"/>
        </w:rPr>
        <w:br/>
        <w:t>1) любое требование к указанным в конкурсной документации функциональным, техническим, качественным или эксплуатационным характеристикам объекта закупки. При этом Заказчик вправе дополнить указанные характеристики новыми характеристиками;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любой указанный в конкурсной документации критерий оценки заявок на участие в таком конкурсе. При этом Заказчик вправе дополнить указанные критерии новыми критериями, отвечающими требованиям настоящего Положения, только в той мере, в какой данное дополнение требуется в результате изменения функциональных, технических, качественных или эксплуатационных характеристик объекта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26.10. </w:t>
      </w:r>
      <w:proofErr w:type="gramStart"/>
      <w:r w:rsidRPr="006B6DCC">
        <w:rPr>
          <w:color w:val="000000" w:themeColor="text1"/>
          <w:spacing w:val="2"/>
          <w:sz w:val="26"/>
          <w:szCs w:val="26"/>
        </w:rPr>
        <w:t xml:space="preserve">В случае если по результатам предквалификационного отбора, проведенного на первом этапе конкурса, ни один участник закупки не признан соответствующим установленным обязательным требованиям, обязательным и дополнительным требованиям или только один участник закупки признан </w:t>
      </w:r>
      <w:r w:rsidRPr="006B6DCC">
        <w:rPr>
          <w:color w:val="000000" w:themeColor="text1"/>
          <w:spacing w:val="2"/>
          <w:sz w:val="26"/>
          <w:szCs w:val="26"/>
        </w:rPr>
        <w:lastRenderedPageBreak/>
        <w:t>соответствующим таким требованиям, конкурс с этапом обсуждения признается несостоявшимся.</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26.11. О любом уточнении конкурсной документации Заказчик сообщает участникам конкурса в приглашениях представить окончательные заявки на участие в конкурсе. При этом данные изменения отражаются в конкурсной документации, размещенной в ЕИС, в день направления указанных приглашений.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26.12. На втором этапе конкурса с этапом обсуждения конкурсная комиссия предлагает всем участникам конкурса, принявшим участие в проведении его первого этапа, представить окончательные заявки на участие в конкурсе с указанием цены договора с учетом уточненных после первого этапа такого конкурса условий закупки. При этом Заказчиком может быть установлено требование об обеспечении заявки на участие в конкурсе.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26.13. Участник конкурса, принявший участие в проведении его первого этапа, вправе отказаться от участия во втором этапе конкурса.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26.14. Окончательные заявки на участие в конкурсе подаются участниками первого этапа конкурса, рассматриваются и оцениваются конкурсной комиссией в соответствии с настоящим Положением в сроки, установленные для проведения конкурса и исчисляемые </w:t>
      </w:r>
      <w:proofErr w:type="gramStart"/>
      <w:r w:rsidRPr="006B6DCC">
        <w:rPr>
          <w:color w:val="000000" w:themeColor="text1"/>
          <w:spacing w:val="2"/>
          <w:sz w:val="26"/>
          <w:szCs w:val="26"/>
        </w:rPr>
        <w:t>с даты вскрытия</w:t>
      </w:r>
      <w:proofErr w:type="gramEnd"/>
      <w:r w:rsidRPr="006B6DCC">
        <w:rPr>
          <w:color w:val="000000" w:themeColor="text1"/>
          <w:spacing w:val="2"/>
          <w:sz w:val="26"/>
          <w:szCs w:val="26"/>
        </w:rPr>
        <w:t xml:space="preserve"> конвертов с окончательными заявками на участие в конкурсе.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26.15. В случае если по окончании срока подачи окончательных заявок на участие в конкурсе подана только одна такая заявка или не подано ни одной такой заявки, либо только одна такая заявка признана соответствующей конкурсной документации, либо конкурсная комиссия отклонила все такие заявки, конкурс с этапом обсуждения признается несостоявшимся.</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27. Аукцион</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27.1. </w:t>
      </w:r>
      <w:proofErr w:type="gramStart"/>
      <w:r w:rsidRPr="006B6DCC">
        <w:rPr>
          <w:color w:val="000000" w:themeColor="text1"/>
          <w:spacing w:val="2"/>
          <w:sz w:val="26"/>
          <w:szCs w:val="26"/>
        </w:rPr>
        <w:t>Под аукционом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w:t>
      </w:r>
      <w:proofErr w:type="gramEnd"/>
      <w:r w:rsidRPr="006B6DCC">
        <w:rPr>
          <w:color w:val="000000" w:themeColor="text1"/>
          <w:spacing w:val="2"/>
          <w:sz w:val="26"/>
          <w:szCs w:val="26"/>
        </w:rPr>
        <w:t xml:space="preserve"> В случае если при проведен</w:t>
      </w:r>
      <w:proofErr w:type="gramStart"/>
      <w:r w:rsidRPr="006B6DCC">
        <w:rPr>
          <w:color w:val="000000" w:themeColor="text1"/>
          <w:spacing w:val="2"/>
          <w:sz w:val="26"/>
          <w:szCs w:val="26"/>
        </w:rPr>
        <w:t>ии ау</w:t>
      </w:r>
      <w:proofErr w:type="gramEnd"/>
      <w:r w:rsidRPr="006B6DCC">
        <w:rPr>
          <w:color w:val="000000" w:themeColor="text1"/>
          <w:spacing w:val="2"/>
          <w:sz w:val="26"/>
          <w:szCs w:val="26"/>
        </w:rPr>
        <w:t>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27.2. Заказчик имеет право установить требование </w:t>
      </w:r>
      <w:proofErr w:type="gramStart"/>
      <w:r w:rsidRPr="006B6DCC">
        <w:rPr>
          <w:color w:val="000000" w:themeColor="text1"/>
          <w:spacing w:val="2"/>
          <w:sz w:val="26"/>
          <w:szCs w:val="26"/>
        </w:rPr>
        <w:t>о внесении денежных средств в качестве обеспечения заявки на участие в аукционе в соответствии</w:t>
      </w:r>
      <w:proofErr w:type="gramEnd"/>
      <w:r w:rsidRPr="006B6DCC">
        <w:rPr>
          <w:color w:val="000000" w:themeColor="text1"/>
          <w:spacing w:val="2"/>
          <w:sz w:val="26"/>
          <w:szCs w:val="26"/>
        </w:rPr>
        <w:t xml:space="preserve"> с настоящим Положением. В случае если Заказчиком установлено требование обеспечения заявки на участие в аукционе, такое требование в равной мере распространяется на всех участников закупки и указывается в аукционной документации.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27.3. Порядок проведения процедуры открытого аукциона определяется заказчиком самостоятельно</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27.4. При проведен</w:t>
      </w:r>
      <w:proofErr w:type="gramStart"/>
      <w:r w:rsidRPr="006B6DCC">
        <w:rPr>
          <w:color w:val="000000" w:themeColor="text1"/>
          <w:spacing w:val="2"/>
          <w:sz w:val="26"/>
          <w:szCs w:val="26"/>
        </w:rPr>
        <w:t>ии ау</w:t>
      </w:r>
      <w:proofErr w:type="gramEnd"/>
      <w:r w:rsidRPr="006B6DCC">
        <w:rPr>
          <w:color w:val="000000" w:themeColor="text1"/>
          <w:spacing w:val="2"/>
          <w:sz w:val="26"/>
          <w:szCs w:val="26"/>
        </w:rPr>
        <w:t xml:space="preserve">кциона какие-либо переговоры Заказчика или аукционной комиссии с участником закупки не допускаются. При этом </w:t>
      </w:r>
      <w:r w:rsidRPr="006B6DCC">
        <w:rPr>
          <w:color w:val="000000" w:themeColor="text1"/>
          <w:spacing w:val="2"/>
          <w:sz w:val="26"/>
          <w:szCs w:val="26"/>
        </w:rPr>
        <w:lastRenderedPageBreak/>
        <w:t>допускается разъяснение по вопросам участников закупки в порядке, установленном настоящим Положением.</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28. Извещение о проведен</w:t>
      </w:r>
      <w:proofErr w:type="gramStart"/>
      <w:r w:rsidRPr="006B6DCC">
        <w:rPr>
          <w:color w:val="000000" w:themeColor="text1"/>
          <w:spacing w:val="2"/>
          <w:sz w:val="26"/>
          <w:szCs w:val="26"/>
        </w:rPr>
        <w:t>ии ау</w:t>
      </w:r>
      <w:proofErr w:type="gramEnd"/>
      <w:r w:rsidRPr="006B6DCC">
        <w:rPr>
          <w:color w:val="000000" w:themeColor="text1"/>
          <w:spacing w:val="2"/>
          <w:sz w:val="26"/>
          <w:szCs w:val="26"/>
        </w:rPr>
        <w:t>кциона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28.1. Извещение о проведен</w:t>
      </w:r>
      <w:proofErr w:type="gramStart"/>
      <w:r w:rsidRPr="006B6DCC">
        <w:rPr>
          <w:color w:val="000000" w:themeColor="text1"/>
          <w:spacing w:val="2"/>
          <w:sz w:val="26"/>
          <w:szCs w:val="26"/>
        </w:rPr>
        <w:t>ии ау</w:t>
      </w:r>
      <w:proofErr w:type="gramEnd"/>
      <w:r w:rsidRPr="006B6DCC">
        <w:rPr>
          <w:color w:val="000000" w:themeColor="text1"/>
          <w:spacing w:val="2"/>
          <w:sz w:val="26"/>
          <w:szCs w:val="26"/>
        </w:rPr>
        <w:t>кциона и документация об аукционе размещаются Заказчиком в ЕИС не менее чем за пятнадцать дней до даты окончания срока подачи заявок на участие в аукционе.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28.2. Заказчик также вправе дополнительно опубликовать извещение о проведен</w:t>
      </w:r>
      <w:proofErr w:type="gramStart"/>
      <w:r w:rsidRPr="006B6DCC">
        <w:rPr>
          <w:color w:val="000000" w:themeColor="text1"/>
          <w:spacing w:val="2"/>
          <w:sz w:val="26"/>
          <w:szCs w:val="26"/>
        </w:rPr>
        <w:t>ии ау</w:t>
      </w:r>
      <w:proofErr w:type="gramEnd"/>
      <w:r w:rsidRPr="006B6DCC">
        <w:rPr>
          <w:color w:val="000000" w:themeColor="text1"/>
          <w:spacing w:val="2"/>
          <w:sz w:val="26"/>
          <w:szCs w:val="26"/>
        </w:rPr>
        <w:t>кциона в любых средствах массовой информации, в том числе электронных средствах массовой информации или на сайте Заказчика.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28.3. В извещении о проведен</w:t>
      </w:r>
      <w:proofErr w:type="gramStart"/>
      <w:r w:rsidRPr="006B6DCC">
        <w:rPr>
          <w:color w:val="000000" w:themeColor="text1"/>
          <w:spacing w:val="2"/>
          <w:sz w:val="26"/>
          <w:szCs w:val="26"/>
        </w:rPr>
        <w:t>ии ау</w:t>
      </w:r>
      <w:proofErr w:type="gramEnd"/>
      <w:r w:rsidRPr="006B6DCC">
        <w:rPr>
          <w:color w:val="000000" w:themeColor="text1"/>
          <w:spacing w:val="2"/>
          <w:sz w:val="26"/>
          <w:szCs w:val="26"/>
        </w:rPr>
        <w:t>кциона должны быть указаны следующие сведения: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 способ осуществления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наименование, местонахождение, почтовый адрес, адрес электронной почты, номер контактного телефона Заказчика;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w:t>
      </w:r>
      <w:hyperlink r:id="rId27" w:history="1">
        <w:r w:rsidRPr="006B6DCC">
          <w:rPr>
            <w:color w:val="000000" w:themeColor="text1"/>
            <w:spacing w:val="2"/>
            <w:sz w:val="26"/>
            <w:szCs w:val="26"/>
          </w:rPr>
          <w:t>частью 6.1 статьи 3</w:t>
        </w:r>
      </w:hyperlink>
      <w:r w:rsidRPr="006B6DCC">
        <w:rPr>
          <w:color w:val="000000" w:themeColor="text1"/>
          <w:spacing w:val="2"/>
          <w:sz w:val="26"/>
          <w:szCs w:val="26"/>
        </w:rPr>
        <w:t> Федерального закона (при необходимости);</w:t>
      </w:r>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4) место поставки товара, выполнения работы, оказания услуги;</w:t>
      </w:r>
      <w:r w:rsidRPr="006B6DCC">
        <w:rPr>
          <w:color w:val="000000" w:themeColor="text1"/>
          <w:spacing w:val="2"/>
          <w:sz w:val="26"/>
          <w:szCs w:val="26"/>
        </w:rPr>
        <w:br/>
        <w:t>5) 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6) 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7) 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8) адрес электронной площадки в информационно-телекоммуникационной сети Интернет;</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9) размер обеспечения заявок на участие в аукционе и иные требования к такому обеспечению в соответствии с настоящим Положением.</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29. Аукционная документация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29.1. Аукционная документация разрабатывается и утверждается Заказчиком, подлежит обязательному размещению в ЕИС одновременно с извещением о проведен</w:t>
      </w:r>
      <w:proofErr w:type="gramStart"/>
      <w:r w:rsidRPr="006B6DCC">
        <w:rPr>
          <w:color w:val="000000" w:themeColor="text1"/>
          <w:spacing w:val="2"/>
          <w:sz w:val="26"/>
          <w:szCs w:val="26"/>
        </w:rPr>
        <w:t>ии ау</w:t>
      </w:r>
      <w:proofErr w:type="gramEnd"/>
      <w:r w:rsidRPr="006B6DCC">
        <w:rPr>
          <w:color w:val="000000" w:themeColor="text1"/>
          <w:spacing w:val="2"/>
          <w:sz w:val="26"/>
          <w:szCs w:val="26"/>
        </w:rPr>
        <w:t>кциона и должна содержать:</w:t>
      </w:r>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 xml:space="preserve">1)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w:t>
      </w:r>
      <w:r w:rsidRPr="006B6DCC">
        <w:rPr>
          <w:color w:val="000000" w:themeColor="text1"/>
          <w:spacing w:val="2"/>
          <w:sz w:val="26"/>
          <w:szCs w:val="26"/>
        </w:rPr>
        <w:lastRenderedPageBreak/>
        <w:t>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w:t>
      </w:r>
      <w:proofErr w:type="gramEnd"/>
      <w:r w:rsidRPr="006B6DCC">
        <w:rPr>
          <w:color w:val="000000" w:themeColor="text1"/>
          <w:spacing w:val="2"/>
          <w:sz w:val="26"/>
          <w:szCs w:val="26"/>
        </w:rPr>
        <w:t xml:space="preserve"> поставляемого товара, выполняемой работы, оказываемой услуги потребностям Заказчика. </w:t>
      </w:r>
      <w:proofErr w:type="gramStart"/>
      <w:r w:rsidRPr="006B6DCC">
        <w:rPr>
          <w:color w:val="000000" w:themeColor="text1"/>
          <w:spacing w:val="2"/>
          <w:sz w:val="26"/>
          <w:szCs w:val="26"/>
        </w:rPr>
        <w:t>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w:t>
      </w:r>
      <w:proofErr w:type="gramEnd"/>
      <w:r w:rsidRPr="006B6DCC">
        <w:rPr>
          <w:color w:val="000000" w:themeColor="text1"/>
          <w:spacing w:val="2"/>
          <w:sz w:val="26"/>
          <w:szCs w:val="26"/>
        </w:rPr>
        <w:t xml:space="preserve"> товара, выполняемой работы, оказываемой услуги потребностям Заказчика;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требования к содержанию, форме, оформлению и составу заявки на участие в аукционе;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 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 В аукционной документации может быть предусмотрена форма для заполнения информации о соответствующих предложениях и инструкция по такому заполнению;</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 требования к сроку и (или) объему предоставления гарантий качества товара, работ, услуг, к обслуживанию товара, расходам на эксплуатацию товара (при необходимости);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 место, условия и сроки (периоды) поставки товара, выполнения работ, оказания услуг;</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6) сведения о начальной (максимальной) цене договора (цена лота), либо формулу цены, устанавливающую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цену единицы товара, работы, услуги и максимальное значение цены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7) форму, сроки и порядок оплаты товара, работ, услуг;</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8) обоснование и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9) сведения о валюте, используемой для формирования цены договора и расчетов с поставщиками (подрядчиками, исполнителями), а также порядок применения официального курса иностранной валюты к рублю Российской Федерации, установленного Центральным банком Российской Федерации, используемого при оплате заключенного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10) сведения о возможности Заказчика изменить предусмотренные договором количество товаров, объем работ, услуг в соответствии с настоящим Положением;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11) порядок, дату начала, дату и время окончания срока подачи заявок на участие в аукционе и порядок подведения итогов такой закупки (этапов такой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lastRenderedPageBreak/>
        <w:t>12) требования к участникам закупки, установленные в соответствии с настоящим Положением, и перечень документов, представляемых участниками закупки для подтверждения их соответствия установленным требованиям;</w:t>
      </w:r>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13) 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14) формы, порядок, дату и время окончания срока предоставления участникам такой закупки разъяснений положений документации о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15) дату рассмотрения заявок на участие в аукционе и подведение итогов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16) сведения о возможности Заказчика изменить предусмотренные договором количество товаров, объем работ, услуг в соответствии с настоящим Положением;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17) порядок и срок отзыва заявок на участие в аукционе, порядок внесения изменений в такие заявки;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18) размер обеспечения заявки на участие в аукционе, срок и порядок внесения денежных сре</w:t>
      </w:r>
      <w:proofErr w:type="gramStart"/>
      <w:r w:rsidRPr="006B6DCC">
        <w:rPr>
          <w:color w:val="000000" w:themeColor="text1"/>
          <w:spacing w:val="2"/>
          <w:sz w:val="26"/>
          <w:szCs w:val="26"/>
        </w:rPr>
        <w:t>дств в к</w:t>
      </w:r>
      <w:proofErr w:type="gramEnd"/>
      <w:r w:rsidRPr="006B6DCC">
        <w:rPr>
          <w:color w:val="000000" w:themeColor="text1"/>
          <w:spacing w:val="2"/>
          <w:sz w:val="26"/>
          <w:szCs w:val="26"/>
        </w:rPr>
        <w:t>ачестве обеспечения такой заявки, реквизиты счета для перечисления указанных денежных средств в случае установления Заказчиком требования обеспечения заявки. Размер обеспечения заявки определяется в соответствии с настоящим Положением;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19) размер обеспечения исполнения договора и (или) обеспечения исполнения гарантийных обязательств, срок и порядок их предоставления в случае, если Заказчиком установлено требование обеспечения исполнения договора и (или) обеспечения исполнения гарантийных обязательств;</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20) срок со дня размещения в ЕИС итогового протокола по результатам аукциона, в течение которого победитель аукциона должен подписать проект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21) описание предмета такой закупки в соответствии с </w:t>
      </w:r>
      <w:hyperlink r:id="rId28" w:history="1">
        <w:r w:rsidRPr="006B6DCC">
          <w:rPr>
            <w:color w:val="000000" w:themeColor="text1"/>
            <w:spacing w:val="2"/>
            <w:sz w:val="26"/>
            <w:szCs w:val="26"/>
          </w:rPr>
          <w:t>частью 6.1 статьи 3</w:t>
        </w:r>
      </w:hyperlink>
      <w:r w:rsidRPr="006B6DCC">
        <w:rPr>
          <w:color w:val="000000" w:themeColor="text1"/>
          <w:spacing w:val="2"/>
          <w:sz w:val="26"/>
          <w:szCs w:val="26"/>
        </w:rPr>
        <w:t> Федерального закона;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22) иные сведения, предусмотренные настоящим Положением.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29.2. К аукционной документации должен быть приложен проект договора, который является неотъемлемой частью аукционной документации (в случае проведения аукциона по нескольким лотам - проект договора в отношении каждого лота).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29.3. В случае если в аукционной документации содержится требование о соответствии поставляемого товара образцу или макету товара, к документации может быть приложен такой образец или макет товара. В этом случае указанный образец или макет товара является неотъемлемой частью документации. При этом в аукционной документации устанавливаются срок и место осмотра макета.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29.4. Сведения, содержащиеся в документации, должны соответствовать сведениям, указанным в извещении.</w:t>
      </w:r>
    </w:p>
    <w:p w:rsidR="00BF52E9" w:rsidRDefault="00BF52E9" w:rsidP="00BF52E9">
      <w:pPr>
        <w:shd w:val="clear" w:color="auto" w:fill="FFFFFF"/>
        <w:jc w:val="center"/>
        <w:textAlignment w:val="baseline"/>
        <w:rPr>
          <w:color w:val="000000" w:themeColor="text1"/>
          <w:spacing w:val="2"/>
          <w:sz w:val="26"/>
          <w:szCs w:val="26"/>
        </w:rPr>
      </w:pPr>
    </w:p>
    <w:p w:rsidR="00BF52E9" w:rsidRDefault="00BF52E9" w:rsidP="00BF52E9">
      <w:pPr>
        <w:shd w:val="clear" w:color="auto" w:fill="FFFFFF"/>
        <w:jc w:val="center"/>
        <w:textAlignment w:val="baseline"/>
        <w:rPr>
          <w:color w:val="000000" w:themeColor="text1"/>
          <w:spacing w:val="2"/>
          <w:sz w:val="26"/>
          <w:szCs w:val="26"/>
        </w:rPr>
      </w:pP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lastRenderedPageBreak/>
        <w:t>30. Порядок предоставления аукционной документации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30.1. В случае проведения аукциона Заказчик обеспечивает размещение аукционной документации в ЕИС одновременно с размещением извещения о проведен</w:t>
      </w:r>
      <w:proofErr w:type="gramStart"/>
      <w:r w:rsidRPr="006B6DCC">
        <w:rPr>
          <w:color w:val="000000" w:themeColor="text1"/>
          <w:spacing w:val="2"/>
          <w:sz w:val="26"/>
          <w:szCs w:val="26"/>
        </w:rPr>
        <w:t>ии ау</w:t>
      </w:r>
      <w:proofErr w:type="gramEnd"/>
      <w:r w:rsidRPr="006B6DCC">
        <w:rPr>
          <w:color w:val="000000" w:themeColor="text1"/>
          <w:spacing w:val="2"/>
          <w:sz w:val="26"/>
          <w:szCs w:val="26"/>
        </w:rPr>
        <w:t>кциона. Аукционная документация должна быть доступна для ознакомления в ЕИС без взимания платы.</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30.2. Со дня размещения в ЕИС извещения о проведен</w:t>
      </w:r>
      <w:proofErr w:type="gramStart"/>
      <w:r w:rsidRPr="006B6DCC">
        <w:rPr>
          <w:color w:val="000000" w:themeColor="text1"/>
          <w:spacing w:val="2"/>
          <w:sz w:val="26"/>
          <w:szCs w:val="26"/>
        </w:rPr>
        <w:t>ии ау</w:t>
      </w:r>
      <w:proofErr w:type="gramEnd"/>
      <w:r w:rsidRPr="006B6DCC">
        <w:rPr>
          <w:color w:val="000000" w:themeColor="text1"/>
          <w:spacing w:val="2"/>
          <w:sz w:val="26"/>
          <w:szCs w:val="26"/>
        </w:rPr>
        <w:t>кциона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аукционную документацию в порядке, указанном в извещении о проведении аукциона. При этом аукционная документация предоставляется в письменной форме после внесения участником закупки платы за предоставление аукционной документации, если такая плата установлена Заказчиком и указание об этом содержится в извещении о проведен</w:t>
      </w:r>
      <w:proofErr w:type="gramStart"/>
      <w:r w:rsidRPr="006B6DCC">
        <w:rPr>
          <w:color w:val="000000" w:themeColor="text1"/>
          <w:spacing w:val="2"/>
          <w:sz w:val="26"/>
          <w:szCs w:val="26"/>
        </w:rPr>
        <w:t>ии ау</w:t>
      </w:r>
      <w:proofErr w:type="gramEnd"/>
      <w:r w:rsidRPr="006B6DCC">
        <w:rPr>
          <w:color w:val="000000" w:themeColor="text1"/>
          <w:spacing w:val="2"/>
          <w:sz w:val="26"/>
          <w:szCs w:val="26"/>
        </w:rPr>
        <w:t>кциона. Размер указанной платы не должен превышать расходы Заказчика на изготовление коп</w:t>
      </w:r>
      <w:proofErr w:type="gramStart"/>
      <w:r w:rsidRPr="006B6DCC">
        <w:rPr>
          <w:color w:val="000000" w:themeColor="text1"/>
          <w:spacing w:val="2"/>
          <w:sz w:val="26"/>
          <w:szCs w:val="26"/>
        </w:rPr>
        <w:t>ии ау</w:t>
      </w:r>
      <w:proofErr w:type="gramEnd"/>
      <w:r w:rsidRPr="006B6DCC">
        <w:rPr>
          <w:color w:val="000000" w:themeColor="text1"/>
          <w:spacing w:val="2"/>
          <w:sz w:val="26"/>
          <w:szCs w:val="26"/>
        </w:rPr>
        <w:t>кционной документации.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30.3. Предоставление аукционной документации до размещения в ЕИС извещения о проведен</w:t>
      </w:r>
      <w:proofErr w:type="gramStart"/>
      <w:r w:rsidRPr="006B6DCC">
        <w:rPr>
          <w:color w:val="000000" w:themeColor="text1"/>
          <w:spacing w:val="2"/>
          <w:sz w:val="26"/>
          <w:szCs w:val="26"/>
        </w:rPr>
        <w:t>ии ау</w:t>
      </w:r>
      <w:proofErr w:type="gramEnd"/>
      <w:r w:rsidRPr="006B6DCC">
        <w:rPr>
          <w:color w:val="000000" w:themeColor="text1"/>
          <w:spacing w:val="2"/>
          <w:sz w:val="26"/>
          <w:szCs w:val="26"/>
        </w:rPr>
        <w:t>кциона не допускается.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30.4. Аукционная документация, размещенная в ЕИС, должна соответствовать аукционной документации, предоставляемой в порядке, установленном пунктом 30.2 настоящего Положения.</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 xml:space="preserve">31. Разъяснение положений аукционной документации, извещения </w:t>
      </w:r>
      <w:r>
        <w:rPr>
          <w:color w:val="000000" w:themeColor="text1"/>
          <w:spacing w:val="2"/>
          <w:sz w:val="26"/>
          <w:szCs w:val="26"/>
        </w:rPr>
        <w:t xml:space="preserve">                                </w:t>
      </w:r>
      <w:r w:rsidRPr="006B6DCC">
        <w:rPr>
          <w:color w:val="000000" w:themeColor="text1"/>
          <w:spacing w:val="2"/>
          <w:sz w:val="26"/>
          <w:szCs w:val="26"/>
        </w:rPr>
        <w:t>о проведен</w:t>
      </w:r>
      <w:proofErr w:type="gramStart"/>
      <w:r w:rsidRPr="006B6DCC">
        <w:rPr>
          <w:color w:val="000000" w:themeColor="text1"/>
          <w:spacing w:val="2"/>
          <w:sz w:val="26"/>
          <w:szCs w:val="26"/>
        </w:rPr>
        <w:t>ии ау</w:t>
      </w:r>
      <w:proofErr w:type="gramEnd"/>
      <w:r w:rsidRPr="006B6DCC">
        <w:rPr>
          <w:color w:val="000000" w:themeColor="text1"/>
          <w:spacing w:val="2"/>
          <w:sz w:val="26"/>
          <w:szCs w:val="26"/>
        </w:rPr>
        <w:t>кциона и внесение в них изменений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31.1. Любой участник аукциона вправе направить Заказчику в порядке, предусмотренном Федеральным законом, настоящим Положением о закупке и </w:t>
      </w:r>
      <w:proofErr w:type="gramStart"/>
      <w:r w:rsidRPr="006B6DCC">
        <w:rPr>
          <w:color w:val="000000" w:themeColor="text1"/>
          <w:spacing w:val="2"/>
          <w:sz w:val="26"/>
          <w:szCs w:val="26"/>
        </w:rPr>
        <w:t>документацией</w:t>
      </w:r>
      <w:proofErr w:type="gramEnd"/>
      <w:r w:rsidRPr="006B6DCC">
        <w:rPr>
          <w:color w:val="000000" w:themeColor="text1"/>
          <w:spacing w:val="2"/>
          <w:sz w:val="26"/>
          <w:szCs w:val="26"/>
        </w:rPr>
        <w:t xml:space="preserve"> об аукционе, запрос о даче разъяснений положений извещения об осуществлении закупки и (или) документации о закупке.</w:t>
      </w:r>
      <w:r w:rsidRPr="006B6DCC">
        <w:rPr>
          <w:color w:val="000000" w:themeColor="text1"/>
          <w:spacing w:val="2"/>
          <w:sz w:val="26"/>
          <w:szCs w:val="26"/>
        </w:rPr>
        <w:br/>
        <w:t xml:space="preserve">В течение трех рабочих дней </w:t>
      </w:r>
      <w:proofErr w:type="gramStart"/>
      <w:r w:rsidRPr="006B6DCC">
        <w:rPr>
          <w:color w:val="000000" w:themeColor="text1"/>
          <w:spacing w:val="2"/>
          <w:sz w:val="26"/>
          <w:szCs w:val="26"/>
        </w:rPr>
        <w:t>с даты поступления</w:t>
      </w:r>
      <w:proofErr w:type="gramEnd"/>
      <w:r w:rsidRPr="006B6DCC">
        <w:rPr>
          <w:color w:val="000000" w:themeColor="text1"/>
          <w:spacing w:val="2"/>
          <w:sz w:val="26"/>
          <w:szCs w:val="26"/>
        </w:rPr>
        <w:t xml:space="preserve"> указанного запроса Заказчик осуществляет разъяснение положений извещения об осуществлении закупки и (или) документации о закупке и размещает их в ЕИС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w:t>
      </w:r>
      <w:proofErr w:type="gramStart"/>
      <w:r w:rsidRPr="006B6DCC">
        <w:rPr>
          <w:color w:val="000000" w:themeColor="text1"/>
          <w:spacing w:val="2"/>
          <w:sz w:val="26"/>
          <w:szCs w:val="26"/>
        </w:rPr>
        <w:t>позднее</w:t>
      </w:r>
      <w:proofErr w:type="gramEnd"/>
      <w:r w:rsidRPr="006B6DCC">
        <w:rPr>
          <w:color w:val="000000" w:themeColor="text1"/>
          <w:spacing w:val="2"/>
          <w:sz w:val="26"/>
          <w:szCs w:val="26"/>
        </w:rPr>
        <w:t xml:space="preserve"> чем за три рабочих дня до даты окончания срока подачи заявок на участие в такой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31.2. Разъяснения положений извещения об осуществлении закупки и (или) документации о закупке не должны изменять предмет закупки и существенные условия проекта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31.3. Заказчик в соответствии с запросом участника закупки или по собственной инициативе вправе принять решение о внесении изменений в документацию об аукционе и (или) извещение о проведении аукциона, в том числе в описание объекта закупки, не </w:t>
      </w:r>
      <w:proofErr w:type="gramStart"/>
      <w:r w:rsidRPr="006B6DCC">
        <w:rPr>
          <w:color w:val="000000" w:themeColor="text1"/>
          <w:spacing w:val="2"/>
          <w:sz w:val="26"/>
          <w:szCs w:val="26"/>
        </w:rPr>
        <w:t>позднее</w:t>
      </w:r>
      <w:proofErr w:type="gramEnd"/>
      <w:r w:rsidRPr="006B6DCC">
        <w:rPr>
          <w:color w:val="000000" w:themeColor="text1"/>
          <w:spacing w:val="2"/>
          <w:sz w:val="26"/>
          <w:szCs w:val="26"/>
        </w:rPr>
        <w:t xml:space="preserve"> чем за один день до даты окончания срока подачи заявок на участие в аукционе, за исключением случая, предусмотренного пунктом 31.5 настоящего Положения. Изменения, вносимые в документацию и (или) извещение о проведен</w:t>
      </w:r>
      <w:proofErr w:type="gramStart"/>
      <w:r w:rsidRPr="006B6DCC">
        <w:rPr>
          <w:color w:val="000000" w:themeColor="text1"/>
          <w:spacing w:val="2"/>
          <w:sz w:val="26"/>
          <w:szCs w:val="26"/>
        </w:rPr>
        <w:t>ии ау</w:t>
      </w:r>
      <w:proofErr w:type="gramEnd"/>
      <w:r w:rsidRPr="006B6DCC">
        <w:rPr>
          <w:color w:val="000000" w:themeColor="text1"/>
          <w:spacing w:val="2"/>
          <w:sz w:val="26"/>
          <w:szCs w:val="26"/>
        </w:rPr>
        <w:t xml:space="preserve">кциона, размещаются Заказчиком в ЕИС не позднее чем в течение трех дней со дня принятия решения о внесении указанных изменений. При этом срок подачи заявок на участие в такой закупке должен быть продлен таким образом, чтобы </w:t>
      </w:r>
      <w:proofErr w:type="gramStart"/>
      <w:r w:rsidRPr="006B6DCC">
        <w:rPr>
          <w:color w:val="000000" w:themeColor="text1"/>
          <w:spacing w:val="2"/>
          <w:sz w:val="26"/>
          <w:szCs w:val="26"/>
        </w:rPr>
        <w:t>с даты размещения</w:t>
      </w:r>
      <w:proofErr w:type="gramEnd"/>
      <w:r w:rsidRPr="006B6DCC">
        <w:rPr>
          <w:color w:val="000000" w:themeColor="text1"/>
          <w:spacing w:val="2"/>
          <w:sz w:val="26"/>
          <w:szCs w:val="26"/>
        </w:rPr>
        <w:t xml:space="preserve"> в ЕИС указанных изменений до даты окончания срока подачи заявок на участие в закупке </w:t>
      </w:r>
      <w:r w:rsidRPr="006B6DCC">
        <w:rPr>
          <w:color w:val="000000" w:themeColor="text1"/>
          <w:spacing w:val="2"/>
          <w:sz w:val="26"/>
          <w:szCs w:val="26"/>
        </w:rPr>
        <w:lastRenderedPageBreak/>
        <w:t>оставалось не менее половины срока подачи заявок на участие в аукционе, установленного настоящим Положением.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31.4. Заказчик вправе отменить закупку по одному и более предмету закупки (лоту) до наступления даты и времени окончания срока подачи заявок на участие в закупке. Решение об отмене конкурентной закупки размещается в единой информационной системе в день принятия этого решения.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31.5. До наступления даты и времени окончания срока подачи заявок на участие в аукционе Заказчик может продлить этот срок. Извещение о продлении срока окончания приема заявок размещается Заказчиком в ЕИС.</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31.6. По истечении срока отмены аукциона и до заключения договора Заказчик вправе отменить его только в случае возникновения обстоятельств непреодолимой силы в соответствии с гражданским законодательством.</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32. Порядок подачи заявок на участие в аукционе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32.1. Заявки на участие в аукционе подаются в соответствии с порядком подачи заявок на участие в аукционе, предусмотренным документацией об аукционе, согласно требованиям к содержанию, оформлению и составу заявки на участие в аукционе, указанным в документации об аукционе.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32.2. </w:t>
      </w:r>
      <w:proofErr w:type="gramStart"/>
      <w:r w:rsidRPr="006B6DCC">
        <w:rPr>
          <w:color w:val="000000" w:themeColor="text1"/>
          <w:spacing w:val="2"/>
          <w:sz w:val="26"/>
          <w:szCs w:val="26"/>
        </w:rPr>
        <w:t>Участник аукциона подает только одну заявку на участие в аукционе в форме электронного документа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участие в такой закупке.</w:t>
      </w:r>
      <w:proofErr w:type="gramEnd"/>
      <w:r w:rsidRPr="006B6DCC">
        <w:rPr>
          <w:color w:val="000000" w:themeColor="text1"/>
          <w:spacing w:val="2"/>
          <w:sz w:val="26"/>
          <w:szCs w:val="26"/>
        </w:rPr>
        <w:t xml:space="preserve"> Дополнительные сведения о порядке подачи заявки на участие в аукционе при необходимости прописываются в аукционной документации. Заявка на участие в аукционе должна содержать всю указанную Заказчиком в аукционной документации информацию, а именно:</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 сведения и документы об участнике закупки, подавшем заявку:</w:t>
      </w:r>
    </w:p>
    <w:p w:rsidR="00BF52E9"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 наименование, сведения об организационно-правовой форме, о местонахождении, почтовый адрес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(при наличии);</w:t>
      </w:r>
      <w:proofErr w:type="gramEnd"/>
      <w:r w:rsidRPr="006B6DCC">
        <w:rPr>
          <w:color w:val="000000" w:themeColor="text1"/>
          <w:spacing w:val="2"/>
          <w:sz w:val="26"/>
          <w:szCs w:val="26"/>
        </w:rPr>
        <w:br/>
        <w:t>- полученную не ранее чем за шесть месяцев до дня размещения в ЕИС извещения о проведен</w:t>
      </w:r>
      <w:proofErr w:type="gramStart"/>
      <w:r w:rsidRPr="006B6DCC">
        <w:rPr>
          <w:color w:val="000000" w:themeColor="text1"/>
          <w:spacing w:val="2"/>
          <w:sz w:val="26"/>
          <w:szCs w:val="26"/>
        </w:rPr>
        <w:t>ии ау</w:t>
      </w:r>
      <w:proofErr w:type="gramEnd"/>
      <w:r w:rsidRPr="006B6DCC">
        <w:rPr>
          <w:color w:val="000000" w:themeColor="text1"/>
          <w:spacing w:val="2"/>
          <w:sz w:val="26"/>
          <w:szCs w:val="26"/>
        </w:rPr>
        <w:t>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в ЕИС извещения о проведен</w:t>
      </w:r>
      <w:proofErr w:type="gramStart"/>
      <w:r w:rsidRPr="006B6DCC">
        <w:rPr>
          <w:color w:val="000000" w:themeColor="text1"/>
          <w:spacing w:val="2"/>
          <w:sz w:val="26"/>
          <w:szCs w:val="26"/>
        </w:rPr>
        <w:t>ии ау</w:t>
      </w:r>
      <w:proofErr w:type="gramEnd"/>
      <w:r w:rsidRPr="006B6DCC">
        <w:rPr>
          <w:color w:val="000000" w:themeColor="text1"/>
          <w:spacing w:val="2"/>
          <w:sz w:val="26"/>
          <w:szCs w:val="26"/>
        </w:rPr>
        <w:t>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в ЕИС извещения о проведен</w:t>
      </w:r>
      <w:proofErr w:type="gramStart"/>
      <w:r w:rsidRPr="006B6DCC">
        <w:rPr>
          <w:color w:val="000000" w:themeColor="text1"/>
          <w:spacing w:val="2"/>
          <w:sz w:val="26"/>
          <w:szCs w:val="26"/>
        </w:rPr>
        <w:t>ии ау</w:t>
      </w:r>
      <w:proofErr w:type="gramEnd"/>
      <w:r w:rsidRPr="006B6DCC">
        <w:rPr>
          <w:color w:val="000000" w:themeColor="text1"/>
          <w:spacing w:val="2"/>
          <w:sz w:val="26"/>
          <w:szCs w:val="26"/>
        </w:rPr>
        <w:t>кциона;</w:t>
      </w:r>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 xml:space="preserve">-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w:t>
      </w:r>
      <w:r w:rsidRPr="006B6DCC">
        <w:rPr>
          <w:color w:val="000000" w:themeColor="text1"/>
          <w:spacing w:val="2"/>
          <w:sz w:val="26"/>
          <w:szCs w:val="26"/>
        </w:rPr>
        <w:lastRenderedPageBreak/>
        <w:t>соответствии с которым такое физическое лицо обладает правом действовать от имени участника закупки без доверенности (далее - руководитель).</w:t>
      </w:r>
      <w:proofErr w:type="gramEnd"/>
      <w:r w:rsidRPr="006B6DCC">
        <w:rPr>
          <w:color w:val="000000" w:themeColor="text1"/>
          <w:spacing w:val="2"/>
          <w:sz w:val="26"/>
          <w:szCs w:val="26"/>
        </w:rPr>
        <w:t xml:space="preserve"> </w:t>
      </w:r>
      <w:proofErr w:type="gramStart"/>
      <w:r w:rsidRPr="006B6DCC">
        <w:rPr>
          <w:color w:val="000000" w:themeColor="text1"/>
          <w:spacing w:val="2"/>
          <w:sz w:val="26"/>
          <w:szCs w:val="26"/>
        </w:rPr>
        <w:t>В случае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(при наличии)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w:t>
      </w:r>
      <w:proofErr w:type="gramEnd"/>
      <w:r w:rsidRPr="006B6DCC">
        <w:rPr>
          <w:color w:val="000000" w:themeColor="text1"/>
          <w:spacing w:val="2"/>
          <w:sz w:val="26"/>
          <w:szCs w:val="26"/>
        </w:rPr>
        <w:t xml:space="preserve"> В случае если указанная доверенность подписана лицом, уполномоченным руководителем участника закупки, заявка на участие в аукционе должна содержать также документ, подтверждающий полномочия такого лица на подписание доверенности;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документы, подтверждающие соответствие участника закупки требованиям к участникам, установленным Заказчиком в документации об аукционе;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копии учредительных документов участника закупки (для юридических лиц);</w:t>
      </w:r>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(если</w:t>
      </w:r>
      <w:proofErr w:type="gramEnd"/>
      <w:r w:rsidRPr="006B6DCC">
        <w:rPr>
          <w:color w:val="000000" w:themeColor="text1"/>
          <w:spacing w:val="2"/>
          <w:sz w:val="26"/>
          <w:szCs w:val="26"/>
        </w:rPr>
        <w:t xml:space="preserve"> обеспечение установлено), обеспечения исполнения договора (если обеспечение установлено) являются крупной сделкой. В случае если для данного участника закупки поставка товаров, выполнение работ, оказание услуг, являющиеся предметом договора, или внесение денежных сре</w:t>
      </w:r>
      <w:proofErr w:type="gramStart"/>
      <w:r w:rsidRPr="006B6DCC">
        <w:rPr>
          <w:color w:val="000000" w:themeColor="text1"/>
          <w:spacing w:val="2"/>
          <w:sz w:val="26"/>
          <w:szCs w:val="26"/>
        </w:rPr>
        <w:t>дств в к</w:t>
      </w:r>
      <w:proofErr w:type="gramEnd"/>
      <w:r w:rsidRPr="006B6DCC">
        <w:rPr>
          <w:color w:val="000000" w:themeColor="text1"/>
          <w:spacing w:val="2"/>
          <w:sz w:val="26"/>
          <w:szCs w:val="26"/>
        </w:rPr>
        <w:t>ачестве обеспечения заявки на участие в аукционе, обеспечения исполнения договора не являются крупной сделкой, участник закупки представляет соответствующее письмо;</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предложение участника в отношении предмета закупки о функциональных характеристиках (потребительских свойствах) и качественных характеристиках товара, качестве работ, услуг и иные предложения об условиях исполнения договора в соответствии с требованиями аукционной документации;</w:t>
      </w:r>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3) в случаях, предусмотренных аукционной документацией, также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r w:rsidRPr="006B6DCC">
        <w:rPr>
          <w:color w:val="000000" w:themeColor="text1"/>
          <w:spacing w:val="2"/>
          <w:sz w:val="26"/>
          <w:szCs w:val="26"/>
        </w:rPr>
        <w:br/>
        <w:t>4) документы, подтверждающие квалификацию участника закупки, если Заказчиком установлены соответствующие требования в качестве обязательных.</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32.3. Заявка на участие в аукционе может содержать эскиз, рисунок, чертеж, фотографию, иное изображение товара, образец (пробу) товара, закупка которого осуществляется.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32.4. Требования к оформлению заявки и примерная форма заявки на участие в аукционе при необходимости устанавливаются в аукционной документации.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32.5. Каждая заявка на участие в аукционе, поступившая в срок, указанный в аукционной документации, регистрируется Заказчиком или электронной площадкой.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32.6. Прием заявок на участие в аукционе прекращается в день и время, </w:t>
      </w:r>
      <w:proofErr w:type="gramStart"/>
      <w:r w:rsidRPr="006B6DCC">
        <w:rPr>
          <w:color w:val="000000" w:themeColor="text1"/>
          <w:spacing w:val="2"/>
          <w:sz w:val="26"/>
          <w:szCs w:val="26"/>
        </w:rPr>
        <w:t>указанные</w:t>
      </w:r>
      <w:proofErr w:type="gramEnd"/>
      <w:r w:rsidRPr="006B6DCC">
        <w:rPr>
          <w:color w:val="000000" w:themeColor="text1"/>
          <w:spacing w:val="2"/>
          <w:sz w:val="26"/>
          <w:szCs w:val="26"/>
        </w:rPr>
        <w:t xml:space="preserve"> в извещении о проведении аукциона.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lastRenderedPageBreak/>
        <w:t>32.7. Участник закупки вправе изменить или отозвать свою заявку до истечения срока подачи заявок. Заявка на участие в аукционе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32.8. Рассмотрение заявки, поступившей после истечения срока подачи заявок на участие в аукционе, не осуществляется.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32.9. 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В случае если аукционной документацией предусмотрено два и более лота, аукцион признается несостоявшимся только в отношении тех лотов, в отношении которых подана только одна заявка на участие в аукционе или не подано ни одной заявки на участие в аукционе.</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33. Порядок рассмотрения заявок на участие в аукционе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33.1. Аукционная комиссия рассматривает заявки на участие в аукционе на соответствие требованиям, установленным документацией об аукционе.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32.1. Срок рассмотрения заявок на участие в аукционе не может превышать двадцати дней со дня окончания срока подачи заявок на участие в аукционе.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33.3. </w:t>
      </w:r>
      <w:proofErr w:type="gramStart"/>
      <w:r w:rsidRPr="006B6DCC">
        <w:rPr>
          <w:color w:val="000000" w:themeColor="text1"/>
          <w:spacing w:val="2"/>
          <w:sz w:val="26"/>
          <w:szCs w:val="26"/>
        </w:rPr>
        <w:t>В случае установления факта подачи одним участником закупки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такого участника закупки, поданные в отношении данного лота, не рассматриваются и возвращаются такому участнику.</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33.4. На основании результатов рассмотрения заявок на участие в аукционе оформляется протокол рассмотрения заявок на участие в аукционе, который ведется аукционной комиссией и подписывается всеми присутствующими на заседании членами комиссии в день окончания рассмотрения заявок на участие в аукционе.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33.5. Протокол рассмотрения заявок на участие в аукционе должен содержать:</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 дату подписания протокола;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количество поданных на участие в аукционе (этапе) заявок, а также дату и время регистрации каждой такой заявки;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 результаты рассмотрения заявок на участие в аукционе с указанием:</w:t>
      </w:r>
      <w:r w:rsidRPr="006B6DCC">
        <w:rPr>
          <w:color w:val="000000" w:themeColor="text1"/>
          <w:spacing w:val="2"/>
          <w:sz w:val="26"/>
          <w:szCs w:val="26"/>
        </w:rPr>
        <w:br/>
        <w:t>- количества заявок на участие в закупке, которые отклонены;</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оснований отклонения каждой заявки на участие в закупке с указанием положений документации о закупке, которым не соответствует такая заявка;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 сведения о решении каждого члена комиссии о допуске участника закупки к участию в аукционе или об отказе ему в допуске к участию в аукционе;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 информацию о признан</w:t>
      </w:r>
      <w:proofErr w:type="gramStart"/>
      <w:r w:rsidRPr="006B6DCC">
        <w:rPr>
          <w:color w:val="000000" w:themeColor="text1"/>
          <w:spacing w:val="2"/>
          <w:sz w:val="26"/>
          <w:szCs w:val="26"/>
        </w:rPr>
        <w:t>ии ау</w:t>
      </w:r>
      <w:proofErr w:type="gramEnd"/>
      <w:r w:rsidRPr="006B6DCC">
        <w:rPr>
          <w:color w:val="000000" w:themeColor="text1"/>
          <w:spacing w:val="2"/>
          <w:sz w:val="26"/>
          <w:szCs w:val="26"/>
        </w:rPr>
        <w:t>кциона несостоявшимся в случаях, предусмотренных настоящим Положением, с указанием причины, по которым аукцион признан несостоявшимся.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Протокол рассмотрения заявок на участие в аукционе не позднее чем через три дня со дня подписания такого протокола размещается Заказчиком в ЕИС.</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33.6. При рассмотрении заявок на участие в аукционе участник закупки не допускается комиссией к участию в аукционе в случаях, предусмотренных пунктом 10.4 настоящего Положения.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lastRenderedPageBreak/>
        <w:t xml:space="preserve">33.7. </w:t>
      </w:r>
      <w:proofErr w:type="gramStart"/>
      <w:r w:rsidRPr="006B6DCC">
        <w:rPr>
          <w:color w:val="000000" w:themeColor="text1"/>
          <w:spacing w:val="2"/>
          <w:sz w:val="26"/>
          <w:szCs w:val="26"/>
        </w:rPr>
        <w:t>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закупки, подавших заявки на участие в аукционе, о признании только одного участника закупки, подавшего заявку на участие в аукционе, участником аукциона, если по окончании срока подачи заявок на участие в аукционе подана только одна заявка на</w:t>
      </w:r>
      <w:proofErr w:type="gramEnd"/>
      <w:r w:rsidRPr="006B6DCC">
        <w:rPr>
          <w:color w:val="000000" w:themeColor="text1"/>
          <w:spacing w:val="2"/>
          <w:sz w:val="26"/>
          <w:szCs w:val="26"/>
        </w:rPr>
        <w:t xml:space="preserve"> участие в аукционе или не подана ни одна заявка на участие в аукционе, аукцион признается несостоявшимся.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33.8. В случае если аукционной документацией предусмотрено два и более лота, аукцион признается несостоявшимся только в отношении того лота, решение по которому принято в соответствии с настоящим Положением.</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34. Порядок проведения аукциона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34.1. В аукционе могут участвовать только участники закупки, признанные участниками аукциона.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34.2. Аукцион проводится на электронной площадке (далее - ЭТП) в </w:t>
      </w:r>
      <w:proofErr w:type="gramStart"/>
      <w:r w:rsidRPr="006B6DCC">
        <w:rPr>
          <w:color w:val="000000" w:themeColor="text1"/>
          <w:spacing w:val="2"/>
          <w:sz w:val="26"/>
          <w:szCs w:val="26"/>
        </w:rPr>
        <w:t>указанные</w:t>
      </w:r>
      <w:proofErr w:type="gramEnd"/>
      <w:r w:rsidRPr="006B6DCC">
        <w:rPr>
          <w:color w:val="000000" w:themeColor="text1"/>
          <w:spacing w:val="2"/>
          <w:sz w:val="26"/>
          <w:szCs w:val="26"/>
        </w:rPr>
        <w:t xml:space="preserve"> в извещении о его проведении время и дату.</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34.3. Аукцион проводится путем снижения начальной (максимальной) цены договора (цены лота), указанной в извещении о проведен</w:t>
      </w:r>
      <w:proofErr w:type="gramStart"/>
      <w:r w:rsidRPr="006B6DCC">
        <w:rPr>
          <w:color w:val="000000" w:themeColor="text1"/>
          <w:spacing w:val="2"/>
          <w:sz w:val="26"/>
          <w:szCs w:val="26"/>
        </w:rPr>
        <w:t>ии ау</w:t>
      </w:r>
      <w:proofErr w:type="gramEnd"/>
      <w:r w:rsidRPr="006B6DCC">
        <w:rPr>
          <w:color w:val="000000" w:themeColor="text1"/>
          <w:spacing w:val="2"/>
          <w:sz w:val="26"/>
          <w:szCs w:val="26"/>
        </w:rPr>
        <w:t>кциона, на шаг аукциона. Шаг аукциона устанавливается в размере от 0,5 процента до пяти процентов от начальной (максимальной) цены договора (цены лота), указанной в извещении о проведен</w:t>
      </w:r>
      <w:proofErr w:type="gramStart"/>
      <w:r w:rsidRPr="006B6DCC">
        <w:rPr>
          <w:color w:val="000000" w:themeColor="text1"/>
          <w:spacing w:val="2"/>
          <w:sz w:val="26"/>
          <w:szCs w:val="26"/>
        </w:rPr>
        <w:t>ии ау</w:t>
      </w:r>
      <w:proofErr w:type="gramEnd"/>
      <w:r w:rsidRPr="006B6DCC">
        <w:rPr>
          <w:color w:val="000000" w:themeColor="text1"/>
          <w:spacing w:val="2"/>
          <w:sz w:val="26"/>
          <w:szCs w:val="26"/>
        </w:rPr>
        <w:t>кциона.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34.4. Аукцион проводится в порядке, предусмотренном регламентом ЭТП и аукционной документацией. Результаты аукциона оформляются протоколом (протоколами), который подлежит опубликованию в ЕИС не позднее чем через три дня со дня его подписания, который включает следующую информацию:</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 дату подписания протокола;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количество поданных заявок на участие в закупке, а также дату и время регистрации каждой такой заявки;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 наименование (для юридического лица) или фамилию, имя, отчество (при наличии) (для физического лица)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 результаты рассмотрения заявок на участие в закупке (если документацией о закупке, извещением об осуществлении закупки на последнем этапе проведения закупки предусмотрены рассмотрение таких заявок и возможность их отклонения) с указанием в том числе: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количества заявок на участие в закупке, которые отклонены;</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оснований отклонения каждой заявки на участие в закупке с указанием положений документации о закупке, которым не соответствуют заявка;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результатов оценки заявок на участие в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причины, по которым закупка признана несостоявшейся, в случае признания ее таковой.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34.5. Протоколы, составленные в ходе проведения аукциона, заявки на участие в аукционе, аукционная документация, изменения, внесенные в аукционную документацию, и разъяснения аукционной документации хранятся Заказчиком не менее чем три года.</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lastRenderedPageBreak/>
        <w:t>35. Заключение договора по результатам аукциона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35.1. Договор по результатам аукциона заключается не ранее чем через десять дней и не позднее чем через двадцать дней </w:t>
      </w:r>
      <w:proofErr w:type="gramStart"/>
      <w:r w:rsidRPr="006B6DCC">
        <w:rPr>
          <w:color w:val="000000" w:themeColor="text1"/>
          <w:spacing w:val="2"/>
          <w:sz w:val="26"/>
          <w:szCs w:val="26"/>
        </w:rPr>
        <w:t>с даты размещения</w:t>
      </w:r>
      <w:proofErr w:type="gramEnd"/>
      <w:r w:rsidRPr="006B6DCC">
        <w:rPr>
          <w:color w:val="000000" w:themeColor="text1"/>
          <w:spacing w:val="2"/>
          <w:sz w:val="26"/>
          <w:szCs w:val="26"/>
        </w:rPr>
        <w:t xml:space="preserve"> в ЕИС итогового протокола, составленного по результатам аукциона. </w:t>
      </w:r>
      <w:proofErr w:type="gramStart"/>
      <w:r w:rsidRPr="006B6DCC">
        <w:rPr>
          <w:color w:val="000000" w:themeColor="text1"/>
          <w:spacing w:val="2"/>
          <w:sz w:val="26"/>
          <w:szCs w:val="26"/>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w:t>
      </w:r>
      <w:proofErr w:type="gramEnd"/>
      <w:r w:rsidRPr="006B6DCC">
        <w:rPr>
          <w:color w:val="000000" w:themeColor="text1"/>
          <w:spacing w:val="2"/>
          <w:sz w:val="26"/>
          <w:szCs w:val="26"/>
        </w:rPr>
        <w:t>, комиссии по осуществлению конкурентной закупки, оператора электронной площадки.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35.2. В срок, установленный в документации об аукционе для подписания договора, победитель аукциона обязан подписать договор и представить все экземпляры договора Заказчику.</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35.3. </w:t>
      </w:r>
      <w:proofErr w:type="gramStart"/>
      <w:r w:rsidRPr="006B6DCC">
        <w:rPr>
          <w:color w:val="000000" w:themeColor="text1"/>
          <w:spacing w:val="2"/>
          <w:sz w:val="26"/>
          <w:szCs w:val="26"/>
        </w:rPr>
        <w:t>В случае если победитель аукциона в срок, предусмотренный аукционной документацией, не представил Заказчику подписанный договор на условиях, предложенных участником закупки, с которым заключается договор, и в аукционной документации, а также обеспечение исполнения договора и (или) гарантийных обязательств, в случае если Заказчиком было установлено требование о предоставлении соответствующего обеспечения, победитель аукциона признается уклонившимся от заключения договора.</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35.4. В случае если победитель аукциона признан уклонившимся от заключения договора, Заказчик вправе обратиться в суд с требованием о понуждении победителя аукциона заключить договор, а также о возмещении убытков, причиненных уклонением от заключения договора, либо вправе заключить договор с участником закупки, который сделал предпоследнее предложение о цене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Проект договора в случае согласия участника аукциона, заявке на </w:t>
      </w:r>
      <w:proofErr w:type="gramStart"/>
      <w:r w:rsidRPr="006B6DCC">
        <w:rPr>
          <w:color w:val="000000" w:themeColor="text1"/>
          <w:spacing w:val="2"/>
          <w:sz w:val="26"/>
          <w:szCs w:val="26"/>
        </w:rPr>
        <w:t>участие</w:t>
      </w:r>
      <w:proofErr w:type="gramEnd"/>
      <w:r w:rsidRPr="006B6DCC">
        <w:rPr>
          <w:color w:val="000000" w:themeColor="text1"/>
          <w:spacing w:val="2"/>
          <w:sz w:val="26"/>
          <w:szCs w:val="26"/>
        </w:rPr>
        <w:t xml:space="preserve"> в аукционе которого присвоен второй номер, заключить договор составляется Заказчиком путем включения в проект договора, прилагаемый к документации об аукционе, условий исполнения договора, предложенных этим участником. Проект договора подлежит направлению Заказчиком этому участнику в срок, не превышающий десяти дней </w:t>
      </w:r>
      <w:proofErr w:type="gramStart"/>
      <w:r w:rsidRPr="006B6DCC">
        <w:rPr>
          <w:color w:val="000000" w:themeColor="text1"/>
          <w:spacing w:val="2"/>
          <w:sz w:val="26"/>
          <w:szCs w:val="26"/>
        </w:rPr>
        <w:t>с даты признания</w:t>
      </w:r>
      <w:proofErr w:type="gramEnd"/>
      <w:r w:rsidRPr="006B6DCC">
        <w:rPr>
          <w:color w:val="000000" w:themeColor="text1"/>
          <w:spacing w:val="2"/>
          <w:sz w:val="26"/>
          <w:szCs w:val="26"/>
        </w:rPr>
        <w:t xml:space="preserve"> победителя аукциона уклонившимся от заключения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35.5. </w:t>
      </w:r>
      <w:proofErr w:type="gramStart"/>
      <w:r w:rsidRPr="006B6DCC">
        <w:rPr>
          <w:color w:val="000000" w:themeColor="text1"/>
          <w:spacing w:val="2"/>
          <w:sz w:val="26"/>
          <w:szCs w:val="26"/>
        </w:rPr>
        <w:t>Договор заключается на условиях, указанных в извещении о проведении аукциона и аукционной документации, по цене, предложенной победителем аукциона, либо в случае заключения договора с участником закупки, который сделал предпоследнее предложение о цене договора, по цене, предложенной таким участником или иной согласованной с указанным участником закупки цене договора, не превышающей цену договора (цену лота), предложенную таким участником.</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35.6. В случае если Заказчиком было установлено требование обеспечения исполнения договора, договор заключается только после предоставления участником закупки, с которым заключается договор, обеспечения исполнения договора в размере, указанном в аукционной документации, с учетом особенностей применения антидемпинговых мер.</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lastRenderedPageBreak/>
        <w:t xml:space="preserve">35.7. </w:t>
      </w:r>
      <w:proofErr w:type="gramStart"/>
      <w:r w:rsidRPr="006B6DCC">
        <w:rPr>
          <w:color w:val="000000" w:themeColor="text1"/>
          <w:spacing w:val="2"/>
          <w:sz w:val="26"/>
          <w:szCs w:val="26"/>
        </w:rPr>
        <w:t>В случае если до участия в аукционе был допущен один участник или в аукционе участвовал один участник, Заказчик в течение трех рабочих дней со дня подписания итогового протокола передает такому участнику для подписания проект договора, составленный на условиях, предусмотренных аукционной документацией и приложенным к ней проектом договора, и на условиях, указанных в заявке участника закупки, в том числе по предложенной</w:t>
      </w:r>
      <w:proofErr w:type="gramEnd"/>
      <w:r w:rsidRPr="006B6DCC">
        <w:rPr>
          <w:color w:val="000000" w:themeColor="text1"/>
          <w:spacing w:val="2"/>
          <w:sz w:val="26"/>
          <w:szCs w:val="26"/>
        </w:rPr>
        <w:t xml:space="preserve"> участником цене договора (цене лота), при отсутствии предложений по цене - по начальной (максимальной) цене договора или иной согласованной с указанным участником закупки цене договора, не превышающей начальной (максимальной) цены договора (цены лота). В случае если проект договора был передан такому участнику, а участник не представил Заказчику в срок, предусмотренный аукционной документацией, подписанный с его стороны договор, а также обеспечение исполнения договора, в случае если Заказчиком было установлено требование обеспечения исполнения договора, такой участник закупки признается уклонившимся от заключения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35.8. В случае если документацией об аукционе предусмотрено заключение договора на ЭТП, договор заключается в порядке, предусмотренном документацией об аукционе.</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 xml:space="preserve">36. Последствия признания аукциона </w:t>
      </w:r>
      <w:proofErr w:type="gramStart"/>
      <w:r w:rsidRPr="006B6DCC">
        <w:rPr>
          <w:color w:val="000000" w:themeColor="text1"/>
          <w:spacing w:val="2"/>
          <w:sz w:val="26"/>
          <w:szCs w:val="26"/>
        </w:rPr>
        <w:t>несостоявшимся</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36.1. </w:t>
      </w:r>
      <w:proofErr w:type="gramStart"/>
      <w:r w:rsidRPr="006B6DCC">
        <w:rPr>
          <w:color w:val="000000" w:themeColor="text1"/>
          <w:spacing w:val="2"/>
          <w:sz w:val="26"/>
          <w:szCs w:val="26"/>
        </w:rPr>
        <w:t>Если аукцион признан несостоявшимся по причине отсутствия поданных заявок или если аукцион признан несостоявшимся и договор не заключен с единственным участником закупки, подавшим заявку, или с единственным участником закупки, допущенным к участию в аукционе, Заказчик вправе отказаться от проведения повторного аукциона, объявить о проведении повторного аукциона, принять решение об осуществлении иного способа закупки, предусмотренного настоящим Положением, либо отказаться от проведения</w:t>
      </w:r>
      <w:proofErr w:type="gramEnd"/>
      <w:r w:rsidRPr="006B6DCC">
        <w:rPr>
          <w:color w:val="000000" w:themeColor="text1"/>
          <w:spacing w:val="2"/>
          <w:sz w:val="26"/>
          <w:szCs w:val="26"/>
        </w:rPr>
        <w:t xml:space="preserve"> закупки, если необходимость в осуществлении закупки отпала.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36.2. В случае объявления о проведении повторного аукциона Заказчик вправе изменить условия аукциона.</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37. Запрос котировок в электронной форме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37.1. </w:t>
      </w:r>
      <w:proofErr w:type="gramStart"/>
      <w:r w:rsidRPr="006B6DCC">
        <w:rPr>
          <w:color w:val="000000" w:themeColor="text1"/>
          <w:spacing w:val="2"/>
          <w:sz w:val="26"/>
          <w:szCs w:val="26"/>
        </w:rPr>
        <w:t>Выбор поставщика (подрядчика, исполнителя) путем проведения запроса котировок в электронной форме (далее - запрос котировок) осуществляется в случае, если для закупаемых товаров, работ, услуг существует функционирующий рынок и их можно сравнить по цене без использования дополнительных критериев, а начальная (максимальная) цена договора не превышает 2 500 тыс. руб. Победителем запроса котировок признается участник закупки, заявка которого соответствует требованиям, установленным извещением о</w:t>
      </w:r>
      <w:proofErr w:type="gramEnd"/>
      <w:r w:rsidRPr="006B6DCC">
        <w:rPr>
          <w:color w:val="000000" w:themeColor="text1"/>
          <w:spacing w:val="2"/>
          <w:sz w:val="26"/>
          <w:szCs w:val="26"/>
        </w:rPr>
        <w:t xml:space="preserve"> </w:t>
      </w:r>
      <w:proofErr w:type="gramStart"/>
      <w:r w:rsidRPr="006B6DCC">
        <w:rPr>
          <w:color w:val="000000" w:themeColor="text1"/>
          <w:spacing w:val="2"/>
          <w:sz w:val="26"/>
          <w:szCs w:val="26"/>
        </w:rPr>
        <w:t>проведении</w:t>
      </w:r>
      <w:proofErr w:type="gramEnd"/>
      <w:r w:rsidRPr="006B6DCC">
        <w:rPr>
          <w:color w:val="000000" w:themeColor="text1"/>
          <w:spacing w:val="2"/>
          <w:sz w:val="26"/>
          <w:szCs w:val="26"/>
        </w:rPr>
        <w:t xml:space="preserve"> запроса котировок, и содержит наиболее низкую цену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37.2. Извещение о проведении запроса котировок размещается в единой информационной системе не менее чем за пять рабочих дней до дня истечения срока подачи заявок на участие в запросе котировок.</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37.3. Извещение о проведении запроса котировок должно содержать следующие сведения: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 способ осуществления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lastRenderedPageBreak/>
        <w:t>2) наименование, местонахождение, почтовый адрес, адрес электронной почты, номер контактного телефона Заказчика;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w:t>
      </w:r>
      <w:hyperlink r:id="rId29" w:history="1">
        <w:r w:rsidRPr="006B6DCC">
          <w:rPr>
            <w:color w:val="000000" w:themeColor="text1"/>
            <w:spacing w:val="2"/>
            <w:sz w:val="26"/>
            <w:szCs w:val="26"/>
          </w:rPr>
          <w:t>частью 6.1 статьи 3</w:t>
        </w:r>
      </w:hyperlink>
      <w:r w:rsidRPr="006B6DCC">
        <w:rPr>
          <w:color w:val="000000" w:themeColor="text1"/>
          <w:spacing w:val="2"/>
          <w:sz w:val="26"/>
          <w:szCs w:val="26"/>
        </w:rPr>
        <w:t> Федерального закона (при необходимости);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 место поставки товара, выполнения работы, оказания услуги;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 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r w:rsidRPr="006B6DCC">
        <w:rPr>
          <w:color w:val="000000" w:themeColor="text1"/>
          <w:spacing w:val="2"/>
          <w:sz w:val="26"/>
          <w:szCs w:val="26"/>
        </w:rPr>
        <w:br/>
        <w:t>6) 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7) адрес электронной площадки в информационно-телекоммуникационной сети Интернет;</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8) форма заявки на участие в запросе котировок;</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9) порядок и срок отзыва заявок на участие в запросе котировок;</w:t>
      </w:r>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10) порядок заключения договора по результатам закупки, срок, в течение которого победитель закупки или иной участник, с которым заключается договор, должен подписать договор, условия признания победителя закупки или иного участника, с которым заключается договор, уклонившимся от заключения договора;</w:t>
      </w:r>
      <w:proofErr w:type="gramEnd"/>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11) размер обеспечения исполнения договора и (или) обеспечения исполнения гарантийных обязательств, срок и порядок их предоставления, в случае если Заказчиком установлено требование обеспечения исполнения договора и (или) обеспечения исполнения гарантийных обязательств;</w:t>
      </w:r>
      <w:r w:rsidRPr="006B6DCC">
        <w:rPr>
          <w:color w:val="000000" w:themeColor="text1"/>
          <w:spacing w:val="2"/>
          <w:sz w:val="26"/>
          <w:szCs w:val="26"/>
        </w:rPr>
        <w:br/>
        <w:t>12) срок со дня размещения в ЕИС протокола по результатам запроса котировок, в течение которого победитель запроса котировок должен подписать проект договора.</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37.4. Извещение о проведении запроса котировок должно быть доступным </w:t>
      </w:r>
      <w:proofErr w:type="gramStart"/>
      <w:r w:rsidRPr="006B6DCC">
        <w:rPr>
          <w:color w:val="000000" w:themeColor="text1"/>
          <w:spacing w:val="2"/>
          <w:sz w:val="26"/>
          <w:szCs w:val="26"/>
        </w:rPr>
        <w:t>для ознакомления в течение всего срока подачи заявок на участие в запросе котировок без взимания</w:t>
      </w:r>
      <w:proofErr w:type="gramEnd"/>
      <w:r w:rsidRPr="006B6DCC">
        <w:rPr>
          <w:color w:val="000000" w:themeColor="text1"/>
          <w:spacing w:val="2"/>
          <w:sz w:val="26"/>
          <w:szCs w:val="26"/>
        </w:rPr>
        <w:t xml:space="preserve"> платы.</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37.5. Любой участник запроса котировок вправе направить Заказчику в порядке, предусмотренном Федеральным законом, настоящим Положением о закупке и извещением, запрос о даче разъяснений положений извещения об осуществлении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В течение трех рабочих дней </w:t>
      </w:r>
      <w:proofErr w:type="gramStart"/>
      <w:r w:rsidRPr="006B6DCC">
        <w:rPr>
          <w:color w:val="000000" w:themeColor="text1"/>
          <w:spacing w:val="2"/>
          <w:sz w:val="26"/>
          <w:szCs w:val="26"/>
        </w:rPr>
        <w:t>с даты поступления</w:t>
      </w:r>
      <w:proofErr w:type="gramEnd"/>
      <w:r w:rsidRPr="006B6DCC">
        <w:rPr>
          <w:color w:val="000000" w:themeColor="text1"/>
          <w:spacing w:val="2"/>
          <w:sz w:val="26"/>
          <w:szCs w:val="26"/>
        </w:rPr>
        <w:t xml:space="preserve"> указанного запроса Заказчик осуществляет разъяснение положений и размещает их в ЕИС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w:t>
      </w:r>
      <w:proofErr w:type="gramStart"/>
      <w:r w:rsidRPr="006B6DCC">
        <w:rPr>
          <w:color w:val="000000" w:themeColor="text1"/>
          <w:spacing w:val="2"/>
          <w:sz w:val="26"/>
          <w:szCs w:val="26"/>
        </w:rPr>
        <w:t>позднее</w:t>
      </w:r>
      <w:proofErr w:type="gramEnd"/>
      <w:r w:rsidRPr="006B6DCC">
        <w:rPr>
          <w:color w:val="000000" w:themeColor="text1"/>
          <w:spacing w:val="2"/>
          <w:sz w:val="26"/>
          <w:szCs w:val="26"/>
        </w:rPr>
        <w:t xml:space="preserve"> чем за три рабочих дня до даты окончания срока подачи заявок на участие в такой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37.6. Разъяснения положений извещения не должны изменять предмет закупки и существенные условия проекта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37.7. Заказчик в соответствии с запросом участника закупки или по собственной инициативе вправе принять решение о внесении изменений в извещение, в том </w:t>
      </w:r>
      <w:r w:rsidRPr="006B6DCC">
        <w:rPr>
          <w:color w:val="000000" w:themeColor="text1"/>
          <w:spacing w:val="2"/>
          <w:sz w:val="26"/>
          <w:szCs w:val="26"/>
        </w:rPr>
        <w:lastRenderedPageBreak/>
        <w:t xml:space="preserve">числе в описание объекта закупки, не </w:t>
      </w:r>
      <w:proofErr w:type="gramStart"/>
      <w:r w:rsidRPr="006B6DCC">
        <w:rPr>
          <w:color w:val="000000" w:themeColor="text1"/>
          <w:spacing w:val="2"/>
          <w:sz w:val="26"/>
          <w:szCs w:val="26"/>
        </w:rPr>
        <w:t>позднее</w:t>
      </w:r>
      <w:proofErr w:type="gramEnd"/>
      <w:r w:rsidRPr="006B6DCC">
        <w:rPr>
          <w:color w:val="000000" w:themeColor="text1"/>
          <w:spacing w:val="2"/>
          <w:sz w:val="26"/>
          <w:szCs w:val="26"/>
        </w:rPr>
        <w:t xml:space="preserve"> чем за один день до даты окончания срока подачи заявок на участие в запросе котировок, за исключением случая, предусмотренного пунктом 37.10 настоящего Положения. Изменения, вносимые в извещение, размещаются Заказчиком в ЕИС не позднее чем в течение трех дней со дня принятия решения о внесении указанных изменений. При этом срок подачи заявок на участие в такой закупке должен быть продлен таким образом, чтобы </w:t>
      </w:r>
      <w:proofErr w:type="gramStart"/>
      <w:r w:rsidRPr="006B6DCC">
        <w:rPr>
          <w:color w:val="000000" w:themeColor="text1"/>
          <w:spacing w:val="2"/>
          <w:sz w:val="26"/>
          <w:szCs w:val="26"/>
        </w:rPr>
        <w:t>с даты размещения</w:t>
      </w:r>
      <w:proofErr w:type="gramEnd"/>
      <w:r w:rsidRPr="006B6DCC">
        <w:rPr>
          <w:color w:val="000000" w:themeColor="text1"/>
          <w:spacing w:val="2"/>
          <w:sz w:val="26"/>
          <w:szCs w:val="26"/>
        </w:rPr>
        <w:t xml:space="preserve"> в ЕИС указанных изменений до даты окончания срока подачи заявок на участие в закупке оставалось не менее половины срока подачи заявок на участие в запросе котировок, установленного настоящим Положением.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37.8. Заказчик вправе отменить закупку по одному и более предмету закупки (лоту) до наступления даты и времени окончания срока подачи заявок на участие в закупке. Решение об отмене закупки размещается в единой информационной системе в день принятия этого решения.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37.9. До наступления даты и времени окончания срока подачи заявок на участие в запросе котировок Заказчик может продлить этот срок. Извещение о продлении срока окончания приема заявок размещается Заказчиком в ЕИС.</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37.10. По истечении срока отмены запроса котировок и до заключения договора Заказчик вправе отменить его только в случае возникновения обстоятельств непреодолимой силы в соответствии с гражданским законодательством.</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38. Порядок подачи заявок на участие в запросе котировок</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38.1. Любой участник закупки вправе подать только одну заявку на участие в запросе котировок в отношении каждого предмета закупки (лота) в любое время с момента размещения извещения о ее проведении до предусмотренных извещением о запросе котировок даты и времени окончания срока подачи заявок на участие в такой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38.2. Участник конкурентной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38.3. Заявка на участие в запросе котировок должна содержать:</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 заполненную форму котировочной заявки в соответствии с требованиями извещения о проведении запроса котировок;</w:t>
      </w:r>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2) анкету участника закупки по установленной в извещении о проведении запроса котировок форме, в том числе с указанием наименования, сведения об организационно-правовой форме, о местонахождении, почтовый адрес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закупки (при их наличии), идентификационный номер налогоплательщика;</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 согласие участника закупки исполнить условия договора, указанные в извещении о проведении запроса котировок;</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 предлагаемую цену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lastRenderedPageBreak/>
        <w:t>38.4. Заявки на участие в запросе котировок, поданные после дня окончания срока подачи заявок на участие в запросе котировок, указанного в извещении о проведении запроса котировок, не рассматриваются.</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39. Рассмотрение и оценка заявок на участие в запросе котировок</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39.1. Комиссия в течение одного рабочего дня, следующего за днем окончания срока подачи заявок на участие в запросе котировок, рассматривает заявки на соответствие их требованиям, установленным в извещении о проведении запроса котировок, и оценивает заявки на участие в запросе котировок.</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39.2. Комиссия не рассматривает и отклоняет котировочные заявки, если они не соответствуют требованиям, установленным в извещении о проведении запроса котировок, или предложенная в котировочных заявках цена товаров, работ, услуг превышает максимальную цену, указанную в извещении о проведении запроса котировок. Отклонение котировочных заявок по иным основаниям не допускается.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39.3. Победителем в проведении запроса котировок признается участник закупки, подавший заявку на участие в запросе котировок, которая отвечает всем требованиям, установленным в извещении о проведении запроса котировок, и </w:t>
      </w:r>
      <w:proofErr w:type="gramStart"/>
      <w:r w:rsidRPr="006B6DCC">
        <w:rPr>
          <w:color w:val="000000" w:themeColor="text1"/>
          <w:spacing w:val="2"/>
          <w:sz w:val="26"/>
          <w:szCs w:val="26"/>
        </w:rPr>
        <w:t>в</w:t>
      </w:r>
      <w:proofErr w:type="gramEnd"/>
      <w:r w:rsidRPr="006B6DCC">
        <w:rPr>
          <w:color w:val="000000" w:themeColor="text1"/>
          <w:spacing w:val="2"/>
          <w:sz w:val="26"/>
          <w:szCs w:val="26"/>
        </w:rPr>
        <w:t xml:space="preserve"> которой указана наиболее низкая цена товаров, работ, услуг. При предложении наиболее низкой цены товаров, работ, услуг несколькими участниками закупки победителем в проведении запроса котировок признается участник закупки, заявка на </w:t>
      </w:r>
      <w:proofErr w:type="gramStart"/>
      <w:r w:rsidRPr="006B6DCC">
        <w:rPr>
          <w:color w:val="000000" w:themeColor="text1"/>
          <w:spacing w:val="2"/>
          <w:sz w:val="26"/>
          <w:szCs w:val="26"/>
        </w:rPr>
        <w:t>участие</w:t>
      </w:r>
      <w:proofErr w:type="gramEnd"/>
      <w:r w:rsidRPr="006B6DCC">
        <w:rPr>
          <w:color w:val="000000" w:themeColor="text1"/>
          <w:spacing w:val="2"/>
          <w:sz w:val="26"/>
          <w:szCs w:val="26"/>
        </w:rPr>
        <w:t xml:space="preserve"> в запросе котировок которого поступила ранее заявок на участие в запросе котировок других участников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39.4. Результаты рассмотрения и оценки заявок на участие в запросе котировок оформляются протоколом, который подписывается всеми присутствующими на заседании членами комиссии.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39.5. Протокол рассмотрения и оценки заявок на участие в запросе котировок должен содержать следующие сведения: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 дата подписания протокола;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количество поданных заявок на участие в закупке, а также дата и время регистрации каждой такой заявки;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 наименование (для юридического лица) или фамилию, имя, отчество (при наличии) (для физического лица)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4) порядковые номера заявок на участие в закупке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Заявке на участие в закупке, в которой содержатся лучшие условия исполнения договора, присваивается первый номер. </w:t>
      </w:r>
      <w:proofErr w:type="gramStart"/>
      <w:r w:rsidRPr="006B6DCC">
        <w:rPr>
          <w:color w:val="000000" w:themeColor="text1"/>
          <w:spacing w:val="2"/>
          <w:sz w:val="26"/>
          <w:szCs w:val="26"/>
        </w:rPr>
        <w:t>В случае если в нескольких заявках на участие в закупке содержатся одинаковые условия исполнения договора, меньший порядковый номер присваивается заявке на участие в закупке, которая поступила ранее других заявок на участие в закупке, содержащих такие же условия;</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 результаты рассмотрения заявок на участие в запросе котировок с указанием в том числе: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количества заявок на участие в закупке, которые отклонены;</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lastRenderedPageBreak/>
        <w:t>- оснований отклонения каждой заявки на участие в закупке с указанием положений извещения о проведении запроса котировок, которым не соответствуют такие заявки;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причины, по которым закупка признана несостоявшейся, в случае признания ее таковой.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39.6. Протокол рассмотрения и оценки заявок на участие в запросе котировок не позднее чем через три дня, следующих после дня подписания такого протокола, размещается в ЕИС.</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40. Заключение договора по итогам запроса котировок</w:t>
      </w:r>
    </w:p>
    <w:p w:rsidR="00BF52E9"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40.1. В срок, установленный в документации о проведении запроса котировок для подписания договора, победитель запроса котировок обязан подписать договор и представить все экземпляры договора Заказчику.</w:t>
      </w:r>
      <w:r w:rsidRPr="006B6DCC">
        <w:rPr>
          <w:color w:val="000000" w:themeColor="text1"/>
          <w:spacing w:val="2"/>
          <w:sz w:val="26"/>
          <w:szCs w:val="26"/>
        </w:rPr>
        <w:br/>
        <w:t xml:space="preserve">Договор по результатам запроса котировок заключается не ранее чем через десять дней и не позднее чем через двадцать дней </w:t>
      </w:r>
      <w:proofErr w:type="gramStart"/>
      <w:r w:rsidRPr="006B6DCC">
        <w:rPr>
          <w:color w:val="000000" w:themeColor="text1"/>
          <w:spacing w:val="2"/>
          <w:sz w:val="26"/>
          <w:szCs w:val="26"/>
        </w:rPr>
        <w:t>с даты размещения</w:t>
      </w:r>
      <w:proofErr w:type="gramEnd"/>
      <w:r w:rsidRPr="006B6DCC">
        <w:rPr>
          <w:color w:val="000000" w:themeColor="text1"/>
          <w:spacing w:val="2"/>
          <w:sz w:val="26"/>
          <w:szCs w:val="26"/>
        </w:rPr>
        <w:t xml:space="preserve"> в ЕИС протокола рассмотрения и оценки заявок на участие в запросе котировок, составленного по результатам конкурентной закупки. </w:t>
      </w:r>
      <w:proofErr w:type="gramStart"/>
      <w:r w:rsidRPr="006B6DCC">
        <w:rPr>
          <w:color w:val="000000" w:themeColor="text1"/>
          <w:spacing w:val="2"/>
          <w:sz w:val="26"/>
          <w:szCs w:val="26"/>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закупки, оператора ЭТП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w:t>
      </w:r>
      <w:proofErr w:type="gramEnd"/>
      <w:r w:rsidRPr="006B6DCC">
        <w:rPr>
          <w:color w:val="000000" w:themeColor="text1"/>
          <w:spacing w:val="2"/>
          <w:sz w:val="26"/>
          <w:szCs w:val="26"/>
        </w:rPr>
        <w:t xml:space="preserve"> осуществлению конкурентной закупки, оператора электронной площадки.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Договор заключается на условиях, предусмотренных извещением о проведении запроса котировок, по цене, предложенной в заявке победителя запроса котировок или в заявке на участие в запросе котировок участника закупки, с которым заключается договор в случае уклонения победителя запроса котировок от заключения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40.2. </w:t>
      </w:r>
      <w:proofErr w:type="gramStart"/>
      <w:r w:rsidRPr="006B6DCC">
        <w:rPr>
          <w:color w:val="000000" w:themeColor="text1"/>
          <w:spacing w:val="2"/>
          <w:sz w:val="26"/>
          <w:szCs w:val="26"/>
        </w:rPr>
        <w:t>В случае если победитель запроса котировок в срок, указанный в документации о проведении запроса котировок, не представил Заказчику подписанный проект договора на условиях, указанных в поданной участником закупки заявке и в извещении о проведении запроса котировок, а также обеспечение исполнения договора и (или) гарантийных обязательств в случае, если Заказчиком было установлено требование обеспечения исполнения договора и (или) гарантийных обязательств, такой</w:t>
      </w:r>
      <w:proofErr w:type="gramEnd"/>
      <w:r w:rsidRPr="006B6DCC">
        <w:rPr>
          <w:color w:val="000000" w:themeColor="text1"/>
          <w:spacing w:val="2"/>
          <w:sz w:val="26"/>
          <w:szCs w:val="26"/>
        </w:rPr>
        <w:t xml:space="preserve"> победитель признается уклонившимся от заключения договора.</w:t>
      </w:r>
    </w:p>
    <w:p w:rsidR="00BF52E9"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40.3. В случае если победитель запроса котировок признан уклонившимся от заключения договора, Заказчик вправе обратиться в суд с иском о понуждении победителя запроса котировок заключить договор, а также о возмещении убытков, причиненных уклонением от заключения договора. Также Заказчик вправе заключить договор с участником закупки, предложение которого содержит лучшее условие по цене договора, следующее после предложенного победителем запроса котировок, при условии, что цена договора не превышает начальную (максимальную) цену договора, указанную в извещении о проведении запроса котировок.</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lastRenderedPageBreak/>
        <w:t xml:space="preserve">Проект договора в случае согласия участника запроса котировок, предложение которого содержит лучшее условие по цене договора, следующее после предложенного победителем запроса котировок, заключить договор составляется Заказчиком путем включения в проект договора, прилагаемый к извещению о запросе котировок, условий исполнения договора, предложенных этим участником. Проект договора подлежит направлению Заказчиком этому участнику в срок, не превышающий пяти дней </w:t>
      </w:r>
      <w:proofErr w:type="gramStart"/>
      <w:r w:rsidRPr="006B6DCC">
        <w:rPr>
          <w:color w:val="000000" w:themeColor="text1"/>
          <w:spacing w:val="2"/>
          <w:sz w:val="26"/>
          <w:szCs w:val="26"/>
        </w:rPr>
        <w:t>с даты признания</w:t>
      </w:r>
      <w:proofErr w:type="gramEnd"/>
      <w:r w:rsidRPr="006B6DCC">
        <w:rPr>
          <w:color w:val="000000" w:themeColor="text1"/>
          <w:spacing w:val="2"/>
          <w:sz w:val="26"/>
          <w:szCs w:val="26"/>
        </w:rPr>
        <w:t xml:space="preserve"> победителя запроса котировок уклонившимся от заключения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40.4. В случае признания запроса котировок несостоявшимся Заказчик заключает договор с единственным участником, допущенным к участию в запросе котировок, или с единственным участником, подавшим заявку на участие в запросе котировок. Договор заключается на условиях, предусмотренных извещением о проведении запроса котировок, по цене, предложенной в заявке участника запроса котировок, с которым заключается договор. Также Заказчик вправе провести с таким участником переговоры по снижению цены, представленной в заявке на участие в запросе котировок, без изменения иных условий договора и заявки, и заключить договор по цене, согласованной в процессе проведения преддоговорных переговоров.</w:t>
      </w:r>
      <w:r w:rsidRPr="006B6DCC">
        <w:rPr>
          <w:color w:val="000000" w:themeColor="text1"/>
          <w:spacing w:val="2"/>
          <w:sz w:val="26"/>
          <w:szCs w:val="26"/>
        </w:rPr>
        <w:br/>
      </w:r>
      <w:proofErr w:type="gramStart"/>
      <w:r w:rsidRPr="006B6DCC">
        <w:rPr>
          <w:color w:val="000000" w:themeColor="text1"/>
          <w:spacing w:val="2"/>
          <w:sz w:val="26"/>
          <w:szCs w:val="26"/>
        </w:rPr>
        <w:t>В случае если единственный участник не представил Заказчику в срок, предусмотренный документацией о проведении запроса котировок, подписанный с его стороны договор, а также обеспечение исполнения договора и (или) гарантийных обязательств, в случае если Заказчиком было установлено требование обеспечения исполнения договора (или) гарантийных обязательств, такой участник закупки признается уклонившимся от заключения договора.</w:t>
      </w:r>
      <w:proofErr w:type="gramEnd"/>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 xml:space="preserve">41. Признание запроса котировок </w:t>
      </w:r>
      <w:proofErr w:type="gramStart"/>
      <w:r w:rsidRPr="006B6DCC">
        <w:rPr>
          <w:color w:val="000000" w:themeColor="text1"/>
          <w:spacing w:val="2"/>
          <w:sz w:val="26"/>
          <w:szCs w:val="26"/>
        </w:rPr>
        <w:t>несостоявшимися</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41.1. Запрос котировок признается несостоявшимся в случае, если: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 подана только одна заявка на участие в запросе котировок;</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не подано ни одной заявки на участие в запросе котировок;</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 по результатам рассмотрения заявок на участие в запросе котировок комиссией принято решение об отклонении всех заявок или о допуске к участию в запросе котировок единственного участника из всех подавших заявки.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41.2. В случае если запрос котировок признан несостоявшимся и договор не заключен с участником, указанным в пункте 40.4 настоящего Положения, Заказчик вправе провести повторный запрос котировок, осуществить закупку иным способом, предусмотренным Положением, либо отказаться от проведения повторной закупки, если необходимость в осуществлении закупки отпала. При проведении повторного запроса котировок Заказчик вправе изменить условия запроса котировок.</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42. Запрос предложений в электронной форме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42.1. Под запросом предложений в электронной форме (далее - запрос предложений) понимается форма торгов, при которой победителем запроса предложений признается участник конкурентной закупки, заявка на </w:t>
      </w:r>
      <w:proofErr w:type="gramStart"/>
      <w:r w:rsidRPr="006B6DCC">
        <w:rPr>
          <w:color w:val="000000" w:themeColor="text1"/>
          <w:spacing w:val="2"/>
          <w:sz w:val="26"/>
          <w:szCs w:val="26"/>
        </w:rPr>
        <w:t>участие</w:t>
      </w:r>
      <w:proofErr w:type="gramEnd"/>
      <w:r w:rsidRPr="006B6DCC">
        <w:rPr>
          <w:color w:val="000000" w:themeColor="text1"/>
          <w:spacing w:val="2"/>
          <w:sz w:val="26"/>
          <w:szCs w:val="26"/>
        </w:rPr>
        <w:t xml:space="preserve">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 Закупка данным способом может осуществляться Заказчиком в случае, если </w:t>
      </w:r>
      <w:r w:rsidRPr="006B6DCC">
        <w:rPr>
          <w:color w:val="000000" w:themeColor="text1"/>
          <w:spacing w:val="2"/>
          <w:sz w:val="26"/>
          <w:szCs w:val="26"/>
        </w:rPr>
        <w:lastRenderedPageBreak/>
        <w:t xml:space="preserve">Заказчик считает целесообразным для своевременного и полного удовлетворения потребностей Заказчика в товарах, работах, услугах сформировать и разместить в ЕИС извещение о закупке не менее чем за семь рабочих дней до дня проведения такого запроса, а </w:t>
      </w:r>
      <w:proofErr w:type="gramStart"/>
      <w:r w:rsidRPr="006B6DCC">
        <w:rPr>
          <w:color w:val="000000" w:themeColor="text1"/>
          <w:spacing w:val="2"/>
          <w:sz w:val="26"/>
          <w:szCs w:val="26"/>
        </w:rPr>
        <w:t>также</w:t>
      </w:r>
      <w:proofErr w:type="gramEnd"/>
      <w:r w:rsidRPr="006B6DCC">
        <w:rPr>
          <w:color w:val="000000" w:themeColor="text1"/>
          <w:spacing w:val="2"/>
          <w:sz w:val="26"/>
          <w:szCs w:val="26"/>
        </w:rPr>
        <w:t xml:space="preserve"> если начальная цена договора не превышает 2 500 тыс. руб.</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42.2. В запросе предложений может принять участие любое лицо, своевременно подавшее заявку на участие в запросе предложений и документы согласно размещенным в ЕИС извещению и документации о проведении запроса предложений.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42.3. Извещение о проведении запроса предложений размещается Заказчиком в ЕИС не менее чем за семь рабочих дней до дня проведения запроса предложений. Вместе с извещением о проведении запроса предложений публикуется документация о проведении запроса предложений и проект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42.4. Извещение о проведении запроса предложений должно содержать следующие сведения;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 способ осуществления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наименование, местонахождение, почтовый адрес, адрес электронной почты, номер контактного телефона Заказчика;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w:t>
      </w:r>
      <w:hyperlink r:id="rId30" w:history="1">
        <w:r w:rsidRPr="006B6DCC">
          <w:rPr>
            <w:color w:val="000000" w:themeColor="text1"/>
            <w:spacing w:val="2"/>
            <w:sz w:val="26"/>
            <w:szCs w:val="26"/>
          </w:rPr>
          <w:t>частью 6.1 статьи 3</w:t>
        </w:r>
      </w:hyperlink>
      <w:r w:rsidRPr="006B6DCC">
        <w:rPr>
          <w:color w:val="000000" w:themeColor="text1"/>
          <w:spacing w:val="2"/>
          <w:sz w:val="26"/>
          <w:szCs w:val="26"/>
        </w:rPr>
        <w:t> Федерального закона;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 место поставки товара, выполнения работы, оказания услуги;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 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6) 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7) порядок, дата начала, дата и время окончания срока подачи заявок на участие в запросе предложений и порядок подведения итогов;</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8) адрес ЭТП в информационно-телекоммуникационной сети Интернет.</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43. Документация о проведении запроса предложений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43.1. Документация о проведении запроса предложений разрабатывается и утверждается Заказчиком.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43.2. Документация о проведении запроса предложений должна содержать следующие сведения:</w:t>
      </w:r>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 xml:space="preserve">1)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w:t>
      </w:r>
      <w:r w:rsidRPr="006B6DCC">
        <w:rPr>
          <w:color w:val="000000" w:themeColor="text1"/>
          <w:spacing w:val="2"/>
          <w:sz w:val="26"/>
          <w:szCs w:val="26"/>
        </w:rPr>
        <w:lastRenderedPageBreak/>
        <w:t>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w:t>
      </w:r>
      <w:proofErr w:type="gramEnd"/>
      <w:r w:rsidRPr="006B6DCC">
        <w:rPr>
          <w:color w:val="000000" w:themeColor="text1"/>
          <w:spacing w:val="2"/>
          <w:sz w:val="26"/>
          <w:szCs w:val="26"/>
        </w:rPr>
        <w:t xml:space="preserve"> поставляемого товара, выполняемой работы, оказываемой услуги потребностям Заказчика. </w:t>
      </w:r>
      <w:proofErr w:type="gramStart"/>
      <w:r w:rsidRPr="006B6DCC">
        <w:rPr>
          <w:color w:val="000000" w:themeColor="text1"/>
          <w:spacing w:val="2"/>
          <w:sz w:val="26"/>
          <w:szCs w:val="26"/>
        </w:rPr>
        <w:t>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w:t>
      </w:r>
      <w:proofErr w:type="gramEnd"/>
      <w:r w:rsidRPr="006B6DCC">
        <w:rPr>
          <w:color w:val="000000" w:themeColor="text1"/>
          <w:spacing w:val="2"/>
          <w:sz w:val="26"/>
          <w:szCs w:val="26"/>
        </w:rPr>
        <w:t>, выполняемой работы, оказываемой услуги потребностям Заказчика;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требования к содержанию, форме, оформлению и составу заявки на участие в запросе предложений;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 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 В документации может быть предусмотрена форма для заполнения информации о соответствующих предложениях и инструкция по такому заполнению;</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 требования к сроку и (или) объему предоставления гарантий качества товара, работ, услуг, к обслуживанию товара, к расходам на эксплуатацию товара (при необходимости);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 место, условия и сроки (периоды) поставки товара, выполнения работ, оказания услуг;</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6) 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7) форма, сроки и порядок оплаты товара, работ, услуг;</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8) обоснование и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9) сведения о валюте, используемой для формирования цены договора и расчетов с поставщиками (подрядчиками, исполнителями), а также порядок применения официального курса иностранной валюты к рублю Российской Федерации, установленного Центральным банком Российской Федерации, используемого при оплате заключенного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10) сведения о возможности Заказчика изменить предусмотренные договором количество товаров, объем работ, услуг в соответствии с настоящим Положением;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11) порядок, дата начала, дата и время окончания срока подачи заявок на участие в запросе предложений и порядок подведения итогов такой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lastRenderedPageBreak/>
        <w:t>12) требования к участникам закупки, установленные в соответствии с настоящим Положением, и перечень документов, представляемых участниками закупки для подтверждения их соответствия установленным требованиям;</w:t>
      </w:r>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13) 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14) формы, порядок, дата и время окончания срока предоставления участникам такой закупки разъяснений положений документации о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15) дата рассмотрения заявок на участие в запросе предложений и подведение итогов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16) сведения о возможности Заказчика изменить предусмотренные договором количество товаров, объем работ, услуг в соответствии с настоящим Положением;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17) порядок и срок отзыва заявок на участие в запросе предложений, порядок внесения изменений в такие заявки;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18) размер обеспечения исполнения договора и (или) обеспечения исполнения гарантийных обязательств, срок и порядок их предоставления, в случае если Заказчиком установлено требование обеспечения исполнения договора и (или) обеспечения исполнения гарантийных обязательств;</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19) срок со дня размещения в ЕИС итогового протокола по результатам запроса предложений, в течение которого победитель запроса предложений должен подписать проект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20) критерии оценки и сопоставления заявок на участие в запросе предложений;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21) порядок оценки и сопоставления заявок на участие в запросе предложений;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22) описание предмета такой закупки в соответствии с </w:t>
      </w:r>
      <w:hyperlink r:id="rId31" w:history="1">
        <w:r w:rsidRPr="006B6DCC">
          <w:rPr>
            <w:color w:val="000000" w:themeColor="text1"/>
            <w:spacing w:val="2"/>
            <w:sz w:val="26"/>
            <w:szCs w:val="26"/>
          </w:rPr>
          <w:t>частью 6.1 статьи 3</w:t>
        </w:r>
      </w:hyperlink>
      <w:r w:rsidRPr="006B6DCC">
        <w:rPr>
          <w:color w:val="000000" w:themeColor="text1"/>
          <w:spacing w:val="2"/>
          <w:sz w:val="26"/>
          <w:szCs w:val="26"/>
        </w:rPr>
        <w:t> Федерального закона;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23) иные сведения, предусмотренные настоящим Положением.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43.3. Любой участник запроса предложений вправе направить Заказчику в порядке, предусмотренном Федеральным законом, настоящим Положением о закупке и документацией, запрос о даче разъяснений положений извещения об осуществлении закупки и (или) документации о закупке.</w:t>
      </w:r>
      <w:r w:rsidRPr="006B6DCC">
        <w:rPr>
          <w:color w:val="000000" w:themeColor="text1"/>
          <w:spacing w:val="2"/>
          <w:sz w:val="26"/>
          <w:szCs w:val="26"/>
        </w:rPr>
        <w:br/>
        <w:t xml:space="preserve">В течение трех рабочих дней </w:t>
      </w:r>
      <w:proofErr w:type="gramStart"/>
      <w:r w:rsidRPr="006B6DCC">
        <w:rPr>
          <w:color w:val="000000" w:themeColor="text1"/>
          <w:spacing w:val="2"/>
          <w:sz w:val="26"/>
          <w:szCs w:val="26"/>
        </w:rPr>
        <w:t>с даты поступления</w:t>
      </w:r>
      <w:proofErr w:type="gramEnd"/>
      <w:r w:rsidRPr="006B6DCC">
        <w:rPr>
          <w:color w:val="000000" w:themeColor="text1"/>
          <w:spacing w:val="2"/>
          <w:sz w:val="26"/>
          <w:szCs w:val="26"/>
        </w:rPr>
        <w:t xml:space="preserve"> указанного запроса Заказчик осуществляет разъяснение положений извещения об осуществлении закупки и (или) документации о закупке и размещает их в ЕИС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w:t>
      </w:r>
      <w:proofErr w:type="gramStart"/>
      <w:r w:rsidRPr="006B6DCC">
        <w:rPr>
          <w:color w:val="000000" w:themeColor="text1"/>
          <w:spacing w:val="2"/>
          <w:sz w:val="26"/>
          <w:szCs w:val="26"/>
        </w:rPr>
        <w:t>позднее</w:t>
      </w:r>
      <w:proofErr w:type="gramEnd"/>
      <w:r w:rsidRPr="006B6DCC">
        <w:rPr>
          <w:color w:val="000000" w:themeColor="text1"/>
          <w:spacing w:val="2"/>
          <w:sz w:val="26"/>
          <w:szCs w:val="26"/>
        </w:rPr>
        <w:t xml:space="preserve"> чем за три рабочих дня до даты окончания срока подачи заявок на участие в такой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43.4. Разъяснения положений извещения об осуществлении закупки и (или) документации о закупке не должны изменять предмет закупки и существенные условия проекта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43.5. Заказчик в соответствии с запросом участника закупки или по собственной инициативе вправе принять решение о внесении изменений в документацию и (или) извещение о проведении запроса предложений, в том числе в описание </w:t>
      </w:r>
      <w:r w:rsidRPr="006B6DCC">
        <w:rPr>
          <w:color w:val="000000" w:themeColor="text1"/>
          <w:spacing w:val="2"/>
          <w:sz w:val="26"/>
          <w:szCs w:val="26"/>
        </w:rPr>
        <w:lastRenderedPageBreak/>
        <w:t xml:space="preserve">объекта закупки, не </w:t>
      </w:r>
      <w:proofErr w:type="gramStart"/>
      <w:r w:rsidRPr="006B6DCC">
        <w:rPr>
          <w:color w:val="000000" w:themeColor="text1"/>
          <w:spacing w:val="2"/>
          <w:sz w:val="26"/>
          <w:szCs w:val="26"/>
        </w:rPr>
        <w:t>позднее</w:t>
      </w:r>
      <w:proofErr w:type="gramEnd"/>
      <w:r w:rsidRPr="006B6DCC">
        <w:rPr>
          <w:color w:val="000000" w:themeColor="text1"/>
          <w:spacing w:val="2"/>
          <w:sz w:val="26"/>
          <w:szCs w:val="26"/>
        </w:rPr>
        <w:t xml:space="preserve"> чем за один день до даты окончания срока подачи заявок на участие в запросе предложений, за исключением случая, предусмотренного пунктом 43.7 настоящего Положения. Изменения, вносимые в документацию и (или) извещение о проведен</w:t>
      </w:r>
      <w:proofErr w:type="gramStart"/>
      <w:r w:rsidRPr="006B6DCC">
        <w:rPr>
          <w:color w:val="000000" w:themeColor="text1"/>
          <w:spacing w:val="2"/>
          <w:sz w:val="26"/>
          <w:szCs w:val="26"/>
        </w:rPr>
        <w:t>ии ау</w:t>
      </w:r>
      <w:proofErr w:type="gramEnd"/>
      <w:r w:rsidRPr="006B6DCC">
        <w:rPr>
          <w:color w:val="000000" w:themeColor="text1"/>
          <w:spacing w:val="2"/>
          <w:sz w:val="26"/>
          <w:szCs w:val="26"/>
        </w:rPr>
        <w:t xml:space="preserve">кциона, размещаются Заказчиком в ЕИС не позднее чем в течение трех дней со дня принятия решения о внесении указанных изменений. При этом срок подачи заявок на участие в такой закупке должен быть продлен таким образом, чтобы </w:t>
      </w:r>
      <w:proofErr w:type="gramStart"/>
      <w:r w:rsidRPr="006B6DCC">
        <w:rPr>
          <w:color w:val="000000" w:themeColor="text1"/>
          <w:spacing w:val="2"/>
          <w:sz w:val="26"/>
          <w:szCs w:val="26"/>
        </w:rPr>
        <w:t>с даты размещения</w:t>
      </w:r>
      <w:proofErr w:type="gramEnd"/>
      <w:r w:rsidRPr="006B6DCC">
        <w:rPr>
          <w:color w:val="000000" w:themeColor="text1"/>
          <w:spacing w:val="2"/>
          <w:sz w:val="26"/>
          <w:szCs w:val="26"/>
        </w:rPr>
        <w:t xml:space="preserve"> в единой информационной системе указанных изменений до даты окончания срока подачи заявок на участие в закупке оставалось не менее половины срока подачи заявок на участие в запросе предложений, установленного настоящим Положением.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43.6. Заказчик вправе отменить закупку по одному и более предмету закупки (лоту) до наступления даты и времени окончания срока подачи заявок на участие в закупке. Решение об отмене конкурентной закупки размещается в ЕИС в день принятия этого решения.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43.7. До наступления даты и времени окончания срока подачи заявок на участие в запросе предложений Заказчик может продлить этот срок. Извещение о продлении срока окончания приема заявок размещается Заказчиком в ЕИС.</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43.8. По истечении срока отмены запроса предложений и до заключения договора Заказчик вправе отменить его только в случае возникновения обстоятельств непреодолимой силы в соответствии с гражданским законодательством.</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44. Подача заявок на участие в запросе предложений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44.1. Любой участник закупки вправе подать только одну заявку на участие в запросе предложений в отношении каждого предмета закупки (лота) в любое время с момента размещения извещения о его проведении до предусмотренных документацией о закупке даты и времени окончания срока подачи заявок на участие в такой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44.2. Участник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44.3. Заявка на участие в запросе предложений представляется согласно требованиям к содержанию, оформлению и составу заявки на участие в закупке, указанным в документации о закупке, должна содержать:</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 информацию о функциональных, качественных и количественных характеристиках товаров, объеме и характеристиках работ, услуг, сроках исполнения договора, сроках гарантии, стоимости и прочих существенных условиях договора, предусмотренных в документации о проведении запроса предложений;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документы, подтверждающие соответствие участника закупки требованиям документации о проведении запроса предложений (установленные в соответствии с настоящим Положением);</w:t>
      </w:r>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 xml:space="preserve">3) анкету, включающую наименование, сведения об организационно-правовой форме, местонахождении, почтовый адрес (для юридического лица), фамилию, имя, отчество (при наличии), паспортные данные, сведения о месте жительства </w:t>
      </w:r>
      <w:r w:rsidRPr="006B6DCC">
        <w:rPr>
          <w:color w:val="000000" w:themeColor="text1"/>
          <w:spacing w:val="2"/>
          <w:sz w:val="26"/>
          <w:szCs w:val="26"/>
        </w:rPr>
        <w:lastRenderedPageBreak/>
        <w:t>(для физического лица), идентификационный номер налогоплательщика, номер контактного телефона (при наличии), адрес электронной почты участника закупки (при наличии) и другие установленные документацией о проведении запроса предложений сведения;</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 документы, подтверждающие полномочия лица на осуществление действий от имени участника закупки: копия решения о назначении или об избрании или приказа о назначении физического лица на должность, в соответствии с которым такое физическое лицо (руководитель) обладает правом действовать от имени участника закупки без доверенности.</w:t>
      </w:r>
      <w:r w:rsidRPr="006B6DCC">
        <w:rPr>
          <w:color w:val="000000" w:themeColor="text1"/>
          <w:spacing w:val="2"/>
          <w:sz w:val="26"/>
          <w:szCs w:val="26"/>
        </w:rPr>
        <w:br/>
        <w:t>В случае если от имени участника закупки действует иное лицо, также предоставляется доверенность на осуществление действий от имени участника закупки, заверенная печатью участника закупки (при наличии) и подписанная руководителем участника закупки или уполномоченным этим руководителем лицом, либо нотариально заверенная копия такой доверенности. В случае если указанная доверенность подписана лицом, уполномоченным руководителем участника закупки, заявка должна содержать также документ, подтверждающий полномочия такого лица;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 копии учредительных документов участника закупки, копию паспорта гражданина Российской Федерации (для физических лиц);</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6)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w:t>
      </w:r>
      <w:r w:rsidRPr="006B6DCC">
        <w:rPr>
          <w:color w:val="000000" w:themeColor="text1"/>
          <w:spacing w:val="2"/>
          <w:sz w:val="26"/>
          <w:szCs w:val="26"/>
        </w:rPr>
        <w:br/>
        <w:t xml:space="preserve">В случае если получение указанного решения до истечения срока подачи заявок на участие в запросе предложений для участника </w:t>
      </w:r>
      <w:proofErr w:type="gramStart"/>
      <w:r w:rsidRPr="006B6DCC">
        <w:rPr>
          <w:color w:val="000000" w:themeColor="text1"/>
          <w:spacing w:val="2"/>
          <w:sz w:val="26"/>
          <w:szCs w:val="26"/>
        </w:rPr>
        <w:t>закупки</w:t>
      </w:r>
      <w:proofErr w:type="gramEnd"/>
      <w:r w:rsidRPr="006B6DCC">
        <w:rPr>
          <w:color w:val="000000" w:themeColor="text1"/>
          <w:spacing w:val="2"/>
          <w:sz w:val="26"/>
          <w:szCs w:val="26"/>
        </w:rPr>
        <w:t xml:space="preserve">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крупных сделок, участник закупки обязан предоставить письмо, содержащее обязательство в случае признания его победителем запроса предложений, вышеуказанное решение до момента заключения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7) документы, подтверждающие внесение денежных сре</w:t>
      </w:r>
      <w:proofErr w:type="gramStart"/>
      <w:r w:rsidRPr="006B6DCC">
        <w:rPr>
          <w:color w:val="000000" w:themeColor="text1"/>
          <w:spacing w:val="2"/>
          <w:sz w:val="26"/>
          <w:szCs w:val="26"/>
        </w:rPr>
        <w:t>дств в к</w:t>
      </w:r>
      <w:proofErr w:type="gramEnd"/>
      <w:r w:rsidRPr="006B6DCC">
        <w:rPr>
          <w:color w:val="000000" w:themeColor="text1"/>
          <w:spacing w:val="2"/>
          <w:sz w:val="26"/>
          <w:szCs w:val="26"/>
        </w:rPr>
        <w:t>ачестве обеспечения заявки участника, в случае если в извещении о проведении запроса предложений содержится указание на требование обеспечения такой заявки.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44.4. Заявки на участие в запросе предложений, поданные после дня окончания срока подачи заявок на участие в запросе предложений, указанного в извещении о проведении запроса предложений, не рассматриваются.</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45. Рассмотрение и оценка заявок на участие в запросе предложений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45.1. Рассмотрение и оценка поступивших заявок участников закупки проводится комиссией в один этап в день, указанный в извещении о проведении запроса предложений, в соответствии с критериями, установленными в документации.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45.2. </w:t>
      </w:r>
      <w:proofErr w:type="gramStart"/>
      <w:r w:rsidRPr="006B6DCC">
        <w:rPr>
          <w:color w:val="000000" w:themeColor="text1"/>
          <w:spacing w:val="2"/>
          <w:sz w:val="26"/>
          <w:szCs w:val="26"/>
        </w:rPr>
        <w:t xml:space="preserve">Все заявки участников запроса предложений, соответствующие требованиям документации, оцениваются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а также условия исполнения контракта, содержащиеся в заявке, признанной лучшей, или </w:t>
      </w:r>
      <w:r w:rsidRPr="006B6DCC">
        <w:rPr>
          <w:color w:val="000000" w:themeColor="text1"/>
          <w:spacing w:val="2"/>
          <w:sz w:val="26"/>
          <w:szCs w:val="26"/>
        </w:rPr>
        <w:lastRenderedPageBreak/>
        <w:t>условия, содержащиеся в единственной заявке на участие в запросе предложений, без указания участника запроса предложений, который направил такую единственную</w:t>
      </w:r>
      <w:proofErr w:type="gramEnd"/>
      <w:r w:rsidRPr="006B6DCC">
        <w:rPr>
          <w:color w:val="000000" w:themeColor="text1"/>
          <w:spacing w:val="2"/>
          <w:sz w:val="26"/>
          <w:szCs w:val="26"/>
        </w:rPr>
        <w:t xml:space="preserve"> заявку.</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45.3. Решение комиссии о результатах рассмотрения и оценки заявок участников закупки оформляется протоколом, который размещается в ЕИС в день рассмотрения и оценки заявок участников, и включает следующие сведения: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 дата подписания протокола;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количество поданных на участие в закупке (этапе закупки) заявок, а также дата и время регистрации каждой такой заявки;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 результаты рассмотрения заявок на участие в запросе предложений в том числе: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количество заявок на участие в закупке, которые отклонены;</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основания отклонения каждой заявки на участие в закупке с указанием положений документации о закупке, которым не соответствует такая заявка;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 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 причины, по которым запрос предложений признан несостоявшимся, в случае его признания таковым.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45.4. Участники запроса предложений или участник запроса предложений, подавший единственную заявку на участие в запросе предложений, вправе направить окончательное предложение не позднее рабочего дня, следующего за датой проведения запроса предложений.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45.5. В случае если от участников не поступило окончательное предложение, запрос предложений завершается, что фиксируется в протоколе проведения запроса предложений (итоговый протокол). В этом случае окончательными предложениями признаются поданные заявки на участие в запросе предложений.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45.6. Рассмотрение и оценка окончательных предложений осуществляются на следующий рабочий день после даты завершения проведения запроса предложений и фиксируются в итоговом протоколе.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45.7. Победителем запроса предложений признается участник, окончательное предложение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45.8. По результатам запроса предложений оформляется итоговый протокол, который включает следующие сведения: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 дата подписания протокола;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количество поданных заявок на участие в закупке, а также дата и время регистрации каждой такой заявки;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 наименование (для юридического лица) или фамилия, имя, отчество (при наличии) (для физического лица)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4) порядковые номера заявок на участие в закупке, окончательных предложений участников закупки в порядке уменьшения степени выгодности содержащихся в </w:t>
      </w:r>
      <w:r w:rsidRPr="006B6DCC">
        <w:rPr>
          <w:color w:val="000000" w:themeColor="text1"/>
          <w:spacing w:val="2"/>
          <w:sz w:val="26"/>
          <w:szCs w:val="26"/>
        </w:rPr>
        <w:lastRenderedPageBreak/>
        <w:t xml:space="preserve">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w:t>
      </w:r>
      <w:proofErr w:type="gramStart"/>
      <w:r w:rsidRPr="006B6DCC">
        <w:rPr>
          <w:color w:val="000000" w:themeColor="text1"/>
          <w:spacing w:val="2"/>
          <w:sz w:val="26"/>
          <w:szCs w:val="26"/>
        </w:rPr>
        <w:t>которых</w:t>
      </w:r>
      <w:proofErr w:type="gramEnd"/>
      <w:r w:rsidRPr="006B6DCC">
        <w:rPr>
          <w:color w:val="000000" w:themeColor="text1"/>
          <w:spacing w:val="2"/>
          <w:sz w:val="26"/>
          <w:szCs w:val="26"/>
        </w:rPr>
        <w:t xml:space="preserve">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 результаты оценки заявок на участие в закупке,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w:t>
      </w:r>
      <w:r w:rsidRPr="006B6DCC">
        <w:rPr>
          <w:color w:val="000000" w:themeColor="text1"/>
          <w:spacing w:val="2"/>
          <w:sz w:val="26"/>
          <w:szCs w:val="26"/>
        </w:rPr>
        <w:br/>
        <w:t>6) причины, по которым закупка признана несостоявшейся, в случае признания ее таковой.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45.9. Итоговый протокол размещается в ЕИС не позднее чем через три дня, следующие после дня подписания такого протокола.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45.10. Запрос предложений признается несостоявшимся, в случае если подана только одна заявка на участие в запросе предложений или на основании </w:t>
      </w:r>
      <w:proofErr w:type="gramStart"/>
      <w:r w:rsidRPr="006B6DCC">
        <w:rPr>
          <w:color w:val="000000" w:themeColor="text1"/>
          <w:spacing w:val="2"/>
          <w:sz w:val="26"/>
          <w:szCs w:val="26"/>
        </w:rPr>
        <w:t>результатов рассмотрения заявок участников закупки</w:t>
      </w:r>
      <w:proofErr w:type="gramEnd"/>
      <w:r w:rsidRPr="006B6DCC">
        <w:rPr>
          <w:color w:val="000000" w:themeColor="text1"/>
          <w:spacing w:val="2"/>
          <w:sz w:val="26"/>
          <w:szCs w:val="26"/>
        </w:rPr>
        <w:t xml:space="preserve"> принято решение о допуске к участию в запросе предложений единственного участника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В таком случае Заказчик заключает договор с единственным участником закупки, заявка которого соответствует требованиям документации о проведении запроса предложений на условиях заявки и окончательного предложения (при его поступлении).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45.11. В случаях если запрос предложений признается несостоявшимся по причине отсутствия поданных заявок либо отклонения всех поданных заявок, Заказчик вправе отказаться от проведения повторного запроса предложений, объявить о проведении повторного запроса предложений либо осуществить закупку иным способом, предусмотренным настоящим Положением. При этом Заказчик вправе изменить условия запроса предложений.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45.12. Протоколы, составленные в ходе проведения запроса предложений, документация, изменения, внесенные в документацию, и разъяснения документации, заявки на участие в запросе предложений, а также окончательные предложения хранятся Заказчиком не менее чем три года.</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46. Заключение договора по итогам запроса предложений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46.1. В срок, установленный в документации о проведении запроса предложений для подписания договора, победитель запроса предложений обязан подписать договор и представить все экземпляры договора Заказчику.</w:t>
      </w:r>
      <w:r w:rsidRPr="006B6DCC">
        <w:rPr>
          <w:color w:val="000000" w:themeColor="text1"/>
          <w:spacing w:val="2"/>
          <w:sz w:val="26"/>
          <w:szCs w:val="26"/>
        </w:rPr>
        <w:br/>
        <w:t xml:space="preserve">Договор по результатам запроса предложений заключается не ранее чем через десять дней и не позднее чем через двадцать дней </w:t>
      </w:r>
      <w:proofErr w:type="gramStart"/>
      <w:r w:rsidRPr="006B6DCC">
        <w:rPr>
          <w:color w:val="000000" w:themeColor="text1"/>
          <w:spacing w:val="2"/>
          <w:sz w:val="26"/>
          <w:szCs w:val="26"/>
        </w:rPr>
        <w:t>с даты размещения</w:t>
      </w:r>
      <w:proofErr w:type="gramEnd"/>
      <w:r w:rsidRPr="006B6DCC">
        <w:rPr>
          <w:color w:val="000000" w:themeColor="text1"/>
          <w:spacing w:val="2"/>
          <w:sz w:val="26"/>
          <w:szCs w:val="26"/>
        </w:rPr>
        <w:t xml:space="preserve"> в ЕИС итогового протокола, составленного по результатам запроса предложений. </w:t>
      </w:r>
      <w:proofErr w:type="gramStart"/>
      <w:r w:rsidRPr="006B6DCC">
        <w:rPr>
          <w:color w:val="000000" w:themeColor="text1"/>
          <w:spacing w:val="2"/>
          <w:sz w:val="26"/>
          <w:szCs w:val="26"/>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закупки, оператора ЭТП договор должен быть заключен не позднее чем через пять дней с даты указанного одобрения или с </w:t>
      </w:r>
      <w:r w:rsidRPr="006B6DCC">
        <w:rPr>
          <w:color w:val="000000" w:themeColor="text1"/>
          <w:spacing w:val="2"/>
          <w:sz w:val="26"/>
          <w:szCs w:val="26"/>
        </w:rPr>
        <w:lastRenderedPageBreak/>
        <w:t>даты вынесения решения антимонопольного органа по результатам обжалования действий (бездействия) Заказчика, комиссии по</w:t>
      </w:r>
      <w:proofErr w:type="gramEnd"/>
      <w:r w:rsidRPr="006B6DCC">
        <w:rPr>
          <w:color w:val="000000" w:themeColor="text1"/>
          <w:spacing w:val="2"/>
          <w:sz w:val="26"/>
          <w:szCs w:val="26"/>
        </w:rPr>
        <w:t xml:space="preserve"> осуществлению конкурентной закупки, оператора ЭТП.</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Договор заключается на условиях, предусмотренных извещением о проведении запроса предложений, документации о закупке, заявки и окончательного предложения (при его поступлении) победителя запроса предложений или единственного участника.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46.2. </w:t>
      </w:r>
      <w:proofErr w:type="gramStart"/>
      <w:r w:rsidRPr="006B6DCC">
        <w:rPr>
          <w:color w:val="000000" w:themeColor="text1"/>
          <w:spacing w:val="2"/>
          <w:sz w:val="26"/>
          <w:szCs w:val="26"/>
        </w:rPr>
        <w:t>В случае если победитель запроса предложений в срок, указанный в документации о проведении запроса предложений, не представил Заказчику подписанный проект договора на условиях, указанных в поданной участником закупки заявке, окончательном предложении, документации о проведении запроса предложений, а также обеспечение исполнения договора и (или) гарантийных обязательств, в случае если Заказчиком было установлено требование обеспечения исполнения договора и (или) гарантийных обязательств, такой</w:t>
      </w:r>
      <w:proofErr w:type="gramEnd"/>
      <w:r w:rsidRPr="006B6DCC">
        <w:rPr>
          <w:color w:val="000000" w:themeColor="text1"/>
          <w:spacing w:val="2"/>
          <w:sz w:val="26"/>
          <w:szCs w:val="26"/>
        </w:rPr>
        <w:t xml:space="preserve"> победитель признается уклонившимся от заключения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46.3. В случае если победитель запроса предложений признан уклонившимся от заключения договора, Заказчик вправе обратиться в суд с иском о понуждении победителя запроса предложений заключить договор, а также о возмещении убытков, причиненных уклонением от заключения договора. Также Заказчик вправе заключить договор с участником закупки, предложение которого содержит лучшее условие, следующее после предложенного победителем запроса предложений.</w:t>
      </w:r>
      <w:r w:rsidRPr="006B6DCC">
        <w:rPr>
          <w:color w:val="000000" w:themeColor="text1"/>
          <w:spacing w:val="2"/>
          <w:sz w:val="26"/>
          <w:szCs w:val="26"/>
        </w:rPr>
        <w:br/>
        <w:t xml:space="preserve">Проект договора в случае согласия участника запроса предложений, предложение которого содержит лучшее условие, следующее после предложенного победителем запроса предложений, заключить договор составляется Заказчиком путем включения в проект договора, прилагаемый к документации запроса предложений, условий исполнения договора, предложенных этим участником. Проект договора подлежит направлению Заказчиком этому участнику в срок, не превышающий пяти дней </w:t>
      </w:r>
      <w:proofErr w:type="gramStart"/>
      <w:r w:rsidRPr="006B6DCC">
        <w:rPr>
          <w:color w:val="000000" w:themeColor="text1"/>
          <w:spacing w:val="2"/>
          <w:sz w:val="26"/>
          <w:szCs w:val="26"/>
        </w:rPr>
        <w:t>с даты признания</w:t>
      </w:r>
      <w:proofErr w:type="gramEnd"/>
      <w:r w:rsidRPr="006B6DCC">
        <w:rPr>
          <w:color w:val="000000" w:themeColor="text1"/>
          <w:spacing w:val="2"/>
          <w:sz w:val="26"/>
          <w:szCs w:val="26"/>
        </w:rPr>
        <w:t xml:space="preserve"> победителя запроса предложений уклонившимся от заключения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46.4. В случае признания запроса предложений несостоявшимся Заказчик заключает договор с единственным участником, допущенным к участию в запросе предложений, или с единственным участником, подавшим заявку на участие в запросе предложений. Договор заключается на условиях, предусмотренных извещением о проведении запроса предложений, документации о закупке, заявки и окончательного предложения (при его поступлении) единственного участника запроса предложений. Также Заказчик вправе провести с таким участником переговоры по снижению цены, представленной в заявке на участие в запросе предложений, без изменения иных условий договора и заявки, и заключить договор по цене, согласованной в процессе проведения преддоговорных переговоров.</w:t>
      </w:r>
      <w:r w:rsidRPr="006B6DCC">
        <w:rPr>
          <w:color w:val="000000" w:themeColor="text1"/>
          <w:spacing w:val="2"/>
          <w:sz w:val="26"/>
          <w:szCs w:val="26"/>
        </w:rPr>
        <w:br/>
      </w:r>
      <w:proofErr w:type="gramStart"/>
      <w:r w:rsidRPr="006B6DCC">
        <w:rPr>
          <w:color w:val="000000" w:themeColor="text1"/>
          <w:spacing w:val="2"/>
          <w:sz w:val="26"/>
          <w:szCs w:val="26"/>
        </w:rPr>
        <w:t>В случае если единственный участник не представил Заказчику в срок, предусмотренный документацией о проведении запроса предложений, подписанный с его стороны договор, а также обеспечение исполнения договора и (или) гарантийных обязательств, в случае если Заказчиком было установлено требование обеспечения исполнения договора (или) гарантийных обязательств, такой участник закупки признается уклонившимся от заключения договора.</w:t>
      </w:r>
      <w:proofErr w:type="gramEnd"/>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lastRenderedPageBreak/>
        <w:t>47. Запрос цен</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47.1. </w:t>
      </w:r>
      <w:proofErr w:type="gramStart"/>
      <w:r w:rsidRPr="006B6DCC">
        <w:rPr>
          <w:color w:val="000000" w:themeColor="text1"/>
          <w:spacing w:val="2"/>
          <w:sz w:val="26"/>
          <w:szCs w:val="26"/>
        </w:rPr>
        <w:t>Под запросом цен понимается неконкурентный способ закупки, при котором заказчик заключает договор на поставку товаров с поставщиком, определенным на основании проведенного анализа информации о ценах на товары не менее чем у 3 поставщиков, и начальная (максимальная) цена договора не превышает 300 тыс. руб. Победителем запроса цен признается участник закупки, заявка которого соответствует требованиям, установленным извещением о проведении запроса цен, и</w:t>
      </w:r>
      <w:proofErr w:type="gramEnd"/>
      <w:r w:rsidRPr="006B6DCC">
        <w:rPr>
          <w:color w:val="000000" w:themeColor="text1"/>
          <w:spacing w:val="2"/>
          <w:sz w:val="26"/>
          <w:szCs w:val="26"/>
        </w:rPr>
        <w:t xml:space="preserve"> содержит наиболее низкую цену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47.2. Извещение о проведении запроса цен размещается в ЕИС не менее чем за три рабочих дня до дня истечения срока подачи заявок на участие в запросе цен.</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47.3. Извещение о проведении запроса цен должно содержать следующие сведения: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 способ осуществления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наименование, местонахождение, почтовый адрес, адрес электронной почты, номер контактного телефона Заказчика;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 место поставки товара, выполнения работы, оказания услуги;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 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6) порядок, дата начала, дата и время окончания срока подачи заявок на участие в закупке и порядок подведения итогов;</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7) адрес ЭТП (электронного магазина, портала) в информационно-телекоммуникационной сети Интернет, если подача заявок участников осуществляется посредством соответствующего функционала;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8) форма заявки на участие в запросе цен;</w:t>
      </w:r>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9) порядок заключения договора по результатам закупки, срок, в течение которого победитель закупки или иной участник, с которым заключается договор, должен подписать договор, условия признания победителя закупки или иного участника, с которым заключается договор, уклонившимся от заключения договора;</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10) требования к участникам закупки и предоставляемые документы, подтверждающие такое соответствие (такие требования устанавливаются в соответствии с разделом 10 настоящего Положения);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11) размер обеспечения исполнения договора и (или) обеспечения исполнения гарантийных обязательств, срок и порядок их предоставления, в случае если Заказчиком установлено требование обеспечения исполнения договора и (или) обеспечения исполнения гарантийных обязательств.</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47.4. С извещением о проведении запроса цен в ЕИС размещается проект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47.5. Заказчик вправе отменить закупку по одному и более предмету закупки (лоту) до наступления даты и времени окончания срока подачи заявок на участие </w:t>
      </w:r>
      <w:r w:rsidRPr="006B6DCC">
        <w:rPr>
          <w:color w:val="000000" w:themeColor="text1"/>
          <w:spacing w:val="2"/>
          <w:sz w:val="26"/>
          <w:szCs w:val="26"/>
        </w:rPr>
        <w:lastRenderedPageBreak/>
        <w:t>в закупке или внести в нее изменения. Решение об отмене закупки размещается в ЕИС в день принятия этого решения.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47.6. До наступления даты и времени окончания срока подачи заявок на участие в запросе цен Заказчик может продлить этот срок. Извещение о продлении срока окончания приема заявок размещается Заказчиком в ЕИС.</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47.7. По истечении срока отмены запроса цен и до заключения договора Заказчик вправе отменить его только в случае возникновения обстоятельств непреодолимой силы в соответствии с гражданским законодательством.</w:t>
      </w: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48. Порядок подачи заявок на участие в запросе цен</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48.1. Любой участник закупки вправе подать только одну заявку на участие в запросе цен в отношении каждого предмета закупки (лота) в любое время с момента размещения извещения о ее проведении до предусмотренных извещением о запросе цен даты и времени окончания срока подачи заявок на участие в такой закупке. Порядок и условия подачи заявок устанавливаются в извещении о проведении запроса цен.</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48.2. Участник конкурентной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48.3. Заявка на участие в запросе цен должна содержать:</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 заполненную форму заявки в соответствии с требованиями извещения о проведении запроса цен;</w:t>
      </w:r>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2) анкету участника закупки по установленной в извещении о проведении запроса цен форме, в том числе с указанием наименования, сведения об организационно-правовой форме, местонахождении, почтовый адрес (для юридического лица), фамилию,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закупки (при их наличии), идентификационный номер налогоплательщика;</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 согласие участника закупки исполнить условия договора, указанные в извещении о проведении запроса цен;</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 предлагаемую цену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 документы, подтверждающие соответствие участника требованиям, установленным в извещении.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48.4. Заявка на участие в запросе цен, поданная в срок, указанный в извещении о проведении запроса цен, регистрируется Заказчиком в журнале регистрации заявок на участие в запросе цен.</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48.5. Заявки на участие в запросе цен, поданные после дня окончания срока подачи заявок на участие в запросе цен, указанного в извещении о проведении запроса цен, не рассматриваются.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48.6. Заявки на участие в запросе цен рассматриваются комиссией по осуществлению неконкурентной закупки, число членов которой должно быть не менее трех человек.</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lastRenderedPageBreak/>
        <w:t>49. Рассмотрение и оценка заявок на участие в запросе цен</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49.1. Комиссия по осуществлению неконкурентной закупки в течение одного рабочего дня, следующего за днем окончания срока подачи заявок на участие в запросе цен, рассматривает заявки на соответствие их требованиям, установленным в извещении о проведении запроса цен, и оценивает заявки на участие в запросе цен.</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49.2. Комиссия по осуществлению неконкурентной закупки не рассматривает и отклоняет заявки, если они не соответствуют требованиям, установленным в извещении о проведении запроса цен, или предложенная в заявках цена товаров, работ, услуг превышает максимальную цену, указанную в извещении о проведении запроса цен. Отклонение заявок по иным основаниям не допускается.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49.3. Победителем в проведении запроса цен признается участник закупки, подавший заявку на участие в запросе цен, которая отвечает всем требованиям, установленным в извещении о проведении запроса цен, и </w:t>
      </w:r>
      <w:proofErr w:type="gramStart"/>
      <w:r w:rsidRPr="006B6DCC">
        <w:rPr>
          <w:color w:val="000000" w:themeColor="text1"/>
          <w:spacing w:val="2"/>
          <w:sz w:val="26"/>
          <w:szCs w:val="26"/>
        </w:rPr>
        <w:t>в</w:t>
      </w:r>
      <w:proofErr w:type="gramEnd"/>
      <w:r w:rsidRPr="006B6DCC">
        <w:rPr>
          <w:color w:val="000000" w:themeColor="text1"/>
          <w:spacing w:val="2"/>
          <w:sz w:val="26"/>
          <w:szCs w:val="26"/>
        </w:rPr>
        <w:t xml:space="preserve"> которой указана наиболее низкая цена товаров, работ, услуг. При предложении наиболее низкой цены товаров, работ, услуг несколькими участниками закупки победителем в проведении запроса цен признается участник закупки, заявка на </w:t>
      </w:r>
      <w:proofErr w:type="gramStart"/>
      <w:r w:rsidRPr="006B6DCC">
        <w:rPr>
          <w:color w:val="000000" w:themeColor="text1"/>
          <w:spacing w:val="2"/>
          <w:sz w:val="26"/>
          <w:szCs w:val="26"/>
        </w:rPr>
        <w:t>участие</w:t>
      </w:r>
      <w:proofErr w:type="gramEnd"/>
      <w:r w:rsidRPr="006B6DCC">
        <w:rPr>
          <w:color w:val="000000" w:themeColor="text1"/>
          <w:spacing w:val="2"/>
          <w:sz w:val="26"/>
          <w:szCs w:val="26"/>
        </w:rPr>
        <w:t xml:space="preserve"> в запросе цен которого поступила ранее заявок на участие в запросе цен других участников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49.4. Результаты рассмотрения и оценки заявок на участие в запросе цен оформляются протоколом, который подписывается всеми присутствующими на заседании членами комиссии.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49.5. Протокол рассмотрения и оценки заявок на участие в запросе цен должен содержать следующие сведения: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 дата подписания протокола;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количество поданных заявок на участие в закупке, а также дата и время регистрации каждой такой заявки;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 наименование (для юридического лица) или фамилия, имя, отчество (при наличии) (для физического лица)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4) порядковые номера заявок на участие в закупке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Заявке на участие в закупке, в которой содержатся лучшие условия исполнения договора, присваивается первый номер. </w:t>
      </w:r>
      <w:proofErr w:type="gramStart"/>
      <w:r w:rsidRPr="006B6DCC">
        <w:rPr>
          <w:color w:val="000000" w:themeColor="text1"/>
          <w:spacing w:val="2"/>
          <w:sz w:val="26"/>
          <w:szCs w:val="26"/>
        </w:rPr>
        <w:t>В случае если в нескольких заявках на участие в закупке содержатся одинаковые условия исполнения договора, меньший порядковый номер присваивается заявке на участие в закупке, которая поступила ранее других заявок на участие в закупке, содержащих такие же условия;</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 результаты рассмотрения заявок на участие в запросе цен с указанием в том числе: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количества заявок на участие в закупке, которые отклонены;</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оснований отклонения каждой заявки на участие в закупке с указанием положений извещения о проведении запроса цен, которым не соответствуют такие заявки;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lastRenderedPageBreak/>
        <w:t>6) причины, по которым закупка признана несостоявшейся, в случае признания ее таковой.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49.6. Протокол рассмотрения и оценки заявок на участие в запросе цен размещается в ЕИС не позднее чем через три дня, следующих после дня подписания такого протокола.</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50. Заключение договора по итогам запроса цен</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50.1. В срок, установленный в документации о проведении запроса цен для подписания договора, победитель запроса цен обязан подписать договор и представить все экземпляры договора Заказчику.</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Договор заключается на условиях, предусмотренных извещением о проведении запроса цен, по цене, предложенной в заявке победителя запроса цен или в заявке на участие в запросе цен участника закупки, с которым заключается договор в случае уклонения победителя запроса цен от заключения договора. Договор по результатам запроса цен заключается не ранее чем через десять дней и не позднее чем через двадцать дней </w:t>
      </w:r>
      <w:proofErr w:type="gramStart"/>
      <w:r w:rsidRPr="006B6DCC">
        <w:rPr>
          <w:color w:val="000000" w:themeColor="text1"/>
          <w:spacing w:val="2"/>
          <w:sz w:val="26"/>
          <w:szCs w:val="26"/>
        </w:rPr>
        <w:t>с даты размещения</w:t>
      </w:r>
      <w:proofErr w:type="gramEnd"/>
      <w:r w:rsidRPr="006B6DCC">
        <w:rPr>
          <w:color w:val="000000" w:themeColor="text1"/>
          <w:spacing w:val="2"/>
          <w:sz w:val="26"/>
          <w:szCs w:val="26"/>
        </w:rPr>
        <w:t xml:space="preserve"> в ЕИС протокола рассмотрения и оценки заявок на участие в запросе цен.</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50.2. </w:t>
      </w:r>
      <w:proofErr w:type="gramStart"/>
      <w:r w:rsidRPr="006B6DCC">
        <w:rPr>
          <w:color w:val="000000" w:themeColor="text1"/>
          <w:spacing w:val="2"/>
          <w:sz w:val="26"/>
          <w:szCs w:val="26"/>
        </w:rPr>
        <w:t>В случае если победитель запроса цен в срок, указанный в документации о проведении запроса цен, не представил Заказчику подписанный проект договора на условиях, указанных в поданной участником закупки заявке и в извещении о проведении запроса цен, а также обеспечение исполнения договора и (или) гарантийных обязательств, в случае если Заказчиком было установлено требование обеспечения исполнения договора и (или) гарантийных обязательств, такой</w:t>
      </w:r>
      <w:proofErr w:type="gramEnd"/>
      <w:r w:rsidRPr="006B6DCC">
        <w:rPr>
          <w:color w:val="000000" w:themeColor="text1"/>
          <w:spacing w:val="2"/>
          <w:sz w:val="26"/>
          <w:szCs w:val="26"/>
        </w:rPr>
        <w:t xml:space="preserve"> победитель признается уклонившимся от заключения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50.3. В случае если победитель запроса цен признан уклонившимся от заключения договора, Заказчик вправе обратиться в суд с иском о понуждении победителя запроса цен заключить договор, а также о возмещении убытков, причиненных уклонением от заключения договора. Также Заказчик вправе заключить договор с участником закупки, предложение которого содержит лучшее условие по цене договора, следующее после предложенного победителем запроса цен, при условии, что цена договора не превышает начальную (максимальную) цену договора, указанную в извещении о проведении запроса цен.</w:t>
      </w:r>
      <w:r w:rsidRPr="006B6DCC">
        <w:rPr>
          <w:color w:val="000000" w:themeColor="text1"/>
          <w:spacing w:val="2"/>
          <w:sz w:val="26"/>
          <w:szCs w:val="26"/>
        </w:rPr>
        <w:br/>
        <w:t xml:space="preserve">Проект договора в случае согласия участника запроса цен, предложение которого содержит лучшее условие по цене договора, следующее после предложенного победителем запроса цен, заключить договор составляется Заказчиком путем включения в проект договора, прилагаемый к документации запроса цен, условий исполнения договора, предложенных этим участником. Проект договора подлежит направлению Заказчиком этому участнику в срок, не превышающий пяти дней </w:t>
      </w:r>
      <w:proofErr w:type="gramStart"/>
      <w:r w:rsidRPr="006B6DCC">
        <w:rPr>
          <w:color w:val="000000" w:themeColor="text1"/>
          <w:spacing w:val="2"/>
          <w:sz w:val="26"/>
          <w:szCs w:val="26"/>
        </w:rPr>
        <w:t>с даты признания</w:t>
      </w:r>
      <w:proofErr w:type="gramEnd"/>
      <w:r w:rsidRPr="006B6DCC">
        <w:rPr>
          <w:color w:val="000000" w:themeColor="text1"/>
          <w:spacing w:val="2"/>
          <w:sz w:val="26"/>
          <w:szCs w:val="26"/>
        </w:rPr>
        <w:t xml:space="preserve"> победителя запроса цен уклонившимся от заключения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50.4. В случае признания запроса цен несостоявшимся Заказчик заключает договор с единственным участником, допущенным к участию в запросе цен, или с единственным участником, подавшим заявку на участие в запросе цен. Договор заключается на условиях, предусмотренных извещением о проведении запроса цен, по цене, предложенной в заявке участника запроса цен, с которым заключается договор. Также Заказчик вправе провести с таким участником переговоры по снижению цены, представленной в заявке на участие в запросе </w:t>
      </w:r>
      <w:r w:rsidRPr="006B6DCC">
        <w:rPr>
          <w:color w:val="000000" w:themeColor="text1"/>
          <w:spacing w:val="2"/>
          <w:sz w:val="26"/>
          <w:szCs w:val="26"/>
        </w:rPr>
        <w:lastRenderedPageBreak/>
        <w:t>цен, без изменения иных условий договора и заявки, и заключить договор по цене, согласованной в процессе проведения преддоговорных переговоров.</w:t>
      </w:r>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В случае если единственный участник не представил Заказчику в срок, предусмотренный документацией о проведении запроса цен, подписанный с его стороны договор, а также обеспечение исполнения договора и (или) гарантийных обязательств, в случае если Заказчиком было установлено требование обеспечения исполнения договора (или) гарантийных обязательств, такой участник закупки признается уклонившимся от заключения договора.</w:t>
      </w:r>
      <w:proofErr w:type="gramEnd"/>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51. Порядок подготовки и осуществления закупки у единственного поставщика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51.1. Закупка у единственного поставщика (подрядчика, исполнителя) осуществляется Заказчиком в следующих случаях:</w:t>
      </w:r>
      <w:r w:rsidRPr="006B6DCC">
        <w:rPr>
          <w:color w:val="000000" w:themeColor="text1"/>
          <w:spacing w:val="2"/>
          <w:sz w:val="26"/>
          <w:szCs w:val="26"/>
        </w:rPr>
        <w:br/>
        <w:t>1) поставка товаров, выполнение работ, услуг относятся к сфере деятельности субъектов естественных монополий в соответствии с </w:t>
      </w:r>
      <w:hyperlink r:id="rId32" w:history="1">
        <w:r w:rsidRPr="006B6DCC">
          <w:rPr>
            <w:color w:val="000000" w:themeColor="text1"/>
            <w:spacing w:val="2"/>
            <w:sz w:val="26"/>
            <w:szCs w:val="26"/>
          </w:rPr>
          <w:t>Федеральным законом от 17.08.1995 № 147-ФЗ</w:t>
        </w:r>
      </w:hyperlink>
      <w:r w:rsidRPr="006B6DCC">
        <w:rPr>
          <w:color w:val="000000" w:themeColor="text1"/>
          <w:spacing w:val="2"/>
          <w:sz w:val="26"/>
          <w:szCs w:val="26"/>
        </w:rPr>
        <w:t> «О естественных монополиях»;</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оказание услуг по водоснабжению, водоотведению, теплоснабжению, обращению с твердыми коммунальными отходами,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 оказание услуг (выполнение работ) по приему и сбросу сточных вод;</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 поставка культурных ценностей, в том числе музейных предметов и музейных коллекций, а также редких и ценных изданий, рукописей, архивных документов, включая копии, имеющие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w:t>
      </w:r>
      <w:proofErr w:type="gramStart"/>
      <w:r w:rsidRPr="006B6DCC">
        <w:rPr>
          <w:color w:val="000000" w:themeColor="text1"/>
          <w:spacing w:val="2"/>
          <w:sz w:val="26"/>
          <w:szCs w:val="26"/>
        </w:rPr>
        <w:t>о-</w:t>
      </w:r>
      <w:proofErr w:type="gramEnd"/>
      <w:r w:rsidRPr="006B6DCC">
        <w:rPr>
          <w:color w:val="000000" w:themeColor="text1"/>
          <w:spacing w:val="2"/>
          <w:sz w:val="26"/>
          <w:szCs w:val="26"/>
        </w:rPr>
        <w:t>, фотофонда и иных аналогичных фондов;</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 возникновение потребности в работах или услугах, выполнение или оказание которых может осуществляться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 закупка определенных товаров, работ, услуг вследствие аварии, иных чрезвычайных ситуаций природного или техногенного характера непреодолимой силы, в случае возникновения необходимости в оказании медицинской помощи в экстренной форме либо в оказании медицинской помощи в неотложной форме. Заказчик вправе заключить в соответствии с настоящим пунктом договор на поставку товаров, выполнение работ, оказание услуг в количестве, объеме, необходимых для ликвидации последствий аварий, обстоятельств непреодолимой силы или оказания срочной медицинской помощи;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6) производство товаров, выполнение работ, оказание услуг осуществляются учреждениями и предприятиями уголовно-исполнительной системы;</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7) осуществление закупки товара, работы или услуги на сумму, не превышающую 100 тыс. руб.</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lastRenderedPageBreak/>
        <w:t>При этом годовой объем закупок, которые Заказчик вправе осуществить на основании настоящего пункта, не должен превышать пятидесяти процентов утвержденного совокупного годового объема закупок Заказчика и не должен составлять более чем пятьдесят миллионов рублей;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8) осуществление закупки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Заказчика, в случае если единственному лицу принадлежат исключительные права на такие произведения, исполнения, фонограммы;</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9) осуществление закупки услуг по участию в мероприятии, в том числе спортивном;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10) осуществление закупки на оказание услуг по обучению и повышению квалификации, оказание информационно-справочных, консультационных услуг;</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11) осуществление закупки услуг по авторскому </w:t>
      </w:r>
      <w:proofErr w:type="gramStart"/>
      <w:r w:rsidRPr="006B6DCC">
        <w:rPr>
          <w:color w:val="000000" w:themeColor="text1"/>
          <w:spacing w:val="2"/>
          <w:sz w:val="26"/>
          <w:szCs w:val="26"/>
        </w:rPr>
        <w:t>контролю за</w:t>
      </w:r>
      <w:proofErr w:type="gramEnd"/>
      <w:r w:rsidRPr="006B6DCC">
        <w:rPr>
          <w:color w:val="000000" w:themeColor="text1"/>
          <w:spacing w:val="2"/>
          <w:sz w:val="26"/>
          <w:szCs w:val="26"/>
        </w:rPr>
        <w:t xml:space="preserve">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12) осуществление закупки технического и авторского надзора за проведением работ по сохранению объекта культурного наследия (памятника истории и культуры) народов Российской Федерации авторами проекта;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13) приобретение периодических изданий (в т.ч. подписки на газеты, журналы и специальную литературу);</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14) оказание автотранспортных услуг, не используемых в производственном процессе;</w:t>
      </w:r>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15) закупка проката и (или) приобретения оборудования, инвентаря, мебели, посуды (в том числе одноразовой) для проведения мероприятий, связанных с организацией тренингов, семинаров, курсов повышения квалификации;</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16) если закупка, проведенная ранее, признана несостоявшейся по причине отсутствия заявок на участие в закупке, либо все заявки на участие в закупке признаны несоответствующими, либо подана одна заявка. </w:t>
      </w:r>
      <w:proofErr w:type="gramStart"/>
      <w:r w:rsidRPr="006B6DCC">
        <w:rPr>
          <w:color w:val="000000" w:themeColor="text1"/>
          <w:spacing w:val="2"/>
          <w:sz w:val="26"/>
          <w:szCs w:val="26"/>
        </w:rPr>
        <w:t>При этом такой договор заключается на условиях извещения и документации о закупке (при наличии) по цене, не превышающей начальную (максимальную) цену договора;</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17) наличие продукции только у конкретного поставщика (подрядчика, исполнителя) или обладания конкретного поставщика (подрядчика, исполнителя) исключительными правами в отношении данных товаров, работ, услуг, и не существует разумной альтернативы или замены, в том числе в случае:</w:t>
      </w:r>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 если Заказчик, ранее закупив продукцию у какого-либо поставщика (подрядчика, исполнителя), определяет, что у того же поставщика (подрядчика, исполнителя) должны быть произведены дополнительные закупки по соображениям стандартизации или ввиду необходимости обеспечения совместимости с имеющимися товарами, оборудованием, технологией или услугами, учитывая эффективность первоначальных закупок с точки зрения удовлетворения потребностей Заказчика, ограниченный объем предлагаемых закупок по сравнению с первоначальными закупками, разумность цены и</w:t>
      </w:r>
      <w:proofErr w:type="gramEnd"/>
      <w:r w:rsidRPr="006B6DCC">
        <w:rPr>
          <w:color w:val="000000" w:themeColor="text1"/>
          <w:spacing w:val="2"/>
          <w:sz w:val="26"/>
          <w:szCs w:val="26"/>
        </w:rPr>
        <w:t xml:space="preserve"> непригодность продукции, альтернативной рассматриваемой;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 предыдущий договор в связи с неисполнением или ненадлежащим исполнением поставщиком (подрядчиком, исполнителем) своих обязательств по </w:t>
      </w:r>
      <w:r w:rsidRPr="006B6DCC">
        <w:rPr>
          <w:color w:val="000000" w:themeColor="text1"/>
          <w:spacing w:val="2"/>
          <w:sz w:val="26"/>
          <w:szCs w:val="26"/>
        </w:rPr>
        <w:lastRenderedPageBreak/>
        <w:t xml:space="preserve">такому договору расторгнут в связи с существенными нарушениями условий договора со стороны поставщика (подрядчика, исполнителя). При этом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ранее заключенному договору. </w:t>
      </w:r>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 xml:space="preserve">При этом цена договора должна быть уменьшена пропорционально количеству поставленного товара, объему выполненных работ, оказанных услуг; </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18) проведение срочного ремонта производственного оборудования, инвентаря;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19) заключение договора с физическим лицом на оказание преподавательских услуг;</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20) осуществление закупки товара, работы или услуги на сумму, не превышающую 500 тыс. руб. При этом годовой объем закупок, которые заказчик вправе осуществить на основании настоящего пункта, не должен превышать 50 процентов совокупного годового объема закупок заказчика и не должен составлять более чем 20 </w:t>
      </w:r>
      <w:proofErr w:type="gramStart"/>
      <w:r w:rsidRPr="006B6DCC">
        <w:rPr>
          <w:color w:val="000000" w:themeColor="text1"/>
          <w:spacing w:val="2"/>
          <w:sz w:val="26"/>
          <w:szCs w:val="26"/>
        </w:rPr>
        <w:t>млн</w:t>
      </w:r>
      <w:proofErr w:type="gramEnd"/>
      <w:r w:rsidRPr="006B6DCC">
        <w:rPr>
          <w:color w:val="000000" w:themeColor="text1"/>
          <w:spacing w:val="2"/>
          <w:sz w:val="26"/>
          <w:szCs w:val="26"/>
        </w:rPr>
        <w:t xml:space="preserve"> руб.;</w:t>
      </w:r>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21) 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для обеспечения деятельности муниципальных образовательных учреждений, муниципальных библиотек;</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51.2. При закупке у единственного поставщика (исполнителя, подрядчика) Заказчик вправе </w:t>
      </w:r>
      <w:proofErr w:type="gramStart"/>
      <w:r w:rsidRPr="006B6DCC">
        <w:rPr>
          <w:color w:val="000000" w:themeColor="text1"/>
          <w:spacing w:val="2"/>
          <w:sz w:val="26"/>
          <w:szCs w:val="26"/>
        </w:rPr>
        <w:t>разместить извещение</w:t>
      </w:r>
      <w:proofErr w:type="gramEnd"/>
      <w:r w:rsidRPr="006B6DCC">
        <w:rPr>
          <w:color w:val="000000" w:themeColor="text1"/>
          <w:spacing w:val="2"/>
          <w:sz w:val="26"/>
          <w:szCs w:val="26"/>
        </w:rPr>
        <w:t xml:space="preserve"> об осуществлении такой закупки в ЕИС, а также иную информацию о закупке у единственного поставщика.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51.3. Для проведения закупки у единственного поставщика (подрядчика, исполнителя) Заказчик вправе сформировать комиссию по осуществлению неконкурентной закупки, число членов которой должно быть не менее трех человек.</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51.4. В случае если выбор единственного поставщика (подрядчика, исполнителя) осуществляется комиссией по осуществлению неконкурентной закупки, решение такой комиссии оформляется протоколом проведения закупки и подписывается всеми присутствующими членами комиссии. Такой протокол размещается в ЕИС вместе с извещением об осуществлении закупки у единственного поставщика (подрядчика, исполнителя) в случае опубликования такого извещения.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51.5. В протоколе проведения закупки у единственного поставщика (подрядчика, исполнителя) указываются: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 место, дата составления протокола;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фамилии, имена, отчества, должности членов комиссии по закупкам;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 способ закупки (закупка у единственного поставщика);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 предмет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 цена договора у единственного поставщика;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6) сведения о единственном поставщике (подрядчике, исполнителе).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lastRenderedPageBreak/>
        <w:t>51.6. В случаях принятия решения о закупке товаров, работ, услуг у единственного поставщика (подрядчика, исполнителя) Заказчик вправе составить письменное обоснование выбора конкретного поставщика (подрядчика, исполнителя) на основе проведенного анализа рынка. Обоснование выбора поставщика (подрядчика, исполнителя) хранится Заказчиком вместе с договором.</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52. Закрытые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52.1. Закрытая конкурентная закупка (закрытая закупка) проводится в следующих случаях:</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 сведения о такой закупке составляют государственную тайну;</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осуществление закупки в соответствии с </w:t>
      </w:r>
      <w:hyperlink r:id="rId33" w:history="1">
        <w:r w:rsidRPr="006B6DCC">
          <w:rPr>
            <w:color w:val="000000" w:themeColor="text1"/>
            <w:spacing w:val="2"/>
            <w:sz w:val="26"/>
            <w:szCs w:val="26"/>
          </w:rPr>
          <w:t>пунктами 2</w:t>
        </w:r>
      </w:hyperlink>
      <w:r w:rsidRPr="006B6DCC">
        <w:rPr>
          <w:color w:val="000000" w:themeColor="text1"/>
          <w:spacing w:val="2"/>
          <w:sz w:val="26"/>
          <w:szCs w:val="26"/>
        </w:rPr>
        <w:t>, </w:t>
      </w:r>
      <w:hyperlink r:id="rId34" w:history="1">
        <w:r w:rsidRPr="006B6DCC">
          <w:rPr>
            <w:color w:val="000000" w:themeColor="text1"/>
            <w:spacing w:val="2"/>
            <w:sz w:val="26"/>
            <w:szCs w:val="26"/>
          </w:rPr>
          <w:t>3 части 8 статьи 3.1</w:t>
        </w:r>
      </w:hyperlink>
      <w:r w:rsidRPr="006B6DCC">
        <w:rPr>
          <w:color w:val="000000" w:themeColor="text1"/>
          <w:spacing w:val="2"/>
          <w:sz w:val="26"/>
          <w:szCs w:val="26"/>
        </w:rPr>
        <w:t> Федерального закона;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 осуществление закупки в соответствии с </w:t>
      </w:r>
      <w:hyperlink r:id="rId35" w:history="1">
        <w:r w:rsidRPr="006B6DCC">
          <w:rPr>
            <w:color w:val="000000" w:themeColor="text1"/>
            <w:spacing w:val="2"/>
            <w:sz w:val="26"/>
            <w:szCs w:val="26"/>
          </w:rPr>
          <w:t>частью 16 статьи 4</w:t>
        </w:r>
      </w:hyperlink>
      <w:r w:rsidRPr="006B6DCC">
        <w:rPr>
          <w:color w:val="000000" w:themeColor="text1"/>
          <w:spacing w:val="2"/>
          <w:sz w:val="26"/>
          <w:szCs w:val="26"/>
        </w:rPr>
        <w:t> Федерального закона.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52.2. Закрытая конкурентная закупка осуществляется следующими способами: закрытый конкурс, закрытый аукцион, закрытый запрос котировок, закрытый запрос предложений.</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52.3. Закрытая конкурентная закупка может осуществляться указанными способами и в электронной форме, если Правительством Российской Федерации определены особенности документооборота при осуществлении таких закупок в электронной форме, а также перечень операторов электронных площадок для их осуществления и порядок аккредитации на них. В этом случае закрытая закупка проводится в порядке, предусмотренном настоящим Положением, регламентами и правилами проведения процедур, установленными оператором электронной площадки и соглашением, заключенным между ним и Заказчиком.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52.4. Проведение закрытой конкурентной закупки осуществляется в соответствии со статьями 3.2 и 3.5 Федерального закона и настоящим Положением.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52.5. Информация о закрытой конкурентной закупке не размещается в ЕИС.</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52.6. Приглашения принять участие в закрытой конкурентной закупке с приложением документации о закупке направляются Заказчиком двум и более лицам, которые способны осуществить поставки товаров, выполнение работ, оказание услуг, являющиеся предметом закрытой конкурентной закупки, в сроки, установленные Федеральным законом.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52.7. Иная информация о закрытой конкурентной закупке и документы, составляемые в ходе ее осуществления, направляются участникам закрытой конкурентной закупки в сроки, установленные Федеральным законом, и в порядке, определенном в документации о закрытой конкурентной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52.8. Для участия в закрытой конкурентной закупке участник представляет заявку в запечатанном конверте, не позволяющем просматривать ее содержание до вскрытия конверта.</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53. Особенности заключения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53.1. Заключение договора по результатам проведенной закупки осуществляется в сроки и в порядке, установленном настоящим Положением и документацией о закупке. </w:t>
      </w:r>
      <w:proofErr w:type="gramStart"/>
      <w:r w:rsidRPr="006B6DCC">
        <w:rPr>
          <w:color w:val="000000" w:themeColor="text1"/>
          <w:spacing w:val="2"/>
          <w:sz w:val="26"/>
          <w:szCs w:val="26"/>
        </w:rPr>
        <w:t xml:space="preserve">Допускается заключение договоров на поставки технических средств реабилитации инвалидов, создание нескольких произведений литературы или </w:t>
      </w:r>
      <w:r w:rsidRPr="006B6DCC">
        <w:rPr>
          <w:color w:val="000000" w:themeColor="text1"/>
          <w:spacing w:val="2"/>
          <w:sz w:val="26"/>
          <w:szCs w:val="26"/>
        </w:rPr>
        <w:lastRenderedPageBreak/>
        <w:t>искусства, выполнение научно-исследовательских работ либо оказание услуг в сфере образования или услуг по санаторно-курортному лечению и оздоровлению, услуг по организации отдыха детей и их оздоровления, в том числе по предоставлению путевок, и другие закупки с несколькими участниками закупки.</w:t>
      </w:r>
      <w:proofErr w:type="gramEnd"/>
      <w:r w:rsidRPr="006B6DCC">
        <w:rPr>
          <w:color w:val="000000" w:themeColor="text1"/>
          <w:spacing w:val="2"/>
          <w:sz w:val="26"/>
          <w:szCs w:val="26"/>
        </w:rPr>
        <w:t xml:space="preserve"> При этом право заключения договора с несколькими участниками закупки устанавливается Заказчиком в документации о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53.2. Договор по результатам проведенной конкурентной закупки заключается путем включения условий исполнения договора, предложенных участником закупки, с которым заключается договор, в проект договора, являющийся неотъемлемой частью документации о закупке. Изменения проекта договора после проведения закупки не допускаются, за исключением случаев, предусмотренных настоящим Положением.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53.3. Заказчик вправе отказаться от заключения договора с участником закупки в случае установления хотя бы одного из следующих фактов:</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 несоответствие участника закупки требованиям, установленным в документации о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предоставление участником закупки недостоверных сведений в заявке на участие в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 предельная отпускная цена лекарственных препаратов, предлагаемых таким участником закупки, не зарегистрирована;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4) предлагаемая таким участником закупки цена закупаемых лекарственных препаратов превышает их предельную отпускную цену, и от снижения предлагаемой цены при заключении договора участник закупки отказывается.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53.4. Во всем, что не предусмотрено настоящим Положением в части заключения, исполнения, расторжения договора, Заказчик, участник закупки, поставщик (подрядчик, исполнитель) руководствуются гражданским законодательством Российской Федерации.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53.5. Если основанием для расторжения заключенного по результатам закупки договора послужило неисполнение или ненадлежащее исполнение поставщиком (подрядчиком, исполнителем) своих обязательств по договору, Заказчик имеет право заключить договор с участником, которому присвоен номер, следующий за номером участника, с которым был заключен указанный договор, и последующий порядковый номер, при этом: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 количество поставляемого товара, объем выполняемых работ, объем оказываемых услуг по заключаемому договору уменьшается с учетом поставленного товара, выполненных работ, оказанных услуг по расторгнутому договору;</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цена товара, работ, услуг по заключаемому договору уменьшается на цену поставленного товара, выполненных работ, оказанных услуг по расторгнутому договору;</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 цена заключаемого договора не должна превышать начальную (максимальную) цену договора.</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54. Антидемпинговые меры</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54.1. В случае если по результатам закупочной процедуры цена договора, предложенная участником закупки, с которым заключается договор, снижена на 25 и более процентов от начальной (максимальной) цены договора, победитель </w:t>
      </w:r>
      <w:r w:rsidRPr="006B6DCC">
        <w:rPr>
          <w:color w:val="000000" w:themeColor="text1"/>
          <w:spacing w:val="2"/>
          <w:sz w:val="26"/>
          <w:szCs w:val="26"/>
        </w:rPr>
        <w:lastRenderedPageBreak/>
        <w:t>либо такой участник обязан предоставить Заказчику обоснование снижения цены договора в виде технико-экономического расчета или сметного расчета.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54.2. В случае если начальная (максимальная) цена договора превышает 10 </w:t>
      </w:r>
      <w:proofErr w:type="gramStart"/>
      <w:r w:rsidRPr="006B6DCC">
        <w:rPr>
          <w:color w:val="000000" w:themeColor="text1"/>
          <w:spacing w:val="2"/>
          <w:sz w:val="26"/>
          <w:szCs w:val="26"/>
        </w:rPr>
        <w:t>млн</w:t>
      </w:r>
      <w:proofErr w:type="gramEnd"/>
      <w:r w:rsidRPr="006B6DCC">
        <w:rPr>
          <w:color w:val="000000" w:themeColor="text1"/>
          <w:spacing w:val="2"/>
          <w:sz w:val="26"/>
          <w:szCs w:val="26"/>
        </w:rPr>
        <w:t xml:space="preserve"> руб. и по результатам закупочной процедуры цена договора, предложенная участником закупки, с которым заключается договор, снижена на 25 и более процентов от начальной (максимальной) цены договора, победитель либо такой участник помимо предоставления обоснования снижения цены обязан до заключения договора предоставить обеспечение исполнения договора в размере, превышающем в полтора раза размер обеспечения исполнения договора, </w:t>
      </w:r>
      <w:proofErr w:type="gramStart"/>
      <w:r w:rsidRPr="006B6DCC">
        <w:rPr>
          <w:color w:val="000000" w:themeColor="text1"/>
          <w:spacing w:val="2"/>
          <w:sz w:val="26"/>
          <w:szCs w:val="26"/>
        </w:rPr>
        <w:t>указанный</w:t>
      </w:r>
      <w:proofErr w:type="gramEnd"/>
      <w:r w:rsidRPr="006B6DCC">
        <w:rPr>
          <w:color w:val="000000" w:themeColor="text1"/>
          <w:spacing w:val="2"/>
          <w:sz w:val="26"/>
          <w:szCs w:val="26"/>
        </w:rPr>
        <w:t xml:space="preserve"> в документации о закупке, но не менее чем в размере аванса (если договором предусмотрена выплата аванса).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54.3. Положение пунктов 54.1 и 54.2 применяется в случае установления Заказчиком антидемпинговых мер в документации о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54.4. В случае неисполнения требований, содержавшихся в пунктах 54.1 и 54.2 и в положении документации о </w:t>
      </w:r>
      <w:proofErr w:type="gramStart"/>
      <w:r w:rsidRPr="006B6DCC">
        <w:rPr>
          <w:color w:val="000000" w:themeColor="text1"/>
          <w:spacing w:val="2"/>
          <w:sz w:val="26"/>
          <w:szCs w:val="26"/>
        </w:rPr>
        <w:t>закупке</w:t>
      </w:r>
      <w:proofErr w:type="gramEnd"/>
      <w:r w:rsidRPr="006B6DCC">
        <w:rPr>
          <w:color w:val="000000" w:themeColor="text1"/>
          <w:spacing w:val="2"/>
          <w:sz w:val="26"/>
          <w:szCs w:val="26"/>
        </w:rPr>
        <w:t xml:space="preserve"> об антидемпинговых мерах, победитель или участник закупки, с которым заключается договор, признается уклонившимся от заключения договора.</w:t>
      </w:r>
    </w:p>
    <w:p w:rsidR="00BF52E9" w:rsidRDefault="00BF52E9" w:rsidP="00BF52E9">
      <w:pPr>
        <w:shd w:val="clear" w:color="auto" w:fill="FFFFFF"/>
        <w:jc w:val="center"/>
        <w:textAlignment w:val="baseline"/>
        <w:outlineLvl w:val="2"/>
        <w:rPr>
          <w:color w:val="000000" w:themeColor="text1"/>
          <w:spacing w:val="2"/>
          <w:sz w:val="26"/>
          <w:szCs w:val="26"/>
        </w:rPr>
      </w:pPr>
    </w:p>
    <w:p w:rsidR="00BF52E9" w:rsidRPr="006B6DCC" w:rsidRDefault="00BF52E9" w:rsidP="00BF52E9">
      <w:pPr>
        <w:shd w:val="clear" w:color="auto" w:fill="FFFFFF"/>
        <w:jc w:val="center"/>
        <w:textAlignment w:val="baseline"/>
        <w:outlineLvl w:val="2"/>
        <w:rPr>
          <w:color w:val="000000" w:themeColor="text1"/>
          <w:spacing w:val="2"/>
          <w:sz w:val="26"/>
          <w:szCs w:val="26"/>
        </w:rPr>
      </w:pPr>
      <w:r w:rsidRPr="006B6DCC">
        <w:rPr>
          <w:color w:val="000000" w:themeColor="text1"/>
          <w:spacing w:val="2"/>
          <w:sz w:val="26"/>
          <w:szCs w:val="26"/>
        </w:rPr>
        <w:t>55. Особенности исполнения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55.1. </w:t>
      </w:r>
      <w:proofErr w:type="gramStart"/>
      <w:r w:rsidRPr="006B6DCC">
        <w:rPr>
          <w:color w:val="000000" w:themeColor="text1"/>
          <w:spacing w:val="2"/>
          <w:sz w:val="26"/>
          <w:szCs w:val="26"/>
        </w:rPr>
        <w:t>Поставщик (подрядчик,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представить Заказчику результаты исполнения договора, при этом Заказчик обязан обеспечить их приемку в соответствии с настоящим разделом Положения и условиями договора.</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55.2. Для приемки товаров, работ, услуг может проводиться экспертиза представленных результатов на предмет их соответствия условиям договора. К проведению экспертизы результатов договора могут привлекаться независимые эксперты, экспертные организации. Для проведения экспертизы независимые эксперты, экспертные организации имеют право запрашивать у Заказчика и исполнителя договора дополнительные материалы, относящиеся к предмету договора и его результату. Результаты экспертизы оформляются в виде заключения, которое подписывается независимым экспертом, уполномоченным представителем экспертной организации. Заключение должно быть объективным и аргументированным. В случае если по результатам экспертизы выявлены несущественные недостатки результатов исполнения договора от его требований, в заключени</w:t>
      </w:r>
      <w:proofErr w:type="gramStart"/>
      <w:r w:rsidRPr="006B6DCC">
        <w:rPr>
          <w:color w:val="000000" w:themeColor="text1"/>
          <w:spacing w:val="2"/>
          <w:sz w:val="26"/>
          <w:szCs w:val="26"/>
        </w:rPr>
        <w:t>и</w:t>
      </w:r>
      <w:proofErr w:type="gramEnd"/>
      <w:r w:rsidRPr="006B6DCC">
        <w:rPr>
          <w:color w:val="000000" w:themeColor="text1"/>
          <w:spacing w:val="2"/>
          <w:sz w:val="26"/>
          <w:szCs w:val="26"/>
        </w:rPr>
        <w:t xml:space="preserve"> могут содержаться предложения об устранении таких недостатков.</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55.3. По решению Заказчика для приемки результатов договора (его отдельных этапов) может создаваться приемочная комиссия.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55.4. Приемка результатов договора (его отдельных этапов) осуществляется в порядке и сроки, установленные договором, и оформляется документом о приемке, либо в те же сроки Заказчик направляет поставщику письменный мотивированный отказ от подписания такого документа.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55.5. Заказчик, приемочная комиссия отказывают в приемке результатов договора в случае несоответствия представленных результатов условиям договора, за исключением случая несущественного отклонения результатов </w:t>
      </w:r>
      <w:r w:rsidRPr="006B6DCC">
        <w:rPr>
          <w:color w:val="000000" w:themeColor="text1"/>
          <w:spacing w:val="2"/>
          <w:sz w:val="26"/>
          <w:szCs w:val="26"/>
        </w:rPr>
        <w:lastRenderedPageBreak/>
        <w:t>договора от его требований, которые были устранены исполнителем договора. Допускается приемка товаров, работ, услуг,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56. Изменение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56.1. При заключении и исполнении договора не допускается изменение его условий по сравнению с теми, которые указаны в документации о закупке, заключенном договоре, кроме случаев, предусмотренных настоящим разделом Положения.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56.2. Изменение договора в ходе его исполнения допускается по соглашению сторон.</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56.3. Сведения о возможности изменения цены договора, объема закупаемых товаров, работ, услуг, срока поставки товара, выполнения работ, оказания услуг, а также иных условий договора, являвшихся критерием оценки и сопоставления заявок, должны быть установлены извещением о закупке и (или) документацией о закупке (при наличии).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56.4. Заказчик по согласованию с участником при исполнении договора вправе изменить:</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1) предусмотренный договором объем товаров, работ, услуг. При увеличении объема Заказчик по согласованию с участником вправе изменить первоначальную цену договора пропорционально изменяемому объему продукции, а при внесении соответствующих изменений в договор в связи с сокращением объема закупаемой продукции Заказчик обязан изменить цену договора указанным образом. При уменьшении </w:t>
      </w:r>
      <w:proofErr w:type="gramStart"/>
      <w:r w:rsidRPr="006B6DCC">
        <w:rPr>
          <w:color w:val="000000" w:themeColor="text1"/>
          <w:spacing w:val="2"/>
          <w:sz w:val="26"/>
          <w:szCs w:val="26"/>
        </w:rPr>
        <w:t>предусмотренных</w:t>
      </w:r>
      <w:proofErr w:type="gramEnd"/>
      <w:r w:rsidRPr="006B6DCC">
        <w:rPr>
          <w:color w:val="000000" w:themeColor="text1"/>
          <w:spacing w:val="2"/>
          <w:sz w:val="26"/>
          <w:szCs w:val="26"/>
        </w:rPr>
        <w:t xml:space="preserve">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 Увеличение объема товаров, работ, услуг допускается в размере не более чем на 20 процентов от цены заключенного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сроки исполнения обязательств по договору, в случае если необходимость изменения сроков вызвана обстоятельствами непреодолимой силы, а также в случае увеличения объемов товаров, работ, услуг в соответствии с подпунктом 1 пункта 56.4, требующего увеличения такого срока для поставки, выполнения, оказания дополнительных объема товаров, работ, услуг соответственно;</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3) цену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путем ее уменьшения без изменения иных условий исполнения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в случае инфляционного роста цен на основании показателей прогнозного индекса дефлятора, публикуемого Министерством экономического развития Российской Федерации;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 в случае изменения в соответствии с законодательством Российской Федерации регулируемых государством цен (тарифов). </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56.5. При исполнении договора по согласованию Заказчика с поставщиком (подрядчиком, исполнителем) допускается поставка (использование) товара, </w:t>
      </w:r>
      <w:r w:rsidRPr="006B6DCC">
        <w:rPr>
          <w:color w:val="000000" w:themeColor="text1"/>
          <w:spacing w:val="2"/>
          <w:sz w:val="26"/>
          <w:szCs w:val="26"/>
        </w:rPr>
        <w:lastRenderedPageBreak/>
        <w:t>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56.6. </w:t>
      </w:r>
      <w:proofErr w:type="gramStart"/>
      <w:r w:rsidRPr="006B6DCC">
        <w:rPr>
          <w:color w:val="000000" w:themeColor="text1"/>
          <w:spacing w:val="2"/>
          <w:sz w:val="26"/>
          <w:szCs w:val="26"/>
        </w:rPr>
        <w:t>Если в документации о закупке указана общая начальная (максимальная) цена запасных частей к технике, оборудованию либо начальная (максимальная) цена единицы товара, работы или услуги и закупка проводится путем снижения указанных общей начальной (максимальной) цены и начальной (максимальной) цены единицы товара, работы или услуги в порядке, установленном настоящим Положением, оплата выполнения работы или оказания услуги осуществляется по цене единицы работы или</w:t>
      </w:r>
      <w:proofErr w:type="gramEnd"/>
      <w:r w:rsidRPr="006B6DCC">
        <w:rPr>
          <w:color w:val="000000" w:themeColor="text1"/>
          <w:spacing w:val="2"/>
          <w:sz w:val="26"/>
          <w:szCs w:val="26"/>
        </w:rPr>
        <w:t xml:space="preserve"> услуги </w:t>
      </w:r>
      <w:proofErr w:type="gramStart"/>
      <w:r w:rsidRPr="006B6DCC">
        <w:rPr>
          <w:color w:val="000000" w:themeColor="text1"/>
          <w:spacing w:val="2"/>
          <w:sz w:val="26"/>
          <w:szCs w:val="26"/>
        </w:rPr>
        <w:t>исходя из объема фактически выполненной работы или оказанной услуги, по цене каждой запасной части</w:t>
      </w:r>
      <w:proofErr w:type="gramEnd"/>
      <w:r w:rsidRPr="006B6DCC">
        <w:rPr>
          <w:color w:val="000000" w:themeColor="text1"/>
          <w:spacing w:val="2"/>
          <w:sz w:val="26"/>
          <w:szCs w:val="26"/>
        </w:rPr>
        <w:t xml:space="preserve"> к технике, оборудованию, исходя из количества запасных частей, поставки которых будут осуществлены в ходе исполнения договора, но в размере, не превышающем начальной (максимальной) цены договора, указанной в извещении об осуществлении закупки и документации о закупке.</w:t>
      </w:r>
    </w:p>
    <w:p w:rsidR="00BF52E9" w:rsidRDefault="00BF52E9" w:rsidP="00BF52E9">
      <w:pPr>
        <w:shd w:val="clear" w:color="auto" w:fill="FFFFFF"/>
        <w:jc w:val="center"/>
        <w:textAlignment w:val="baseline"/>
        <w:outlineLvl w:val="2"/>
        <w:rPr>
          <w:color w:val="000000" w:themeColor="text1"/>
          <w:spacing w:val="2"/>
          <w:sz w:val="26"/>
          <w:szCs w:val="26"/>
        </w:rPr>
      </w:pPr>
    </w:p>
    <w:p w:rsidR="00BF52E9" w:rsidRPr="006B6DCC" w:rsidRDefault="00BF52E9" w:rsidP="00BF52E9">
      <w:pPr>
        <w:shd w:val="clear" w:color="auto" w:fill="FFFFFF"/>
        <w:jc w:val="center"/>
        <w:textAlignment w:val="baseline"/>
        <w:outlineLvl w:val="2"/>
        <w:rPr>
          <w:color w:val="000000" w:themeColor="text1"/>
          <w:spacing w:val="2"/>
          <w:sz w:val="26"/>
          <w:szCs w:val="26"/>
        </w:rPr>
      </w:pPr>
      <w:r w:rsidRPr="006B6DCC">
        <w:rPr>
          <w:color w:val="000000" w:themeColor="text1"/>
          <w:spacing w:val="2"/>
          <w:sz w:val="26"/>
          <w:szCs w:val="26"/>
        </w:rPr>
        <w:t>57. Расторжение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57.1. Расторжение договора допускается по соглашению сторон, решению суда, в случае одностороннего отказа стороны договора от исполнения договора в соответствии с гражданским законодательством Российской Федерации.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57.2. Заказчик вправе принять решение об одностороннем отказе от исполнения договора, если в ходе исполнения договора установлено, что поставщик (подрядчик,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закупки.</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57.3. При расторжении договора в одностороннем порядке по вине поставщика (подрядчика, исполнителя) Заказчик обязан потребовать от поставщика (подрядчика, исполнителя) возмещения причиненных убытков (при их наличии) и предпринять меры для взыскания неустойки.</w:t>
      </w:r>
      <w:r w:rsidRPr="006B6DCC">
        <w:rPr>
          <w:color w:val="000000" w:themeColor="text1"/>
          <w:spacing w:val="2"/>
          <w:sz w:val="26"/>
          <w:szCs w:val="26"/>
        </w:rPr>
        <w:br/>
        <w:t>Расторжение договора влечет за собой прекращение обязатель</w:t>
      </w:r>
      <w:proofErr w:type="gramStart"/>
      <w:r w:rsidRPr="006B6DCC">
        <w:rPr>
          <w:color w:val="000000" w:themeColor="text1"/>
          <w:spacing w:val="2"/>
          <w:sz w:val="26"/>
          <w:szCs w:val="26"/>
        </w:rPr>
        <w:t>ств ст</w:t>
      </w:r>
      <w:proofErr w:type="gramEnd"/>
      <w:r w:rsidRPr="006B6DCC">
        <w:rPr>
          <w:color w:val="000000" w:themeColor="text1"/>
          <w:spacing w:val="2"/>
          <w:sz w:val="26"/>
          <w:szCs w:val="26"/>
        </w:rPr>
        <w:t>орон договора по нему, но не освобождает от ответственности за неисполнение обязательств, которые имели место до расторжения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57.4. Договор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соглашением сторон.</w:t>
      </w:r>
    </w:p>
    <w:p w:rsidR="00BF52E9" w:rsidRDefault="00BF52E9" w:rsidP="00BF52E9">
      <w:pPr>
        <w:shd w:val="clear" w:color="auto" w:fill="FFFFFF"/>
        <w:jc w:val="center"/>
        <w:textAlignment w:val="baseline"/>
        <w:rPr>
          <w:color w:val="000000" w:themeColor="text1"/>
          <w:spacing w:val="2"/>
          <w:sz w:val="26"/>
          <w:szCs w:val="26"/>
        </w:rPr>
      </w:pPr>
    </w:p>
    <w:p w:rsidR="00BF52E9" w:rsidRPr="006B6DCC" w:rsidRDefault="00BF52E9" w:rsidP="00BF52E9">
      <w:pPr>
        <w:shd w:val="clear" w:color="auto" w:fill="FFFFFF"/>
        <w:jc w:val="center"/>
        <w:textAlignment w:val="baseline"/>
        <w:rPr>
          <w:color w:val="000000" w:themeColor="text1"/>
          <w:spacing w:val="2"/>
          <w:sz w:val="26"/>
          <w:szCs w:val="26"/>
        </w:rPr>
      </w:pPr>
      <w:r w:rsidRPr="006B6DCC">
        <w:rPr>
          <w:color w:val="000000" w:themeColor="text1"/>
          <w:spacing w:val="2"/>
          <w:sz w:val="26"/>
          <w:szCs w:val="26"/>
        </w:rPr>
        <w:t>58. Обеспечение исполнения договора</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58.1. Заказчик вправе установить в извещении о проведении закупки и (или) в документации о закупке </w:t>
      </w:r>
      <w:proofErr w:type="gramStart"/>
      <w:r w:rsidRPr="006B6DCC">
        <w:rPr>
          <w:color w:val="000000" w:themeColor="text1"/>
          <w:spacing w:val="2"/>
          <w:sz w:val="26"/>
          <w:szCs w:val="26"/>
        </w:rPr>
        <w:t>требование</w:t>
      </w:r>
      <w:proofErr w:type="gramEnd"/>
      <w:r w:rsidRPr="006B6DCC">
        <w:rPr>
          <w:color w:val="000000" w:themeColor="text1"/>
          <w:spacing w:val="2"/>
          <w:sz w:val="26"/>
          <w:szCs w:val="26"/>
        </w:rPr>
        <w:t xml:space="preserve"> об обеспечении исполнения договора, заключаемого по результатам проведения закупки, размер которого может быть в пределах от 5 до 10 процентов начальной (максимальной) цены договора (цены лота) или цены договора, предложенной победителем закупки или участником закупки, с которым заключается договор. Заказчик в обязательном порядке устанавливает требования обеспечения исполнения договора, если начальная (максимальная) цена договора превышает 5 </w:t>
      </w:r>
      <w:proofErr w:type="gramStart"/>
      <w:r w:rsidRPr="006B6DCC">
        <w:rPr>
          <w:color w:val="000000" w:themeColor="text1"/>
          <w:spacing w:val="2"/>
          <w:sz w:val="26"/>
          <w:szCs w:val="26"/>
        </w:rPr>
        <w:t>млн</w:t>
      </w:r>
      <w:proofErr w:type="gramEnd"/>
      <w:r w:rsidRPr="006B6DCC">
        <w:rPr>
          <w:color w:val="000000" w:themeColor="text1"/>
          <w:spacing w:val="2"/>
          <w:sz w:val="26"/>
          <w:szCs w:val="26"/>
        </w:rPr>
        <w:t xml:space="preserve"> руб.</w:t>
      </w:r>
      <w:r w:rsidRPr="006B6DCC">
        <w:rPr>
          <w:color w:val="000000" w:themeColor="text1"/>
          <w:spacing w:val="2"/>
          <w:sz w:val="26"/>
          <w:szCs w:val="26"/>
        </w:rPr>
        <w:br/>
      </w:r>
      <w:r w:rsidRPr="006B6DCC">
        <w:rPr>
          <w:color w:val="000000" w:themeColor="text1"/>
          <w:spacing w:val="2"/>
          <w:sz w:val="26"/>
          <w:szCs w:val="26"/>
        </w:rPr>
        <w:lastRenderedPageBreak/>
        <w:t>Срок обеспечения исполнения договора не должен быть меньше срока исполнения обязательств по договору (в том числе при его пролонгации) поставщиком (подрядчиком, исполнителем).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58.2. Заказчик вправе установить в извещении о проведении закупки и (или) в документации о закупке </w:t>
      </w:r>
      <w:proofErr w:type="gramStart"/>
      <w:r w:rsidRPr="006B6DCC">
        <w:rPr>
          <w:color w:val="000000" w:themeColor="text1"/>
          <w:spacing w:val="2"/>
          <w:sz w:val="26"/>
          <w:szCs w:val="26"/>
        </w:rPr>
        <w:t>требование</w:t>
      </w:r>
      <w:proofErr w:type="gramEnd"/>
      <w:r w:rsidRPr="006B6DCC">
        <w:rPr>
          <w:color w:val="000000" w:themeColor="text1"/>
          <w:spacing w:val="2"/>
          <w:sz w:val="26"/>
          <w:szCs w:val="26"/>
        </w:rPr>
        <w:t xml:space="preserve"> об обеспечении исполнения гарантийных обязательств, предусмотренных договором.</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58.3. Способ обеспечения устанавливается в извещении о проведении закупки и (или) в документации о закупке.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58.4. Исполнение договора может обеспечиваться предоставлением банковской гарантии. Выбор способа обеспечения исполнения договора из </w:t>
      </w:r>
      <w:proofErr w:type="gramStart"/>
      <w:r w:rsidRPr="006B6DCC">
        <w:rPr>
          <w:color w:val="000000" w:themeColor="text1"/>
          <w:spacing w:val="2"/>
          <w:sz w:val="26"/>
          <w:szCs w:val="26"/>
        </w:rPr>
        <w:t>установленных</w:t>
      </w:r>
      <w:proofErr w:type="gramEnd"/>
      <w:r w:rsidRPr="006B6DCC">
        <w:rPr>
          <w:color w:val="000000" w:themeColor="text1"/>
          <w:spacing w:val="2"/>
          <w:sz w:val="26"/>
          <w:szCs w:val="26"/>
        </w:rPr>
        <w:t xml:space="preserve"> в извещении о проведении закупки и (или) в документации о закупке определяется участником закупки, с которым заключается договор, самостоятельно.</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58.5. При наличии в документации о закупке требования об обеспечении исполнения договора соответствующее обеспечение должно быть предоставлено участником закупки до заключения договора, за исключением случая, предусмотренного настоящим разделом Положения.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 xml:space="preserve">58.6. </w:t>
      </w:r>
      <w:proofErr w:type="gramStart"/>
      <w:r w:rsidRPr="006B6DCC">
        <w:rPr>
          <w:color w:val="000000" w:themeColor="text1"/>
          <w:spacing w:val="2"/>
          <w:sz w:val="26"/>
          <w:szCs w:val="26"/>
        </w:rPr>
        <w:t>Срок предоставления победителем закупки или иным участником, с которым заключается договор, в соответствии с условиями настоящего Положения, обеспечения исполнения договора должен быть установлен в документации о закупке и не должен превышать двадцать календарных дней со дня размещения в ЕИС протокола закупки, на основании которого с победителем закупки или с иным участником заключается такой договор.</w:t>
      </w:r>
      <w:proofErr w:type="gramEnd"/>
      <w:r w:rsidRPr="006B6DCC">
        <w:rPr>
          <w:color w:val="000000" w:themeColor="text1"/>
          <w:spacing w:val="2"/>
          <w:sz w:val="26"/>
          <w:szCs w:val="26"/>
        </w:rPr>
        <w:br/>
        <w:t xml:space="preserve">В случае если документацией о закупке установлено </w:t>
      </w:r>
      <w:proofErr w:type="gramStart"/>
      <w:r w:rsidRPr="006B6DCC">
        <w:rPr>
          <w:color w:val="000000" w:themeColor="text1"/>
          <w:spacing w:val="2"/>
          <w:sz w:val="26"/>
          <w:szCs w:val="26"/>
        </w:rPr>
        <w:t>требование</w:t>
      </w:r>
      <w:proofErr w:type="gramEnd"/>
      <w:r w:rsidRPr="006B6DCC">
        <w:rPr>
          <w:color w:val="000000" w:themeColor="text1"/>
          <w:spacing w:val="2"/>
          <w:sz w:val="26"/>
          <w:szCs w:val="26"/>
        </w:rPr>
        <w:t xml:space="preserve"> о предоставлении обеспечения исполнения договора до заключения договора и в срок, установленный документацией о закупке, победитель закупки или иной участник, с которым заключается договор, не предоставил обеспечение исполнения договора, такой участник (победитель) признается уклонившимся от заключения договора и Заказчик вправе заключить договор с участником закупки, предложившим лучшие условия после победителя.</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58.7. Обеспечение исполнения гарантийных обязательств, если это предусмотрено условиями договора, содержащимися в документации о закупке, может предоставляться после подписания сторонами по договору документа, подтверждающего выполнение поставщиком (подрядчиком, исполнителем) основных обязательств по договору (акта приема-передачи товара, работ, услуг, акта ввода объекта в эксплуатацию и тому подобные).</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58.8. В случае установления требования о предоставлении обеспечения гарантийных обязательств извещение и (или) документация о закупке должна содержать:</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1) размер обеспечения гарантийных обязательств;</w:t>
      </w:r>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2) срок предоставления участником, с которым заключается договор, обеспечения гарантийных обязательств, минимальный срок гарантийных обязательств.</w:t>
      </w:r>
    </w:p>
    <w:p w:rsidR="00BF52E9" w:rsidRPr="006B6DCC" w:rsidRDefault="00BF52E9" w:rsidP="00BF52E9">
      <w:pPr>
        <w:shd w:val="clear" w:color="auto" w:fill="FFFFFF"/>
        <w:jc w:val="both"/>
        <w:textAlignment w:val="baseline"/>
        <w:rPr>
          <w:color w:val="000000" w:themeColor="text1"/>
          <w:spacing w:val="2"/>
          <w:sz w:val="26"/>
          <w:szCs w:val="26"/>
        </w:rPr>
      </w:pPr>
      <w:proofErr w:type="gramStart"/>
      <w:r w:rsidRPr="006B6DCC">
        <w:rPr>
          <w:color w:val="000000" w:themeColor="text1"/>
          <w:spacing w:val="2"/>
          <w:sz w:val="26"/>
          <w:szCs w:val="26"/>
        </w:rPr>
        <w:t xml:space="preserve">При этом проектом договора и договором, заключаемым по результатам закупки, должны быть предусмотрены порядок (перечень), дата начала и окончания гарантийных обязательств поставщика (подрядчика, исполнителя), обязанность поставщика (подрядчика, исполнителя) предоставить обеспечение гарантийных обязательств, срок его предоставления и ответственность </w:t>
      </w:r>
      <w:r w:rsidRPr="006B6DCC">
        <w:rPr>
          <w:color w:val="000000" w:themeColor="text1"/>
          <w:spacing w:val="2"/>
          <w:sz w:val="26"/>
          <w:szCs w:val="26"/>
        </w:rPr>
        <w:lastRenderedPageBreak/>
        <w:t>поставщика (подрядчика, исполнителя) за непредоставление (несвоевременное предоставление) такого обеспечения.</w:t>
      </w:r>
      <w:proofErr w:type="gramEnd"/>
    </w:p>
    <w:p w:rsidR="00BF52E9" w:rsidRPr="006B6DCC" w:rsidRDefault="00BF52E9" w:rsidP="00BF52E9">
      <w:pPr>
        <w:shd w:val="clear" w:color="auto" w:fill="FFFFFF"/>
        <w:jc w:val="both"/>
        <w:textAlignment w:val="baseline"/>
        <w:rPr>
          <w:color w:val="000000" w:themeColor="text1"/>
          <w:spacing w:val="2"/>
          <w:sz w:val="26"/>
          <w:szCs w:val="26"/>
        </w:rPr>
      </w:pPr>
      <w:r w:rsidRPr="006B6DCC">
        <w:rPr>
          <w:color w:val="000000" w:themeColor="text1"/>
          <w:spacing w:val="2"/>
          <w:sz w:val="26"/>
          <w:szCs w:val="26"/>
        </w:rPr>
        <w:t>58.9. При заключении договора с единственным поставщиком (подрядчиком, исполнителем) Заказчиком может быть установлена необходимость предоставления обеспечения исполнения обязательств по договору, при этом договор должен содержать требования к способам, порядку предоставления обеспечения, требования, предъявляемые к гарантам, условия возврата обеспечения исполнения обязательств по договору.</w:t>
      </w:r>
    </w:p>
    <w:p w:rsidR="00BF52E9" w:rsidRPr="006B6DCC" w:rsidRDefault="00BF52E9" w:rsidP="00BF52E9">
      <w:pPr>
        <w:jc w:val="both"/>
        <w:rPr>
          <w:color w:val="000000" w:themeColor="text1"/>
          <w:sz w:val="26"/>
          <w:szCs w:val="26"/>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BF52E9" w:rsidRDefault="00BF52E9" w:rsidP="005A42F4">
      <w:pPr>
        <w:jc w:val="both"/>
        <w:rPr>
          <w:sz w:val="28"/>
          <w:szCs w:val="28"/>
        </w:rPr>
      </w:pPr>
    </w:p>
    <w:p w:rsidR="005A42F4" w:rsidRDefault="005A42F4" w:rsidP="005A42F4">
      <w:pPr>
        <w:jc w:val="center"/>
        <w:rPr>
          <w:b/>
          <w:iCs/>
        </w:rPr>
      </w:pPr>
      <w:r>
        <w:rPr>
          <w:b/>
          <w:iCs/>
        </w:rPr>
        <w:t>РОССИЙСКАЯ   ФЕДЕРАЦИЯ</w:t>
      </w:r>
    </w:p>
    <w:p w:rsidR="005A42F4" w:rsidRDefault="005A42F4" w:rsidP="005A42F4">
      <w:pPr>
        <w:pStyle w:val="2"/>
        <w:rPr>
          <w:b/>
          <w:iCs/>
        </w:rPr>
      </w:pPr>
      <w:r>
        <w:rPr>
          <w:b/>
          <w:iCs/>
        </w:rPr>
        <w:t>АДМИНИСТРАЦИЯ  НОВИЧИХИНСКОГО  РАЙОНА</w:t>
      </w:r>
    </w:p>
    <w:p w:rsidR="005A42F4" w:rsidRDefault="005A42F4" w:rsidP="005A42F4">
      <w:pPr>
        <w:jc w:val="center"/>
        <w:rPr>
          <w:b/>
          <w:iCs/>
        </w:rPr>
      </w:pPr>
      <w:r>
        <w:rPr>
          <w:b/>
          <w:iCs/>
        </w:rPr>
        <w:t>АЛТАЙСКОГО  КРАЯ</w:t>
      </w:r>
    </w:p>
    <w:p w:rsidR="005A42F4" w:rsidRDefault="005A42F4" w:rsidP="005A42F4">
      <w:pPr>
        <w:pStyle w:val="1"/>
        <w:jc w:val="center"/>
        <w:rPr>
          <w:b/>
          <w:bCs w:val="0"/>
          <w:sz w:val="36"/>
        </w:rPr>
      </w:pPr>
    </w:p>
    <w:p w:rsidR="005A42F4" w:rsidRDefault="005A42F4" w:rsidP="005A42F4">
      <w:pPr>
        <w:pStyle w:val="1"/>
        <w:jc w:val="center"/>
        <w:rPr>
          <w:b/>
          <w:bCs w:val="0"/>
          <w:sz w:val="36"/>
        </w:rPr>
      </w:pPr>
      <w:r>
        <w:rPr>
          <w:b/>
          <w:bCs w:val="0"/>
          <w:sz w:val="36"/>
        </w:rPr>
        <w:t>ПОСТАНОВЛЕНИЕ</w:t>
      </w:r>
    </w:p>
    <w:p w:rsidR="005A42F4" w:rsidRDefault="005A42F4" w:rsidP="005A42F4"/>
    <w:p w:rsidR="005A42F4" w:rsidRDefault="00BF52E9" w:rsidP="005A42F4">
      <w:pPr>
        <w:rPr>
          <w:b/>
          <w:bCs/>
          <w:sz w:val="28"/>
        </w:rPr>
      </w:pPr>
      <w:r>
        <w:rPr>
          <w:b/>
          <w:bCs/>
          <w:sz w:val="28"/>
        </w:rPr>
        <w:t>20</w:t>
      </w:r>
      <w:r w:rsidR="005A42F4">
        <w:rPr>
          <w:b/>
          <w:bCs/>
          <w:sz w:val="28"/>
        </w:rPr>
        <w:t>.08.2019   № 21</w:t>
      </w:r>
      <w:r>
        <w:rPr>
          <w:b/>
          <w:bCs/>
          <w:sz w:val="28"/>
        </w:rPr>
        <w:t>0</w:t>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t>с</w:t>
      </w:r>
      <w:proofErr w:type="gramStart"/>
      <w:r w:rsidR="005A42F4">
        <w:rPr>
          <w:b/>
          <w:bCs/>
          <w:sz w:val="28"/>
        </w:rPr>
        <w:t>.Н</w:t>
      </w:r>
      <w:proofErr w:type="gramEnd"/>
      <w:r w:rsidR="005A42F4">
        <w:rPr>
          <w:b/>
          <w:bCs/>
          <w:sz w:val="28"/>
        </w:rPr>
        <w:t>овичиха</w:t>
      </w:r>
    </w:p>
    <w:p w:rsidR="005A42F4" w:rsidRDefault="005A42F4" w:rsidP="005A42F4">
      <w:pPr>
        <w:rPr>
          <w:sz w:val="28"/>
        </w:rPr>
      </w:pPr>
    </w:p>
    <w:p w:rsidR="00BF52E9" w:rsidRPr="00781798" w:rsidRDefault="00BF52E9" w:rsidP="00BF52E9">
      <w:pPr>
        <w:rPr>
          <w:sz w:val="28"/>
          <w:szCs w:val="28"/>
        </w:rPr>
      </w:pPr>
    </w:p>
    <w:p w:rsidR="00BF52E9" w:rsidRDefault="00BF52E9" w:rsidP="00BF52E9">
      <w:pPr>
        <w:rPr>
          <w:sz w:val="28"/>
          <w:szCs w:val="28"/>
        </w:rPr>
      </w:pPr>
      <w:r>
        <w:rPr>
          <w:sz w:val="28"/>
          <w:szCs w:val="28"/>
        </w:rPr>
        <w:t>О передаче имущества</w:t>
      </w:r>
    </w:p>
    <w:p w:rsidR="00BF52E9" w:rsidRDefault="00BF52E9" w:rsidP="00BF52E9">
      <w:pPr>
        <w:rPr>
          <w:sz w:val="28"/>
          <w:szCs w:val="28"/>
        </w:rPr>
      </w:pPr>
    </w:p>
    <w:p w:rsidR="00BF52E9" w:rsidRDefault="00BF52E9" w:rsidP="00BF52E9">
      <w:pPr>
        <w:rPr>
          <w:sz w:val="28"/>
          <w:szCs w:val="28"/>
        </w:rPr>
      </w:pPr>
    </w:p>
    <w:p w:rsidR="00BF52E9" w:rsidRPr="00802407" w:rsidRDefault="00BF52E9" w:rsidP="00BF52E9">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w:t>
      </w:r>
      <w:r w:rsidRPr="00802407">
        <w:rPr>
          <w:sz w:val="28"/>
          <w:szCs w:val="28"/>
        </w:rPr>
        <w:t>ПОСТАНОВЛЯЮ:</w:t>
      </w:r>
    </w:p>
    <w:p w:rsidR="00BF52E9" w:rsidRDefault="00BF52E9" w:rsidP="00BF52E9">
      <w:pPr>
        <w:ind w:firstLine="900"/>
        <w:jc w:val="both"/>
        <w:rPr>
          <w:sz w:val="28"/>
          <w:szCs w:val="28"/>
        </w:rPr>
      </w:pPr>
      <w:r>
        <w:rPr>
          <w:sz w:val="28"/>
          <w:szCs w:val="28"/>
        </w:rPr>
        <w:t>1. Изъять из оперативного управления  Администрации Новичихинского района</w:t>
      </w:r>
      <w:r w:rsidRPr="00230896">
        <w:rPr>
          <w:sz w:val="28"/>
          <w:szCs w:val="28"/>
        </w:rPr>
        <w:t xml:space="preserve"> </w:t>
      </w:r>
      <w:r>
        <w:rPr>
          <w:sz w:val="28"/>
          <w:szCs w:val="28"/>
        </w:rPr>
        <w:t>в казну МО Новичихинский район котел водогрейный КВр-0,15-95 (блок котла в легкой обмуровке+ЗИП+вентилятор), балансовой стоимостью 116 097 рублей.</w:t>
      </w:r>
    </w:p>
    <w:p w:rsidR="00BF52E9" w:rsidRDefault="00BF52E9" w:rsidP="00BF52E9">
      <w:pPr>
        <w:ind w:firstLine="900"/>
        <w:jc w:val="both"/>
        <w:rPr>
          <w:sz w:val="28"/>
          <w:szCs w:val="28"/>
        </w:rPr>
      </w:pPr>
      <w:r>
        <w:rPr>
          <w:sz w:val="28"/>
          <w:szCs w:val="28"/>
        </w:rPr>
        <w:t>2. Комитету по экономике и управлению муниципальным имуществом Администрации Новичихинского района передать МАУ «Редакция газеты «Сельчанка» на праве оперативного управления</w:t>
      </w:r>
      <w:r w:rsidRPr="00267302">
        <w:rPr>
          <w:sz w:val="28"/>
          <w:szCs w:val="28"/>
        </w:rPr>
        <w:t xml:space="preserve"> </w:t>
      </w:r>
      <w:r>
        <w:rPr>
          <w:sz w:val="28"/>
          <w:szCs w:val="28"/>
        </w:rPr>
        <w:t>котел водогрейный КВр-0,15-95 (блок котла в легкой обмуровке+ЗИП+вентилятор), балансовой стоимостью 116 097 рублей.</w:t>
      </w:r>
    </w:p>
    <w:p w:rsidR="005A42F4" w:rsidRPr="000F30EB" w:rsidRDefault="005A42F4" w:rsidP="005A42F4">
      <w:pPr>
        <w:jc w:val="both"/>
        <w:rPr>
          <w:sz w:val="28"/>
          <w:szCs w:val="28"/>
        </w:rPr>
      </w:pPr>
    </w:p>
    <w:tbl>
      <w:tblPr>
        <w:tblW w:w="9094" w:type="dxa"/>
        <w:tblLayout w:type="fixed"/>
        <w:tblLook w:val="0000"/>
      </w:tblPr>
      <w:tblGrid>
        <w:gridCol w:w="2235"/>
        <w:gridCol w:w="2160"/>
        <w:gridCol w:w="2659"/>
        <w:gridCol w:w="2040"/>
      </w:tblGrid>
      <w:tr w:rsidR="005A42F4" w:rsidTr="005A42F4">
        <w:tc>
          <w:tcPr>
            <w:tcW w:w="2235" w:type="dxa"/>
          </w:tcPr>
          <w:p w:rsidR="005A42F4" w:rsidRPr="00CC072E" w:rsidRDefault="005A42F4" w:rsidP="005A42F4">
            <w:pPr>
              <w:rPr>
                <w:bCs/>
                <w:sz w:val="28"/>
                <w:szCs w:val="28"/>
              </w:rPr>
            </w:pPr>
          </w:p>
          <w:p w:rsidR="005A42F4" w:rsidRDefault="005A42F4" w:rsidP="005A42F4">
            <w:pPr>
              <w:rPr>
                <w:sz w:val="28"/>
                <w:szCs w:val="28"/>
              </w:rPr>
            </w:pPr>
          </w:p>
          <w:p w:rsidR="005A42F4" w:rsidRPr="00CC072E" w:rsidRDefault="005A42F4" w:rsidP="005A42F4">
            <w:pPr>
              <w:rPr>
                <w:sz w:val="28"/>
                <w:szCs w:val="28"/>
              </w:rPr>
            </w:pPr>
            <w:r w:rsidRPr="00CC072E">
              <w:rPr>
                <w:sz w:val="28"/>
                <w:szCs w:val="28"/>
              </w:rPr>
              <w:t>Глава района</w:t>
            </w:r>
          </w:p>
          <w:p w:rsidR="005A42F4" w:rsidRDefault="005A42F4" w:rsidP="005A42F4">
            <w:pPr>
              <w:rPr>
                <w:sz w:val="28"/>
              </w:rPr>
            </w:pPr>
          </w:p>
        </w:tc>
        <w:tc>
          <w:tcPr>
            <w:tcW w:w="2160" w:type="dxa"/>
          </w:tcPr>
          <w:p w:rsidR="005A42F4" w:rsidRDefault="005A42F4" w:rsidP="005A42F4">
            <w:r>
              <w:rPr>
                <w:noProof/>
              </w:rPr>
              <w:drawing>
                <wp:inline distT="0" distB="0" distL="0" distR="0">
                  <wp:extent cx="1095375" cy="1095375"/>
                  <wp:effectExtent l="19050" t="0" r="952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A42F4" w:rsidRDefault="005A42F4" w:rsidP="005A42F4"/>
          <w:p w:rsidR="005A42F4" w:rsidRDefault="005A42F4" w:rsidP="005A42F4">
            <w:r>
              <w:rPr>
                <w:noProof/>
              </w:rPr>
              <w:drawing>
                <wp:inline distT="0" distB="0" distL="0" distR="0">
                  <wp:extent cx="1123950" cy="87630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A42F4" w:rsidRDefault="005A42F4" w:rsidP="005A42F4">
            <w:pPr>
              <w:pStyle w:val="ab"/>
              <w:tabs>
                <w:tab w:val="clear" w:pos="4677"/>
                <w:tab w:val="clear" w:pos="9355"/>
              </w:tabs>
            </w:pPr>
          </w:p>
          <w:p w:rsidR="005A42F4" w:rsidRDefault="005A42F4" w:rsidP="005A42F4">
            <w:pPr>
              <w:pStyle w:val="ab"/>
              <w:tabs>
                <w:tab w:val="clear" w:pos="4677"/>
                <w:tab w:val="clear" w:pos="9355"/>
              </w:tabs>
            </w:pPr>
          </w:p>
          <w:p w:rsidR="005A42F4" w:rsidRPr="008C12D9" w:rsidRDefault="005A42F4" w:rsidP="005A42F4">
            <w:pPr>
              <w:rPr>
                <w:sz w:val="28"/>
              </w:rPr>
            </w:pPr>
            <w:r>
              <w:rPr>
                <w:sz w:val="28"/>
              </w:rPr>
              <w:t>С.Л. Ермаков</w:t>
            </w:r>
          </w:p>
          <w:p w:rsidR="005A42F4" w:rsidRDefault="005A42F4" w:rsidP="005A42F4">
            <w:pPr>
              <w:pStyle w:val="ab"/>
              <w:tabs>
                <w:tab w:val="clear" w:pos="4677"/>
                <w:tab w:val="clear" w:pos="9355"/>
              </w:tabs>
              <w:rPr>
                <w:sz w:val="28"/>
              </w:rPr>
            </w:pPr>
          </w:p>
        </w:tc>
      </w:tr>
    </w:tbl>
    <w:p w:rsidR="005A42F4" w:rsidRDefault="005A42F4" w:rsidP="005A42F4">
      <w:pPr>
        <w:jc w:val="both"/>
        <w:rPr>
          <w:sz w:val="28"/>
          <w:szCs w:val="28"/>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5A42F4" w:rsidRDefault="005A42F4" w:rsidP="005A42F4">
      <w:pPr>
        <w:jc w:val="center"/>
        <w:rPr>
          <w:b/>
          <w:iCs/>
        </w:rPr>
      </w:pPr>
      <w:r>
        <w:rPr>
          <w:b/>
          <w:iCs/>
        </w:rPr>
        <w:lastRenderedPageBreak/>
        <w:t>РОССИЙСКАЯ   ФЕДЕРАЦИЯ</w:t>
      </w:r>
    </w:p>
    <w:p w:rsidR="005A42F4" w:rsidRDefault="005A42F4" w:rsidP="005A42F4">
      <w:pPr>
        <w:pStyle w:val="2"/>
        <w:rPr>
          <w:b/>
          <w:iCs/>
        </w:rPr>
      </w:pPr>
      <w:r>
        <w:rPr>
          <w:b/>
          <w:iCs/>
        </w:rPr>
        <w:t>АДМИНИСТРАЦИЯ  НОВИЧИХИНСКОГО  РАЙОНА</w:t>
      </w:r>
    </w:p>
    <w:p w:rsidR="005A42F4" w:rsidRDefault="005A42F4" w:rsidP="005A42F4">
      <w:pPr>
        <w:jc w:val="center"/>
        <w:rPr>
          <w:b/>
          <w:iCs/>
        </w:rPr>
      </w:pPr>
      <w:r>
        <w:rPr>
          <w:b/>
          <w:iCs/>
        </w:rPr>
        <w:t>АЛТАЙСКОГО  КРАЯ</w:t>
      </w:r>
    </w:p>
    <w:p w:rsidR="005A42F4" w:rsidRDefault="005A42F4" w:rsidP="005A42F4">
      <w:pPr>
        <w:pStyle w:val="1"/>
        <w:jc w:val="center"/>
        <w:rPr>
          <w:b/>
          <w:bCs w:val="0"/>
          <w:sz w:val="36"/>
        </w:rPr>
      </w:pPr>
      <w:r>
        <w:rPr>
          <w:b/>
          <w:bCs w:val="0"/>
          <w:sz w:val="36"/>
        </w:rPr>
        <w:t>ПОСТАНОВЛЕНИЕ</w:t>
      </w:r>
    </w:p>
    <w:p w:rsidR="005A42F4" w:rsidRDefault="005A42F4" w:rsidP="005A42F4"/>
    <w:p w:rsidR="005A42F4" w:rsidRDefault="000A3EBA" w:rsidP="005A42F4">
      <w:pPr>
        <w:rPr>
          <w:b/>
          <w:bCs/>
          <w:sz w:val="28"/>
        </w:rPr>
      </w:pPr>
      <w:r>
        <w:rPr>
          <w:b/>
          <w:bCs/>
          <w:sz w:val="28"/>
        </w:rPr>
        <w:t>21</w:t>
      </w:r>
      <w:r w:rsidR="005A42F4">
        <w:rPr>
          <w:b/>
          <w:bCs/>
          <w:sz w:val="28"/>
        </w:rPr>
        <w:t>.08.2019   № 21</w:t>
      </w:r>
      <w:r>
        <w:rPr>
          <w:b/>
          <w:bCs/>
          <w:sz w:val="28"/>
        </w:rPr>
        <w:t>3</w:t>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t>с</w:t>
      </w:r>
      <w:proofErr w:type="gramStart"/>
      <w:r w:rsidR="005A42F4">
        <w:rPr>
          <w:b/>
          <w:bCs/>
          <w:sz w:val="28"/>
        </w:rPr>
        <w:t>.Н</w:t>
      </w:r>
      <w:proofErr w:type="gramEnd"/>
      <w:r w:rsidR="005A42F4">
        <w:rPr>
          <w:b/>
          <w:bCs/>
          <w:sz w:val="28"/>
        </w:rPr>
        <w:t>овичиха</w:t>
      </w:r>
    </w:p>
    <w:p w:rsidR="000A3EBA" w:rsidRPr="000A3EBA" w:rsidRDefault="000A3EBA" w:rsidP="000A3EBA">
      <w:pPr>
        <w:jc w:val="center"/>
        <w:rPr>
          <w:sz w:val="28"/>
          <w:szCs w:val="28"/>
        </w:rPr>
      </w:pPr>
    </w:p>
    <w:tbl>
      <w:tblPr>
        <w:tblW w:w="0" w:type="auto"/>
        <w:tblLayout w:type="fixed"/>
        <w:tblLook w:val="0000"/>
      </w:tblPr>
      <w:tblGrid>
        <w:gridCol w:w="4786"/>
      </w:tblGrid>
      <w:tr w:rsidR="000A3EBA" w:rsidRPr="000A3EBA" w:rsidTr="00913445">
        <w:trPr>
          <w:trHeight w:val="1682"/>
        </w:trPr>
        <w:tc>
          <w:tcPr>
            <w:tcW w:w="4786" w:type="dxa"/>
          </w:tcPr>
          <w:p w:rsidR="000A3EBA" w:rsidRPr="000A3EBA" w:rsidRDefault="000A3EBA" w:rsidP="00913445">
            <w:pPr>
              <w:pStyle w:val="aff"/>
              <w:ind w:right="34"/>
              <w:jc w:val="both"/>
              <w:rPr>
                <w:rFonts w:ascii="Times New Roman" w:hAnsi="Times New Roman"/>
                <w:sz w:val="26"/>
                <w:szCs w:val="26"/>
              </w:rPr>
            </w:pPr>
            <w:r w:rsidRPr="000A3EBA">
              <w:rPr>
                <w:rFonts w:ascii="Times New Roman" w:hAnsi="Times New Roman"/>
                <w:sz w:val="26"/>
                <w:szCs w:val="26"/>
              </w:rPr>
              <w:t>О создании в Администрации района постоянно действующего органа управления, специально уполномоченного на решение задач в области гражданской обороны, защиты населения и территорий от чрезвычайных ситуаций и мобилизационной работе</w:t>
            </w:r>
          </w:p>
        </w:tc>
      </w:tr>
    </w:tbl>
    <w:p w:rsidR="000A3EBA" w:rsidRPr="000A3EBA" w:rsidRDefault="000A3EBA" w:rsidP="000A3EBA">
      <w:pPr>
        <w:pStyle w:val="af"/>
        <w:ind w:right="-281"/>
        <w:jc w:val="both"/>
        <w:rPr>
          <w:sz w:val="26"/>
          <w:szCs w:val="26"/>
        </w:rPr>
      </w:pPr>
      <w:r w:rsidRPr="000A3EBA">
        <w:rPr>
          <w:sz w:val="26"/>
          <w:szCs w:val="26"/>
        </w:rPr>
        <w:tab/>
      </w:r>
      <w:r w:rsidRPr="000A3EBA">
        <w:rPr>
          <w:sz w:val="26"/>
          <w:szCs w:val="26"/>
        </w:rPr>
        <w:tab/>
      </w:r>
      <w:proofErr w:type="gramStart"/>
      <w:r w:rsidRPr="000A3EBA">
        <w:rPr>
          <w:sz w:val="26"/>
          <w:szCs w:val="26"/>
        </w:rPr>
        <w:t>В соответствии с Федеральными законами от 21.12.1994 № 68-ФЗ «О защите населения и территорий от чрезвычайных ситуаций природного и техногенного характера», от 12.02.1998 № 28-ФЗ «О гражданской обороне», от 26.02.1997 № 31-ФЗ «О мобилизационной подготовке и мобилизации в Российской Федерации», от 06.10.2003 № 131-ФЗ «Об общих принципах организации местного самоуправления в Российской Федерации», постановлением Правительства Российской Федерации от 30.12.2003 № 794 «О Единой государственной системе</w:t>
      </w:r>
      <w:proofErr w:type="gramEnd"/>
      <w:r w:rsidRPr="000A3EBA">
        <w:rPr>
          <w:sz w:val="26"/>
          <w:szCs w:val="26"/>
        </w:rPr>
        <w:t xml:space="preserve"> предупреждения и ликвидации чрезвычайных ситуаций», для обеспечения реализации мероприятий в области гражданской обороны, защиты населения и  территорий  от  чрезвычайных  ситуаций природного и техногенного характера, мобилизационной подготовки экономики района, а также в целях обеспечения первичных мер пожарной безопасности в границах района, </w:t>
      </w:r>
    </w:p>
    <w:p w:rsidR="000A3EBA" w:rsidRPr="000A3EBA" w:rsidRDefault="000A3EBA" w:rsidP="000A3EBA">
      <w:pPr>
        <w:pStyle w:val="af"/>
        <w:ind w:right="-281"/>
        <w:jc w:val="both"/>
        <w:rPr>
          <w:sz w:val="26"/>
          <w:szCs w:val="26"/>
        </w:rPr>
      </w:pPr>
      <w:r w:rsidRPr="000A3EBA">
        <w:rPr>
          <w:sz w:val="26"/>
          <w:szCs w:val="26"/>
        </w:rPr>
        <w:t>ПОСТАНОВЛЯЮ:</w:t>
      </w:r>
    </w:p>
    <w:p w:rsidR="000A3EBA" w:rsidRPr="000A3EBA" w:rsidRDefault="000A3EBA" w:rsidP="000A3EBA">
      <w:pPr>
        <w:pStyle w:val="af"/>
        <w:ind w:right="-281"/>
        <w:jc w:val="both"/>
        <w:rPr>
          <w:sz w:val="26"/>
          <w:szCs w:val="26"/>
        </w:rPr>
      </w:pPr>
      <w:r w:rsidRPr="000A3EBA">
        <w:rPr>
          <w:sz w:val="26"/>
          <w:szCs w:val="26"/>
        </w:rPr>
        <w:tab/>
        <w:t>1. Создать постоянно действующий орган управления - отдел по делам гражданской обороны, чрезвычайным ситуациям и мобилизационной работе Администрации Новичихинского района, специально уполномоченный на решение задач в области гражданской обороны и чрезвычайным ситуациям на территории района.</w:t>
      </w:r>
    </w:p>
    <w:p w:rsidR="000A3EBA" w:rsidRPr="000A3EBA" w:rsidRDefault="000A3EBA" w:rsidP="000A3EBA">
      <w:pPr>
        <w:pStyle w:val="af"/>
        <w:ind w:right="-281" w:firstLine="708"/>
        <w:jc w:val="both"/>
        <w:rPr>
          <w:sz w:val="26"/>
          <w:szCs w:val="26"/>
        </w:rPr>
      </w:pPr>
      <w:r w:rsidRPr="000A3EBA">
        <w:rPr>
          <w:sz w:val="26"/>
          <w:szCs w:val="26"/>
        </w:rPr>
        <w:t>2. Утвердить прилагаемое Положение об отделе по делам гражданской обороны, чрезвычайным ситуациям и мобилизационной работе Администрации Новичихинского района.</w:t>
      </w:r>
    </w:p>
    <w:p w:rsidR="000A3EBA" w:rsidRPr="000A3EBA" w:rsidRDefault="000A3EBA" w:rsidP="000A3EBA">
      <w:pPr>
        <w:pStyle w:val="af"/>
        <w:ind w:right="-281" w:firstLine="708"/>
        <w:jc w:val="both"/>
        <w:rPr>
          <w:sz w:val="26"/>
          <w:szCs w:val="26"/>
        </w:rPr>
      </w:pPr>
      <w:r w:rsidRPr="000A3EBA">
        <w:rPr>
          <w:sz w:val="26"/>
          <w:szCs w:val="26"/>
        </w:rPr>
        <w:t xml:space="preserve">3. </w:t>
      </w:r>
      <w:r w:rsidRPr="000A3EBA">
        <w:rPr>
          <w:spacing w:val="-5"/>
          <w:sz w:val="26"/>
          <w:szCs w:val="26"/>
        </w:rPr>
        <w:t xml:space="preserve">Признать утратившим силу постановление Администрации района от </w:t>
      </w:r>
      <w:r w:rsidRPr="000A3EBA">
        <w:rPr>
          <w:sz w:val="26"/>
          <w:szCs w:val="26"/>
        </w:rPr>
        <w:t>05.06.2008 № 231 « О создании при администрации  района постоянно действующего органа управления, специально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w:t>
      </w:r>
    </w:p>
    <w:p w:rsidR="000A3EBA" w:rsidRPr="000A3EBA" w:rsidRDefault="000A3EBA" w:rsidP="000A3EBA">
      <w:pPr>
        <w:pStyle w:val="af"/>
        <w:ind w:right="-281"/>
        <w:jc w:val="both"/>
        <w:rPr>
          <w:sz w:val="26"/>
          <w:szCs w:val="26"/>
        </w:rPr>
      </w:pPr>
      <w:r w:rsidRPr="000A3EBA">
        <w:rPr>
          <w:sz w:val="26"/>
          <w:szCs w:val="26"/>
        </w:rPr>
        <w:tab/>
        <w:t xml:space="preserve">4. </w:t>
      </w:r>
      <w:proofErr w:type="gramStart"/>
      <w:r w:rsidRPr="000A3EBA">
        <w:rPr>
          <w:sz w:val="26"/>
          <w:szCs w:val="26"/>
        </w:rPr>
        <w:t>Контроль за</w:t>
      </w:r>
      <w:proofErr w:type="gramEnd"/>
      <w:r w:rsidRPr="000A3EBA">
        <w:rPr>
          <w:sz w:val="26"/>
          <w:szCs w:val="26"/>
        </w:rPr>
        <w:t xml:space="preserve"> исполнением настоящего постановления оставляю за собой.</w:t>
      </w:r>
    </w:p>
    <w:tbl>
      <w:tblPr>
        <w:tblW w:w="9094" w:type="dxa"/>
        <w:tblLayout w:type="fixed"/>
        <w:tblLook w:val="0000"/>
      </w:tblPr>
      <w:tblGrid>
        <w:gridCol w:w="2235"/>
        <w:gridCol w:w="2160"/>
        <w:gridCol w:w="2659"/>
        <w:gridCol w:w="2040"/>
      </w:tblGrid>
      <w:tr w:rsidR="005A42F4" w:rsidTr="005A42F4">
        <w:tc>
          <w:tcPr>
            <w:tcW w:w="2235" w:type="dxa"/>
          </w:tcPr>
          <w:p w:rsidR="005A42F4" w:rsidRPr="00CC072E" w:rsidRDefault="005A42F4" w:rsidP="005A42F4">
            <w:pPr>
              <w:rPr>
                <w:bCs/>
                <w:sz w:val="28"/>
                <w:szCs w:val="28"/>
              </w:rPr>
            </w:pPr>
          </w:p>
          <w:p w:rsidR="005A42F4" w:rsidRDefault="005A42F4" w:rsidP="005A42F4">
            <w:pPr>
              <w:rPr>
                <w:sz w:val="28"/>
                <w:szCs w:val="28"/>
              </w:rPr>
            </w:pPr>
          </w:p>
          <w:p w:rsidR="005A42F4" w:rsidRPr="00CC072E" w:rsidRDefault="005A42F4" w:rsidP="005A42F4">
            <w:pPr>
              <w:rPr>
                <w:sz w:val="28"/>
                <w:szCs w:val="28"/>
              </w:rPr>
            </w:pPr>
            <w:r w:rsidRPr="00CC072E">
              <w:rPr>
                <w:sz w:val="28"/>
                <w:szCs w:val="28"/>
              </w:rPr>
              <w:t>Глава района</w:t>
            </w:r>
          </w:p>
          <w:p w:rsidR="005A42F4" w:rsidRDefault="005A42F4" w:rsidP="005A42F4">
            <w:pPr>
              <w:rPr>
                <w:sz w:val="28"/>
              </w:rPr>
            </w:pPr>
          </w:p>
        </w:tc>
        <w:tc>
          <w:tcPr>
            <w:tcW w:w="2160" w:type="dxa"/>
          </w:tcPr>
          <w:p w:rsidR="005A42F4" w:rsidRDefault="005A42F4" w:rsidP="005A42F4">
            <w:r>
              <w:rPr>
                <w:noProof/>
              </w:rPr>
              <w:drawing>
                <wp:inline distT="0" distB="0" distL="0" distR="0">
                  <wp:extent cx="1092559" cy="1092559"/>
                  <wp:effectExtent l="19050" t="0" r="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9245" cy="1099245"/>
                          </a:xfrm>
                          <a:prstGeom prst="rect">
                            <a:avLst/>
                          </a:prstGeom>
                          <a:noFill/>
                          <a:ln w="9525">
                            <a:noFill/>
                            <a:miter lim="800000"/>
                            <a:headEnd/>
                            <a:tailEnd/>
                          </a:ln>
                        </pic:spPr>
                      </pic:pic>
                    </a:graphicData>
                  </a:graphic>
                </wp:inline>
              </w:drawing>
            </w:r>
          </w:p>
        </w:tc>
        <w:tc>
          <w:tcPr>
            <w:tcW w:w="2659" w:type="dxa"/>
          </w:tcPr>
          <w:p w:rsidR="005A42F4" w:rsidRDefault="005A42F4" w:rsidP="005A42F4"/>
          <w:p w:rsidR="005A42F4" w:rsidRDefault="005A42F4" w:rsidP="005A42F4">
            <w:r>
              <w:rPr>
                <w:noProof/>
              </w:rPr>
              <w:drawing>
                <wp:inline distT="0" distB="0" distL="0" distR="0">
                  <wp:extent cx="1123950" cy="876300"/>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A42F4" w:rsidRDefault="005A42F4" w:rsidP="005A42F4">
            <w:pPr>
              <w:pStyle w:val="ab"/>
              <w:tabs>
                <w:tab w:val="clear" w:pos="4677"/>
                <w:tab w:val="clear" w:pos="9355"/>
              </w:tabs>
            </w:pPr>
          </w:p>
          <w:p w:rsidR="005A42F4" w:rsidRDefault="005A42F4" w:rsidP="005A42F4">
            <w:pPr>
              <w:pStyle w:val="ab"/>
              <w:tabs>
                <w:tab w:val="clear" w:pos="4677"/>
                <w:tab w:val="clear" w:pos="9355"/>
              </w:tabs>
            </w:pPr>
          </w:p>
          <w:p w:rsidR="005A42F4" w:rsidRPr="008C12D9" w:rsidRDefault="005A42F4" w:rsidP="005A42F4">
            <w:pPr>
              <w:rPr>
                <w:sz w:val="28"/>
              </w:rPr>
            </w:pPr>
            <w:r>
              <w:rPr>
                <w:sz w:val="28"/>
              </w:rPr>
              <w:t>С.Л. Ермаков</w:t>
            </w:r>
          </w:p>
          <w:p w:rsidR="005A42F4" w:rsidRDefault="005A42F4" w:rsidP="005A42F4">
            <w:pPr>
              <w:pStyle w:val="ab"/>
              <w:tabs>
                <w:tab w:val="clear" w:pos="4677"/>
                <w:tab w:val="clear" w:pos="9355"/>
              </w:tabs>
              <w:rPr>
                <w:sz w:val="28"/>
              </w:rPr>
            </w:pPr>
          </w:p>
        </w:tc>
      </w:tr>
    </w:tbl>
    <w:p w:rsidR="000A3EBA" w:rsidRPr="000A3EBA" w:rsidRDefault="000A3EBA" w:rsidP="000A3EBA">
      <w:pPr>
        <w:pStyle w:val="aff"/>
        <w:ind w:right="-281"/>
        <w:jc w:val="right"/>
        <w:rPr>
          <w:rFonts w:ascii="Times New Roman" w:hAnsi="Times New Roman"/>
          <w:sz w:val="26"/>
          <w:szCs w:val="26"/>
        </w:rPr>
      </w:pPr>
      <w:r w:rsidRPr="000A3EBA">
        <w:rPr>
          <w:rFonts w:ascii="Times New Roman" w:hAnsi="Times New Roman"/>
          <w:sz w:val="26"/>
          <w:szCs w:val="26"/>
        </w:rPr>
        <w:lastRenderedPageBreak/>
        <w:t>УТВЕРЖДЕНО</w:t>
      </w:r>
    </w:p>
    <w:p w:rsidR="000A3EBA" w:rsidRPr="000A3EBA" w:rsidRDefault="000A3EBA" w:rsidP="000A3EBA">
      <w:pPr>
        <w:pStyle w:val="aff"/>
        <w:ind w:right="-281"/>
        <w:jc w:val="right"/>
        <w:rPr>
          <w:rFonts w:ascii="Times New Roman" w:hAnsi="Times New Roman"/>
          <w:sz w:val="26"/>
          <w:szCs w:val="26"/>
        </w:rPr>
      </w:pPr>
      <w:r w:rsidRPr="000A3EBA">
        <w:rPr>
          <w:rFonts w:ascii="Times New Roman" w:hAnsi="Times New Roman"/>
          <w:sz w:val="26"/>
          <w:szCs w:val="26"/>
        </w:rPr>
        <w:t xml:space="preserve">постановлением Администрации </w:t>
      </w:r>
    </w:p>
    <w:p w:rsidR="000A3EBA" w:rsidRPr="000A3EBA" w:rsidRDefault="000A3EBA" w:rsidP="000A3EBA">
      <w:pPr>
        <w:pStyle w:val="aff"/>
        <w:ind w:right="-281"/>
        <w:jc w:val="right"/>
        <w:rPr>
          <w:rFonts w:ascii="Times New Roman" w:hAnsi="Times New Roman"/>
          <w:sz w:val="26"/>
          <w:szCs w:val="26"/>
        </w:rPr>
      </w:pPr>
      <w:r w:rsidRPr="000A3EBA">
        <w:rPr>
          <w:rFonts w:ascii="Times New Roman" w:hAnsi="Times New Roman"/>
          <w:sz w:val="26"/>
          <w:szCs w:val="26"/>
        </w:rPr>
        <w:t>района</w:t>
      </w:r>
      <w:r>
        <w:rPr>
          <w:rFonts w:ascii="Times New Roman" w:hAnsi="Times New Roman"/>
          <w:sz w:val="26"/>
          <w:szCs w:val="26"/>
        </w:rPr>
        <w:t xml:space="preserve">  </w:t>
      </w:r>
      <w:r w:rsidRPr="000A3EBA">
        <w:rPr>
          <w:rFonts w:ascii="Times New Roman" w:hAnsi="Times New Roman"/>
          <w:sz w:val="26"/>
          <w:szCs w:val="26"/>
        </w:rPr>
        <w:t>от 21.08.2019  № 213</w:t>
      </w:r>
    </w:p>
    <w:p w:rsidR="000A3EBA" w:rsidRPr="000A3EBA" w:rsidRDefault="000A3EBA" w:rsidP="000A3EBA">
      <w:pPr>
        <w:shd w:val="clear" w:color="auto" w:fill="FFFFFF"/>
        <w:ind w:left="139" w:right="-281"/>
        <w:jc w:val="center"/>
        <w:rPr>
          <w:spacing w:val="-4"/>
          <w:sz w:val="26"/>
          <w:szCs w:val="26"/>
        </w:rPr>
      </w:pPr>
    </w:p>
    <w:p w:rsidR="000A3EBA" w:rsidRPr="000A3EBA" w:rsidRDefault="000A3EBA" w:rsidP="000A3EBA">
      <w:pPr>
        <w:pStyle w:val="aff"/>
        <w:ind w:right="-281"/>
        <w:jc w:val="center"/>
        <w:rPr>
          <w:rFonts w:ascii="Times New Roman" w:hAnsi="Times New Roman"/>
          <w:sz w:val="26"/>
          <w:szCs w:val="26"/>
        </w:rPr>
      </w:pPr>
      <w:r w:rsidRPr="000A3EBA">
        <w:rPr>
          <w:rFonts w:ascii="Times New Roman" w:hAnsi="Times New Roman"/>
          <w:sz w:val="26"/>
          <w:szCs w:val="26"/>
        </w:rPr>
        <w:t>Положение</w:t>
      </w:r>
    </w:p>
    <w:p w:rsidR="000A3EBA" w:rsidRPr="000A3EBA" w:rsidRDefault="000A3EBA" w:rsidP="000A3EBA">
      <w:pPr>
        <w:pStyle w:val="aff"/>
        <w:ind w:right="-281"/>
        <w:jc w:val="center"/>
        <w:rPr>
          <w:rFonts w:ascii="Times New Roman" w:hAnsi="Times New Roman"/>
          <w:spacing w:val="-1"/>
          <w:sz w:val="26"/>
          <w:szCs w:val="26"/>
        </w:rPr>
      </w:pPr>
      <w:r w:rsidRPr="000A3EBA">
        <w:rPr>
          <w:rFonts w:ascii="Times New Roman" w:hAnsi="Times New Roman"/>
          <w:spacing w:val="-1"/>
          <w:sz w:val="26"/>
          <w:szCs w:val="26"/>
        </w:rPr>
        <w:t>об отделе по делам гражданской обороны, чрезвычайным ситуациям и мобилизационной работе Администрации Новичихинского района</w:t>
      </w:r>
    </w:p>
    <w:p w:rsidR="000A3EBA" w:rsidRPr="000A3EBA" w:rsidRDefault="000A3EBA" w:rsidP="000A3EBA">
      <w:pPr>
        <w:pStyle w:val="aff"/>
        <w:ind w:right="-281"/>
        <w:jc w:val="center"/>
        <w:rPr>
          <w:rFonts w:ascii="Times New Roman" w:hAnsi="Times New Roman"/>
          <w:spacing w:val="-1"/>
          <w:sz w:val="26"/>
          <w:szCs w:val="26"/>
        </w:rPr>
      </w:pPr>
    </w:p>
    <w:p w:rsidR="000A3EBA" w:rsidRPr="000A3EBA" w:rsidRDefault="000A3EBA" w:rsidP="000A3EBA">
      <w:pPr>
        <w:pStyle w:val="aff"/>
        <w:ind w:right="-281"/>
        <w:jc w:val="center"/>
        <w:rPr>
          <w:rFonts w:ascii="Times New Roman" w:hAnsi="Times New Roman"/>
          <w:spacing w:val="-1"/>
          <w:sz w:val="26"/>
          <w:szCs w:val="26"/>
        </w:rPr>
      </w:pPr>
      <w:r w:rsidRPr="000A3EBA">
        <w:rPr>
          <w:rFonts w:ascii="Times New Roman" w:hAnsi="Times New Roman"/>
          <w:spacing w:val="-1"/>
          <w:sz w:val="26"/>
          <w:szCs w:val="26"/>
        </w:rPr>
        <w:t>1. Общие положения</w:t>
      </w:r>
    </w:p>
    <w:p w:rsidR="000A3EBA" w:rsidRPr="000A3EBA" w:rsidRDefault="000A3EBA" w:rsidP="000A3EBA">
      <w:pPr>
        <w:pStyle w:val="aff"/>
        <w:ind w:right="-281"/>
        <w:jc w:val="center"/>
        <w:rPr>
          <w:rFonts w:ascii="Times New Roman" w:hAnsi="Times New Roman"/>
          <w:spacing w:val="-1"/>
          <w:sz w:val="26"/>
          <w:szCs w:val="26"/>
        </w:rPr>
      </w:pP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xml:space="preserve">1.1. </w:t>
      </w:r>
      <w:proofErr w:type="gramStart"/>
      <w:r w:rsidRPr="000A3EBA">
        <w:rPr>
          <w:rFonts w:ascii="Times New Roman" w:hAnsi="Times New Roman"/>
          <w:spacing w:val="-1"/>
          <w:sz w:val="26"/>
          <w:szCs w:val="26"/>
        </w:rPr>
        <w:t>В своей деятельности отдел по делам гражданской обороны, чрезвычайным ситуациям и мобилизационной работе Администрации Новичихинского района (далее – Отдел)  руководствуется Конституцией Российской Федерации, федеральными законами, законами и иными нормативными правовыми актами Российской Федерации, общепризнанными принципами и нормами международного права, и международными договорами Российской Федерации, законодательными и иными нормативными правовыми актами Алтайского края, нормативными правовыми актами МЧС России, нормативными правовыми актами Администрации</w:t>
      </w:r>
      <w:proofErr w:type="gramEnd"/>
      <w:r w:rsidRPr="000A3EBA">
        <w:rPr>
          <w:rFonts w:ascii="Times New Roman" w:hAnsi="Times New Roman"/>
          <w:spacing w:val="-1"/>
          <w:sz w:val="26"/>
          <w:szCs w:val="26"/>
        </w:rPr>
        <w:t xml:space="preserve"> района и настоящим Положением.</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1.2. Отдел в пределах своих полномочий координирует деятельность, расположенных на территории района, органов управления в администрациях поселений, на предприятиях, в организациях и учреждениях, выполняющих задачи по предупреждению и ликвидации чрезвычайных ситуаций, задачи в области гражданской обороны, задачи в области мобилизационной работы.</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xml:space="preserve">1.3. </w:t>
      </w:r>
      <w:proofErr w:type="gramStart"/>
      <w:r w:rsidRPr="000A3EBA">
        <w:rPr>
          <w:rFonts w:ascii="Times New Roman" w:hAnsi="Times New Roman"/>
          <w:spacing w:val="-1"/>
          <w:sz w:val="26"/>
          <w:szCs w:val="26"/>
        </w:rPr>
        <w:t>Отдел – это орган управления, уполномоченный решать задачи по предупреждению и ликвидации чрезвычайных ситуаций, гражданской обороне и задачи по мобилизационной работе, который создается и функционирует в Администрации района в целях реализации на его территории государственной политики в области мобилизационного планирования экономики района на годовой период военного времени, гражданской обороны, предупреждения и ликвидации чрезвычайных ситуаций и пожарной безопасности.</w:t>
      </w:r>
      <w:proofErr w:type="gramEnd"/>
      <w:r w:rsidRPr="000A3EBA">
        <w:rPr>
          <w:rFonts w:ascii="Times New Roman" w:hAnsi="Times New Roman"/>
          <w:spacing w:val="-1"/>
          <w:sz w:val="26"/>
          <w:szCs w:val="26"/>
        </w:rPr>
        <w:t xml:space="preserve"> Отдел является органом управления при Главе района и рабочим органом в повседневной деятельности комиссии по чрезвычайным ситуациям и пожарной безопасности района. Оперативное взаимодействие осуществляется с главой района – председателем комиссии по чрезвычайным ситуациям и пожарной безопасности района.</w:t>
      </w:r>
    </w:p>
    <w:p w:rsidR="000A3EBA" w:rsidRPr="000A3EBA" w:rsidRDefault="000A3EBA" w:rsidP="000A3EBA">
      <w:pPr>
        <w:pStyle w:val="aff"/>
        <w:ind w:right="-281"/>
        <w:jc w:val="both"/>
        <w:rPr>
          <w:rFonts w:ascii="Times New Roman" w:hAnsi="Times New Roman"/>
          <w:spacing w:val="-1"/>
          <w:sz w:val="26"/>
          <w:szCs w:val="26"/>
        </w:rPr>
      </w:pPr>
    </w:p>
    <w:p w:rsidR="000A3EBA" w:rsidRPr="000A3EBA" w:rsidRDefault="000A3EBA" w:rsidP="000A3EBA">
      <w:pPr>
        <w:pStyle w:val="aff"/>
        <w:ind w:right="-281"/>
        <w:jc w:val="center"/>
        <w:rPr>
          <w:rFonts w:ascii="Times New Roman" w:hAnsi="Times New Roman"/>
          <w:spacing w:val="-1"/>
          <w:sz w:val="26"/>
          <w:szCs w:val="26"/>
        </w:rPr>
      </w:pPr>
      <w:r w:rsidRPr="000A3EBA">
        <w:rPr>
          <w:rFonts w:ascii="Times New Roman" w:hAnsi="Times New Roman"/>
          <w:spacing w:val="-1"/>
          <w:sz w:val="26"/>
          <w:szCs w:val="26"/>
        </w:rPr>
        <w:t>2. Основные задачи Отдела</w:t>
      </w:r>
    </w:p>
    <w:p w:rsidR="000A3EBA" w:rsidRPr="000A3EBA" w:rsidRDefault="000A3EBA" w:rsidP="000A3EBA">
      <w:pPr>
        <w:pStyle w:val="aff"/>
        <w:ind w:right="-281"/>
        <w:jc w:val="both"/>
        <w:rPr>
          <w:rFonts w:ascii="Times New Roman" w:hAnsi="Times New Roman"/>
          <w:spacing w:val="-1"/>
          <w:sz w:val="26"/>
          <w:szCs w:val="26"/>
        </w:rPr>
      </w:pP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Основными задачами Отдела являются:</w:t>
      </w:r>
    </w:p>
    <w:p w:rsidR="000A3EBA" w:rsidRPr="000A3EBA" w:rsidRDefault="000A3EBA" w:rsidP="000A3EBA">
      <w:pPr>
        <w:pStyle w:val="aff"/>
        <w:ind w:right="-281"/>
        <w:jc w:val="both"/>
        <w:rPr>
          <w:rFonts w:ascii="Times New Roman" w:hAnsi="Times New Roman"/>
          <w:spacing w:val="-1"/>
          <w:sz w:val="26"/>
          <w:szCs w:val="26"/>
        </w:rPr>
      </w:pPr>
    </w:p>
    <w:p w:rsidR="000A3EBA" w:rsidRPr="000A3EBA" w:rsidRDefault="000A3EBA" w:rsidP="000A3EBA">
      <w:pPr>
        <w:pStyle w:val="aff"/>
        <w:ind w:right="-281" w:firstLine="708"/>
        <w:jc w:val="both"/>
        <w:rPr>
          <w:rFonts w:ascii="Times New Roman" w:hAnsi="Times New Roman"/>
          <w:spacing w:val="-1"/>
          <w:sz w:val="26"/>
          <w:szCs w:val="26"/>
        </w:rPr>
      </w:pPr>
      <w:r w:rsidRPr="000A3EBA">
        <w:rPr>
          <w:rFonts w:ascii="Times New Roman" w:hAnsi="Times New Roman"/>
          <w:spacing w:val="-1"/>
          <w:sz w:val="26"/>
          <w:szCs w:val="26"/>
        </w:rPr>
        <w:t>2.1. В области гражданской обороны:</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2.1.1. Совершенствование нормативной правовой базы по вопросам гражданской обороны на территории района.</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2.1.2. Поддержание в готовности сил гражданской обороны, повышение их мобильности и оснащенности современными техническими средствами и технологиями ведения аварийно-спасательных и других неотложных работ, в том числе средствами малой механизации, а также запасами материальных сре</w:t>
      </w:r>
      <w:proofErr w:type="gramStart"/>
      <w:r w:rsidRPr="000A3EBA">
        <w:rPr>
          <w:rFonts w:ascii="Times New Roman" w:hAnsi="Times New Roman"/>
          <w:spacing w:val="-1"/>
          <w:sz w:val="26"/>
          <w:szCs w:val="26"/>
        </w:rPr>
        <w:t>дств в ц</w:t>
      </w:r>
      <w:proofErr w:type="gramEnd"/>
      <w:r w:rsidRPr="000A3EBA">
        <w:rPr>
          <w:rFonts w:ascii="Times New Roman" w:hAnsi="Times New Roman"/>
          <w:spacing w:val="-1"/>
          <w:sz w:val="26"/>
          <w:szCs w:val="26"/>
        </w:rPr>
        <w:t>елях гражданской обороны.</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lastRenderedPageBreak/>
        <w:t>2.1.3. Совершенствование организации учета, содержания и использования средств защиты населения, внедрение новых современных технических средств и технологий для выполнения мероприятий по гражданской обороне и защите населения.</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2.1.4. Совершенствование готовности органов местного самоуправления и организаций, их эвакуационных органов к выполнению эвакуационных мероприятий в установленные сроки.</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2.1.5. Активизацию работы по созданию в целях гражданской обороны запасов (резервов) материально-технических и иных средств.</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2.1.6. Организации выполнения мероприятий по повышению готовности систем оповещения населения.</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xml:space="preserve">2.1.7. Организации </w:t>
      </w:r>
      <w:proofErr w:type="gramStart"/>
      <w:r w:rsidRPr="000A3EBA">
        <w:rPr>
          <w:rFonts w:ascii="Times New Roman" w:hAnsi="Times New Roman"/>
          <w:spacing w:val="-1"/>
          <w:sz w:val="26"/>
          <w:szCs w:val="26"/>
        </w:rPr>
        <w:t>обеспечения сохранности имеющегося фонда средств коллективной защиты населения</w:t>
      </w:r>
      <w:proofErr w:type="gramEnd"/>
      <w:r w:rsidRPr="000A3EBA">
        <w:rPr>
          <w:rFonts w:ascii="Times New Roman" w:hAnsi="Times New Roman"/>
          <w:spacing w:val="-1"/>
          <w:sz w:val="26"/>
          <w:szCs w:val="26"/>
        </w:rPr>
        <w:t xml:space="preserve"> и недопущение преждевременного списания с учета защитных сооружений гражданской обороны.</w:t>
      </w:r>
    </w:p>
    <w:p w:rsidR="000A3EBA" w:rsidRDefault="000A3EBA" w:rsidP="000A3EBA">
      <w:pPr>
        <w:pStyle w:val="aff"/>
        <w:ind w:right="-281" w:firstLine="708"/>
        <w:jc w:val="both"/>
        <w:rPr>
          <w:rFonts w:ascii="Times New Roman" w:hAnsi="Times New Roman"/>
          <w:spacing w:val="-1"/>
          <w:sz w:val="26"/>
          <w:szCs w:val="26"/>
        </w:rPr>
      </w:pPr>
    </w:p>
    <w:p w:rsidR="000A3EBA" w:rsidRPr="000A3EBA" w:rsidRDefault="000A3EBA" w:rsidP="000A3EBA">
      <w:pPr>
        <w:pStyle w:val="aff"/>
        <w:ind w:right="-281" w:firstLine="708"/>
        <w:jc w:val="both"/>
        <w:rPr>
          <w:rFonts w:ascii="Times New Roman" w:hAnsi="Times New Roman"/>
          <w:spacing w:val="-1"/>
          <w:sz w:val="26"/>
          <w:szCs w:val="26"/>
        </w:rPr>
      </w:pPr>
      <w:r w:rsidRPr="000A3EBA">
        <w:rPr>
          <w:rFonts w:ascii="Times New Roman" w:hAnsi="Times New Roman"/>
          <w:spacing w:val="-1"/>
          <w:sz w:val="26"/>
          <w:szCs w:val="26"/>
        </w:rPr>
        <w:t>2.2. В области защиты населения и территорий от чрезвычайных ситуаций:</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2.2.1. Повышение эффективности деятельности комиссии по предупреждению и ликвидации чрезвычайных ситуаций и обеспечению пожарной безопасности района.</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2.2.2. Совершенствование взаимодействия Администрации района и органов местного самоуправления сельских поселений.</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2.2.3. Создание и развитие нормативной правовой базы на территории района по вопросам предупреждения и ликвидации чрезвычайных ситуаций природного и техногенного характера, организации создания и развития аварийно-спасательных служб и формирований.</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2.2.4. Обеспечение готовности органов управления, сил и средств района к реагированию на чрезвычайные ситуации, совершенствование системы их мониторинга и прогнозирования, развитие системы информационного обеспечения.</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2.2.5. Наращивание резервов финансовых и материальных ресурсов, достаточных для ликвидации чрезвычайных ситуаций.</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2.2.6. Принятие мер по соблюдению требуемого уровня обеспеченности средствами коллективной защиты установленных категорий населения для защиты от чрезвычайных ситуаций.</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2.2.7. Организации создания и поддержания необходимых условий для обеспечения жизнедеятельности пострадавшего населения.</w:t>
      </w:r>
    </w:p>
    <w:p w:rsidR="000A3EBA" w:rsidRPr="000A3EBA" w:rsidRDefault="000A3EBA" w:rsidP="000A3EBA">
      <w:pPr>
        <w:pStyle w:val="aff"/>
        <w:ind w:right="-281"/>
        <w:jc w:val="both"/>
        <w:rPr>
          <w:rFonts w:ascii="Times New Roman" w:hAnsi="Times New Roman"/>
          <w:spacing w:val="-1"/>
          <w:sz w:val="26"/>
          <w:szCs w:val="26"/>
        </w:rPr>
      </w:pPr>
    </w:p>
    <w:p w:rsidR="000A3EBA" w:rsidRPr="000A3EBA" w:rsidRDefault="000A3EBA" w:rsidP="000A3EBA">
      <w:pPr>
        <w:pStyle w:val="aff"/>
        <w:ind w:right="-281" w:firstLine="708"/>
        <w:jc w:val="center"/>
        <w:rPr>
          <w:rFonts w:ascii="Times New Roman" w:hAnsi="Times New Roman"/>
          <w:spacing w:val="-1"/>
          <w:sz w:val="26"/>
          <w:szCs w:val="26"/>
        </w:rPr>
      </w:pPr>
      <w:r w:rsidRPr="000A3EBA">
        <w:rPr>
          <w:rFonts w:ascii="Times New Roman" w:hAnsi="Times New Roman"/>
          <w:spacing w:val="-1"/>
          <w:sz w:val="26"/>
          <w:szCs w:val="26"/>
        </w:rPr>
        <w:t>2.3. В области мобилизационной подготовки:</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2.</w:t>
      </w:r>
      <w:r>
        <w:rPr>
          <w:rFonts w:ascii="Times New Roman" w:hAnsi="Times New Roman"/>
          <w:spacing w:val="-1"/>
          <w:sz w:val="26"/>
          <w:szCs w:val="26"/>
        </w:rPr>
        <w:t>3</w:t>
      </w:r>
      <w:r w:rsidRPr="000A3EBA">
        <w:rPr>
          <w:rFonts w:ascii="Times New Roman" w:hAnsi="Times New Roman"/>
          <w:spacing w:val="-1"/>
          <w:sz w:val="26"/>
          <w:szCs w:val="26"/>
        </w:rPr>
        <w:t>.1. Разработка и учет планирующей документации по мобилизационной подготовке.</w:t>
      </w:r>
    </w:p>
    <w:p w:rsidR="000A3EBA" w:rsidRPr="000A3EBA" w:rsidRDefault="000A3EBA" w:rsidP="000A3EBA">
      <w:pPr>
        <w:pStyle w:val="aff"/>
        <w:ind w:right="-281"/>
        <w:jc w:val="both"/>
        <w:rPr>
          <w:rFonts w:ascii="Times New Roman" w:hAnsi="Times New Roman"/>
          <w:spacing w:val="-1"/>
          <w:sz w:val="26"/>
          <w:szCs w:val="26"/>
        </w:rPr>
      </w:pPr>
      <w:r>
        <w:rPr>
          <w:rFonts w:ascii="Times New Roman" w:hAnsi="Times New Roman"/>
          <w:spacing w:val="-1"/>
          <w:sz w:val="26"/>
          <w:szCs w:val="26"/>
        </w:rPr>
        <w:t>2.3</w:t>
      </w:r>
      <w:r w:rsidRPr="000A3EBA">
        <w:rPr>
          <w:rFonts w:ascii="Times New Roman" w:hAnsi="Times New Roman"/>
          <w:spacing w:val="-1"/>
          <w:sz w:val="26"/>
          <w:szCs w:val="26"/>
        </w:rPr>
        <w:t>.2. Организация и проведение занятий по мобилизационной подготовке.</w:t>
      </w:r>
    </w:p>
    <w:p w:rsidR="000A3EBA" w:rsidRPr="000A3EBA" w:rsidRDefault="000A3EBA" w:rsidP="000A3EBA">
      <w:pPr>
        <w:pStyle w:val="aff"/>
        <w:ind w:right="-281"/>
        <w:jc w:val="both"/>
        <w:rPr>
          <w:rFonts w:ascii="Times New Roman" w:hAnsi="Times New Roman"/>
          <w:spacing w:val="-1"/>
          <w:sz w:val="26"/>
          <w:szCs w:val="26"/>
        </w:rPr>
      </w:pPr>
      <w:r>
        <w:rPr>
          <w:rFonts w:ascii="Times New Roman" w:hAnsi="Times New Roman"/>
          <w:spacing w:val="-1"/>
          <w:sz w:val="26"/>
          <w:szCs w:val="26"/>
        </w:rPr>
        <w:t>2.3</w:t>
      </w:r>
      <w:r w:rsidRPr="000A3EBA">
        <w:rPr>
          <w:rFonts w:ascii="Times New Roman" w:hAnsi="Times New Roman"/>
          <w:spacing w:val="-1"/>
          <w:sz w:val="26"/>
          <w:szCs w:val="26"/>
        </w:rPr>
        <w:t>.3. Осуществление руководства и контроля по ведению воинского учёта и бронирования граждан, пребывающих в запасе в муниципальных образованиях, предприятиях, организациях и учреждениях района.</w:t>
      </w:r>
    </w:p>
    <w:p w:rsidR="000A3EBA" w:rsidRPr="000A3EBA" w:rsidRDefault="000A3EBA" w:rsidP="000A3EBA">
      <w:pPr>
        <w:pStyle w:val="aff"/>
        <w:ind w:right="-281"/>
        <w:jc w:val="both"/>
        <w:rPr>
          <w:rFonts w:ascii="Times New Roman" w:hAnsi="Times New Roman"/>
          <w:spacing w:val="-1"/>
          <w:sz w:val="26"/>
          <w:szCs w:val="26"/>
        </w:rPr>
      </w:pPr>
      <w:r>
        <w:rPr>
          <w:rFonts w:ascii="Times New Roman" w:hAnsi="Times New Roman"/>
          <w:spacing w:val="-1"/>
          <w:sz w:val="26"/>
          <w:szCs w:val="26"/>
        </w:rPr>
        <w:t>2.3</w:t>
      </w:r>
      <w:r w:rsidRPr="000A3EBA">
        <w:rPr>
          <w:rFonts w:ascii="Times New Roman" w:hAnsi="Times New Roman"/>
          <w:spacing w:val="-1"/>
          <w:sz w:val="26"/>
          <w:szCs w:val="26"/>
        </w:rPr>
        <w:t xml:space="preserve">.4. Поддержание готовности Администрации района, предприятий, имеющих мобилизационные задания, к работе в условиях военного времени. </w:t>
      </w:r>
    </w:p>
    <w:p w:rsidR="000A3EBA" w:rsidRPr="000A3EBA" w:rsidRDefault="000A3EBA" w:rsidP="000A3EBA">
      <w:pPr>
        <w:pStyle w:val="aff"/>
        <w:ind w:right="-281"/>
        <w:jc w:val="both"/>
        <w:rPr>
          <w:rFonts w:ascii="Times New Roman" w:hAnsi="Times New Roman"/>
          <w:spacing w:val="-1"/>
          <w:sz w:val="26"/>
          <w:szCs w:val="26"/>
        </w:rPr>
      </w:pPr>
      <w:r>
        <w:rPr>
          <w:rFonts w:ascii="Times New Roman" w:hAnsi="Times New Roman"/>
          <w:spacing w:val="-1"/>
          <w:sz w:val="26"/>
          <w:szCs w:val="26"/>
        </w:rPr>
        <w:t>2.3</w:t>
      </w:r>
      <w:r w:rsidRPr="000A3EBA">
        <w:rPr>
          <w:rFonts w:ascii="Times New Roman" w:hAnsi="Times New Roman"/>
          <w:spacing w:val="-1"/>
          <w:sz w:val="26"/>
          <w:szCs w:val="26"/>
        </w:rPr>
        <w:t>.5. Исполнение функций режимно – секретного подразделения.</w:t>
      </w:r>
    </w:p>
    <w:p w:rsidR="000A3EBA" w:rsidRDefault="000A3EBA" w:rsidP="000A3EBA">
      <w:pPr>
        <w:pStyle w:val="aff"/>
        <w:ind w:right="-281" w:firstLine="708"/>
        <w:jc w:val="both"/>
        <w:rPr>
          <w:rFonts w:ascii="Times New Roman" w:hAnsi="Times New Roman"/>
          <w:spacing w:val="-1"/>
          <w:sz w:val="26"/>
          <w:szCs w:val="26"/>
        </w:rPr>
      </w:pPr>
    </w:p>
    <w:p w:rsidR="000A3EBA" w:rsidRPr="000A3EBA" w:rsidRDefault="000A3EBA" w:rsidP="000A3EBA">
      <w:pPr>
        <w:pStyle w:val="aff"/>
        <w:ind w:right="-281" w:firstLine="708"/>
        <w:jc w:val="both"/>
        <w:rPr>
          <w:rFonts w:ascii="Times New Roman" w:hAnsi="Times New Roman"/>
          <w:spacing w:val="-1"/>
          <w:sz w:val="26"/>
          <w:szCs w:val="26"/>
        </w:rPr>
      </w:pPr>
      <w:r w:rsidRPr="000A3EBA">
        <w:rPr>
          <w:rFonts w:ascii="Times New Roman" w:hAnsi="Times New Roman"/>
          <w:spacing w:val="-1"/>
          <w:sz w:val="26"/>
          <w:szCs w:val="26"/>
        </w:rPr>
        <w:t>2.4. В области обеспечения пожарной безопасности:</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2.4.1. Осуществление комплекса мероприятий, направленных на снижение количества пожаров и гибели людей при пожарах.</w:t>
      </w:r>
    </w:p>
    <w:p w:rsidR="000A3EBA" w:rsidRPr="000A3EBA" w:rsidRDefault="000A3EBA" w:rsidP="000A3EBA">
      <w:pPr>
        <w:pStyle w:val="aff"/>
        <w:ind w:right="-281" w:firstLine="708"/>
        <w:jc w:val="both"/>
        <w:rPr>
          <w:rFonts w:ascii="Times New Roman" w:hAnsi="Times New Roman"/>
          <w:spacing w:val="-1"/>
          <w:sz w:val="26"/>
          <w:szCs w:val="26"/>
        </w:rPr>
      </w:pPr>
      <w:r w:rsidRPr="000A3EBA">
        <w:rPr>
          <w:rFonts w:ascii="Times New Roman" w:hAnsi="Times New Roman"/>
          <w:spacing w:val="-1"/>
          <w:sz w:val="26"/>
          <w:szCs w:val="26"/>
        </w:rPr>
        <w:lastRenderedPageBreak/>
        <w:t>2.5. В области безопасности людей на водных объектах:</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2.5.1. Осуществление комплекса мероприятий, направленных на снижение количества несчастных случаев и гибели людей на водных объектах, повышение эффективности профилактических мероприятий по обеспечению безопасности людей на водных объектах в границах района.</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2.5.2. Создание нормативной правовой базы для осуществления мероприятий по обеспечению безопасности людей на водных объектах, охране их жизни и здоровья.</w:t>
      </w:r>
    </w:p>
    <w:p w:rsidR="000A3EBA" w:rsidRDefault="000A3EBA" w:rsidP="000A3EBA">
      <w:pPr>
        <w:pStyle w:val="aff"/>
        <w:ind w:right="-281"/>
        <w:jc w:val="center"/>
        <w:rPr>
          <w:rFonts w:ascii="Times New Roman" w:hAnsi="Times New Roman"/>
          <w:spacing w:val="-1"/>
          <w:sz w:val="26"/>
          <w:szCs w:val="26"/>
        </w:rPr>
      </w:pPr>
    </w:p>
    <w:p w:rsidR="000A3EBA" w:rsidRPr="000A3EBA" w:rsidRDefault="000A3EBA" w:rsidP="000A3EBA">
      <w:pPr>
        <w:pStyle w:val="aff"/>
        <w:ind w:right="-281"/>
        <w:jc w:val="center"/>
        <w:rPr>
          <w:rFonts w:ascii="Times New Roman" w:hAnsi="Times New Roman"/>
          <w:spacing w:val="-1"/>
          <w:sz w:val="26"/>
          <w:szCs w:val="26"/>
        </w:rPr>
      </w:pPr>
      <w:r w:rsidRPr="000A3EBA">
        <w:rPr>
          <w:rFonts w:ascii="Times New Roman" w:hAnsi="Times New Roman"/>
          <w:spacing w:val="-1"/>
          <w:sz w:val="26"/>
          <w:szCs w:val="26"/>
        </w:rPr>
        <w:t>3. Основные функции Отдела</w:t>
      </w:r>
    </w:p>
    <w:p w:rsidR="000A3EBA" w:rsidRPr="000A3EBA" w:rsidRDefault="000A3EBA" w:rsidP="000A3EBA">
      <w:pPr>
        <w:pStyle w:val="aff"/>
        <w:ind w:right="-281"/>
        <w:jc w:val="center"/>
        <w:rPr>
          <w:rFonts w:ascii="Times New Roman" w:hAnsi="Times New Roman"/>
          <w:spacing w:val="-1"/>
          <w:sz w:val="26"/>
          <w:szCs w:val="26"/>
        </w:rPr>
      </w:pP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xml:space="preserve">         Отдел, в соответствии с возложенными на него задачами осуществляет следующие основные функции:</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xml:space="preserve">3.1. </w:t>
      </w:r>
      <w:proofErr w:type="gramStart"/>
      <w:r w:rsidRPr="000A3EBA">
        <w:rPr>
          <w:rFonts w:ascii="Times New Roman" w:hAnsi="Times New Roman"/>
          <w:spacing w:val="-1"/>
          <w:sz w:val="26"/>
          <w:szCs w:val="26"/>
        </w:rPr>
        <w:t>Разрабатывает предложения в области гражданской обороны, защиты населения и территорий от чрезвычайных ситуации, мобилизационной работы, пожарной безопасности,</w:t>
      </w:r>
      <w:r w:rsidRPr="000A3EBA">
        <w:rPr>
          <w:rFonts w:ascii="Times New Roman" w:hAnsi="Times New Roman"/>
          <w:sz w:val="26"/>
          <w:szCs w:val="26"/>
        </w:rPr>
        <w:t xml:space="preserve"> </w:t>
      </w:r>
      <w:r w:rsidRPr="000A3EBA">
        <w:rPr>
          <w:rFonts w:ascii="Times New Roman" w:hAnsi="Times New Roman"/>
          <w:spacing w:val="-1"/>
          <w:sz w:val="26"/>
          <w:szCs w:val="26"/>
        </w:rPr>
        <w:t>безопасности людей на водных объектах и в установленном порядке вносит их на рассмотрение Главы района, органов местного самоуправления поселений и организаций по совершенствованию работы в этих областях.</w:t>
      </w:r>
      <w:proofErr w:type="gramEnd"/>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3.2. Изучает и анализирует состояние работы по основным направлениям деятельности, принимает меры по ее совершенствованию.</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3.3. Разрабатывает мероприятия в области гражданской обороны, предупреждения и ликвидации чрезвычайных ситуаций, пожарной безопасности на территории района, организует контроль по их реализации.</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xml:space="preserve">3.4. Осуществляет, в пределах своих полномочий координацию действий органов местного самоуправления поселений и организаций при определении состава, размещении и оснащении </w:t>
      </w:r>
      <w:proofErr w:type="gramStart"/>
      <w:r w:rsidRPr="000A3EBA">
        <w:rPr>
          <w:rFonts w:ascii="Times New Roman" w:hAnsi="Times New Roman"/>
          <w:spacing w:val="-1"/>
          <w:sz w:val="26"/>
          <w:szCs w:val="26"/>
        </w:rPr>
        <w:t>сил районного звена территориальной подсистемы единой государственной системы предупреждения</w:t>
      </w:r>
      <w:proofErr w:type="gramEnd"/>
      <w:r w:rsidRPr="000A3EBA">
        <w:rPr>
          <w:rFonts w:ascii="Times New Roman" w:hAnsi="Times New Roman"/>
          <w:spacing w:val="-1"/>
          <w:sz w:val="26"/>
          <w:szCs w:val="26"/>
        </w:rPr>
        <w:t xml:space="preserve"> и ликвидации чрезвычайных ситуаций (далее РЗ ТП РСЧС).</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3.5. Координирует в установленном порядке деятельность служб гражданской обороны, а также организаций и предприятий, имеющих задачи по проведению аварийно – спасательных и других неотложных работ.</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xml:space="preserve">3.6. Разрабатывает, в установленном порядке, документы мобилизационного планирования и организует контроль за их выполнением, организует подготовку мобилизационных ресурсов, создание, развитие и совершенствование материальной базы для перевода экономики района </w:t>
      </w:r>
      <w:proofErr w:type="gramStart"/>
      <w:r w:rsidRPr="000A3EBA">
        <w:rPr>
          <w:rFonts w:ascii="Times New Roman" w:hAnsi="Times New Roman"/>
          <w:spacing w:val="-1"/>
          <w:sz w:val="26"/>
          <w:szCs w:val="26"/>
        </w:rPr>
        <w:t>с</w:t>
      </w:r>
      <w:proofErr w:type="gramEnd"/>
      <w:r w:rsidRPr="000A3EBA">
        <w:rPr>
          <w:rFonts w:ascii="Times New Roman" w:hAnsi="Times New Roman"/>
          <w:spacing w:val="-1"/>
          <w:sz w:val="26"/>
          <w:szCs w:val="26"/>
        </w:rPr>
        <w:t xml:space="preserve"> мирного на военное время.</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3.7. Организует и осуществляет в установленном порядке:</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3.7.1. Проведение мероприятий гражданской обороны, включая подготовку необходимых сил и средств.</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3.7.2. Руководство ликвидацией чрезвычайных ситуаций и тушением пожаров в границах района.</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3.7.3. Работу учреждений сети наблюдения и лабораторного контроля в интересах гражданской обороны, а также по прогнозированию чрезвычайных ситуаций и пожаров.</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3.7.4. Привлечение организаций, предприятий, учреждений и аварийно-спасательных формирований к мероприятиям по предупреждению и ликвидации чрезвычайных ситуаций и тушению пожаров.</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xml:space="preserve">3.7.5. Оповещение органов местного самоуправления поселений, а также информирование населения района о приведении в готовность системы оповещения </w:t>
      </w:r>
      <w:r w:rsidRPr="000A3EBA">
        <w:rPr>
          <w:rFonts w:ascii="Times New Roman" w:hAnsi="Times New Roman"/>
          <w:spacing w:val="-1"/>
          <w:sz w:val="26"/>
          <w:szCs w:val="26"/>
        </w:rPr>
        <w:lastRenderedPageBreak/>
        <w:t>гражданской обороны, возникновении (угрозе возникновения) чрезвычайных ситуаций, пожаров и ходе ликвидации их последствий.</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3.7.6. Оповещение органов местного самоуправления поселений, а также информирование населения района об угрозе нападения (нападении) противника и работы в условиях военного времени.</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3.7.7. Взаимодействие с ГУ МЧС России по Алтайскому краю и ККУ «ГОЧС и ПБ в Алтайском крае» при решении задач в области гражданской обороны, предупреждения и ликвидации чрезвычайных ситуаций, пожарной безопасности.</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3.7.8. Взаимодействие с Администрацией Губернатора и Правительства Алтайского края и УФСБ России по Алтайскому краю по организации и осуществлению мероприятий по мобилизационной подготовке.</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3.7.9. Разработку, согласование и утверждение Плана гражданской обороны района.</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3.7.10. Разработку, согласование и утверждение Плана действий по предупреждению и ликвидации чрезвычайных ситуаций природного и техногенного характера.</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3.7.11. Разработку, согласование и утверждение мобилизационного Плана экономики района.</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3.7.12. Связь с общественностью и средствами массовой информации по вопросам своей деятельности.</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3.7.13. Разработку проектов нормативных правовых актов Администрации района по вопросам гражданской обороны, защиты населения и территорий от чрезвычайных ситуаций и мобилизационной работы.</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3.8. Участвует в установленном порядке в подготовке ежегодных государственных докладов "О состоянии гражданской обороны" и "О состоянии защиты населения и территорий от чрезвычайных ситуаций природного и техногенного характера", «О мобилизационной подготовке», «О воинском учете и бронировании граждан, пребывающих в запасе».</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xml:space="preserve">3.9. Участвует в подготовке предложений </w:t>
      </w:r>
      <w:proofErr w:type="gramStart"/>
      <w:r w:rsidRPr="000A3EBA">
        <w:rPr>
          <w:rFonts w:ascii="Times New Roman" w:hAnsi="Times New Roman"/>
          <w:spacing w:val="-1"/>
          <w:sz w:val="26"/>
          <w:szCs w:val="26"/>
        </w:rPr>
        <w:t>по</w:t>
      </w:r>
      <w:proofErr w:type="gramEnd"/>
      <w:r w:rsidRPr="000A3EBA">
        <w:rPr>
          <w:rFonts w:ascii="Times New Roman" w:hAnsi="Times New Roman"/>
          <w:spacing w:val="-1"/>
          <w:sz w:val="26"/>
          <w:szCs w:val="26"/>
        </w:rPr>
        <w:t>:</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3.9.1. Отнесению организаций к категориям по гражданской обороне.</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3.9.2. Накоплению, хранению и использованию в целях гражданской обороны запасов материально - технических, продовольственных, медицинских и иных средств.</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3.9.3. Приему эваконаселения, материальных и культурных ценностей в безопасные районы, их размещению.</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3.9.4. Развертыванию лечебных и других учреждений, необходимых для первоочередного обеспечения пострадавшего населения.</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3.9.5. Привлечению сил и средств районного звена ТП РСЧС к ликвидации чрезвычайных ситуаций и тушению пожаров.</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3.9.6. Созданию, совершенствованию и поддержанию в готовности местной системы оповещения.</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3.9.7. Созданию и поддержанию в состоянии постоянной готовности технических систем Отдела.</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xml:space="preserve">3.10. Осуществляет контроль </w:t>
      </w:r>
      <w:proofErr w:type="gramStart"/>
      <w:r w:rsidRPr="000A3EBA">
        <w:rPr>
          <w:rFonts w:ascii="Times New Roman" w:hAnsi="Times New Roman"/>
          <w:spacing w:val="-1"/>
          <w:sz w:val="26"/>
          <w:szCs w:val="26"/>
        </w:rPr>
        <w:t>за</w:t>
      </w:r>
      <w:proofErr w:type="gramEnd"/>
      <w:r w:rsidRPr="000A3EBA">
        <w:rPr>
          <w:rFonts w:ascii="Times New Roman" w:hAnsi="Times New Roman"/>
          <w:spacing w:val="-1"/>
          <w:sz w:val="26"/>
          <w:szCs w:val="26"/>
        </w:rPr>
        <w:t>:</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3.10.1. Обеспечением мер, направленных на устойчивое функционирование объектов экономики и выживание населения в военное время.</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3.10.2. Созданием и содержанием запасов материально - технических, продовольственных, медицинских и иных сре</w:t>
      </w:r>
      <w:proofErr w:type="gramStart"/>
      <w:r w:rsidRPr="000A3EBA">
        <w:rPr>
          <w:rFonts w:ascii="Times New Roman" w:hAnsi="Times New Roman"/>
          <w:spacing w:val="-1"/>
          <w:sz w:val="26"/>
          <w:szCs w:val="26"/>
        </w:rPr>
        <w:t>дств в ц</w:t>
      </w:r>
      <w:proofErr w:type="gramEnd"/>
      <w:r w:rsidRPr="000A3EBA">
        <w:rPr>
          <w:rFonts w:ascii="Times New Roman" w:hAnsi="Times New Roman"/>
          <w:spacing w:val="-1"/>
          <w:sz w:val="26"/>
          <w:szCs w:val="26"/>
        </w:rPr>
        <w:t>елях гражданской обороны.</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3.10.3. Созданием и состоянием локальных систем оповещения потенциально опасных объектов.</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lastRenderedPageBreak/>
        <w:t>3.10.4. Осуществлением мероприятий по предупреждению чрезвычайных ситуаций и пожаров и готовностью сил и средств районного звена ТП РСЧС к действиям при их возникновении.</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3.10.5. Разработкой и реализацией органами местного самоуправления поселений и организациями мероприятий по гражданской обороне, защите населения и территорий от чрезвычайных ситуаций и пожаров.</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3.10.5. Фактическим наличием и состоянием пожарной техники и иного имущества гражданской обороны.</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3.11. Осуществляет организационно-методическое руководство:</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3.11.1. Деятельностью служб гражданской обороны района, органов местного самоуправления поселений, предприятий, организаций и учреждений.</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3.11.2. По вопросам создания, хранения, использования и восполнения резервов материальных ресурсов для ликвидации чрезвычайных ситуаций в сельских поселениях и объектах экономики.</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3.11.3. Обучением населения способам защиты от опасностей, возникающих при военных конфликтах или вследствие этих конфликтов, а также способам защиты и действиям в условиях чрезвычайных ситуаций и пожаров.</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3.12. Обеспечивает в пределах своей компетенции:</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3.12.1. Готовность органа повседневного управления.</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3.12.2. Деятельность комиссии по чрезвычайным ситуациям и пожарной безопасности.</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3.12.3. Проведение мероприятий по защите сведений, составляющих государственную или служебную тайну, организацию и функционирование сре</w:t>
      </w:r>
      <w:proofErr w:type="gramStart"/>
      <w:r w:rsidRPr="000A3EBA">
        <w:rPr>
          <w:rFonts w:ascii="Times New Roman" w:hAnsi="Times New Roman"/>
          <w:spacing w:val="-1"/>
          <w:sz w:val="26"/>
          <w:szCs w:val="26"/>
        </w:rPr>
        <w:t>дств св</w:t>
      </w:r>
      <w:proofErr w:type="gramEnd"/>
      <w:r w:rsidRPr="000A3EBA">
        <w:rPr>
          <w:rFonts w:ascii="Times New Roman" w:hAnsi="Times New Roman"/>
          <w:spacing w:val="-1"/>
          <w:sz w:val="26"/>
          <w:szCs w:val="26"/>
        </w:rPr>
        <w:t>язи и оповещения.</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3.12.4. Ведение официальных статистических учетов и государственной статистической отчетности по вопросам, отнесенным к компетенции МЧС России и мобилизационной работы;</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3.12.5. Мобилизационную готовность органа управления и объектов экономики.</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3.12.6. Привлечение аварийно-спасательных служб и формирований района к ликвидации чрезвычайных ситуаций и тушению пожаров.</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3.13. Содействует:</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3.13.1. Обеспечению организаций средствами предупреждения и тушения пожаров.</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3.13.2. Принятию мер к выявлению, обобщению и распространению передового опыта деятельности аварийно-спасательных служб и формирований района, в том числе по их взаимодействию с органами местного самоуправления поселений по вопросам гражданской обороны, предупреждения и ликвидации чрезвычайных ситуаций и пожарной безопасности разрабатывает мероприятия по совершенствованию этой работы.</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3.13.4. Проведению учений тренировок и комплексных проверок в Администрации района и на объектах экономики.</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3.14. Разрабатывает предложения по проведению мероприятий в Администрации района, органах местного самоуправления поселений и организациях мобилизационной подготовки, установленных мобилизационных заданий по отраслям экономики, а также по реализации мер, осуществляемых при введении режима военного положения на территории района.</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3.15. Разрабатывает предложения по организации и обеспечению устойчивого управления районом в период мобилизации и в военное время.</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lastRenderedPageBreak/>
        <w:t>3.16. Организует разработку планов мероприятий по мобилизационной подготовке на текущий год и планов перевода на работу в условиях военного времени Администрации района и организаций.</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3.17. Определяет порядок подготовки сведений, необходимых для организации централизованного руководства мобилизационной подготовкой и мобилизацией.</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3.18. Организует подготовку должностных лиц структурных подразделений Администрации района к выполнению своих функциональных обязанностей и практической работе в период мобилизации и в военное время.</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3.19. Готовит предложения по подготовке специалистов для замены должностных лиц, убывающих по мобилизации в военное время.</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3.20. Осуществляет подготовку, проводит занятия, тренировки, учения по переводу района на работу в условиях военного времени и выполнению мобилизационных мероприятий.</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xml:space="preserve">3.21. Обеспечивает подготовку материалов по вопросам мобилизационной подготовки к рассмотрению на суженных заседаниях, постоянно действующих комиссий и осуществляет </w:t>
      </w:r>
      <w:proofErr w:type="gramStart"/>
      <w:r w:rsidRPr="000A3EBA">
        <w:rPr>
          <w:rFonts w:ascii="Times New Roman" w:hAnsi="Times New Roman"/>
          <w:spacing w:val="-1"/>
          <w:sz w:val="26"/>
          <w:szCs w:val="26"/>
        </w:rPr>
        <w:t>контроль за</w:t>
      </w:r>
      <w:proofErr w:type="gramEnd"/>
      <w:r w:rsidRPr="000A3EBA">
        <w:rPr>
          <w:rFonts w:ascii="Times New Roman" w:hAnsi="Times New Roman"/>
          <w:spacing w:val="-1"/>
          <w:sz w:val="26"/>
          <w:szCs w:val="26"/>
        </w:rPr>
        <w:t xml:space="preserve"> выполнением принятых решений.</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xml:space="preserve">3.22. Организует воинский учет и бронирование граждан, пребывающих в запасе </w:t>
      </w:r>
      <w:proofErr w:type="gramStart"/>
      <w:r w:rsidRPr="000A3EBA">
        <w:rPr>
          <w:rFonts w:ascii="Times New Roman" w:hAnsi="Times New Roman"/>
          <w:spacing w:val="-1"/>
          <w:sz w:val="26"/>
          <w:szCs w:val="26"/>
        </w:rPr>
        <w:t>ВС</w:t>
      </w:r>
      <w:proofErr w:type="gramEnd"/>
      <w:r w:rsidRPr="000A3EBA">
        <w:rPr>
          <w:rFonts w:ascii="Times New Roman" w:hAnsi="Times New Roman"/>
          <w:spacing w:val="-1"/>
          <w:sz w:val="26"/>
          <w:szCs w:val="26"/>
        </w:rPr>
        <w:t xml:space="preserve"> РФ, на период мобилизации и в военное время, обеспечивает ежегодное представление установленной отчетности.</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3.23. Проводит анализ выполнения мероприятий по мобилизационной подготовке и состояния мобилизационной готовности к выполнению мобилизационных заданий и задач при мобилизации и в военное время,</w:t>
      </w:r>
      <w:r w:rsidRPr="000A3EBA">
        <w:rPr>
          <w:rFonts w:ascii="Times New Roman" w:hAnsi="Times New Roman"/>
          <w:sz w:val="26"/>
          <w:szCs w:val="26"/>
        </w:rPr>
        <w:t xml:space="preserve"> </w:t>
      </w:r>
      <w:r w:rsidRPr="000A3EBA">
        <w:rPr>
          <w:rFonts w:ascii="Times New Roman" w:hAnsi="Times New Roman"/>
          <w:spacing w:val="-1"/>
          <w:sz w:val="26"/>
          <w:szCs w:val="26"/>
        </w:rPr>
        <w:t>обеспечивает ежегодное представление установленной отчетности.</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3.24. Оборудует рабочие места на пунктах управления, обеспечивает их приведение в установленные степени готовности.</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3.25. Разрабатывает необходимые документы и контролирует по распоряжению главы района разработку комплектов документов должностными лицами структурных подразделений Администрации района по переводу на работу в условиях военного времени.</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xml:space="preserve">3.26. Осуществляет </w:t>
      </w:r>
      <w:proofErr w:type="gramStart"/>
      <w:r w:rsidRPr="000A3EBA">
        <w:rPr>
          <w:rFonts w:ascii="Times New Roman" w:hAnsi="Times New Roman"/>
          <w:spacing w:val="-1"/>
          <w:sz w:val="26"/>
          <w:szCs w:val="26"/>
        </w:rPr>
        <w:t>контроль за</w:t>
      </w:r>
      <w:proofErr w:type="gramEnd"/>
      <w:r w:rsidRPr="000A3EBA">
        <w:rPr>
          <w:rFonts w:ascii="Times New Roman" w:hAnsi="Times New Roman"/>
          <w:spacing w:val="-1"/>
          <w:sz w:val="26"/>
          <w:szCs w:val="26"/>
        </w:rPr>
        <w:t xml:space="preserve"> вводом в действие мобилизационных планов по отраслям экономики, а также нормативных правовых актов, принимаемых в период мобилизации и в военное время.</w:t>
      </w:r>
    </w:p>
    <w:p w:rsidR="000A3EBA" w:rsidRPr="000A3EBA" w:rsidRDefault="000A3EBA" w:rsidP="000A3EBA">
      <w:pPr>
        <w:pStyle w:val="aff"/>
        <w:ind w:right="-281"/>
        <w:jc w:val="center"/>
        <w:rPr>
          <w:rFonts w:ascii="Times New Roman" w:hAnsi="Times New Roman"/>
          <w:spacing w:val="-1"/>
          <w:sz w:val="26"/>
          <w:szCs w:val="26"/>
        </w:rPr>
      </w:pPr>
    </w:p>
    <w:p w:rsidR="000A3EBA" w:rsidRPr="000A3EBA" w:rsidRDefault="000A3EBA" w:rsidP="000A3EBA">
      <w:pPr>
        <w:pStyle w:val="aff"/>
        <w:ind w:right="-281"/>
        <w:jc w:val="center"/>
        <w:rPr>
          <w:rFonts w:ascii="Times New Roman" w:hAnsi="Times New Roman"/>
          <w:spacing w:val="-1"/>
          <w:sz w:val="26"/>
          <w:szCs w:val="26"/>
        </w:rPr>
      </w:pPr>
      <w:r w:rsidRPr="000A3EBA">
        <w:rPr>
          <w:rFonts w:ascii="Times New Roman" w:hAnsi="Times New Roman"/>
          <w:spacing w:val="-1"/>
          <w:sz w:val="26"/>
          <w:szCs w:val="26"/>
        </w:rPr>
        <w:t>4. Права Отдела</w:t>
      </w:r>
    </w:p>
    <w:p w:rsidR="000A3EBA" w:rsidRPr="000A3EBA" w:rsidRDefault="000A3EBA" w:rsidP="000A3EBA">
      <w:pPr>
        <w:pStyle w:val="aff"/>
        <w:ind w:right="-281"/>
        <w:jc w:val="center"/>
        <w:rPr>
          <w:rFonts w:ascii="Times New Roman" w:hAnsi="Times New Roman"/>
          <w:spacing w:val="-1"/>
          <w:sz w:val="26"/>
          <w:szCs w:val="26"/>
        </w:rPr>
      </w:pP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4.1. Отдел имеет право:</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в установленном порядке получать доступ к информационным ресурсам Администрации района;</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вносить руководству Администрации района предложения по вопросам, относящимся к компетенции Отдела;</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запрашивать и получать в установленном порядке от структурных подразделений Администрации района, органов местного самоуправления поселений, муниципальных организаций документы и материалы, необходимые для решения задач, возложенных   на Отдел;</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разрабатывать проекты нормативных актов Администрации в соответствии с компетенцией Отдела;</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lastRenderedPageBreak/>
        <w:t>- привлекать в установленном порядке специалистов структурных подразделений Администрации района к подготовке проектов документов, справочной информации и других материалов;</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xml:space="preserve"> - участвовать в формировании заказов, разработке контрактов на осуществление необходимых задач Отдела;</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при проведении проверок органов местного самоуправления поселений принимать участие в работе комиссий в рамках полномочий, определенных настоящим Положением;</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проводить совещания по вопросам, входящим в компетенцию Отдела, с участием в них специалистов структурных подразделений Администрации района;</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использовать технические средства Администрации района;</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представлять Администрацию района в организациях и учреждениях по вопросам, входящим в компетенцию Отдела;</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участвовать в проведении семинаров, конференций и иными способами повышать свой профессиональный уровень;</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осуществлять иные полномочия, относящиеся к компетенции Отдела.</w:t>
      </w:r>
    </w:p>
    <w:p w:rsidR="000A3EBA" w:rsidRPr="000A3EBA" w:rsidRDefault="000A3EBA" w:rsidP="000A3EBA">
      <w:pPr>
        <w:pStyle w:val="aff"/>
        <w:ind w:right="-281"/>
        <w:jc w:val="center"/>
        <w:rPr>
          <w:rFonts w:ascii="Times New Roman" w:hAnsi="Times New Roman"/>
          <w:spacing w:val="-1"/>
          <w:sz w:val="26"/>
          <w:szCs w:val="26"/>
        </w:rPr>
      </w:pPr>
    </w:p>
    <w:p w:rsidR="000A3EBA" w:rsidRPr="000A3EBA" w:rsidRDefault="000A3EBA" w:rsidP="000A3EBA">
      <w:pPr>
        <w:pStyle w:val="aff"/>
        <w:ind w:right="-281"/>
        <w:jc w:val="center"/>
        <w:rPr>
          <w:rFonts w:ascii="Times New Roman" w:hAnsi="Times New Roman"/>
          <w:spacing w:val="-1"/>
          <w:sz w:val="26"/>
          <w:szCs w:val="26"/>
        </w:rPr>
      </w:pPr>
      <w:r w:rsidRPr="000A3EBA">
        <w:rPr>
          <w:rFonts w:ascii="Times New Roman" w:hAnsi="Times New Roman"/>
          <w:spacing w:val="-1"/>
          <w:sz w:val="26"/>
          <w:szCs w:val="26"/>
        </w:rPr>
        <w:t>5.  Взаимодействие с другими структурными подразделениями</w:t>
      </w:r>
    </w:p>
    <w:p w:rsidR="000A3EBA" w:rsidRPr="000A3EBA" w:rsidRDefault="000A3EBA" w:rsidP="000A3EBA">
      <w:pPr>
        <w:pStyle w:val="aff"/>
        <w:ind w:right="-281"/>
        <w:jc w:val="both"/>
        <w:rPr>
          <w:rFonts w:ascii="Times New Roman" w:hAnsi="Times New Roman"/>
          <w:spacing w:val="-1"/>
          <w:sz w:val="26"/>
          <w:szCs w:val="26"/>
        </w:rPr>
      </w:pP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5.1. Отдел в соответствии с задачами и функциями, возложенными на него:</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xml:space="preserve">     - осуществляет контроль по своим направлениям деятельности других   структурных подразделений Администрации района;</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xml:space="preserve">     - оказывает другим подразделениям консультативную, методическую помощь по своим направлениям деятельности;</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xml:space="preserve">     - совместно с другими подразделениями осуществляет сбор, накопление, обобщение и анализ информации;</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xml:space="preserve">     - осуществляет свою деятельность во взаимодействии с другими структурными подразделениями Администрации района на основе планов мероприятий Администрации района.</w:t>
      </w:r>
    </w:p>
    <w:p w:rsidR="000A3EBA" w:rsidRPr="000A3EBA" w:rsidRDefault="000A3EBA" w:rsidP="000A3EBA">
      <w:pPr>
        <w:pStyle w:val="aff"/>
        <w:ind w:right="-281"/>
        <w:jc w:val="both"/>
        <w:rPr>
          <w:rFonts w:ascii="Times New Roman" w:hAnsi="Times New Roman"/>
          <w:spacing w:val="-1"/>
          <w:sz w:val="26"/>
          <w:szCs w:val="26"/>
        </w:rPr>
      </w:pPr>
    </w:p>
    <w:p w:rsidR="000A3EBA" w:rsidRPr="000A3EBA" w:rsidRDefault="000A3EBA" w:rsidP="000A3EBA">
      <w:pPr>
        <w:pStyle w:val="aff"/>
        <w:ind w:right="-281"/>
        <w:jc w:val="center"/>
        <w:rPr>
          <w:rFonts w:ascii="Times New Roman" w:hAnsi="Times New Roman"/>
          <w:spacing w:val="-1"/>
          <w:sz w:val="26"/>
          <w:szCs w:val="26"/>
        </w:rPr>
      </w:pPr>
      <w:r w:rsidRPr="000A3EBA">
        <w:rPr>
          <w:rFonts w:ascii="Times New Roman" w:hAnsi="Times New Roman"/>
          <w:spacing w:val="-1"/>
          <w:sz w:val="26"/>
          <w:szCs w:val="26"/>
        </w:rPr>
        <w:t>6. Организация деятельности отдела.</w:t>
      </w:r>
    </w:p>
    <w:p w:rsidR="000A3EBA" w:rsidRPr="000A3EBA" w:rsidRDefault="000A3EBA" w:rsidP="000A3EBA">
      <w:pPr>
        <w:pStyle w:val="aff"/>
        <w:ind w:right="-281"/>
        <w:jc w:val="both"/>
        <w:rPr>
          <w:rFonts w:ascii="Times New Roman" w:hAnsi="Times New Roman"/>
          <w:spacing w:val="-1"/>
          <w:sz w:val="26"/>
          <w:szCs w:val="26"/>
        </w:rPr>
      </w:pP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6.1. Состав Отдела определяется штатным расписанием Администрации района.</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6.2.</w:t>
      </w:r>
      <w:r w:rsidRPr="000A3EBA">
        <w:rPr>
          <w:rFonts w:ascii="Times New Roman" w:hAnsi="Times New Roman"/>
          <w:spacing w:val="-1"/>
          <w:sz w:val="26"/>
          <w:szCs w:val="26"/>
        </w:rPr>
        <w:tab/>
        <w:t>Отдел возглавляет начальник, назначаемый на должность и освобождаемый от должности главой района.</w:t>
      </w:r>
    </w:p>
    <w:p w:rsidR="000A3EBA" w:rsidRPr="000A3EBA" w:rsidRDefault="000A3EBA" w:rsidP="000A3EBA">
      <w:pPr>
        <w:pStyle w:val="aff"/>
        <w:ind w:right="-281"/>
        <w:jc w:val="both"/>
        <w:rPr>
          <w:rFonts w:ascii="Times New Roman" w:hAnsi="Times New Roman"/>
          <w:color w:val="000000"/>
          <w:spacing w:val="-1"/>
          <w:sz w:val="26"/>
          <w:szCs w:val="26"/>
        </w:rPr>
      </w:pPr>
      <w:r w:rsidRPr="000A3EBA">
        <w:rPr>
          <w:rFonts w:ascii="Times New Roman" w:hAnsi="Times New Roman"/>
          <w:spacing w:val="-1"/>
          <w:sz w:val="26"/>
          <w:szCs w:val="26"/>
        </w:rPr>
        <w:t>6.3.</w:t>
      </w:r>
      <w:r w:rsidRPr="000A3EBA">
        <w:rPr>
          <w:rFonts w:ascii="Times New Roman" w:hAnsi="Times New Roman"/>
          <w:color w:val="000000"/>
          <w:spacing w:val="-1"/>
          <w:sz w:val="26"/>
          <w:szCs w:val="26"/>
        </w:rPr>
        <w:tab/>
        <w:t xml:space="preserve">Начальник отдела: </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color w:val="000000"/>
          <w:spacing w:val="-1"/>
          <w:sz w:val="26"/>
          <w:szCs w:val="26"/>
        </w:rPr>
        <w:t>-</w:t>
      </w:r>
      <w:r w:rsidRPr="000A3EBA">
        <w:rPr>
          <w:rFonts w:ascii="Times New Roman" w:hAnsi="Times New Roman"/>
          <w:color w:val="000000"/>
          <w:spacing w:val="-1"/>
          <w:sz w:val="26"/>
          <w:szCs w:val="26"/>
        </w:rPr>
        <w:tab/>
        <w:t>организует и осуществляет руководство работой Отдела,</w:t>
      </w:r>
      <w:r w:rsidRPr="000A3EBA">
        <w:rPr>
          <w:rFonts w:ascii="Times New Roman" w:hAnsi="Times New Roman"/>
          <w:spacing w:val="-1"/>
          <w:sz w:val="26"/>
          <w:szCs w:val="26"/>
        </w:rPr>
        <w:t xml:space="preserve"> распределяет функциональные обязанности между сотрудниками Отдела, принимает меры к обеспечению надлежащих условий труда сотрудников Отдела;</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w:t>
      </w:r>
      <w:r w:rsidRPr="000A3EBA">
        <w:rPr>
          <w:rFonts w:ascii="Times New Roman" w:hAnsi="Times New Roman"/>
          <w:spacing w:val="-1"/>
          <w:sz w:val="26"/>
          <w:szCs w:val="26"/>
        </w:rPr>
        <w:tab/>
        <w:t xml:space="preserve"> представляет на утверждение Главе района планы работы отдела по направлениям деятельности, должностные инструкции сотрудников Отдела;</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w:t>
      </w:r>
      <w:r w:rsidRPr="000A3EBA">
        <w:rPr>
          <w:rFonts w:ascii="Times New Roman" w:hAnsi="Times New Roman"/>
          <w:spacing w:val="-1"/>
          <w:sz w:val="26"/>
          <w:szCs w:val="26"/>
        </w:rPr>
        <w:tab/>
        <w:t xml:space="preserve"> проводит оперативные совещания с сотрудниками Отдела;</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w:t>
      </w:r>
      <w:r w:rsidRPr="000A3EBA">
        <w:rPr>
          <w:rFonts w:ascii="Times New Roman" w:hAnsi="Times New Roman"/>
          <w:spacing w:val="-1"/>
          <w:sz w:val="26"/>
          <w:szCs w:val="26"/>
        </w:rPr>
        <w:tab/>
        <w:t xml:space="preserve"> организует взаимодействие Отдела с другими структурными подразделениями Администрации района;</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w:t>
      </w:r>
      <w:r w:rsidRPr="000A3EBA">
        <w:rPr>
          <w:rFonts w:ascii="Times New Roman" w:hAnsi="Times New Roman"/>
          <w:spacing w:val="-1"/>
          <w:sz w:val="26"/>
          <w:szCs w:val="26"/>
        </w:rPr>
        <w:tab/>
        <w:t xml:space="preserve"> осуществляет подбор кандидатов в кадровый резерв Администрации района;</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w:t>
      </w:r>
      <w:r w:rsidRPr="000A3EBA">
        <w:rPr>
          <w:rFonts w:ascii="Times New Roman" w:hAnsi="Times New Roman"/>
          <w:spacing w:val="-1"/>
          <w:sz w:val="26"/>
          <w:szCs w:val="26"/>
        </w:rPr>
        <w:tab/>
        <w:t xml:space="preserve"> осуществляет контроль соблюдения законности, служебной дисциплины, поддержания уровня профессиональной подготовки сотрудниками Отдела;</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lastRenderedPageBreak/>
        <w:t>-</w:t>
      </w:r>
      <w:r w:rsidRPr="000A3EBA">
        <w:rPr>
          <w:rFonts w:ascii="Times New Roman" w:hAnsi="Times New Roman"/>
          <w:spacing w:val="-1"/>
          <w:sz w:val="26"/>
          <w:szCs w:val="26"/>
        </w:rPr>
        <w:tab/>
        <w:t xml:space="preserve"> вносит Главе района предложения о поощрении либо привлечении к дисциплинарной ответственности сотрудников Отдела;</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w:t>
      </w:r>
      <w:r w:rsidRPr="000A3EBA">
        <w:rPr>
          <w:rFonts w:ascii="Times New Roman" w:hAnsi="Times New Roman"/>
          <w:spacing w:val="-1"/>
          <w:sz w:val="26"/>
          <w:szCs w:val="26"/>
        </w:rPr>
        <w:tab/>
        <w:t>осуществляет иные полномочия, вытекающие из задач Отдела.</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6.4.</w:t>
      </w:r>
      <w:r w:rsidRPr="000A3EBA">
        <w:rPr>
          <w:rFonts w:ascii="Times New Roman" w:hAnsi="Times New Roman"/>
          <w:spacing w:val="-1"/>
          <w:sz w:val="26"/>
          <w:szCs w:val="26"/>
        </w:rPr>
        <w:tab/>
        <w:t xml:space="preserve">Сотрудники Отдела в своей работе руководствуются должностными инструкциями, и в пределах своей компетентности и занимаемой должности замещают функциональные обязанности друг друга. </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6.5.</w:t>
      </w:r>
      <w:r w:rsidRPr="000A3EBA">
        <w:rPr>
          <w:rFonts w:ascii="Times New Roman" w:hAnsi="Times New Roman"/>
          <w:spacing w:val="-1"/>
          <w:sz w:val="26"/>
          <w:szCs w:val="26"/>
        </w:rPr>
        <w:tab/>
        <w:t>Финансирование Отдела осуществляется за счет средств районного бюджета в пределах сумм, предусмотренных районным бюджетом на очередной финансовый год.</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6.6.</w:t>
      </w:r>
      <w:r w:rsidRPr="000A3EBA">
        <w:rPr>
          <w:rFonts w:ascii="Times New Roman" w:hAnsi="Times New Roman"/>
          <w:spacing w:val="-1"/>
          <w:sz w:val="26"/>
          <w:szCs w:val="26"/>
        </w:rPr>
        <w:tab/>
        <w:t>Имущество отдела составляют закрепленные за ним в подотчете имущество, финансовые средства, отражаемые на балансе Администрации района.</w:t>
      </w:r>
    </w:p>
    <w:p w:rsidR="000A3EBA" w:rsidRPr="000A3EBA" w:rsidRDefault="000A3EBA" w:rsidP="000A3EBA">
      <w:pPr>
        <w:pStyle w:val="aff"/>
        <w:ind w:right="-281"/>
        <w:jc w:val="both"/>
        <w:rPr>
          <w:rFonts w:ascii="Times New Roman" w:hAnsi="Times New Roman"/>
          <w:spacing w:val="-1"/>
          <w:sz w:val="26"/>
          <w:szCs w:val="26"/>
        </w:rPr>
      </w:pPr>
      <w:r w:rsidRPr="000A3EBA">
        <w:rPr>
          <w:rFonts w:ascii="Times New Roman" w:hAnsi="Times New Roman"/>
          <w:spacing w:val="-1"/>
          <w:sz w:val="26"/>
          <w:szCs w:val="26"/>
        </w:rPr>
        <w:t xml:space="preserve">6.7. Сотрудникам Отдела выдаются соответствующие служебные удостоверения. </w:t>
      </w:r>
    </w:p>
    <w:p w:rsidR="000A3EBA" w:rsidRPr="000A3EBA" w:rsidRDefault="000A3EBA" w:rsidP="000A3EBA">
      <w:pPr>
        <w:pStyle w:val="aff"/>
        <w:ind w:right="-281"/>
        <w:jc w:val="both"/>
        <w:rPr>
          <w:rFonts w:ascii="Times New Roman" w:hAnsi="Times New Roman"/>
          <w:sz w:val="26"/>
          <w:szCs w:val="26"/>
        </w:rPr>
      </w:pPr>
      <w:r w:rsidRPr="000A3EBA">
        <w:rPr>
          <w:rFonts w:ascii="Times New Roman" w:hAnsi="Times New Roman"/>
          <w:spacing w:val="-1"/>
          <w:sz w:val="26"/>
          <w:szCs w:val="26"/>
        </w:rPr>
        <w:t>6.8. Сотрудники Отдела несут ответственность за качество и своевременность выполнения возложенных на них обязанностей и задач.</w:t>
      </w:r>
    </w:p>
    <w:p w:rsidR="000A3EBA" w:rsidRDefault="000A3EBA" w:rsidP="000A3EBA">
      <w:pPr>
        <w:rPr>
          <w:b/>
          <w:iCs/>
        </w:rPr>
      </w:pPr>
    </w:p>
    <w:p w:rsidR="000A3EBA" w:rsidRDefault="000A3EBA" w:rsidP="000A3EBA">
      <w:pPr>
        <w:rPr>
          <w:b/>
          <w:iCs/>
        </w:rPr>
      </w:pPr>
    </w:p>
    <w:p w:rsidR="000A3EBA" w:rsidRDefault="000A3EBA" w:rsidP="000A3EBA">
      <w:pPr>
        <w:rPr>
          <w:b/>
          <w:iCs/>
        </w:rPr>
      </w:pPr>
    </w:p>
    <w:p w:rsidR="000A3EBA" w:rsidRDefault="000A3EBA" w:rsidP="000A3EBA">
      <w:pPr>
        <w:rPr>
          <w:b/>
          <w:iCs/>
        </w:rPr>
      </w:pPr>
    </w:p>
    <w:p w:rsidR="000A3EBA" w:rsidRDefault="000A3EBA" w:rsidP="000A3EBA">
      <w:pPr>
        <w:rPr>
          <w:b/>
          <w:iCs/>
        </w:rPr>
      </w:pPr>
    </w:p>
    <w:p w:rsidR="000A3EBA" w:rsidRDefault="000A3EBA" w:rsidP="000A3EBA">
      <w:pPr>
        <w:rPr>
          <w:b/>
          <w:iCs/>
        </w:rPr>
      </w:pPr>
    </w:p>
    <w:p w:rsidR="000A3EBA" w:rsidRDefault="000A3EBA" w:rsidP="000A3EBA">
      <w:pPr>
        <w:rPr>
          <w:b/>
          <w:iCs/>
        </w:rPr>
      </w:pPr>
    </w:p>
    <w:p w:rsidR="000A3EBA" w:rsidRDefault="000A3EBA" w:rsidP="000A3EBA">
      <w:pPr>
        <w:rPr>
          <w:b/>
          <w:iCs/>
        </w:rPr>
      </w:pPr>
    </w:p>
    <w:p w:rsidR="000A3EBA" w:rsidRDefault="000A3EBA" w:rsidP="000A3EBA">
      <w:pPr>
        <w:rPr>
          <w:b/>
          <w:iCs/>
        </w:rPr>
      </w:pPr>
    </w:p>
    <w:p w:rsidR="000A3EBA" w:rsidRDefault="000A3EBA" w:rsidP="000A3EBA">
      <w:pPr>
        <w:rPr>
          <w:b/>
          <w:iCs/>
        </w:rPr>
      </w:pPr>
    </w:p>
    <w:p w:rsidR="000A3EBA" w:rsidRDefault="000A3EBA" w:rsidP="000A3EBA">
      <w:pPr>
        <w:rPr>
          <w:b/>
          <w:iCs/>
        </w:rPr>
      </w:pPr>
    </w:p>
    <w:p w:rsidR="000A3EBA" w:rsidRDefault="000A3EBA" w:rsidP="000A3EBA">
      <w:pPr>
        <w:rPr>
          <w:b/>
          <w:iCs/>
        </w:rPr>
      </w:pPr>
    </w:p>
    <w:p w:rsidR="000A3EBA" w:rsidRDefault="000A3EBA" w:rsidP="000A3EBA">
      <w:pPr>
        <w:rPr>
          <w:b/>
          <w:iCs/>
        </w:rPr>
      </w:pPr>
    </w:p>
    <w:p w:rsidR="000A3EBA" w:rsidRDefault="000A3EBA" w:rsidP="000A3EBA">
      <w:pPr>
        <w:rPr>
          <w:b/>
          <w:iCs/>
        </w:rPr>
      </w:pPr>
    </w:p>
    <w:p w:rsidR="000A3EBA" w:rsidRDefault="000A3EBA" w:rsidP="000A3EBA">
      <w:pP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5A42F4" w:rsidRDefault="005A42F4" w:rsidP="005A42F4">
      <w:pPr>
        <w:jc w:val="center"/>
        <w:rPr>
          <w:b/>
          <w:iCs/>
        </w:rPr>
      </w:pPr>
      <w:r>
        <w:rPr>
          <w:b/>
          <w:iCs/>
        </w:rPr>
        <w:lastRenderedPageBreak/>
        <w:t>РОССИЙСКАЯ   ФЕДЕРАЦИЯ</w:t>
      </w:r>
    </w:p>
    <w:p w:rsidR="005A42F4" w:rsidRDefault="005A42F4" w:rsidP="005A42F4">
      <w:pPr>
        <w:pStyle w:val="2"/>
        <w:rPr>
          <w:b/>
          <w:iCs/>
        </w:rPr>
      </w:pPr>
      <w:r>
        <w:rPr>
          <w:b/>
          <w:iCs/>
        </w:rPr>
        <w:t>АДМИНИСТРАЦИЯ  НОВИЧИХИНСКОГО  РАЙОНА</w:t>
      </w:r>
    </w:p>
    <w:p w:rsidR="005A42F4" w:rsidRDefault="005A42F4" w:rsidP="005A42F4">
      <w:pPr>
        <w:jc w:val="center"/>
        <w:rPr>
          <w:b/>
          <w:iCs/>
        </w:rPr>
      </w:pPr>
      <w:r>
        <w:rPr>
          <w:b/>
          <w:iCs/>
        </w:rPr>
        <w:t>АЛТАЙСКОГО  КРАЯ</w:t>
      </w:r>
    </w:p>
    <w:p w:rsidR="005A42F4" w:rsidRDefault="005A42F4" w:rsidP="005A42F4">
      <w:pPr>
        <w:pStyle w:val="1"/>
        <w:jc w:val="center"/>
        <w:rPr>
          <w:b/>
          <w:bCs w:val="0"/>
          <w:sz w:val="36"/>
        </w:rPr>
      </w:pPr>
    </w:p>
    <w:p w:rsidR="005A42F4" w:rsidRDefault="005A42F4" w:rsidP="005A42F4">
      <w:pPr>
        <w:pStyle w:val="1"/>
        <w:jc w:val="center"/>
        <w:rPr>
          <w:b/>
          <w:bCs w:val="0"/>
          <w:sz w:val="36"/>
        </w:rPr>
      </w:pPr>
      <w:r>
        <w:rPr>
          <w:b/>
          <w:bCs w:val="0"/>
          <w:sz w:val="36"/>
        </w:rPr>
        <w:t>ПОСТАНОВЛЕНИЕ</w:t>
      </w:r>
    </w:p>
    <w:p w:rsidR="005A42F4" w:rsidRDefault="005A42F4" w:rsidP="005A42F4"/>
    <w:p w:rsidR="005A42F4" w:rsidRDefault="000A3EBA" w:rsidP="005A42F4">
      <w:pPr>
        <w:rPr>
          <w:b/>
          <w:bCs/>
          <w:sz w:val="28"/>
        </w:rPr>
      </w:pPr>
      <w:r>
        <w:rPr>
          <w:b/>
          <w:bCs/>
          <w:sz w:val="28"/>
        </w:rPr>
        <w:t>21</w:t>
      </w:r>
      <w:r w:rsidR="005A42F4">
        <w:rPr>
          <w:b/>
          <w:bCs/>
          <w:sz w:val="28"/>
        </w:rPr>
        <w:t>.08.2019   № 21</w:t>
      </w:r>
      <w:r>
        <w:rPr>
          <w:b/>
          <w:bCs/>
          <w:sz w:val="28"/>
        </w:rPr>
        <w:t>4</w:t>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t>с</w:t>
      </w:r>
      <w:proofErr w:type="gramStart"/>
      <w:r w:rsidR="005A42F4">
        <w:rPr>
          <w:b/>
          <w:bCs/>
          <w:sz w:val="28"/>
        </w:rPr>
        <w:t>.Н</w:t>
      </w:r>
      <w:proofErr w:type="gramEnd"/>
      <w:r w:rsidR="005A42F4">
        <w:rPr>
          <w:b/>
          <w:bCs/>
          <w:sz w:val="28"/>
        </w:rPr>
        <w:t>овичиха</w:t>
      </w:r>
    </w:p>
    <w:p w:rsidR="005A42F4" w:rsidRDefault="005A42F4" w:rsidP="005A42F4">
      <w:pPr>
        <w:rPr>
          <w:sz w:val="28"/>
        </w:rPr>
      </w:pPr>
    </w:p>
    <w:p w:rsidR="000A3EBA" w:rsidRPr="00781798" w:rsidRDefault="000A3EBA" w:rsidP="000A3EBA">
      <w:pPr>
        <w:rPr>
          <w:sz w:val="28"/>
          <w:szCs w:val="28"/>
        </w:rPr>
      </w:pPr>
    </w:p>
    <w:p w:rsidR="000A3EBA" w:rsidRPr="00E56CE4" w:rsidRDefault="000A3EBA" w:rsidP="000A3EBA">
      <w:pPr>
        <w:jc w:val="both"/>
        <w:rPr>
          <w:color w:val="000000"/>
          <w:sz w:val="28"/>
          <w:szCs w:val="28"/>
        </w:rPr>
      </w:pPr>
      <w:r w:rsidRPr="00E56CE4">
        <w:rPr>
          <w:color w:val="000000"/>
          <w:sz w:val="28"/>
          <w:szCs w:val="28"/>
        </w:rPr>
        <w:t xml:space="preserve">Об утверждении схемы </w:t>
      </w:r>
    </w:p>
    <w:p w:rsidR="000A3EBA" w:rsidRPr="00E56CE4" w:rsidRDefault="000A3EBA" w:rsidP="000A3EBA">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0A3EBA" w:rsidRDefault="000A3EBA" w:rsidP="000A3EBA">
      <w:pPr>
        <w:rPr>
          <w:b/>
          <w:sz w:val="28"/>
          <w:szCs w:val="28"/>
        </w:rPr>
      </w:pPr>
    </w:p>
    <w:p w:rsidR="000A3EBA" w:rsidRPr="0083661F" w:rsidRDefault="000A3EBA" w:rsidP="000A3EBA">
      <w:pPr>
        <w:rPr>
          <w:b/>
          <w:sz w:val="28"/>
          <w:szCs w:val="28"/>
        </w:rPr>
      </w:pPr>
    </w:p>
    <w:p w:rsidR="000A3EBA" w:rsidRDefault="000A3EBA" w:rsidP="000A3EBA">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0A3EBA" w:rsidRDefault="000A3EBA" w:rsidP="000A3EBA">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22:30:070102, расположенного по адресу: Алтайский край, Новичихинский район, с. Токарево, ул. Ленина, 28а, площадью 2000 м</w:t>
      </w:r>
      <w:proofErr w:type="gramStart"/>
      <w:r>
        <w:rPr>
          <w:sz w:val="28"/>
          <w:szCs w:val="28"/>
          <w:vertAlign w:val="superscript"/>
        </w:rPr>
        <w:t>2</w:t>
      </w:r>
      <w:proofErr w:type="gramEnd"/>
      <w:r>
        <w:rPr>
          <w:sz w:val="28"/>
          <w:szCs w:val="28"/>
        </w:rPr>
        <w:t>. Категория земель: земли населенных пунктов.</w:t>
      </w:r>
      <w:r w:rsidRPr="00136FCA">
        <w:rPr>
          <w:sz w:val="28"/>
          <w:szCs w:val="28"/>
        </w:rPr>
        <w:t xml:space="preserve"> </w:t>
      </w:r>
      <w:r>
        <w:rPr>
          <w:sz w:val="28"/>
          <w:szCs w:val="28"/>
        </w:rPr>
        <w:t>Разрешенное использование:</w:t>
      </w:r>
      <w:r w:rsidRPr="00BF5E54">
        <w:rPr>
          <w:sz w:val="28"/>
          <w:szCs w:val="28"/>
        </w:rPr>
        <w:t xml:space="preserve"> </w:t>
      </w:r>
      <w:r>
        <w:rPr>
          <w:sz w:val="28"/>
          <w:szCs w:val="28"/>
        </w:rPr>
        <w:t>для ведения личного подсобного хозяйства.</w:t>
      </w:r>
    </w:p>
    <w:p w:rsidR="005A42F4" w:rsidRDefault="005A42F4" w:rsidP="005A42F4">
      <w:pPr>
        <w:jc w:val="both"/>
        <w:rPr>
          <w:sz w:val="28"/>
          <w:szCs w:val="28"/>
        </w:rPr>
      </w:pPr>
    </w:p>
    <w:p w:rsidR="005A42F4" w:rsidRPr="000F30EB" w:rsidRDefault="005A42F4" w:rsidP="005A42F4">
      <w:pPr>
        <w:jc w:val="both"/>
        <w:rPr>
          <w:sz w:val="28"/>
          <w:szCs w:val="28"/>
        </w:rPr>
      </w:pPr>
    </w:p>
    <w:tbl>
      <w:tblPr>
        <w:tblW w:w="9094" w:type="dxa"/>
        <w:tblLayout w:type="fixed"/>
        <w:tblLook w:val="0000"/>
      </w:tblPr>
      <w:tblGrid>
        <w:gridCol w:w="2235"/>
        <w:gridCol w:w="2160"/>
        <w:gridCol w:w="2659"/>
        <w:gridCol w:w="2040"/>
      </w:tblGrid>
      <w:tr w:rsidR="005A42F4" w:rsidTr="005A42F4">
        <w:tc>
          <w:tcPr>
            <w:tcW w:w="2235" w:type="dxa"/>
          </w:tcPr>
          <w:p w:rsidR="005A42F4" w:rsidRPr="00CC072E" w:rsidRDefault="005A42F4" w:rsidP="005A42F4">
            <w:pPr>
              <w:rPr>
                <w:bCs/>
                <w:sz w:val="28"/>
                <w:szCs w:val="28"/>
              </w:rPr>
            </w:pPr>
          </w:p>
          <w:p w:rsidR="005A42F4" w:rsidRDefault="005A42F4" w:rsidP="005A42F4">
            <w:pPr>
              <w:rPr>
                <w:sz w:val="28"/>
                <w:szCs w:val="28"/>
              </w:rPr>
            </w:pPr>
          </w:p>
          <w:p w:rsidR="005A42F4" w:rsidRPr="00CC072E" w:rsidRDefault="005A42F4" w:rsidP="005A42F4">
            <w:pPr>
              <w:rPr>
                <w:sz w:val="28"/>
                <w:szCs w:val="28"/>
              </w:rPr>
            </w:pPr>
            <w:r w:rsidRPr="00CC072E">
              <w:rPr>
                <w:sz w:val="28"/>
                <w:szCs w:val="28"/>
              </w:rPr>
              <w:t>Глава района</w:t>
            </w:r>
          </w:p>
          <w:p w:rsidR="005A42F4" w:rsidRDefault="005A42F4" w:rsidP="005A42F4">
            <w:pPr>
              <w:rPr>
                <w:sz w:val="28"/>
              </w:rPr>
            </w:pPr>
          </w:p>
        </w:tc>
        <w:tc>
          <w:tcPr>
            <w:tcW w:w="2160" w:type="dxa"/>
          </w:tcPr>
          <w:p w:rsidR="005A42F4" w:rsidRDefault="005A42F4" w:rsidP="005A42F4">
            <w:r>
              <w:rPr>
                <w:noProof/>
              </w:rPr>
              <w:drawing>
                <wp:inline distT="0" distB="0" distL="0" distR="0">
                  <wp:extent cx="1095375" cy="1095375"/>
                  <wp:effectExtent l="19050" t="0" r="952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A42F4" w:rsidRDefault="005A42F4" w:rsidP="005A42F4"/>
          <w:p w:rsidR="005A42F4" w:rsidRDefault="005A42F4" w:rsidP="005A42F4">
            <w:r>
              <w:rPr>
                <w:noProof/>
              </w:rPr>
              <w:drawing>
                <wp:inline distT="0" distB="0" distL="0" distR="0">
                  <wp:extent cx="1123950" cy="87630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A42F4" w:rsidRDefault="005A42F4" w:rsidP="005A42F4">
            <w:pPr>
              <w:pStyle w:val="ab"/>
              <w:tabs>
                <w:tab w:val="clear" w:pos="4677"/>
                <w:tab w:val="clear" w:pos="9355"/>
              </w:tabs>
            </w:pPr>
          </w:p>
          <w:p w:rsidR="005A42F4" w:rsidRDefault="005A42F4" w:rsidP="005A42F4">
            <w:pPr>
              <w:pStyle w:val="ab"/>
              <w:tabs>
                <w:tab w:val="clear" w:pos="4677"/>
                <w:tab w:val="clear" w:pos="9355"/>
              </w:tabs>
            </w:pPr>
          </w:p>
          <w:p w:rsidR="005A42F4" w:rsidRPr="008C12D9" w:rsidRDefault="005A42F4" w:rsidP="005A42F4">
            <w:pPr>
              <w:rPr>
                <w:sz w:val="28"/>
              </w:rPr>
            </w:pPr>
            <w:r>
              <w:rPr>
                <w:sz w:val="28"/>
              </w:rPr>
              <w:t>С.Л. Ермаков</w:t>
            </w:r>
          </w:p>
          <w:p w:rsidR="005A42F4" w:rsidRDefault="005A42F4" w:rsidP="005A42F4">
            <w:pPr>
              <w:pStyle w:val="ab"/>
              <w:tabs>
                <w:tab w:val="clear" w:pos="4677"/>
                <w:tab w:val="clear" w:pos="9355"/>
              </w:tabs>
              <w:rPr>
                <w:sz w:val="28"/>
              </w:rPr>
            </w:pPr>
          </w:p>
        </w:tc>
      </w:tr>
    </w:tbl>
    <w:p w:rsidR="005A42F4" w:rsidRDefault="005A42F4" w:rsidP="005A42F4">
      <w:pPr>
        <w:jc w:val="both"/>
        <w:rPr>
          <w:sz w:val="28"/>
          <w:szCs w:val="28"/>
        </w:rPr>
      </w:pPr>
    </w:p>
    <w:p w:rsidR="000A3EBA" w:rsidRDefault="000A3EBA" w:rsidP="005A42F4">
      <w:pPr>
        <w:jc w:val="both"/>
        <w:rPr>
          <w:sz w:val="28"/>
          <w:szCs w:val="28"/>
        </w:rPr>
      </w:pPr>
    </w:p>
    <w:p w:rsidR="000A3EBA" w:rsidRDefault="000A3EBA" w:rsidP="005A42F4">
      <w:pPr>
        <w:jc w:val="both"/>
        <w:rPr>
          <w:sz w:val="28"/>
          <w:szCs w:val="28"/>
        </w:rPr>
      </w:pPr>
    </w:p>
    <w:p w:rsidR="000A3EBA" w:rsidRDefault="000A3EBA" w:rsidP="005A42F4">
      <w:pPr>
        <w:jc w:val="both"/>
        <w:rPr>
          <w:sz w:val="28"/>
          <w:szCs w:val="28"/>
        </w:rPr>
      </w:pPr>
    </w:p>
    <w:p w:rsidR="000A3EBA" w:rsidRDefault="000A3EBA" w:rsidP="005A42F4">
      <w:pPr>
        <w:jc w:val="both"/>
        <w:rPr>
          <w:sz w:val="28"/>
          <w:szCs w:val="28"/>
        </w:rPr>
      </w:pPr>
    </w:p>
    <w:p w:rsidR="000A3EBA" w:rsidRDefault="000A3EBA" w:rsidP="005A42F4">
      <w:pPr>
        <w:jc w:val="both"/>
        <w:rPr>
          <w:sz w:val="28"/>
          <w:szCs w:val="28"/>
        </w:rPr>
      </w:pPr>
    </w:p>
    <w:p w:rsidR="000A3EBA" w:rsidRDefault="000A3EBA" w:rsidP="005A42F4">
      <w:pPr>
        <w:jc w:val="both"/>
        <w:rPr>
          <w:sz w:val="28"/>
          <w:szCs w:val="28"/>
        </w:rPr>
      </w:pPr>
    </w:p>
    <w:p w:rsidR="000A3EBA" w:rsidRDefault="000A3EBA" w:rsidP="005A42F4">
      <w:pPr>
        <w:jc w:val="both"/>
        <w:rPr>
          <w:sz w:val="28"/>
          <w:szCs w:val="28"/>
        </w:rPr>
      </w:pPr>
    </w:p>
    <w:p w:rsidR="000A3EBA" w:rsidRDefault="000A3EBA" w:rsidP="005A42F4">
      <w:pPr>
        <w:jc w:val="both"/>
        <w:rPr>
          <w:sz w:val="28"/>
          <w:szCs w:val="28"/>
        </w:rPr>
      </w:pPr>
    </w:p>
    <w:p w:rsidR="000A3EBA" w:rsidRDefault="000A3EBA" w:rsidP="005A42F4">
      <w:pPr>
        <w:jc w:val="both"/>
        <w:rPr>
          <w:sz w:val="28"/>
          <w:szCs w:val="28"/>
        </w:rPr>
      </w:pPr>
    </w:p>
    <w:p w:rsidR="000A3EBA" w:rsidRDefault="000A3EBA" w:rsidP="005A42F4">
      <w:pPr>
        <w:jc w:val="both"/>
        <w:rPr>
          <w:sz w:val="28"/>
          <w:szCs w:val="28"/>
        </w:rPr>
      </w:pPr>
    </w:p>
    <w:p w:rsidR="000A3EBA" w:rsidRDefault="000A3EBA" w:rsidP="005A42F4">
      <w:pPr>
        <w:jc w:val="both"/>
        <w:rPr>
          <w:sz w:val="28"/>
          <w:szCs w:val="28"/>
        </w:rPr>
      </w:pPr>
    </w:p>
    <w:p w:rsidR="000A3EBA" w:rsidRDefault="000A3EBA" w:rsidP="005A42F4">
      <w:pPr>
        <w:jc w:val="both"/>
        <w:rPr>
          <w:sz w:val="28"/>
          <w:szCs w:val="28"/>
        </w:rPr>
      </w:pPr>
    </w:p>
    <w:p w:rsidR="000A3EBA" w:rsidRDefault="000A3EBA" w:rsidP="005A42F4">
      <w:pPr>
        <w:jc w:val="both"/>
        <w:rPr>
          <w:sz w:val="28"/>
          <w:szCs w:val="28"/>
        </w:rPr>
      </w:pPr>
    </w:p>
    <w:p w:rsidR="000A3EBA" w:rsidRDefault="000A3EBA" w:rsidP="005A42F4">
      <w:pPr>
        <w:jc w:val="both"/>
        <w:rPr>
          <w:sz w:val="28"/>
          <w:szCs w:val="28"/>
        </w:rPr>
      </w:pPr>
    </w:p>
    <w:p w:rsidR="000A3EBA" w:rsidRDefault="000A3EBA" w:rsidP="005A42F4">
      <w:pPr>
        <w:jc w:val="both"/>
        <w:rPr>
          <w:sz w:val="28"/>
          <w:szCs w:val="28"/>
        </w:rPr>
      </w:pPr>
    </w:p>
    <w:p w:rsidR="000A3EBA" w:rsidRDefault="000A3EBA" w:rsidP="005A42F4">
      <w:pPr>
        <w:jc w:val="both"/>
        <w:rPr>
          <w:sz w:val="28"/>
          <w:szCs w:val="28"/>
        </w:rPr>
      </w:pPr>
    </w:p>
    <w:p w:rsidR="000A3EBA" w:rsidRDefault="000A3EBA" w:rsidP="005A42F4">
      <w:pPr>
        <w:jc w:val="both"/>
        <w:rPr>
          <w:sz w:val="28"/>
          <w:szCs w:val="28"/>
        </w:rPr>
      </w:pPr>
      <w:r>
        <w:rPr>
          <w:noProof/>
          <w:sz w:val="28"/>
          <w:szCs w:val="28"/>
        </w:rPr>
        <w:lastRenderedPageBreak/>
        <w:drawing>
          <wp:inline distT="0" distB="0" distL="0" distR="0">
            <wp:extent cx="6015986" cy="8460188"/>
            <wp:effectExtent l="19050" t="0" r="3814"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t="4331" r="7613" b="3657"/>
                    <a:stretch>
                      <a:fillRect/>
                    </a:stretch>
                  </pic:blipFill>
                  <pic:spPr bwMode="auto">
                    <a:xfrm>
                      <a:off x="0" y="0"/>
                      <a:ext cx="6015986" cy="8460188"/>
                    </a:xfrm>
                    <a:prstGeom prst="rect">
                      <a:avLst/>
                    </a:prstGeom>
                    <a:noFill/>
                    <a:ln w="9525">
                      <a:noFill/>
                      <a:miter lim="800000"/>
                      <a:headEnd/>
                      <a:tailEnd/>
                    </a:ln>
                  </pic:spPr>
                </pic:pic>
              </a:graphicData>
            </a:graphic>
          </wp:inline>
        </w:drawing>
      </w:r>
    </w:p>
    <w:p w:rsidR="000A3EBA" w:rsidRDefault="000A3EBA" w:rsidP="005A42F4">
      <w:pPr>
        <w:jc w:val="both"/>
        <w:rPr>
          <w:sz w:val="28"/>
          <w:szCs w:val="28"/>
        </w:rPr>
      </w:pPr>
    </w:p>
    <w:p w:rsidR="000A3EBA" w:rsidRDefault="000A3EBA" w:rsidP="005A42F4">
      <w:pPr>
        <w:jc w:val="both"/>
        <w:rPr>
          <w:sz w:val="28"/>
          <w:szCs w:val="28"/>
        </w:rPr>
      </w:pPr>
    </w:p>
    <w:p w:rsidR="000A3EBA" w:rsidRDefault="000A3EBA" w:rsidP="005A42F4">
      <w:pPr>
        <w:jc w:val="both"/>
        <w:rPr>
          <w:sz w:val="28"/>
          <w:szCs w:val="28"/>
        </w:rPr>
      </w:pPr>
    </w:p>
    <w:p w:rsidR="000A3EBA" w:rsidRDefault="000A3EBA" w:rsidP="005A42F4">
      <w:pPr>
        <w:jc w:val="center"/>
        <w:rPr>
          <w:b/>
          <w:iCs/>
        </w:rPr>
      </w:pPr>
    </w:p>
    <w:p w:rsidR="005A42F4" w:rsidRDefault="005A42F4" w:rsidP="005A42F4">
      <w:pPr>
        <w:jc w:val="center"/>
        <w:rPr>
          <w:b/>
          <w:iCs/>
        </w:rPr>
      </w:pPr>
      <w:r>
        <w:rPr>
          <w:b/>
          <w:iCs/>
        </w:rPr>
        <w:lastRenderedPageBreak/>
        <w:t>РОССИЙСКАЯ   ФЕДЕРАЦИЯ</w:t>
      </w:r>
    </w:p>
    <w:p w:rsidR="005A42F4" w:rsidRDefault="005A42F4" w:rsidP="005A42F4">
      <w:pPr>
        <w:pStyle w:val="2"/>
        <w:rPr>
          <w:b/>
          <w:iCs/>
        </w:rPr>
      </w:pPr>
      <w:r>
        <w:rPr>
          <w:b/>
          <w:iCs/>
        </w:rPr>
        <w:t>АДМИНИСТРАЦИЯ  НОВИЧИХИНСКОГО  РАЙОНА</w:t>
      </w:r>
    </w:p>
    <w:p w:rsidR="005A42F4" w:rsidRDefault="005A42F4" w:rsidP="005A42F4">
      <w:pPr>
        <w:jc w:val="center"/>
        <w:rPr>
          <w:b/>
          <w:iCs/>
        </w:rPr>
      </w:pPr>
      <w:r>
        <w:rPr>
          <w:b/>
          <w:iCs/>
        </w:rPr>
        <w:t>АЛТАЙСКОГО  КРАЯ</w:t>
      </w:r>
    </w:p>
    <w:p w:rsidR="005A42F4" w:rsidRDefault="005A42F4" w:rsidP="005A42F4">
      <w:pPr>
        <w:pStyle w:val="1"/>
        <w:jc w:val="center"/>
        <w:rPr>
          <w:b/>
          <w:bCs w:val="0"/>
          <w:sz w:val="36"/>
        </w:rPr>
      </w:pPr>
    </w:p>
    <w:p w:rsidR="005A42F4" w:rsidRDefault="005A42F4" w:rsidP="005A42F4">
      <w:pPr>
        <w:pStyle w:val="1"/>
        <w:jc w:val="center"/>
        <w:rPr>
          <w:b/>
          <w:bCs w:val="0"/>
          <w:sz w:val="36"/>
        </w:rPr>
      </w:pPr>
      <w:r>
        <w:rPr>
          <w:b/>
          <w:bCs w:val="0"/>
          <w:sz w:val="36"/>
        </w:rPr>
        <w:t>ПОСТАНОВЛЕНИЕ</w:t>
      </w:r>
    </w:p>
    <w:p w:rsidR="005A42F4" w:rsidRDefault="005A42F4" w:rsidP="005A42F4"/>
    <w:p w:rsidR="005A42F4" w:rsidRDefault="000A3EBA" w:rsidP="005A42F4">
      <w:pPr>
        <w:rPr>
          <w:b/>
          <w:bCs/>
          <w:sz w:val="28"/>
        </w:rPr>
      </w:pPr>
      <w:r>
        <w:rPr>
          <w:b/>
          <w:bCs/>
          <w:sz w:val="28"/>
        </w:rPr>
        <w:t>22</w:t>
      </w:r>
      <w:r w:rsidR="005A42F4">
        <w:rPr>
          <w:b/>
          <w:bCs/>
          <w:sz w:val="28"/>
        </w:rPr>
        <w:t>.08.2019   № 2</w:t>
      </w:r>
      <w:r>
        <w:rPr>
          <w:b/>
          <w:bCs/>
          <w:sz w:val="28"/>
        </w:rPr>
        <w:t>15</w:t>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t>с</w:t>
      </w:r>
      <w:proofErr w:type="gramStart"/>
      <w:r w:rsidR="005A42F4">
        <w:rPr>
          <w:b/>
          <w:bCs/>
          <w:sz w:val="28"/>
        </w:rPr>
        <w:t>.Н</w:t>
      </w:r>
      <w:proofErr w:type="gramEnd"/>
      <w:r w:rsidR="005A42F4">
        <w:rPr>
          <w:b/>
          <w:bCs/>
          <w:sz w:val="28"/>
        </w:rPr>
        <w:t>овичиха</w:t>
      </w:r>
    </w:p>
    <w:p w:rsidR="005A42F4" w:rsidRDefault="005A42F4" w:rsidP="005A42F4">
      <w:pPr>
        <w:rPr>
          <w:sz w:val="28"/>
        </w:rPr>
      </w:pPr>
    </w:p>
    <w:p w:rsidR="000A3EBA" w:rsidRDefault="000A3EBA" w:rsidP="000A3EBA">
      <w:pPr>
        <w:rPr>
          <w:sz w:val="28"/>
          <w:szCs w:val="28"/>
        </w:rPr>
      </w:pPr>
    </w:p>
    <w:p w:rsidR="000A3EBA" w:rsidRDefault="000A3EBA" w:rsidP="000A3EBA">
      <w:pPr>
        <w:rPr>
          <w:sz w:val="28"/>
          <w:szCs w:val="28"/>
        </w:rPr>
      </w:pPr>
      <w:r>
        <w:rPr>
          <w:sz w:val="28"/>
          <w:szCs w:val="28"/>
        </w:rPr>
        <w:t>Об изъятии имущества</w:t>
      </w:r>
    </w:p>
    <w:p w:rsidR="000A3EBA" w:rsidRDefault="000A3EBA" w:rsidP="000A3EBA">
      <w:pPr>
        <w:rPr>
          <w:sz w:val="28"/>
          <w:szCs w:val="28"/>
        </w:rPr>
      </w:pPr>
    </w:p>
    <w:p w:rsidR="000A3EBA" w:rsidRDefault="000A3EBA" w:rsidP="000A3EBA">
      <w:pPr>
        <w:rPr>
          <w:sz w:val="28"/>
          <w:szCs w:val="28"/>
        </w:rPr>
      </w:pPr>
    </w:p>
    <w:p w:rsidR="000A3EBA" w:rsidRDefault="000A3EBA" w:rsidP="000A3EBA">
      <w:pPr>
        <w:pStyle w:val="afe"/>
        <w:ind w:firstLine="900"/>
        <w:jc w:val="both"/>
        <w:rPr>
          <w:rFonts w:ascii="Times New Roman" w:hAnsi="Times New Roman"/>
          <w:sz w:val="28"/>
          <w:szCs w:val="28"/>
        </w:rPr>
      </w:pPr>
      <w:r>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на основании ходатайства редактора МАУ «Редакция газеты «Сельчанка», ПОСТАНОВЛЯЮ:</w:t>
      </w:r>
    </w:p>
    <w:p w:rsidR="000A3EBA" w:rsidRDefault="000A3EBA" w:rsidP="000A3EBA">
      <w:pPr>
        <w:ind w:firstLine="900"/>
        <w:jc w:val="both"/>
        <w:rPr>
          <w:color w:val="FF0000"/>
          <w:sz w:val="28"/>
          <w:szCs w:val="28"/>
        </w:rPr>
      </w:pPr>
      <w:r>
        <w:rPr>
          <w:sz w:val="28"/>
          <w:szCs w:val="28"/>
        </w:rPr>
        <w:t>Изъять из оперативного управления МАУ «Редакция газеты «Сельчанка» в казну МО Новичихинский район металлический лом в количестве 500 кг.</w:t>
      </w:r>
    </w:p>
    <w:p w:rsidR="005A42F4" w:rsidRPr="000F30EB" w:rsidRDefault="005A42F4" w:rsidP="005A42F4">
      <w:pPr>
        <w:jc w:val="both"/>
        <w:rPr>
          <w:sz w:val="28"/>
          <w:szCs w:val="28"/>
        </w:rPr>
      </w:pPr>
    </w:p>
    <w:tbl>
      <w:tblPr>
        <w:tblW w:w="9094" w:type="dxa"/>
        <w:tblLayout w:type="fixed"/>
        <w:tblLook w:val="0000"/>
      </w:tblPr>
      <w:tblGrid>
        <w:gridCol w:w="2235"/>
        <w:gridCol w:w="2160"/>
        <w:gridCol w:w="2659"/>
        <w:gridCol w:w="2040"/>
      </w:tblGrid>
      <w:tr w:rsidR="005A42F4" w:rsidTr="005A42F4">
        <w:tc>
          <w:tcPr>
            <w:tcW w:w="2235" w:type="dxa"/>
          </w:tcPr>
          <w:p w:rsidR="005A42F4" w:rsidRPr="00CC072E" w:rsidRDefault="005A42F4" w:rsidP="005A42F4">
            <w:pPr>
              <w:rPr>
                <w:bCs/>
                <w:sz w:val="28"/>
                <w:szCs w:val="28"/>
              </w:rPr>
            </w:pPr>
          </w:p>
          <w:p w:rsidR="005A42F4" w:rsidRDefault="005A42F4" w:rsidP="005A42F4">
            <w:pPr>
              <w:rPr>
                <w:sz w:val="28"/>
                <w:szCs w:val="28"/>
              </w:rPr>
            </w:pPr>
          </w:p>
          <w:p w:rsidR="005A42F4" w:rsidRPr="00CC072E" w:rsidRDefault="005A42F4" w:rsidP="005A42F4">
            <w:pPr>
              <w:rPr>
                <w:sz w:val="28"/>
                <w:szCs w:val="28"/>
              </w:rPr>
            </w:pPr>
            <w:r w:rsidRPr="00CC072E">
              <w:rPr>
                <w:sz w:val="28"/>
                <w:szCs w:val="28"/>
              </w:rPr>
              <w:t>Глава района</w:t>
            </w:r>
          </w:p>
          <w:p w:rsidR="005A42F4" w:rsidRDefault="005A42F4" w:rsidP="005A42F4">
            <w:pPr>
              <w:rPr>
                <w:sz w:val="28"/>
              </w:rPr>
            </w:pPr>
          </w:p>
        </w:tc>
        <w:tc>
          <w:tcPr>
            <w:tcW w:w="2160" w:type="dxa"/>
          </w:tcPr>
          <w:p w:rsidR="005A42F4" w:rsidRDefault="005A42F4" w:rsidP="005A42F4">
            <w:r>
              <w:rPr>
                <w:noProof/>
              </w:rPr>
              <w:drawing>
                <wp:inline distT="0" distB="0" distL="0" distR="0">
                  <wp:extent cx="1095375" cy="1095375"/>
                  <wp:effectExtent l="19050" t="0" r="952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A42F4" w:rsidRDefault="005A42F4" w:rsidP="005A42F4"/>
          <w:p w:rsidR="005A42F4" w:rsidRDefault="005A42F4" w:rsidP="005A42F4">
            <w:r>
              <w:rPr>
                <w:noProof/>
              </w:rPr>
              <w:drawing>
                <wp:inline distT="0" distB="0" distL="0" distR="0">
                  <wp:extent cx="1123950" cy="876300"/>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A42F4" w:rsidRDefault="005A42F4" w:rsidP="005A42F4">
            <w:pPr>
              <w:pStyle w:val="ab"/>
              <w:tabs>
                <w:tab w:val="clear" w:pos="4677"/>
                <w:tab w:val="clear" w:pos="9355"/>
              </w:tabs>
            </w:pPr>
          </w:p>
          <w:p w:rsidR="005A42F4" w:rsidRDefault="005A42F4" w:rsidP="005A42F4">
            <w:pPr>
              <w:pStyle w:val="ab"/>
              <w:tabs>
                <w:tab w:val="clear" w:pos="4677"/>
                <w:tab w:val="clear" w:pos="9355"/>
              </w:tabs>
            </w:pPr>
          </w:p>
          <w:p w:rsidR="005A42F4" w:rsidRPr="008C12D9" w:rsidRDefault="005A42F4" w:rsidP="005A42F4">
            <w:pPr>
              <w:rPr>
                <w:sz w:val="28"/>
              </w:rPr>
            </w:pPr>
            <w:r>
              <w:rPr>
                <w:sz w:val="28"/>
              </w:rPr>
              <w:t>С.Л. Ермаков</w:t>
            </w:r>
          </w:p>
          <w:p w:rsidR="005A42F4" w:rsidRDefault="005A42F4" w:rsidP="005A42F4">
            <w:pPr>
              <w:pStyle w:val="ab"/>
              <w:tabs>
                <w:tab w:val="clear" w:pos="4677"/>
                <w:tab w:val="clear" w:pos="9355"/>
              </w:tabs>
              <w:rPr>
                <w:sz w:val="28"/>
              </w:rPr>
            </w:pPr>
          </w:p>
        </w:tc>
      </w:tr>
    </w:tbl>
    <w:p w:rsidR="005A42F4" w:rsidRDefault="005A42F4" w:rsidP="005A42F4">
      <w:pPr>
        <w:jc w:val="both"/>
        <w:rPr>
          <w:sz w:val="28"/>
          <w:szCs w:val="28"/>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0A3EBA" w:rsidRDefault="000A3EBA" w:rsidP="005A42F4">
      <w:pPr>
        <w:jc w:val="center"/>
        <w:rPr>
          <w:b/>
          <w:iCs/>
        </w:rPr>
      </w:pPr>
    </w:p>
    <w:p w:rsidR="005A42F4" w:rsidRDefault="005A42F4" w:rsidP="005A42F4">
      <w:pPr>
        <w:jc w:val="center"/>
        <w:rPr>
          <w:b/>
          <w:iCs/>
        </w:rPr>
      </w:pPr>
      <w:r>
        <w:rPr>
          <w:b/>
          <w:iCs/>
        </w:rPr>
        <w:lastRenderedPageBreak/>
        <w:t>РОССИЙСКАЯ   ФЕДЕРАЦИЯ</w:t>
      </w:r>
    </w:p>
    <w:p w:rsidR="005A42F4" w:rsidRDefault="005A42F4" w:rsidP="005A42F4">
      <w:pPr>
        <w:pStyle w:val="2"/>
        <w:rPr>
          <w:b/>
          <w:iCs/>
        </w:rPr>
      </w:pPr>
      <w:r>
        <w:rPr>
          <w:b/>
          <w:iCs/>
        </w:rPr>
        <w:t>АДМИНИСТРАЦИЯ  НОВИЧИХИНСКОГО  РАЙОНА</w:t>
      </w:r>
    </w:p>
    <w:p w:rsidR="005A42F4" w:rsidRDefault="005A42F4" w:rsidP="005A42F4">
      <w:pPr>
        <w:jc w:val="center"/>
        <w:rPr>
          <w:b/>
          <w:iCs/>
        </w:rPr>
      </w:pPr>
      <w:r>
        <w:rPr>
          <w:b/>
          <w:iCs/>
        </w:rPr>
        <w:t>АЛТАЙСКОГО  КРАЯ</w:t>
      </w:r>
    </w:p>
    <w:p w:rsidR="005A42F4" w:rsidRDefault="005A42F4" w:rsidP="005A42F4">
      <w:pPr>
        <w:pStyle w:val="1"/>
        <w:jc w:val="center"/>
        <w:rPr>
          <w:b/>
          <w:bCs w:val="0"/>
          <w:sz w:val="36"/>
        </w:rPr>
      </w:pPr>
    </w:p>
    <w:p w:rsidR="005A42F4" w:rsidRDefault="005A42F4" w:rsidP="005A42F4">
      <w:pPr>
        <w:pStyle w:val="1"/>
        <w:jc w:val="center"/>
        <w:rPr>
          <w:b/>
          <w:bCs w:val="0"/>
          <w:sz w:val="36"/>
        </w:rPr>
      </w:pPr>
      <w:r>
        <w:rPr>
          <w:b/>
          <w:bCs w:val="0"/>
          <w:sz w:val="36"/>
        </w:rPr>
        <w:t>ПОСТАНОВЛЕНИЕ</w:t>
      </w:r>
    </w:p>
    <w:p w:rsidR="005A42F4" w:rsidRDefault="005A42F4" w:rsidP="005A42F4"/>
    <w:p w:rsidR="005A42F4" w:rsidRDefault="000A3EBA" w:rsidP="005A42F4">
      <w:pPr>
        <w:rPr>
          <w:b/>
          <w:bCs/>
          <w:sz w:val="28"/>
        </w:rPr>
      </w:pPr>
      <w:r>
        <w:rPr>
          <w:b/>
          <w:bCs/>
          <w:sz w:val="28"/>
        </w:rPr>
        <w:t>22</w:t>
      </w:r>
      <w:r w:rsidR="005A42F4">
        <w:rPr>
          <w:b/>
          <w:bCs/>
          <w:sz w:val="28"/>
        </w:rPr>
        <w:t>.08.2019   № 21</w:t>
      </w:r>
      <w:r>
        <w:rPr>
          <w:b/>
          <w:bCs/>
          <w:sz w:val="28"/>
        </w:rPr>
        <w:t>6</w:t>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t>с</w:t>
      </w:r>
      <w:proofErr w:type="gramStart"/>
      <w:r w:rsidR="005A42F4">
        <w:rPr>
          <w:b/>
          <w:bCs/>
          <w:sz w:val="28"/>
        </w:rPr>
        <w:t>.Н</w:t>
      </w:r>
      <w:proofErr w:type="gramEnd"/>
      <w:r w:rsidR="005A42F4">
        <w:rPr>
          <w:b/>
          <w:bCs/>
          <w:sz w:val="28"/>
        </w:rPr>
        <w:t>овичиха</w:t>
      </w:r>
    </w:p>
    <w:p w:rsidR="005A42F4" w:rsidRDefault="005A42F4" w:rsidP="005A42F4">
      <w:pPr>
        <w:rPr>
          <w:sz w:val="28"/>
        </w:rPr>
      </w:pPr>
    </w:p>
    <w:p w:rsidR="000A3EBA" w:rsidRDefault="000A3EBA" w:rsidP="000A3EBA">
      <w:pPr>
        <w:rPr>
          <w:sz w:val="28"/>
          <w:szCs w:val="28"/>
        </w:rPr>
      </w:pPr>
    </w:p>
    <w:p w:rsidR="000A3EBA" w:rsidRDefault="000A3EBA" w:rsidP="000A3EBA">
      <w:pPr>
        <w:rPr>
          <w:sz w:val="28"/>
          <w:szCs w:val="28"/>
        </w:rPr>
      </w:pPr>
      <w:r>
        <w:rPr>
          <w:sz w:val="28"/>
          <w:szCs w:val="28"/>
        </w:rPr>
        <w:t>Об изъятии имущества</w:t>
      </w:r>
    </w:p>
    <w:p w:rsidR="000A3EBA" w:rsidRDefault="000A3EBA" w:rsidP="000A3EBA">
      <w:pPr>
        <w:rPr>
          <w:sz w:val="28"/>
          <w:szCs w:val="28"/>
        </w:rPr>
      </w:pPr>
    </w:p>
    <w:p w:rsidR="000A3EBA" w:rsidRDefault="000A3EBA" w:rsidP="000A3EBA">
      <w:pPr>
        <w:rPr>
          <w:sz w:val="28"/>
          <w:szCs w:val="28"/>
        </w:rPr>
      </w:pPr>
    </w:p>
    <w:p w:rsidR="000A3EBA" w:rsidRDefault="000A3EBA" w:rsidP="000A3EBA">
      <w:pPr>
        <w:pStyle w:val="afe"/>
        <w:ind w:firstLine="900"/>
        <w:jc w:val="both"/>
        <w:rPr>
          <w:rFonts w:ascii="Times New Roman" w:hAnsi="Times New Roman"/>
          <w:sz w:val="28"/>
          <w:szCs w:val="28"/>
        </w:rPr>
      </w:pPr>
      <w:r>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на основании ходатайства и.о. директора МУП «Теплосервис», ПОСТАНОВЛЯЮ:</w:t>
      </w:r>
    </w:p>
    <w:p w:rsidR="000A3EBA" w:rsidRDefault="000A3EBA" w:rsidP="000A3EBA">
      <w:pPr>
        <w:ind w:firstLine="900"/>
        <w:jc w:val="both"/>
        <w:rPr>
          <w:color w:val="FF0000"/>
          <w:sz w:val="28"/>
          <w:szCs w:val="28"/>
        </w:rPr>
      </w:pPr>
      <w:r>
        <w:rPr>
          <w:sz w:val="28"/>
          <w:szCs w:val="28"/>
        </w:rPr>
        <w:t>Изъять из хозяйственного ведения МУП «Теплосервис» в казну МО Новичихинский район котел марки КВр-0,93, балансовой стоимостью 210 000 рублей.</w:t>
      </w:r>
    </w:p>
    <w:p w:rsidR="005A42F4" w:rsidRDefault="005A42F4" w:rsidP="005A42F4">
      <w:pPr>
        <w:jc w:val="both"/>
        <w:rPr>
          <w:sz w:val="28"/>
          <w:szCs w:val="28"/>
        </w:rPr>
      </w:pPr>
    </w:p>
    <w:p w:rsidR="005A42F4" w:rsidRPr="000F30EB" w:rsidRDefault="005A42F4" w:rsidP="005A42F4">
      <w:pPr>
        <w:jc w:val="both"/>
        <w:rPr>
          <w:sz w:val="28"/>
          <w:szCs w:val="28"/>
        </w:rPr>
      </w:pPr>
    </w:p>
    <w:tbl>
      <w:tblPr>
        <w:tblW w:w="9094" w:type="dxa"/>
        <w:tblLayout w:type="fixed"/>
        <w:tblLook w:val="0000"/>
      </w:tblPr>
      <w:tblGrid>
        <w:gridCol w:w="2235"/>
        <w:gridCol w:w="2160"/>
        <w:gridCol w:w="2659"/>
        <w:gridCol w:w="2040"/>
      </w:tblGrid>
      <w:tr w:rsidR="005A42F4" w:rsidTr="005A42F4">
        <w:tc>
          <w:tcPr>
            <w:tcW w:w="2235" w:type="dxa"/>
          </w:tcPr>
          <w:p w:rsidR="005A42F4" w:rsidRPr="00CC072E" w:rsidRDefault="005A42F4" w:rsidP="005A42F4">
            <w:pPr>
              <w:rPr>
                <w:bCs/>
                <w:sz w:val="28"/>
                <w:szCs w:val="28"/>
              </w:rPr>
            </w:pPr>
          </w:p>
          <w:p w:rsidR="005A42F4" w:rsidRDefault="005A42F4" w:rsidP="005A42F4">
            <w:pPr>
              <w:rPr>
                <w:sz w:val="28"/>
                <w:szCs w:val="28"/>
              </w:rPr>
            </w:pPr>
          </w:p>
          <w:p w:rsidR="005A42F4" w:rsidRPr="00CC072E" w:rsidRDefault="005A42F4" w:rsidP="005A42F4">
            <w:pPr>
              <w:rPr>
                <w:sz w:val="28"/>
                <w:szCs w:val="28"/>
              </w:rPr>
            </w:pPr>
            <w:r w:rsidRPr="00CC072E">
              <w:rPr>
                <w:sz w:val="28"/>
                <w:szCs w:val="28"/>
              </w:rPr>
              <w:t>Глава района</w:t>
            </w:r>
          </w:p>
          <w:p w:rsidR="005A42F4" w:rsidRDefault="005A42F4" w:rsidP="005A42F4">
            <w:pPr>
              <w:rPr>
                <w:sz w:val="28"/>
              </w:rPr>
            </w:pPr>
          </w:p>
        </w:tc>
        <w:tc>
          <w:tcPr>
            <w:tcW w:w="2160" w:type="dxa"/>
          </w:tcPr>
          <w:p w:rsidR="005A42F4" w:rsidRDefault="005A42F4" w:rsidP="005A42F4">
            <w:r>
              <w:rPr>
                <w:noProof/>
              </w:rPr>
              <w:drawing>
                <wp:inline distT="0" distB="0" distL="0" distR="0">
                  <wp:extent cx="1095375" cy="1095375"/>
                  <wp:effectExtent l="19050" t="0" r="9525"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A42F4" w:rsidRDefault="005A42F4" w:rsidP="005A42F4"/>
          <w:p w:rsidR="005A42F4" w:rsidRDefault="005A42F4" w:rsidP="005A42F4">
            <w:r>
              <w:rPr>
                <w:noProof/>
              </w:rPr>
              <w:drawing>
                <wp:inline distT="0" distB="0" distL="0" distR="0">
                  <wp:extent cx="1123950" cy="876300"/>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A42F4" w:rsidRDefault="005A42F4" w:rsidP="005A42F4">
            <w:pPr>
              <w:pStyle w:val="ab"/>
              <w:tabs>
                <w:tab w:val="clear" w:pos="4677"/>
                <w:tab w:val="clear" w:pos="9355"/>
              </w:tabs>
            </w:pPr>
          </w:p>
          <w:p w:rsidR="005A42F4" w:rsidRDefault="005A42F4" w:rsidP="005A42F4">
            <w:pPr>
              <w:pStyle w:val="ab"/>
              <w:tabs>
                <w:tab w:val="clear" w:pos="4677"/>
                <w:tab w:val="clear" w:pos="9355"/>
              </w:tabs>
            </w:pPr>
          </w:p>
          <w:p w:rsidR="005A42F4" w:rsidRPr="008C12D9" w:rsidRDefault="005A42F4" w:rsidP="005A42F4">
            <w:pPr>
              <w:rPr>
                <w:sz w:val="28"/>
              </w:rPr>
            </w:pPr>
            <w:r>
              <w:rPr>
                <w:sz w:val="28"/>
              </w:rPr>
              <w:t>С.Л. Ермаков</w:t>
            </w:r>
          </w:p>
          <w:p w:rsidR="005A42F4" w:rsidRDefault="005A42F4" w:rsidP="005A42F4">
            <w:pPr>
              <w:pStyle w:val="ab"/>
              <w:tabs>
                <w:tab w:val="clear" w:pos="4677"/>
                <w:tab w:val="clear" w:pos="9355"/>
              </w:tabs>
              <w:rPr>
                <w:sz w:val="28"/>
              </w:rPr>
            </w:pPr>
          </w:p>
        </w:tc>
      </w:tr>
    </w:tbl>
    <w:p w:rsidR="005A42F4" w:rsidRDefault="005A42F4" w:rsidP="005A42F4">
      <w:pPr>
        <w:jc w:val="both"/>
        <w:rPr>
          <w:sz w:val="28"/>
          <w:szCs w:val="28"/>
        </w:rPr>
      </w:pPr>
    </w:p>
    <w:p w:rsidR="00046FDD" w:rsidRDefault="00046FDD" w:rsidP="005A42F4">
      <w:pPr>
        <w:jc w:val="center"/>
        <w:rPr>
          <w:b/>
          <w:iCs/>
        </w:rPr>
      </w:pPr>
    </w:p>
    <w:p w:rsidR="00046FDD" w:rsidRDefault="00046FDD" w:rsidP="005A42F4">
      <w:pPr>
        <w:jc w:val="center"/>
        <w:rPr>
          <w:b/>
          <w:iCs/>
        </w:rPr>
      </w:pPr>
    </w:p>
    <w:p w:rsidR="00046FDD" w:rsidRDefault="00046FDD" w:rsidP="005A42F4">
      <w:pPr>
        <w:jc w:val="center"/>
        <w:rPr>
          <w:b/>
          <w:iCs/>
        </w:rPr>
      </w:pPr>
    </w:p>
    <w:p w:rsidR="00046FDD" w:rsidRDefault="00046FDD" w:rsidP="005A42F4">
      <w:pPr>
        <w:jc w:val="center"/>
        <w:rPr>
          <w:b/>
          <w:iCs/>
        </w:rPr>
      </w:pPr>
    </w:p>
    <w:p w:rsidR="00046FDD" w:rsidRDefault="00046FDD" w:rsidP="005A42F4">
      <w:pPr>
        <w:jc w:val="center"/>
        <w:rPr>
          <w:b/>
          <w:iCs/>
        </w:rPr>
      </w:pPr>
    </w:p>
    <w:p w:rsidR="00046FDD" w:rsidRDefault="00046FDD" w:rsidP="005A42F4">
      <w:pPr>
        <w:jc w:val="center"/>
        <w:rPr>
          <w:b/>
          <w:iCs/>
        </w:rPr>
      </w:pPr>
    </w:p>
    <w:p w:rsidR="00046FDD" w:rsidRDefault="00046FDD" w:rsidP="005A42F4">
      <w:pPr>
        <w:jc w:val="center"/>
        <w:rPr>
          <w:b/>
          <w:iCs/>
        </w:rPr>
      </w:pPr>
    </w:p>
    <w:p w:rsidR="00046FDD" w:rsidRDefault="00046FDD" w:rsidP="005A42F4">
      <w:pPr>
        <w:jc w:val="center"/>
        <w:rPr>
          <w:b/>
          <w:iCs/>
        </w:rPr>
      </w:pPr>
    </w:p>
    <w:p w:rsidR="00046FDD" w:rsidRDefault="00046FDD" w:rsidP="005A42F4">
      <w:pPr>
        <w:jc w:val="center"/>
        <w:rPr>
          <w:b/>
          <w:iCs/>
        </w:rPr>
      </w:pPr>
    </w:p>
    <w:p w:rsidR="00046FDD" w:rsidRDefault="00046FDD" w:rsidP="005A42F4">
      <w:pPr>
        <w:jc w:val="center"/>
        <w:rPr>
          <w:b/>
          <w:iCs/>
        </w:rPr>
      </w:pPr>
    </w:p>
    <w:p w:rsidR="00046FDD" w:rsidRDefault="00046FDD" w:rsidP="005A42F4">
      <w:pPr>
        <w:jc w:val="center"/>
        <w:rPr>
          <w:b/>
          <w:iCs/>
        </w:rPr>
      </w:pPr>
    </w:p>
    <w:p w:rsidR="00046FDD" w:rsidRDefault="00046FDD" w:rsidP="005A42F4">
      <w:pPr>
        <w:jc w:val="center"/>
        <w:rPr>
          <w:b/>
          <w:iCs/>
        </w:rPr>
      </w:pPr>
    </w:p>
    <w:p w:rsidR="00046FDD" w:rsidRDefault="00046FDD" w:rsidP="005A42F4">
      <w:pPr>
        <w:jc w:val="center"/>
        <w:rPr>
          <w:b/>
          <w:iCs/>
        </w:rPr>
      </w:pPr>
    </w:p>
    <w:p w:rsidR="00046FDD" w:rsidRDefault="00046FDD" w:rsidP="005A42F4">
      <w:pPr>
        <w:jc w:val="center"/>
        <w:rPr>
          <w:b/>
          <w:iCs/>
        </w:rPr>
      </w:pPr>
    </w:p>
    <w:p w:rsidR="00046FDD" w:rsidRDefault="00046FDD" w:rsidP="005A42F4">
      <w:pPr>
        <w:jc w:val="center"/>
        <w:rPr>
          <w:b/>
          <w:iCs/>
        </w:rPr>
      </w:pPr>
    </w:p>
    <w:p w:rsidR="00046FDD" w:rsidRDefault="00046FDD" w:rsidP="005A42F4">
      <w:pPr>
        <w:jc w:val="center"/>
        <w:rPr>
          <w:b/>
          <w:iCs/>
        </w:rPr>
      </w:pPr>
    </w:p>
    <w:p w:rsidR="00046FDD" w:rsidRDefault="00046FDD" w:rsidP="005A42F4">
      <w:pPr>
        <w:jc w:val="center"/>
        <w:rPr>
          <w:b/>
          <w:iCs/>
        </w:rPr>
      </w:pPr>
    </w:p>
    <w:p w:rsidR="00046FDD" w:rsidRDefault="00046FDD" w:rsidP="005A42F4">
      <w:pPr>
        <w:jc w:val="center"/>
        <w:rPr>
          <w:b/>
          <w:iCs/>
        </w:rPr>
      </w:pPr>
    </w:p>
    <w:p w:rsidR="00046FDD" w:rsidRDefault="00046FDD" w:rsidP="005A42F4">
      <w:pPr>
        <w:jc w:val="center"/>
        <w:rPr>
          <w:b/>
          <w:iCs/>
        </w:rPr>
      </w:pPr>
    </w:p>
    <w:p w:rsidR="005A42F4" w:rsidRDefault="005A42F4" w:rsidP="005A42F4">
      <w:pPr>
        <w:jc w:val="center"/>
        <w:rPr>
          <w:b/>
          <w:iCs/>
        </w:rPr>
      </w:pPr>
      <w:r>
        <w:rPr>
          <w:b/>
          <w:iCs/>
        </w:rPr>
        <w:lastRenderedPageBreak/>
        <w:t>РОССИЙСКАЯ   ФЕДЕРАЦИЯ</w:t>
      </w:r>
    </w:p>
    <w:p w:rsidR="005A42F4" w:rsidRDefault="005A42F4" w:rsidP="005A42F4">
      <w:pPr>
        <w:pStyle w:val="2"/>
        <w:rPr>
          <w:b/>
          <w:iCs/>
        </w:rPr>
      </w:pPr>
      <w:r>
        <w:rPr>
          <w:b/>
          <w:iCs/>
        </w:rPr>
        <w:t>АДМИНИСТРАЦИЯ  НОВИЧИХИНСКОГО  РАЙОНА</w:t>
      </w:r>
    </w:p>
    <w:p w:rsidR="005A42F4" w:rsidRDefault="005A42F4" w:rsidP="005A42F4">
      <w:pPr>
        <w:jc w:val="center"/>
        <w:rPr>
          <w:b/>
          <w:iCs/>
        </w:rPr>
      </w:pPr>
      <w:r>
        <w:rPr>
          <w:b/>
          <w:iCs/>
        </w:rPr>
        <w:t>АЛТАЙСКОГО  КРАЯ</w:t>
      </w:r>
    </w:p>
    <w:p w:rsidR="005A42F4" w:rsidRDefault="005A42F4" w:rsidP="005A42F4">
      <w:pPr>
        <w:pStyle w:val="1"/>
        <w:jc w:val="center"/>
        <w:rPr>
          <w:b/>
          <w:bCs w:val="0"/>
          <w:sz w:val="36"/>
        </w:rPr>
      </w:pPr>
    </w:p>
    <w:p w:rsidR="005A42F4" w:rsidRDefault="005A42F4" w:rsidP="005A42F4">
      <w:pPr>
        <w:pStyle w:val="1"/>
        <w:jc w:val="center"/>
        <w:rPr>
          <w:b/>
          <w:bCs w:val="0"/>
          <w:sz w:val="36"/>
        </w:rPr>
      </w:pPr>
      <w:r>
        <w:rPr>
          <w:b/>
          <w:bCs w:val="0"/>
          <w:sz w:val="36"/>
        </w:rPr>
        <w:t>ПОСТАНОВЛЕНИЕ</w:t>
      </w:r>
    </w:p>
    <w:p w:rsidR="005A42F4" w:rsidRDefault="005A42F4" w:rsidP="005A42F4"/>
    <w:p w:rsidR="005A42F4" w:rsidRDefault="00046FDD" w:rsidP="005A42F4">
      <w:pPr>
        <w:rPr>
          <w:b/>
          <w:bCs/>
          <w:sz w:val="28"/>
        </w:rPr>
      </w:pPr>
      <w:r>
        <w:rPr>
          <w:b/>
          <w:bCs/>
          <w:sz w:val="28"/>
        </w:rPr>
        <w:t>22</w:t>
      </w:r>
      <w:r w:rsidR="005A42F4">
        <w:rPr>
          <w:b/>
          <w:bCs/>
          <w:sz w:val="28"/>
        </w:rPr>
        <w:t>.08.2019   № 21</w:t>
      </w:r>
      <w:r>
        <w:rPr>
          <w:b/>
          <w:bCs/>
          <w:sz w:val="28"/>
        </w:rPr>
        <w:t>7</w:t>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t>с</w:t>
      </w:r>
      <w:proofErr w:type="gramStart"/>
      <w:r w:rsidR="005A42F4">
        <w:rPr>
          <w:b/>
          <w:bCs/>
          <w:sz w:val="28"/>
        </w:rPr>
        <w:t>.Н</w:t>
      </w:r>
      <w:proofErr w:type="gramEnd"/>
      <w:r w:rsidR="005A42F4">
        <w:rPr>
          <w:b/>
          <w:bCs/>
          <w:sz w:val="28"/>
        </w:rPr>
        <w:t>овичиха</w:t>
      </w:r>
    </w:p>
    <w:p w:rsidR="005A42F4" w:rsidRDefault="005A42F4" w:rsidP="005A42F4">
      <w:pPr>
        <w:rPr>
          <w:sz w:val="28"/>
        </w:rPr>
      </w:pPr>
    </w:p>
    <w:p w:rsidR="00046FDD" w:rsidRDefault="00046FDD" w:rsidP="00046FDD">
      <w:pPr>
        <w:shd w:val="clear" w:color="auto" w:fill="FFFFFF"/>
        <w:autoSpaceDE w:val="0"/>
        <w:autoSpaceDN w:val="0"/>
        <w:adjustRightInd w:val="0"/>
        <w:rPr>
          <w:color w:val="000000"/>
          <w:sz w:val="28"/>
          <w:szCs w:val="28"/>
        </w:rPr>
      </w:pPr>
    </w:p>
    <w:p w:rsidR="00046FDD" w:rsidRDefault="00046FDD" w:rsidP="00046FDD">
      <w:pPr>
        <w:rPr>
          <w:sz w:val="28"/>
          <w:szCs w:val="28"/>
        </w:rPr>
      </w:pPr>
      <w:r>
        <w:rPr>
          <w:sz w:val="28"/>
          <w:szCs w:val="28"/>
        </w:rPr>
        <w:t xml:space="preserve">О внесении изменений в постановление </w:t>
      </w:r>
    </w:p>
    <w:p w:rsidR="00046FDD" w:rsidRDefault="00046FDD" w:rsidP="00046FDD">
      <w:pPr>
        <w:rPr>
          <w:sz w:val="28"/>
          <w:szCs w:val="28"/>
        </w:rPr>
      </w:pPr>
      <w:r>
        <w:rPr>
          <w:sz w:val="28"/>
          <w:szCs w:val="28"/>
        </w:rPr>
        <w:t>Администрации Новичихинского района</w:t>
      </w:r>
    </w:p>
    <w:p w:rsidR="00046FDD" w:rsidRDefault="00046FDD" w:rsidP="00046FDD">
      <w:pPr>
        <w:shd w:val="clear" w:color="auto" w:fill="FFFFFF"/>
        <w:autoSpaceDE w:val="0"/>
        <w:autoSpaceDN w:val="0"/>
        <w:adjustRightInd w:val="0"/>
        <w:rPr>
          <w:color w:val="000000"/>
          <w:sz w:val="28"/>
          <w:szCs w:val="28"/>
        </w:rPr>
      </w:pPr>
      <w:r w:rsidRPr="004A30CE">
        <w:rPr>
          <w:sz w:val="28"/>
          <w:szCs w:val="28"/>
        </w:rPr>
        <w:t xml:space="preserve">№ </w:t>
      </w:r>
      <w:r>
        <w:rPr>
          <w:sz w:val="28"/>
          <w:szCs w:val="28"/>
        </w:rPr>
        <w:t>547</w:t>
      </w:r>
      <w:r w:rsidRPr="004A30CE">
        <w:rPr>
          <w:sz w:val="28"/>
          <w:szCs w:val="28"/>
        </w:rPr>
        <w:t xml:space="preserve"> от </w:t>
      </w:r>
      <w:r>
        <w:rPr>
          <w:sz w:val="28"/>
          <w:szCs w:val="28"/>
        </w:rPr>
        <w:t>10</w:t>
      </w:r>
      <w:r w:rsidRPr="004A30CE">
        <w:rPr>
          <w:sz w:val="28"/>
          <w:szCs w:val="28"/>
        </w:rPr>
        <w:t>.12.2014 г. «</w:t>
      </w:r>
      <w:r w:rsidRPr="008D768E">
        <w:rPr>
          <w:color w:val="000000"/>
          <w:sz w:val="28"/>
          <w:szCs w:val="28"/>
        </w:rPr>
        <w:t>О</w:t>
      </w:r>
      <w:r>
        <w:rPr>
          <w:color w:val="000000"/>
          <w:sz w:val="28"/>
          <w:szCs w:val="28"/>
        </w:rPr>
        <w:t xml:space="preserve">б утверждении </w:t>
      </w:r>
    </w:p>
    <w:p w:rsidR="00046FDD" w:rsidRDefault="00046FDD" w:rsidP="00046FDD">
      <w:pPr>
        <w:shd w:val="clear" w:color="auto" w:fill="FFFFFF"/>
        <w:autoSpaceDE w:val="0"/>
        <w:autoSpaceDN w:val="0"/>
        <w:adjustRightInd w:val="0"/>
        <w:rPr>
          <w:color w:val="000000"/>
          <w:sz w:val="28"/>
          <w:szCs w:val="28"/>
        </w:rPr>
      </w:pPr>
      <w:r>
        <w:rPr>
          <w:color w:val="000000"/>
          <w:sz w:val="28"/>
          <w:szCs w:val="28"/>
        </w:rPr>
        <w:t xml:space="preserve">муниципальной программы «Повышение </w:t>
      </w:r>
    </w:p>
    <w:p w:rsidR="00046FDD" w:rsidRDefault="00046FDD" w:rsidP="00046FDD">
      <w:pPr>
        <w:shd w:val="clear" w:color="auto" w:fill="FFFFFF"/>
        <w:autoSpaceDE w:val="0"/>
        <w:autoSpaceDN w:val="0"/>
        <w:adjustRightInd w:val="0"/>
        <w:rPr>
          <w:color w:val="000000"/>
          <w:sz w:val="28"/>
          <w:szCs w:val="28"/>
        </w:rPr>
      </w:pPr>
      <w:r>
        <w:rPr>
          <w:color w:val="000000"/>
          <w:sz w:val="28"/>
          <w:szCs w:val="28"/>
        </w:rPr>
        <w:t xml:space="preserve">безопасности дорожного движения </w:t>
      </w:r>
      <w:proofErr w:type="gramStart"/>
      <w:r>
        <w:rPr>
          <w:color w:val="000000"/>
          <w:sz w:val="28"/>
          <w:szCs w:val="28"/>
        </w:rPr>
        <w:t>в</w:t>
      </w:r>
      <w:proofErr w:type="gramEnd"/>
      <w:r>
        <w:rPr>
          <w:color w:val="000000"/>
          <w:sz w:val="28"/>
          <w:szCs w:val="28"/>
        </w:rPr>
        <w:t xml:space="preserve"> </w:t>
      </w:r>
    </w:p>
    <w:p w:rsidR="00046FDD" w:rsidRDefault="00046FDD" w:rsidP="00046FDD">
      <w:pPr>
        <w:shd w:val="clear" w:color="auto" w:fill="FFFFFF"/>
        <w:autoSpaceDE w:val="0"/>
        <w:autoSpaceDN w:val="0"/>
        <w:adjustRightInd w:val="0"/>
        <w:rPr>
          <w:color w:val="000000"/>
          <w:sz w:val="28"/>
          <w:szCs w:val="28"/>
        </w:rPr>
      </w:pPr>
      <w:r>
        <w:rPr>
          <w:color w:val="000000"/>
          <w:sz w:val="28"/>
          <w:szCs w:val="28"/>
        </w:rPr>
        <w:t xml:space="preserve">муниципальном  </w:t>
      </w:r>
      <w:proofErr w:type="gramStart"/>
      <w:r>
        <w:rPr>
          <w:color w:val="000000"/>
          <w:sz w:val="28"/>
          <w:szCs w:val="28"/>
        </w:rPr>
        <w:t>образовании</w:t>
      </w:r>
      <w:proofErr w:type="gramEnd"/>
      <w:r>
        <w:rPr>
          <w:color w:val="000000"/>
          <w:sz w:val="28"/>
          <w:szCs w:val="28"/>
        </w:rPr>
        <w:t xml:space="preserve"> </w:t>
      </w:r>
      <w:r w:rsidRPr="008D768E">
        <w:rPr>
          <w:color w:val="000000"/>
          <w:sz w:val="28"/>
          <w:szCs w:val="28"/>
        </w:rPr>
        <w:t xml:space="preserve"> </w:t>
      </w:r>
    </w:p>
    <w:p w:rsidR="00046FDD" w:rsidRDefault="00046FDD" w:rsidP="00046FDD">
      <w:pPr>
        <w:shd w:val="clear" w:color="auto" w:fill="FFFFFF"/>
        <w:autoSpaceDE w:val="0"/>
        <w:autoSpaceDN w:val="0"/>
        <w:adjustRightInd w:val="0"/>
        <w:rPr>
          <w:color w:val="000000"/>
          <w:sz w:val="28"/>
          <w:szCs w:val="28"/>
        </w:rPr>
      </w:pPr>
      <w:r>
        <w:rPr>
          <w:color w:val="000000"/>
          <w:sz w:val="28"/>
          <w:szCs w:val="28"/>
        </w:rPr>
        <w:t>Новичихинский район на 2015-2022 годы»</w:t>
      </w:r>
    </w:p>
    <w:p w:rsidR="00046FDD" w:rsidRPr="002D6C4C" w:rsidRDefault="00046FDD" w:rsidP="00046FDD">
      <w:pPr>
        <w:pStyle w:val="ConsPlusNonformat"/>
        <w:widowControl/>
        <w:jc w:val="both"/>
        <w:rPr>
          <w:sz w:val="28"/>
          <w:szCs w:val="28"/>
        </w:rPr>
      </w:pPr>
    </w:p>
    <w:p w:rsidR="00046FDD" w:rsidRPr="002D6C4C" w:rsidRDefault="00046FDD" w:rsidP="00046FDD">
      <w:pPr>
        <w:ind w:firstLine="720"/>
        <w:jc w:val="both"/>
        <w:rPr>
          <w:sz w:val="28"/>
          <w:szCs w:val="28"/>
        </w:rPr>
      </w:pPr>
      <w:r w:rsidRPr="00E50C19">
        <w:rPr>
          <w:sz w:val="28"/>
          <w:szCs w:val="28"/>
        </w:rPr>
        <w:t>В соответствии с</w:t>
      </w:r>
      <w:r>
        <w:rPr>
          <w:sz w:val="28"/>
          <w:szCs w:val="28"/>
        </w:rPr>
        <w:t>о статьей 55 Устава муниципального образования Н</w:t>
      </w:r>
      <w:r>
        <w:rPr>
          <w:sz w:val="28"/>
          <w:szCs w:val="28"/>
        </w:rPr>
        <w:t>о</w:t>
      </w:r>
      <w:r>
        <w:rPr>
          <w:sz w:val="28"/>
          <w:szCs w:val="28"/>
        </w:rPr>
        <w:t xml:space="preserve">вичихинский район Алтайского края, </w:t>
      </w:r>
      <w:r w:rsidRPr="001B60EB">
        <w:rPr>
          <w:sz w:val="28"/>
          <w:szCs w:val="28"/>
        </w:rPr>
        <w:t>ПОСТАНОВЛЯЮ</w:t>
      </w:r>
      <w:r w:rsidRPr="002D6C4C">
        <w:rPr>
          <w:sz w:val="28"/>
          <w:szCs w:val="28"/>
        </w:rPr>
        <w:t>:</w:t>
      </w:r>
    </w:p>
    <w:p w:rsidR="00046FDD" w:rsidRDefault="00046FDD" w:rsidP="00046FDD">
      <w:pPr>
        <w:shd w:val="clear" w:color="auto" w:fill="FFFFFF"/>
        <w:autoSpaceDE w:val="0"/>
        <w:autoSpaceDN w:val="0"/>
        <w:adjustRightInd w:val="0"/>
        <w:jc w:val="both"/>
        <w:rPr>
          <w:sz w:val="28"/>
          <w:szCs w:val="28"/>
        </w:rPr>
      </w:pPr>
      <w:r>
        <w:rPr>
          <w:sz w:val="28"/>
          <w:szCs w:val="28"/>
        </w:rPr>
        <w:t xml:space="preserve">          1.  </w:t>
      </w:r>
      <w:r w:rsidRPr="00FC6EED">
        <w:rPr>
          <w:sz w:val="28"/>
          <w:szCs w:val="28"/>
        </w:rPr>
        <w:t xml:space="preserve">Внести в постановление Администрации Новичихинского района </w:t>
      </w:r>
      <w:r w:rsidRPr="004A30CE">
        <w:rPr>
          <w:sz w:val="28"/>
          <w:szCs w:val="28"/>
        </w:rPr>
        <w:t xml:space="preserve">№ </w:t>
      </w:r>
      <w:r>
        <w:rPr>
          <w:sz w:val="28"/>
          <w:szCs w:val="28"/>
        </w:rPr>
        <w:t>547</w:t>
      </w:r>
      <w:r w:rsidRPr="004A30CE">
        <w:rPr>
          <w:sz w:val="28"/>
          <w:szCs w:val="28"/>
        </w:rPr>
        <w:t xml:space="preserve"> от </w:t>
      </w:r>
      <w:r>
        <w:rPr>
          <w:sz w:val="28"/>
          <w:szCs w:val="28"/>
        </w:rPr>
        <w:t>10</w:t>
      </w:r>
      <w:r w:rsidRPr="004A30CE">
        <w:rPr>
          <w:sz w:val="28"/>
          <w:szCs w:val="28"/>
        </w:rPr>
        <w:t>.12.2014 г. «</w:t>
      </w:r>
      <w:r w:rsidRPr="008D768E">
        <w:rPr>
          <w:color w:val="000000"/>
          <w:sz w:val="28"/>
          <w:szCs w:val="28"/>
        </w:rPr>
        <w:t>О</w:t>
      </w:r>
      <w:r>
        <w:rPr>
          <w:color w:val="000000"/>
          <w:sz w:val="28"/>
          <w:szCs w:val="28"/>
        </w:rPr>
        <w:t xml:space="preserve">б утверждении муниципальной программы «Повышение безопасности дорожного движения в муниципальном  образовании </w:t>
      </w:r>
      <w:r w:rsidRPr="008D768E">
        <w:rPr>
          <w:color w:val="000000"/>
          <w:sz w:val="28"/>
          <w:szCs w:val="28"/>
        </w:rPr>
        <w:t xml:space="preserve"> </w:t>
      </w:r>
      <w:r>
        <w:rPr>
          <w:color w:val="000000"/>
          <w:sz w:val="28"/>
          <w:szCs w:val="28"/>
        </w:rPr>
        <w:t xml:space="preserve">Новичихинский район на 2015-2022 годы» </w:t>
      </w:r>
      <w:r w:rsidRPr="00FC6EED">
        <w:rPr>
          <w:sz w:val="28"/>
          <w:szCs w:val="28"/>
        </w:rPr>
        <w:t>(далее – «Программа») следующие изменения:</w:t>
      </w:r>
    </w:p>
    <w:p w:rsidR="00046FDD" w:rsidRDefault="00046FDD" w:rsidP="00046FDD">
      <w:pPr>
        <w:ind w:firstLine="708"/>
        <w:jc w:val="both"/>
        <w:rPr>
          <w:sz w:val="28"/>
          <w:szCs w:val="28"/>
        </w:rPr>
      </w:pPr>
      <w:r>
        <w:rPr>
          <w:sz w:val="28"/>
          <w:szCs w:val="28"/>
        </w:rPr>
        <w:t xml:space="preserve">1) Приложение № 1 к Программе </w:t>
      </w:r>
      <w:r>
        <w:rPr>
          <w:color w:val="000000"/>
          <w:sz w:val="28"/>
          <w:szCs w:val="28"/>
        </w:rPr>
        <w:t xml:space="preserve">«Повышение безопасности дорожного движения в муниципальном  образовании </w:t>
      </w:r>
      <w:r w:rsidRPr="008D768E">
        <w:rPr>
          <w:color w:val="000000"/>
          <w:sz w:val="28"/>
          <w:szCs w:val="28"/>
        </w:rPr>
        <w:t xml:space="preserve"> </w:t>
      </w:r>
      <w:r>
        <w:rPr>
          <w:color w:val="000000"/>
          <w:sz w:val="28"/>
          <w:szCs w:val="28"/>
        </w:rPr>
        <w:t xml:space="preserve">Новичихинский район на 2015-2022 годы» </w:t>
      </w:r>
      <w:r>
        <w:rPr>
          <w:sz w:val="28"/>
          <w:szCs w:val="28"/>
        </w:rPr>
        <w:t>изложить в новой редакции (прилагается).</w:t>
      </w:r>
    </w:p>
    <w:p w:rsidR="00046FDD" w:rsidRDefault="00046FDD" w:rsidP="00046FDD">
      <w:pPr>
        <w:shd w:val="clear" w:color="auto" w:fill="FFFFFF"/>
        <w:autoSpaceDE w:val="0"/>
        <w:autoSpaceDN w:val="0"/>
        <w:adjustRightInd w:val="0"/>
        <w:jc w:val="both"/>
        <w:rPr>
          <w:color w:val="000000"/>
          <w:sz w:val="28"/>
          <w:szCs w:val="28"/>
        </w:rPr>
      </w:pPr>
      <w:r>
        <w:rPr>
          <w:sz w:val="28"/>
          <w:szCs w:val="28"/>
        </w:rPr>
        <w:t xml:space="preserve">          </w:t>
      </w:r>
      <w:r>
        <w:rPr>
          <w:color w:val="000000"/>
          <w:sz w:val="28"/>
          <w:szCs w:val="28"/>
        </w:rPr>
        <w:t xml:space="preserve">2. </w:t>
      </w:r>
      <w:proofErr w:type="gramStart"/>
      <w:r>
        <w:rPr>
          <w:color w:val="000000"/>
          <w:sz w:val="28"/>
          <w:szCs w:val="28"/>
        </w:rPr>
        <w:t>Контроль за</w:t>
      </w:r>
      <w:proofErr w:type="gramEnd"/>
      <w:r>
        <w:rPr>
          <w:color w:val="000000"/>
          <w:sz w:val="28"/>
          <w:szCs w:val="28"/>
        </w:rPr>
        <w:t xml:space="preserve"> исполнением данного постановления оставляю за собой. </w:t>
      </w:r>
    </w:p>
    <w:p w:rsidR="005A42F4" w:rsidRPr="000F30EB" w:rsidRDefault="005A42F4" w:rsidP="005A42F4">
      <w:pPr>
        <w:jc w:val="both"/>
        <w:rPr>
          <w:sz w:val="28"/>
          <w:szCs w:val="28"/>
        </w:rPr>
      </w:pPr>
    </w:p>
    <w:tbl>
      <w:tblPr>
        <w:tblW w:w="9094" w:type="dxa"/>
        <w:tblLayout w:type="fixed"/>
        <w:tblLook w:val="0000"/>
      </w:tblPr>
      <w:tblGrid>
        <w:gridCol w:w="2235"/>
        <w:gridCol w:w="2160"/>
        <w:gridCol w:w="2659"/>
        <w:gridCol w:w="2040"/>
      </w:tblGrid>
      <w:tr w:rsidR="005A42F4" w:rsidTr="005A42F4">
        <w:tc>
          <w:tcPr>
            <w:tcW w:w="2235" w:type="dxa"/>
          </w:tcPr>
          <w:p w:rsidR="005A42F4" w:rsidRPr="00CC072E" w:rsidRDefault="005A42F4" w:rsidP="005A42F4">
            <w:pPr>
              <w:rPr>
                <w:bCs/>
                <w:sz w:val="28"/>
                <w:szCs w:val="28"/>
              </w:rPr>
            </w:pPr>
          </w:p>
          <w:p w:rsidR="005A42F4" w:rsidRDefault="005A42F4" w:rsidP="005A42F4">
            <w:pPr>
              <w:rPr>
                <w:sz w:val="28"/>
                <w:szCs w:val="28"/>
              </w:rPr>
            </w:pPr>
          </w:p>
          <w:p w:rsidR="005A42F4" w:rsidRPr="00CC072E" w:rsidRDefault="005A42F4" w:rsidP="005A42F4">
            <w:pPr>
              <w:rPr>
                <w:sz w:val="28"/>
                <w:szCs w:val="28"/>
              </w:rPr>
            </w:pPr>
            <w:r w:rsidRPr="00CC072E">
              <w:rPr>
                <w:sz w:val="28"/>
                <w:szCs w:val="28"/>
              </w:rPr>
              <w:t>Глава района</w:t>
            </w:r>
          </w:p>
          <w:p w:rsidR="005A42F4" w:rsidRDefault="005A42F4" w:rsidP="005A42F4">
            <w:pPr>
              <w:rPr>
                <w:sz w:val="28"/>
              </w:rPr>
            </w:pPr>
          </w:p>
        </w:tc>
        <w:tc>
          <w:tcPr>
            <w:tcW w:w="2160" w:type="dxa"/>
          </w:tcPr>
          <w:p w:rsidR="005A42F4" w:rsidRDefault="005A42F4" w:rsidP="005A42F4">
            <w:r>
              <w:rPr>
                <w:noProof/>
              </w:rPr>
              <w:drawing>
                <wp:inline distT="0" distB="0" distL="0" distR="0">
                  <wp:extent cx="1095375" cy="1095375"/>
                  <wp:effectExtent l="19050" t="0" r="9525"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A42F4" w:rsidRDefault="005A42F4" w:rsidP="005A42F4"/>
          <w:p w:rsidR="005A42F4" w:rsidRDefault="005A42F4" w:rsidP="005A42F4">
            <w:r>
              <w:rPr>
                <w:noProof/>
              </w:rPr>
              <w:drawing>
                <wp:inline distT="0" distB="0" distL="0" distR="0">
                  <wp:extent cx="1123950" cy="876300"/>
                  <wp:effectExtent l="1905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A42F4" w:rsidRDefault="005A42F4" w:rsidP="005A42F4">
            <w:pPr>
              <w:pStyle w:val="ab"/>
              <w:tabs>
                <w:tab w:val="clear" w:pos="4677"/>
                <w:tab w:val="clear" w:pos="9355"/>
              </w:tabs>
            </w:pPr>
          </w:p>
          <w:p w:rsidR="005A42F4" w:rsidRDefault="005A42F4" w:rsidP="005A42F4">
            <w:pPr>
              <w:pStyle w:val="ab"/>
              <w:tabs>
                <w:tab w:val="clear" w:pos="4677"/>
                <w:tab w:val="clear" w:pos="9355"/>
              </w:tabs>
            </w:pPr>
          </w:p>
          <w:p w:rsidR="005A42F4" w:rsidRPr="008C12D9" w:rsidRDefault="005A42F4" w:rsidP="005A42F4">
            <w:pPr>
              <w:rPr>
                <w:sz w:val="28"/>
              </w:rPr>
            </w:pPr>
            <w:r>
              <w:rPr>
                <w:sz w:val="28"/>
              </w:rPr>
              <w:t>С.Л. Ермаков</w:t>
            </w:r>
          </w:p>
          <w:p w:rsidR="005A42F4" w:rsidRDefault="005A42F4" w:rsidP="005A42F4">
            <w:pPr>
              <w:pStyle w:val="ab"/>
              <w:tabs>
                <w:tab w:val="clear" w:pos="4677"/>
                <w:tab w:val="clear" w:pos="9355"/>
              </w:tabs>
              <w:rPr>
                <w:sz w:val="28"/>
              </w:rPr>
            </w:pPr>
          </w:p>
        </w:tc>
      </w:tr>
    </w:tbl>
    <w:p w:rsidR="005A42F4" w:rsidRDefault="005A42F4" w:rsidP="005A42F4">
      <w:pPr>
        <w:jc w:val="both"/>
        <w:rPr>
          <w:sz w:val="28"/>
          <w:szCs w:val="28"/>
        </w:rPr>
      </w:pPr>
    </w:p>
    <w:p w:rsidR="00046FDD" w:rsidRDefault="00046FDD" w:rsidP="005A42F4">
      <w:pPr>
        <w:jc w:val="both"/>
        <w:rPr>
          <w:sz w:val="28"/>
          <w:szCs w:val="28"/>
        </w:rPr>
      </w:pPr>
    </w:p>
    <w:p w:rsidR="00046FDD" w:rsidRDefault="00046FDD" w:rsidP="005A42F4">
      <w:pPr>
        <w:jc w:val="both"/>
        <w:rPr>
          <w:sz w:val="28"/>
          <w:szCs w:val="28"/>
        </w:rPr>
      </w:pPr>
    </w:p>
    <w:p w:rsidR="00046FDD" w:rsidRDefault="00046FDD" w:rsidP="005A42F4">
      <w:pPr>
        <w:jc w:val="both"/>
        <w:rPr>
          <w:sz w:val="28"/>
          <w:szCs w:val="28"/>
        </w:rPr>
      </w:pPr>
    </w:p>
    <w:p w:rsidR="00046FDD" w:rsidRDefault="00046FDD" w:rsidP="005A42F4">
      <w:pPr>
        <w:jc w:val="both"/>
        <w:rPr>
          <w:sz w:val="28"/>
          <w:szCs w:val="28"/>
        </w:rPr>
      </w:pPr>
    </w:p>
    <w:p w:rsidR="00046FDD" w:rsidRDefault="00046FDD" w:rsidP="005A42F4">
      <w:pPr>
        <w:jc w:val="both"/>
        <w:rPr>
          <w:sz w:val="28"/>
          <w:szCs w:val="28"/>
        </w:rPr>
      </w:pPr>
    </w:p>
    <w:p w:rsidR="00046FDD" w:rsidRDefault="00046FDD" w:rsidP="005A42F4">
      <w:pPr>
        <w:jc w:val="both"/>
        <w:rPr>
          <w:sz w:val="28"/>
          <w:szCs w:val="28"/>
        </w:rPr>
      </w:pPr>
    </w:p>
    <w:p w:rsidR="00046FDD" w:rsidRDefault="00046FDD" w:rsidP="005A42F4">
      <w:pPr>
        <w:jc w:val="both"/>
        <w:rPr>
          <w:sz w:val="28"/>
          <w:szCs w:val="28"/>
        </w:rPr>
      </w:pPr>
    </w:p>
    <w:p w:rsidR="00046FDD" w:rsidRDefault="00046FDD" w:rsidP="005A42F4">
      <w:pPr>
        <w:jc w:val="both"/>
        <w:rPr>
          <w:sz w:val="28"/>
          <w:szCs w:val="28"/>
        </w:rPr>
      </w:pPr>
    </w:p>
    <w:p w:rsidR="00046FDD" w:rsidRDefault="00046FDD" w:rsidP="005A42F4">
      <w:pPr>
        <w:jc w:val="both"/>
        <w:rPr>
          <w:sz w:val="28"/>
          <w:szCs w:val="28"/>
        </w:rPr>
        <w:sectPr w:rsidR="00046FDD" w:rsidSect="00231610">
          <w:pgSz w:w="11906" w:h="16838"/>
          <w:pgMar w:top="1134" w:right="1134" w:bottom="1134" w:left="1559" w:header="425" w:footer="709" w:gutter="0"/>
          <w:cols w:space="708"/>
          <w:docGrid w:linePitch="360"/>
        </w:sectPr>
      </w:pPr>
    </w:p>
    <w:p w:rsidR="00046FDD" w:rsidRPr="00046FDD" w:rsidRDefault="00046FDD" w:rsidP="00046FDD">
      <w:pPr>
        <w:ind w:firstLine="720"/>
        <w:jc w:val="right"/>
      </w:pPr>
      <w:r w:rsidRPr="00046FDD">
        <w:lastRenderedPageBreak/>
        <w:t>УТВЕРЖДЕНО</w:t>
      </w:r>
    </w:p>
    <w:p w:rsidR="00046FDD" w:rsidRPr="00046FDD" w:rsidRDefault="00046FDD" w:rsidP="00046FDD">
      <w:pPr>
        <w:ind w:firstLine="720"/>
        <w:jc w:val="right"/>
      </w:pPr>
      <w:r w:rsidRPr="00046FDD">
        <w:t xml:space="preserve">постановлением Администрации </w:t>
      </w:r>
    </w:p>
    <w:p w:rsidR="00046FDD" w:rsidRPr="00046FDD" w:rsidRDefault="00046FDD" w:rsidP="00046FDD">
      <w:pPr>
        <w:ind w:firstLine="720"/>
        <w:jc w:val="right"/>
      </w:pPr>
      <w:r w:rsidRPr="00046FDD">
        <w:t xml:space="preserve">Новичихинского района </w:t>
      </w:r>
    </w:p>
    <w:p w:rsidR="00046FDD" w:rsidRPr="00046FDD" w:rsidRDefault="00046FDD" w:rsidP="00046FDD">
      <w:pPr>
        <w:ind w:firstLine="720"/>
        <w:jc w:val="right"/>
      </w:pPr>
      <w:r w:rsidRPr="00046FDD">
        <w:t>№ 217 от 22.08.2019г.</w:t>
      </w:r>
    </w:p>
    <w:p w:rsidR="00046FDD" w:rsidRPr="00046FDD" w:rsidRDefault="00046FDD" w:rsidP="00046FDD">
      <w:pPr>
        <w:ind w:firstLine="720"/>
        <w:jc w:val="both"/>
      </w:pPr>
    </w:p>
    <w:p w:rsidR="00046FDD" w:rsidRPr="00046FDD" w:rsidRDefault="00046FDD" w:rsidP="00046FDD">
      <w:pPr>
        <w:pStyle w:val="ConsPlusNonformat"/>
        <w:widowControl/>
        <w:jc w:val="right"/>
        <w:rPr>
          <w:rFonts w:ascii="Times New Roman" w:hAnsi="Times New Roman" w:cs="Times New Roman"/>
          <w:sz w:val="24"/>
          <w:szCs w:val="24"/>
        </w:rPr>
      </w:pPr>
      <w:r w:rsidRPr="00046FDD">
        <w:rPr>
          <w:rFonts w:ascii="Times New Roman" w:hAnsi="Times New Roman" w:cs="Times New Roman"/>
          <w:sz w:val="24"/>
          <w:szCs w:val="24"/>
        </w:rPr>
        <w:t>Приложение № 1</w:t>
      </w:r>
    </w:p>
    <w:p w:rsidR="00046FDD" w:rsidRPr="00046FDD" w:rsidRDefault="00046FDD" w:rsidP="00046FDD">
      <w:pPr>
        <w:shd w:val="clear" w:color="auto" w:fill="FFFFFF"/>
        <w:autoSpaceDE w:val="0"/>
        <w:autoSpaceDN w:val="0"/>
        <w:adjustRightInd w:val="0"/>
        <w:jc w:val="right"/>
        <w:rPr>
          <w:color w:val="000000"/>
        </w:rPr>
      </w:pPr>
      <w:r w:rsidRPr="00046FDD">
        <w:rPr>
          <w:color w:val="000000"/>
        </w:rPr>
        <w:t xml:space="preserve">к Программе «Повышение </w:t>
      </w:r>
    </w:p>
    <w:p w:rsidR="00046FDD" w:rsidRPr="00046FDD" w:rsidRDefault="00046FDD" w:rsidP="00046FDD">
      <w:pPr>
        <w:shd w:val="clear" w:color="auto" w:fill="FFFFFF"/>
        <w:autoSpaceDE w:val="0"/>
        <w:autoSpaceDN w:val="0"/>
        <w:adjustRightInd w:val="0"/>
        <w:jc w:val="right"/>
        <w:rPr>
          <w:color w:val="000000"/>
        </w:rPr>
      </w:pPr>
      <w:r w:rsidRPr="00046FDD">
        <w:rPr>
          <w:color w:val="000000"/>
        </w:rPr>
        <w:t xml:space="preserve">безопасности дорожного движения </w:t>
      </w:r>
      <w:proofErr w:type="gramStart"/>
      <w:r w:rsidRPr="00046FDD">
        <w:rPr>
          <w:color w:val="000000"/>
        </w:rPr>
        <w:t>в</w:t>
      </w:r>
      <w:proofErr w:type="gramEnd"/>
      <w:r w:rsidRPr="00046FDD">
        <w:rPr>
          <w:color w:val="000000"/>
        </w:rPr>
        <w:t xml:space="preserve"> </w:t>
      </w:r>
    </w:p>
    <w:p w:rsidR="00046FDD" w:rsidRPr="00046FDD" w:rsidRDefault="00046FDD" w:rsidP="00046FDD">
      <w:pPr>
        <w:shd w:val="clear" w:color="auto" w:fill="FFFFFF"/>
        <w:autoSpaceDE w:val="0"/>
        <w:autoSpaceDN w:val="0"/>
        <w:adjustRightInd w:val="0"/>
        <w:jc w:val="right"/>
        <w:rPr>
          <w:color w:val="000000"/>
        </w:rPr>
      </w:pPr>
      <w:r w:rsidRPr="00046FDD">
        <w:rPr>
          <w:color w:val="000000"/>
        </w:rPr>
        <w:t xml:space="preserve">муниципальном  </w:t>
      </w:r>
      <w:proofErr w:type="gramStart"/>
      <w:r w:rsidRPr="00046FDD">
        <w:rPr>
          <w:color w:val="000000"/>
        </w:rPr>
        <w:t>образовании</w:t>
      </w:r>
      <w:proofErr w:type="gramEnd"/>
      <w:r w:rsidRPr="00046FDD">
        <w:rPr>
          <w:color w:val="000000"/>
        </w:rPr>
        <w:t xml:space="preserve">  </w:t>
      </w:r>
    </w:p>
    <w:p w:rsidR="00046FDD" w:rsidRPr="00046FDD" w:rsidRDefault="00046FDD" w:rsidP="00046FDD">
      <w:pPr>
        <w:shd w:val="clear" w:color="auto" w:fill="FFFFFF"/>
        <w:autoSpaceDE w:val="0"/>
        <w:autoSpaceDN w:val="0"/>
        <w:adjustRightInd w:val="0"/>
        <w:jc w:val="right"/>
        <w:rPr>
          <w:color w:val="000000"/>
        </w:rPr>
      </w:pPr>
      <w:r w:rsidRPr="00046FDD">
        <w:rPr>
          <w:color w:val="000000"/>
        </w:rPr>
        <w:t>Новичихинский район на 2015-2022 годы»</w:t>
      </w:r>
    </w:p>
    <w:p w:rsidR="00046FDD" w:rsidRPr="00046FDD" w:rsidRDefault="00046FDD" w:rsidP="00046FDD">
      <w:pPr>
        <w:pStyle w:val="ConsPlusNonformat"/>
        <w:widowControl/>
        <w:jc w:val="right"/>
        <w:rPr>
          <w:rFonts w:ascii="Times New Roman" w:hAnsi="Times New Roman" w:cs="Times New Roman"/>
          <w:sz w:val="24"/>
          <w:szCs w:val="24"/>
        </w:rPr>
      </w:pPr>
    </w:p>
    <w:p w:rsidR="00046FDD" w:rsidRPr="00046FDD" w:rsidRDefault="00046FDD" w:rsidP="00046FDD">
      <w:pPr>
        <w:pStyle w:val="ConsPlusNonformat"/>
        <w:widowControl/>
        <w:jc w:val="center"/>
        <w:rPr>
          <w:rFonts w:ascii="Times New Roman" w:hAnsi="Times New Roman" w:cs="Times New Roman"/>
          <w:sz w:val="24"/>
          <w:szCs w:val="24"/>
        </w:rPr>
      </w:pPr>
      <w:r w:rsidRPr="00046FDD">
        <w:rPr>
          <w:rFonts w:ascii="Times New Roman" w:hAnsi="Times New Roman" w:cs="Times New Roman"/>
          <w:sz w:val="24"/>
          <w:szCs w:val="24"/>
        </w:rPr>
        <w:t>ПЕРЕЧЕНЬ</w:t>
      </w:r>
    </w:p>
    <w:p w:rsidR="00046FDD" w:rsidRPr="00046FDD" w:rsidRDefault="00046FDD" w:rsidP="00046FDD">
      <w:pPr>
        <w:pStyle w:val="ConsPlusNonformat"/>
        <w:widowControl/>
        <w:jc w:val="center"/>
        <w:rPr>
          <w:rFonts w:ascii="Times New Roman" w:hAnsi="Times New Roman" w:cs="Times New Roman"/>
          <w:sz w:val="24"/>
          <w:szCs w:val="24"/>
        </w:rPr>
      </w:pPr>
      <w:r w:rsidRPr="00046FDD">
        <w:rPr>
          <w:rFonts w:ascii="Times New Roman" w:hAnsi="Times New Roman" w:cs="Times New Roman"/>
          <w:sz w:val="24"/>
          <w:szCs w:val="24"/>
        </w:rPr>
        <w:t>программных мероприятий</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
        <w:gridCol w:w="17"/>
        <w:gridCol w:w="24"/>
        <w:gridCol w:w="25"/>
        <w:gridCol w:w="4883"/>
        <w:gridCol w:w="99"/>
        <w:gridCol w:w="675"/>
        <w:gridCol w:w="21"/>
        <w:gridCol w:w="94"/>
        <w:gridCol w:w="13"/>
        <w:gridCol w:w="714"/>
        <w:gridCol w:w="64"/>
        <w:gridCol w:w="731"/>
        <w:gridCol w:w="59"/>
        <w:gridCol w:w="696"/>
        <w:gridCol w:w="25"/>
        <w:gridCol w:w="74"/>
        <w:gridCol w:w="21"/>
        <w:gridCol w:w="643"/>
        <w:gridCol w:w="127"/>
        <w:gridCol w:w="14"/>
        <w:gridCol w:w="610"/>
        <w:gridCol w:w="47"/>
        <w:gridCol w:w="119"/>
        <w:gridCol w:w="14"/>
        <w:gridCol w:w="663"/>
        <w:gridCol w:w="65"/>
        <w:gridCol w:w="48"/>
        <w:gridCol w:w="13"/>
        <w:gridCol w:w="706"/>
        <w:gridCol w:w="52"/>
        <w:gridCol w:w="19"/>
        <w:gridCol w:w="3261"/>
      </w:tblGrid>
      <w:tr w:rsidR="00046FDD" w:rsidRPr="00046FDD" w:rsidTr="00046FDD">
        <w:trPr>
          <w:trHeight w:val="599"/>
        </w:trPr>
        <w:tc>
          <w:tcPr>
            <w:tcW w:w="564" w:type="dxa"/>
            <w:gridSpan w:val="4"/>
            <w:vMerge w:val="restart"/>
          </w:tcPr>
          <w:p w:rsidR="00046FDD" w:rsidRPr="00046FDD" w:rsidRDefault="00046FDD" w:rsidP="00913445">
            <w:pPr>
              <w:pStyle w:val="ConsPlusNonformat"/>
              <w:widowControl/>
              <w:jc w:val="both"/>
              <w:rPr>
                <w:rFonts w:ascii="Times New Roman" w:hAnsi="Times New Roman" w:cs="Times New Roman"/>
                <w:sz w:val="24"/>
                <w:szCs w:val="24"/>
              </w:rPr>
            </w:pPr>
            <w:r w:rsidRPr="00046FDD">
              <w:rPr>
                <w:rFonts w:ascii="Times New Roman" w:hAnsi="Times New Roman" w:cs="Times New Roman"/>
                <w:sz w:val="24"/>
                <w:szCs w:val="24"/>
              </w:rPr>
              <w:t>№</w:t>
            </w:r>
          </w:p>
          <w:p w:rsidR="00046FDD" w:rsidRPr="00046FDD" w:rsidRDefault="00046FDD" w:rsidP="00913445">
            <w:pPr>
              <w:pStyle w:val="ConsPlusNonformat"/>
              <w:widowControl/>
              <w:jc w:val="both"/>
              <w:rPr>
                <w:rFonts w:ascii="Times New Roman" w:hAnsi="Times New Roman" w:cs="Times New Roman"/>
                <w:sz w:val="24"/>
                <w:szCs w:val="24"/>
              </w:rPr>
            </w:pPr>
            <w:proofErr w:type="gramStart"/>
            <w:r w:rsidRPr="00046FDD">
              <w:rPr>
                <w:rFonts w:ascii="Times New Roman" w:hAnsi="Times New Roman" w:cs="Times New Roman"/>
                <w:sz w:val="24"/>
                <w:szCs w:val="24"/>
              </w:rPr>
              <w:t>п</w:t>
            </w:r>
            <w:proofErr w:type="gramEnd"/>
            <w:r w:rsidRPr="00046FDD">
              <w:rPr>
                <w:rFonts w:ascii="Times New Roman" w:hAnsi="Times New Roman" w:cs="Times New Roman"/>
                <w:sz w:val="24"/>
                <w:szCs w:val="24"/>
              </w:rPr>
              <w:t>/п</w:t>
            </w:r>
          </w:p>
        </w:tc>
        <w:tc>
          <w:tcPr>
            <w:tcW w:w="4883" w:type="dxa"/>
            <w:vMerge w:val="restart"/>
          </w:tcPr>
          <w:p w:rsidR="00046FDD" w:rsidRPr="00046FDD" w:rsidRDefault="00046FDD" w:rsidP="00913445">
            <w:pPr>
              <w:pStyle w:val="ConsPlusNonformat"/>
              <w:widowControl/>
              <w:jc w:val="both"/>
              <w:rPr>
                <w:rFonts w:ascii="Times New Roman" w:hAnsi="Times New Roman" w:cs="Times New Roman"/>
                <w:sz w:val="24"/>
                <w:szCs w:val="24"/>
              </w:rPr>
            </w:pPr>
            <w:r w:rsidRPr="00046FDD">
              <w:rPr>
                <w:rFonts w:ascii="Times New Roman" w:hAnsi="Times New Roman" w:cs="Times New Roman"/>
                <w:sz w:val="24"/>
                <w:szCs w:val="24"/>
              </w:rPr>
              <w:t>Наименование</w:t>
            </w:r>
          </w:p>
          <w:p w:rsidR="00046FDD" w:rsidRPr="00046FDD" w:rsidRDefault="00046FDD" w:rsidP="00913445">
            <w:pPr>
              <w:pStyle w:val="ConsPlusNonformat"/>
              <w:widowControl/>
              <w:jc w:val="both"/>
              <w:rPr>
                <w:rFonts w:ascii="Times New Roman" w:hAnsi="Times New Roman" w:cs="Times New Roman"/>
                <w:sz w:val="24"/>
                <w:szCs w:val="24"/>
              </w:rPr>
            </w:pPr>
            <w:r w:rsidRPr="00046FDD">
              <w:rPr>
                <w:rFonts w:ascii="Times New Roman" w:hAnsi="Times New Roman" w:cs="Times New Roman"/>
                <w:sz w:val="24"/>
                <w:szCs w:val="24"/>
              </w:rPr>
              <w:t>Мероприятий</w:t>
            </w:r>
          </w:p>
        </w:tc>
        <w:tc>
          <w:tcPr>
            <w:tcW w:w="6407" w:type="dxa"/>
            <w:gridSpan w:val="26"/>
          </w:tcPr>
          <w:p w:rsidR="00046FDD" w:rsidRPr="00046FDD" w:rsidRDefault="00046FDD" w:rsidP="00913445">
            <w:pPr>
              <w:pStyle w:val="ConsPlusNonformat"/>
              <w:widowControl/>
              <w:jc w:val="both"/>
              <w:rPr>
                <w:rFonts w:ascii="Times New Roman" w:hAnsi="Times New Roman" w:cs="Times New Roman"/>
                <w:sz w:val="24"/>
                <w:szCs w:val="24"/>
              </w:rPr>
            </w:pPr>
            <w:r w:rsidRPr="00046FDD">
              <w:rPr>
                <w:rFonts w:ascii="Times New Roman" w:hAnsi="Times New Roman" w:cs="Times New Roman"/>
                <w:sz w:val="24"/>
                <w:szCs w:val="24"/>
              </w:rPr>
              <w:t>Объемы финансирования по годам</w:t>
            </w:r>
          </w:p>
        </w:tc>
        <w:tc>
          <w:tcPr>
            <w:tcW w:w="3280" w:type="dxa"/>
            <w:gridSpan w:val="2"/>
            <w:vMerge w:val="restart"/>
          </w:tcPr>
          <w:p w:rsidR="00046FDD" w:rsidRPr="00046FDD" w:rsidRDefault="00046FDD" w:rsidP="00913445">
            <w:pPr>
              <w:pStyle w:val="ConsPlusNonformat"/>
              <w:widowControl/>
              <w:jc w:val="both"/>
              <w:rPr>
                <w:rFonts w:ascii="Times New Roman" w:hAnsi="Times New Roman" w:cs="Times New Roman"/>
                <w:sz w:val="24"/>
                <w:szCs w:val="24"/>
              </w:rPr>
            </w:pPr>
            <w:r w:rsidRPr="00046FDD">
              <w:rPr>
                <w:rFonts w:ascii="Times New Roman" w:hAnsi="Times New Roman" w:cs="Times New Roman"/>
                <w:sz w:val="24"/>
                <w:szCs w:val="24"/>
              </w:rPr>
              <w:t>Исполнители</w:t>
            </w:r>
          </w:p>
          <w:p w:rsidR="00046FDD" w:rsidRPr="00046FDD" w:rsidRDefault="00046FDD" w:rsidP="00913445">
            <w:pPr>
              <w:pStyle w:val="ConsPlusNonformat"/>
              <w:widowControl/>
              <w:jc w:val="both"/>
              <w:rPr>
                <w:rFonts w:ascii="Times New Roman" w:hAnsi="Times New Roman" w:cs="Times New Roman"/>
                <w:sz w:val="24"/>
                <w:szCs w:val="24"/>
              </w:rPr>
            </w:pPr>
          </w:p>
          <w:p w:rsidR="00046FDD" w:rsidRPr="00046FDD" w:rsidRDefault="00046FDD" w:rsidP="00913445">
            <w:pPr>
              <w:pStyle w:val="ConsPlusNonformat"/>
              <w:widowControl/>
              <w:jc w:val="both"/>
              <w:rPr>
                <w:rFonts w:ascii="Times New Roman" w:hAnsi="Times New Roman" w:cs="Times New Roman"/>
                <w:sz w:val="24"/>
                <w:szCs w:val="24"/>
              </w:rPr>
            </w:pPr>
          </w:p>
          <w:p w:rsidR="00046FDD" w:rsidRPr="00046FDD" w:rsidRDefault="00046FDD" w:rsidP="00913445">
            <w:pPr>
              <w:pStyle w:val="ConsPlusNonformat"/>
              <w:widowControl/>
              <w:jc w:val="both"/>
              <w:rPr>
                <w:rFonts w:ascii="Times New Roman" w:hAnsi="Times New Roman" w:cs="Times New Roman"/>
                <w:sz w:val="24"/>
                <w:szCs w:val="24"/>
              </w:rPr>
            </w:pPr>
          </w:p>
        </w:tc>
      </w:tr>
      <w:tr w:rsidR="00046FDD" w:rsidRPr="00046FDD" w:rsidTr="00046FDD">
        <w:trPr>
          <w:trHeight w:val="589"/>
        </w:trPr>
        <w:tc>
          <w:tcPr>
            <w:tcW w:w="564" w:type="dxa"/>
            <w:gridSpan w:val="4"/>
            <w:vMerge/>
          </w:tcPr>
          <w:p w:rsidR="00046FDD" w:rsidRPr="00046FDD" w:rsidRDefault="00046FDD" w:rsidP="00913445">
            <w:pPr>
              <w:pStyle w:val="ConsPlusNonformat"/>
              <w:widowControl/>
              <w:jc w:val="both"/>
              <w:rPr>
                <w:rFonts w:ascii="Times New Roman" w:hAnsi="Times New Roman" w:cs="Times New Roman"/>
                <w:sz w:val="24"/>
                <w:szCs w:val="24"/>
              </w:rPr>
            </w:pPr>
          </w:p>
        </w:tc>
        <w:tc>
          <w:tcPr>
            <w:tcW w:w="4883" w:type="dxa"/>
            <w:vMerge/>
          </w:tcPr>
          <w:p w:rsidR="00046FDD" w:rsidRPr="00046FDD" w:rsidRDefault="00046FDD" w:rsidP="00913445">
            <w:pPr>
              <w:pStyle w:val="ConsPlusNonformat"/>
              <w:widowControl/>
              <w:jc w:val="both"/>
              <w:rPr>
                <w:rFonts w:ascii="Times New Roman" w:hAnsi="Times New Roman" w:cs="Times New Roman"/>
                <w:sz w:val="24"/>
                <w:szCs w:val="24"/>
              </w:rPr>
            </w:pPr>
          </w:p>
        </w:tc>
        <w:tc>
          <w:tcPr>
            <w:tcW w:w="795" w:type="dxa"/>
            <w:gridSpan w:val="3"/>
          </w:tcPr>
          <w:p w:rsidR="00046FDD" w:rsidRPr="00046FDD" w:rsidRDefault="00046FDD" w:rsidP="00046FDD">
            <w:pPr>
              <w:pStyle w:val="ConsPlusNonformat"/>
              <w:ind w:right="-143"/>
              <w:jc w:val="both"/>
              <w:rPr>
                <w:rFonts w:ascii="Times New Roman" w:hAnsi="Times New Roman" w:cs="Times New Roman"/>
                <w:sz w:val="24"/>
                <w:szCs w:val="24"/>
              </w:rPr>
            </w:pPr>
            <w:r w:rsidRPr="00046FDD">
              <w:rPr>
                <w:rFonts w:ascii="Times New Roman" w:hAnsi="Times New Roman" w:cs="Times New Roman"/>
                <w:sz w:val="24"/>
                <w:szCs w:val="24"/>
              </w:rPr>
              <w:t>2015</w:t>
            </w:r>
          </w:p>
        </w:tc>
        <w:tc>
          <w:tcPr>
            <w:tcW w:w="885" w:type="dxa"/>
            <w:gridSpan w:val="4"/>
          </w:tcPr>
          <w:p w:rsidR="00046FDD" w:rsidRPr="00046FDD" w:rsidRDefault="00046FDD" w:rsidP="00913445">
            <w:pPr>
              <w:pStyle w:val="ConsPlusNonformat"/>
              <w:jc w:val="both"/>
              <w:rPr>
                <w:rFonts w:ascii="Times New Roman" w:hAnsi="Times New Roman" w:cs="Times New Roman"/>
                <w:sz w:val="24"/>
                <w:szCs w:val="24"/>
              </w:rPr>
            </w:pPr>
            <w:r w:rsidRPr="00046FDD">
              <w:rPr>
                <w:rFonts w:ascii="Times New Roman" w:hAnsi="Times New Roman" w:cs="Times New Roman"/>
                <w:sz w:val="24"/>
                <w:szCs w:val="24"/>
              </w:rPr>
              <w:t>2016</w:t>
            </w:r>
          </w:p>
        </w:tc>
        <w:tc>
          <w:tcPr>
            <w:tcW w:w="790" w:type="dxa"/>
            <w:gridSpan w:val="2"/>
          </w:tcPr>
          <w:p w:rsidR="00046FDD" w:rsidRPr="00046FDD" w:rsidRDefault="00046FDD" w:rsidP="00913445">
            <w:pPr>
              <w:pStyle w:val="ConsPlusNonformat"/>
              <w:jc w:val="both"/>
              <w:rPr>
                <w:rFonts w:ascii="Times New Roman" w:hAnsi="Times New Roman" w:cs="Times New Roman"/>
                <w:sz w:val="24"/>
                <w:szCs w:val="24"/>
              </w:rPr>
            </w:pPr>
            <w:r w:rsidRPr="00046FDD">
              <w:rPr>
                <w:rFonts w:ascii="Times New Roman" w:hAnsi="Times New Roman" w:cs="Times New Roman"/>
                <w:sz w:val="24"/>
                <w:szCs w:val="24"/>
              </w:rPr>
              <w:t>2017</w:t>
            </w:r>
          </w:p>
        </w:tc>
        <w:tc>
          <w:tcPr>
            <w:tcW w:w="696" w:type="dxa"/>
          </w:tcPr>
          <w:p w:rsidR="00046FDD" w:rsidRPr="00046FDD" w:rsidRDefault="00046FDD" w:rsidP="00913445">
            <w:pPr>
              <w:pStyle w:val="ConsPlusNonformat"/>
              <w:jc w:val="both"/>
              <w:rPr>
                <w:rFonts w:ascii="Times New Roman" w:hAnsi="Times New Roman" w:cs="Times New Roman"/>
                <w:sz w:val="24"/>
                <w:szCs w:val="24"/>
              </w:rPr>
            </w:pPr>
            <w:r w:rsidRPr="00046FDD">
              <w:rPr>
                <w:rFonts w:ascii="Times New Roman" w:hAnsi="Times New Roman" w:cs="Times New Roman"/>
                <w:sz w:val="24"/>
                <w:szCs w:val="24"/>
              </w:rPr>
              <w:t>2018</w:t>
            </w:r>
          </w:p>
        </w:tc>
        <w:tc>
          <w:tcPr>
            <w:tcW w:w="763" w:type="dxa"/>
            <w:gridSpan w:val="4"/>
          </w:tcPr>
          <w:p w:rsidR="00046FDD" w:rsidRPr="00046FDD" w:rsidRDefault="00046FDD" w:rsidP="00913445">
            <w:pPr>
              <w:pStyle w:val="ConsPlusNonformat"/>
              <w:jc w:val="both"/>
              <w:rPr>
                <w:rFonts w:ascii="Times New Roman" w:hAnsi="Times New Roman" w:cs="Times New Roman"/>
                <w:sz w:val="24"/>
                <w:szCs w:val="24"/>
              </w:rPr>
            </w:pPr>
            <w:r w:rsidRPr="00046FDD">
              <w:rPr>
                <w:rFonts w:ascii="Times New Roman" w:hAnsi="Times New Roman" w:cs="Times New Roman"/>
                <w:sz w:val="24"/>
                <w:szCs w:val="24"/>
              </w:rPr>
              <w:t>2019</w:t>
            </w:r>
          </w:p>
        </w:tc>
        <w:tc>
          <w:tcPr>
            <w:tcW w:w="751" w:type="dxa"/>
            <w:gridSpan w:val="3"/>
          </w:tcPr>
          <w:p w:rsidR="00046FDD" w:rsidRPr="00046FDD" w:rsidRDefault="00046FDD" w:rsidP="00913445">
            <w:pPr>
              <w:pStyle w:val="ConsPlusNonformat"/>
              <w:jc w:val="both"/>
              <w:rPr>
                <w:rFonts w:ascii="Times New Roman" w:hAnsi="Times New Roman" w:cs="Times New Roman"/>
                <w:sz w:val="24"/>
                <w:szCs w:val="24"/>
              </w:rPr>
            </w:pPr>
            <w:r w:rsidRPr="00046FDD">
              <w:rPr>
                <w:rFonts w:ascii="Times New Roman" w:hAnsi="Times New Roman" w:cs="Times New Roman"/>
                <w:sz w:val="24"/>
                <w:szCs w:val="24"/>
              </w:rPr>
              <w:t>2020</w:t>
            </w:r>
          </w:p>
        </w:tc>
        <w:tc>
          <w:tcPr>
            <w:tcW w:w="908" w:type="dxa"/>
            <w:gridSpan w:val="5"/>
          </w:tcPr>
          <w:p w:rsidR="00046FDD" w:rsidRPr="00046FDD" w:rsidRDefault="00046FDD" w:rsidP="00913445">
            <w:pPr>
              <w:pStyle w:val="ConsPlusNonformat"/>
              <w:jc w:val="both"/>
              <w:rPr>
                <w:rFonts w:ascii="Times New Roman" w:hAnsi="Times New Roman" w:cs="Times New Roman"/>
                <w:sz w:val="24"/>
                <w:szCs w:val="24"/>
              </w:rPr>
            </w:pPr>
            <w:r w:rsidRPr="00046FDD">
              <w:rPr>
                <w:rFonts w:ascii="Times New Roman" w:hAnsi="Times New Roman" w:cs="Times New Roman"/>
                <w:sz w:val="24"/>
                <w:szCs w:val="24"/>
              </w:rPr>
              <w:t>2021</w:t>
            </w:r>
          </w:p>
        </w:tc>
        <w:tc>
          <w:tcPr>
            <w:tcW w:w="819" w:type="dxa"/>
            <w:gridSpan w:val="4"/>
          </w:tcPr>
          <w:p w:rsidR="00046FDD" w:rsidRPr="00046FDD" w:rsidRDefault="00046FDD" w:rsidP="00913445">
            <w:pPr>
              <w:pStyle w:val="ConsPlusNonformat"/>
              <w:jc w:val="both"/>
              <w:rPr>
                <w:rFonts w:ascii="Times New Roman" w:hAnsi="Times New Roman" w:cs="Times New Roman"/>
                <w:sz w:val="24"/>
                <w:szCs w:val="24"/>
              </w:rPr>
            </w:pPr>
            <w:r w:rsidRPr="00046FDD">
              <w:rPr>
                <w:rFonts w:ascii="Times New Roman" w:hAnsi="Times New Roman" w:cs="Times New Roman"/>
                <w:sz w:val="24"/>
                <w:szCs w:val="24"/>
              </w:rPr>
              <w:t>2022</w:t>
            </w:r>
          </w:p>
        </w:tc>
        <w:tc>
          <w:tcPr>
            <w:tcW w:w="3280" w:type="dxa"/>
            <w:gridSpan w:val="2"/>
            <w:vMerge/>
          </w:tcPr>
          <w:p w:rsidR="00046FDD" w:rsidRPr="00046FDD" w:rsidRDefault="00046FDD" w:rsidP="00913445">
            <w:pPr>
              <w:pStyle w:val="ConsPlusNonformat"/>
              <w:widowControl/>
              <w:jc w:val="both"/>
              <w:rPr>
                <w:rFonts w:ascii="Times New Roman" w:hAnsi="Times New Roman" w:cs="Times New Roman"/>
                <w:sz w:val="24"/>
                <w:szCs w:val="24"/>
              </w:rPr>
            </w:pPr>
          </w:p>
        </w:tc>
      </w:tr>
      <w:tr w:rsidR="00046FDD" w:rsidRPr="00046FDD" w:rsidTr="00046FDD">
        <w:trPr>
          <w:trHeight w:val="261"/>
        </w:trPr>
        <w:tc>
          <w:tcPr>
            <w:tcW w:w="15134" w:type="dxa"/>
            <w:gridSpan w:val="33"/>
            <w:tcBorders>
              <w:top w:val="single" w:sz="4" w:space="0" w:color="auto"/>
              <w:bottom w:val="single" w:sz="4" w:space="0" w:color="auto"/>
            </w:tcBorders>
          </w:tcPr>
          <w:p w:rsidR="00046FDD" w:rsidRPr="00046FDD" w:rsidRDefault="00046FDD" w:rsidP="00046FDD">
            <w:pPr>
              <w:autoSpaceDE w:val="0"/>
              <w:autoSpaceDN w:val="0"/>
              <w:adjustRightInd w:val="0"/>
              <w:jc w:val="center"/>
              <w:rPr>
                <w:b/>
              </w:rPr>
            </w:pPr>
            <w:r w:rsidRPr="00046FDD">
              <w:rPr>
                <w:b/>
              </w:rPr>
              <w:t xml:space="preserve">1. Развитие </w:t>
            </w:r>
            <w:proofErr w:type="gramStart"/>
            <w:r w:rsidRPr="00046FDD">
              <w:rPr>
                <w:b/>
              </w:rPr>
              <w:t>системы  предупреждения опасного поведения участников дорожного движения</w:t>
            </w:r>
            <w:proofErr w:type="gramEnd"/>
          </w:p>
        </w:tc>
      </w:tr>
      <w:tr w:rsidR="00046FDD" w:rsidRPr="00046FDD" w:rsidTr="00046FDD">
        <w:trPr>
          <w:cantSplit/>
          <w:trHeight w:val="1134"/>
        </w:trPr>
        <w:tc>
          <w:tcPr>
            <w:tcW w:w="498" w:type="dxa"/>
            <w:tcBorders>
              <w:top w:val="single" w:sz="4" w:space="0" w:color="auto"/>
              <w:bottom w:val="single" w:sz="4" w:space="0" w:color="auto"/>
            </w:tcBorders>
          </w:tcPr>
          <w:p w:rsidR="00046FDD" w:rsidRPr="00046FDD" w:rsidRDefault="00046FDD" w:rsidP="00913445">
            <w:pPr>
              <w:autoSpaceDE w:val="0"/>
              <w:autoSpaceDN w:val="0"/>
              <w:adjustRightInd w:val="0"/>
            </w:pPr>
            <w:r w:rsidRPr="00046FDD">
              <w:t>1.</w:t>
            </w:r>
          </w:p>
        </w:tc>
        <w:tc>
          <w:tcPr>
            <w:tcW w:w="4949" w:type="dxa"/>
            <w:gridSpan w:val="4"/>
            <w:tcBorders>
              <w:top w:val="single" w:sz="4" w:space="0" w:color="auto"/>
              <w:bottom w:val="single" w:sz="4" w:space="0" w:color="auto"/>
            </w:tcBorders>
          </w:tcPr>
          <w:p w:rsidR="00046FDD" w:rsidRPr="00046FDD" w:rsidRDefault="00046FDD" w:rsidP="00913445">
            <w:pPr>
              <w:autoSpaceDE w:val="0"/>
              <w:autoSpaceDN w:val="0"/>
              <w:adjustRightInd w:val="0"/>
            </w:pPr>
            <w:r w:rsidRPr="00046FDD">
              <w:t xml:space="preserve">Создание и размещение в СМИ информационно-пропагандистских материалов, освещающих работу по </w:t>
            </w:r>
            <w:proofErr w:type="gramStart"/>
            <w:r w:rsidRPr="00046FDD">
              <w:t>обеспе</w:t>
            </w:r>
            <w:r>
              <w:t>-</w:t>
            </w:r>
            <w:r w:rsidRPr="00046FDD">
              <w:t>чению</w:t>
            </w:r>
            <w:proofErr w:type="gramEnd"/>
            <w:r w:rsidRPr="00046FDD">
              <w:t xml:space="preserve"> безопасности дорожного движения </w:t>
            </w:r>
          </w:p>
        </w:tc>
        <w:tc>
          <w:tcPr>
            <w:tcW w:w="774" w:type="dxa"/>
            <w:gridSpan w:val="2"/>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r w:rsidRPr="00046FDD">
              <w:t xml:space="preserve">4 </w:t>
            </w:r>
            <w:r w:rsidRPr="00046FDD">
              <w:rPr>
                <w:lang w:val="en-US"/>
              </w:rPr>
              <w:t>000</w:t>
            </w:r>
          </w:p>
        </w:tc>
        <w:tc>
          <w:tcPr>
            <w:tcW w:w="842"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r w:rsidRPr="00046FDD">
              <w:t xml:space="preserve">3 </w:t>
            </w:r>
            <w:r w:rsidRPr="00046FDD">
              <w:rPr>
                <w:lang w:val="en-US"/>
              </w:rPr>
              <w:t>000</w:t>
            </w:r>
          </w:p>
        </w:tc>
        <w:tc>
          <w:tcPr>
            <w:tcW w:w="795" w:type="dxa"/>
            <w:gridSpan w:val="2"/>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r w:rsidRPr="00046FDD">
              <w:t>11000</w:t>
            </w:r>
          </w:p>
        </w:tc>
        <w:tc>
          <w:tcPr>
            <w:tcW w:w="780"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p>
        </w:tc>
        <w:tc>
          <w:tcPr>
            <w:tcW w:w="738"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r w:rsidRPr="00046FDD">
              <w:t>4568</w:t>
            </w:r>
          </w:p>
        </w:tc>
        <w:tc>
          <w:tcPr>
            <w:tcW w:w="798"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r w:rsidRPr="00046FDD">
              <w:t xml:space="preserve">3 </w:t>
            </w:r>
            <w:r w:rsidRPr="00046FDD">
              <w:rPr>
                <w:lang w:val="en-US"/>
              </w:rPr>
              <w:t>000</w:t>
            </w:r>
          </w:p>
        </w:tc>
        <w:tc>
          <w:tcPr>
            <w:tcW w:w="796"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r w:rsidRPr="00046FDD">
              <w:t xml:space="preserve">3 </w:t>
            </w:r>
            <w:r w:rsidRPr="00046FDD">
              <w:rPr>
                <w:lang w:val="en-US"/>
              </w:rPr>
              <w:t>000</w:t>
            </w:r>
          </w:p>
        </w:tc>
        <w:tc>
          <w:tcPr>
            <w:tcW w:w="832"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r w:rsidRPr="00046FDD">
              <w:t xml:space="preserve">3 </w:t>
            </w:r>
            <w:r w:rsidRPr="00046FDD">
              <w:rPr>
                <w:lang w:val="en-US"/>
              </w:rPr>
              <w:t>000</w:t>
            </w:r>
          </w:p>
        </w:tc>
        <w:tc>
          <w:tcPr>
            <w:tcW w:w="3332" w:type="dxa"/>
            <w:gridSpan w:val="3"/>
            <w:tcBorders>
              <w:top w:val="single" w:sz="4" w:space="0" w:color="auto"/>
              <w:bottom w:val="single" w:sz="4" w:space="0" w:color="auto"/>
            </w:tcBorders>
          </w:tcPr>
          <w:p w:rsidR="00046FDD" w:rsidRPr="00046FDD" w:rsidRDefault="00046FDD" w:rsidP="00046FDD">
            <w:pPr>
              <w:autoSpaceDE w:val="0"/>
              <w:autoSpaceDN w:val="0"/>
              <w:adjustRightInd w:val="0"/>
            </w:pPr>
            <w:r w:rsidRPr="00046FDD">
              <w:t>Отдел Администрации Нови</w:t>
            </w:r>
            <w:r>
              <w:t>-</w:t>
            </w:r>
            <w:r w:rsidRPr="00046FDD">
              <w:t>чихинского района культуре делам молодежи, физической культуре и спорту</w:t>
            </w:r>
          </w:p>
        </w:tc>
      </w:tr>
      <w:tr w:rsidR="00046FDD" w:rsidRPr="00046FDD" w:rsidTr="00046FDD">
        <w:trPr>
          <w:trHeight w:val="261"/>
        </w:trPr>
        <w:tc>
          <w:tcPr>
            <w:tcW w:w="498" w:type="dxa"/>
            <w:tcBorders>
              <w:top w:val="single" w:sz="4" w:space="0" w:color="auto"/>
              <w:bottom w:val="single" w:sz="4" w:space="0" w:color="auto"/>
            </w:tcBorders>
          </w:tcPr>
          <w:p w:rsidR="00046FDD" w:rsidRPr="00046FDD" w:rsidRDefault="00046FDD" w:rsidP="00913445">
            <w:pPr>
              <w:autoSpaceDE w:val="0"/>
              <w:autoSpaceDN w:val="0"/>
              <w:adjustRightInd w:val="0"/>
            </w:pPr>
            <w:r w:rsidRPr="00046FDD">
              <w:t>2.</w:t>
            </w:r>
          </w:p>
        </w:tc>
        <w:tc>
          <w:tcPr>
            <w:tcW w:w="4949" w:type="dxa"/>
            <w:gridSpan w:val="4"/>
            <w:tcBorders>
              <w:top w:val="single" w:sz="4" w:space="0" w:color="auto"/>
              <w:bottom w:val="single" w:sz="4" w:space="0" w:color="auto"/>
            </w:tcBorders>
          </w:tcPr>
          <w:p w:rsidR="00046FDD" w:rsidRPr="00046FDD" w:rsidRDefault="00046FDD" w:rsidP="00913445">
            <w:pPr>
              <w:autoSpaceDE w:val="0"/>
              <w:autoSpaceDN w:val="0"/>
              <w:adjustRightInd w:val="0"/>
            </w:pPr>
            <w:r w:rsidRPr="00046FDD">
              <w:t>Организация в печатных СМИ специальных тематических рубрик для систематического освещения проблемных вопросов по безопасности дорожного движения</w:t>
            </w:r>
          </w:p>
        </w:tc>
        <w:tc>
          <w:tcPr>
            <w:tcW w:w="774" w:type="dxa"/>
            <w:gridSpan w:val="2"/>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842"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r w:rsidRPr="00046FDD">
              <w:t xml:space="preserve">1 </w:t>
            </w:r>
            <w:r w:rsidRPr="00046FDD">
              <w:rPr>
                <w:lang w:val="en-US"/>
              </w:rPr>
              <w:t>000</w:t>
            </w:r>
          </w:p>
        </w:tc>
        <w:tc>
          <w:tcPr>
            <w:tcW w:w="795" w:type="dxa"/>
            <w:gridSpan w:val="2"/>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p>
        </w:tc>
        <w:tc>
          <w:tcPr>
            <w:tcW w:w="780"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p>
        </w:tc>
        <w:tc>
          <w:tcPr>
            <w:tcW w:w="738"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p>
        </w:tc>
        <w:tc>
          <w:tcPr>
            <w:tcW w:w="798"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r w:rsidRPr="00046FDD">
              <w:t xml:space="preserve">1 </w:t>
            </w:r>
            <w:r w:rsidRPr="00046FDD">
              <w:rPr>
                <w:lang w:val="en-US"/>
              </w:rPr>
              <w:t>000</w:t>
            </w:r>
          </w:p>
        </w:tc>
        <w:tc>
          <w:tcPr>
            <w:tcW w:w="796"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r w:rsidRPr="00046FDD">
              <w:t xml:space="preserve">1 </w:t>
            </w:r>
            <w:r w:rsidRPr="00046FDD">
              <w:rPr>
                <w:lang w:val="en-US"/>
              </w:rPr>
              <w:t>000</w:t>
            </w:r>
          </w:p>
        </w:tc>
        <w:tc>
          <w:tcPr>
            <w:tcW w:w="832"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r w:rsidRPr="00046FDD">
              <w:t xml:space="preserve">1 </w:t>
            </w:r>
            <w:r w:rsidRPr="00046FDD">
              <w:rPr>
                <w:lang w:val="en-US"/>
              </w:rPr>
              <w:t>000</w:t>
            </w:r>
          </w:p>
        </w:tc>
        <w:tc>
          <w:tcPr>
            <w:tcW w:w="3332" w:type="dxa"/>
            <w:gridSpan w:val="3"/>
            <w:tcBorders>
              <w:top w:val="single" w:sz="4" w:space="0" w:color="auto"/>
              <w:bottom w:val="single" w:sz="4" w:space="0" w:color="auto"/>
            </w:tcBorders>
          </w:tcPr>
          <w:p w:rsidR="00046FDD" w:rsidRPr="00046FDD" w:rsidRDefault="00046FDD" w:rsidP="00046FDD">
            <w:pPr>
              <w:autoSpaceDE w:val="0"/>
              <w:autoSpaceDN w:val="0"/>
              <w:adjustRightInd w:val="0"/>
            </w:pPr>
            <w:r w:rsidRPr="00046FDD">
              <w:t>Отдел Администрации Нови</w:t>
            </w:r>
            <w:r>
              <w:t>-</w:t>
            </w:r>
            <w:r w:rsidRPr="00046FDD">
              <w:t>чихинского района культуре делам молодежи, физической культуре и спорту</w:t>
            </w:r>
          </w:p>
        </w:tc>
      </w:tr>
      <w:tr w:rsidR="00046FDD" w:rsidRPr="00046FDD" w:rsidTr="00046FDD">
        <w:trPr>
          <w:trHeight w:val="874"/>
        </w:trPr>
        <w:tc>
          <w:tcPr>
            <w:tcW w:w="498" w:type="dxa"/>
            <w:tcBorders>
              <w:top w:val="single" w:sz="4" w:space="0" w:color="auto"/>
              <w:bottom w:val="single" w:sz="4" w:space="0" w:color="auto"/>
            </w:tcBorders>
          </w:tcPr>
          <w:p w:rsidR="00046FDD" w:rsidRPr="00046FDD" w:rsidRDefault="00046FDD" w:rsidP="00913445">
            <w:pPr>
              <w:autoSpaceDE w:val="0"/>
              <w:autoSpaceDN w:val="0"/>
              <w:adjustRightInd w:val="0"/>
            </w:pPr>
            <w:r w:rsidRPr="00046FDD">
              <w:t>3.</w:t>
            </w:r>
          </w:p>
        </w:tc>
        <w:tc>
          <w:tcPr>
            <w:tcW w:w="4949" w:type="dxa"/>
            <w:gridSpan w:val="4"/>
            <w:tcBorders>
              <w:top w:val="single" w:sz="4" w:space="0" w:color="auto"/>
              <w:bottom w:val="single" w:sz="4" w:space="0" w:color="auto"/>
            </w:tcBorders>
          </w:tcPr>
          <w:p w:rsidR="00046FDD" w:rsidRPr="00046FDD" w:rsidRDefault="00046FDD" w:rsidP="00913445">
            <w:pPr>
              <w:autoSpaceDE w:val="0"/>
              <w:autoSpaceDN w:val="0"/>
              <w:adjustRightInd w:val="0"/>
            </w:pPr>
            <w:r w:rsidRPr="00046FDD">
              <w:t>Изготовление и размещение баннеров тематической направленности по пропаганде безопасности дорожного движения</w:t>
            </w:r>
          </w:p>
        </w:tc>
        <w:tc>
          <w:tcPr>
            <w:tcW w:w="774" w:type="dxa"/>
            <w:gridSpan w:val="2"/>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842"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5" w:type="dxa"/>
            <w:gridSpan w:val="2"/>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80"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38"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r w:rsidRPr="00046FDD">
              <w:t>10432</w:t>
            </w:r>
          </w:p>
        </w:tc>
        <w:tc>
          <w:tcPr>
            <w:tcW w:w="798"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6"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832"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3332" w:type="dxa"/>
            <w:gridSpan w:val="3"/>
            <w:tcBorders>
              <w:top w:val="single" w:sz="4" w:space="0" w:color="auto"/>
              <w:bottom w:val="single" w:sz="4" w:space="0" w:color="auto"/>
            </w:tcBorders>
          </w:tcPr>
          <w:p w:rsidR="00046FDD" w:rsidRPr="00046FDD" w:rsidRDefault="00046FDD" w:rsidP="00913445">
            <w:pPr>
              <w:autoSpaceDE w:val="0"/>
              <w:autoSpaceDN w:val="0"/>
              <w:adjustRightInd w:val="0"/>
            </w:pPr>
          </w:p>
        </w:tc>
      </w:tr>
      <w:tr w:rsidR="00046FDD" w:rsidRPr="00046FDD" w:rsidTr="00046FDD">
        <w:trPr>
          <w:trHeight w:val="261"/>
        </w:trPr>
        <w:tc>
          <w:tcPr>
            <w:tcW w:w="15134" w:type="dxa"/>
            <w:gridSpan w:val="33"/>
            <w:tcBorders>
              <w:top w:val="single" w:sz="4" w:space="0" w:color="auto"/>
              <w:bottom w:val="single" w:sz="4" w:space="0" w:color="auto"/>
            </w:tcBorders>
          </w:tcPr>
          <w:p w:rsidR="00046FDD" w:rsidRPr="00046FDD" w:rsidRDefault="00046FDD" w:rsidP="00913445">
            <w:pPr>
              <w:autoSpaceDE w:val="0"/>
              <w:autoSpaceDN w:val="0"/>
              <w:adjustRightInd w:val="0"/>
              <w:rPr>
                <w:b/>
              </w:rPr>
            </w:pPr>
            <w:r w:rsidRPr="00046FDD">
              <w:rPr>
                <w:b/>
              </w:rPr>
              <w:t>2. Мероприятия, направленные на обеспечение безопасного участия детей в дорожном движении</w:t>
            </w:r>
          </w:p>
        </w:tc>
      </w:tr>
      <w:tr w:rsidR="00046FDD" w:rsidRPr="00046FDD" w:rsidTr="00046FDD">
        <w:trPr>
          <w:cantSplit/>
          <w:trHeight w:val="1124"/>
        </w:trPr>
        <w:tc>
          <w:tcPr>
            <w:tcW w:w="515" w:type="dxa"/>
            <w:gridSpan w:val="2"/>
            <w:tcBorders>
              <w:top w:val="single" w:sz="4" w:space="0" w:color="auto"/>
              <w:bottom w:val="single" w:sz="4" w:space="0" w:color="auto"/>
            </w:tcBorders>
          </w:tcPr>
          <w:p w:rsidR="00046FDD" w:rsidRPr="00046FDD" w:rsidRDefault="00046FDD" w:rsidP="00913445">
            <w:pPr>
              <w:autoSpaceDE w:val="0"/>
              <w:autoSpaceDN w:val="0"/>
              <w:adjustRightInd w:val="0"/>
            </w:pPr>
            <w:r w:rsidRPr="00046FDD">
              <w:t>4.</w:t>
            </w:r>
          </w:p>
        </w:tc>
        <w:tc>
          <w:tcPr>
            <w:tcW w:w="5031" w:type="dxa"/>
            <w:gridSpan w:val="4"/>
            <w:tcBorders>
              <w:top w:val="single" w:sz="4" w:space="0" w:color="auto"/>
              <w:bottom w:val="single" w:sz="4" w:space="0" w:color="auto"/>
            </w:tcBorders>
          </w:tcPr>
          <w:p w:rsidR="00046FDD" w:rsidRPr="00046FDD" w:rsidRDefault="00046FDD" w:rsidP="00913445">
            <w:pPr>
              <w:autoSpaceDE w:val="0"/>
              <w:autoSpaceDN w:val="0"/>
              <w:adjustRightInd w:val="0"/>
              <w:rPr>
                <w:b/>
              </w:rPr>
            </w:pPr>
            <w:r w:rsidRPr="00046FDD">
              <w:t>Обеспечение проведения тематических информационно</w:t>
            </w:r>
            <w:r w:rsidRPr="00046FDD">
              <w:rPr>
                <w:b/>
              </w:rPr>
              <w:t>-</w:t>
            </w:r>
            <w:r w:rsidRPr="00046FDD">
              <w:t>пропагандистских мероприятий с несовершеннолетними участниками дорожного движения</w:t>
            </w:r>
          </w:p>
        </w:tc>
        <w:tc>
          <w:tcPr>
            <w:tcW w:w="790"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r w:rsidRPr="00046FDD">
              <w:t>1500</w:t>
            </w:r>
            <w:r w:rsidRPr="00046FDD">
              <w:rPr>
                <w:lang w:val="en-US"/>
              </w:rPr>
              <w:t xml:space="preserve">    </w:t>
            </w:r>
          </w:p>
        </w:tc>
        <w:tc>
          <w:tcPr>
            <w:tcW w:w="791" w:type="dxa"/>
            <w:gridSpan w:val="3"/>
            <w:tcBorders>
              <w:top w:val="single" w:sz="4" w:space="0" w:color="auto"/>
              <w:bottom w:val="single" w:sz="4" w:space="0" w:color="auto"/>
            </w:tcBorders>
            <w:textDirection w:val="btLr"/>
          </w:tcPr>
          <w:p w:rsidR="00046FDD" w:rsidRPr="00046FDD" w:rsidRDefault="00046FDD" w:rsidP="00913445">
            <w:pPr>
              <w:ind w:left="113" w:right="113"/>
            </w:pPr>
            <w:r w:rsidRPr="00046FDD">
              <w:t>1 500</w:t>
            </w:r>
            <w:r w:rsidRPr="00046FDD">
              <w:rPr>
                <w:lang w:val="en-US"/>
              </w:rPr>
              <w:t xml:space="preserve">  </w:t>
            </w:r>
          </w:p>
        </w:tc>
        <w:tc>
          <w:tcPr>
            <w:tcW w:w="790" w:type="dxa"/>
            <w:gridSpan w:val="2"/>
            <w:tcBorders>
              <w:top w:val="single" w:sz="4" w:space="0" w:color="auto"/>
              <w:bottom w:val="single" w:sz="4" w:space="0" w:color="auto"/>
            </w:tcBorders>
            <w:textDirection w:val="btLr"/>
          </w:tcPr>
          <w:p w:rsidR="00046FDD" w:rsidRPr="00046FDD" w:rsidRDefault="00046FDD" w:rsidP="00913445">
            <w:pPr>
              <w:ind w:left="113" w:right="113"/>
            </w:pPr>
          </w:p>
        </w:tc>
        <w:tc>
          <w:tcPr>
            <w:tcW w:w="816" w:type="dxa"/>
            <w:gridSpan w:val="4"/>
            <w:tcBorders>
              <w:top w:val="single" w:sz="4" w:space="0" w:color="auto"/>
              <w:bottom w:val="single" w:sz="4" w:space="0" w:color="auto"/>
            </w:tcBorders>
            <w:textDirection w:val="btLr"/>
          </w:tcPr>
          <w:p w:rsidR="00046FDD" w:rsidRPr="00046FDD" w:rsidRDefault="00046FDD" w:rsidP="00913445">
            <w:pPr>
              <w:ind w:left="113" w:right="113"/>
            </w:pPr>
          </w:p>
        </w:tc>
        <w:tc>
          <w:tcPr>
            <w:tcW w:w="784" w:type="dxa"/>
            <w:gridSpan w:val="3"/>
            <w:tcBorders>
              <w:top w:val="single" w:sz="4" w:space="0" w:color="auto"/>
              <w:bottom w:val="single" w:sz="4" w:space="0" w:color="auto"/>
            </w:tcBorders>
            <w:textDirection w:val="btLr"/>
          </w:tcPr>
          <w:p w:rsidR="00046FDD" w:rsidRPr="00046FDD" w:rsidRDefault="00046FDD" w:rsidP="00913445">
            <w:pPr>
              <w:ind w:left="113" w:right="113"/>
            </w:pPr>
          </w:p>
        </w:tc>
        <w:tc>
          <w:tcPr>
            <w:tcW w:w="790" w:type="dxa"/>
            <w:gridSpan w:val="4"/>
            <w:tcBorders>
              <w:top w:val="single" w:sz="4" w:space="0" w:color="auto"/>
              <w:bottom w:val="single" w:sz="4" w:space="0" w:color="auto"/>
            </w:tcBorders>
            <w:textDirection w:val="btLr"/>
          </w:tcPr>
          <w:p w:rsidR="00046FDD" w:rsidRPr="00046FDD" w:rsidRDefault="00046FDD" w:rsidP="00913445">
            <w:pPr>
              <w:ind w:left="113" w:right="113"/>
            </w:pPr>
            <w:r w:rsidRPr="00046FDD">
              <w:t>1500</w:t>
            </w:r>
            <w:r w:rsidRPr="00046FDD">
              <w:rPr>
                <w:lang w:val="en-US"/>
              </w:rPr>
              <w:t xml:space="preserve">  </w:t>
            </w:r>
          </w:p>
        </w:tc>
        <w:tc>
          <w:tcPr>
            <w:tcW w:w="789" w:type="dxa"/>
            <w:gridSpan w:val="4"/>
            <w:tcBorders>
              <w:top w:val="single" w:sz="4" w:space="0" w:color="auto"/>
              <w:bottom w:val="single" w:sz="4" w:space="0" w:color="auto"/>
            </w:tcBorders>
            <w:textDirection w:val="btLr"/>
          </w:tcPr>
          <w:p w:rsidR="00046FDD" w:rsidRPr="00046FDD" w:rsidRDefault="00046FDD" w:rsidP="00913445">
            <w:pPr>
              <w:ind w:left="113" w:right="113"/>
            </w:pPr>
            <w:r w:rsidRPr="00046FDD">
              <w:t>15</w:t>
            </w:r>
            <w:r w:rsidRPr="00046FDD">
              <w:rPr>
                <w:lang w:val="en-US"/>
              </w:rPr>
              <w:t xml:space="preserve">00  </w:t>
            </w:r>
          </w:p>
        </w:tc>
        <w:tc>
          <w:tcPr>
            <w:tcW w:w="777" w:type="dxa"/>
            <w:gridSpan w:val="3"/>
            <w:tcBorders>
              <w:top w:val="single" w:sz="4" w:space="0" w:color="auto"/>
              <w:bottom w:val="single" w:sz="4" w:space="0" w:color="auto"/>
            </w:tcBorders>
            <w:textDirection w:val="btLr"/>
          </w:tcPr>
          <w:p w:rsidR="00046FDD" w:rsidRPr="00046FDD" w:rsidRDefault="00046FDD" w:rsidP="00913445">
            <w:pPr>
              <w:ind w:left="113" w:right="113"/>
            </w:pPr>
            <w:r w:rsidRPr="00046FDD">
              <w:t>1500</w:t>
            </w:r>
            <w:r w:rsidRPr="00046FDD">
              <w:rPr>
                <w:lang w:val="en-US"/>
              </w:rPr>
              <w:t xml:space="preserve">  </w:t>
            </w:r>
          </w:p>
        </w:tc>
        <w:tc>
          <w:tcPr>
            <w:tcW w:w="3261" w:type="dxa"/>
            <w:tcBorders>
              <w:top w:val="single" w:sz="4" w:space="0" w:color="auto"/>
              <w:bottom w:val="single" w:sz="4" w:space="0" w:color="auto"/>
            </w:tcBorders>
          </w:tcPr>
          <w:p w:rsidR="00046FDD" w:rsidRPr="00046FDD" w:rsidRDefault="00046FDD" w:rsidP="00913445">
            <w:r w:rsidRPr="00046FDD">
              <w:t>Отдел Администрации Нови</w:t>
            </w:r>
            <w:r>
              <w:t>-</w:t>
            </w:r>
            <w:r w:rsidRPr="00046FDD">
              <w:t>чихинского района культуре делам молодежи, физической культуре и спорту</w:t>
            </w:r>
          </w:p>
        </w:tc>
      </w:tr>
      <w:tr w:rsidR="00046FDD" w:rsidRPr="00046FDD" w:rsidTr="00046FDD">
        <w:trPr>
          <w:cantSplit/>
          <w:trHeight w:val="1134"/>
        </w:trPr>
        <w:tc>
          <w:tcPr>
            <w:tcW w:w="515" w:type="dxa"/>
            <w:gridSpan w:val="2"/>
            <w:tcBorders>
              <w:top w:val="single" w:sz="4" w:space="0" w:color="auto"/>
              <w:bottom w:val="single" w:sz="4" w:space="0" w:color="auto"/>
            </w:tcBorders>
          </w:tcPr>
          <w:p w:rsidR="00046FDD" w:rsidRPr="00046FDD" w:rsidRDefault="00046FDD" w:rsidP="00913445">
            <w:pPr>
              <w:autoSpaceDE w:val="0"/>
              <w:autoSpaceDN w:val="0"/>
              <w:adjustRightInd w:val="0"/>
            </w:pPr>
            <w:r w:rsidRPr="00046FDD">
              <w:lastRenderedPageBreak/>
              <w:t xml:space="preserve"> 5.</w:t>
            </w:r>
          </w:p>
        </w:tc>
        <w:tc>
          <w:tcPr>
            <w:tcW w:w="5031" w:type="dxa"/>
            <w:gridSpan w:val="4"/>
            <w:tcBorders>
              <w:top w:val="single" w:sz="4" w:space="0" w:color="auto"/>
              <w:bottom w:val="single" w:sz="4" w:space="0" w:color="auto"/>
            </w:tcBorders>
          </w:tcPr>
          <w:p w:rsidR="00046FDD" w:rsidRPr="00046FDD" w:rsidRDefault="00046FDD" w:rsidP="00913445">
            <w:pPr>
              <w:autoSpaceDE w:val="0"/>
              <w:autoSpaceDN w:val="0"/>
              <w:adjustRightInd w:val="0"/>
            </w:pPr>
            <w:r w:rsidRPr="00046FDD">
              <w:t>Обеспечение проведения районных слетов юных инспекторов движения</w:t>
            </w:r>
          </w:p>
        </w:tc>
        <w:tc>
          <w:tcPr>
            <w:tcW w:w="790"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r w:rsidRPr="00046FDD">
              <w:t>1000</w:t>
            </w:r>
            <w:r w:rsidRPr="00046FDD">
              <w:rPr>
                <w:lang w:val="en-US"/>
              </w:rPr>
              <w:t xml:space="preserve">   </w:t>
            </w:r>
          </w:p>
        </w:tc>
        <w:tc>
          <w:tcPr>
            <w:tcW w:w="791" w:type="dxa"/>
            <w:gridSpan w:val="3"/>
            <w:tcBorders>
              <w:top w:val="single" w:sz="4" w:space="0" w:color="auto"/>
              <w:bottom w:val="single" w:sz="4" w:space="0" w:color="auto"/>
            </w:tcBorders>
            <w:textDirection w:val="btLr"/>
          </w:tcPr>
          <w:p w:rsidR="00046FDD" w:rsidRPr="00046FDD" w:rsidRDefault="00046FDD" w:rsidP="00913445">
            <w:pPr>
              <w:ind w:left="113" w:right="113"/>
            </w:pPr>
            <w:r w:rsidRPr="00046FDD">
              <w:t>1</w:t>
            </w:r>
            <w:r w:rsidRPr="00046FDD">
              <w:rPr>
                <w:lang w:val="en-US"/>
              </w:rPr>
              <w:t xml:space="preserve">000  </w:t>
            </w:r>
          </w:p>
        </w:tc>
        <w:tc>
          <w:tcPr>
            <w:tcW w:w="790" w:type="dxa"/>
            <w:gridSpan w:val="2"/>
            <w:tcBorders>
              <w:top w:val="single" w:sz="4" w:space="0" w:color="auto"/>
              <w:bottom w:val="single" w:sz="4" w:space="0" w:color="auto"/>
            </w:tcBorders>
            <w:textDirection w:val="btLr"/>
          </w:tcPr>
          <w:p w:rsidR="00046FDD" w:rsidRPr="00046FDD" w:rsidRDefault="00046FDD" w:rsidP="00913445">
            <w:pPr>
              <w:ind w:left="113" w:right="113"/>
            </w:pPr>
          </w:p>
        </w:tc>
        <w:tc>
          <w:tcPr>
            <w:tcW w:w="816" w:type="dxa"/>
            <w:gridSpan w:val="4"/>
            <w:tcBorders>
              <w:top w:val="single" w:sz="4" w:space="0" w:color="auto"/>
              <w:bottom w:val="single" w:sz="4" w:space="0" w:color="auto"/>
            </w:tcBorders>
            <w:textDirection w:val="btLr"/>
          </w:tcPr>
          <w:p w:rsidR="00046FDD" w:rsidRPr="00046FDD" w:rsidRDefault="00046FDD" w:rsidP="00913445">
            <w:pPr>
              <w:ind w:left="113" w:right="113"/>
            </w:pPr>
          </w:p>
        </w:tc>
        <w:tc>
          <w:tcPr>
            <w:tcW w:w="784" w:type="dxa"/>
            <w:gridSpan w:val="3"/>
            <w:tcBorders>
              <w:top w:val="single" w:sz="4" w:space="0" w:color="auto"/>
              <w:bottom w:val="single" w:sz="4" w:space="0" w:color="auto"/>
            </w:tcBorders>
            <w:textDirection w:val="btLr"/>
          </w:tcPr>
          <w:p w:rsidR="00046FDD" w:rsidRPr="00046FDD" w:rsidRDefault="00046FDD" w:rsidP="00913445">
            <w:pPr>
              <w:ind w:left="113" w:right="113"/>
            </w:pPr>
          </w:p>
        </w:tc>
        <w:tc>
          <w:tcPr>
            <w:tcW w:w="790" w:type="dxa"/>
            <w:gridSpan w:val="4"/>
            <w:tcBorders>
              <w:top w:val="single" w:sz="4" w:space="0" w:color="auto"/>
              <w:bottom w:val="single" w:sz="4" w:space="0" w:color="auto"/>
            </w:tcBorders>
            <w:textDirection w:val="btLr"/>
          </w:tcPr>
          <w:p w:rsidR="00046FDD" w:rsidRPr="00046FDD" w:rsidRDefault="00046FDD" w:rsidP="00913445">
            <w:pPr>
              <w:ind w:left="113" w:right="113"/>
            </w:pPr>
            <w:r w:rsidRPr="00046FDD">
              <w:t>1</w:t>
            </w:r>
            <w:r w:rsidRPr="00046FDD">
              <w:rPr>
                <w:lang w:val="en-US"/>
              </w:rPr>
              <w:t xml:space="preserve">000  </w:t>
            </w:r>
          </w:p>
        </w:tc>
        <w:tc>
          <w:tcPr>
            <w:tcW w:w="789" w:type="dxa"/>
            <w:gridSpan w:val="4"/>
            <w:tcBorders>
              <w:top w:val="single" w:sz="4" w:space="0" w:color="auto"/>
              <w:bottom w:val="single" w:sz="4" w:space="0" w:color="auto"/>
            </w:tcBorders>
            <w:textDirection w:val="btLr"/>
          </w:tcPr>
          <w:p w:rsidR="00046FDD" w:rsidRPr="00046FDD" w:rsidRDefault="00046FDD" w:rsidP="00913445">
            <w:pPr>
              <w:ind w:left="113" w:right="113"/>
            </w:pPr>
            <w:r w:rsidRPr="00046FDD">
              <w:t>1</w:t>
            </w:r>
            <w:r w:rsidRPr="00046FDD">
              <w:rPr>
                <w:lang w:val="en-US"/>
              </w:rPr>
              <w:t xml:space="preserve">000  </w:t>
            </w:r>
          </w:p>
        </w:tc>
        <w:tc>
          <w:tcPr>
            <w:tcW w:w="777" w:type="dxa"/>
            <w:gridSpan w:val="3"/>
            <w:tcBorders>
              <w:top w:val="single" w:sz="4" w:space="0" w:color="auto"/>
              <w:bottom w:val="single" w:sz="4" w:space="0" w:color="auto"/>
            </w:tcBorders>
            <w:textDirection w:val="btLr"/>
          </w:tcPr>
          <w:p w:rsidR="00046FDD" w:rsidRPr="00046FDD" w:rsidRDefault="00046FDD" w:rsidP="00913445">
            <w:pPr>
              <w:ind w:left="113" w:right="113"/>
            </w:pPr>
            <w:r w:rsidRPr="00046FDD">
              <w:t>1</w:t>
            </w:r>
            <w:r w:rsidRPr="00046FDD">
              <w:rPr>
                <w:lang w:val="en-US"/>
              </w:rPr>
              <w:t xml:space="preserve">000  </w:t>
            </w:r>
          </w:p>
        </w:tc>
        <w:tc>
          <w:tcPr>
            <w:tcW w:w="3261" w:type="dxa"/>
            <w:tcBorders>
              <w:top w:val="single" w:sz="4" w:space="0" w:color="auto"/>
              <w:bottom w:val="single" w:sz="4" w:space="0" w:color="auto"/>
            </w:tcBorders>
          </w:tcPr>
          <w:p w:rsidR="00046FDD" w:rsidRPr="00046FDD" w:rsidRDefault="00046FDD" w:rsidP="00046FDD">
            <w:r w:rsidRPr="00046FDD">
              <w:t>Отдел Администрации Нови</w:t>
            </w:r>
            <w:r>
              <w:t>-</w:t>
            </w:r>
            <w:r w:rsidRPr="00046FDD">
              <w:t>чихинского района культуре делам молодежи, физической культуре и спорту</w:t>
            </w:r>
          </w:p>
        </w:tc>
      </w:tr>
      <w:tr w:rsidR="00046FDD" w:rsidRPr="00046FDD" w:rsidTr="00046FDD">
        <w:trPr>
          <w:cantSplit/>
          <w:trHeight w:val="1134"/>
        </w:trPr>
        <w:tc>
          <w:tcPr>
            <w:tcW w:w="515" w:type="dxa"/>
            <w:gridSpan w:val="2"/>
            <w:tcBorders>
              <w:top w:val="single" w:sz="4" w:space="0" w:color="auto"/>
              <w:bottom w:val="single" w:sz="4" w:space="0" w:color="auto"/>
            </w:tcBorders>
          </w:tcPr>
          <w:p w:rsidR="00046FDD" w:rsidRPr="00046FDD" w:rsidRDefault="00046FDD" w:rsidP="00913445">
            <w:pPr>
              <w:autoSpaceDE w:val="0"/>
              <w:autoSpaceDN w:val="0"/>
              <w:adjustRightInd w:val="0"/>
            </w:pPr>
            <w:r w:rsidRPr="00046FDD">
              <w:t xml:space="preserve"> 6.</w:t>
            </w:r>
          </w:p>
        </w:tc>
        <w:tc>
          <w:tcPr>
            <w:tcW w:w="5031" w:type="dxa"/>
            <w:gridSpan w:val="4"/>
            <w:tcBorders>
              <w:top w:val="single" w:sz="4" w:space="0" w:color="auto"/>
              <w:bottom w:val="single" w:sz="4" w:space="0" w:color="auto"/>
            </w:tcBorders>
          </w:tcPr>
          <w:p w:rsidR="00046FDD" w:rsidRPr="00046FDD" w:rsidRDefault="00046FDD" w:rsidP="00913445">
            <w:pPr>
              <w:autoSpaceDE w:val="0"/>
              <w:autoSpaceDN w:val="0"/>
              <w:adjustRightInd w:val="0"/>
            </w:pPr>
            <w:r w:rsidRPr="00046FDD">
              <w:t>Изготовление и распространение световозвращающих приспособлений в среде дошкольников и учащихся младших классов образовательных учреждений</w:t>
            </w:r>
          </w:p>
        </w:tc>
        <w:tc>
          <w:tcPr>
            <w:tcW w:w="803"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r w:rsidRPr="00046FDD">
              <w:t>1 500</w:t>
            </w:r>
          </w:p>
        </w:tc>
        <w:tc>
          <w:tcPr>
            <w:tcW w:w="778" w:type="dxa"/>
            <w:gridSpan w:val="2"/>
            <w:tcBorders>
              <w:top w:val="single" w:sz="4" w:space="0" w:color="auto"/>
              <w:bottom w:val="single" w:sz="4" w:space="0" w:color="auto"/>
            </w:tcBorders>
            <w:textDirection w:val="btLr"/>
          </w:tcPr>
          <w:p w:rsidR="00046FDD" w:rsidRPr="00046FDD" w:rsidRDefault="00046FDD" w:rsidP="00913445">
            <w:pPr>
              <w:ind w:left="113" w:right="113"/>
            </w:pPr>
            <w:r w:rsidRPr="00046FDD">
              <w:t>1 500</w:t>
            </w:r>
          </w:p>
        </w:tc>
        <w:tc>
          <w:tcPr>
            <w:tcW w:w="790" w:type="dxa"/>
            <w:gridSpan w:val="2"/>
            <w:tcBorders>
              <w:top w:val="single" w:sz="4" w:space="0" w:color="auto"/>
              <w:bottom w:val="single" w:sz="4" w:space="0" w:color="auto"/>
            </w:tcBorders>
            <w:textDirection w:val="btLr"/>
          </w:tcPr>
          <w:p w:rsidR="00046FDD" w:rsidRPr="00046FDD" w:rsidRDefault="00046FDD" w:rsidP="00913445">
            <w:pPr>
              <w:ind w:left="113" w:right="113"/>
            </w:pPr>
            <w:r w:rsidRPr="00046FDD">
              <w:t>4000</w:t>
            </w:r>
          </w:p>
        </w:tc>
        <w:tc>
          <w:tcPr>
            <w:tcW w:w="795" w:type="dxa"/>
            <w:gridSpan w:val="3"/>
            <w:tcBorders>
              <w:top w:val="single" w:sz="4" w:space="0" w:color="auto"/>
              <w:bottom w:val="single" w:sz="4" w:space="0" w:color="auto"/>
            </w:tcBorders>
            <w:textDirection w:val="btLr"/>
          </w:tcPr>
          <w:p w:rsidR="00046FDD" w:rsidRPr="00046FDD" w:rsidRDefault="00046FDD" w:rsidP="00913445">
            <w:pPr>
              <w:ind w:left="113" w:right="113"/>
            </w:pPr>
            <w:r w:rsidRPr="00046FDD">
              <w:t>6941</w:t>
            </w:r>
          </w:p>
        </w:tc>
        <w:tc>
          <w:tcPr>
            <w:tcW w:w="791" w:type="dxa"/>
            <w:gridSpan w:val="3"/>
            <w:tcBorders>
              <w:top w:val="single" w:sz="4" w:space="0" w:color="auto"/>
              <w:bottom w:val="single" w:sz="4" w:space="0" w:color="auto"/>
            </w:tcBorders>
            <w:textDirection w:val="btLr"/>
          </w:tcPr>
          <w:p w:rsidR="00046FDD" w:rsidRPr="00046FDD" w:rsidRDefault="00046FDD" w:rsidP="00913445">
            <w:pPr>
              <w:ind w:left="113" w:right="113"/>
            </w:pPr>
          </w:p>
        </w:tc>
        <w:tc>
          <w:tcPr>
            <w:tcW w:w="790" w:type="dxa"/>
            <w:gridSpan w:val="4"/>
            <w:tcBorders>
              <w:top w:val="single" w:sz="4" w:space="0" w:color="auto"/>
              <w:bottom w:val="single" w:sz="4" w:space="0" w:color="auto"/>
            </w:tcBorders>
            <w:textDirection w:val="btLr"/>
          </w:tcPr>
          <w:p w:rsidR="00046FDD" w:rsidRPr="00046FDD" w:rsidRDefault="00046FDD" w:rsidP="00913445">
            <w:pPr>
              <w:ind w:left="113" w:right="113"/>
            </w:pPr>
            <w:r w:rsidRPr="00046FDD">
              <w:t>1 500</w:t>
            </w:r>
          </w:p>
        </w:tc>
        <w:tc>
          <w:tcPr>
            <w:tcW w:w="790" w:type="dxa"/>
            <w:gridSpan w:val="4"/>
            <w:tcBorders>
              <w:top w:val="single" w:sz="4" w:space="0" w:color="auto"/>
              <w:bottom w:val="single" w:sz="4" w:space="0" w:color="auto"/>
            </w:tcBorders>
            <w:textDirection w:val="btLr"/>
          </w:tcPr>
          <w:p w:rsidR="00046FDD" w:rsidRPr="00046FDD" w:rsidRDefault="00046FDD" w:rsidP="00913445">
            <w:pPr>
              <w:ind w:left="113" w:right="113"/>
            </w:pPr>
            <w:r w:rsidRPr="00046FDD">
              <w:t>1 500</w:t>
            </w:r>
          </w:p>
        </w:tc>
        <w:tc>
          <w:tcPr>
            <w:tcW w:w="771" w:type="dxa"/>
            <w:gridSpan w:val="3"/>
            <w:tcBorders>
              <w:top w:val="single" w:sz="4" w:space="0" w:color="auto"/>
              <w:bottom w:val="single" w:sz="4" w:space="0" w:color="auto"/>
            </w:tcBorders>
            <w:textDirection w:val="btLr"/>
          </w:tcPr>
          <w:p w:rsidR="00046FDD" w:rsidRPr="00046FDD" w:rsidRDefault="00046FDD" w:rsidP="00913445">
            <w:pPr>
              <w:ind w:left="113" w:right="113"/>
            </w:pPr>
            <w:r w:rsidRPr="00046FDD">
              <w:t>1 500</w:t>
            </w:r>
          </w:p>
        </w:tc>
        <w:tc>
          <w:tcPr>
            <w:tcW w:w="3280" w:type="dxa"/>
            <w:gridSpan w:val="2"/>
            <w:tcBorders>
              <w:top w:val="single" w:sz="4" w:space="0" w:color="auto"/>
              <w:bottom w:val="single" w:sz="4" w:space="0" w:color="auto"/>
            </w:tcBorders>
          </w:tcPr>
          <w:p w:rsidR="00046FDD" w:rsidRPr="00046FDD" w:rsidRDefault="00046FDD" w:rsidP="00046FDD">
            <w:pPr>
              <w:autoSpaceDE w:val="0"/>
              <w:autoSpaceDN w:val="0"/>
              <w:adjustRightInd w:val="0"/>
              <w:ind w:right="-108"/>
              <w:rPr>
                <w:b/>
              </w:rPr>
            </w:pPr>
            <w:r w:rsidRPr="00046FDD">
              <w:t>Отдел жилищно-коммуналь</w:t>
            </w:r>
            <w:r>
              <w:t>-</w:t>
            </w:r>
            <w:r w:rsidRPr="00046FDD">
              <w:t xml:space="preserve">ного хозяйства </w:t>
            </w:r>
            <w:proofErr w:type="gramStart"/>
            <w:r w:rsidRPr="00046FDD">
              <w:t>Администра</w:t>
            </w:r>
            <w:r>
              <w:t>-</w:t>
            </w:r>
            <w:r w:rsidRPr="00046FDD">
              <w:t>ции</w:t>
            </w:r>
            <w:proofErr w:type="gramEnd"/>
            <w:r w:rsidRPr="00046FDD">
              <w:t xml:space="preserve"> Новичихинского района</w:t>
            </w:r>
          </w:p>
        </w:tc>
      </w:tr>
      <w:tr w:rsidR="00046FDD" w:rsidRPr="00046FDD" w:rsidTr="00046FDD">
        <w:trPr>
          <w:cantSplit/>
          <w:trHeight w:val="1134"/>
        </w:trPr>
        <w:tc>
          <w:tcPr>
            <w:tcW w:w="515" w:type="dxa"/>
            <w:gridSpan w:val="2"/>
            <w:tcBorders>
              <w:top w:val="single" w:sz="4" w:space="0" w:color="auto"/>
              <w:bottom w:val="single" w:sz="4" w:space="0" w:color="auto"/>
            </w:tcBorders>
          </w:tcPr>
          <w:p w:rsidR="00046FDD" w:rsidRPr="00046FDD" w:rsidRDefault="00046FDD" w:rsidP="00913445">
            <w:pPr>
              <w:autoSpaceDE w:val="0"/>
              <w:autoSpaceDN w:val="0"/>
              <w:adjustRightInd w:val="0"/>
            </w:pPr>
            <w:r w:rsidRPr="00046FDD">
              <w:t xml:space="preserve"> 7.</w:t>
            </w:r>
          </w:p>
        </w:tc>
        <w:tc>
          <w:tcPr>
            <w:tcW w:w="5031" w:type="dxa"/>
            <w:gridSpan w:val="4"/>
            <w:tcBorders>
              <w:top w:val="single" w:sz="4" w:space="0" w:color="auto"/>
              <w:bottom w:val="single" w:sz="4" w:space="0" w:color="auto"/>
            </w:tcBorders>
          </w:tcPr>
          <w:p w:rsidR="00046FDD" w:rsidRPr="00046FDD" w:rsidRDefault="00046FDD" w:rsidP="00913445">
            <w:pPr>
              <w:autoSpaceDE w:val="0"/>
              <w:autoSpaceDN w:val="0"/>
              <w:adjustRightInd w:val="0"/>
            </w:pPr>
            <w:r w:rsidRPr="00046FDD">
              <w:t>Обеспечение проведения районных соревнований «Безопасное колесо»</w:t>
            </w:r>
          </w:p>
        </w:tc>
        <w:tc>
          <w:tcPr>
            <w:tcW w:w="790"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r w:rsidRPr="00046FDD">
              <w:t>5000</w:t>
            </w:r>
          </w:p>
        </w:tc>
        <w:tc>
          <w:tcPr>
            <w:tcW w:w="79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r w:rsidRPr="00046FDD">
              <w:t>4000</w:t>
            </w:r>
          </w:p>
        </w:tc>
        <w:tc>
          <w:tcPr>
            <w:tcW w:w="790" w:type="dxa"/>
            <w:gridSpan w:val="2"/>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5"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r w:rsidRPr="00046FDD">
              <w:t>13059</w:t>
            </w:r>
          </w:p>
        </w:tc>
        <w:tc>
          <w:tcPr>
            <w:tcW w:w="79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0"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r w:rsidRPr="00046FDD">
              <w:t>4000</w:t>
            </w:r>
          </w:p>
        </w:tc>
        <w:tc>
          <w:tcPr>
            <w:tcW w:w="790"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r w:rsidRPr="00046FDD">
              <w:t>4000</w:t>
            </w:r>
          </w:p>
        </w:tc>
        <w:tc>
          <w:tcPr>
            <w:tcW w:w="790"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r w:rsidRPr="00046FDD">
              <w:t>4000</w:t>
            </w:r>
          </w:p>
        </w:tc>
        <w:tc>
          <w:tcPr>
            <w:tcW w:w="3261" w:type="dxa"/>
            <w:tcBorders>
              <w:top w:val="single" w:sz="4" w:space="0" w:color="auto"/>
              <w:bottom w:val="single" w:sz="4" w:space="0" w:color="auto"/>
            </w:tcBorders>
          </w:tcPr>
          <w:p w:rsidR="00046FDD" w:rsidRPr="00046FDD" w:rsidRDefault="00046FDD" w:rsidP="00046FDD">
            <w:pPr>
              <w:autoSpaceDE w:val="0"/>
              <w:autoSpaceDN w:val="0"/>
              <w:adjustRightInd w:val="0"/>
              <w:rPr>
                <w:b/>
              </w:rPr>
            </w:pPr>
            <w:r w:rsidRPr="00046FDD">
              <w:t>Отдел Администрации Нови</w:t>
            </w:r>
            <w:r>
              <w:t>-</w:t>
            </w:r>
            <w:r w:rsidRPr="00046FDD">
              <w:t>чихинского района культуре делам молодежи, физической культуре и спорту</w:t>
            </w:r>
          </w:p>
        </w:tc>
      </w:tr>
      <w:tr w:rsidR="00046FDD" w:rsidRPr="00046FDD" w:rsidTr="00046FDD">
        <w:trPr>
          <w:cantSplit/>
          <w:trHeight w:val="393"/>
        </w:trPr>
        <w:tc>
          <w:tcPr>
            <w:tcW w:w="515" w:type="dxa"/>
            <w:gridSpan w:val="2"/>
            <w:tcBorders>
              <w:top w:val="single" w:sz="4" w:space="0" w:color="auto"/>
              <w:bottom w:val="single" w:sz="4" w:space="0" w:color="auto"/>
            </w:tcBorders>
          </w:tcPr>
          <w:p w:rsidR="00046FDD" w:rsidRPr="00046FDD" w:rsidRDefault="00046FDD" w:rsidP="00913445">
            <w:pPr>
              <w:autoSpaceDE w:val="0"/>
              <w:autoSpaceDN w:val="0"/>
              <w:adjustRightInd w:val="0"/>
            </w:pPr>
            <w:r w:rsidRPr="00046FDD">
              <w:t xml:space="preserve"> 8.</w:t>
            </w:r>
          </w:p>
        </w:tc>
        <w:tc>
          <w:tcPr>
            <w:tcW w:w="5031" w:type="dxa"/>
            <w:gridSpan w:val="4"/>
            <w:tcBorders>
              <w:top w:val="single" w:sz="4" w:space="0" w:color="auto"/>
              <w:bottom w:val="single" w:sz="4" w:space="0" w:color="auto"/>
            </w:tcBorders>
          </w:tcPr>
          <w:p w:rsidR="00046FDD" w:rsidRPr="00046FDD" w:rsidRDefault="00046FDD" w:rsidP="00913445">
            <w:pPr>
              <w:autoSpaceDE w:val="0"/>
              <w:autoSpaceDN w:val="0"/>
              <w:adjustRightInd w:val="0"/>
            </w:pPr>
            <w:r w:rsidRPr="00046FDD">
              <w:t>Создание на базе общеобразовательного учреждения «Детского автогородка»</w:t>
            </w:r>
          </w:p>
        </w:tc>
        <w:tc>
          <w:tcPr>
            <w:tcW w:w="803" w:type="dxa"/>
            <w:gridSpan w:val="4"/>
            <w:tcBorders>
              <w:top w:val="single" w:sz="4" w:space="0" w:color="auto"/>
              <w:bottom w:val="single" w:sz="4" w:space="0" w:color="auto"/>
            </w:tcBorders>
          </w:tcPr>
          <w:p w:rsidR="00046FDD" w:rsidRPr="00046FDD" w:rsidRDefault="00046FDD" w:rsidP="00913445">
            <w:pPr>
              <w:autoSpaceDE w:val="0"/>
              <w:autoSpaceDN w:val="0"/>
              <w:adjustRightInd w:val="0"/>
            </w:pPr>
          </w:p>
        </w:tc>
        <w:tc>
          <w:tcPr>
            <w:tcW w:w="778" w:type="dxa"/>
            <w:gridSpan w:val="2"/>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0" w:type="dxa"/>
            <w:gridSpan w:val="2"/>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5"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0"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0"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b/>
              </w:rPr>
            </w:pPr>
          </w:p>
        </w:tc>
        <w:tc>
          <w:tcPr>
            <w:tcW w:w="771" w:type="dxa"/>
            <w:gridSpan w:val="3"/>
            <w:tcBorders>
              <w:top w:val="single" w:sz="4" w:space="0" w:color="auto"/>
              <w:bottom w:val="single" w:sz="4" w:space="0" w:color="auto"/>
            </w:tcBorders>
          </w:tcPr>
          <w:p w:rsidR="00046FDD" w:rsidRPr="00046FDD" w:rsidRDefault="00046FDD" w:rsidP="00913445">
            <w:pPr>
              <w:autoSpaceDE w:val="0"/>
              <w:autoSpaceDN w:val="0"/>
              <w:adjustRightInd w:val="0"/>
              <w:rPr>
                <w:b/>
              </w:rPr>
            </w:pPr>
          </w:p>
        </w:tc>
        <w:tc>
          <w:tcPr>
            <w:tcW w:w="3280" w:type="dxa"/>
            <w:gridSpan w:val="2"/>
            <w:tcBorders>
              <w:top w:val="single" w:sz="4" w:space="0" w:color="auto"/>
              <w:bottom w:val="single" w:sz="4" w:space="0" w:color="auto"/>
            </w:tcBorders>
          </w:tcPr>
          <w:p w:rsidR="00046FDD" w:rsidRPr="00046FDD" w:rsidRDefault="00046FDD" w:rsidP="00046FDD">
            <w:pPr>
              <w:autoSpaceDE w:val="0"/>
              <w:autoSpaceDN w:val="0"/>
              <w:adjustRightInd w:val="0"/>
              <w:rPr>
                <w:b/>
              </w:rPr>
            </w:pPr>
            <w:r w:rsidRPr="00046FDD">
              <w:t>Отдел жилищно-коммуналь</w:t>
            </w:r>
            <w:r>
              <w:t>-</w:t>
            </w:r>
            <w:r w:rsidRPr="00046FDD">
              <w:t xml:space="preserve">ного хозяйства </w:t>
            </w:r>
            <w:proofErr w:type="gramStart"/>
            <w:r w:rsidRPr="00046FDD">
              <w:t>Администра</w:t>
            </w:r>
            <w:r>
              <w:t>-</w:t>
            </w:r>
            <w:r w:rsidRPr="00046FDD">
              <w:t>ции</w:t>
            </w:r>
            <w:proofErr w:type="gramEnd"/>
            <w:r w:rsidRPr="00046FDD">
              <w:t xml:space="preserve"> Новичихинского района</w:t>
            </w:r>
          </w:p>
        </w:tc>
      </w:tr>
      <w:tr w:rsidR="00046FDD" w:rsidRPr="00046FDD" w:rsidTr="00046FDD">
        <w:trPr>
          <w:cantSplit/>
          <w:trHeight w:val="1822"/>
        </w:trPr>
        <w:tc>
          <w:tcPr>
            <w:tcW w:w="515" w:type="dxa"/>
            <w:gridSpan w:val="2"/>
            <w:tcBorders>
              <w:top w:val="single" w:sz="4" w:space="0" w:color="auto"/>
              <w:bottom w:val="single" w:sz="4" w:space="0" w:color="auto"/>
            </w:tcBorders>
          </w:tcPr>
          <w:p w:rsidR="00046FDD" w:rsidRPr="00046FDD" w:rsidRDefault="00046FDD" w:rsidP="00913445">
            <w:pPr>
              <w:autoSpaceDE w:val="0"/>
              <w:autoSpaceDN w:val="0"/>
              <w:adjustRightInd w:val="0"/>
            </w:pPr>
            <w:r w:rsidRPr="00046FDD">
              <w:t xml:space="preserve"> 9.</w:t>
            </w:r>
          </w:p>
        </w:tc>
        <w:tc>
          <w:tcPr>
            <w:tcW w:w="5031" w:type="dxa"/>
            <w:gridSpan w:val="4"/>
            <w:tcBorders>
              <w:top w:val="single" w:sz="4" w:space="0" w:color="auto"/>
              <w:bottom w:val="single" w:sz="4" w:space="0" w:color="auto"/>
            </w:tcBorders>
          </w:tcPr>
          <w:p w:rsidR="00046FDD" w:rsidRPr="00046FDD" w:rsidRDefault="00046FDD" w:rsidP="00913445">
            <w:pPr>
              <w:autoSpaceDE w:val="0"/>
              <w:autoSpaceDN w:val="0"/>
              <w:adjustRightInd w:val="0"/>
            </w:pPr>
            <w:r w:rsidRPr="00046FDD">
              <w:t>Проведение родительского всеобуча, семейных конкурсов, бесед, игр на знание ПДД в дошкольных и общеобразовательных учреждениях</w:t>
            </w:r>
          </w:p>
        </w:tc>
        <w:tc>
          <w:tcPr>
            <w:tcW w:w="790" w:type="dxa"/>
            <w:gridSpan w:val="3"/>
            <w:tcBorders>
              <w:top w:val="single" w:sz="4" w:space="0" w:color="auto"/>
              <w:bottom w:val="single" w:sz="4" w:space="0" w:color="auto"/>
            </w:tcBorders>
            <w:textDirection w:val="btLr"/>
          </w:tcPr>
          <w:p w:rsidR="00046FDD" w:rsidRPr="00046FDD" w:rsidRDefault="00046FDD" w:rsidP="00046FDD">
            <w:pPr>
              <w:autoSpaceDE w:val="0"/>
              <w:autoSpaceDN w:val="0"/>
              <w:adjustRightInd w:val="0"/>
              <w:ind w:left="113" w:right="113"/>
            </w:pPr>
            <w:r w:rsidRPr="00046FDD">
              <w:t>Вне бюджет</w:t>
            </w:r>
            <w:r>
              <w:t>-</w:t>
            </w:r>
            <w:r w:rsidRPr="00046FDD">
              <w:t xml:space="preserve">ные </w:t>
            </w:r>
            <w:r>
              <w:t xml:space="preserve"> </w:t>
            </w:r>
            <w:r w:rsidRPr="00046FDD">
              <w:t>с</w:t>
            </w:r>
            <w:proofErr w:type="gramStart"/>
            <w:r w:rsidRPr="00046FDD">
              <w:t>р-</w:t>
            </w:r>
            <w:proofErr w:type="gramEnd"/>
            <w:r w:rsidRPr="00046FDD">
              <w:t xml:space="preserve">  ва      </w:t>
            </w:r>
          </w:p>
        </w:tc>
        <w:tc>
          <w:tcPr>
            <w:tcW w:w="79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r w:rsidRPr="00046FDD">
              <w:t>Вне бюджет</w:t>
            </w:r>
            <w:r>
              <w:t>-</w:t>
            </w:r>
            <w:r w:rsidRPr="00046FDD">
              <w:t xml:space="preserve">ные </w:t>
            </w:r>
            <w:r>
              <w:t xml:space="preserve"> </w:t>
            </w:r>
            <w:r w:rsidRPr="00046FDD">
              <w:t>с</w:t>
            </w:r>
            <w:proofErr w:type="gramStart"/>
            <w:r w:rsidRPr="00046FDD">
              <w:t>р-</w:t>
            </w:r>
            <w:proofErr w:type="gramEnd"/>
            <w:r w:rsidRPr="00046FDD">
              <w:t xml:space="preserve">  ва      </w:t>
            </w:r>
          </w:p>
        </w:tc>
        <w:tc>
          <w:tcPr>
            <w:tcW w:w="790" w:type="dxa"/>
            <w:gridSpan w:val="2"/>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r w:rsidRPr="00046FDD">
              <w:t>Вне бюджет</w:t>
            </w:r>
            <w:r>
              <w:t>-</w:t>
            </w:r>
            <w:r w:rsidRPr="00046FDD">
              <w:t xml:space="preserve">ные </w:t>
            </w:r>
            <w:r>
              <w:t xml:space="preserve"> </w:t>
            </w:r>
            <w:r w:rsidRPr="00046FDD">
              <w:t>с</w:t>
            </w:r>
            <w:proofErr w:type="gramStart"/>
            <w:r w:rsidRPr="00046FDD">
              <w:t>р-</w:t>
            </w:r>
            <w:proofErr w:type="gramEnd"/>
            <w:r w:rsidRPr="00046FDD">
              <w:t xml:space="preserve">  ва      </w:t>
            </w:r>
          </w:p>
        </w:tc>
        <w:tc>
          <w:tcPr>
            <w:tcW w:w="795"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r w:rsidRPr="00046FDD">
              <w:t>Вне бюджет</w:t>
            </w:r>
            <w:r>
              <w:t>-</w:t>
            </w:r>
            <w:r w:rsidRPr="00046FDD">
              <w:t xml:space="preserve">ные </w:t>
            </w:r>
            <w:r>
              <w:t xml:space="preserve"> </w:t>
            </w:r>
            <w:r w:rsidRPr="00046FDD">
              <w:t>с</w:t>
            </w:r>
            <w:proofErr w:type="gramStart"/>
            <w:r w:rsidRPr="00046FDD">
              <w:t>р-</w:t>
            </w:r>
            <w:proofErr w:type="gramEnd"/>
            <w:r w:rsidRPr="00046FDD">
              <w:t xml:space="preserve">  ва      </w:t>
            </w:r>
          </w:p>
        </w:tc>
        <w:tc>
          <w:tcPr>
            <w:tcW w:w="79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r w:rsidRPr="00046FDD">
              <w:t>Вне бюджет</w:t>
            </w:r>
            <w:r>
              <w:t>-</w:t>
            </w:r>
            <w:r w:rsidRPr="00046FDD">
              <w:t xml:space="preserve">ные </w:t>
            </w:r>
            <w:r>
              <w:t xml:space="preserve"> </w:t>
            </w:r>
            <w:r w:rsidRPr="00046FDD">
              <w:t>с</w:t>
            </w:r>
            <w:proofErr w:type="gramStart"/>
            <w:r w:rsidRPr="00046FDD">
              <w:t>р-</w:t>
            </w:r>
            <w:proofErr w:type="gramEnd"/>
            <w:r w:rsidRPr="00046FDD">
              <w:t xml:space="preserve">  ва      </w:t>
            </w:r>
          </w:p>
        </w:tc>
        <w:tc>
          <w:tcPr>
            <w:tcW w:w="790"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r w:rsidRPr="00046FDD">
              <w:t>Вне бюджет</w:t>
            </w:r>
            <w:r>
              <w:t>-</w:t>
            </w:r>
            <w:r w:rsidRPr="00046FDD">
              <w:t xml:space="preserve">ные </w:t>
            </w:r>
            <w:r>
              <w:t xml:space="preserve"> </w:t>
            </w:r>
            <w:r w:rsidRPr="00046FDD">
              <w:t>с</w:t>
            </w:r>
            <w:proofErr w:type="gramStart"/>
            <w:r w:rsidRPr="00046FDD">
              <w:t>р-</w:t>
            </w:r>
            <w:proofErr w:type="gramEnd"/>
            <w:r w:rsidRPr="00046FDD">
              <w:t xml:space="preserve">  ва      </w:t>
            </w:r>
          </w:p>
        </w:tc>
        <w:tc>
          <w:tcPr>
            <w:tcW w:w="790"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r w:rsidRPr="00046FDD">
              <w:t>Вне бюджет</w:t>
            </w:r>
            <w:r>
              <w:t>-</w:t>
            </w:r>
            <w:r w:rsidRPr="00046FDD">
              <w:t xml:space="preserve">ные </w:t>
            </w:r>
            <w:r>
              <w:t xml:space="preserve"> </w:t>
            </w:r>
            <w:r w:rsidRPr="00046FDD">
              <w:t>с</w:t>
            </w:r>
            <w:proofErr w:type="gramStart"/>
            <w:r w:rsidRPr="00046FDD">
              <w:t>р-</w:t>
            </w:r>
            <w:proofErr w:type="gramEnd"/>
            <w:r w:rsidRPr="00046FDD">
              <w:t xml:space="preserve">  ва      </w:t>
            </w:r>
          </w:p>
        </w:tc>
        <w:tc>
          <w:tcPr>
            <w:tcW w:w="790"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r w:rsidRPr="00046FDD">
              <w:t>Вне бюджет</w:t>
            </w:r>
            <w:r>
              <w:t>-</w:t>
            </w:r>
            <w:r w:rsidRPr="00046FDD">
              <w:t xml:space="preserve">ные </w:t>
            </w:r>
            <w:r>
              <w:t xml:space="preserve"> </w:t>
            </w:r>
            <w:r w:rsidRPr="00046FDD">
              <w:t>с</w:t>
            </w:r>
            <w:proofErr w:type="gramStart"/>
            <w:r w:rsidRPr="00046FDD">
              <w:t>р-</w:t>
            </w:r>
            <w:proofErr w:type="gramEnd"/>
            <w:r w:rsidRPr="00046FDD">
              <w:t xml:space="preserve">  ва      </w:t>
            </w:r>
          </w:p>
        </w:tc>
        <w:tc>
          <w:tcPr>
            <w:tcW w:w="3261" w:type="dxa"/>
            <w:tcBorders>
              <w:top w:val="single" w:sz="4" w:space="0" w:color="auto"/>
              <w:bottom w:val="single" w:sz="4" w:space="0" w:color="auto"/>
            </w:tcBorders>
          </w:tcPr>
          <w:p w:rsidR="00046FDD" w:rsidRPr="00046FDD" w:rsidRDefault="00046FDD" w:rsidP="00913445">
            <w:pPr>
              <w:autoSpaceDE w:val="0"/>
              <w:autoSpaceDN w:val="0"/>
              <w:adjustRightInd w:val="0"/>
            </w:pPr>
            <w:r w:rsidRPr="00046FDD">
              <w:t>Отдел Администрации Нови</w:t>
            </w:r>
            <w:r>
              <w:t>-</w:t>
            </w:r>
            <w:r w:rsidRPr="00046FDD">
              <w:t>чихинского района культуре делам молодежи, физической культуре и спорту</w:t>
            </w:r>
          </w:p>
          <w:p w:rsidR="00046FDD" w:rsidRPr="00046FDD" w:rsidRDefault="00046FDD" w:rsidP="00913445">
            <w:pPr>
              <w:autoSpaceDE w:val="0"/>
              <w:autoSpaceDN w:val="0"/>
              <w:adjustRightInd w:val="0"/>
              <w:rPr>
                <w:b/>
              </w:rPr>
            </w:pPr>
          </w:p>
        </w:tc>
      </w:tr>
      <w:tr w:rsidR="00046FDD" w:rsidRPr="00046FDD" w:rsidTr="00046FDD">
        <w:trPr>
          <w:trHeight w:val="261"/>
        </w:trPr>
        <w:tc>
          <w:tcPr>
            <w:tcW w:w="515" w:type="dxa"/>
            <w:gridSpan w:val="2"/>
            <w:tcBorders>
              <w:top w:val="single" w:sz="4" w:space="0" w:color="auto"/>
              <w:bottom w:val="single" w:sz="4" w:space="0" w:color="auto"/>
            </w:tcBorders>
          </w:tcPr>
          <w:p w:rsidR="00046FDD" w:rsidRPr="00046FDD" w:rsidRDefault="00046FDD" w:rsidP="00913445">
            <w:pPr>
              <w:autoSpaceDE w:val="0"/>
              <w:autoSpaceDN w:val="0"/>
              <w:adjustRightInd w:val="0"/>
            </w:pPr>
            <w:r w:rsidRPr="00046FDD">
              <w:t xml:space="preserve"> 10.</w:t>
            </w:r>
          </w:p>
        </w:tc>
        <w:tc>
          <w:tcPr>
            <w:tcW w:w="5031" w:type="dxa"/>
            <w:gridSpan w:val="4"/>
            <w:tcBorders>
              <w:top w:val="single" w:sz="4" w:space="0" w:color="auto"/>
              <w:bottom w:val="single" w:sz="4" w:space="0" w:color="auto"/>
            </w:tcBorders>
          </w:tcPr>
          <w:p w:rsidR="00046FDD" w:rsidRPr="00046FDD" w:rsidRDefault="00046FDD" w:rsidP="00913445">
            <w:pPr>
              <w:autoSpaceDE w:val="0"/>
              <w:autoSpaceDN w:val="0"/>
              <w:adjustRightInd w:val="0"/>
              <w:jc w:val="both"/>
            </w:pPr>
            <w:r w:rsidRPr="00046FDD">
              <w:t>Мониторинг материальной и учебно-методической базы образовательных учреждений, организация образовательного процесса по обучению детей  ПДД и формированию у них навыков безопасного участия в дорожном движении</w:t>
            </w:r>
          </w:p>
        </w:tc>
        <w:tc>
          <w:tcPr>
            <w:tcW w:w="6308" w:type="dxa"/>
            <w:gridSpan w:val="25"/>
            <w:tcBorders>
              <w:top w:val="single" w:sz="4" w:space="0" w:color="auto"/>
              <w:bottom w:val="single" w:sz="4" w:space="0" w:color="auto"/>
            </w:tcBorders>
          </w:tcPr>
          <w:p w:rsidR="00046FDD" w:rsidRPr="00046FDD" w:rsidRDefault="00046FDD" w:rsidP="00913445">
            <w:pPr>
              <w:autoSpaceDE w:val="0"/>
              <w:autoSpaceDN w:val="0"/>
              <w:adjustRightInd w:val="0"/>
            </w:pPr>
            <w:proofErr w:type="gramStart"/>
            <w:r w:rsidRPr="00046FDD">
              <w:t>Вне бюджетные средства</w:t>
            </w:r>
            <w:proofErr w:type="gramEnd"/>
          </w:p>
        </w:tc>
        <w:tc>
          <w:tcPr>
            <w:tcW w:w="3280" w:type="dxa"/>
            <w:gridSpan w:val="2"/>
            <w:tcBorders>
              <w:top w:val="single" w:sz="4" w:space="0" w:color="auto"/>
              <w:bottom w:val="single" w:sz="4" w:space="0" w:color="auto"/>
            </w:tcBorders>
          </w:tcPr>
          <w:p w:rsidR="00046FDD" w:rsidRPr="00046FDD" w:rsidRDefault="00046FDD" w:rsidP="00913445">
            <w:pPr>
              <w:autoSpaceDE w:val="0"/>
              <w:autoSpaceDN w:val="0"/>
              <w:adjustRightInd w:val="0"/>
              <w:rPr>
                <w:b/>
              </w:rPr>
            </w:pPr>
            <w:r w:rsidRPr="00046FDD">
              <w:t>Отдел Администрации Новичихинского района культуре делам молодежи, физической культуре и спорту</w:t>
            </w:r>
          </w:p>
        </w:tc>
      </w:tr>
      <w:tr w:rsidR="00046FDD" w:rsidRPr="00046FDD" w:rsidTr="00046FDD">
        <w:trPr>
          <w:trHeight w:val="261"/>
        </w:trPr>
        <w:tc>
          <w:tcPr>
            <w:tcW w:w="15134" w:type="dxa"/>
            <w:gridSpan w:val="33"/>
            <w:tcBorders>
              <w:top w:val="single" w:sz="4" w:space="0" w:color="auto"/>
              <w:bottom w:val="single" w:sz="4" w:space="0" w:color="auto"/>
            </w:tcBorders>
          </w:tcPr>
          <w:p w:rsidR="00046FDD" w:rsidRPr="00046FDD" w:rsidRDefault="00046FDD" w:rsidP="00913445">
            <w:pPr>
              <w:autoSpaceDE w:val="0"/>
              <w:autoSpaceDN w:val="0"/>
              <w:adjustRightInd w:val="0"/>
              <w:rPr>
                <w:b/>
              </w:rPr>
            </w:pPr>
            <w:r w:rsidRPr="00046FDD">
              <w:rPr>
                <w:b/>
              </w:rPr>
              <w:t>3. Мероприятия, направленные на развитие системы организации движения транспортных средств  и пешеходов и повышение безопасности дорожных условий</w:t>
            </w:r>
          </w:p>
        </w:tc>
      </w:tr>
      <w:tr w:rsidR="00046FDD" w:rsidRPr="00046FDD" w:rsidTr="00046FDD">
        <w:trPr>
          <w:cantSplit/>
          <w:trHeight w:val="1134"/>
        </w:trPr>
        <w:tc>
          <w:tcPr>
            <w:tcW w:w="539" w:type="dxa"/>
            <w:gridSpan w:val="3"/>
            <w:tcBorders>
              <w:top w:val="single" w:sz="4" w:space="0" w:color="auto"/>
              <w:bottom w:val="single" w:sz="4" w:space="0" w:color="auto"/>
            </w:tcBorders>
          </w:tcPr>
          <w:p w:rsidR="00046FDD" w:rsidRPr="00046FDD" w:rsidRDefault="00046FDD" w:rsidP="00913445">
            <w:pPr>
              <w:autoSpaceDE w:val="0"/>
              <w:autoSpaceDN w:val="0"/>
              <w:adjustRightInd w:val="0"/>
            </w:pPr>
            <w:r w:rsidRPr="00046FDD">
              <w:t>11.</w:t>
            </w:r>
          </w:p>
        </w:tc>
        <w:tc>
          <w:tcPr>
            <w:tcW w:w="5007" w:type="dxa"/>
            <w:gridSpan w:val="3"/>
            <w:tcBorders>
              <w:top w:val="single" w:sz="4" w:space="0" w:color="auto"/>
              <w:bottom w:val="single" w:sz="4" w:space="0" w:color="auto"/>
            </w:tcBorders>
          </w:tcPr>
          <w:p w:rsidR="00046FDD" w:rsidRPr="00046FDD" w:rsidRDefault="00046FDD" w:rsidP="00913445">
            <w:pPr>
              <w:autoSpaceDE w:val="0"/>
              <w:autoSpaceDN w:val="0"/>
              <w:adjustRightInd w:val="0"/>
            </w:pPr>
            <w:r w:rsidRPr="00046FDD">
              <w:t>Обустройство освещения участков автомобильных дорог в местах концентрации ДТП и на пешеходных переходах</w:t>
            </w:r>
          </w:p>
        </w:tc>
        <w:tc>
          <w:tcPr>
            <w:tcW w:w="790"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r w:rsidRPr="00046FDD">
              <w:t>2</w:t>
            </w:r>
            <w:r w:rsidRPr="00046FDD">
              <w:rPr>
                <w:lang w:val="en-US"/>
              </w:rPr>
              <w:t>000</w:t>
            </w:r>
          </w:p>
        </w:tc>
        <w:tc>
          <w:tcPr>
            <w:tcW w:w="79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r w:rsidRPr="00046FDD">
              <w:t>10</w:t>
            </w:r>
            <w:r w:rsidRPr="00046FDD">
              <w:rPr>
                <w:lang w:val="en-US"/>
              </w:rPr>
              <w:t>00</w:t>
            </w:r>
          </w:p>
        </w:tc>
        <w:tc>
          <w:tcPr>
            <w:tcW w:w="790" w:type="dxa"/>
            <w:gridSpan w:val="2"/>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p>
        </w:tc>
        <w:tc>
          <w:tcPr>
            <w:tcW w:w="795"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p>
        </w:tc>
        <w:tc>
          <w:tcPr>
            <w:tcW w:w="79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p>
        </w:tc>
        <w:tc>
          <w:tcPr>
            <w:tcW w:w="790"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r w:rsidRPr="00046FDD">
              <w:rPr>
                <w:lang w:val="en-US"/>
              </w:rPr>
              <w:t>1000</w:t>
            </w:r>
          </w:p>
        </w:tc>
        <w:tc>
          <w:tcPr>
            <w:tcW w:w="790"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r w:rsidRPr="00046FDD">
              <w:rPr>
                <w:lang w:val="en-US"/>
              </w:rPr>
              <w:t>1000</w:t>
            </w:r>
          </w:p>
        </w:tc>
        <w:tc>
          <w:tcPr>
            <w:tcW w:w="77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r w:rsidRPr="00046FDD">
              <w:rPr>
                <w:lang w:val="en-US"/>
              </w:rPr>
              <w:t>1000</w:t>
            </w:r>
          </w:p>
        </w:tc>
        <w:tc>
          <w:tcPr>
            <w:tcW w:w="3280" w:type="dxa"/>
            <w:gridSpan w:val="2"/>
            <w:tcBorders>
              <w:top w:val="single" w:sz="4" w:space="0" w:color="auto"/>
              <w:bottom w:val="single" w:sz="4" w:space="0" w:color="auto"/>
            </w:tcBorders>
          </w:tcPr>
          <w:p w:rsidR="00046FDD" w:rsidRPr="00046FDD" w:rsidRDefault="00046FDD" w:rsidP="00046FDD">
            <w:r w:rsidRPr="00046FDD">
              <w:t>Отдел жилищно-коммунального хозяйства Администрации Новичихинского района</w:t>
            </w:r>
          </w:p>
        </w:tc>
      </w:tr>
      <w:tr w:rsidR="00046FDD" w:rsidRPr="00046FDD" w:rsidTr="00046FDD">
        <w:trPr>
          <w:cantSplit/>
          <w:trHeight w:val="1134"/>
        </w:trPr>
        <w:tc>
          <w:tcPr>
            <w:tcW w:w="539" w:type="dxa"/>
            <w:gridSpan w:val="3"/>
            <w:tcBorders>
              <w:top w:val="single" w:sz="4" w:space="0" w:color="auto"/>
              <w:bottom w:val="single" w:sz="4" w:space="0" w:color="auto"/>
            </w:tcBorders>
          </w:tcPr>
          <w:p w:rsidR="00046FDD" w:rsidRPr="00046FDD" w:rsidRDefault="00046FDD" w:rsidP="00913445">
            <w:pPr>
              <w:autoSpaceDE w:val="0"/>
              <w:autoSpaceDN w:val="0"/>
              <w:adjustRightInd w:val="0"/>
            </w:pPr>
            <w:r w:rsidRPr="00046FDD">
              <w:lastRenderedPageBreak/>
              <w:t>12.</w:t>
            </w:r>
          </w:p>
        </w:tc>
        <w:tc>
          <w:tcPr>
            <w:tcW w:w="5007" w:type="dxa"/>
            <w:gridSpan w:val="3"/>
            <w:tcBorders>
              <w:top w:val="single" w:sz="4" w:space="0" w:color="auto"/>
              <w:bottom w:val="single" w:sz="4" w:space="0" w:color="auto"/>
            </w:tcBorders>
          </w:tcPr>
          <w:p w:rsidR="00046FDD" w:rsidRPr="00046FDD" w:rsidRDefault="00046FDD" w:rsidP="00913445">
            <w:pPr>
              <w:autoSpaceDE w:val="0"/>
              <w:autoSpaceDN w:val="0"/>
              <w:adjustRightInd w:val="0"/>
            </w:pPr>
            <w:r w:rsidRPr="00046FDD">
              <w:t>Обустройство участков улично-дорожной сети Новичихинского района пешеходными ограждениями в зоне пешеходных переходов, пешеходными дорожками</w:t>
            </w:r>
          </w:p>
        </w:tc>
        <w:tc>
          <w:tcPr>
            <w:tcW w:w="790" w:type="dxa"/>
            <w:gridSpan w:val="3"/>
            <w:tcBorders>
              <w:top w:val="single" w:sz="4" w:space="0" w:color="auto"/>
              <w:bottom w:val="single" w:sz="4" w:space="0" w:color="auto"/>
            </w:tcBorders>
          </w:tcPr>
          <w:p w:rsidR="00046FDD" w:rsidRPr="00046FDD" w:rsidRDefault="00046FDD" w:rsidP="00913445">
            <w:pPr>
              <w:autoSpaceDE w:val="0"/>
              <w:autoSpaceDN w:val="0"/>
              <w:adjustRightInd w:val="0"/>
              <w:rPr>
                <w:b/>
              </w:rPr>
            </w:pPr>
          </w:p>
        </w:tc>
        <w:tc>
          <w:tcPr>
            <w:tcW w:w="791" w:type="dxa"/>
            <w:gridSpan w:val="3"/>
            <w:tcBorders>
              <w:top w:val="single" w:sz="4" w:space="0" w:color="auto"/>
              <w:bottom w:val="single" w:sz="4" w:space="0" w:color="auto"/>
            </w:tcBorders>
          </w:tcPr>
          <w:p w:rsidR="00046FDD" w:rsidRPr="00046FDD" w:rsidRDefault="00046FDD" w:rsidP="00913445">
            <w:pPr>
              <w:autoSpaceDE w:val="0"/>
              <w:autoSpaceDN w:val="0"/>
              <w:adjustRightInd w:val="0"/>
              <w:rPr>
                <w:b/>
              </w:rPr>
            </w:pPr>
          </w:p>
        </w:tc>
        <w:tc>
          <w:tcPr>
            <w:tcW w:w="790" w:type="dxa"/>
            <w:gridSpan w:val="2"/>
            <w:tcBorders>
              <w:top w:val="single" w:sz="4" w:space="0" w:color="auto"/>
              <w:bottom w:val="single" w:sz="4" w:space="0" w:color="auto"/>
            </w:tcBorders>
          </w:tcPr>
          <w:p w:rsidR="00046FDD" w:rsidRPr="00046FDD" w:rsidRDefault="00046FDD" w:rsidP="00913445">
            <w:pPr>
              <w:autoSpaceDE w:val="0"/>
              <w:autoSpaceDN w:val="0"/>
              <w:adjustRightInd w:val="0"/>
              <w:rPr>
                <w:b/>
              </w:rPr>
            </w:pPr>
          </w:p>
        </w:tc>
        <w:tc>
          <w:tcPr>
            <w:tcW w:w="795"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0"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0"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7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3280" w:type="dxa"/>
            <w:gridSpan w:val="2"/>
            <w:tcBorders>
              <w:top w:val="single" w:sz="4" w:space="0" w:color="auto"/>
              <w:bottom w:val="single" w:sz="4" w:space="0" w:color="auto"/>
            </w:tcBorders>
          </w:tcPr>
          <w:p w:rsidR="00046FDD" w:rsidRPr="00046FDD" w:rsidRDefault="00046FDD" w:rsidP="00913445">
            <w:r w:rsidRPr="00046FDD">
              <w:t>Отдел жилищно-коммуналь</w:t>
            </w:r>
            <w:r>
              <w:t>-</w:t>
            </w:r>
            <w:r w:rsidRPr="00046FDD">
              <w:t xml:space="preserve">ного хозяйства </w:t>
            </w:r>
            <w:proofErr w:type="gramStart"/>
            <w:r w:rsidRPr="00046FDD">
              <w:t>Администра</w:t>
            </w:r>
            <w:r>
              <w:t>-</w:t>
            </w:r>
            <w:r w:rsidRPr="00046FDD">
              <w:t>ции</w:t>
            </w:r>
            <w:proofErr w:type="gramEnd"/>
            <w:r w:rsidRPr="00046FDD">
              <w:t xml:space="preserve"> Новичихинского района</w:t>
            </w:r>
          </w:p>
        </w:tc>
      </w:tr>
      <w:tr w:rsidR="00046FDD" w:rsidRPr="00046FDD" w:rsidTr="00046FDD">
        <w:trPr>
          <w:cantSplit/>
          <w:trHeight w:val="828"/>
        </w:trPr>
        <w:tc>
          <w:tcPr>
            <w:tcW w:w="539" w:type="dxa"/>
            <w:gridSpan w:val="3"/>
            <w:tcBorders>
              <w:top w:val="single" w:sz="4" w:space="0" w:color="auto"/>
              <w:bottom w:val="single" w:sz="4" w:space="0" w:color="auto"/>
            </w:tcBorders>
          </w:tcPr>
          <w:p w:rsidR="00046FDD" w:rsidRPr="00046FDD" w:rsidRDefault="00046FDD" w:rsidP="00913445">
            <w:pPr>
              <w:autoSpaceDE w:val="0"/>
              <w:autoSpaceDN w:val="0"/>
              <w:adjustRightInd w:val="0"/>
            </w:pPr>
            <w:r w:rsidRPr="00046FDD">
              <w:t>13.</w:t>
            </w:r>
          </w:p>
        </w:tc>
        <w:tc>
          <w:tcPr>
            <w:tcW w:w="5007" w:type="dxa"/>
            <w:gridSpan w:val="3"/>
            <w:tcBorders>
              <w:top w:val="single" w:sz="4" w:space="0" w:color="auto"/>
              <w:bottom w:val="single" w:sz="4" w:space="0" w:color="auto"/>
            </w:tcBorders>
          </w:tcPr>
          <w:p w:rsidR="00046FDD" w:rsidRPr="00046FDD" w:rsidRDefault="00046FDD" w:rsidP="00913445">
            <w:pPr>
              <w:autoSpaceDE w:val="0"/>
              <w:autoSpaceDN w:val="0"/>
              <w:adjustRightInd w:val="0"/>
            </w:pPr>
            <w:r w:rsidRPr="00046FDD">
              <w:t>Обустройство перекрестков знаками приоритета, изготовленными с применением световозвращающей пленки типа «В»</w:t>
            </w:r>
          </w:p>
        </w:tc>
        <w:tc>
          <w:tcPr>
            <w:tcW w:w="790"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r w:rsidRPr="00046FDD">
              <w:rPr>
                <w:lang w:val="en-US"/>
              </w:rPr>
              <w:t>1000</w:t>
            </w:r>
          </w:p>
        </w:tc>
        <w:tc>
          <w:tcPr>
            <w:tcW w:w="790" w:type="dxa"/>
            <w:gridSpan w:val="2"/>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p>
        </w:tc>
        <w:tc>
          <w:tcPr>
            <w:tcW w:w="795"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p>
        </w:tc>
        <w:tc>
          <w:tcPr>
            <w:tcW w:w="790"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r w:rsidRPr="00046FDD">
              <w:rPr>
                <w:lang w:val="en-US"/>
              </w:rPr>
              <w:t>1000</w:t>
            </w:r>
          </w:p>
        </w:tc>
        <w:tc>
          <w:tcPr>
            <w:tcW w:w="790"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r w:rsidRPr="00046FDD">
              <w:rPr>
                <w:lang w:val="en-US"/>
              </w:rPr>
              <w:t>1000</w:t>
            </w:r>
          </w:p>
        </w:tc>
        <w:tc>
          <w:tcPr>
            <w:tcW w:w="77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rPr>
                <w:lang w:val="en-US"/>
              </w:rPr>
            </w:pPr>
            <w:r w:rsidRPr="00046FDD">
              <w:rPr>
                <w:lang w:val="en-US"/>
              </w:rPr>
              <w:t>1000</w:t>
            </w:r>
          </w:p>
        </w:tc>
        <w:tc>
          <w:tcPr>
            <w:tcW w:w="3280" w:type="dxa"/>
            <w:gridSpan w:val="2"/>
            <w:tcBorders>
              <w:top w:val="single" w:sz="4" w:space="0" w:color="auto"/>
              <w:bottom w:val="single" w:sz="4" w:space="0" w:color="auto"/>
            </w:tcBorders>
          </w:tcPr>
          <w:p w:rsidR="00046FDD" w:rsidRPr="00046FDD" w:rsidRDefault="00046FDD" w:rsidP="00046FDD">
            <w:r w:rsidRPr="00046FDD">
              <w:t>Отдел жилищно-коммуналь</w:t>
            </w:r>
            <w:r>
              <w:t>-</w:t>
            </w:r>
            <w:r w:rsidRPr="00046FDD">
              <w:t xml:space="preserve">ного хозяйства </w:t>
            </w:r>
            <w:proofErr w:type="gramStart"/>
            <w:r w:rsidRPr="00046FDD">
              <w:t>Администра</w:t>
            </w:r>
            <w:r>
              <w:t>-</w:t>
            </w:r>
            <w:r w:rsidRPr="00046FDD">
              <w:t>ции</w:t>
            </w:r>
            <w:proofErr w:type="gramEnd"/>
            <w:r w:rsidRPr="00046FDD">
              <w:t xml:space="preserve"> Новичихинского района</w:t>
            </w:r>
          </w:p>
        </w:tc>
      </w:tr>
      <w:tr w:rsidR="00046FDD" w:rsidRPr="00046FDD" w:rsidTr="00046FDD">
        <w:trPr>
          <w:cantSplit/>
          <w:trHeight w:val="839"/>
        </w:trPr>
        <w:tc>
          <w:tcPr>
            <w:tcW w:w="539" w:type="dxa"/>
            <w:gridSpan w:val="3"/>
            <w:tcBorders>
              <w:top w:val="single" w:sz="4" w:space="0" w:color="auto"/>
              <w:bottom w:val="single" w:sz="4" w:space="0" w:color="auto"/>
            </w:tcBorders>
          </w:tcPr>
          <w:p w:rsidR="00046FDD" w:rsidRPr="00046FDD" w:rsidRDefault="00046FDD" w:rsidP="00913445">
            <w:pPr>
              <w:autoSpaceDE w:val="0"/>
              <w:autoSpaceDN w:val="0"/>
              <w:adjustRightInd w:val="0"/>
            </w:pPr>
            <w:r w:rsidRPr="00046FDD">
              <w:t>14.</w:t>
            </w:r>
          </w:p>
        </w:tc>
        <w:tc>
          <w:tcPr>
            <w:tcW w:w="5007" w:type="dxa"/>
            <w:gridSpan w:val="3"/>
            <w:tcBorders>
              <w:top w:val="single" w:sz="4" w:space="0" w:color="auto"/>
              <w:bottom w:val="single" w:sz="4" w:space="0" w:color="auto"/>
            </w:tcBorders>
          </w:tcPr>
          <w:p w:rsidR="00046FDD" w:rsidRPr="00046FDD" w:rsidRDefault="00046FDD" w:rsidP="00913445">
            <w:pPr>
              <w:autoSpaceDE w:val="0"/>
              <w:autoSpaceDN w:val="0"/>
              <w:adjustRightInd w:val="0"/>
            </w:pPr>
            <w:r w:rsidRPr="00046FDD">
              <w:t>Установка и замена дорожных знаков</w:t>
            </w:r>
          </w:p>
        </w:tc>
        <w:tc>
          <w:tcPr>
            <w:tcW w:w="790"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0" w:type="dxa"/>
            <w:gridSpan w:val="2"/>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5"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0"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0"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7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3280" w:type="dxa"/>
            <w:gridSpan w:val="2"/>
            <w:tcBorders>
              <w:top w:val="single" w:sz="4" w:space="0" w:color="auto"/>
              <w:bottom w:val="single" w:sz="4" w:space="0" w:color="auto"/>
            </w:tcBorders>
          </w:tcPr>
          <w:p w:rsidR="00046FDD" w:rsidRPr="00046FDD" w:rsidRDefault="00046FDD" w:rsidP="00046FDD">
            <w:r w:rsidRPr="00046FDD">
              <w:t>Отдел жилищно-коммуналь</w:t>
            </w:r>
            <w:r>
              <w:t>-</w:t>
            </w:r>
            <w:r w:rsidRPr="00046FDD">
              <w:t xml:space="preserve">ного хозяйства </w:t>
            </w:r>
            <w:proofErr w:type="gramStart"/>
            <w:r w:rsidRPr="00046FDD">
              <w:t>Администра</w:t>
            </w:r>
            <w:r>
              <w:t>-</w:t>
            </w:r>
            <w:r w:rsidRPr="00046FDD">
              <w:t>ции</w:t>
            </w:r>
            <w:proofErr w:type="gramEnd"/>
            <w:r w:rsidRPr="00046FDD">
              <w:t xml:space="preserve"> Новичихинского района</w:t>
            </w:r>
          </w:p>
        </w:tc>
      </w:tr>
      <w:tr w:rsidR="00046FDD" w:rsidRPr="00046FDD" w:rsidTr="00046FDD">
        <w:trPr>
          <w:cantSplit/>
          <w:trHeight w:val="852"/>
        </w:trPr>
        <w:tc>
          <w:tcPr>
            <w:tcW w:w="539" w:type="dxa"/>
            <w:gridSpan w:val="3"/>
            <w:tcBorders>
              <w:top w:val="single" w:sz="4" w:space="0" w:color="auto"/>
              <w:bottom w:val="single" w:sz="4" w:space="0" w:color="auto"/>
            </w:tcBorders>
          </w:tcPr>
          <w:p w:rsidR="00046FDD" w:rsidRPr="00046FDD" w:rsidRDefault="00046FDD" w:rsidP="00913445">
            <w:pPr>
              <w:autoSpaceDE w:val="0"/>
              <w:autoSpaceDN w:val="0"/>
              <w:adjustRightInd w:val="0"/>
            </w:pPr>
            <w:r w:rsidRPr="00046FDD">
              <w:t>15.</w:t>
            </w:r>
          </w:p>
        </w:tc>
        <w:tc>
          <w:tcPr>
            <w:tcW w:w="5007" w:type="dxa"/>
            <w:gridSpan w:val="3"/>
            <w:tcBorders>
              <w:top w:val="single" w:sz="4" w:space="0" w:color="auto"/>
              <w:bottom w:val="single" w:sz="4" w:space="0" w:color="auto"/>
            </w:tcBorders>
          </w:tcPr>
          <w:p w:rsidR="00046FDD" w:rsidRPr="00046FDD" w:rsidRDefault="00046FDD" w:rsidP="00913445">
            <w:pPr>
              <w:autoSpaceDE w:val="0"/>
              <w:autoSpaceDN w:val="0"/>
              <w:adjustRightInd w:val="0"/>
            </w:pPr>
            <w:r w:rsidRPr="00046FDD">
              <w:t>Техническое содержание и текущий ремонт дорожных знаков</w:t>
            </w:r>
          </w:p>
        </w:tc>
        <w:tc>
          <w:tcPr>
            <w:tcW w:w="790"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0" w:type="dxa"/>
            <w:gridSpan w:val="2"/>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5"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0"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0"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7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3280" w:type="dxa"/>
            <w:gridSpan w:val="2"/>
            <w:tcBorders>
              <w:top w:val="single" w:sz="4" w:space="0" w:color="auto"/>
              <w:bottom w:val="single" w:sz="4" w:space="0" w:color="auto"/>
            </w:tcBorders>
          </w:tcPr>
          <w:p w:rsidR="00046FDD" w:rsidRPr="00046FDD" w:rsidRDefault="00046FDD" w:rsidP="00046FDD">
            <w:r w:rsidRPr="00046FDD">
              <w:t>Отдел жилищно-коммуналь</w:t>
            </w:r>
            <w:r>
              <w:t>-</w:t>
            </w:r>
            <w:r w:rsidRPr="00046FDD">
              <w:t xml:space="preserve">ного хозяйства </w:t>
            </w:r>
            <w:proofErr w:type="gramStart"/>
            <w:r w:rsidRPr="00046FDD">
              <w:t>Администра</w:t>
            </w:r>
            <w:r>
              <w:t>-</w:t>
            </w:r>
            <w:r w:rsidRPr="00046FDD">
              <w:t>ции</w:t>
            </w:r>
            <w:proofErr w:type="gramEnd"/>
            <w:r w:rsidRPr="00046FDD">
              <w:t xml:space="preserve"> Новичихинского района</w:t>
            </w:r>
          </w:p>
        </w:tc>
      </w:tr>
      <w:tr w:rsidR="00046FDD" w:rsidRPr="00046FDD" w:rsidTr="00046FDD">
        <w:trPr>
          <w:cantSplit/>
          <w:trHeight w:val="835"/>
        </w:trPr>
        <w:tc>
          <w:tcPr>
            <w:tcW w:w="539" w:type="dxa"/>
            <w:gridSpan w:val="3"/>
            <w:tcBorders>
              <w:top w:val="single" w:sz="4" w:space="0" w:color="auto"/>
              <w:bottom w:val="single" w:sz="4" w:space="0" w:color="auto"/>
            </w:tcBorders>
          </w:tcPr>
          <w:p w:rsidR="00046FDD" w:rsidRPr="00046FDD" w:rsidRDefault="00046FDD" w:rsidP="00913445">
            <w:pPr>
              <w:autoSpaceDE w:val="0"/>
              <w:autoSpaceDN w:val="0"/>
              <w:adjustRightInd w:val="0"/>
            </w:pPr>
            <w:r w:rsidRPr="00046FDD">
              <w:t>16.</w:t>
            </w:r>
          </w:p>
        </w:tc>
        <w:tc>
          <w:tcPr>
            <w:tcW w:w="5007" w:type="dxa"/>
            <w:gridSpan w:val="3"/>
            <w:tcBorders>
              <w:top w:val="single" w:sz="4" w:space="0" w:color="auto"/>
              <w:bottom w:val="single" w:sz="4" w:space="0" w:color="auto"/>
            </w:tcBorders>
          </w:tcPr>
          <w:p w:rsidR="00046FDD" w:rsidRPr="00046FDD" w:rsidRDefault="00046FDD" w:rsidP="00913445">
            <w:pPr>
              <w:autoSpaceDE w:val="0"/>
              <w:autoSpaceDN w:val="0"/>
              <w:adjustRightInd w:val="0"/>
            </w:pPr>
            <w:r w:rsidRPr="00046FDD">
              <w:t>Разработка проектов организации дорожного движения</w:t>
            </w:r>
          </w:p>
        </w:tc>
        <w:tc>
          <w:tcPr>
            <w:tcW w:w="790" w:type="dxa"/>
            <w:gridSpan w:val="3"/>
            <w:tcBorders>
              <w:top w:val="single" w:sz="4" w:space="0" w:color="auto"/>
              <w:bottom w:val="single" w:sz="4" w:space="0" w:color="auto"/>
            </w:tcBorders>
          </w:tcPr>
          <w:p w:rsidR="00046FDD" w:rsidRPr="00046FDD" w:rsidRDefault="00046FDD" w:rsidP="00913445">
            <w:pPr>
              <w:autoSpaceDE w:val="0"/>
              <w:autoSpaceDN w:val="0"/>
              <w:adjustRightInd w:val="0"/>
            </w:pPr>
          </w:p>
        </w:tc>
        <w:tc>
          <w:tcPr>
            <w:tcW w:w="79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0" w:type="dxa"/>
            <w:gridSpan w:val="2"/>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5"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0"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0"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7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3280" w:type="dxa"/>
            <w:gridSpan w:val="2"/>
            <w:tcBorders>
              <w:top w:val="single" w:sz="4" w:space="0" w:color="auto"/>
              <w:bottom w:val="single" w:sz="4" w:space="0" w:color="auto"/>
            </w:tcBorders>
          </w:tcPr>
          <w:p w:rsidR="00046FDD" w:rsidRPr="00046FDD" w:rsidRDefault="00046FDD" w:rsidP="00046FDD">
            <w:r w:rsidRPr="00046FDD">
              <w:t>Отдел жилищно-коммуналь</w:t>
            </w:r>
            <w:r>
              <w:t>-</w:t>
            </w:r>
            <w:r w:rsidRPr="00046FDD">
              <w:t xml:space="preserve">ного хозяйства </w:t>
            </w:r>
            <w:proofErr w:type="gramStart"/>
            <w:r w:rsidRPr="00046FDD">
              <w:t>Администра</w:t>
            </w:r>
            <w:r>
              <w:t>-</w:t>
            </w:r>
            <w:r w:rsidRPr="00046FDD">
              <w:t>ции</w:t>
            </w:r>
            <w:proofErr w:type="gramEnd"/>
            <w:r w:rsidRPr="00046FDD">
              <w:t xml:space="preserve"> Новичихинского района</w:t>
            </w:r>
          </w:p>
        </w:tc>
      </w:tr>
      <w:tr w:rsidR="00046FDD" w:rsidRPr="00046FDD" w:rsidTr="00046FDD">
        <w:trPr>
          <w:cantSplit/>
          <w:trHeight w:val="834"/>
        </w:trPr>
        <w:tc>
          <w:tcPr>
            <w:tcW w:w="539" w:type="dxa"/>
            <w:gridSpan w:val="3"/>
            <w:tcBorders>
              <w:top w:val="single" w:sz="4" w:space="0" w:color="auto"/>
              <w:bottom w:val="single" w:sz="4" w:space="0" w:color="auto"/>
            </w:tcBorders>
          </w:tcPr>
          <w:p w:rsidR="00046FDD" w:rsidRPr="00046FDD" w:rsidRDefault="00046FDD" w:rsidP="00913445">
            <w:pPr>
              <w:autoSpaceDE w:val="0"/>
              <w:autoSpaceDN w:val="0"/>
              <w:adjustRightInd w:val="0"/>
            </w:pPr>
            <w:r w:rsidRPr="00046FDD">
              <w:t>17.</w:t>
            </w:r>
          </w:p>
        </w:tc>
        <w:tc>
          <w:tcPr>
            <w:tcW w:w="5007" w:type="dxa"/>
            <w:gridSpan w:val="3"/>
            <w:tcBorders>
              <w:top w:val="single" w:sz="4" w:space="0" w:color="auto"/>
              <w:bottom w:val="single" w:sz="4" w:space="0" w:color="auto"/>
            </w:tcBorders>
          </w:tcPr>
          <w:p w:rsidR="00046FDD" w:rsidRPr="00046FDD" w:rsidRDefault="00046FDD" w:rsidP="00913445">
            <w:pPr>
              <w:autoSpaceDE w:val="0"/>
              <w:autoSpaceDN w:val="0"/>
              <w:adjustRightInd w:val="0"/>
            </w:pPr>
            <w:r w:rsidRPr="00046FDD">
              <w:t>Нанесение дорожной разметки</w:t>
            </w:r>
          </w:p>
        </w:tc>
        <w:tc>
          <w:tcPr>
            <w:tcW w:w="790" w:type="dxa"/>
            <w:gridSpan w:val="3"/>
            <w:tcBorders>
              <w:top w:val="single" w:sz="4" w:space="0" w:color="auto"/>
              <w:bottom w:val="single" w:sz="4" w:space="0" w:color="auto"/>
            </w:tcBorders>
          </w:tcPr>
          <w:p w:rsidR="00046FDD" w:rsidRPr="00046FDD" w:rsidRDefault="00046FDD" w:rsidP="00913445">
            <w:pPr>
              <w:autoSpaceDE w:val="0"/>
              <w:autoSpaceDN w:val="0"/>
              <w:adjustRightInd w:val="0"/>
            </w:pPr>
          </w:p>
        </w:tc>
        <w:tc>
          <w:tcPr>
            <w:tcW w:w="79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r w:rsidRPr="00046FDD">
              <w:t>1000</w:t>
            </w:r>
          </w:p>
        </w:tc>
        <w:tc>
          <w:tcPr>
            <w:tcW w:w="790" w:type="dxa"/>
            <w:gridSpan w:val="2"/>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5"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0"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r w:rsidRPr="00046FDD">
              <w:t>1000</w:t>
            </w:r>
          </w:p>
        </w:tc>
        <w:tc>
          <w:tcPr>
            <w:tcW w:w="790"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r w:rsidRPr="00046FDD">
              <w:t>1000</w:t>
            </w:r>
          </w:p>
        </w:tc>
        <w:tc>
          <w:tcPr>
            <w:tcW w:w="77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r w:rsidRPr="00046FDD">
              <w:t>1000</w:t>
            </w:r>
          </w:p>
        </w:tc>
        <w:tc>
          <w:tcPr>
            <w:tcW w:w="3280" w:type="dxa"/>
            <w:gridSpan w:val="2"/>
            <w:tcBorders>
              <w:top w:val="single" w:sz="4" w:space="0" w:color="auto"/>
              <w:bottom w:val="single" w:sz="4" w:space="0" w:color="auto"/>
            </w:tcBorders>
          </w:tcPr>
          <w:p w:rsidR="00046FDD" w:rsidRPr="00046FDD" w:rsidRDefault="00046FDD" w:rsidP="00046FDD">
            <w:r w:rsidRPr="00046FDD">
              <w:t>Отдел жилищно-коммуналь</w:t>
            </w:r>
            <w:r>
              <w:t>-</w:t>
            </w:r>
            <w:r w:rsidRPr="00046FDD">
              <w:t xml:space="preserve">ного хозяйства </w:t>
            </w:r>
            <w:proofErr w:type="gramStart"/>
            <w:r w:rsidRPr="00046FDD">
              <w:t>Администра</w:t>
            </w:r>
            <w:r>
              <w:t>-</w:t>
            </w:r>
            <w:r w:rsidRPr="00046FDD">
              <w:t>ции</w:t>
            </w:r>
            <w:proofErr w:type="gramEnd"/>
            <w:r w:rsidRPr="00046FDD">
              <w:t xml:space="preserve"> Новичихинского района</w:t>
            </w:r>
          </w:p>
        </w:tc>
      </w:tr>
      <w:tr w:rsidR="00046FDD" w:rsidRPr="00046FDD" w:rsidTr="00046FDD">
        <w:trPr>
          <w:cantSplit/>
          <w:trHeight w:val="1134"/>
        </w:trPr>
        <w:tc>
          <w:tcPr>
            <w:tcW w:w="539" w:type="dxa"/>
            <w:gridSpan w:val="3"/>
            <w:tcBorders>
              <w:top w:val="single" w:sz="4" w:space="0" w:color="auto"/>
              <w:bottom w:val="single" w:sz="4" w:space="0" w:color="auto"/>
            </w:tcBorders>
          </w:tcPr>
          <w:p w:rsidR="00046FDD" w:rsidRPr="00046FDD" w:rsidRDefault="00046FDD" w:rsidP="00913445">
            <w:pPr>
              <w:autoSpaceDE w:val="0"/>
              <w:autoSpaceDN w:val="0"/>
              <w:adjustRightInd w:val="0"/>
            </w:pPr>
            <w:r w:rsidRPr="00046FDD">
              <w:t>18.</w:t>
            </w:r>
          </w:p>
        </w:tc>
        <w:tc>
          <w:tcPr>
            <w:tcW w:w="5007" w:type="dxa"/>
            <w:gridSpan w:val="3"/>
            <w:tcBorders>
              <w:top w:val="single" w:sz="4" w:space="0" w:color="auto"/>
              <w:bottom w:val="single" w:sz="4" w:space="0" w:color="auto"/>
            </w:tcBorders>
          </w:tcPr>
          <w:p w:rsidR="00046FDD" w:rsidRPr="00046FDD" w:rsidRDefault="00046FDD" w:rsidP="00913445">
            <w:pPr>
              <w:autoSpaceDE w:val="0"/>
              <w:autoSpaceDN w:val="0"/>
              <w:adjustRightInd w:val="0"/>
              <w:jc w:val="both"/>
            </w:pPr>
            <w:r w:rsidRPr="00046FDD">
              <w:t xml:space="preserve">Реконструкция, капитальный ремонт, </w:t>
            </w:r>
            <w:proofErr w:type="gramStart"/>
            <w:r w:rsidRPr="00046FDD">
              <w:t>теку</w:t>
            </w:r>
            <w:r>
              <w:t>-</w:t>
            </w:r>
            <w:r w:rsidRPr="00046FDD">
              <w:t>щий</w:t>
            </w:r>
            <w:proofErr w:type="gramEnd"/>
            <w:r w:rsidRPr="00046FDD">
              <w:t xml:space="preserve"> ремонт мостов и других искусственных дорожных сооружений, на автомобильных дорогах местного значения, находящихся в аварийном и предаварийном состоянии</w:t>
            </w:r>
          </w:p>
        </w:tc>
        <w:tc>
          <w:tcPr>
            <w:tcW w:w="790" w:type="dxa"/>
            <w:gridSpan w:val="3"/>
            <w:tcBorders>
              <w:top w:val="single" w:sz="4" w:space="0" w:color="auto"/>
              <w:bottom w:val="single" w:sz="4" w:space="0" w:color="auto"/>
            </w:tcBorders>
          </w:tcPr>
          <w:p w:rsidR="00046FDD" w:rsidRPr="00046FDD" w:rsidRDefault="00046FDD" w:rsidP="00913445">
            <w:pPr>
              <w:autoSpaceDE w:val="0"/>
              <w:autoSpaceDN w:val="0"/>
              <w:adjustRightInd w:val="0"/>
            </w:pPr>
          </w:p>
        </w:tc>
        <w:tc>
          <w:tcPr>
            <w:tcW w:w="79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0" w:type="dxa"/>
            <w:gridSpan w:val="2"/>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5"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0"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0"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7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3280" w:type="dxa"/>
            <w:gridSpan w:val="2"/>
            <w:tcBorders>
              <w:top w:val="single" w:sz="4" w:space="0" w:color="auto"/>
              <w:bottom w:val="single" w:sz="4" w:space="0" w:color="auto"/>
            </w:tcBorders>
          </w:tcPr>
          <w:p w:rsidR="00046FDD" w:rsidRPr="00046FDD" w:rsidRDefault="00046FDD" w:rsidP="00913445">
            <w:r w:rsidRPr="00046FDD">
              <w:t>Отдел жилищно-коммунального хозяйства Администрации Новичихинского района</w:t>
            </w:r>
          </w:p>
        </w:tc>
      </w:tr>
      <w:tr w:rsidR="00046FDD" w:rsidRPr="00046FDD" w:rsidTr="00046FDD">
        <w:trPr>
          <w:cantSplit/>
          <w:trHeight w:val="880"/>
        </w:trPr>
        <w:tc>
          <w:tcPr>
            <w:tcW w:w="539" w:type="dxa"/>
            <w:gridSpan w:val="3"/>
            <w:tcBorders>
              <w:top w:val="single" w:sz="4" w:space="0" w:color="auto"/>
              <w:bottom w:val="single" w:sz="4" w:space="0" w:color="auto"/>
            </w:tcBorders>
          </w:tcPr>
          <w:p w:rsidR="00046FDD" w:rsidRPr="00046FDD" w:rsidRDefault="00046FDD" w:rsidP="00913445">
            <w:pPr>
              <w:autoSpaceDE w:val="0"/>
              <w:autoSpaceDN w:val="0"/>
              <w:adjustRightInd w:val="0"/>
            </w:pPr>
            <w:r w:rsidRPr="00046FDD">
              <w:t>19.</w:t>
            </w:r>
          </w:p>
        </w:tc>
        <w:tc>
          <w:tcPr>
            <w:tcW w:w="5007" w:type="dxa"/>
            <w:gridSpan w:val="3"/>
            <w:tcBorders>
              <w:top w:val="single" w:sz="4" w:space="0" w:color="auto"/>
              <w:bottom w:val="single" w:sz="4" w:space="0" w:color="auto"/>
            </w:tcBorders>
          </w:tcPr>
          <w:p w:rsidR="00046FDD" w:rsidRPr="00046FDD" w:rsidRDefault="00046FDD" w:rsidP="00913445">
            <w:pPr>
              <w:autoSpaceDE w:val="0"/>
              <w:autoSpaceDN w:val="0"/>
              <w:adjustRightInd w:val="0"/>
              <w:jc w:val="both"/>
            </w:pPr>
            <w:r w:rsidRPr="00046FDD">
              <w:t>Мероприятия по энергоэкономии при освещении автомобильных дорог и пешеходных переходов в ночное время</w:t>
            </w:r>
          </w:p>
        </w:tc>
        <w:tc>
          <w:tcPr>
            <w:tcW w:w="790" w:type="dxa"/>
            <w:gridSpan w:val="3"/>
            <w:tcBorders>
              <w:top w:val="single" w:sz="4" w:space="0" w:color="auto"/>
              <w:bottom w:val="single" w:sz="4" w:space="0" w:color="auto"/>
            </w:tcBorders>
          </w:tcPr>
          <w:p w:rsidR="00046FDD" w:rsidRPr="00046FDD" w:rsidRDefault="00046FDD" w:rsidP="00913445">
            <w:pPr>
              <w:autoSpaceDE w:val="0"/>
              <w:autoSpaceDN w:val="0"/>
              <w:adjustRightInd w:val="0"/>
            </w:pPr>
          </w:p>
        </w:tc>
        <w:tc>
          <w:tcPr>
            <w:tcW w:w="79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0" w:type="dxa"/>
            <w:gridSpan w:val="2"/>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5"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0"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90" w:type="dxa"/>
            <w:gridSpan w:val="4"/>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771" w:type="dxa"/>
            <w:gridSpan w:val="3"/>
            <w:tcBorders>
              <w:top w:val="single" w:sz="4" w:space="0" w:color="auto"/>
              <w:bottom w:val="single" w:sz="4" w:space="0" w:color="auto"/>
            </w:tcBorders>
            <w:textDirection w:val="btLr"/>
          </w:tcPr>
          <w:p w:rsidR="00046FDD" w:rsidRPr="00046FDD" w:rsidRDefault="00046FDD" w:rsidP="00913445">
            <w:pPr>
              <w:autoSpaceDE w:val="0"/>
              <w:autoSpaceDN w:val="0"/>
              <w:adjustRightInd w:val="0"/>
              <w:ind w:left="113" w:right="113"/>
            </w:pPr>
          </w:p>
        </w:tc>
        <w:tc>
          <w:tcPr>
            <w:tcW w:w="3280" w:type="dxa"/>
            <w:gridSpan w:val="2"/>
            <w:tcBorders>
              <w:top w:val="single" w:sz="4" w:space="0" w:color="auto"/>
              <w:bottom w:val="single" w:sz="4" w:space="0" w:color="auto"/>
            </w:tcBorders>
          </w:tcPr>
          <w:p w:rsidR="00046FDD" w:rsidRPr="00046FDD" w:rsidRDefault="00046FDD" w:rsidP="00046FDD">
            <w:r w:rsidRPr="00046FDD">
              <w:t>Отдел жилищно-коммуналь</w:t>
            </w:r>
            <w:r>
              <w:t>-</w:t>
            </w:r>
            <w:r w:rsidRPr="00046FDD">
              <w:t xml:space="preserve">ного хозяйства </w:t>
            </w:r>
            <w:proofErr w:type="gramStart"/>
            <w:r w:rsidRPr="00046FDD">
              <w:t>Администра</w:t>
            </w:r>
            <w:r>
              <w:t>-</w:t>
            </w:r>
            <w:r w:rsidRPr="00046FDD">
              <w:t>ции</w:t>
            </w:r>
            <w:proofErr w:type="gramEnd"/>
            <w:r w:rsidRPr="00046FDD">
              <w:t xml:space="preserve"> Новичихинского района</w:t>
            </w:r>
          </w:p>
        </w:tc>
      </w:tr>
      <w:tr w:rsidR="00046FDD" w:rsidRPr="00046FDD" w:rsidTr="00046FDD">
        <w:trPr>
          <w:trHeight w:val="261"/>
        </w:trPr>
        <w:tc>
          <w:tcPr>
            <w:tcW w:w="15134" w:type="dxa"/>
            <w:gridSpan w:val="33"/>
            <w:tcBorders>
              <w:top w:val="single" w:sz="4" w:space="0" w:color="auto"/>
              <w:bottom w:val="single" w:sz="4" w:space="0" w:color="auto"/>
            </w:tcBorders>
          </w:tcPr>
          <w:p w:rsidR="00046FDD" w:rsidRPr="00046FDD" w:rsidRDefault="00046FDD" w:rsidP="00913445">
            <w:pPr>
              <w:autoSpaceDE w:val="0"/>
              <w:autoSpaceDN w:val="0"/>
              <w:adjustRightInd w:val="0"/>
              <w:rPr>
                <w:b/>
              </w:rPr>
            </w:pPr>
            <w:r w:rsidRPr="00046FDD">
              <w:rPr>
                <w:b/>
              </w:rPr>
              <w:t>4. Мероприятия, направленные на совершенствование нормативно-правового, организационного и методического обеспечения деятельности в сфере обеспечения безопасности дорожного движения</w:t>
            </w:r>
          </w:p>
        </w:tc>
      </w:tr>
      <w:tr w:rsidR="00046FDD" w:rsidRPr="00046FDD" w:rsidTr="00046FDD">
        <w:trPr>
          <w:trHeight w:val="261"/>
        </w:trPr>
        <w:tc>
          <w:tcPr>
            <w:tcW w:w="539" w:type="dxa"/>
            <w:gridSpan w:val="3"/>
            <w:tcBorders>
              <w:top w:val="single" w:sz="4" w:space="0" w:color="auto"/>
              <w:bottom w:val="single" w:sz="4" w:space="0" w:color="auto"/>
            </w:tcBorders>
          </w:tcPr>
          <w:p w:rsidR="00046FDD" w:rsidRPr="00046FDD" w:rsidRDefault="00046FDD" w:rsidP="00913445">
            <w:pPr>
              <w:autoSpaceDE w:val="0"/>
              <w:autoSpaceDN w:val="0"/>
              <w:adjustRightInd w:val="0"/>
            </w:pPr>
            <w:r w:rsidRPr="00046FDD">
              <w:t>20.</w:t>
            </w:r>
          </w:p>
        </w:tc>
        <w:tc>
          <w:tcPr>
            <w:tcW w:w="5007" w:type="dxa"/>
            <w:gridSpan w:val="3"/>
            <w:tcBorders>
              <w:top w:val="single" w:sz="4" w:space="0" w:color="auto"/>
              <w:bottom w:val="single" w:sz="4" w:space="0" w:color="auto"/>
            </w:tcBorders>
          </w:tcPr>
          <w:p w:rsidR="00046FDD" w:rsidRPr="00046FDD" w:rsidRDefault="00046FDD" w:rsidP="00913445">
            <w:pPr>
              <w:autoSpaceDE w:val="0"/>
              <w:autoSpaceDN w:val="0"/>
              <w:adjustRightInd w:val="0"/>
            </w:pPr>
            <w:r w:rsidRPr="00046FDD">
              <w:t>Изучение передового опыта по обеспечению безопасности дорожного движения</w:t>
            </w:r>
          </w:p>
        </w:tc>
        <w:tc>
          <w:tcPr>
            <w:tcW w:w="790" w:type="dxa"/>
            <w:gridSpan w:val="3"/>
            <w:tcBorders>
              <w:top w:val="single" w:sz="4" w:space="0" w:color="auto"/>
              <w:bottom w:val="single" w:sz="4" w:space="0" w:color="auto"/>
            </w:tcBorders>
          </w:tcPr>
          <w:p w:rsidR="00046FDD" w:rsidRPr="00046FDD" w:rsidRDefault="00046FDD" w:rsidP="00913445">
            <w:pPr>
              <w:autoSpaceDE w:val="0"/>
              <w:autoSpaceDN w:val="0"/>
              <w:adjustRightInd w:val="0"/>
              <w:rPr>
                <w:b/>
              </w:rPr>
            </w:pPr>
            <w:r w:rsidRPr="00046FDD">
              <w:rPr>
                <w:noProof/>
              </w:rPr>
              <w:pict>
                <v:shape id="_x0000_s1044" type="#_x0000_t202" style="position:absolute;margin-left:1.2pt;margin-top:13.05pt;width:282.4pt;height:20.6pt;z-index:251662848;mso-position-horizontal-relative:text;mso-position-vertical-relative:text" stroked="f">
                  <v:textbox style="mso-next-textbox:#_x0000_s1044">
                    <w:txbxContent>
                      <w:p w:rsidR="007238D0" w:rsidRDefault="007238D0" w:rsidP="00046FDD">
                        <w:pPr>
                          <w:jc w:val="center"/>
                        </w:pPr>
                        <w:proofErr w:type="gramStart"/>
                        <w:r>
                          <w:t>Вне бюджетные средства</w:t>
                        </w:r>
                        <w:proofErr w:type="gramEnd"/>
                      </w:p>
                    </w:txbxContent>
                  </v:textbox>
                </v:shape>
              </w:pict>
            </w:r>
          </w:p>
        </w:tc>
        <w:tc>
          <w:tcPr>
            <w:tcW w:w="791" w:type="dxa"/>
            <w:gridSpan w:val="3"/>
            <w:tcBorders>
              <w:top w:val="single" w:sz="4" w:space="0" w:color="auto"/>
              <w:bottom w:val="single" w:sz="4" w:space="0" w:color="auto"/>
            </w:tcBorders>
          </w:tcPr>
          <w:p w:rsidR="00046FDD" w:rsidRPr="00046FDD" w:rsidRDefault="00046FDD" w:rsidP="00913445">
            <w:pPr>
              <w:autoSpaceDE w:val="0"/>
              <w:autoSpaceDN w:val="0"/>
              <w:adjustRightInd w:val="0"/>
              <w:rPr>
                <w:b/>
              </w:rPr>
            </w:pPr>
          </w:p>
        </w:tc>
        <w:tc>
          <w:tcPr>
            <w:tcW w:w="790" w:type="dxa"/>
            <w:gridSpan w:val="2"/>
            <w:tcBorders>
              <w:top w:val="single" w:sz="4" w:space="0" w:color="auto"/>
              <w:bottom w:val="single" w:sz="4" w:space="0" w:color="auto"/>
            </w:tcBorders>
          </w:tcPr>
          <w:p w:rsidR="00046FDD" w:rsidRPr="00046FDD" w:rsidRDefault="00046FDD" w:rsidP="00913445">
            <w:pPr>
              <w:autoSpaceDE w:val="0"/>
              <w:autoSpaceDN w:val="0"/>
              <w:adjustRightInd w:val="0"/>
              <w:rPr>
                <w:b/>
              </w:rPr>
            </w:pPr>
          </w:p>
        </w:tc>
        <w:tc>
          <w:tcPr>
            <w:tcW w:w="795" w:type="dxa"/>
            <w:gridSpan w:val="3"/>
            <w:tcBorders>
              <w:top w:val="single" w:sz="4" w:space="0" w:color="auto"/>
              <w:bottom w:val="single" w:sz="4" w:space="0" w:color="auto"/>
            </w:tcBorders>
          </w:tcPr>
          <w:p w:rsidR="00046FDD" w:rsidRPr="00046FDD" w:rsidRDefault="00046FDD" w:rsidP="00913445">
            <w:pPr>
              <w:autoSpaceDE w:val="0"/>
              <w:autoSpaceDN w:val="0"/>
              <w:adjustRightInd w:val="0"/>
              <w:rPr>
                <w:b/>
              </w:rPr>
            </w:pPr>
          </w:p>
        </w:tc>
        <w:tc>
          <w:tcPr>
            <w:tcW w:w="791" w:type="dxa"/>
            <w:gridSpan w:val="3"/>
            <w:tcBorders>
              <w:top w:val="single" w:sz="4" w:space="0" w:color="auto"/>
              <w:bottom w:val="single" w:sz="4" w:space="0" w:color="auto"/>
            </w:tcBorders>
          </w:tcPr>
          <w:p w:rsidR="00046FDD" w:rsidRPr="00046FDD" w:rsidRDefault="00046FDD" w:rsidP="00913445">
            <w:pPr>
              <w:autoSpaceDE w:val="0"/>
              <w:autoSpaceDN w:val="0"/>
              <w:adjustRightInd w:val="0"/>
              <w:rPr>
                <w:b/>
              </w:rPr>
            </w:pPr>
          </w:p>
        </w:tc>
        <w:tc>
          <w:tcPr>
            <w:tcW w:w="790" w:type="dxa"/>
            <w:gridSpan w:val="4"/>
            <w:tcBorders>
              <w:top w:val="single" w:sz="4" w:space="0" w:color="auto"/>
              <w:bottom w:val="single" w:sz="4" w:space="0" w:color="auto"/>
            </w:tcBorders>
          </w:tcPr>
          <w:p w:rsidR="00046FDD" w:rsidRPr="00046FDD" w:rsidRDefault="00046FDD" w:rsidP="00913445">
            <w:pPr>
              <w:autoSpaceDE w:val="0"/>
              <w:autoSpaceDN w:val="0"/>
              <w:adjustRightInd w:val="0"/>
              <w:rPr>
                <w:b/>
              </w:rPr>
            </w:pPr>
          </w:p>
        </w:tc>
        <w:tc>
          <w:tcPr>
            <w:tcW w:w="790" w:type="dxa"/>
            <w:gridSpan w:val="4"/>
            <w:tcBorders>
              <w:top w:val="single" w:sz="4" w:space="0" w:color="auto"/>
              <w:bottom w:val="single" w:sz="4" w:space="0" w:color="auto"/>
            </w:tcBorders>
          </w:tcPr>
          <w:p w:rsidR="00046FDD" w:rsidRPr="00046FDD" w:rsidRDefault="00046FDD" w:rsidP="00913445">
            <w:pPr>
              <w:autoSpaceDE w:val="0"/>
              <w:autoSpaceDN w:val="0"/>
              <w:adjustRightInd w:val="0"/>
              <w:rPr>
                <w:b/>
              </w:rPr>
            </w:pPr>
          </w:p>
        </w:tc>
        <w:tc>
          <w:tcPr>
            <w:tcW w:w="771" w:type="dxa"/>
            <w:gridSpan w:val="3"/>
            <w:tcBorders>
              <w:top w:val="single" w:sz="4" w:space="0" w:color="auto"/>
              <w:bottom w:val="single" w:sz="4" w:space="0" w:color="auto"/>
            </w:tcBorders>
          </w:tcPr>
          <w:p w:rsidR="00046FDD" w:rsidRPr="00046FDD" w:rsidRDefault="00046FDD" w:rsidP="00913445">
            <w:pPr>
              <w:autoSpaceDE w:val="0"/>
              <w:autoSpaceDN w:val="0"/>
              <w:adjustRightInd w:val="0"/>
              <w:rPr>
                <w:b/>
              </w:rPr>
            </w:pPr>
          </w:p>
        </w:tc>
        <w:tc>
          <w:tcPr>
            <w:tcW w:w="3280" w:type="dxa"/>
            <w:gridSpan w:val="2"/>
            <w:tcBorders>
              <w:top w:val="single" w:sz="4" w:space="0" w:color="auto"/>
              <w:bottom w:val="single" w:sz="4" w:space="0" w:color="auto"/>
            </w:tcBorders>
          </w:tcPr>
          <w:p w:rsidR="00046FDD" w:rsidRPr="00046FDD" w:rsidRDefault="00046FDD" w:rsidP="00913445">
            <w:pPr>
              <w:autoSpaceDE w:val="0"/>
              <w:autoSpaceDN w:val="0"/>
              <w:adjustRightInd w:val="0"/>
              <w:rPr>
                <w:b/>
              </w:rPr>
            </w:pPr>
            <w:r w:rsidRPr="00046FDD">
              <w:t>Отдел жилищно-коммуналь</w:t>
            </w:r>
            <w:r>
              <w:t>-</w:t>
            </w:r>
            <w:r w:rsidRPr="00046FDD">
              <w:t xml:space="preserve">ного хозяйства </w:t>
            </w:r>
            <w:proofErr w:type="gramStart"/>
            <w:r w:rsidRPr="00046FDD">
              <w:t>Администра</w:t>
            </w:r>
            <w:r>
              <w:t>-</w:t>
            </w:r>
            <w:r w:rsidRPr="00046FDD">
              <w:t>ции</w:t>
            </w:r>
            <w:proofErr w:type="gramEnd"/>
            <w:r w:rsidRPr="00046FDD">
              <w:t xml:space="preserve"> Новичихинского района</w:t>
            </w:r>
          </w:p>
        </w:tc>
      </w:tr>
    </w:tbl>
    <w:p w:rsidR="00046FDD" w:rsidRDefault="00046FDD" w:rsidP="005A42F4">
      <w:pPr>
        <w:jc w:val="both"/>
        <w:rPr>
          <w:sz w:val="28"/>
          <w:szCs w:val="28"/>
        </w:rPr>
      </w:pPr>
    </w:p>
    <w:p w:rsidR="00046FDD" w:rsidRDefault="00046FDD" w:rsidP="005A42F4">
      <w:pPr>
        <w:jc w:val="both"/>
        <w:rPr>
          <w:sz w:val="28"/>
          <w:szCs w:val="28"/>
        </w:rPr>
      </w:pPr>
    </w:p>
    <w:p w:rsidR="00913445" w:rsidRDefault="00913445" w:rsidP="005A42F4">
      <w:pPr>
        <w:jc w:val="both"/>
        <w:rPr>
          <w:sz w:val="28"/>
          <w:szCs w:val="28"/>
        </w:rPr>
        <w:sectPr w:rsidR="00913445" w:rsidSect="00046FDD">
          <w:pgSz w:w="16838" w:h="11906" w:orient="landscape"/>
          <w:pgMar w:top="993" w:right="1134" w:bottom="1134" w:left="1134" w:header="425" w:footer="709" w:gutter="0"/>
          <w:cols w:space="708"/>
          <w:docGrid w:linePitch="360"/>
        </w:sectPr>
      </w:pPr>
    </w:p>
    <w:p w:rsidR="005A42F4" w:rsidRDefault="005A42F4" w:rsidP="005A42F4">
      <w:pPr>
        <w:jc w:val="center"/>
        <w:rPr>
          <w:b/>
          <w:iCs/>
        </w:rPr>
      </w:pPr>
      <w:r>
        <w:rPr>
          <w:b/>
          <w:iCs/>
        </w:rPr>
        <w:lastRenderedPageBreak/>
        <w:t>РОССИЙСКАЯ   ФЕДЕРАЦИЯ</w:t>
      </w:r>
    </w:p>
    <w:p w:rsidR="005A42F4" w:rsidRDefault="005A42F4" w:rsidP="005A42F4">
      <w:pPr>
        <w:pStyle w:val="2"/>
        <w:rPr>
          <w:b/>
          <w:iCs/>
        </w:rPr>
      </w:pPr>
      <w:r>
        <w:rPr>
          <w:b/>
          <w:iCs/>
        </w:rPr>
        <w:t>АДМИНИСТРАЦИЯ  НОВИЧИХИНСКОГО  РАЙОНА</w:t>
      </w:r>
    </w:p>
    <w:p w:rsidR="005A42F4" w:rsidRDefault="005A42F4" w:rsidP="005A42F4">
      <w:pPr>
        <w:jc w:val="center"/>
        <w:rPr>
          <w:b/>
          <w:iCs/>
        </w:rPr>
      </w:pPr>
      <w:r>
        <w:rPr>
          <w:b/>
          <w:iCs/>
        </w:rPr>
        <w:t>АЛТАЙСКОГО  КРАЯ</w:t>
      </w:r>
    </w:p>
    <w:p w:rsidR="005A42F4" w:rsidRDefault="005A42F4" w:rsidP="005A42F4">
      <w:pPr>
        <w:pStyle w:val="1"/>
        <w:jc w:val="center"/>
        <w:rPr>
          <w:b/>
          <w:bCs w:val="0"/>
          <w:sz w:val="36"/>
        </w:rPr>
      </w:pPr>
    </w:p>
    <w:p w:rsidR="005A42F4" w:rsidRDefault="005A42F4" w:rsidP="005A42F4">
      <w:pPr>
        <w:pStyle w:val="1"/>
        <w:jc w:val="center"/>
        <w:rPr>
          <w:b/>
          <w:bCs w:val="0"/>
          <w:sz w:val="36"/>
        </w:rPr>
      </w:pPr>
      <w:r>
        <w:rPr>
          <w:b/>
          <w:bCs w:val="0"/>
          <w:sz w:val="36"/>
        </w:rPr>
        <w:t>ПОСТАНОВЛЕНИЕ</w:t>
      </w:r>
    </w:p>
    <w:p w:rsidR="005A42F4" w:rsidRDefault="005A42F4" w:rsidP="005A42F4"/>
    <w:p w:rsidR="005A42F4" w:rsidRDefault="00913445" w:rsidP="005A42F4">
      <w:pPr>
        <w:rPr>
          <w:b/>
          <w:bCs/>
          <w:sz w:val="28"/>
        </w:rPr>
      </w:pPr>
      <w:r>
        <w:rPr>
          <w:b/>
          <w:bCs/>
          <w:sz w:val="28"/>
        </w:rPr>
        <w:t>23</w:t>
      </w:r>
      <w:r w:rsidR="005A42F4">
        <w:rPr>
          <w:b/>
          <w:bCs/>
          <w:sz w:val="28"/>
        </w:rPr>
        <w:t>.08.2019   № 21</w:t>
      </w:r>
      <w:r>
        <w:rPr>
          <w:b/>
          <w:bCs/>
          <w:sz w:val="28"/>
        </w:rPr>
        <w:t>8</w:t>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t>с</w:t>
      </w:r>
      <w:proofErr w:type="gramStart"/>
      <w:r w:rsidR="005A42F4">
        <w:rPr>
          <w:b/>
          <w:bCs/>
          <w:sz w:val="28"/>
        </w:rPr>
        <w:t>.Н</w:t>
      </w:r>
      <w:proofErr w:type="gramEnd"/>
      <w:r w:rsidR="005A42F4">
        <w:rPr>
          <w:b/>
          <w:bCs/>
          <w:sz w:val="28"/>
        </w:rPr>
        <w:t>овичиха</w:t>
      </w:r>
    </w:p>
    <w:p w:rsidR="005A42F4" w:rsidRDefault="005A42F4" w:rsidP="005A42F4">
      <w:pPr>
        <w:rPr>
          <w:sz w:val="28"/>
        </w:rPr>
      </w:pPr>
    </w:p>
    <w:p w:rsidR="00913445" w:rsidRDefault="00913445" w:rsidP="00913445">
      <w:pPr>
        <w:rPr>
          <w:sz w:val="28"/>
          <w:szCs w:val="28"/>
        </w:rPr>
      </w:pPr>
      <w:r w:rsidRPr="005E3C39">
        <w:rPr>
          <w:sz w:val="28"/>
          <w:szCs w:val="28"/>
        </w:rPr>
        <w:t xml:space="preserve">Об утверждении </w:t>
      </w:r>
      <w:r>
        <w:rPr>
          <w:sz w:val="28"/>
          <w:szCs w:val="28"/>
        </w:rPr>
        <w:t>схемы размещения</w:t>
      </w:r>
    </w:p>
    <w:p w:rsidR="00913445" w:rsidRDefault="00913445" w:rsidP="00913445">
      <w:pPr>
        <w:rPr>
          <w:sz w:val="28"/>
          <w:szCs w:val="28"/>
        </w:rPr>
      </w:pPr>
      <w:r>
        <w:rPr>
          <w:sz w:val="28"/>
          <w:szCs w:val="28"/>
        </w:rPr>
        <w:t>нестационарных торговых объектов</w:t>
      </w:r>
    </w:p>
    <w:p w:rsidR="00913445" w:rsidRPr="00C57F31" w:rsidRDefault="00913445" w:rsidP="00913445">
      <w:pPr>
        <w:rPr>
          <w:sz w:val="28"/>
          <w:szCs w:val="28"/>
        </w:rPr>
      </w:pPr>
      <w:r>
        <w:rPr>
          <w:sz w:val="28"/>
          <w:szCs w:val="28"/>
        </w:rPr>
        <w:t>на территории Новичихинского района</w:t>
      </w:r>
    </w:p>
    <w:p w:rsidR="00913445" w:rsidRDefault="00913445" w:rsidP="00913445">
      <w:pPr>
        <w:rPr>
          <w:sz w:val="28"/>
          <w:szCs w:val="28"/>
        </w:rPr>
      </w:pPr>
      <w:r>
        <w:rPr>
          <w:sz w:val="28"/>
          <w:szCs w:val="28"/>
        </w:rPr>
        <w:t>Алтайского края</w:t>
      </w:r>
    </w:p>
    <w:p w:rsidR="00913445" w:rsidRPr="00C57F31" w:rsidRDefault="00913445" w:rsidP="00913445">
      <w:pPr>
        <w:rPr>
          <w:sz w:val="28"/>
          <w:szCs w:val="28"/>
        </w:rPr>
      </w:pPr>
    </w:p>
    <w:p w:rsidR="00913445" w:rsidRPr="005E3C39" w:rsidRDefault="00913445" w:rsidP="00913445">
      <w:pPr>
        <w:rPr>
          <w:sz w:val="28"/>
          <w:szCs w:val="28"/>
        </w:rPr>
      </w:pPr>
    </w:p>
    <w:p w:rsidR="00913445" w:rsidRDefault="00913445" w:rsidP="00913445">
      <w:pPr>
        <w:ind w:firstLine="709"/>
        <w:jc w:val="both"/>
        <w:rPr>
          <w:sz w:val="28"/>
          <w:szCs w:val="28"/>
        </w:rPr>
      </w:pPr>
      <w:proofErr w:type="gramStart"/>
      <w:r>
        <w:rPr>
          <w:sz w:val="28"/>
          <w:szCs w:val="28"/>
        </w:rPr>
        <w:t>В соответствии с Федеральным законом от 28.12.2009 года №381-ФЗ «Об основах государственного регулирования торговой деятельности в Ро</w:t>
      </w:r>
      <w:r>
        <w:rPr>
          <w:sz w:val="28"/>
          <w:szCs w:val="28"/>
        </w:rPr>
        <w:t>с</w:t>
      </w:r>
      <w:r>
        <w:rPr>
          <w:sz w:val="28"/>
          <w:szCs w:val="28"/>
        </w:rPr>
        <w:t>сийской Федерации», приказом управления Алтайского края по развитию предпринимательства и рыночной инфраструктуры от 23.12.2010 года №145 «Об утверждении Порядка разработки и утверждения схем размещения нестационарных торговых объектов на территории муниципальных образов</w:t>
      </w:r>
      <w:r>
        <w:rPr>
          <w:sz w:val="28"/>
          <w:szCs w:val="28"/>
        </w:rPr>
        <w:t>а</w:t>
      </w:r>
      <w:r>
        <w:rPr>
          <w:sz w:val="28"/>
          <w:szCs w:val="28"/>
        </w:rPr>
        <w:t>ний», Уставом муниципального образования Новичихинский район алтайского края</w:t>
      </w:r>
      <w:r w:rsidRPr="005E3C39">
        <w:rPr>
          <w:sz w:val="28"/>
          <w:szCs w:val="28"/>
        </w:rPr>
        <w:t xml:space="preserve"> </w:t>
      </w:r>
      <w:r>
        <w:rPr>
          <w:sz w:val="28"/>
          <w:szCs w:val="28"/>
        </w:rPr>
        <w:t>ПОСТАНОВЛЯЮ:</w:t>
      </w:r>
      <w:proofErr w:type="gramEnd"/>
    </w:p>
    <w:p w:rsidR="00913445" w:rsidRPr="005E3C39" w:rsidRDefault="00913445" w:rsidP="00913445">
      <w:pPr>
        <w:ind w:firstLine="709"/>
        <w:jc w:val="both"/>
        <w:rPr>
          <w:sz w:val="28"/>
          <w:szCs w:val="28"/>
        </w:rPr>
      </w:pPr>
      <w:r w:rsidRPr="005E3C39">
        <w:rPr>
          <w:sz w:val="28"/>
          <w:szCs w:val="28"/>
        </w:rPr>
        <w:t>1. Утвердить прилагаем</w:t>
      </w:r>
      <w:r>
        <w:rPr>
          <w:sz w:val="28"/>
          <w:szCs w:val="28"/>
        </w:rPr>
        <w:t>ую схему размещения нестационарных торговых объектов на территории Новичихинского района Алтайского края.</w:t>
      </w:r>
    </w:p>
    <w:p w:rsidR="00913445" w:rsidRDefault="00913445" w:rsidP="00913445">
      <w:pPr>
        <w:ind w:firstLine="709"/>
        <w:jc w:val="both"/>
        <w:rPr>
          <w:sz w:val="28"/>
          <w:szCs w:val="28"/>
        </w:rPr>
      </w:pPr>
      <w:r w:rsidRPr="005E3C39">
        <w:rPr>
          <w:sz w:val="28"/>
          <w:szCs w:val="28"/>
        </w:rPr>
        <w:t xml:space="preserve">2. </w:t>
      </w:r>
      <w:r w:rsidRPr="00C57F31">
        <w:rPr>
          <w:sz w:val="28"/>
          <w:szCs w:val="28"/>
        </w:rPr>
        <w:t xml:space="preserve">Опубликовать данное постановление в Сборнике муниципальных правовых актов </w:t>
      </w:r>
      <w:r>
        <w:rPr>
          <w:sz w:val="28"/>
          <w:szCs w:val="28"/>
        </w:rPr>
        <w:t>Новичихинского района Алтайского края,</w:t>
      </w:r>
      <w:r w:rsidRPr="009C315E">
        <w:rPr>
          <w:sz w:val="28"/>
          <w:szCs w:val="28"/>
        </w:rPr>
        <w:t xml:space="preserve"> разместить на официальном сайте Администрации </w:t>
      </w:r>
      <w:r>
        <w:rPr>
          <w:sz w:val="28"/>
          <w:szCs w:val="28"/>
        </w:rPr>
        <w:t xml:space="preserve">Новичихинского района </w:t>
      </w:r>
      <w:r w:rsidRPr="009C315E">
        <w:rPr>
          <w:sz w:val="28"/>
          <w:szCs w:val="28"/>
        </w:rPr>
        <w:t>в информационно-телекоммуникационной сети «Интернет».</w:t>
      </w:r>
    </w:p>
    <w:p w:rsidR="005A42F4" w:rsidRPr="000F30EB" w:rsidRDefault="005A42F4" w:rsidP="005A42F4">
      <w:pPr>
        <w:jc w:val="both"/>
        <w:rPr>
          <w:sz w:val="28"/>
          <w:szCs w:val="28"/>
        </w:rPr>
      </w:pPr>
    </w:p>
    <w:tbl>
      <w:tblPr>
        <w:tblW w:w="9094" w:type="dxa"/>
        <w:tblLayout w:type="fixed"/>
        <w:tblLook w:val="0000"/>
      </w:tblPr>
      <w:tblGrid>
        <w:gridCol w:w="2235"/>
        <w:gridCol w:w="2160"/>
        <w:gridCol w:w="2659"/>
        <w:gridCol w:w="2040"/>
      </w:tblGrid>
      <w:tr w:rsidR="005A42F4" w:rsidTr="005A42F4">
        <w:tc>
          <w:tcPr>
            <w:tcW w:w="2235" w:type="dxa"/>
          </w:tcPr>
          <w:p w:rsidR="005A42F4" w:rsidRPr="00CC072E" w:rsidRDefault="005A42F4" w:rsidP="005A42F4">
            <w:pPr>
              <w:rPr>
                <w:bCs/>
                <w:sz w:val="28"/>
                <w:szCs w:val="28"/>
              </w:rPr>
            </w:pPr>
          </w:p>
          <w:p w:rsidR="005A42F4" w:rsidRDefault="005A42F4" w:rsidP="005A42F4">
            <w:pPr>
              <w:rPr>
                <w:sz w:val="28"/>
                <w:szCs w:val="28"/>
              </w:rPr>
            </w:pPr>
          </w:p>
          <w:p w:rsidR="005A42F4" w:rsidRPr="00CC072E" w:rsidRDefault="005A42F4" w:rsidP="005A42F4">
            <w:pPr>
              <w:rPr>
                <w:sz w:val="28"/>
                <w:szCs w:val="28"/>
              </w:rPr>
            </w:pPr>
            <w:r w:rsidRPr="00CC072E">
              <w:rPr>
                <w:sz w:val="28"/>
                <w:szCs w:val="28"/>
              </w:rPr>
              <w:t>Глава района</w:t>
            </w:r>
          </w:p>
          <w:p w:rsidR="005A42F4" w:rsidRDefault="005A42F4" w:rsidP="005A42F4">
            <w:pPr>
              <w:rPr>
                <w:sz w:val="28"/>
              </w:rPr>
            </w:pPr>
          </w:p>
        </w:tc>
        <w:tc>
          <w:tcPr>
            <w:tcW w:w="2160" w:type="dxa"/>
          </w:tcPr>
          <w:p w:rsidR="005A42F4" w:rsidRDefault="005A42F4" w:rsidP="005A42F4">
            <w:r>
              <w:rPr>
                <w:noProof/>
              </w:rPr>
              <w:drawing>
                <wp:inline distT="0" distB="0" distL="0" distR="0">
                  <wp:extent cx="1095375" cy="1095375"/>
                  <wp:effectExtent l="19050" t="0" r="9525"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A42F4" w:rsidRDefault="005A42F4" w:rsidP="005A42F4"/>
          <w:p w:rsidR="005A42F4" w:rsidRDefault="005A42F4" w:rsidP="005A42F4">
            <w:r>
              <w:rPr>
                <w:noProof/>
              </w:rPr>
              <w:drawing>
                <wp:inline distT="0" distB="0" distL="0" distR="0">
                  <wp:extent cx="1123950" cy="876300"/>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A42F4" w:rsidRDefault="005A42F4" w:rsidP="005A42F4">
            <w:pPr>
              <w:pStyle w:val="ab"/>
              <w:tabs>
                <w:tab w:val="clear" w:pos="4677"/>
                <w:tab w:val="clear" w:pos="9355"/>
              </w:tabs>
            </w:pPr>
          </w:p>
          <w:p w:rsidR="005A42F4" w:rsidRDefault="005A42F4" w:rsidP="005A42F4">
            <w:pPr>
              <w:pStyle w:val="ab"/>
              <w:tabs>
                <w:tab w:val="clear" w:pos="4677"/>
                <w:tab w:val="clear" w:pos="9355"/>
              </w:tabs>
            </w:pPr>
          </w:p>
          <w:p w:rsidR="005A42F4" w:rsidRPr="008C12D9" w:rsidRDefault="005A42F4" w:rsidP="005A42F4">
            <w:pPr>
              <w:rPr>
                <w:sz w:val="28"/>
              </w:rPr>
            </w:pPr>
            <w:r>
              <w:rPr>
                <w:sz w:val="28"/>
              </w:rPr>
              <w:t>С.Л. Ермаков</w:t>
            </w:r>
          </w:p>
          <w:p w:rsidR="005A42F4" w:rsidRDefault="005A42F4" w:rsidP="005A42F4">
            <w:pPr>
              <w:pStyle w:val="ab"/>
              <w:tabs>
                <w:tab w:val="clear" w:pos="4677"/>
                <w:tab w:val="clear" w:pos="9355"/>
              </w:tabs>
              <w:rPr>
                <w:sz w:val="28"/>
              </w:rPr>
            </w:pPr>
          </w:p>
        </w:tc>
      </w:tr>
    </w:tbl>
    <w:p w:rsidR="005A42F4" w:rsidRDefault="005A42F4" w:rsidP="005A42F4">
      <w:pPr>
        <w:jc w:val="both"/>
        <w:rPr>
          <w:sz w:val="28"/>
          <w:szCs w:val="28"/>
        </w:rPr>
      </w:pPr>
    </w:p>
    <w:p w:rsidR="00913445" w:rsidRDefault="00913445" w:rsidP="005A42F4">
      <w:pPr>
        <w:jc w:val="both"/>
        <w:rPr>
          <w:sz w:val="28"/>
          <w:szCs w:val="28"/>
        </w:rPr>
      </w:pPr>
    </w:p>
    <w:p w:rsidR="00913445" w:rsidRDefault="00913445" w:rsidP="005A42F4">
      <w:pPr>
        <w:jc w:val="both"/>
        <w:rPr>
          <w:sz w:val="28"/>
          <w:szCs w:val="28"/>
        </w:rPr>
      </w:pPr>
    </w:p>
    <w:p w:rsidR="00913445" w:rsidRDefault="00913445" w:rsidP="005A42F4">
      <w:pPr>
        <w:jc w:val="both"/>
        <w:rPr>
          <w:sz w:val="28"/>
          <w:szCs w:val="28"/>
        </w:rPr>
      </w:pPr>
    </w:p>
    <w:p w:rsidR="00913445" w:rsidRDefault="00913445" w:rsidP="005A42F4">
      <w:pPr>
        <w:jc w:val="both"/>
        <w:rPr>
          <w:sz w:val="28"/>
          <w:szCs w:val="28"/>
        </w:rPr>
      </w:pPr>
    </w:p>
    <w:p w:rsidR="00913445" w:rsidRDefault="00913445" w:rsidP="005A42F4">
      <w:pPr>
        <w:jc w:val="both"/>
        <w:rPr>
          <w:sz w:val="28"/>
          <w:szCs w:val="28"/>
        </w:rPr>
      </w:pPr>
    </w:p>
    <w:p w:rsidR="00913445" w:rsidRDefault="00913445" w:rsidP="005A42F4">
      <w:pPr>
        <w:jc w:val="both"/>
        <w:rPr>
          <w:sz w:val="28"/>
          <w:szCs w:val="28"/>
        </w:rPr>
      </w:pPr>
    </w:p>
    <w:p w:rsidR="00913445" w:rsidRDefault="00913445" w:rsidP="005A42F4">
      <w:pPr>
        <w:jc w:val="both"/>
        <w:rPr>
          <w:sz w:val="28"/>
          <w:szCs w:val="28"/>
        </w:rPr>
      </w:pPr>
    </w:p>
    <w:p w:rsidR="00913445" w:rsidRDefault="00913445" w:rsidP="005A42F4">
      <w:pPr>
        <w:jc w:val="both"/>
        <w:rPr>
          <w:sz w:val="28"/>
          <w:szCs w:val="28"/>
        </w:rPr>
      </w:pPr>
    </w:p>
    <w:p w:rsidR="00913445" w:rsidRDefault="00913445" w:rsidP="005A42F4">
      <w:pPr>
        <w:jc w:val="both"/>
        <w:rPr>
          <w:sz w:val="28"/>
          <w:szCs w:val="28"/>
        </w:rPr>
      </w:pPr>
    </w:p>
    <w:p w:rsidR="00913445" w:rsidRPr="005E3C39" w:rsidRDefault="00913445" w:rsidP="00913445">
      <w:pPr>
        <w:ind w:firstLine="540"/>
        <w:jc w:val="right"/>
        <w:rPr>
          <w:bCs/>
          <w:sz w:val="28"/>
          <w:szCs w:val="28"/>
        </w:rPr>
      </w:pPr>
      <w:r w:rsidRPr="005E3C39">
        <w:rPr>
          <w:bCs/>
          <w:sz w:val="28"/>
          <w:szCs w:val="28"/>
        </w:rPr>
        <w:t>УТВЕРЖДЕН</w:t>
      </w:r>
      <w:r>
        <w:rPr>
          <w:bCs/>
          <w:sz w:val="28"/>
          <w:szCs w:val="28"/>
        </w:rPr>
        <w:t>А</w:t>
      </w:r>
    </w:p>
    <w:p w:rsidR="00913445" w:rsidRDefault="00913445" w:rsidP="00913445">
      <w:pPr>
        <w:ind w:firstLine="540"/>
        <w:jc w:val="right"/>
        <w:rPr>
          <w:bCs/>
          <w:sz w:val="28"/>
          <w:szCs w:val="28"/>
        </w:rPr>
      </w:pPr>
      <w:r>
        <w:rPr>
          <w:bCs/>
          <w:sz w:val="28"/>
          <w:szCs w:val="28"/>
        </w:rPr>
        <w:t>п</w:t>
      </w:r>
      <w:r w:rsidRPr="005E3C39">
        <w:rPr>
          <w:bCs/>
          <w:sz w:val="28"/>
          <w:szCs w:val="28"/>
        </w:rPr>
        <w:t>остановлением</w:t>
      </w:r>
      <w:r>
        <w:rPr>
          <w:bCs/>
          <w:sz w:val="28"/>
          <w:szCs w:val="28"/>
        </w:rPr>
        <w:t xml:space="preserve"> </w:t>
      </w:r>
      <w:r w:rsidRPr="005E3C39">
        <w:rPr>
          <w:bCs/>
          <w:sz w:val="28"/>
          <w:szCs w:val="28"/>
        </w:rPr>
        <w:t>Администрации</w:t>
      </w:r>
      <w:r>
        <w:rPr>
          <w:bCs/>
          <w:sz w:val="28"/>
          <w:szCs w:val="28"/>
        </w:rPr>
        <w:t xml:space="preserve"> </w:t>
      </w:r>
    </w:p>
    <w:p w:rsidR="00913445" w:rsidRPr="005E3C39" w:rsidRDefault="00913445" w:rsidP="00913445">
      <w:pPr>
        <w:ind w:firstLine="540"/>
        <w:jc w:val="right"/>
        <w:rPr>
          <w:bCs/>
          <w:sz w:val="28"/>
          <w:szCs w:val="28"/>
        </w:rPr>
      </w:pPr>
      <w:r>
        <w:rPr>
          <w:bCs/>
          <w:sz w:val="28"/>
          <w:szCs w:val="28"/>
        </w:rPr>
        <w:t>Новичихинского</w:t>
      </w:r>
      <w:r w:rsidRPr="005E3C39">
        <w:rPr>
          <w:bCs/>
          <w:sz w:val="28"/>
          <w:szCs w:val="28"/>
        </w:rPr>
        <w:t xml:space="preserve"> района</w:t>
      </w:r>
    </w:p>
    <w:p w:rsidR="00913445" w:rsidRPr="005E3C39" w:rsidRDefault="00913445" w:rsidP="00913445">
      <w:pPr>
        <w:ind w:firstLine="540"/>
        <w:jc w:val="right"/>
        <w:rPr>
          <w:bCs/>
          <w:sz w:val="28"/>
          <w:szCs w:val="28"/>
        </w:rPr>
      </w:pPr>
      <w:r w:rsidRPr="005E3C39">
        <w:rPr>
          <w:bCs/>
          <w:sz w:val="28"/>
          <w:szCs w:val="28"/>
        </w:rPr>
        <w:t xml:space="preserve">от </w:t>
      </w:r>
      <w:r>
        <w:rPr>
          <w:bCs/>
          <w:sz w:val="28"/>
          <w:szCs w:val="28"/>
        </w:rPr>
        <w:t>23.08.2019</w:t>
      </w:r>
      <w:r w:rsidRPr="005E3C39">
        <w:rPr>
          <w:bCs/>
          <w:sz w:val="28"/>
          <w:szCs w:val="28"/>
        </w:rPr>
        <w:t xml:space="preserve"> № </w:t>
      </w:r>
      <w:r>
        <w:rPr>
          <w:bCs/>
          <w:sz w:val="28"/>
          <w:szCs w:val="28"/>
        </w:rPr>
        <w:t>218</w:t>
      </w:r>
    </w:p>
    <w:p w:rsidR="00913445" w:rsidRPr="005E3C39" w:rsidRDefault="00913445" w:rsidP="00913445">
      <w:pPr>
        <w:ind w:firstLine="540"/>
        <w:jc w:val="right"/>
        <w:rPr>
          <w:bCs/>
          <w:sz w:val="28"/>
          <w:szCs w:val="28"/>
        </w:rPr>
      </w:pPr>
    </w:p>
    <w:p w:rsidR="00913445" w:rsidRDefault="00913445" w:rsidP="00913445">
      <w:pPr>
        <w:jc w:val="center"/>
        <w:rPr>
          <w:b/>
          <w:bCs/>
          <w:sz w:val="28"/>
          <w:szCs w:val="28"/>
        </w:rPr>
      </w:pPr>
    </w:p>
    <w:p w:rsidR="00913445" w:rsidRPr="009C315E" w:rsidRDefault="00913445" w:rsidP="00913445">
      <w:pPr>
        <w:jc w:val="center"/>
        <w:rPr>
          <w:bCs/>
          <w:sz w:val="28"/>
          <w:szCs w:val="28"/>
        </w:rPr>
      </w:pPr>
      <w:r w:rsidRPr="009C315E">
        <w:rPr>
          <w:bCs/>
          <w:sz w:val="28"/>
          <w:szCs w:val="28"/>
        </w:rPr>
        <w:t xml:space="preserve">Схема </w:t>
      </w:r>
    </w:p>
    <w:p w:rsidR="00913445" w:rsidRPr="009C315E" w:rsidRDefault="00913445" w:rsidP="00913445">
      <w:pPr>
        <w:jc w:val="center"/>
        <w:rPr>
          <w:sz w:val="28"/>
          <w:szCs w:val="28"/>
        </w:rPr>
      </w:pPr>
      <w:r w:rsidRPr="009C315E">
        <w:rPr>
          <w:bCs/>
          <w:sz w:val="28"/>
          <w:szCs w:val="28"/>
        </w:rPr>
        <w:t>размещения нестационарных торговых объектов на территории Новичихинского района Алтайского края</w:t>
      </w:r>
    </w:p>
    <w:p w:rsidR="00913445" w:rsidRDefault="00913445" w:rsidP="00913445">
      <w:pPr>
        <w:jc w:val="center"/>
        <w:rPr>
          <w:sz w:val="28"/>
          <w:szCs w:val="28"/>
        </w:rPr>
      </w:pPr>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
        <w:gridCol w:w="2040"/>
        <w:gridCol w:w="1200"/>
        <w:gridCol w:w="915"/>
        <w:gridCol w:w="2082"/>
        <w:gridCol w:w="1559"/>
        <w:gridCol w:w="957"/>
      </w:tblGrid>
      <w:tr w:rsidR="00913445" w:rsidRPr="002F2A5C" w:rsidTr="00913445">
        <w:tc>
          <w:tcPr>
            <w:tcW w:w="534" w:type="dxa"/>
            <w:shd w:val="clear" w:color="auto" w:fill="auto"/>
          </w:tcPr>
          <w:p w:rsidR="00913445" w:rsidRDefault="00913445" w:rsidP="00913445">
            <w:pPr>
              <w:ind w:right="-155"/>
              <w:jc w:val="center"/>
            </w:pPr>
            <w:r w:rsidRPr="002F2A5C">
              <w:t>№</w:t>
            </w:r>
          </w:p>
          <w:p w:rsidR="00913445" w:rsidRPr="002F2A5C" w:rsidRDefault="00913445" w:rsidP="00913445">
            <w:pPr>
              <w:ind w:right="-155"/>
              <w:jc w:val="center"/>
            </w:pPr>
            <w:r w:rsidRPr="002F2A5C">
              <w:t>п\</w:t>
            </w:r>
            <w:proofErr w:type="gramStart"/>
            <w:r w:rsidRPr="002F2A5C">
              <w:t>п</w:t>
            </w:r>
            <w:proofErr w:type="gramEnd"/>
          </w:p>
        </w:tc>
        <w:tc>
          <w:tcPr>
            <w:tcW w:w="2040" w:type="dxa"/>
            <w:shd w:val="clear" w:color="auto" w:fill="auto"/>
          </w:tcPr>
          <w:p w:rsidR="00913445" w:rsidRPr="002F2A5C" w:rsidRDefault="00913445" w:rsidP="00913445">
            <w:pPr>
              <w:jc w:val="center"/>
            </w:pPr>
            <w:r w:rsidRPr="002F2A5C">
              <w:t>Адрес (</w:t>
            </w:r>
            <w:proofErr w:type="gramStart"/>
            <w:r w:rsidRPr="002F2A5C">
              <w:t>месторасполо</w:t>
            </w:r>
            <w:r>
              <w:t>-</w:t>
            </w:r>
            <w:r w:rsidRPr="002F2A5C">
              <w:t>жение</w:t>
            </w:r>
            <w:proofErr w:type="gramEnd"/>
            <w:r w:rsidRPr="002F2A5C">
              <w:t>) нестационарного торгового объекта</w:t>
            </w:r>
          </w:p>
        </w:tc>
        <w:tc>
          <w:tcPr>
            <w:tcW w:w="1200" w:type="dxa"/>
            <w:shd w:val="clear" w:color="auto" w:fill="auto"/>
          </w:tcPr>
          <w:p w:rsidR="00913445" w:rsidRPr="002F2A5C" w:rsidRDefault="00913445" w:rsidP="00913445">
            <w:pPr>
              <w:jc w:val="center"/>
            </w:pPr>
            <w:r w:rsidRPr="002F2A5C">
              <w:t>Площадь (</w:t>
            </w:r>
            <w:proofErr w:type="gramStart"/>
            <w:r w:rsidRPr="002F2A5C">
              <w:t>м</w:t>
            </w:r>
            <w:proofErr w:type="gramEnd"/>
            <w:r w:rsidRPr="002F2A5C">
              <w:t>. кв.) места размещения нестационарного торгового объекта</w:t>
            </w:r>
          </w:p>
        </w:tc>
        <w:tc>
          <w:tcPr>
            <w:tcW w:w="915" w:type="dxa"/>
            <w:shd w:val="clear" w:color="auto" w:fill="auto"/>
          </w:tcPr>
          <w:p w:rsidR="00913445" w:rsidRPr="002F2A5C" w:rsidRDefault="00913445" w:rsidP="00913445">
            <w:pPr>
              <w:jc w:val="center"/>
            </w:pPr>
            <w:r w:rsidRPr="002F2A5C">
              <w:t xml:space="preserve">Вид </w:t>
            </w:r>
            <w:proofErr w:type="gramStart"/>
            <w:r w:rsidRPr="002F2A5C">
              <w:t>стационарного</w:t>
            </w:r>
            <w:proofErr w:type="gramEnd"/>
            <w:r w:rsidRPr="002F2A5C">
              <w:t xml:space="preserve"> объек</w:t>
            </w:r>
            <w:r>
              <w:t>-</w:t>
            </w:r>
            <w:r w:rsidRPr="002F2A5C">
              <w:t>та</w:t>
            </w:r>
          </w:p>
        </w:tc>
        <w:tc>
          <w:tcPr>
            <w:tcW w:w="2082" w:type="dxa"/>
            <w:shd w:val="clear" w:color="auto" w:fill="auto"/>
          </w:tcPr>
          <w:p w:rsidR="00913445" w:rsidRPr="002F2A5C" w:rsidRDefault="00913445" w:rsidP="00913445">
            <w:pPr>
              <w:jc w:val="center"/>
            </w:pPr>
            <w:r w:rsidRPr="002F2A5C">
              <w:t>Группы реализуемых товаров</w:t>
            </w:r>
          </w:p>
        </w:tc>
        <w:tc>
          <w:tcPr>
            <w:tcW w:w="1559" w:type="dxa"/>
            <w:shd w:val="clear" w:color="auto" w:fill="auto"/>
          </w:tcPr>
          <w:p w:rsidR="00913445" w:rsidRPr="002F2A5C" w:rsidRDefault="00913445" w:rsidP="00913445">
            <w:pPr>
              <w:jc w:val="center"/>
            </w:pPr>
            <w:r w:rsidRPr="002F2A5C">
              <w:t>Срок размещения нестационарного торгового объекта</w:t>
            </w:r>
          </w:p>
        </w:tc>
        <w:tc>
          <w:tcPr>
            <w:tcW w:w="957" w:type="dxa"/>
            <w:shd w:val="clear" w:color="auto" w:fill="auto"/>
          </w:tcPr>
          <w:p w:rsidR="00913445" w:rsidRPr="002F2A5C" w:rsidRDefault="00913445" w:rsidP="00913445">
            <w:pPr>
              <w:jc w:val="center"/>
            </w:pPr>
            <w:r w:rsidRPr="002F2A5C">
              <w:t>Иные необходимые сведения</w:t>
            </w:r>
          </w:p>
        </w:tc>
      </w:tr>
      <w:tr w:rsidR="00913445" w:rsidRPr="002F2A5C" w:rsidTr="00913445">
        <w:tc>
          <w:tcPr>
            <w:tcW w:w="534" w:type="dxa"/>
            <w:shd w:val="clear" w:color="auto" w:fill="auto"/>
          </w:tcPr>
          <w:p w:rsidR="00913445" w:rsidRPr="002F2A5C" w:rsidRDefault="00913445" w:rsidP="00913445">
            <w:r w:rsidRPr="002F2A5C">
              <w:t>1</w:t>
            </w:r>
          </w:p>
        </w:tc>
        <w:tc>
          <w:tcPr>
            <w:tcW w:w="2040" w:type="dxa"/>
            <w:shd w:val="clear" w:color="auto" w:fill="auto"/>
          </w:tcPr>
          <w:p w:rsidR="00913445" w:rsidRPr="002F2A5C" w:rsidRDefault="00913445" w:rsidP="00913445">
            <w:r w:rsidRPr="002F2A5C">
              <w:t xml:space="preserve">Алтайский край, Новичихинский район, </w:t>
            </w:r>
          </w:p>
          <w:p w:rsidR="00913445" w:rsidRPr="002F2A5C" w:rsidRDefault="00913445" w:rsidP="00913445">
            <w:proofErr w:type="gramStart"/>
            <w:r w:rsidRPr="002F2A5C">
              <w:t>с</w:t>
            </w:r>
            <w:proofErr w:type="gramEnd"/>
            <w:r w:rsidRPr="002F2A5C">
              <w:t>. Новичиха, ул. Первомайская, 45/а</w:t>
            </w:r>
          </w:p>
        </w:tc>
        <w:tc>
          <w:tcPr>
            <w:tcW w:w="1200" w:type="dxa"/>
            <w:shd w:val="clear" w:color="auto" w:fill="auto"/>
          </w:tcPr>
          <w:p w:rsidR="00913445" w:rsidRPr="002F2A5C" w:rsidRDefault="00913445" w:rsidP="00913445">
            <w:r w:rsidRPr="002F2A5C">
              <w:t>9</w:t>
            </w:r>
          </w:p>
        </w:tc>
        <w:tc>
          <w:tcPr>
            <w:tcW w:w="915" w:type="dxa"/>
            <w:shd w:val="clear" w:color="auto" w:fill="auto"/>
          </w:tcPr>
          <w:p w:rsidR="00913445" w:rsidRPr="002F2A5C" w:rsidRDefault="00913445" w:rsidP="00913445">
            <w:r w:rsidRPr="002F2A5C">
              <w:t>киоск</w:t>
            </w:r>
          </w:p>
        </w:tc>
        <w:tc>
          <w:tcPr>
            <w:tcW w:w="2082" w:type="dxa"/>
            <w:shd w:val="clear" w:color="auto" w:fill="auto"/>
          </w:tcPr>
          <w:p w:rsidR="00913445" w:rsidRPr="002F2A5C" w:rsidRDefault="00913445" w:rsidP="00913445">
            <w:proofErr w:type="gramStart"/>
            <w:r w:rsidRPr="002F2A5C">
              <w:t>Непродовольст</w:t>
            </w:r>
            <w:r>
              <w:t>-</w:t>
            </w:r>
            <w:r w:rsidRPr="002F2A5C">
              <w:t>венные</w:t>
            </w:r>
            <w:proofErr w:type="gramEnd"/>
            <w:r w:rsidRPr="002F2A5C">
              <w:t xml:space="preserve"> товары</w:t>
            </w:r>
          </w:p>
        </w:tc>
        <w:tc>
          <w:tcPr>
            <w:tcW w:w="1559" w:type="dxa"/>
            <w:shd w:val="clear" w:color="auto" w:fill="auto"/>
          </w:tcPr>
          <w:p w:rsidR="00913445" w:rsidRPr="002F2A5C" w:rsidRDefault="00913445" w:rsidP="00913445">
            <w:r w:rsidRPr="002F2A5C">
              <w:t>на неопределенный срок</w:t>
            </w:r>
          </w:p>
        </w:tc>
        <w:tc>
          <w:tcPr>
            <w:tcW w:w="957" w:type="dxa"/>
            <w:shd w:val="clear" w:color="auto" w:fill="auto"/>
          </w:tcPr>
          <w:p w:rsidR="00913445" w:rsidRPr="002F2A5C" w:rsidRDefault="00913445" w:rsidP="00913445">
            <w:pPr>
              <w:rPr>
                <w:sz w:val="28"/>
                <w:szCs w:val="28"/>
              </w:rPr>
            </w:pPr>
            <w:r w:rsidRPr="002F2A5C">
              <w:rPr>
                <w:sz w:val="28"/>
                <w:szCs w:val="28"/>
              </w:rPr>
              <w:t>-</w:t>
            </w:r>
          </w:p>
        </w:tc>
      </w:tr>
    </w:tbl>
    <w:p w:rsidR="00913445" w:rsidRPr="00DA1C53" w:rsidRDefault="00913445" w:rsidP="00913445">
      <w:pPr>
        <w:jc w:val="center"/>
        <w:rPr>
          <w:sz w:val="28"/>
          <w:szCs w:val="28"/>
        </w:rPr>
      </w:pPr>
    </w:p>
    <w:p w:rsidR="00913445" w:rsidRDefault="00913445" w:rsidP="005A42F4">
      <w:pPr>
        <w:jc w:val="both"/>
        <w:rPr>
          <w:sz w:val="28"/>
          <w:szCs w:val="28"/>
        </w:rPr>
      </w:pPr>
    </w:p>
    <w:p w:rsidR="00913445" w:rsidRDefault="00913445" w:rsidP="005A42F4">
      <w:pPr>
        <w:jc w:val="center"/>
        <w:rPr>
          <w:b/>
          <w:iCs/>
        </w:rPr>
      </w:pPr>
    </w:p>
    <w:p w:rsidR="00913445" w:rsidRDefault="00913445" w:rsidP="005A42F4">
      <w:pPr>
        <w:jc w:val="center"/>
        <w:rPr>
          <w:b/>
          <w:iCs/>
        </w:rPr>
      </w:pPr>
    </w:p>
    <w:p w:rsidR="00913445" w:rsidRDefault="00913445" w:rsidP="005A42F4">
      <w:pPr>
        <w:jc w:val="center"/>
        <w:rPr>
          <w:b/>
          <w:iCs/>
        </w:rPr>
      </w:pPr>
    </w:p>
    <w:p w:rsidR="00913445" w:rsidRDefault="00913445" w:rsidP="005A42F4">
      <w:pPr>
        <w:jc w:val="center"/>
        <w:rPr>
          <w:b/>
          <w:iCs/>
        </w:rPr>
      </w:pPr>
    </w:p>
    <w:p w:rsidR="00913445" w:rsidRDefault="00913445" w:rsidP="005A42F4">
      <w:pPr>
        <w:jc w:val="center"/>
        <w:rPr>
          <w:b/>
          <w:iCs/>
        </w:rPr>
      </w:pPr>
    </w:p>
    <w:p w:rsidR="00913445" w:rsidRDefault="00913445" w:rsidP="005A42F4">
      <w:pPr>
        <w:jc w:val="center"/>
        <w:rPr>
          <w:b/>
          <w:iCs/>
        </w:rPr>
      </w:pPr>
    </w:p>
    <w:p w:rsidR="00913445" w:rsidRDefault="00913445" w:rsidP="005A42F4">
      <w:pPr>
        <w:jc w:val="center"/>
        <w:rPr>
          <w:b/>
          <w:iCs/>
        </w:rPr>
      </w:pPr>
    </w:p>
    <w:p w:rsidR="00913445" w:rsidRDefault="00913445" w:rsidP="005A42F4">
      <w:pPr>
        <w:jc w:val="center"/>
        <w:rPr>
          <w:b/>
          <w:iCs/>
        </w:rPr>
      </w:pPr>
    </w:p>
    <w:p w:rsidR="00913445" w:rsidRDefault="00913445" w:rsidP="005A42F4">
      <w:pPr>
        <w:jc w:val="center"/>
        <w:rPr>
          <w:b/>
          <w:iCs/>
        </w:rPr>
      </w:pPr>
    </w:p>
    <w:p w:rsidR="00913445" w:rsidRDefault="00913445" w:rsidP="005A42F4">
      <w:pPr>
        <w:jc w:val="center"/>
        <w:rPr>
          <w:b/>
          <w:iCs/>
        </w:rPr>
      </w:pPr>
    </w:p>
    <w:p w:rsidR="00913445" w:rsidRDefault="00913445" w:rsidP="005A42F4">
      <w:pPr>
        <w:jc w:val="center"/>
        <w:rPr>
          <w:b/>
          <w:iCs/>
        </w:rPr>
      </w:pPr>
    </w:p>
    <w:p w:rsidR="00913445" w:rsidRDefault="00913445" w:rsidP="005A42F4">
      <w:pPr>
        <w:jc w:val="center"/>
        <w:rPr>
          <w:b/>
          <w:iCs/>
        </w:rPr>
      </w:pPr>
    </w:p>
    <w:p w:rsidR="00913445" w:rsidRDefault="00913445" w:rsidP="005A42F4">
      <w:pPr>
        <w:jc w:val="center"/>
        <w:rPr>
          <w:b/>
          <w:iCs/>
        </w:rPr>
      </w:pPr>
    </w:p>
    <w:p w:rsidR="00913445" w:rsidRDefault="00913445" w:rsidP="005A42F4">
      <w:pPr>
        <w:jc w:val="center"/>
        <w:rPr>
          <w:b/>
          <w:iCs/>
        </w:rPr>
      </w:pPr>
    </w:p>
    <w:p w:rsidR="00913445" w:rsidRDefault="00913445" w:rsidP="005A42F4">
      <w:pPr>
        <w:jc w:val="center"/>
        <w:rPr>
          <w:b/>
          <w:iCs/>
        </w:rPr>
      </w:pPr>
    </w:p>
    <w:p w:rsidR="00913445" w:rsidRDefault="00913445" w:rsidP="005A42F4">
      <w:pPr>
        <w:jc w:val="center"/>
        <w:rPr>
          <w:b/>
          <w:iCs/>
        </w:rPr>
      </w:pPr>
    </w:p>
    <w:p w:rsidR="00913445" w:rsidRDefault="00913445" w:rsidP="005A42F4">
      <w:pPr>
        <w:jc w:val="center"/>
        <w:rPr>
          <w:b/>
          <w:iCs/>
        </w:rPr>
      </w:pPr>
    </w:p>
    <w:p w:rsidR="00913445" w:rsidRDefault="00913445" w:rsidP="005A42F4">
      <w:pPr>
        <w:jc w:val="center"/>
        <w:rPr>
          <w:b/>
          <w:iCs/>
        </w:rPr>
      </w:pPr>
    </w:p>
    <w:p w:rsidR="00913445" w:rsidRDefault="00913445" w:rsidP="005A42F4">
      <w:pPr>
        <w:jc w:val="center"/>
        <w:rPr>
          <w:b/>
          <w:iCs/>
        </w:rPr>
      </w:pPr>
    </w:p>
    <w:p w:rsidR="00913445" w:rsidRDefault="00913445" w:rsidP="005A42F4">
      <w:pPr>
        <w:jc w:val="center"/>
        <w:rPr>
          <w:b/>
          <w:iCs/>
        </w:rPr>
      </w:pPr>
    </w:p>
    <w:p w:rsidR="00913445" w:rsidRDefault="00913445" w:rsidP="005A42F4">
      <w:pPr>
        <w:jc w:val="center"/>
        <w:rPr>
          <w:b/>
          <w:iCs/>
        </w:rPr>
      </w:pPr>
    </w:p>
    <w:p w:rsidR="00913445" w:rsidRDefault="00913445" w:rsidP="005A42F4">
      <w:pPr>
        <w:jc w:val="center"/>
        <w:rPr>
          <w:b/>
          <w:iCs/>
        </w:rPr>
      </w:pPr>
    </w:p>
    <w:p w:rsidR="005A42F4" w:rsidRDefault="005A42F4" w:rsidP="005A42F4">
      <w:pPr>
        <w:jc w:val="center"/>
        <w:rPr>
          <w:b/>
          <w:iCs/>
        </w:rPr>
      </w:pPr>
      <w:r>
        <w:rPr>
          <w:b/>
          <w:iCs/>
        </w:rPr>
        <w:lastRenderedPageBreak/>
        <w:t>РОССИЙСКАЯ   ФЕДЕРАЦИЯ</w:t>
      </w:r>
    </w:p>
    <w:p w:rsidR="005A42F4" w:rsidRDefault="005A42F4" w:rsidP="005A42F4">
      <w:pPr>
        <w:pStyle w:val="2"/>
        <w:rPr>
          <w:b/>
          <w:iCs/>
        </w:rPr>
      </w:pPr>
      <w:r>
        <w:rPr>
          <w:b/>
          <w:iCs/>
        </w:rPr>
        <w:t>АДМИНИСТРАЦИЯ  НОВИЧИХИНСКОГО  РАЙОНА</w:t>
      </w:r>
    </w:p>
    <w:p w:rsidR="005A42F4" w:rsidRDefault="005A42F4" w:rsidP="005A42F4">
      <w:pPr>
        <w:jc w:val="center"/>
        <w:rPr>
          <w:b/>
          <w:iCs/>
        </w:rPr>
      </w:pPr>
      <w:r>
        <w:rPr>
          <w:b/>
          <w:iCs/>
        </w:rPr>
        <w:t>АЛТАЙСКОГО  КРАЯ</w:t>
      </w:r>
    </w:p>
    <w:p w:rsidR="005A42F4" w:rsidRDefault="005A42F4" w:rsidP="005A42F4">
      <w:pPr>
        <w:pStyle w:val="1"/>
        <w:jc w:val="center"/>
        <w:rPr>
          <w:b/>
          <w:bCs w:val="0"/>
          <w:sz w:val="36"/>
        </w:rPr>
      </w:pPr>
    </w:p>
    <w:p w:rsidR="005A42F4" w:rsidRDefault="005A42F4" w:rsidP="005A42F4">
      <w:pPr>
        <w:pStyle w:val="1"/>
        <w:jc w:val="center"/>
        <w:rPr>
          <w:b/>
          <w:bCs w:val="0"/>
          <w:sz w:val="36"/>
        </w:rPr>
      </w:pPr>
      <w:r>
        <w:rPr>
          <w:b/>
          <w:bCs w:val="0"/>
          <w:sz w:val="36"/>
        </w:rPr>
        <w:t>ПОСТАНОВЛЕНИЕ</w:t>
      </w:r>
    </w:p>
    <w:p w:rsidR="005A42F4" w:rsidRDefault="005A42F4" w:rsidP="005A42F4"/>
    <w:p w:rsidR="005A42F4" w:rsidRDefault="00913445" w:rsidP="005A42F4">
      <w:pPr>
        <w:rPr>
          <w:b/>
          <w:bCs/>
          <w:sz w:val="28"/>
        </w:rPr>
      </w:pPr>
      <w:r>
        <w:rPr>
          <w:b/>
          <w:bCs/>
          <w:sz w:val="28"/>
        </w:rPr>
        <w:t>23</w:t>
      </w:r>
      <w:r w:rsidR="005A42F4">
        <w:rPr>
          <w:b/>
          <w:bCs/>
          <w:sz w:val="28"/>
        </w:rPr>
        <w:t>.08.2019   № 2</w:t>
      </w:r>
      <w:r>
        <w:rPr>
          <w:b/>
          <w:bCs/>
          <w:sz w:val="28"/>
        </w:rPr>
        <w:t>19</w:t>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t>с</w:t>
      </w:r>
      <w:proofErr w:type="gramStart"/>
      <w:r w:rsidR="005A42F4">
        <w:rPr>
          <w:b/>
          <w:bCs/>
          <w:sz w:val="28"/>
        </w:rPr>
        <w:t>.Н</w:t>
      </w:r>
      <w:proofErr w:type="gramEnd"/>
      <w:r w:rsidR="005A42F4">
        <w:rPr>
          <w:b/>
          <w:bCs/>
          <w:sz w:val="28"/>
        </w:rPr>
        <w:t>овичиха</w:t>
      </w:r>
    </w:p>
    <w:p w:rsidR="005A42F4" w:rsidRDefault="005A42F4" w:rsidP="005A42F4">
      <w:pPr>
        <w:rPr>
          <w:sz w:val="28"/>
        </w:rPr>
      </w:pPr>
    </w:p>
    <w:p w:rsidR="00913445" w:rsidRDefault="00913445" w:rsidP="00913445">
      <w:pPr>
        <w:pStyle w:val="15"/>
        <w:shd w:val="clear" w:color="auto" w:fill="auto"/>
        <w:spacing w:before="0" w:after="0" w:line="240" w:lineRule="auto"/>
        <w:jc w:val="both"/>
        <w:rPr>
          <w:rStyle w:val="31"/>
          <w:rFonts w:eastAsia="Arial Unicode MS"/>
          <w:sz w:val="28"/>
          <w:szCs w:val="28"/>
        </w:rPr>
      </w:pPr>
      <w:r>
        <w:rPr>
          <w:rStyle w:val="31"/>
          <w:rFonts w:eastAsia="Arial Unicode MS"/>
          <w:sz w:val="28"/>
          <w:szCs w:val="28"/>
        </w:rPr>
        <w:t xml:space="preserve">О внесении изменений и дополнений </w:t>
      </w:r>
      <w:proofErr w:type="gramStart"/>
      <w:r>
        <w:rPr>
          <w:rStyle w:val="31"/>
          <w:rFonts w:eastAsia="Arial Unicode MS"/>
          <w:sz w:val="28"/>
          <w:szCs w:val="28"/>
        </w:rPr>
        <w:t>в</w:t>
      </w:r>
      <w:proofErr w:type="gramEnd"/>
    </w:p>
    <w:p w:rsidR="00913445" w:rsidRDefault="00913445" w:rsidP="00913445">
      <w:pPr>
        <w:pStyle w:val="15"/>
        <w:shd w:val="clear" w:color="auto" w:fill="auto"/>
        <w:spacing w:before="0" w:after="0" w:line="240" w:lineRule="auto"/>
        <w:jc w:val="both"/>
        <w:rPr>
          <w:rStyle w:val="31"/>
          <w:rFonts w:eastAsia="Arial Unicode MS"/>
          <w:sz w:val="28"/>
          <w:szCs w:val="28"/>
        </w:rPr>
      </w:pPr>
      <w:r>
        <w:rPr>
          <w:rStyle w:val="31"/>
          <w:rFonts w:eastAsia="Arial Unicode MS"/>
          <w:sz w:val="28"/>
          <w:szCs w:val="28"/>
        </w:rPr>
        <w:t>Постановление Администрации</w:t>
      </w:r>
    </w:p>
    <w:p w:rsidR="00913445" w:rsidRDefault="00913445" w:rsidP="00913445">
      <w:pPr>
        <w:pStyle w:val="15"/>
        <w:shd w:val="clear" w:color="auto" w:fill="auto"/>
        <w:spacing w:before="0" w:after="0" w:line="240" w:lineRule="auto"/>
        <w:jc w:val="both"/>
        <w:rPr>
          <w:rStyle w:val="31"/>
          <w:rFonts w:eastAsia="Arial Unicode MS"/>
          <w:sz w:val="28"/>
          <w:szCs w:val="28"/>
        </w:rPr>
      </w:pPr>
      <w:r>
        <w:rPr>
          <w:rStyle w:val="31"/>
          <w:rFonts w:eastAsia="Arial Unicode MS"/>
          <w:sz w:val="28"/>
          <w:szCs w:val="28"/>
        </w:rPr>
        <w:t>Новичихинского района</w:t>
      </w:r>
    </w:p>
    <w:p w:rsidR="00913445" w:rsidRPr="004E53AD" w:rsidRDefault="00913445" w:rsidP="00913445">
      <w:pPr>
        <w:pStyle w:val="15"/>
        <w:shd w:val="clear" w:color="auto" w:fill="auto"/>
        <w:spacing w:before="0" w:after="0" w:line="240" w:lineRule="auto"/>
        <w:jc w:val="both"/>
        <w:rPr>
          <w:rStyle w:val="31"/>
          <w:rFonts w:eastAsia="Arial Unicode MS"/>
          <w:sz w:val="28"/>
          <w:szCs w:val="28"/>
        </w:rPr>
      </w:pPr>
      <w:r>
        <w:rPr>
          <w:rStyle w:val="31"/>
          <w:rFonts w:eastAsia="Arial Unicode MS"/>
          <w:sz w:val="28"/>
          <w:szCs w:val="28"/>
        </w:rPr>
        <w:t>от</w:t>
      </w:r>
      <w:r w:rsidRPr="004E53AD">
        <w:rPr>
          <w:rStyle w:val="31"/>
          <w:rFonts w:eastAsia="Arial Unicode MS"/>
          <w:sz w:val="28"/>
          <w:szCs w:val="28"/>
        </w:rPr>
        <w:t xml:space="preserve"> </w:t>
      </w:r>
      <w:r>
        <w:rPr>
          <w:rStyle w:val="31"/>
          <w:rFonts w:eastAsia="Arial Unicode MS"/>
          <w:sz w:val="28"/>
          <w:szCs w:val="28"/>
        </w:rPr>
        <w:t>20</w:t>
      </w:r>
      <w:r w:rsidRPr="004E53AD">
        <w:rPr>
          <w:rStyle w:val="31"/>
          <w:rFonts w:eastAsia="Arial Unicode MS"/>
          <w:sz w:val="28"/>
          <w:szCs w:val="28"/>
        </w:rPr>
        <w:t>.</w:t>
      </w:r>
      <w:r>
        <w:rPr>
          <w:rStyle w:val="31"/>
          <w:rFonts w:eastAsia="Arial Unicode MS"/>
          <w:sz w:val="28"/>
          <w:szCs w:val="28"/>
        </w:rPr>
        <w:t>01</w:t>
      </w:r>
      <w:r w:rsidRPr="004E53AD">
        <w:rPr>
          <w:rStyle w:val="31"/>
          <w:rFonts w:eastAsia="Arial Unicode MS"/>
          <w:sz w:val="28"/>
          <w:szCs w:val="28"/>
        </w:rPr>
        <w:t>.201</w:t>
      </w:r>
      <w:r>
        <w:rPr>
          <w:rStyle w:val="31"/>
          <w:rFonts w:eastAsia="Arial Unicode MS"/>
          <w:sz w:val="28"/>
          <w:szCs w:val="28"/>
        </w:rPr>
        <w:t>6</w:t>
      </w:r>
      <w:r w:rsidRPr="004E53AD">
        <w:rPr>
          <w:rStyle w:val="31"/>
          <w:rFonts w:eastAsia="Arial Unicode MS"/>
          <w:sz w:val="28"/>
          <w:szCs w:val="28"/>
        </w:rPr>
        <w:t xml:space="preserve"> </w:t>
      </w:r>
      <w:r>
        <w:rPr>
          <w:rStyle w:val="31"/>
          <w:rFonts w:eastAsia="Arial Unicode MS"/>
          <w:sz w:val="28"/>
          <w:szCs w:val="28"/>
        </w:rPr>
        <w:t>№ 7</w:t>
      </w:r>
    </w:p>
    <w:p w:rsidR="00913445" w:rsidRDefault="00913445" w:rsidP="00913445">
      <w:pPr>
        <w:pStyle w:val="15"/>
        <w:shd w:val="clear" w:color="auto" w:fill="auto"/>
        <w:spacing w:before="0" w:after="0" w:line="240" w:lineRule="auto"/>
        <w:jc w:val="both"/>
        <w:rPr>
          <w:rStyle w:val="31"/>
          <w:rFonts w:eastAsia="Arial Unicode MS"/>
          <w:szCs w:val="28"/>
        </w:rPr>
      </w:pPr>
    </w:p>
    <w:p w:rsidR="00913445" w:rsidRDefault="00913445" w:rsidP="00913445">
      <w:pPr>
        <w:pStyle w:val="15"/>
        <w:shd w:val="clear" w:color="auto" w:fill="auto"/>
        <w:spacing w:before="0" w:after="0" w:line="240" w:lineRule="auto"/>
        <w:ind w:left="40" w:right="40" w:firstLine="669"/>
        <w:jc w:val="both"/>
        <w:rPr>
          <w:rStyle w:val="3pt"/>
          <w:sz w:val="28"/>
          <w:szCs w:val="28"/>
        </w:rPr>
      </w:pPr>
      <w:r>
        <w:rPr>
          <w:rStyle w:val="41"/>
          <w:rFonts w:eastAsiaTheme="majorEastAsia"/>
          <w:sz w:val="28"/>
          <w:szCs w:val="28"/>
        </w:rPr>
        <w:t xml:space="preserve">В целях рационального и эффективного исполнения закона Алтайского края от </w:t>
      </w:r>
      <w:r w:rsidRPr="00617A0E">
        <w:rPr>
          <w:rStyle w:val="41"/>
          <w:rFonts w:eastAsiaTheme="majorEastAsia"/>
          <w:sz w:val="28"/>
          <w:szCs w:val="28"/>
        </w:rPr>
        <w:t xml:space="preserve">18.12.2015 № 122-ЗС «О краевом бюджете на 2016 год» </w:t>
      </w:r>
      <w:r>
        <w:rPr>
          <w:rStyle w:val="41"/>
          <w:rFonts w:eastAsiaTheme="majorEastAsia"/>
          <w:sz w:val="28"/>
          <w:szCs w:val="28"/>
        </w:rPr>
        <w:t>для обеспечения целевого расходования сре</w:t>
      </w:r>
      <w:proofErr w:type="gramStart"/>
      <w:r>
        <w:rPr>
          <w:rStyle w:val="41"/>
          <w:rFonts w:eastAsiaTheme="majorEastAsia"/>
          <w:sz w:val="28"/>
          <w:szCs w:val="28"/>
        </w:rPr>
        <w:t>дств кр</w:t>
      </w:r>
      <w:proofErr w:type="gramEnd"/>
      <w:r>
        <w:rPr>
          <w:rStyle w:val="41"/>
          <w:rFonts w:eastAsiaTheme="majorEastAsia"/>
          <w:sz w:val="28"/>
          <w:szCs w:val="28"/>
        </w:rPr>
        <w:t xml:space="preserve">аевого бюджета, полученных в форме субвенций, имеющих целевое назначение, </w:t>
      </w:r>
      <w:r w:rsidRPr="00E8583C">
        <w:rPr>
          <w:rStyle w:val="41"/>
          <w:rFonts w:eastAsiaTheme="majorEastAsia"/>
          <w:sz w:val="28"/>
          <w:szCs w:val="28"/>
        </w:rPr>
        <w:t>ПОСТАНОВЛЯЮ</w:t>
      </w:r>
      <w:r w:rsidRPr="00E8583C">
        <w:rPr>
          <w:rStyle w:val="3pt"/>
          <w:sz w:val="28"/>
          <w:szCs w:val="28"/>
        </w:rPr>
        <w:t>:</w:t>
      </w:r>
    </w:p>
    <w:p w:rsidR="00913445" w:rsidRDefault="00913445" w:rsidP="00913445">
      <w:pPr>
        <w:pStyle w:val="15"/>
        <w:shd w:val="clear" w:color="auto" w:fill="auto"/>
        <w:spacing w:before="0" w:after="0" w:line="240" w:lineRule="auto"/>
        <w:ind w:firstLine="709"/>
        <w:jc w:val="both"/>
        <w:rPr>
          <w:rStyle w:val="31"/>
          <w:rFonts w:eastAsia="Arial Unicode MS"/>
          <w:sz w:val="28"/>
          <w:szCs w:val="28"/>
        </w:rPr>
      </w:pPr>
      <w:r>
        <w:rPr>
          <w:rStyle w:val="41"/>
          <w:rFonts w:eastAsiaTheme="majorEastAsia"/>
          <w:sz w:val="28"/>
          <w:szCs w:val="28"/>
        </w:rPr>
        <w:t xml:space="preserve">1. </w:t>
      </w:r>
      <w:r>
        <w:rPr>
          <w:rStyle w:val="31"/>
          <w:rFonts w:eastAsia="Arial Unicode MS"/>
          <w:sz w:val="28"/>
          <w:szCs w:val="28"/>
        </w:rPr>
        <w:t>Внести в Порядок расчета объема средств субвенции из краевого бюджета, выделяемых на финансирование общеобразовательных организаций Новичихинского района на 2016 год</w:t>
      </w:r>
      <w:r>
        <w:rPr>
          <w:rStyle w:val="41"/>
          <w:rFonts w:eastAsiaTheme="majorEastAsia"/>
          <w:sz w:val="28"/>
          <w:szCs w:val="28"/>
        </w:rPr>
        <w:t xml:space="preserve">, утвержденный постановлением Администрации Новичихинского района от 20.01.2016 № 7 (далее – Порядок) </w:t>
      </w:r>
      <w:r>
        <w:rPr>
          <w:rStyle w:val="31"/>
          <w:rFonts w:eastAsia="Arial Unicode MS"/>
          <w:sz w:val="28"/>
          <w:szCs w:val="28"/>
        </w:rPr>
        <w:t>следующие изменения:</w:t>
      </w:r>
    </w:p>
    <w:p w:rsidR="00913445" w:rsidRDefault="00913445" w:rsidP="00913445">
      <w:pPr>
        <w:pStyle w:val="15"/>
        <w:shd w:val="clear" w:color="auto" w:fill="auto"/>
        <w:spacing w:before="0" w:after="0" w:line="240" w:lineRule="auto"/>
        <w:jc w:val="both"/>
        <w:rPr>
          <w:rStyle w:val="31"/>
          <w:rFonts w:eastAsia="Arial Unicode MS"/>
          <w:sz w:val="28"/>
          <w:szCs w:val="28"/>
        </w:rPr>
      </w:pPr>
      <w:r>
        <w:rPr>
          <w:rStyle w:val="31"/>
          <w:rFonts w:eastAsia="Arial Unicode MS"/>
          <w:sz w:val="28"/>
          <w:szCs w:val="28"/>
        </w:rPr>
        <w:t>дополнить приложение 1 Порядка абзацем следующего содержания:</w:t>
      </w:r>
    </w:p>
    <w:p w:rsidR="00913445" w:rsidRDefault="00913445" w:rsidP="00913445">
      <w:pPr>
        <w:pStyle w:val="Style25"/>
        <w:widowControl/>
        <w:tabs>
          <w:tab w:val="left" w:pos="1015"/>
        </w:tabs>
        <w:spacing w:line="331" w:lineRule="exact"/>
        <w:ind w:firstLine="0"/>
        <w:rPr>
          <w:rStyle w:val="FontStyle45"/>
          <w:sz w:val="28"/>
          <w:szCs w:val="28"/>
        </w:rPr>
      </w:pPr>
      <w:r>
        <w:rPr>
          <w:rStyle w:val="FontStyle45"/>
          <w:sz w:val="28"/>
          <w:szCs w:val="28"/>
        </w:rPr>
        <w:t>«Норматив учебных расходов определен в размере 246,09 рублей на одного учащегося в год</w:t>
      </w:r>
      <w:proofErr w:type="gramStart"/>
      <w:r>
        <w:rPr>
          <w:rStyle w:val="FontStyle45"/>
          <w:sz w:val="28"/>
          <w:szCs w:val="28"/>
        </w:rPr>
        <w:t xml:space="preserve">.»; </w:t>
      </w:r>
    </w:p>
    <w:p w:rsidR="00913445" w:rsidRDefault="00913445" w:rsidP="00913445">
      <w:pPr>
        <w:pStyle w:val="15"/>
        <w:shd w:val="clear" w:color="auto" w:fill="auto"/>
        <w:spacing w:before="0" w:after="0" w:line="240" w:lineRule="auto"/>
        <w:jc w:val="both"/>
        <w:rPr>
          <w:rStyle w:val="31"/>
          <w:rFonts w:eastAsia="Arial Unicode MS"/>
          <w:sz w:val="28"/>
          <w:szCs w:val="28"/>
        </w:rPr>
      </w:pPr>
      <w:proofErr w:type="gramEnd"/>
      <w:r>
        <w:rPr>
          <w:rStyle w:val="31"/>
          <w:rFonts w:eastAsia="Arial Unicode MS"/>
          <w:sz w:val="28"/>
          <w:szCs w:val="28"/>
        </w:rPr>
        <w:t>приложения 26-29 Порядка изложить в новой редакции (прилагаются)</w:t>
      </w:r>
    </w:p>
    <w:p w:rsidR="00913445" w:rsidRPr="000B4231" w:rsidRDefault="00913445" w:rsidP="00913445">
      <w:pPr>
        <w:pStyle w:val="15"/>
        <w:shd w:val="clear" w:color="auto" w:fill="auto"/>
        <w:spacing w:before="0" w:after="0" w:line="240" w:lineRule="auto"/>
        <w:ind w:firstLine="709"/>
        <w:jc w:val="both"/>
        <w:rPr>
          <w:rStyle w:val="13"/>
          <w:szCs w:val="28"/>
        </w:rPr>
      </w:pPr>
      <w:r>
        <w:rPr>
          <w:rStyle w:val="13"/>
          <w:szCs w:val="28"/>
        </w:rPr>
        <w:t xml:space="preserve">2. </w:t>
      </w:r>
      <w:proofErr w:type="gramStart"/>
      <w:r>
        <w:rPr>
          <w:rStyle w:val="13"/>
          <w:szCs w:val="28"/>
        </w:rPr>
        <w:t>Контроль за</w:t>
      </w:r>
      <w:proofErr w:type="gramEnd"/>
      <w:r>
        <w:rPr>
          <w:rStyle w:val="13"/>
          <w:szCs w:val="28"/>
        </w:rPr>
        <w:t xml:space="preserve"> исполнением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w:t>
      </w:r>
      <w:r w:rsidRPr="004E6C11">
        <w:rPr>
          <w:sz w:val="28"/>
          <w:szCs w:val="28"/>
        </w:rPr>
        <w:t xml:space="preserve">лавы района </w:t>
      </w:r>
      <w:r>
        <w:rPr>
          <w:sz w:val="28"/>
          <w:szCs w:val="28"/>
        </w:rPr>
        <w:t>О</w:t>
      </w:r>
      <w:r w:rsidRPr="004E6C11">
        <w:rPr>
          <w:sz w:val="28"/>
          <w:szCs w:val="28"/>
        </w:rPr>
        <w:t>.</w:t>
      </w:r>
      <w:r>
        <w:rPr>
          <w:sz w:val="28"/>
          <w:szCs w:val="28"/>
        </w:rPr>
        <w:t xml:space="preserve"> </w:t>
      </w:r>
      <w:r w:rsidRPr="004E6C11">
        <w:rPr>
          <w:sz w:val="28"/>
          <w:szCs w:val="28"/>
        </w:rPr>
        <w:t xml:space="preserve">Н. </w:t>
      </w:r>
      <w:r>
        <w:rPr>
          <w:sz w:val="28"/>
          <w:szCs w:val="28"/>
        </w:rPr>
        <w:t>Нагайцеву</w:t>
      </w:r>
      <w:r w:rsidRPr="004E6C11">
        <w:rPr>
          <w:sz w:val="28"/>
          <w:szCs w:val="28"/>
        </w:rPr>
        <w:t>.</w:t>
      </w:r>
    </w:p>
    <w:p w:rsidR="005A42F4" w:rsidRPr="000F30EB" w:rsidRDefault="005A42F4" w:rsidP="005A42F4">
      <w:pPr>
        <w:jc w:val="both"/>
        <w:rPr>
          <w:sz w:val="28"/>
          <w:szCs w:val="28"/>
        </w:rPr>
      </w:pPr>
    </w:p>
    <w:tbl>
      <w:tblPr>
        <w:tblW w:w="9094" w:type="dxa"/>
        <w:tblLayout w:type="fixed"/>
        <w:tblLook w:val="0000"/>
      </w:tblPr>
      <w:tblGrid>
        <w:gridCol w:w="2235"/>
        <w:gridCol w:w="2160"/>
        <w:gridCol w:w="2659"/>
        <w:gridCol w:w="2040"/>
      </w:tblGrid>
      <w:tr w:rsidR="005A42F4" w:rsidTr="005A42F4">
        <w:tc>
          <w:tcPr>
            <w:tcW w:w="2235" w:type="dxa"/>
          </w:tcPr>
          <w:p w:rsidR="005A42F4" w:rsidRPr="00CC072E" w:rsidRDefault="005A42F4" w:rsidP="005A42F4">
            <w:pPr>
              <w:rPr>
                <w:bCs/>
                <w:sz w:val="28"/>
                <w:szCs w:val="28"/>
              </w:rPr>
            </w:pPr>
          </w:p>
          <w:p w:rsidR="005A42F4" w:rsidRDefault="005A42F4" w:rsidP="005A42F4">
            <w:pPr>
              <w:rPr>
                <w:sz w:val="28"/>
                <w:szCs w:val="28"/>
              </w:rPr>
            </w:pPr>
          </w:p>
          <w:p w:rsidR="005A42F4" w:rsidRPr="00CC072E" w:rsidRDefault="005A42F4" w:rsidP="005A42F4">
            <w:pPr>
              <w:rPr>
                <w:sz w:val="28"/>
                <w:szCs w:val="28"/>
              </w:rPr>
            </w:pPr>
            <w:r w:rsidRPr="00CC072E">
              <w:rPr>
                <w:sz w:val="28"/>
                <w:szCs w:val="28"/>
              </w:rPr>
              <w:t>Глава района</w:t>
            </w:r>
          </w:p>
          <w:p w:rsidR="005A42F4" w:rsidRDefault="005A42F4" w:rsidP="005A42F4">
            <w:pPr>
              <w:rPr>
                <w:sz w:val="28"/>
              </w:rPr>
            </w:pPr>
          </w:p>
        </w:tc>
        <w:tc>
          <w:tcPr>
            <w:tcW w:w="2160" w:type="dxa"/>
          </w:tcPr>
          <w:p w:rsidR="005A42F4" w:rsidRDefault="005A42F4" w:rsidP="005A42F4">
            <w:r>
              <w:rPr>
                <w:noProof/>
              </w:rPr>
              <w:drawing>
                <wp:inline distT="0" distB="0" distL="0" distR="0">
                  <wp:extent cx="1095375" cy="1095375"/>
                  <wp:effectExtent l="19050" t="0" r="9525"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A42F4" w:rsidRDefault="005A42F4" w:rsidP="005A42F4"/>
          <w:p w:rsidR="005A42F4" w:rsidRDefault="005A42F4" w:rsidP="005A42F4">
            <w:r>
              <w:rPr>
                <w:noProof/>
              </w:rPr>
              <w:drawing>
                <wp:inline distT="0" distB="0" distL="0" distR="0">
                  <wp:extent cx="1123950" cy="876300"/>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A42F4" w:rsidRDefault="005A42F4" w:rsidP="005A42F4">
            <w:pPr>
              <w:pStyle w:val="ab"/>
              <w:tabs>
                <w:tab w:val="clear" w:pos="4677"/>
                <w:tab w:val="clear" w:pos="9355"/>
              </w:tabs>
            </w:pPr>
          </w:p>
          <w:p w:rsidR="005A42F4" w:rsidRDefault="005A42F4" w:rsidP="005A42F4">
            <w:pPr>
              <w:pStyle w:val="ab"/>
              <w:tabs>
                <w:tab w:val="clear" w:pos="4677"/>
                <w:tab w:val="clear" w:pos="9355"/>
              </w:tabs>
            </w:pPr>
          </w:p>
          <w:p w:rsidR="005A42F4" w:rsidRPr="008C12D9" w:rsidRDefault="005A42F4" w:rsidP="005A42F4">
            <w:pPr>
              <w:rPr>
                <w:sz w:val="28"/>
              </w:rPr>
            </w:pPr>
            <w:r>
              <w:rPr>
                <w:sz w:val="28"/>
              </w:rPr>
              <w:t>С.Л. Ермаков</w:t>
            </w:r>
          </w:p>
          <w:p w:rsidR="005A42F4" w:rsidRDefault="005A42F4" w:rsidP="005A42F4">
            <w:pPr>
              <w:pStyle w:val="ab"/>
              <w:tabs>
                <w:tab w:val="clear" w:pos="4677"/>
                <w:tab w:val="clear" w:pos="9355"/>
              </w:tabs>
              <w:rPr>
                <w:sz w:val="28"/>
              </w:rPr>
            </w:pPr>
          </w:p>
        </w:tc>
      </w:tr>
    </w:tbl>
    <w:p w:rsidR="005A42F4" w:rsidRDefault="005A42F4" w:rsidP="005A42F4">
      <w:pPr>
        <w:jc w:val="both"/>
        <w:rPr>
          <w:sz w:val="28"/>
          <w:szCs w:val="28"/>
        </w:rPr>
      </w:pPr>
    </w:p>
    <w:p w:rsidR="00913445" w:rsidRDefault="00913445" w:rsidP="005A42F4">
      <w:pPr>
        <w:jc w:val="both"/>
        <w:rPr>
          <w:sz w:val="28"/>
          <w:szCs w:val="28"/>
        </w:rPr>
      </w:pPr>
    </w:p>
    <w:p w:rsidR="00913445" w:rsidRDefault="00913445" w:rsidP="005A42F4">
      <w:pPr>
        <w:jc w:val="both"/>
        <w:rPr>
          <w:sz w:val="28"/>
          <w:szCs w:val="28"/>
        </w:rPr>
      </w:pPr>
    </w:p>
    <w:p w:rsidR="00913445" w:rsidRDefault="00913445" w:rsidP="005A42F4">
      <w:pPr>
        <w:jc w:val="both"/>
        <w:rPr>
          <w:sz w:val="28"/>
          <w:szCs w:val="28"/>
        </w:rPr>
      </w:pPr>
    </w:p>
    <w:p w:rsidR="00913445" w:rsidRDefault="00913445" w:rsidP="005A42F4">
      <w:pPr>
        <w:jc w:val="both"/>
        <w:rPr>
          <w:sz w:val="28"/>
          <w:szCs w:val="28"/>
        </w:rPr>
      </w:pPr>
    </w:p>
    <w:p w:rsidR="00913445" w:rsidRDefault="00913445" w:rsidP="005A42F4">
      <w:pPr>
        <w:jc w:val="both"/>
        <w:rPr>
          <w:sz w:val="28"/>
          <w:szCs w:val="28"/>
        </w:rPr>
      </w:pPr>
    </w:p>
    <w:p w:rsidR="00913445" w:rsidRDefault="00913445" w:rsidP="005A42F4">
      <w:pPr>
        <w:jc w:val="both"/>
        <w:rPr>
          <w:sz w:val="28"/>
          <w:szCs w:val="28"/>
        </w:rPr>
      </w:pPr>
    </w:p>
    <w:p w:rsidR="00913445" w:rsidRDefault="00913445" w:rsidP="005A42F4">
      <w:pPr>
        <w:jc w:val="both"/>
        <w:rPr>
          <w:sz w:val="28"/>
          <w:szCs w:val="28"/>
        </w:rPr>
      </w:pPr>
    </w:p>
    <w:p w:rsidR="00913445" w:rsidRDefault="00913445" w:rsidP="005A42F4">
      <w:pPr>
        <w:jc w:val="both"/>
        <w:rPr>
          <w:sz w:val="28"/>
          <w:szCs w:val="28"/>
        </w:rPr>
      </w:pPr>
    </w:p>
    <w:p w:rsidR="00913445" w:rsidRDefault="00913445" w:rsidP="005A42F4">
      <w:pPr>
        <w:jc w:val="both"/>
        <w:rPr>
          <w:sz w:val="28"/>
          <w:szCs w:val="28"/>
        </w:rPr>
        <w:sectPr w:rsidR="00913445" w:rsidSect="00913445">
          <w:pgSz w:w="11906" w:h="16838"/>
          <w:pgMar w:top="1134" w:right="1274" w:bottom="1134" w:left="1560" w:header="425" w:footer="709" w:gutter="0"/>
          <w:cols w:space="708"/>
          <w:docGrid w:linePitch="360"/>
        </w:sectPr>
      </w:pPr>
    </w:p>
    <w:p w:rsidR="00913445" w:rsidRPr="003E27B2" w:rsidRDefault="00913445" w:rsidP="00913445">
      <w:pPr>
        <w:ind w:left="7938"/>
        <w:jc w:val="both"/>
        <w:rPr>
          <w:sz w:val="28"/>
          <w:szCs w:val="28"/>
        </w:rPr>
      </w:pPr>
      <w:r w:rsidRPr="003E27B2">
        <w:lastRenderedPageBreak/>
        <w:t xml:space="preserve">Приложение </w:t>
      </w:r>
      <w:r>
        <w:t>26</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6</w:t>
      </w:r>
      <w:r w:rsidRPr="003E27B2">
        <w:t xml:space="preserve"> г</w:t>
      </w:r>
    </w:p>
    <w:p w:rsidR="00913445" w:rsidRDefault="00913445" w:rsidP="00913445">
      <w:pPr>
        <w:rPr>
          <w:sz w:val="28"/>
          <w:szCs w:val="28"/>
        </w:rPr>
      </w:pPr>
    </w:p>
    <w:p w:rsidR="00913445" w:rsidRDefault="00913445" w:rsidP="00913445">
      <w:pPr>
        <w:jc w:val="center"/>
        <w:rPr>
          <w:sz w:val="28"/>
        </w:rPr>
      </w:pPr>
      <w:r>
        <w:rPr>
          <w:spacing w:val="3"/>
          <w:sz w:val="28"/>
        </w:rPr>
        <w:t>РАСХОДЫ</w:t>
      </w:r>
      <w:r>
        <w:rPr>
          <w:spacing w:val="3"/>
          <w:sz w:val="28"/>
        </w:rPr>
        <w:br/>
      </w:r>
      <w:r w:rsidRPr="00267932">
        <w:rPr>
          <w:spacing w:val="3"/>
          <w:sz w:val="28"/>
        </w:rPr>
        <w:t xml:space="preserve"> </w:t>
      </w:r>
      <w:r w:rsidRPr="00267932">
        <w:rPr>
          <w:sz w:val="28"/>
        </w:rPr>
        <w:t xml:space="preserve">на </w:t>
      </w:r>
      <w:r>
        <w:rPr>
          <w:sz w:val="28"/>
        </w:rPr>
        <w:t xml:space="preserve">стимулирующие выплаты (в том числе на доплаты до минимального </w:t>
      </w:r>
      <w:proofErr w:type="gramStart"/>
      <w:r>
        <w:rPr>
          <w:sz w:val="28"/>
        </w:rPr>
        <w:t>размера оплаты труда</w:t>
      </w:r>
      <w:proofErr w:type="gramEnd"/>
      <w:r>
        <w:rPr>
          <w:sz w:val="28"/>
        </w:rPr>
        <w:t>) в общеобразовательных организациях Новичихинского района на 2016 год</w:t>
      </w:r>
    </w:p>
    <w:p w:rsidR="00913445" w:rsidRDefault="00913445" w:rsidP="00913445">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4"/>
        <w:gridCol w:w="1156"/>
        <w:gridCol w:w="1154"/>
        <w:gridCol w:w="1450"/>
        <w:gridCol w:w="831"/>
        <w:gridCol w:w="1450"/>
        <w:gridCol w:w="1231"/>
        <w:gridCol w:w="1695"/>
        <w:gridCol w:w="1161"/>
        <w:gridCol w:w="1417"/>
        <w:gridCol w:w="1417"/>
      </w:tblGrid>
      <w:tr w:rsidR="00913445" w:rsidRPr="00E743DD" w:rsidTr="00913445">
        <w:tc>
          <w:tcPr>
            <w:tcW w:w="617" w:type="pct"/>
            <w:shd w:val="clear" w:color="auto" w:fill="auto"/>
          </w:tcPr>
          <w:p w:rsidR="00913445" w:rsidRPr="00E743DD" w:rsidRDefault="00913445" w:rsidP="00913445">
            <w:pPr>
              <w:jc w:val="center"/>
              <w:rPr>
                <w:sz w:val="20"/>
                <w:szCs w:val="20"/>
              </w:rPr>
            </w:pPr>
            <w:r w:rsidRPr="00E743DD">
              <w:rPr>
                <w:sz w:val="20"/>
                <w:szCs w:val="20"/>
              </w:rPr>
              <w:t>Общеобразовательная организация</w:t>
            </w:r>
          </w:p>
        </w:tc>
        <w:tc>
          <w:tcPr>
            <w:tcW w:w="391" w:type="pct"/>
            <w:shd w:val="clear" w:color="auto" w:fill="auto"/>
          </w:tcPr>
          <w:p w:rsidR="00913445" w:rsidRPr="00E743DD" w:rsidRDefault="00913445" w:rsidP="00913445">
            <w:pPr>
              <w:jc w:val="center"/>
              <w:rPr>
                <w:sz w:val="20"/>
                <w:szCs w:val="20"/>
              </w:rPr>
            </w:pPr>
            <w:r w:rsidRPr="00E743DD">
              <w:rPr>
                <w:sz w:val="20"/>
                <w:szCs w:val="20"/>
              </w:rPr>
              <w:t>Расходы по оплате труда на первый-третий уровни образования, тыс. руб.</w:t>
            </w:r>
          </w:p>
        </w:tc>
        <w:tc>
          <w:tcPr>
            <w:tcW w:w="390" w:type="pct"/>
            <w:shd w:val="clear" w:color="auto" w:fill="auto"/>
          </w:tcPr>
          <w:p w:rsidR="00913445" w:rsidRPr="00E743DD" w:rsidRDefault="00913445" w:rsidP="00913445">
            <w:pPr>
              <w:jc w:val="center"/>
              <w:rPr>
                <w:sz w:val="20"/>
                <w:szCs w:val="20"/>
              </w:rPr>
            </w:pPr>
            <w:r w:rsidRPr="00E743DD">
              <w:rPr>
                <w:sz w:val="20"/>
                <w:szCs w:val="20"/>
              </w:rPr>
              <w:t>Расходы на оплату труда на дошкольное образование, тыс. руб.</w:t>
            </w:r>
          </w:p>
        </w:tc>
        <w:tc>
          <w:tcPr>
            <w:tcW w:w="490" w:type="pct"/>
            <w:shd w:val="clear" w:color="auto" w:fill="auto"/>
          </w:tcPr>
          <w:p w:rsidR="00913445" w:rsidRPr="00E743DD" w:rsidRDefault="00913445" w:rsidP="00913445">
            <w:pPr>
              <w:jc w:val="center"/>
              <w:rPr>
                <w:sz w:val="20"/>
                <w:szCs w:val="20"/>
              </w:rPr>
            </w:pPr>
            <w:r w:rsidRPr="00E743DD">
              <w:rPr>
                <w:sz w:val="20"/>
                <w:szCs w:val="20"/>
              </w:rPr>
              <w:t>Дополнительные расходы на оплату труда на детей-инвалидов, тыс. руб.</w:t>
            </w:r>
          </w:p>
        </w:tc>
        <w:tc>
          <w:tcPr>
            <w:tcW w:w="282" w:type="pct"/>
            <w:shd w:val="clear" w:color="auto" w:fill="auto"/>
          </w:tcPr>
          <w:p w:rsidR="00913445" w:rsidRPr="00E743DD" w:rsidRDefault="00913445" w:rsidP="00913445">
            <w:pPr>
              <w:jc w:val="center"/>
              <w:rPr>
                <w:sz w:val="20"/>
                <w:szCs w:val="20"/>
              </w:rPr>
            </w:pPr>
            <w:r w:rsidRPr="00E743DD">
              <w:rPr>
                <w:sz w:val="20"/>
                <w:szCs w:val="20"/>
              </w:rPr>
              <w:t>Расходы на оплату труда на ФГОС, тыс. руб.</w:t>
            </w:r>
          </w:p>
        </w:tc>
        <w:tc>
          <w:tcPr>
            <w:tcW w:w="490" w:type="pct"/>
            <w:shd w:val="clear" w:color="auto" w:fill="auto"/>
          </w:tcPr>
          <w:p w:rsidR="00913445" w:rsidRPr="00E743DD" w:rsidRDefault="00913445" w:rsidP="00913445">
            <w:pPr>
              <w:jc w:val="center"/>
              <w:rPr>
                <w:sz w:val="20"/>
                <w:szCs w:val="20"/>
              </w:rPr>
            </w:pPr>
            <w:r w:rsidRPr="00E743DD">
              <w:rPr>
                <w:sz w:val="20"/>
                <w:szCs w:val="20"/>
              </w:rPr>
              <w:t>Дополнительные расходы на обучение на дому на первом-третьем уровнях образования, тыс. руб.</w:t>
            </w:r>
          </w:p>
        </w:tc>
        <w:tc>
          <w:tcPr>
            <w:tcW w:w="417" w:type="pct"/>
            <w:shd w:val="clear" w:color="auto" w:fill="auto"/>
          </w:tcPr>
          <w:p w:rsidR="00913445" w:rsidRPr="00E743DD" w:rsidRDefault="00913445" w:rsidP="00913445">
            <w:pPr>
              <w:jc w:val="center"/>
              <w:rPr>
                <w:sz w:val="20"/>
                <w:szCs w:val="20"/>
              </w:rPr>
            </w:pPr>
            <w:r w:rsidRPr="00E743DD">
              <w:rPr>
                <w:sz w:val="20"/>
                <w:szCs w:val="20"/>
              </w:rPr>
              <w:t>Расходы на районный коэффициент, тыс. руб.</w:t>
            </w:r>
          </w:p>
        </w:tc>
        <w:tc>
          <w:tcPr>
            <w:tcW w:w="573" w:type="pct"/>
            <w:shd w:val="clear" w:color="auto" w:fill="auto"/>
          </w:tcPr>
          <w:p w:rsidR="00913445" w:rsidRPr="00E743DD" w:rsidRDefault="00913445" w:rsidP="00913445">
            <w:pPr>
              <w:jc w:val="center"/>
              <w:rPr>
                <w:sz w:val="20"/>
                <w:szCs w:val="20"/>
              </w:rPr>
            </w:pPr>
            <w:r w:rsidRPr="00E743DD">
              <w:rPr>
                <w:sz w:val="20"/>
                <w:szCs w:val="20"/>
              </w:rPr>
              <w:t>Расходы на малокомплектность, тыс. руб.</w:t>
            </w:r>
          </w:p>
        </w:tc>
        <w:tc>
          <w:tcPr>
            <w:tcW w:w="393" w:type="pct"/>
            <w:shd w:val="clear" w:color="auto" w:fill="auto"/>
          </w:tcPr>
          <w:p w:rsidR="00913445" w:rsidRPr="00E743DD" w:rsidRDefault="00913445" w:rsidP="00913445">
            <w:pPr>
              <w:jc w:val="center"/>
              <w:rPr>
                <w:sz w:val="20"/>
                <w:szCs w:val="20"/>
              </w:rPr>
            </w:pPr>
            <w:r w:rsidRPr="00E743DD">
              <w:rPr>
                <w:sz w:val="20"/>
                <w:szCs w:val="20"/>
              </w:rPr>
              <w:t>Расходы на классное руководство, тыс. руб.</w:t>
            </w:r>
          </w:p>
        </w:tc>
        <w:tc>
          <w:tcPr>
            <w:tcW w:w="479" w:type="pct"/>
            <w:shd w:val="clear" w:color="auto" w:fill="auto"/>
          </w:tcPr>
          <w:p w:rsidR="00913445" w:rsidRPr="00E743DD" w:rsidRDefault="00913445" w:rsidP="00913445">
            <w:pPr>
              <w:jc w:val="center"/>
              <w:rPr>
                <w:sz w:val="20"/>
                <w:szCs w:val="20"/>
              </w:rPr>
            </w:pPr>
            <w:r w:rsidRPr="00E743DD">
              <w:rPr>
                <w:sz w:val="20"/>
                <w:szCs w:val="20"/>
              </w:rPr>
              <w:t>Норматив расходов на стимулирующие выплаты, %</w:t>
            </w:r>
          </w:p>
        </w:tc>
        <w:tc>
          <w:tcPr>
            <w:tcW w:w="479" w:type="pct"/>
            <w:shd w:val="clear" w:color="auto" w:fill="auto"/>
          </w:tcPr>
          <w:p w:rsidR="00913445" w:rsidRPr="00E743DD" w:rsidRDefault="00913445" w:rsidP="00913445">
            <w:pPr>
              <w:jc w:val="center"/>
              <w:rPr>
                <w:sz w:val="20"/>
                <w:szCs w:val="20"/>
              </w:rPr>
            </w:pPr>
            <w:r w:rsidRPr="00E743DD">
              <w:rPr>
                <w:sz w:val="20"/>
                <w:szCs w:val="20"/>
              </w:rPr>
              <w:t>Расходы ОО на стимулирующие выплаты, тыс. руб.</w:t>
            </w:r>
          </w:p>
        </w:tc>
      </w:tr>
      <w:tr w:rsidR="00913445" w:rsidRPr="00E743DD" w:rsidTr="00913445">
        <w:tc>
          <w:tcPr>
            <w:tcW w:w="617" w:type="pct"/>
            <w:shd w:val="clear" w:color="auto" w:fill="auto"/>
          </w:tcPr>
          <w:p w:rsidR="00913445" w:rsidRPr="00E743DD" w:rsidRDefault="00913445" w:rsidP="00913445">
            <w:pPr>
              <w:jc w:val="center"/>
              <w:rPr>
                <w:sz w:val="18"/>
                <w:szCs w:val="18"/>
              </w:rPr>
            </w:pPr>
            <w:r w:rsidRPr="00E743DD">
              <w:rPr>
                <w:sz w:val="18"/>
                <w:szCs w:val="18"/>
              </w:rPr>
              <w:t>1</w:t>
            </w:r>
          </w:p>
        </w:tc>
        <w:tc>
          <w:tcPr>
            <w:tcW w:w="391" w:type="pct"/>
            <w:shd w:val="clear" w:color="auto" w:fill="auto"/>
          </w:tcPr>
          <w:p w:rsidR="00913445" w:rsidRPr="00E743DD" w:rsidRDefault="00913445" w:rsidP="00913445">
            <w:pPr>
              <w:jc w:val="center"/>
              <w:rPr>
                <w:sz w:val="18"/>
                <w:szCs w:val="18"/>
              </w:rPr>
            </w:pPr>
            <w:r>
              <w:rPr>
                <w:sz w:val="18"/>
                <w:szCs w:val="18"/>
              </w:rPr>
              <w:t>2</w:t>
            </w:r>
          </w:p>
        </w:tc>
        <w:tc>
          <w:tcPr>
            <w:tcW w:w="390" w:type="pct"/>
            <w:shd w:val="clear" w:color="auto" w:fill="auto"/>
          </w:tcPr>
          <w:p w:rsidR="00913445" w:rsidRPr="00E743DD" w:rsidRDefault="00913445" w:rsidP="00913445">
            <w:pPr>
              <w:jc w:val="center"/>
              <w:rPr>
                <w:sz w:val="18"/>
                <w:szCs w:val="18"/>
              </w:rPr>
            </w:pPr>
            <w:r>
              <w:rPr>
                <w:sz w:val="18"/>
                <w:szCs w:val="18"/>
              </w:rPr>
              <w:t>3</w:t>
            </w:r>
          </w:p>
        </w:tc>
        <w:tc>
          <w:tcPr>
            <w:tcW w:w="490" w:type="pct"/>
            <w:shd w:val="clear" w:color="auto" w:fill="auto"/>
          </w:tcPr>
          <w:p w:rsidR="00913445" w:rsidRPr="00E743DD" w:rsidRDefault="00913445" w:rsidP="00913445">
            <w:pPr>
              <w:jc w:val="center"/>
              <w:rPr>
                <w:sz w:val="18"/>
                <w:szCs w:val="18"/>
              </w:rPr>
            </w:pPr>
            <w:r>
              <w:rPr>
                <w:sz w:val="18"/>
                <w:szCs w:val="18"/>
              </w:rPr>
              <w:t>4</w:t>
            </w:r>
          </w:p>
        </w:tc>
        <w:tc>
          <w:tcPr>
            <w:tcW w:w="282" w:type="pct"/>
            <w:shd w:val="clear" w:color="auto" w:fill="auto"/>
          </w:tcPr>
          <w:p w:rsidR="00913445" w:rsidRPr="00E743DD" w:rsidRDefault="00913445" w:rsidP="00913445">
            <w:pPr>
              <w:jc w:val="center"/>
              <w:rPr>
                <w:sz w:val="18"/>
                <w:szCs w:val="18"/>
              </w:rPr>
            </w:pPr>
            <w:r>
              <w:rPr>
                <w:sz w:val="18"/>
                <w:szCs w:val="18"/>
              </w:rPr>
              <w:t>5</w:t>
            </w:r>
          </w:p>
        </w:tc>
        <w:tc>
          <w:tcPr>
            <w:tcW w:w="490" w:type="pct"/>
            <w:shd w:val="clear" w:color="auto" w:fill="auto"/>
          </w:tcPr>
          <w:p w:rsidR="00913445" w:rsidRPr="00E743DD" w:rsidRDefault="00913445" w:rsidP="00913445">
            <w:pPr>
              <w:jc w:val="center"/>
              <w:rPr>
                <w:sz w:val="18"/>
                <w:szCs w:val="18"/>
              </w:rPr>
            </w:pPr>
            <w:r>
              <w:rPr>
                <w:sz w:val="18"/>
                <w:szCs w:val="18"/>
              </w:rPr>
              <w:t>6</w:t>
            </w:r>
          </w:p>
        </w:tc>
        <w:tc>
          <w:tcPr>
            <w:tcW w:w="417" w:type="pct"/>
            <w:shd w:val="clear" w:color="auto" w:fill="auto"/>
          </w:tcPr>
          <w:p w:rsidR="00913445" w:rsidRPr="00E743DD" w:rsidRDefault="00913445" w:rsidP="00913445">
            <w:pPr>
              <w:jc w:val="center"/>
              <w:rPr>
                <w:sz w:val="18"/>
                <w:szCs w:val="18"/>
              </w:rPr>
            </w:pPr>
            <w:r>
              <w:rPr>
                <w:sz w:val="18"/>
                <w:szCs w:val="18"/>
              </w:rPr>
              <w:t>7</w:t>
            </w:r>
          </w:p>
        </w:tc>
        <w:tc>
          <w:tcPr>
            <w:tcW w:w="573" w:type="pct"/>
            <w:shd w:val="clear" w:color="auto" w:fill="auto"/>
          </w:tcPr>
          <w:p w:rsidR="00913445" w:rsidRPr="00E743DD" w:rsidRDefault="00913445" w:rsidP="00913445">
            <w:pPr>
              <w:jc w:val="center"/>
              <w:rPr>
                <w:sz w:val="18"/>
                <w:szCs w:val="18"/>
              </w:rPr>
            </w:pPr>
            <w:r>
              <w:rPr>
                <w:sz w:val="18"/>
                <w:szCs w:val="18"/>
              </w:rPr>
              <w:t>8</w:t>
            </w:r>
          </w:p>
        </w:tc>
        <w:tc>
          <w:tcPr>
            <w:tcW w:w="393" w:type="pct"/>
            <w:shd w:val="clear" w:color="auto" w:fill="auto"/>
          </w:tcPr>
          <w:p w:rsidR="00913445" w:rsidRPr="00E743DD" w:rsidRDefault="00913445" w:rsidP="00913445">
            <w:pPr>
              <w:jc w:val="center"/>
              <w:rPr>
                <w:sz w:val="18"/>
                <w:szCs w:val="18"/>
              </w:rPr>
            </w:pPr>
            <w:r>
              <w:rPr>
                <w:sz w:val="18"/>
                <w:szCs w:val="18"/>
              </w:rPr>
              <w:t>9</w:t>
            </w:r>
          </w:p>
        </w:tc>
        <w:tc>
          <w:tcPr>
            <w:tcW w:w="479" w:type="pct"/>
            <w:shd w:val="clear" w:color="auto" w:fill="auto"/>
          </w:tcPr>
          <w:p w:rsidR="00913445" w:rsidRPr="00E743DD" w:rsidRDefault="00913445" w:rsidP="00913445">
            <w:pPr>
              <w:jc w:val="center"/>
              <w:rPr>
                <w:sz w:val="18"/>
                <w:szCs w:val="18"/>
              </w:rPr>
            </w:pPr>
            <w:r w:rsidRPr="00E743DD">
              <w:rPr>
                <w:sz w:val="18"/>
                <w:szCs w:val="18"/>
              </w:rPr>
              <w:t>10</w:t>
            </w:r>
          </w:p>
        </w:tc>
        <w:tc>
          <w:tcPr>
            <w:tcW w:w="479" w:type="pct"/>
            <w:shd w:val="clear" w:color="auto" w:fill="auto"/>
          </w:tcPr>
          <w:p w:rsidR="00913445" w:rsidRPr="00E743DD" w:rsidRDefault="00913445" w:rsidP="00913445">
            <w:pPr>
              <w:jc w:val="center"/>
              <w:rPr>
                <w:sz w:val="16"/>
                <w:szCs w:val="16"/>
              </w:rPr>
            </w:pPr>
            <w:r>
              <w:rPr>
                <w:sz w:val="16"/>
                <w:szCs w:val="16"/>
              </w:rPr>
              <w:t>11-</w:t>
            </w:r>
          </w:p>
        </w:tc>
      </w:tr>
      <w:tr w:rsidR="00913445" w:rsidRPr="00E743DD" w:rsidTr="00913445">
        <w:tc>
          <w:tcPr>
            <w:tcW w:w="617" w:type="pct"/>
            <w:shd w:val="clear" w:color="auto" w:fill="auto"/>
          </w:tcPr>
          <w:p w:rsidR="00913445" w:rsidRPr="00E743DD" w:rsidRDefault="00913445" w:rsidP="00913445">
            <w:r w:rsidRPr="00E743DD">
              <w:t xml:space="preserve">Долговская </w:t>
            </w:r>
          </w:p>
        </w:tc>
        <w:tc>
          <w:tcPr>
            <w:tcW w:w="391" w:type="pct"/>
            <w:shd w:val="clear" w:color="auto" w:fill="auto"/>
            <w:vAlign w:val="center"/>
          </w:tcPr>
          <w:p w:rsidR="00913445" w:rsidRPr="00E743DD" w:rsidRDefault="00913445" w:rsidP="00913445">
            <w:pPr>
              <w:jc w:val="center"/>
            </w:pPr>
            <w:r>
              <w:t>1627,5</w:t>
            </w:r>
          </w:p>
        </w:tc>
        <w:tc>
          <w:tcPr>
            <w:tcW w:w="390" w:type="pct"/>
            <w:shd w:val="clear" w:color="auto" w:fill="auto"/>
            <w:vAlign w:val="center"/>
          </w:tcPr>
          <w:p w:rsidR="00913445" w:rsidRPr="00E743DD" w:rsidRDefault="00913445" w:rsidP="00913445">
            <w:pPr>
              <w:jc w:val="center"/>
            </w:pPr>
            <w:r>
              <w:t>71,1</w:t>
            </w:r>
          </w:p>
        </w:tc>
        <w:tc>
          <w:tcPr>
            <w:tcW w:w="490" w:type="pct"/>
            <w:shd w:val="clear" w:color="auto" w:fill="auto"/>
            <w:vAlign w:val="center"/>
          </w:tcPr>
          <w:p w:rsidR="00913445" w:rsidRPr="00E743DD" w:rsidRDefault="00913445" w:rsidP="00913445">
            <w:pPr>
              <w:jc w:val="center"/>
            </w:pPr>
            <w:r>
              <w:t>0</w:t>
            </w:r>
          </w:p>
        </w:tc>
        <w:tc>
          <w:tcPr>
            <w:tcW w:w="282" w:type="pct"/>
            <w:shd w:val="clear" w:color="auto" w:fill="auto"/>
            <w:vAlign w:val="center"/>
          </w:tcPr>
          <w:p w:rsidR="00913445" w:rsidRPr="00E743DD" w:rsidRDefault="00913445" w:rsidP="00913445">
            <w:pPr>
              <w:jc w:val="center"/>
            </w:pPr>
            <w:r>
              <w:t>96,7</w:t>
            </w:r>
          </w:p>
        </w:tc>
        <w:tc>
          <w:tcPr>
            <w:tcW w:w="490" w:type="pct"/>
            <w:shd w:val="clear" w:color="auto" w:fill="auto"/>
            <w:vAlign w:val="center"/>
          </w:tcPr>
          <w:p w:rsidR="00913445" w:rsidRPr="00E743DD" w:rsidRDefault="00913445" w:rsidP="00913445">
            <w:pPr>
              <w:jc w:val="center"/>
            </w:pPr>
            <w:r>
              <w:t>0</w:t>
            </w:r>
          </w:p>
        </w:tc>
        <w:tc>
          <w:tcPr>
            <w:tcW w:w="417" w:type="pct"/>
            <w:shd w:val="clear" w:color="auto" w:fill="auto"/>
            <w:vAlign w:val="center"/>
          </w:tcPr>
          <w:p w:rsidR="00913445" w:rsidRPr="00E743DD" w:rsidRDefault="00913445" w:rsidP="00913445">
            <w:pPr>
              <w:jc w:val="center"/>
            </w:pPr>
            <w:r>
              <w:t>359,1</w:t>
            </w:r>
          </w:p>
        </w:tc>
        <w:tc>
          <w:tcPr>
            <w:tcW w:w="573" w:type="pct"/>
            <w:shd w:val="clear" w:color="auto" w:fill="auto"/>
          </w:tcPr>
          <w:p w:rsidR="00913445" w:rsidRPr="00E743DD" w:rsidRDefault="00913445" w:rsidP="00913445">
            <w:pPr>
              <w:jc w:val="center"/>
            </w:pPr>
            <w:r>
              <w:t>773,4</w:t>
            </w:r>
          </w:p>
        </w:tc>
        <w:tc>
          <w:tcPr>
            <w:tcW w:w="393" w:type="pct"/>
            <w:shd w:val="clear" w:color="auto" w:fill="auto"/>
          </w:tcPr>
          <w:p w:rsidR="00913445" w:rsidRPr="00E743DD" w:rsidRDefault="00913445" w:rsidP="00913445">
            <w:pPr>
              <w:jc w:val="center"/>
            </w:pPr>
            <w:r>
              <w:t>80,1</w:t>
            </w:r>
          </w:p>
        </w:tc>
        <w:tc>
          <w:tcPr>
            <w:tcW w:w="479" w:type="pct"/>
            <w:shd w:val="clear" w:color="auto" w:fill="auto"/>
            <w:vAlign w:val="center"/>
          </w:tcPr>
          <w:p w:rsidR="00913445" w:rsidRPr="00E743DD" w:rsidRDefault="00913445" w:rsidP="00913445">
            <w:pPr>
              <w:jc w:val="center"/>
            </w:pPr>
            <w:r>
              <w:t>25,256436</w:t>
            </w:r>
          </w:p>
        </w:tc>
        <w:tc>
          <w:tcPr>
            <w:tcW w:w="479" w:type="pct"/>
            <w:shd w:val="clear" w:color="auto" w:fill="auto"/>
            <w:vAlign w:val="center"/>
          </w:tcPr>
          <w:p w:rsidR="00913445" w:rsidRPr="00E743DD" w:rsidRDefault="00913445" w:rsidP="00913445">
            <w:pPr>
              <w:jc w:val="center"/>
            </w:pPr>
            <w:r>
              <w:t>789,8</w:t>
            </w:r>
          </w:p>
        </w:tc>
      </w:tr>
      <w:tr w:rsidR="00913445" w:rsidRPr="00E743DD" w:rsidTr="00913445">
        <w:tc>
          <w:tcPr>
            <w:tcW w:w="617" w:type="pct"/>
            <w:shd w:val="clear" w:color="auto" w:fill="auto"/>
          </w:tcPr>
          <w:p w:rsidR="00913445" w:rsidRPr="00E743DD" w:rsidRDefault="00913445" w:rsidP="00913445">
            <w:r w:rsidRPr="00E743DD">
              <w:t xml:space="preserve">Лобанихинская </w:t>
            </w:r>
          </w:p>
        </w:tc>
        <w:tc>
          <w:tcPr>
            <w:tcW w:w="391" w:type="pct"/>
            <w:shd w:val="clear" w:color="auto" w:fill="auto"/>
            <w:vAlign w:val="center"/>
          </w:tcPr>
          <w:p w:rsidR="00913445" w:rsidRPr="00E743DD" w:rsidRDefault="00913445" w:rsidP="00913445">
            <w:pPr>
              <w:jc w:val="center"/>
            </w:pPr>
            <w:r>
              <w:t>1269,9</w:t>
            </w:r>
          </w:p>
        </w:tc>
        <w:tc>
          <w:tcPr>
            <w:tcW w:w="390" w:type="pct"/>
            <w:shd w:val="clear" w:color="auto" w:fill="auto"/>
            <w:vAlign w:val="center"/>
          </w:tcPr>
          <w:p w:rsidR="00913445" w:rsidRPr="00E743DD" w:rsidRDefault="00913445" w:rsidP="00913445">
            <w:pPr>
              <w:jc w:val="center"/>
            </w:pPr>
            <w:r>
              <w:t>0</w:t>
            </w:r>
          </w:p>
        </w:tc>
        <w:tc>
          <w:tcPr>
            <w:tcW w:w="490" w:type="pct"/>
            <w:shd w:val="clear" w:color="auto" w:fill="auto"/>
            <w:vAlign w:val="center"/>
          </w:tcPr>
          <w:p w:rsidR="00913445" w:rsidRPr="00E743DD" w:rsidRDefault="00913445" w:rsidP="00913445">
            <w:pPr>
              <w:jc w:val="center"/>
            </w:pPr>
            <w:r>
              <w:t>0</w:t>
            </w:r>
          </w:p>
        </w:tc>
        <w:tc>
          <w:tcPr>
            <w:tcW w:w="282" w:type="pct"/>
            <w:shd w:val="clear" w:color="auto" w:fill="auto"/>
            <w:vAlign w:val="center"/>
          </w:tcPr>
          <w:p w:rsidR="00913445" w:rsidRPr="00E743DD" w:rsidRDefault="00913445" w:rsidP="00913445">
            <w:pPr>
              <w:jc w:val="center"/>
            </w:pPr>
            <w:r>
              <w:t>107,4</w:t>
            </w:r>
          </w:p>
        </w:tc>
        <w:tc>
          <w:tcPr>
            <w:tcW w:w="490" w:type="pct"/>
            <w:shd w:val="clear" w:color="auto" w:fill="auto"/>
            <w:vAlign w:val="center"/>
          </w:tcPr>
          <w:p w:rsidR="00913445" w:rsidRPr="00E743DD" w:rsidRDefault="00913445" w:rsidP="00913445">
            <w:pPr>
              <w:jc w:val="center"/>
            </w:pPr>
            <w:r>
              <w:t>0</w:t>
            </w:r>
          </w:p>
        </w:tc>
        <w:tc>
          <w:tcPr>
            <w:tcW w:w="417" w:type="pct"/>
            <w:shd w:val="clear" w:color="auto" w:fill="auto"/>
            <w:vAlign w:val="center"/>
          </w:tcPr>
          <w:p w:rsidR="00913445" w:rsidRPr="00E743DD" w:rsidRDefault="00913445" w:rsidP="00913445">
            <w:pPr>
              <w:jc w:val="center"/>
            </w:pPr>
            <w:r>
              <w:t>275,5</w:t>
            </w:r>
          </w:p>
        </w:tc>
        <w:tc>
          <w:tcPr>
            <w:tcW w:w="573" w:type="pct"/>
            <w:shd w:val="clear" w:color="auto" w:fill="auto"/>
          </w:tcPr>
          <w:p w:rsidR="00913445" w:rsidRPr="00E743DD" w:rsidRDefault="00913445" w:rsidP="00913445">
            <w:pPr>
              <w:jc w:val="center"/>
            </w:pPr>
            <w:r>
              <w:t>883,7</w:t>
            </w:r>
          </w:p>
        </w:tc>
        <w:tc>
          <w:tcPr>
            <w:tcW w:w="393" w:type="pct"/>
            <w:shd w:val="clear" w:color="auto" w:fill="auto"/>
          </w:tcPr>
          <w:p w:rsidR="00913445" w:rsidRPr="00E743DD" w:rsidRDefault="00913445" w:rsidP="00913445">
            <w:pPr>
              <w:jc w:val="center"/>
            </w:pPr>
            <w:r>
              <w:t>64,8</w:t>
            </w:r>
          </w:p>
        </w:tc>
        <w:tc>
          <w:tcPr>
            <w:tcW w:w="479" w:type="pct"/>
            <w:shd w:val="clear" w:color="auto" w:fill="auto"/>
            <w:vAlign w:val="center"/>
          </w:tcPr>
          <w:p w:rsidR="00913445" w:rsidRPr="00E743DD" w:rsidRDefault="00913445" w:rsidP="00913445">
            <w:pPr>
              <w:jc w:val="center"/>
            </w:pPr>
            <w:r>
              <w:t>25,256436</w:t>
            </w:r>
          </w:p>
        </w:tc>
        <w:tc>
          <w:tcPr>
            <w:tcW w:w="479" w:type="pct"/>
            <w:shd w:val="clear" w:color="auto" w:fill="auto"/>
            <w:vAlign w:val="center"/>
          </w:tcPr>
          <w:p w:rsidR="00913445" w:rsidRPr="00E743DD" w:rsidRDefault="00913445" w:rsidP="00913445">
            <w:pPr>
              <w:jc w:val="center"/>
            </w:pPr>
            <w:r>
              <w:t>683</w:t>
            </w:r>
          </w:p>
        </w:tc>
      </w:tr>
      <w:tr w:rsidR="00913445" w:rsidRPr="00E743DD" w:rsidTr="00913445">
        <w:tc>
          <w:tcPr>
            <w:tcW w:w="617" w:type="pct"/>
            <w:shd w:val="clear" w:color="auto" w:fill="auto"/>
          </w:tcPr>
          <w:p w:rsidR="00913445" w:rsidRPr="00E743DD" w:rsidRDefault="00913445" w:rsidP="00913445">
            <w:r w:rsidRPr="00E743DD">
              <w:t xml:space="preserve">Мельниковская </w:t>
            </w:r>
          </w:p>
        </w:tc>
        <w:tc>
          <w:tcPr>
            <w:tcW w:w="391" w:type="pct"/>
            <w:shd w:val="clear" w:color="auto" w:fill="auto"/>
            <w:vAlign w:val="center"/>
          </w:tcPr>
          <w:p w:rsidR="00913445" w:rsidRPr="00E743DD" w:rsidRDefault="00913445" w:rsidP="00913445">
            <w:pPr>
              <w:jc w:val="center"/>
            </w:pPr>
            <w:r>
              <w:t>2856,6</w:t>
            </w:r>
          </w:p>
        </w:tc>
        <w:tc>
          <w:tcPr>
            <w:tcW w:w="390" w:type="pct"/>
            <w:shd w:val="clear" w:color="auto" w:fill="auto"/>
            <w:vAlign w:val="center"/>
          </w:tcPr>
          <w:p w:rsidR="00913445" w:rsidRPr="00E743DD" w:rsidRDefault="00913445" w:rsidP="00913445">
            <w:pPr>
              <w:jc w:val="center"/>
            </w:pPr>
            <w:r>
              <w:t>124,5</w:t>
            </w:r>
          </w:p>
        </w:tc>
        <w:tc>
          <w:tcPr>
            <w:tcW w:w="490" w:type="pct"/>
            <w:shd w:val="clear" w:color="auto" w:fill="auto"/>
            <w:vAlign w:val="center"/>
          </w:tcPr>
          <w:p w:rsidR="00913445" w:rsidRPr="00E743DD" w:rsidRDefault="00913445" w:rsidP="00913445">
            <w:pPr>
              <w:jc w:val="center"/>
            </w:pPr>
            <w:r>
              <w:t>42,2</w:t>
            </w:r>
          </w:p>
        </w:tc>
        <w:tc>
          <w:tcPr>
            <w:tcW w:w="282" w:type="pct"/>
            <w:shd w:val="clear" w:color="auto" w:fill="auto"/>
            <w:vAlign w:val="center"/>
          </w:tcPr>
          <w:p w:rsidR="00913445" w:rsidRPr="00E743DD" w:rsidRDefault="00913445" w:rsidP="00913445">
            <w:pPr>
              <w:jc w:val="center"/>
            </w:pPr>
            <w:r>
              <w:t>204,1</w:t>
            </w:r>
          </w:p>
        </w:tc>
        <w:tc>
          <w:tcPr>
            <w:tcW w:w="490" w:type="pct"/>
            <w:shd w:val="clear" w:color="auto" w:fill="auto"/>
            <w:vAlign w:val="center"/>
          </w:tcPr>
          <w:p w:rsidR="00913445" w:rsidRPr="00E743DD" w:rsidRDefault="00913445" w:rsidP="00913445">
            <w:pPr>
              <w:jc w:val="center"/>
            </w:pPr>
            <w:r>
              <w:t>0</w:t>
            </w:r>
          </w:p>
        </w:tc>
        <w:tc>
          <w:tcPr>
            <w:tcW w:w="417" w:type="pct"/>
            <w:shd w:val="clear" w:color="auto" w:fill="auto"/>
            <w:vAlign w:val="center"/>
          </w:tcPr>
          <w:p w:rsidR="00913445" w:rsidRPr="00E743DD" w:rsidRDefault="00913445" w:rsidP="00913445">
            <w:pPr>
              <w:jc w:val="center"/>
            </w:pPr>
            <w:r>
              <w:t>645,5</w:t>
            </w:r>
          </w:p>
        </w:tc>
        <w:tc>
          <w:tcPr>
            <w:tcW w:w="573" w:type="pct"/>
            <w:shd w:val="clear" w:color="auto" w:fill="auto"/>
          </w:tcPr>
          <w:p w:rsidR="00913445" w:rsidRPr="00E743DD" w:rsidRDefault="00913445" w:rsidP="00913445">
            <w:pPr>
              <w:jc w:val="center"/>
            </w:pPr>
            <w:r>
              <w:t>372,7</w:t>
            </w:r>
          </w:p>
        </w:tc>
        <w:tc>
          <w:tcPr>
            <w:tcW w:w="393" w:type="pct"/>
            <w:shd w:val="clear" w:color="auto" w:fill="auto"/>
          </w:tcPr>
          <w:p w:rsidR="00913445" w:rsidRPr="00E743DD" w:rsidRDefault="00913445" w:rsidP="00913445">
            <w:pPr>
              <w:jc w:val="center"/>
            </w:pPr>
            <w:r>
              <w:t>142,3</w:t>
            </w:r>
          </w:p>
        </w:tc>
        <w:tc>
          <w:tcPr>
            <w:tcW w:w="479" w:type="pct"/>
            <w:shd w:val="clear" w:color="auto" w:fill="auto"/>
            <w:vAlign w:val="center"/>
          </w:tcPr>
          <w:p w:rsidR="00913445" w:rsidRPr="00E743DD" w:rsidRDefault="00913445" w:rsidP="00913445">
            <w:pPr>
              <w:jc w:val="center"/>
            </w:pPr>
            <w:r>
              <w:t>25,256436</w:t>
            </w:r>
          </w:p>
        </w:tc>
        <w:tc>
          <w:tcPr>
            <w:tcW w:w="479" w:type="pct"/>
            <w:shd w:val="clear" w:color="auto" w:fill="auto"/>
            <w:vAlign w:val="center"/>
          </w:tcPr>
          <w:p w:rsidR="00913445" w:rsidRPr="00E743DD" w:rsidRDefault="00913445" w:rsidP="00913445">
            <w:pPr>
              <w:jc w:val="center"/>
            </w:pPr>
            <w:r>
              <w:t>1152,1</w:t>
            </w:r>
          </w:p>
        </w:tc>
      </w:tr>
      <w:tr w:rsidR="00913445" w:rsidRPr="00E743DD" w:rsidTr="00913445">
        <w:tc>
          <w:tcPr>
            <w:tcW w:w="617" w:type="pct"/>
            <w:shd w:val="clear" w:color="auto" w:fill="auto"/>
          </w:tcPr>
          <w:p w:rsidR="00913445" w:rsidRPr="00E743DD" w:rsidRDefault="00913445" w:rsidP="00913445">
            <w:r w:rsidRPr="00E743DD">
              <w:t>Новичихинская</w:t>
            </w:r>
          </w:p>
        </w:tc>
        <w:tc>
          <w:tcPr>
            <w:tcW w:w="391" w:type="pct"/>
            <w:shd w:val="clear" w:color="auto" w:fill="auto"/>
            <w:vAlign w:val="center"/>
          </w:tcPr>
          <w:p w:rsidR="00913445" w:rsidRPr="00E743DD" w:rsidRDefault="00913445" w:rsidP="00913445">
            <w:pPr>
              <w:jc w:val="center"/>
            </w:pPr>
            <w:r>
              <w:t>12781,8</w:t>
            </w:r>
          </w:p>
        </w:tc>
        <w:tc>
          <w:tcPr>
            <w:tcW w:w="390" w:type="pct"/>
            <w:shd w:val="clear" w:color="auto" w:fill="auto"/>
            <w:vAlign w:val="center"/>
          </w:tcPr>
          <w:p w:rsidR="00913445" w:rsidRPr="00E743DD" w:rsidRDefault="00913445" w:rsidP="00913445">
            <w:pPr>
              <w:jc w:val="center"/>
            </w:pPr>
            <w:r>
              <w:t>0</w:t>
            </w:r>
          </w:p>
        </w:tc>
        <w:tc>
          <w:tcPr>
            <w:tcW w:w="490" w:type="pct"/>
            <w:shd w:val="clear" w:color="auto" w:fill="auto"/>
            <w:vAlign w:val="center"/>
          </w:tcPr>
          <w:p w:rsidR="00913445" w:rsidRPr="00E743DD" w:rsidRDefault="00913445" w:rsidP="00913445">
            <w:pPr>
              <w:jc w:val="center"/>
            </w:pPr>
            <w:r>
              <w:t>93,5</w:t>
            </w:r>
          </w:p>
        </w:tc>
        <w:tc>
          <w:tcPr>
            <w:tcW w:w="282" w:type="pct"/>
            <w:shd w:val="clear" w:color="auto" w:fill="auto"/>
            <w:vAlign w:val="center"/>
          </w:tcPr>
          <w:p w:rsidR="00913445" w:rsidRPr="00E743DD" w:rsidRDefault="00913445" w:rsidP="00913445">
            <w:pPr>
              <w:jc w:val="center"/>
            </w:pPr>
            <w:r>
              <w:t>923,6</w:t>
            </w:r>
          </w:p>
        </w:tc>
        <w:tc>
          <w:tcPr>
            <w:tcW w:w="490" w:type="pct"/>
            <w:shd w:val="clear" w:color="auto" w:fill="auto"/>
            <w:vAlign w:val="center"/>
          </w:tcPr>
          <w:p w:rsidR="00913445" w:rsidRPr="00E743DD" w:rsidRDefault="00913445" w:rsidP="00913445">
            <w:pPr>
              <w:jc w:val="center"/>
            </w:pPr>
            <w:r>
              <w:t>467,4</w:t>
            </w:r>
          </w:p>
        </w:tc>
        <w:tc>
          <w:tcPr>
            <w:tcW w:w="417" w:type="pct"/>
            <w:shd w:val="clear" w:color="auto" w:fill="auto"/>
            <w:vAlign w:val="center"/>
          </w:tcPr>
          <w:p w:rsidR="00913445" w:rsidRPr="00E743DD" w:rsidRDefault="00913445" w:rsidP="00913445">
            <w:pPr>
              <w:jc w:val="center"/>
            </w:pPr>
            <w:r>
              <w:t>2853,3</w:t>
            </w:r>
          </w:p>
        </w:tc>
        <w:tc>
          <w:tcPr>
            <w:tcW w:w="573" w:type="pct"/>
            <w:shd w:val="clear" w:color="auto" w:fill="auto"/>
          </w:tcPr>
          <w:p w:rsidR="00913445" w:rsidRPr="00E743DD" w:rsidRDefault="00913445" w:rsidP="00913445">
            <w:pPr>
              <w:jc w:val="center"/>
            </w:pPr>
            <w:r>
              <w:t>0</w:t>
            </w:r>
          </w:p>
        </w:tc>
        <w:tc>
          <w:tcPr>
            <w:tcW w:w="393" w:type="pct"/>
            <w:shd w:val="clear" w:color="auto" w:fill="auto"/>
          </w:tcPr>
          <w:p w:rsidR="00913445" w:rsidRPr="00E743DD" w:rsidRDefault="00913445" w:rsidP="00913445">
            <w:pPr>
              <w:jc w:val="center"/>
            </w:pPr>
            <w:r>
              <w:t>636,8</w:t>
            </w:r>
          </w:p>
        </w:tc>
        <w:tc>
          <w:tcPr>
            <w:tcW w:w="479" w:type="pct"/>
            <w:shd w:val="clear" w:color="auto" w:fill="auto"/>
            <w:vAlign w:val="center"/>
          </w:tcPr>
          <w:p w:rsidR="00913445" w:rsidRPr="00E743DD" w:rsidRDefault="00913445" w:rsidP="00913445">
            <w:pPr>
              <w:jc w:val="center"/>
            </w:pPr>
            <w:r>
              <w:t>25,256436</w:t>
            </w:r>
          </w:p>
        </w:tc>
        <w:tc>
          <w:tcPr>
            <w:tcW w:w="479" w:type="pct"/>
            <w:shd w:val="clear" w:color="auto" w:fill="auto"/>
            <w:vAlign w:val="center"/>
          </w:tcPr>
          <w:p w:rsidR="00913445" w:rsidRPr="00E743DD" w:rsidRDefault="00913445" w:rsidP="00913445">
            <w:pPr>
              <w:jc w:val="center"/>
            </w:pPr>
            <w:r>
              <w:t>4662,2</w:t>
            </w:r>
          </w:p>
        </w:tc>
      </w:tr>
      <w:tr w:rsidR="00913445" w:rsidRPr="00E743DD" w:rsidTr="00913445">
        <w:tc>
          <w:tcPr>
            <w:tcW w:w="617" w:type="pct"/>
            <w:shd w:val="clear" w:color="auto" w:fill="auto"/>
          </w:tcPr>
          <w:p w:rsidR="00913445" w:rsidRPr="00E743DD" w:rsidRDefault="00913445" w:rsidP="00913445">
            <w:r w:rsidRPr="00E743DD">
              <w:t xml:space="preserve">Октябрьская </w:t>
            </w:r>
          </w:p>
        </w:tc>
        <w:tc>
          <w:tcPr>
            <w:tcW w:w="391" w:type="pct"/>
            <w:shd w:val="clear" w:color="auto" w:fill="auto"/>
            <w:vAlign w:val="center"/>
          </w:tcPr>
          <w:p w:rsidR="00913445" w:rsidRPr="00E743DD" w:rsidRDefault="00913445" w:rsidP="00913445">
            <w:pPr>
              <w:jc w:val="center"/>
            </w:pPr>
            <w:r>
              <w:t>1232</w:t>
            </w:r>
          </w:p>
        </w:tc>
        <w:tc>
          <w:tcPr>
            <w:tcW w:w="390" w:type="pct"/>
            <w:shd w:val="clear" w:color="auto" w:fill="auto"/>
            <w:vAlign w:val="center"/>
          </w:tcPr>
          <w:p w:rsidR="00913445" w:rsidRPr="00E743DD" w:rsidRDefault="00913445" w:rsidP="00913445">
            <w:pPr>
              <w:jc w:val="center"/>
            </w:pPr>
            <w:r>
              <w:t>26,7</w:t>
            </w:r>
          </w:p>
        </w:tc>
        <w:tc>
          <w:tcPr>
            <w:tcW w:w="490" w:type="pct"/>
            <w:shd w:val="clear" w:color="auto" w:fill="auto"/>
            <w:vAlign w:val="center"/>
          </w:tcPr>
          <w:p w:rsidR="00913445" w:rsidRPr="00E743DD" w:rsidRDefault="00913445" w:rsidP="00913445">
            <w:pPr>
              <w:jc w:val="center"/>
            </w:pPr>
            <w:r>
              <w:t>0</w:t>
            </w:r>
          </w:p>
        </w:tc>
        <w:tc>
          <w:tcPr>
            <w:tcW w:w="282" w:type="pct"/>
            <w:shd w:val="clear" w:color="auto" w:fill="auto"/>
            <w:vAlign w:val="center"/>
          </w:tcPr>
          <w:p w:rsidR="00913445" w:rsidRPr="00E743DD" w:rsidRDefault="00913445" w:rsidP="00913445">
            <w:pPr>
              <w:jc w:val="center"/>
            </w:pPr>
            <w:r>
              <w:t>57,3</w:t>
            </w:r>
          </w:p>
        </w:tc>
        <w:tc>
          <w:tcPr>
            <w:tcW w:w="490" w:type="pct"/>
            <w:shd w:val="clear" w:color="auto" w:fill="auto"/>
            <w:vAlign w:val="center"/>
          </w:tcPr>
          <w:p w:rsidR="00913445" w:rsidRPr="00E743DD" w:rsidRDefault="00913445" w:rsidP="00913445">
            <w:pPr>
              <w:jc w:val="center"/>
            </w:pPr>
            <w:r>
              <w:t>0</w:t>
            </w:r>
          </w:p>
        </w:tc>
        <w:tc>
          <w:tcPr>
            <w:tcW w:w="417" w:type="pct"/>
            <w:shd w:val="clear" w:color="auto" w:fill="auto"/>
            <w:vAlign w:val="center"/>
          </w:tcPr>
          <w:p w:rsidR="00913445" w:rsidRPr="00E743DD" w:rsidRDefault="00913445" w:rsidP="00913445">
            <w:pPr>
              <w:jc w:val="center"/>
            </w:pPr>
            <w:r>
              <w:t>263,2</w:t>
            </w:r>
          </w:p>
        </w:tc>
        <w:tc>
          <w:tcPr>
            <w:tcW w:w="573" w:type="pct"/>
            <w:shd w:val="clear" w:color="auto" w:fill="auto"/>
          </w:tcPr>
          <w:p w:rsidR="00913445" w:rsidRPr="00E743DD" w:rsidRDefault="00913445" w:rsidP="00913445">
            <w:pPr>
              <w:jc w:val="center"/>
            </w:pPr>
            <w:r>
              <w:t>906,1</w:t>
            </w:r>
          </w:p>
        </w:tc>
        <w:tc>
          <w:tcPr>
            <w:tcW w:w="393" w:type="pct"/>
            <w:shd w:val="clear" w:color="auto" w:fill="auto"/>
          </w:tcPr>
          <w:p w:rsidR="00913445" w:rsidRPr="00E743DD" w:rsidRDefault="00913445" w:rsidP="00913445">
            <w:pPr>
              <w:jc w:val="center"/>
            </w:pPr>
            <w:r>
              <w:t>58,4</w:t>
            </w:r>
          </w:p>
        </w:tc>
        <w:tc>
          <w:tcPr>
            <w:tcW w:w="479" w:type="pct"/>
            <w:shd w:val="clear" w:color="auto" w:fill="auto"/>
            <w:vAlign w:val="center"/>
          </w:tcPr>
          <w:p w:rsidR="00913445" w:rsidRPr="00E743DD" w:rsidRDefault="00913445" w:rsidP="00913445">
            <w:pPr>
              <w:jc w:val="center"/>
            </w:pPr>
            <w:r>
              <w:t>25,256436</w:t>
            </w:r>
          </w:p>
        </w:tc>
        <w:tc>
          <w:tcPr>
            <w:tcW w:w="479" w:type="pct"/>
            <w:shd w:val="clear" w:color="auto" w:fill="auto"/>
            <w:vAlign w:val="center"/>
          </w:tcPr>
          <w:p w:rsidR="00913445" w:rsidRPr="00E743DD" w:rsidRDefault="00913445" w:rsidP="00913445">
            <w:pPr>
              <w:jc w:val="center"/>
            </w:pPr>
            <w:r>
              <w:t>667,9</w:t>
            </w:r>
          </w:p>
        </w:tc>
      </w:tr>
      <w:tr w:rsidR="00913445" w:rsidRPr="00E743DD" w:rsidTr="00913445">
        <w:tc>
          <w:tcPr>
            <w:tcW w:w="617" w:type="pct"/>
            <w:shd w:val="clear" w:color="auto" w:fill="auto"/>
          </w:tcPr>
          <w:p w:rsidR="00913445" w:rsidRPr="00E743DD" w:rsidRDefault="00913445" w:rsidP="00913445">
            <w:r w:rsidRPr="00E743DD">
              <w:t xml:space="preserve">Павловская </w:t>
            </w:r>
          </w:p>
        </w:tc>
        <w:tc>
          <w:tcPr>
            <w:tcW w:w="391" w:type="pct"/>
            <w:shd w:val="clear" w:color="auto" w:fill="auto"/>
            <w:vAlign w:val="center"/>
          </w:tcPr>
          <w:p w:rsidR="00913445" w:rsidRPr="00E743DD" w:rsidRDefault="00913445" w:rsidP="00913445">
            <w:pPr>
              <w:jc w:val="center"/>
            </w:pPr>
            <w:r>
              <w:t>1296</w:t>
            </w:r>
          </w:p>
        </w:tc>
        <w:tc>
          <w:tcPr>
            <w:tcW w:w="390" w:type="pct"/>
            <w:shd w:val="clear" w:color="auto" w:fill="auto"/>
            <w:vAlign w:val="center"/>
          </w:tcPr>
          <w:p w:rsidR="00913445" w:rsidRPr="00E743DD" w:rsidRDefault="00913445" w:rsidP="00913445">
            <w:pPr>
              <w:jc w:val="center"/>
            </w:pPr>
            <w:r>
              <w:t>44,5</w:t>
            </w:r>
          </w:p>
        </w:tc>
        <w:tc>
          <w:tcPr>
            <w:tcW w:w="490" w:type="pct"/>
            <w:shd w:val="clear" w:color="auto" w:fill="auto"/>
            <w:vAlign w:val="center"/>
          </w:tcPr>
          <w:p w:rsidR="00913445" w:rsidRPr="00E743DD" w:rsidRDefault="00913445" w:rsidP="00913445">
            <w:pPr>
              <w:jc w:val="center"/>
            </w:pPr>
            <w:r>
              <w:t>28,8</w:t>
            </w:r>
          </w:p>
        </w:tc>
        <w:tc>
          <w:tcPr>
            <w:tcW w:w="282" w:type="pct"/>
            <w:shd w:val="clear" w:color="auto" w:fill="auto"/>
            <w:vAlign w:val="center"/>
          </w:tcPr>
          <w:p w:rsidR="00913445" w:rsidRPr="00E743DD" w:rsidRDefault="00913445" w:rsidP="00913445">
            <w:pPr>
              <w:jc w:val="center"/>
            </w:pPr>
            <w:r>
              <w:t>96,7</w:t>
            </w:r>
          </w:p>
        </w:tc>
        <w:tc>
          <w:tcPr>
            <w:tcW w:w="490" w:type="pct"/>
            <w:shd w:val="clear" w:color="auto" w:fill="auto"/>
            <w:vAlign w:val="center"/>
          </w:tcPr>
          <w:p w:rsidR="00913445" w:rsidRPr="00E743DD" w:rsidRDefault="00913445" w:rsidP="00913445">
            <w:pPr>
              <w:jc w:val="center"/>
            </w:pPr>
            <w:r>
              <w:t>0</w:t>
            </w:r>
          </w:p>
        </w:tc>
        <w:tc>
          <w:tcPr>
            <w:tcW w:w="417" w:type="pct"/>
            <w:shd w:val="clear" w:color="auto" w:fill="auto"/>
            <w:vAlign w:val="center"/>
          </w:tcPr>
          <w:p w:rsidR="00913445" w:rsidRPr="00E743DD" w:rsidRDefault="00913445" w:rsidP="00913445">
            <w:pPr>
              <w:jc w:val="center"/>
            </w:pPr>
            <w:r>
              <w:t>293,2</w:t>
            </w:r>
          </w:p>
        </w:tc>
        <w:tc>
          <w:tcPr>
            <w:tcW w:w="573" w:type="pct"/>
            <w:shd w:val="clear" w:color="auto" w:fill="auto"/>
          </w:tcPr>
          <w:p w:rsidR="00913445" w:rsidRPr="00E743DD" w:rsidRDefault="00913445" w:rsidP="00913445">
            <w:pPr>
              <w:jc w:val="center"/>
            </w:pPr>
            <w:r>
              <w:t>876,3</w:t>
            </w:r>
          </w:p>
        </w:tc>
        <w:tc>
          <w:tcPr>
            <w:tcW w:w="393" w:type="pct"/>
            <w:shd w:val="clear" w:color="auto" w:fill="auto"/>
          </w:tcPr>
          <w:p w:rsidR="00913445" w:rsidRPr="00E743DD" w:rsidRDefault="00913445" w:rsidP="00913445">
            <w:pPr>
              <w:jc w:val="center"/>
            </w:pPr>
            <w:r>
              <w:t>67,4</w:t>
            </w:r>
          </w:p>
        </w:tc>
        <w:tc>
          <w:tcPr>
            <w:tcW w:w="479" w:type="pct"/>
            <w:shd w:val="clear" w:color="auto" w:fill="auto"/>
            <w:vAlign w:val="center"/>
          </w:tcPr>
          <w:p w:rsidR="00913445" w:rsidRPr="00E743DD" w:rsidRDefault="00913445" w:rsidP="00913445">
            <w:pPr>
              <w:jc w:val="center"/>
            </w:pPr>
            <w:r>
              <w:t>25,256436</w:t>
            </w:r>
          </w:p>
        </w:tc>
        <w:tc>
          <w:tcPr>
            <w:tcW w:w="479" w:type="pct"/>
            <w:shd w:val="clear" w:color="auto" w:fill="auto"/>
            <w:vAlign w:val="center"/>
          </w:tcPr>
          <w:p w:rsidR="00913445" w:rsidRPr="00E743DD" w:rsidRDefault="00913445" w:rsidP="00913445">
            <w:pPr>
              <w:jc w:val="center"/>
            </w:pPr>
            <w:r>
              <w:t>709,7</w:t>
            </w:r>
          </w:p>
        </w:tc>
      </w:tr>
      <w:tr w:rsidR="00913445" w:rsidRPr="00E743DD" w:rsidTr="00913445">
        <w:tc>
          <w:tcPr>
            <w:tcW w:w="617" w:type="pct"/>
            <w:shd w:val="clear" w:color="auto" w:fill="auto"/>
          </w:tcPr>
          <w:p w:rsidR="00913445" w:rsidRPr="00E743DD" w:rsidRDefault="00913445" w:rsidP="00913445">
            <w:pPr>
              <w:ind w:right="-93"/>
            </w:pPr>
            <w:r w:rsidRPr="00E743DD">
              <w:t xml:space="preserve">Поломошенская </w:t>
            </w:r>
          </w:p>
        </w:tc>
        <w:tc>
          <w:tcPr>
            <w:tcW w:w="391" w:type="pct"/>
            <w:shd w:val="clear" w:color="auto" w:fill="auto"/>
            <w:vAlign w:val="center"/>
          </w:tcPr>
          <w:p w:rsidR="00913445" w:rsidRPr="00E743DD" w:rsidRDefault="00913445" w:rsidP="00913445">
            <w:pPr>
              <w:jc w:val="center"/>
            </w:pPr>
            <w:r>
              <w:t>1834,2</w:t>
            </w:r>
          </w:p>
        </w:tc>
        <w:tc>
          <w:tcPr>
            <w:tcW w:w="390" w:type="pct"/>
            <w:shd w:val="clear" w:color="auto" w:fill="auto"/>
            <w:vAlign w:val="center"/>
          </w:tcPr>
          <w:p w:rsidR="00913445" w:rsidRPr="00E743DD" w:rsidRDefault="00913445" w:rsidP="00913445">
            <w:pPr>
              <w:jc w:val="center"/>
            </w:pPr>
            <w:r>
              <w:t>35,6</w:t>
            </w:r>
          </w:p>
        </w:tc>
        <w:tc>
          <w:tcPr>
            <w:tcW w:w="490" w:type="pct"/>
            <w:shd w:val="clear" w:color="auto" w:fill="auto"/>
            <w:vAlign w:val="center"/>
          </w:tcPr>
          <w:p w:rsidR="00913445" w:rsidRPr="00E743DD" w:rsidRDefault="00913445" w:rsidP="00913445">
            <w:pPr>
              <w:jc w:val="center"/>
            </w:pPr>
            <w:r>
              <w:t>9,9</w:t>
            </w:r>
          </w:p>
        </w:tc>
        <w:tc>
          <w:tcPr>
            <w:tcW w:w="282" w:type="pct"/>
            <w:shd w:val="clear" w:color="auto" w:fill="auto"/>
            <w:vAlign w:val="center"/>
          </w:tcPr>
          <w:p w:rsidR="00913445" w:rsidRPr="00E743DD" w:rsidRDefault="00913445" w:rsidP="00913445">
            <w:pPr>
              <w:jc w:val="center"/>
            </w:pPr>
            <w:r>
              <w:t>157,5</w:t>
            </w:r>
          </w:p>
        </w:tc>
        <w:tc>
          <w:tcPr>
            <w:tcW w:w="490" w:type="pct"/>
            <w:shd w:val="clear" w:color="auto" w:fill="auto"/>
            <w:vAlign w:val="center"/>
          </w:tcPr>
          <w:p w:rsidR="00913445" w:rsidRPr="00E743DD" w:rsidRDefault="00913445" w:rsidP="00913445">
            <w:pPr>
              <w:jc w:val="center"/>
            </w:pPr>
            <w:r>
              <w:t>0</w:t>
            </w:r>
          </w:p>
        </w:tc>
        <w:tc>
          <w:tcPr>
            <w:tcW w:w="417" w:type="pct"/>
            <w:shd w:val="clear" w:color="auto" w:fill="auto"/>
            <w:vAlign w:val="center"/>
          </w:tcPr>
          <w:p w:rsidR="00913445" w:rsidRPr="00E743DD" w:rsidRDefault="00913445" w:rsidP="00913445">
            <w:pPr>
              <w:jc w:val="center"/>
            </w:pPr>
            <w:r>
              <w:t>407,4</w:t>
            </w:r>
          </w:p>
        </w:tc>
        <w:tc>
          <w:tcPr>
            <w:tcW w:w="573" w:type="pct"/>
            <w:shd w:val="clear" w:color="auto" w:fill="auto"/>
            <w:vAlign w:val="center"/>
          </w:tcPr>
          <w:p w:rsidR="00913445" w:rsidRPr="00E743DD" w:rsidRDefault="00913445" w:rsidP="00913445">
            <w:pPr>
              <w:jc w:val="center"/>
            </w:pPr>
            <w:r>
              <w:t>709,1</w:t>
            </w:r>
          </w:p>
        </w:tc>
        <w:tc>
          <w:tcPr>
            <w:tcW w:w="393" w:type="pct"/>
            <w:shd w:val="clear" w:color="auto" w:fill="auto"/>
            <w:vAlign w:val="center"/>
          </w:tcPr>
          <w:p w:rsidR="00913445" w:rsidRPr="00E743DD" w:rsidRDefault="00913445" w:rsidP="00913445">
            <w:pPr>
              <w:jc w:val="center"/>
            </w:pPr>
            <w:r>
              <w:t>89</w:t>
            </w:r>
          </w:p>
        </w:tc>
        <w:tc>
          <w:tcPr>
            <w:tcW w:w="479" w:type="pct"/>
            <w:shd w:val="clear" w:color="auto" w:fill="auto"/>
            <w:vAlign w:val="center"/>
          </w:tcPr>
          <w:p w:rsidR="00913445" w:rsidRPr="00E743DD" w:rsidRDefault="00913445" w:rsidP="00913445">
            <w:pPr>
              <w:jc w:val="center"/>
            </w:pPr>
            <w:r>
              <w:t>25,256436</w:t>
            </w:r>
          </w:p>
        </w:tc>
        <w:tc>
          <w:tcPr>
            <w:tcW w:w="479" w:type="pct"/>
            <w:shd w:val="clear" w:color="auto" w:fill="auto"/>
            <w:vAlign w:val="center"/>
          </w:tcPr>
          <w:p w:rsidR="00913445" w:rsidRPr="00E743DD" w:rsidRDefault="00913445" w:rsidP="00913445">
            <w:pPr>
              <w:jc w:val="center"/>
            </w:pPr>
            <w:r>
              <w:t>851,4</w:t>
            </w:r>
          </w:p>
        </w:tc>
      </w:tr>
      <w:tr w:rsidR="00913445" w:rsidRPr="00E743DD" w:rsidTr="00913445">
        <w:tc>
          <w:tcPr>
            <w:tcW w:w="617" w:type="pct"/>
            <w:shd w:val="clear" w:color="auto" w:fill="auto"/>
          </w:tcPr>
          <w:p w:rsidR="00913445" w:rsidRPr="00E743DD" w:rsidRDefault="00913445" w:rsidP="00913445">
            <w:r w:rsidRPr="00E743DD">
              <w:t xml:space="preserve">Солоновская </w:t>
            </w:r>
          </w:p>
        </w:tc>
        <w:tc>
          <w:tcPr>
            <w:tcW w:w="391" w:type="pct"/>
            <w:shd w:val="clear" w:color="auto" w:fill="auto"/>
            <w:vAlign w:val="center"/>
          </w:tcPr>
          <w:p w:rsidR="00913445" w:rsidRPr="00E743DD" w:rsidRDefault="00913445" w:rsidP="00913445">
            <w:pPr>
              <w:jc w:val="center"/>
            </w:pPr>
            <w:r>
              <w:t>2959,7</w:t>
            </w:r>
          </w:p>
        </w:tc>
        <w:tc>
          <w:tcPr>
            <w:tcW w:w="390" w:type="pct"/>
            <w:shd w:val="clear" w:color="auto" w:fill="auto"/>
            <w:vAlign w:val="center"/>
          </w:tcPr>
          <w:p w:rsidR="00913445" w:rsidRPr="00E743DD" w:rsidRDefault="00913445" w:rsidP="00913445">
            <w:pPr>
              <w:jc w:val="center"/>
            </w:pPr>
            <w:r>
              <w:t>133,4</w:t>
            </w:r>
          </w:p>
        </w:tc>
        <w:tc>
          <w:tcPr>
            <w:tcW w:w="490" w:type="pct"/>
            <w:shd w:val="clear" w:color="auto" w:fill="auto"/>
            <w:vAlign w:val="center"/>
          </w:tcPr>
          <w:p w:rsidR="00913445" w:rsidRPr="00E743DD" w:rsidRDefault="00913445" w:rsidP="00913445">
            <w:pPr>
              <w:jc w:val="center"/>
            </w:pPr>
            <w:r>
              <w:t>30,6</w:t>
            </w:r>
          </w:p>
        </w:tc>
        <w:tc>
          <w:tcPr>
            <w:tcW w:w="282" w:type="pct"/>
            <w:shd w:val="clear" w:color="auto" w:fill="auto"/>
            <w:vAlign w:val="center"/>
          </w:tcPr>
          <w:p w:rsidR="00913445" w:rsidRPr="00E743DD" w:rsidRDefault="00913445" w:rsidP="00913445">
            <w:pPr>
              <w:jc w:val="center"/>
            </w:pPr>
            <w:r>
              <w:t>243,4</w:t>
            </w:r>
          </w:p>
        </w:tc>
        <w:tc>
          <w:tcPr>
            <w:tcW w:w="490" w:type="pct"/>
            <w:shd w:val="clear" w:color="auto" w:fill="auto"/>
            <w:vAlign w:val="center"/>
          </w:tcPr>
          <w:p w:rsidR="00913445" w:rsidRPr="00E743DD" w:rsidRDefault="00913445" w:rsidP="00913445">
            <w:pPr>
              <w:jc w:val="center"/>
            </w:pPr>
            <w:r>
              <w:t>161,7</w:t>
            </w:r>
          </w:p>
        </w:tc>
        <w:tc>
          <w:tcPr>
            <w:tcW w:w="417" w:type="pct"/>
            <w:shd w:val="clear" w:color="auto" w:fill="auto"/>
            <w:vAlign w:val="center"/>
          </w:tcPr>
          <w:p w:rsidR="00913445" w:rsidRPr="00E743DD" w:rsidRDefault="00913445" w:rsidP="00913445">
            <w:pPr>
              <w:jc w:val="center"/>
            </w:pPr>
            <w:r>
              <w:t>705,8</w:t>
            </w:r>
          </w:p>
        </w:tc>
        <w:tc>
          <w:tcPr>
            <w:tcW w:w="573" w:type="pct"/>
            <w:shd w:val="clear" w:color="auto" w:fill="auto"/>
          </w:tcPr>
          <w:p w:rsidR="00913445" w:rsidRPr="00E743DD" w:rsidRDefault="00913445" w:rsidP="00913445">
            <w:pPr>
              <w:jc w:val="center"/>
            </w:pPr>
            <w:r>
              <w:t>355,5</w:t>
            </w:r>
          </w:p>
        </w:tc>
        <w:tc>
          <w:tcPr>
            <w:tcW w:w="393" w:type="pct"/>
            <w:shd w:val="clear" w:color="auto" w:fill="auto"/>
          </w:tcPr>
          <w:p w:rsidR="00913445" w:rsidRPr="00E743DD" w:rsidRDefault="00913445" w:rsidP="00913445">
            <w:pPr>
              <w:jc w:val="center"/>
            </w:pPr>
            <w:r>
              <w:t>151,2</w:t>
            </w:r>
          </w:p>
        </w:tc>
        <w:tc>
          <w:tcPr>
            <w:tcW w:w="479" w:type="pct"/>
            <w:shd w:val="clear" w:color="auto" w:fill="auto"/>
            <w:vAlign w:val="center"/>
          </w:tcPr>
          <w:p w:rsidR="00913445" w:rsidRPr="00E743DD" w:rsidRDefault="00913445" w:rsidP="00913445">
            <w:pPr>
              <w:jc w:val="center"/>
            </w:pPr>
            <w:r>
              <w:t>25,256436</w:t>
            </w:r>
          </w:p>
        </w:tc>
        <w:tc>
          <w:tcPr>
            <w:tcW w:w="479" w:type="pct"/>
            <w:shd w:val="clear" w:color="auto" w:fill="auto"/>
            <w:vAlign w:val="center"/>
          </w:tcPr>
          <w:p w:rsidR="00913445" w:rsidRPr="00E743DD" w:rsidRDefault="00913445" w:rsidP="00913445">
            <w:pPr>
              <w:jc w:val="center"/>
            </w:pPr>
            <w:r>
              <w:t>1244,9</w:t>
            </w:r>
          </w:p>
        </w:tc>
      </w:tr>
      <w:tr w:rsidR="00913445" w:rsidRPr="00E743DD" w:rsidTr="00913445">
        <w:tc>
          <w:tcPr>
            <w:tcW w:w="617" w:type="pct"/>
            <w:shd w:val="clear" w:color="auto" w:fill="auto"/>
          </w:tcPr>
          <w:p w:rsidR="00913445" w:rsidRPr="00E743DD" w:rsidRDefault="00913445" w:rsidP="00913445">
            <w:r w:rsidRPr="00E743DD">
              <w:t xml:space="preserve">Токаревская </w:t>
            </w:r>
          </w:p>
        </w:tc>
        <w:tc>
          <w:tcPr>
            <w:tcW w:w="391" w:type="pct"/>
            <w:shd w:val="clear" w:color="auto" w:fill="auto"/>
            <w:vAlign w:val="center"/>
          </w:tcPr>
          <w:p w:rsidR="00913445" w:rsidRPr="00E743DD" w:rsidRDefault="00913445" w:rsidP="00913445">
            <w:pPr>
              <w:jc w:val="center"/>
            </w:pPr>
            <w:r>
              <w:t>1791,6</w:t>
            </w:r>
          </w:p>
        </w:tc>
        <w:tc>
          <w:tcPr>
            <w:tcW w:w="390" w:type="pct"/>
            <w:shd w:val="clear" w:color="auto" w:fill="auto"/>
            <w:vAlign w:val="center"/>
          </w:tcPr>
          <w:p w:rsidR="00913445" w:rsidRPr="00E743DD" w:rsidRDefault="00913445" w:rsidP="00913445">
            <w:pPr>
              <w:jc w:val="center"/>
            </w:pPr>
            <w:r>
              <w:t>17,8</w:t>
            </w:r>
          </w:p>
        </w:tc>
        <w:tc>
          <w:tcPr>
            <w:tcW w:w="490" w:type="pct"/>
            <w:shd w:val="clear" w:color="auto" w:fill="auto"/>
            <w:vAlign w:val="center"/>
          </w:tcPr>
          <w:p w:rsidR="00913445" w:rsidRPr="00E743DD" w:rsidRDefault="00913445" w:rsidP="00913445">
            <w:pPr>
              <w:jc w:val="center"/>
            </w:pPr>
            <w:r>
              <w:t>28,8</w:t>
            </w:r>
          </w:p>
        </w:tc>
        <w:tc>
          <w:tcPr>
            <w:tcW w:w="282" w:type="pct"/>
            <w:shd w:val="clear" w:color="auto" w:fill="auto"/>
            <w:vAlign w:val="center"/>
          </w:tcPr>
          <w:p w:rsidR="00913445" w:rsidRPr="00E743DD" w:rsidRDefault="00913445" w:rsidP="00913445">
            <w:pPr>
              <w:jc w:val="center"/>
            </w:pPr>
            <w:r>
              <w:t>118,1</w:t>
            </w:r>
          </w:p>
        </w:tc>
        <w:tc>
          <w:tcPr>
            <w:tcW w:w="490" w:type="pct"/>
            <w:shd w:val="clear" w:color="auto" w:fill="auto"/>
            <w:vAlign w:val="center"/>
          </w:tcPr>
          <w:p w:rsidR="00913445" w:rsidRPr="00E743DD" w:rsidRDefault="00913445" w:rsidP="00913445">
            <w:pPr>
              <w:jc w:val="center"/>
            </w:pPr>
            <w:r>
              <w:t>136,5</w:t>
            </w:r>
          </w:p>
        </w:tc>
        <w:tc>
          <w:tcPr>
            <w:tcW w:w="417" w:type="pct"/>
            <w:shd w:val="clear" w:color="auto" w:fill="auto"/>
            <w:vAlign w:val="center"/>
          </w:tcPr>
          <w:p w:rsidR="00913445" w:rsidRPr="00E743DD" w:rsidRDefault="00913445" w:rsidP="00913445">
            <w:pPr>
              <w:jc w:val="center"/>
            </w:pPr>
            <w:r>
              <w:t>418,6</w:t>
            </w:r>
          </w:p>
        </w:tc>
        <w:tc>
          <w:tcPr>
            <w:tcW w:w="573" w:type="pct"/>
            <w:shd w:val="clear" w:color="auto" w:fill="auto"/>
          </w:tcPr>
          <w:p w:rsidR="00913445" w:rsidRPr="00E743DD" w:rsidRDefault="00913445" w:rsidP="00913445">
            <w:pPr>
              <w:jc w:val="center"/>
            </w:pPr>
            <w:r>
              <w:t>717,4</w:t>
            </w:r>
          </w:p>
        </w:tc>
        <w:tc>
          <w:tcPr>
            <w:tcW w:w="393" w:type="pct"/>
            <w:shd w:val="clear" w:color="auto" w:fill="auto"/>
          </w:tcPr>
          <w:p w:rsidR="00913445" w:rsidRPr="00E743DD" w:rsidRDefault="00913445" w:rsidP="00913445">
            <w:pPr>
              <w:jc w:val="center"/>
            </w:pPr>
            <w:r>
              <w:t>89</w:t>
            </w:r>
          </w:p>
        </w:tc>
        <w:tc>
          <w:tcPr>
            <w:tcW w:w="479" w:type="pct"/>
            <w:shd w:val="clear" w:color="auto" w:fill="auto"/>
            <w:vAlign w:val="center"/>
          </w:tcPr>
          <w:p w:rsidR="00913445" w:rsidRPr="00E743DD" w:rsidRDefault="00913445" w:rsidP="00913445">
            <w:pPr>
              <w:jc w:val="center"/>
            </w:pPr>
            <w:r>
              <w:t>25,256436</w:t>
            </w:r>
          </w:p>
        </w:tc>
        <w:tc>
          <w:tcPr>
            <w:tcW w:w="479" w:type="pct"/>
            <w:shd w:val="clear" w:color="auto" w:fill="auto"/>
            <w:vAlign w:val="center"/>
          </w:tcPr>
          <w:p w:rsidR="00913445" w:rsidRPr="00E743DD" w:rsidRDefault="00913445" w:rsidP="00913445">
            <w:pPr>
              <w:jc w:val="center"/>
            </w:pPr>
            <w:r>
              <w:t>871,1</w:t>
            </w:r>
          </w:p>
        </w:tc>
      </w:tr>
      <w:tr w:rsidR="00913445" w:rsidRPr="00E743DD" w:rsidTr="00913445">
        <w:tc>
          <w:tcPr>
            <w:tcW w:w="617" w:type="pct"/>
            <w:shd w:val="clear" w:color="auto" w:fill="auto"/>
          </w:tcPr>
          <w:p w:rsidR="00913445" w:rsidRPr="00E743DD" w:rsidRDefault="00913445" w:rsidP="00913445">
            <w:r w:rsidRPr="00E743DD">
              <w:t>Всего</w:t>
            </w:r>
          </w:p>
        </w:tc>
        <w:tc>
          <w:tcPr>
            <w:tcW w:w="391" w:type="pct"/>
            <w:shd w:val="clear" w:color="auto" w:fill="auto"/>
            <w:vAlign w:val="center"/>
          </w:tcPr>
          <w:p w:rsidR="00913445" w:rsidRPr="00E743DD" w:rsidRDefault="00913445" w:rsidP="00913445">
            <w:pPr>
              <w:jc w:val="center"/>
            </w:pPr>
            <w:fldSimple w:instr=" =SUM(ABOVE) ">
              <w:r>
                <w:rPr>
                  <w:noProof/>
                </w:rPr>
                <w:t>27649,3</w:t>
              </w:r>
            </w:fldSimple>
          </w:p>
        </w:tc>
        <w:tc>
          <w:tcPr>
            <w:tcW w:w="390" w:type="pct"/>
            <w:shd w:val="clear" w:color="auto" w:fill="auto"/>
            <w:vAlign w:val="center"/>
          </w:tcPr>
          <w:p w:rsidR="00913445" w:rsidRPr="00E743DD" w:rsidRDefault="00913445" w:rsidP="00913445">
            <w:pPr>
              <w:jc w:val="center"/>
            </w:pPr>
            <w:fldSimple w:instr=" =SUM(ABOVE) ">
              <w:r>
                <w:rPr>
                  <w:noProof/>
                </w:rPr>
                <w:t>453,6</w:t>
              </w:r>
            </w:fldSimple>
          </w:p>
        </w:tc>
        <w:tc>
          <w:tcPr>
            <w:tcW w:w="490" w:type="pct"/>
            <w:shd w:val="clear" w:color="auto" w:fill="auto"/>
            <w:vAlign w:val="center"/>
          </w:tcPr>
          <w:p w:rsidR="00913445" w:rsidRPr="00E743DD" w:rsidRDefault="00913445" w:rsidP="00913445">
            <w:pPr>
              <w:jc w:val="center"/>
            </w:pPr>
            <w:fldSimple w:instr=" =SUM(ABOVE) ">
              <w:r>
                <w:rPr>
                  <w:noProof/>
                </w:rPr>
                <w:t>233,8</w:t>
              </w:r>
            </w:fldSimple>
          </w:p>
        </w:tc>
        <w:tc>
          <w:tcPr>
            <w:tcW w:w="282" w:type="pct"/>
            <w:shd w:val="clear" w:color="auto" w:fill="auto"/>
            <w:vAlign w:val="center"/>
          </w:tcPr>
          <w:p w:rsidR="00913445" w:rsidRPr="00E743DD" w:rsidRDefault="00913445" w:rsidP="00913445">
            <w:pPr>
              <w:jc w:val="center"/>
            </w:pPr>
            <w:fldSimple w:instr=" =SUM(ABOVE) ">
              <w:r>
                <w:rPr>
                  <w:noProof/>
                </w:rPr>
                <w:t>2004,8</w:t>
              </w:r>
            </w:fldSimple>
          </w:p>
        </w:tc>
        <w:tc>
          <w:tcPr>
            <w:tcW w:w="490" w:type="pct"/>
            <w:shd w:val="clear" w:color="auto" w:fill="auto"/>
            <w:vAlign w:val="center"/>
          </w:tcPr>
          <w:p w:rsidR="00913445" w:rsidRPr="00E743DD" w:rsidRDefault="00913445" w:rsidP="00913445">
            <w:pPr>
              <w:jc w:val="center"/>
            </w:pPr>
            <w:fldSimple w:instr=" =SUM(ABOVE) ">
              <w:r>
                <w:rPr>
                  <w:noProof/>
                </w:rPr>
                <w:t>765,6</w:t>
              </w:r>
            </w:fldSimple>
          </w:p>
        </w:tc>
        <w:tc>
          <w:tcPr>
            <w:tcW w:w="417" w:type="pct"/>
            <w:shd w:val="clear" w:color="auto" w:fill="auto"/>
            <w:vAlign w:val="center"/>
          </w:tcPr>
          <w:p w:rsidR="00913445" w:rsidRPr="00E743DD" w:rsidRDefault="00913445" w:rsidP="00913445">
            <w:pPr>
              <w:jc w:val="center"/>
            </w:pPr>
            <w:fldSimple w:instr=" =SUM(ABOVE) ">
              <w:r>
                <w:rPr>
                  <w:noProof/>
                </w:rPr>
                <w:t>6221,6</w:t>
              </w:r>
            </w:fldSimple>
          </w:p>
        </w:tc>
        <w:tc>
          <w:tcPr>
            <w:tcW w:w="573" w:type="pct"/>
            <w:shd w:val="clear" w:color="auto" w:fill="auto"/>
            <w:vAlign w:val="center"/>
          </w:tcPr>
          <w:p w:rsidR="00913445" w:rsidRPr="00E743DD" w:rsidRDefault="00913445" w:rsidP="00913445">
            <w:pPr>
              <w:jc w:val="center"/>
            </w:pPr>
            <w:fldSimple w:instr=" =SUM(ABOVE) ">
              <w:r>
                <w:rPr>
                  <w:noProof/>
                </w:rPr>
                <w:t>5594,2</w:t>
              </w:r>
            </w:fldSimple>
          </w:p>
        </w:tc>
        <w:tc>
          <w:tcPr>
            <w:tcW w:w="393" w:type="pct"/>
            <w:shd w:val="clear" w:color="auto" w:fill="auto"/>
            <w:vAlign w:val="center"/>
          </w:tcPr>
          <w:p w:rsidR="00913445" w:rsidRPr="00E743DD" w:rsidRDefault="00913445" w:rsidP="00913445">
            <w:pPr>
              <w:jc w:val="center"/>
            </w:pPr>
            <w:fldSimple w:instr=" =SUM(ABOVE) ">
              <w:r>
                <w:rPr>
                  <w:noProof/>
                </w:rPr>
                <w:t>1379</w:t>
              </w:r>
            </w:fldSimple>
          </w:p>
        </w:tc>
        <w:tc>
          <w:tcPr>
            <w:tcW w:w="479" w:type="pct"/>
            <w:shd w:val="clear" w:color="auto" w:fill="auto"/>
            <w:vAlign w:val="center"/>
          </w:tcPr>
          <w:p w:rsidR="00913445" w:rsidRPr="00E743DD" w:rsidRDefault="00913445" w:rsidP="00913445">
            <w:pPr>
              <w:jc w:val="center"/>
            </w:pPr>
            <w:r>
              <w:t>25,256436</w:t>
            </w:r>
          </w:p>
        </w:tc>
        <w:tc>
          <w:tcPr>
            <w:tcW w:w="479" w:type="pct"/>
            <w:shd w:val="clear" w:color="auto" w:fill="auto"/>
            <w:vAlign w:val="center"/>
          </w:tcPr>
          <w:p w:rsidR="00913445" w:rsidRPr="00E743DD" w:rsidRDefault="00913445" w:rsidP="00913445">
            <w:pPr>
              <w:jc w:val="center"/>
            </w:pPr>
            <w:fldSimple w:instr=" =SUM(ABOVE) ">
              <w:r>
                <w:rPr>
                  <w:noProof/>
                </w:rPr>
                <w:t>11632,1</w:t>
              </w:r>
            </w:fldSimple>
          </w:p>
        </w:tc>
      </w:tr>
    </w:tbl>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Pr="003E27B2" w:rsidRDefault="00913445" w:rsidP="00913445">
      <w:pPr>
        <w:ind w:left="7938"/>
        <w:jc w:val="both"/>
        <w:rPr>
          <w:sz w:val="28"/>
          <w:szCs w:val="28"/>
        </w:rPr>
      </w:pPr>
      <w:r w:rsidRPr="003E27B2">
        <w:lastRenderedPageBreak/>
        <w:t xml:space="preserve">Приложение </w:t>
      </w:r>
      <w:r>
        <w:t>27</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6</w:t>
      </w:r>
      <w:r w:rsidRPr="003E27B2">
        <w:t xml:space="preserve"> г</w:t>
      </w:r>
    </w:p>
    <w:p w:rsidR="00913445" w:rsidRDefault="00913445" w:rsidP="00913445">
      <w:pPr>
        <w:rPr>
          <w:sz w:val="28"/>
          <w:szCs w:val="28"/>
        </w:rPr>
      </w:pPr>
    </w:p>
    <w:p w:rsidR="00913445" w:rsidRDefault="00913445" w:rsidP="00913445">
      <w:pPr>
        <w:jc w:val="center"/>
        <w:rPr>
          <w:sz w:val="28"/>
        </w:rPr>
      </w:pPr>
      <w:r>
        <w:rPr>
          <w:spacing w:val="3"/>
          <w:sz w:val="28"/>
        </w:rPr>
        <w:t>РАСЧЕТНЫЙ</w:t>
      </w:r>
      <w:r>
        <w:rPr>
          <w:spacing w:val="3"/>
          <w:sz w:val="28"/>
        </w:rPr>
        <w:br/>
        <w:t>объём средств</w:t>
      </w:r>
      <w:r w:rsidRPr="00267932">
        <w:rPr>
          <w:spacing w:val="3"/>
          <w:sz w:val="28"/>
        </w:rPr>
        <w:t xml:space="preserve"> </w:t>
      </w:r>
      <w:r w:rsidRPr="00267932">
        <w:rPr>
          <w:sz w:val="28"/>
        </w:rPr>
        <w:t xml:space="preserve">на </w:t>
      </w:r>
      <w:r>
        <w:rPr>
          <w:sz w:val="28"/>
        </w:rPr>
        <w:t>оплату труда в общеобразовательных организациях Новичихинского района на 2016 год</w:t>
      </w:r>
    </w:p>
    <w:p w:rsidR="00913445" w:rsidRDefault="00913445" w:rsidP="00913445">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5"/>
        <w:gridCol w:w="1205"/>
        <w:gridCol w:w="1201"/>
        <w:gridCol w:w="1511"/>
        <w:gridCol w:w="861"/>
        <w:gridCol w:w="1511"/>
        <w:gridCol w:w="1280"/>
        <w:gridCol w:w="1768"/>
        <w:gridCol w:w="1207"/>
        <w:gridCol w:w="1266"/>
        <w:gridCol w:w="1071"/>
      </w:tblGrid>
      <w:tr w:rsidR="00913445" w:rsidRPr="00E743DD" w:rsidTr="00913445">
        <w:trPr>
          <w:trHeight w:val="2146"/>
        </w:trPr>
        <w:tc>
          <w:tcPr>
            <w:tcW w:w="644" w:type="pct"/>
            <w:shd w:val="clear" w:color="auto" w:fill="auto"/>
          </w:tcPr>
          <w:p w:rsidR="00913445" w:rsidRPr="00E743DD" w:rsidRDefault="00913445" w:rsidP="00913445">
            <w:pPr>
              <w:jc w:val="center"/>
              <w:rPr>
                <w:sz w:val="20"/>
                <w:szCs w:val="20"/>
              </w:rPr>
            </w:pPr>
            <w:r w:rsidRPr="00E743DD">
              <w:rPr>
                <w:sz w:val="20"/>
                <w:szCs w:val="20"/>
              </w:rPr>
              <w:t>Общеобразовательная организация</w:t>
            </w:r>
          </w:p>
        </w:tc>
        <w:tc>
          <w:tcPr>
            <w:tcW w:w="407" w:type="pct"/>
            <w:shd w:val="clear" w:color="auto" w:fill="auto"/>
          </w:tcPr>
          <w:p w:rsidR="00913445" w:rsidRPr="00E743DD" w:rsidRDefault="00913445" w:rsidP="00913445">
            <w:pPr>
              <w:jc w:val="center"/>
              <w:rPr>
                <w:sz w:val="20"/>
                <w:szCs w:val="20"/>
              </w:rPr>
            </w:pPr>
            <w:r w:rsidRPr="00E743DD">
              <w:rPr>
                <w:sz w:val="20"/>
                <w:szCs w:val="20"/>
              </w:rPr>
              <w:t>Расходы по оплате труда на первый-третий уровни образования, тыс. руб.</w:t>
            </w:r>
          </w:p>
        </w:tc>
        <w:tc>
          <w:tcPr>
            <w:tcW w:w="406" w:type="pct"/>
            <w:shd w:val="clear" w:color="auto" w:fill="auto"/>
          </w:tcPr>
          <w:p w:rsidR="00913445" w:rsidRPr="00E743DD" w:rsidRDefault="00913445" w:rsidP="00913445">
            <w:pPr>
              <w:jc w:val="center"/>
              <w:rPr>
                <w:sz w:val="20"/>
                <w:szCs w:val="20"/>
              </w:rPr>
            </w:pPr>
            <w:r w:rsidRPr="00E743DD">
              <w:rPr>
                <w:sz w:val="20"/>
                <w:szCs w:val="20"/>
              </w:rPr>
              <w:t>Расходы на оплату труда на дошкольное образование, тыс. руб.</w:t>
            </w:r>
          </w:p>
        </w:tc>
        <w:tc>
          <w:tcPr>
            <w:tcW w:w="511" w:type="pct"/>
            <w:shd w:val="clear" w:color="auto" w:fill="auto"/>
          </w:tcPr>
          <w:p w:rsidR="00913445" w:rsidRPr="00E743DD" w:rsidRDefault="00913445" w:rsidP="00913445">
            <w:pPr>
              <w:jc w:val="center"/>
              <w:rPr>
                <w:sz w:val="20"/>
                <w:szCs w:val="20"/>
              </w:rPr>
            </w:pPr>
            <w:r w:rsidRPr="00E743DD">
              <w:rPr>
                <w:sz w:val="20"/>
                <w:szCs w:val="20"/>
              </w:rPr>
              <w:t>Дополнительные расходы на оплату труда на детей-инвалидов, тыс. руб.</w:t>
            </w:r>
          </w:p>
        </w:tc>
        <w:tc>
          <w:tcPr>
            <w:tcW w:w="291" w:type="pct"/>
            <w:shd w:val="clear" w:color="auto" w:fill="auto"/>
          </w:tcPr>
          <w:p w:rsidR="00913445" w:rsidRPr="00E743DD" w:rsidRDefault="00913445" w:rsidP="00913445">
            <w:pPr>
              <w:jc w:val="center"/>
              <w:rPr>
                <w:sz w:val="20"/>
                <w:szCs w:val="20"/>
              </w:rPr>
            </w:pPr>
            <w:r w:rsidRPr="00E743DD">
              <w:rPr>
                <w:sz w:val="20"/>
                <w:szCs w:val="20"/>
              </w:rPr>
              <w:t>Расходы на оплату труда на ФГОС НОО, тыс. руб.</w:t>
            </w:r>
          </w:p>
        </w:tc>
        <w:tc>
          <w:tcPr>
            <w:tcW w:w="511" w:type="pct"/>
            <w:shd w:val="clear" w:color="auto" w:fill="auto"/>
          </w:tcPr>
          <w:p w:rsidR="00913445" w:rsidRPr="00E743DD" w:rsidRDefault="00913445" w:rsidP="00913445">
            <w:pPr>
              <w:jc w:val="center"/>
              <w:rPr>
                <w:sz w:val="20"/>
                <w:szCs w:val="20"/>
              </w:rPr>
            </w:pPr>
            <w:r w:rsidRPr="00E743DD">
              <w:rPr>
                <w:sz w:val="20"/>
                <w:szCs w:val="20"/>
              </w:rPr>
              <w:t>Дополнительные расходы на обучение на дому на первом-третьем уровнях образования, тыс. руб.</w:t>
            </w:r>
          </w:p>
        </w:tc>
        <w:tc>
          <w:tcPr>
            <w:tcW w:w="433" w:type="pct"/>
            <w:shd w:val="clear" w:color="auto" w:fill="auto"/>
          </w:tcPr>
          <w:p w:rsidR="00913445" w:rsidRPr="00E743DD" w:rsidRDefault="00913445" w:rsidP="00913445">
            <w:pPr>
              <w:jc w:val="center"/>
              <w:rPr>
                <w:sz w:val="20"/>
                <w:szCs w:val="20"/>
              </w:rPr>
            </w:pPr>
            <w:r w:rsidRPr="00E743DD">
              <w:rPr>
                <w:sz w:val="20"/>
                <w:szCs w:val="20"/>
              </w:rPr>
              <w:t>Расходы на районный коэффициент, тыс. руб.</w:t>
            </w:r>
          </w:p>
        </w:tc>
        <w:tc>
          <w:tcPr>
            <w:tcW w:w="598" w:type="pct"/>
            <w:shd w:val="clear" w:color="auto" w:fill="auto"/>
          </w:tcPr>
          <w:p w:rsidR="00913445" w:rsidRPr="00E743DD" w:rsidRDefault="00913445" w:rsidP="00913445">
            <w:pPr>
              <w:jc w:val="center"/>
              <w:rPr>
                <w:sz w:val="20"/>
                <w:szCs w:val="20"/>
              </w:rPr>
            </w:pPr>
            <w:r w:rsidRPr="00E743DD">
              <w:rPr>
                <w:sz w:val="20"/>
                <w:szCs w:val="20"/>
              </w:rPr>
              <w:t>Расходы на малокомплектность, тыс. руб.</w:t>
            </w:r>
          </w:p>
        </w:tc>
        <w:tc>
          <w:tcPr>
            <w:tcW w:w="408" w:type="pct"/>
            <w:shd w:val="clear" w:color="auto" w:fill="auto"/>
          </w:tcPr>
          <w:p w:rsidR="00913445" w:rsidRPr="00E743DD" w:rsidRDefault="00913445" w:rsidP="00913445">
            <w:pPr>
              <w:jc w:val="center"/>
              <w:rPr>
                <w:sz w:val="20"/>
                <w:szCs w:val="20"/>
              </w:rPr>
            </w:pPr>
            <w:r w:rsidRPr="00E743DD">
              <w:rPr>
                <w:sz w:val="20"/>
                <w:szCs w:val="20"/>
              </w:rPr>
              <w:t>Расходы на классное руководство, тыс. руб.</w:t>
            </w:r>
          </w:p>
        </w:tc>
        <w:tc>
          <w:tcPr>
            <w:tcW w:w="428" w:type="pct"/>
            <w:shd w:val="clear" w:color="auto" w:fill="auto"/>
          </w:tcPr>
          <w:p w:rsidR="00913445" w:rsidRPr="00E743DD" w:rsidRDefault="00913445" w:rsidP="00913445">
            <w:pPr>
              <w:jc w:val="center"/>
              <w:rPr>
                <w:sz w:val="20"/>
                <w:szCs w:val="20"/>
              </w:rPr>
            </w:pPr>
            <w:r w:rsidRPr="00E743DD">
              <w:rPr>
                <w:sz w:val="20"/>
                <w:szCs w:val="20"/>
              </w:rPr>
              <w:t>Расходы ОО на стимулирующие выплаты, тыс. руб.</w:t>
            </w:r>
          </w:p>
        </w:tc>
        <w:tc>
          <w:tcPr>
            <w:tcW w:w="362" w:type="pct"/>
            <w:shd w:val="clear" w:color="auto" w:fill="auto"/>
          </w:tcPr>
          <w:p w:rsidR="00913445" w:rsidRPr="00E743DD" w:rsidRDefault="00913445" w:rsidP="00913445">
            <w:pPr>
              <w:jc w:val="center"/>
              <w:rPr>
                <w:sz w:val="20"/>
                <w:szCs w:val="20"/>
              </w:rPr>
            </w:pPr>
            <w:r w:rsidRPr="00E743DD">
              <w:rPr>
                <w:sz w:val="20"/>
                <w:szCs w:val="20"/>
              </w:rPr>
              <w:t>Расходы ОО на оплату труда, тыс. руб.</w:t>
            </w:r>
          </w:p>
        </w:tc>
      </w:tr>
      <w:tr w:rsidR="00913445" w:rsidRPr="00E743DD" w:rsidTr="00913445">
        <w:tc>
          <w:tcPr>
            <w:tcW w:w="644" w:type="pct"/>
            <w:shd w:val="clear" w:color="auto" w:fill="auto"/>
          </w:tcPr>
          <w:p w:rsidR="00913445" w:rsidRPr="00E743DD" w:rsidRDefault="00913445" w:rsidP="00913445">
            <w:pPr>
              <w:jc w:val="center"/>
              <w:rPr>
                <w:sz w:val="18"/>
                <w:szCs w:val="18"/>
              </w:rPr>
            </w:pPr>
            <w:r w:rsidRPr="00E743DD">
              <w:rPr>
                <w:sz w:val="18"/>
                <w:szCs w:val="18"/>
              </w:rPr>
              <w:t>1</w:t>
            </w:r>
          </w:p>
        </w:tc>
        <w:tc>
          <w:tcPr>
            <w:tcW w:w="407" w:type="pct"/>
            <w:shd w:val="clear" w:color="auto" w:fill="auto"/>
          </w:tcPr>
          <w:p w:rsidR="00913445" w:rsidRPr="00E743DD" w:rsidRDefault="00913445" w:rsidP="00913445">
            <w:pPr>
              <w:jc w:val="center"/>
              <w:rPr>
                <w:sz w:val="18"/>
                <w:szCs w:val="18"/>
              </w:rPr>
            </w:pPr>
          </w:p>
        </w:tc>
        <w:tc>
          <w:tcPr>
            <w:tcW w:w="406" w:type="pct"/>
            <w:shd w:val="clear" w:color="auto" w:fill="auto"/>
          </w:tcPr>
          <w:p w:rsidR="00913445" w:rsidRPr="00E743DD" w:rsidRDefault="00913445" w:rsidP="00913445">
            <w:pPr>
              <w:jc w:val="center"/>
              <w:rPr>
                <w:sz w:val="18"/>
                <w:szCs w:val="18"/>
              </w:rPr>
            </w:pPr>
          </w:p>
        </w:tc>
        <w:tc>
          <w:tcPr>
            <w:tcW w:w="511" w:type="pct"/>
            <w:shd w:val="clear" w:color="auto" w:fill="auto"/>
          </w:tcPr>
          <w:p w:rsidR="00913445" w:rsidRPr="00E743DD" w:rsidRDefault="00913445" w:rsidP="00913445">
            <w:pPr>
              <w:jc w:val="center"/>
              <w:rPr>
                <w:sz w:val="18"/>
                <w:szCs w:val="18"/>
              </w:rPr>
            </w:pPr>
          </w:p>
        </w:tc>
        <w:tc>
          <w:tcPr>
            <w:tcW w:w="291" w:type="pct"/>
            <w:shd w:val="clear" w:color="auto" w:fill="auto"/>
          </w:tcPr>
          <w:p w:rsidR="00913445" w:rsidRPr="00E743DD" w:rsidRDefault="00913445" w:rsidP="00913445">
            <w:pPr>
              <w:jc w:val="center"/>
              <w:rPr>
                <w:sz w:val="18"/>
                <w:szCs w:val="18"/>
              </w:rPr>
            </w:pPr>
          </w:p>
        </w:tc>
        <w:tc>
          <w:tcPr>
            <w:tcW w:w="511" w:type="pct"/>
            <w:shd w:val="clear" w:color="auto" w:fill="auto"/>
          </w:tcPr>
          <w:p w:rsidR="00913445" w:rsidRPr="00E743DD" w:rsidRDefault="00913445" w:rsidP="00913445">
            <w:pPr>
              <w:jc w:val="center"/>
              <w:rPr>
                <w:sz w:val="18"/>
                <w:szCs w:val="18"/>
              </w:rPr>
            </w:pPr>
          </w:p>
        </w:tc>
        <w:tc>
          <w:tcPr>
            <w:tcW w:w="433" w:type="pct"/>
            <w:shd w:val="clear" w:color="auto" w:fill="auto"/>
          </w:tcPr>
          <w:p w:rsidR="00913445" w:rsidRPr="00E743DD" w:rsidRDefault="00913445" w:rsidP="00913445">
            <w:pPr>
              <w:jc w:val="center"/>
              <w:rPr>
                <w:sz w:val="18"/>
                <w:szCs w:val="18"/>
              </w:rPr>
            </w:pPr>
          </w:p>
        </w:tc>
        <w:tc>
          <w:tcPr>
            <w:tcW w:w="598" w:type="pct"/>
            <w:shd w:val="clear" w:color="auto" w:fill="auto"/>
          </w:tcPr>
          <w:p w:rsidR="00913445" w:rsidRPr="00E743DD" w:rsidRDefault="00913445" w:rsidP="00913445">
            <w:pPr>
              <w:jc w:val="center"/>
              <w:rPr>
                <w:sz w:val="18"/>
                <w:szCs w:val="18"/>
              </w:rPr>
            </w:pPr>
          </w:p>
        </w:tc>
        <w:tc>
          <w:tcPr>
            <w:tcW w:w="408" w:type="pct"/>
            <w:shd w:val="clear" w:color="auto" w:fill="auto"/>
          </w:tcPr>
          <w:p w:rsidR="00913445" w:rsidRPr="00E743DD" w:rsidRDefault="00913445" w:rsidP="00913445">
            <w:pPr>
              <w:jc w:val="center"/>
              <w:rPr>
                <w:sz w:val="18"/>
                <w:szCs w:val="18"/>
              </w:rPr>
            </w:pPr>
          </w:p>
        </w:tc>
        <w:tc>
          <w:tcPr>
            <w:tcW w:w="428" w:type="pct"/>
            <w:shd w:val="clear" w:color="auto" w:fill="auto"/>
          </w:tcPr>
          <w:p w:rsidR="00913445" w:rsidRPr="00E743DD" w:rsidRDefault="00913445" w:rsidP="00913445">
            <w:pPr>
              <w:jc w:val="center"/>
              <w:rPr>
                <w:sz w:val="16"/>
                <w:szCs w:val="16"/>
              </w:rPr>
            </w:pPr>
          </w:p>
        </w:tc>
        <w:tc>
          <w:tcPr>
            <w:tcW w:w="362" w:type="pct"/>
            <w:shd w:val="clear" w:color="auto" w:fill="auto"/>
          </w:tcPr>
          <w:p w:rsidR="00913445" w:rsidRPr="00E743DD" w:rsidRDefault="00913445" w:rsidP="00913445">
            <w:pPr>
              <w:jc w:val="center"/>
              <w:rPr>
                <w:sz w:val="16"/>
                <w:szCs w:val="16"/>
              </w:rPr>
            </w:pPr>
          </w:p>
        </w:tc>
      </w:tr>
      <w:tr w:rsidR="00913445" w:rsidRPr="00E743DD" w:rsidTr="00913445">
        <w:tc>
          <w:tcPr>
            <w:tcW w:w="644" w:type="pct"/>
            <w:shd w:val="clear" w:color="auto" w:fill="auto"/>
          </w:tcPr>
          <w:p w:rsidR="00913445" w:rsidRPr="00E743DD" w:rsidRDefault="00913445" w:rsidP="00913445">
            <w:r w:rsidRPr="00E743DD">
              <w:t xml:space="preserve">Долговская </w:t>
            </w:r>
          </w:p>
        </w:tc>
        <w:tc>
          <w:tcPr>
            <w:tcW w:w="407" w:type="pct"/>
            <w:shd w:val="clear" w:color="auto" w:fill="auto"/>
            <w:vAlign w:val="center"/>
          </w:tcPr>
          <w:p w:rsidR="00913445" w:rsidRPr="00E743DD" w:rsidRDefault="00913445" w:rsidP="00913445">
            <w:pPr>
              <w:jc w:val="center"/>
            </w:pPr>
            <w:r>
              <w:t>1627,5</w:t>
            </w:r>
          </w:p>
        </w:tc>
        <w:tc>
          <w:tcPr>
            <w:tcW w:w="406" w:type="pct"/>
            <w:shd w:val="clear" w:color="auto" w:fill="auto"/>
            <w:vAlign w:val="center"/>
          </w:tcPr>
          <w:p w:rsidR="00913445" w:rsidRPr="00E743DD" w:rsidRDefault="00913445" w:rsidP="00913445">
            <w:pPr>
              <w:jc w:val="center"/>
            </w:pPr>
            <w:r>
              <w:t>71,1</w:t>
            </w:r>
          </w:p>
        </w:tc>
        <w:tc>
          <w:tcPr>
            <w:tcW w:w="511" w:type="pct"/>
            <w:shd w:val="clear" w:color="auto" w:fill="auto"/>
            <w:vAlign w:val="center"/>
          </w:tcPr>
          <w:p w:rsidR="00913445" w:rsidRPr="00E743DD" w:rsidRDefault="00913445" w:rsidP="00913445">
            <w:pPr>
              <w:jc w:val="center"/>
            </w:pPr>
            <w:r>
              <w:t>0</w:t>
            </w:r>
          </w:p>
        </w:tc>
        <w:tc>
          <w:tcPr>
            <w:tcW w:w="291" w:type="pct"/>
            <w:shd w:val="clear" w:color="auto" w:fill="auto"/>
            <w:vAlign w:val="center"/>
          </w:tcPr>
          <w:p w:rsidR="00913445" w:rsidRPr="00E743DD" w:rsidRDefault="00913445" w:rsidP="00913445">
            <w:pPr>
              <w:jc w:val="center"/>
            </w:pPr>
            <w:r>
              <w:t>96,7</w:t>
            </w:r>
          </w:p>
        </w:tc>
        <w:tc>
          <w:tcPr>
            <w:tcW w:w="511" w:type="pct"/>
            <w:shd w:val="clear" w:color="auto" w:fill="auto"/>
            <w:vAlign w:val="center"/>
          </w:tcPr>
          <w:p w:rsidR="00913445" w:rsidRPr="00E743DD" w:rsidRDefault="00913445" w:rsidP="00913445">
            <w:pPr>
              <w:jc w:val="center"/>
            </w:pPr>
            <w:r>
              <w:t>0</w:t>
            </w:r>
          </w:p>
        </w:tc>
        <w:tc>
          <w:tcPr>
            <w:tcW w:w="433" w:type="pct"/>
            <w:shd w:val="clear" w:color="auto" w:fill="auto"/>
            <w:vAlign w:val="center"/>
          </w:tcPr>
          <w:p w:rsidR="00913445" w:rsidRPr="00E743DD" w:rsidRDefault="00913445" w:rsidP="00913445">
            <w:pPr>
              <w:jc w:val="center"/>
            </w:pPr>
            <w:r>
              <w:t>359,1</w:t>
            </w:r>
          </w:p>
        </w:tc>
        <w:tc>
          <w:tcPr>
            <w:tcW w:w="598" w:type="pct"/>
            <w:shd w:val="clear" w:color="auto" w:fill="auto"/>
          </w:tcPr>
          <w:p w:rsidR="00913445" w:rsidRPr="00E743DD" w:rsidRDefault="00913445" w:rsidP="00913445">
            <w:pPr>
              <w:jc w:val="center"/>
            </w:pPr>
            <w:r>
              <w:t>773,4</w:t>
            </w:r>
          </w:p>
        </w:tc>
        <w:tc>
          <w:tcPr>
            <w:tcW w:w="408" w:type="pct"/>
            <w:shd w:val="clear" w:color="auto" w:fill="auto"/>
          </w:tcPr>
          <w:p w:rsidR="00913445" w:rsidRPr="00E743DD" w:rsidRDefault="00913445" w:rsidP="00913445">
            <w:pPr>
              <w:jc w:val="center"/>
            </w:pPr>
            <w:r>
              <w:t>80,1</w:t>
            </w:r>
          </w:p>
        </w:tc>
        <w:tc>
          <w:tcPr>
            <w:tcW w:w="428" w:type="pct"/>
            <w:shd w:val="clear" w:color="auto" w:fill="auto"/>
            <w:vAlign w:val="center"/>
          </w:tcPr>
          <w:p w:rsidR="00913445" w:rsidRPr="00E743DD" w:rsidRDefault="00913445" w:rsidP="00913445">
            <w:pPr>
              <w:jc w:val="center"/>
            </w:pPr>
            <w:r>
              <w:t>789,8</w:t>
            </w:r>
          </w:p>
        </w:tc>
        <w:tc>
          <w:tcPr>
            <w:tcW w:w="362" w:type="pct"/>
            <w:shd w:val="clear" w:color="auto" w:fill="auto"/>
            <w:vAlign w:val="center"/>
          </w:tcPr>
          <w:p w:rsidR="00913445" w:rsidRPr="00E743DD" w:rsidRDefault="00913445" w:rsidP="00913445">
            <w:pPr>
              <w:jc w:val="center"/>
            </w:pPr>
            <w:r>
              <w:rPr>
                <w:sz w:val="22"/>
                <w:szCs w:val="22"/>
              </w:rPr>
              <w:fldChar w:fldCharType="begin"/>
            </w:r>
            <w:r>
              <w:rPr>
                <w:sz w:val="22"/>
                <w:szCs w:val="22"/>
              </w:rPr>
              <w:instrText xml:space="preserve"> =SUM(LEFT) </w:instrText>
            </w:r>
            <w:r>
              <w:rPr>
                <w:sz w:val="22"/>
                <w:szCs w:val="22"/>
              </w:rPr>
              <w:fldChar w:fldCharType="separate"/>
            </w:r>
            <w:r>
              <w:rPr>
                <w:noProof/>
                <w:sz w:val="22"/>
                <w:szCs w:val="22"/>
              </w:rPr>
              <w:t>3797,7</w:t>
            </w:r>
            <w:r>
              <w:rPr>
                <w:sz w:val="22"/>
                <w:szCs w:val="22"/>
              </w:rPr>
              <w:fldChar w:fldCharType="end"/>
            </w:r>
          </w:p>
        </w:tc>
      </w:tr>
      <w:tr w:rsidR="00913445" w:rsidRPr="00E743DD" w:rsidTr="00913445">
        <w:tc>
          <w:tcPr>
            <w:tcW w:w="644" w:type="pct"/>
            <w:shd w:val="clear" w:color="auto" w:fill="auto"/>
          </w:tcPr>
          <w:p w:rsidR="00913445" w:rsidRPr="00E743DD" w:rsidRDefault="00913445" w:rsidP="00913445">
            <w:r w:rsidRPr="00E743DD">
              <w:t xml:space="preserve">Лобанихинская </w:t>
            </w:r>
          </w:p>
        </w:tc>
        <w:tc>
          <w:tcPr>
            <w:tcW w:w="407" w:type="pct"/>
            <w:shd w:val="clear" w:color="auto" w:fill="auto"/>
            <w:vAlign w:val="center"/>
          </w:tcPr>
          <w:p w:rsidR="00913445" w:rsidRPr="00E743DD" w:rsidRDefault="00913445" w:rsidP="00913445">
            <w:pPr>
              <w:jc w:val="center"/>
            </w:pPr>
            <w:r>
              <w:t>1269,9</w:t>
            </w:r>
          </w:p>
        </w:tc>
        <w:tc>
          <w:tcPr>
            <w:tcW w:w="406" w:type="pct"/>
            <w:shd w:val="clear" w:color="auto" w:fill="auto"/>
            <w:vAlign w:val="center"/>
          </w:tcPr>
          <w:p w:rsidR="00913445" w:rsidRPr="00E743DD" w:rsidRDefault="00913445" w:rsidP="00913445">
            <w:pPr>
              <w:jc w:val="center"/>
            </w:pPr>
            <w:r>
              <w:t>0</w:t>
            </w:r>
          </w:p>
        </w:tc>
        <w:tc>
          <w:tcPr>
            <w:tcW w:w="511" w:type="pct"/>
            <w:shd w:val="clear" w:color="auto" w:fill="auto"/>
            <w:vAlign w:val="center"/>
          </w:tcPr>
          <w:p w:rsidR="00913445" w:rsidRPr="00E743DD" w:rsidRDefault="00913445" w:rsidP="00913445">
            <w:pPr>
              <w:jc w:val="center"/>
            </w:pPr>
            <w:r>
              <w:t>0</w:t>
            </w:r>
          </w:p>
        </w:tc>
        <w:tc>
          <w:tcPr>
            <w:tcW w:w="291" w:type="pct"/>
            <w:shd w:val="clear" w:color="auto" w:fill="auto"/>
            <w:vAlign w:val="center"/>
          </w:tcPr>
          <w:p w:rsidR="00913445" w:rsidRPr="00E743DD" w:rsidRDefault="00913445" w:rsidP="00913445">
            <w:pPr>
              <w:jc w:val="center"/>
            </w:pPr>
            <w:r>
              <w:t>107,4</w:t>
            </w:r>
          </w:p>
        </w:tc>
        <w:tc>
          <w:tcPr>
            <w:tcW w:w="511" w:type="pct"/>
            <w:shd w:val="clear" w:color="auto" w:fill="auto"/>
            <w:vAlign w:val="center"/>
          </w:tcPr>
          <w:p w:rsidR="00913445" w:rsidRPr="00E743DD" w:rsidRDefault="00913445" w:rsidP="00913445">
            <w:pPr>
              <w:jc w:val="center"/>
            </w:pPr>
            <w:r>
              <w:t>0</w:t>
            </w:r>
          </w:p>
        </w:tc>
        <w:tc>
          <w:tcPr>
            <w:tcW w:w="433" w:type="pct"/>
            <w:shd w:val="clear" w:color="auto" w:fill="auto"/>
            <w:vAlign w:val="center"/>
          </w:tcPr>
          <w:p w:rsidR="00913445" w:rsidRPr="00E743DD" w:rsidRDefault="00913445" w:rsidP="00913445">
            <w:pPr>
              <w:jc w:val="center"/>
            </w:pPr>
            <w:r>
              <w:t>275,5</w:t>
            </w:r>
          </w:p>
        </w:tc>
        <w:tc>
          <w:tcPr>
            <w:tcW w:w="598" w:type="pct"/>
            <w:shd w:val="clear" w:color="auto" w:fill="auto"/>
          </w:tcPr>
          <w:p w:rsidR="00913445" w:rsidRPr="00E743DD" w:rsidRDefault="00913445" w:rsidP="00913445">
            <w:pPr>
              <w:jc w:val="center"/>
            </w:pPr>
            <w:r>
              <w:t>883,7</w:t>
            </w:r>
          </w:p>
        </w:tc>
        <w:tc>
          <w:tcPr>
            <w:tcW w:w="408" w:type="pct"/>
            <w:shd w:val="clear" w:color="auto" w:fill="auto"/>
          </w:tcPr>
          <w:p w:rsidR="00913445" w:rsidRPr="00E743DD" w:rsidRDefault="00913445" w:rsidP="00913445">
            <w:pPr>
              <w:jc w:val="center"/>
            </w:pPr>
            <w:r>
              <w:t>64,8</w:t>
            </w:r>
          </w:p>
        </w:tc>
        <w:tc>
          <w:tcPr>
            <w:tcW w:w="428" w:type="pct"/>
            <w:shd w:val="clear" w:color="auto" w:fill="auto"/>
            <w:vAlign w:val="center"/>
          </w:tcPr>
          <w:p w:rsidR="00913445" w:rsidRPr="00E743DD" w:rsidRDefault="00913445" w:rsidP="00913445">
            <w:pPr>
              <w:jc w:val="center"/>
            </w:pPr>
            <w:r>
              <w:t>683</w:t>
            </w:r>
          </w:p>
        </w:tc>
        <w:tc>
          <w:tcPr>
            <w:tcW w:w="362" w:type="pct"/>
            <w:shd w:val="clear" w:color="auto" w:fill="auto"/>
            <w:vAlign w:val="center"/>
          </w:tcPr>
          <w:p w:rsidR="00913445" w:rsidRPr="00E743DD" w:rsidRDefault="00913445" w:rsidP="00913445">
            <w:pPr>
              <w:jc w:val="center"/>
            </w:pPr>
            <w:r>
              <w:rPr>
                <w:sz w:val="22"/>
                <w:szCs w:val="22"/>
              </w:rPr>
              <w:fldChar w:fldCharType="begin"/>
            </w:r>
            <w:r>
              <w:rPr>
                <w:sz w:val="22"/>
                <w:szCs w:val="22"/>
              </w:rPr>
              <w:instrText xml:space="preserve"> =SUM(LEFT) </w:instrText>
            </w:r>
            <w:r>
              <w:rPr>
                <w:sz w:val="22"/>
                <w:szCs w:val="22"/>
              </w:rPr>
              <w:fldChar w:fldCharType="separate"/>
            </w:r>
            <w:r>
              <w:rPr>
                <w:noProof/>
                <w:sz w:val="22"/>
                <w:szCs w:val="22"/>
              </w:rPr>
              <w:t>3284,3</w:t>
            </w:r>
            <w:r>
              <w:rPr>
                <w:sz w:val="22"/>
                <w:szCs w:val="22"/>
              </w:rPr>
              <w:fldChar w:fldCharType="end"/>
            </w:r>
          </w:p>
        </w:tc>
      </w:tr>
      <w:tr w:rsidR="00913445" w:rsidRPr="00E743DD" w:rsidTr="00913445">
        <w:tc>
          <w:tcPr>
            <w:tcW w:w="644" w:type="pct"/>
            <w:shd w:val="clear" w:color="auto" w:fill="auto"/>
          </w:tcPr>
          <w:p w:rsidR="00913445" w:rsidRPr="00E743DD" w:rsidRDefault="00913445" w:rsidP="00913445">
            <w:r w:rsidRPr="00E743DD">
              <w:t xml:space="preserve">Мельниковская </w:t>
            </w:r>
          </w:p>
        </w:tc>
        <w:tc>
          <w:tcPr>
            <w:tcW w:w="407" w:type="pct"/>
            <w:shd w:val="clear" w:color="auto" w:fill="auto"/>
            <w:vAlign w:val="center"/>
          </w:tcPr>
          <w:p w:rsidR="00913445" w:rsidRPr="00E743DD" w:rsidRDefault="00913445" w:rsidP="00913445">
            <w:pPr>
              <w:jc w:val="center"/>
            </w:pPr>
            <w:r>
              <w:t>2856,6</w:t>
            </w:r>
          </w:p>
        </w:tc>
        <w:tc>
          <w:tcPr>
            <w:tcW w:w="406" w:type="pct"/>
            <w:shd w:val="clear" w:color="auto" w:fill="auto"/>
            <w:vAlign w:val="center"/>
          </w:tcPr>
          <w:p w:rsidR="00913445" w:rsidRPr="00E743DD" w:rsidRDefault="00913445" w:rsidP="00913445">
            <w:pPr>
              <w:jc w:val="center"/>
            </w:pPr>
            <w:r>
              <w:t>124,5</w:t>
            </w:r>
          </w:p>
        </w:tc>
        <w:tc>
          <w:tcPr>
            <w:tcW w:w="511" w:type="pct"/>
            <w:shd w:val="clear" w:color="auto" w:fill="auto"/>
            <w:vAlign w:val="center"/>
          </w:tcPr>
          <w:p w:rsidR="00913445" w:rsidRPr="00E743DD" w:rsidRDefault="00913445" w:rsidP="00913445">
            <w:pPr>
              <w:jc w:val="center"/>
            </w:pPr>
            <w:r>
              <w:t>42,2</w:t>
            </w:r>
          </w:p>
        </w:tc>
        <w:tc>
          <w:tcPr>
            <w:tcW w:w="291" w:type="pct"/>
            <w:shd w:val="clear" w:color="auto" w:fill="auto"/>
            <w:vAlign w:val="center"/>
          </w:tcPr>
          <w:p w:rsidR="00913445" w:rsidRPr="00E743DD" w:rsidRDefault="00913445" w:rsidP="00913445">
            <w:pPr>
              <w:jc w:val="center"/>
            </w:pPr>
            <w:r>
              <w:t>204,1</w:t>
            </w:r>
          </w:p>
        </w:tc>
        <w:tc>
          <w:tcPr>
            <w:tcW w:w="511" w:type="pct"/>
            <w:shd w:val="clear" w:color="auto" w:fill="auto"/>
            <w:vAlign w:val="center"/>
          </w:tcPr>
          <w:p w:rsidR="00913445" w:rsidRPr="00E743DD" w:rsidRDefault="00913445" w:rsidP="00913445">
            <w:pPr>
              <w:jc w:val="center"/>
            </w:pPr>
            <w:r>
              <w:t>0</w:t>
            </w:r>
          </w:p>
        </w:tc>
        <w:tc>
          <w:tcPr>
            <w:tcW w:w="433" w:type="pct"/>
            <w:shd w:val="clear" w:color="auto" w:fill="auto"/>
            <w:vAlign w:val="center"/>
          </w:tcPr>
          <w:p w:rsidR="00913445" w:rsidRPr="00E743DD" w:rsidRDefault="00913445" w:rsidP="00913445">
            <w:pPr>
              <w:jc w:val="center"/>
            </w:pPr>
            <w:r>
              <w:t>645,5</w:t>
            </w:r>
          </w:p>
        </w:tc>
        <w:tc>
          <w:tcPr>
            <w:tcW w:w="598" w:type="pct"/>
            <w:shd w:val="clear" w:color="auto" w:fill="auto"/>
          </w:tcPr>
          <w:p w:rsidR="00913445" w:rsidRPr="00E743DD" w:rsidRDefault="00913445" w:rsidP="00913445">
            <w:pPr>
              <w:jc w:val="center"/>
            </w:pPr>
            <w:r>
              <w:t>372,7</w:t>
            </w:r>
          </w:p>
        </w:tc>
        <w:tc>
          <w:tcPr>
            <w:tcW w:w="408" w:type="pct"/>
            <w:shd w:val="clear" w:color="auto" w:fill="auto"/>
          </w:tcPr>
          <w:p w:rsidR="00913445" w:rsidRPr="00E743DD" w:rsidRDefault="00913445" w:rsidP="00913445">
            <w:pPr>
              <w:jc w:val="center"/>
            </w:pPr>
            <w:r>
              <w:t>142,3</w:t>
            </w:r>
          </w:p>
        </w:tc>
        <w:tc>
          <w:tcPr>
            <w:tcW w:w="428" w:type="pct"/>
            <w:shd w:val="clear" w:color="auto" w:fill="auto"/>
            <w:vAlign w:val="center"/>
          </w:tcPr>
          <w:p w:rsidR="00913445" w:rsidRPr="00E743DD" w:rsidRDefault="00913445" w:rsidP="00913445">
            <w:pPr>
              <w:jc w:val="center"/>
            </w:pPr>
            <w:r>
              <w:t>1152,1</w:t>
            </w:r>
          </w:p>
        </w:tc>
        <w:tc>
          <w:tcPr>
            <w:tcW w:w="362" w:type="pct"/>
            <w:shd w:val="clear" w:color="auto" w:fill="auto"/>
            <w:vAlign w:val="center"/>
          </w:tcPr>
          <w:p w:rsidR="00913445" w:rsidRPr="00E743DD" w:rsidRDefault="00913445" w:rsidP="00913445">
            <w:pPr>
              <w:jc w:val="center"/>
            </w:pPr>
            <w:r>
              <w:rPr>
                <w:sz w:val="22"/>
                <w:szCs w:val="22"/>
              </w:rPr>
              <w:fldChar w:fldCharType="begin"/>
            </w:r>
            <w:r>
              <w:rPr>
                <w:sz w:val="22"/>
                <w:szCs w:val="22"/>
              </w:rPr>
              <w:instrText xml:space="preserve"> =SUM(LEFT) </w:instrText>
            </w:r>
            <w:r>
              <w:rPr>
                <w:sz w:val="22"/>
                <w:szCs w:val="22"/>
              </w:rPr>
              <w:fldChar w:fldCharType="separate"/>
            </w:r>
            <w:r>
              <w:rPr>
                <w:noProof/>
                <w:sz w:val="22"/>
                <w:szCs w:val="22"/>
              </w:rPr>
              <w:t>5540</w:t>
            </w:r>
            <w:r>
              <w:rPr>
                <w:sz w:val="22"/>
                <w:szCs w:val="22"/>
              </w:rPr>
              <w:fldChar w:fldCharType="end"/>
            </w:r>
          </w:p>
        </w:tc>
      </w:tr>
      <w:tr w:rsidR="00913445" w:rsidRPr="00E743DD" w:rsidTr="00913445">
        <w:tc>
          <w:tcPr>
            <w:tcW w:w="644" w:type="pct"/>
            <w:shd w:val="clear" w:color="auto" w:fill="auto"/>
          </w:tcPr>
          <w:p w:rsidR="00913445" w:rsidRPr="00E743DD" w:rsidRDefault="00913445" w:rsidP="00913445">
            <w:r w:rsidRPr="00E743DD">
              <w:t>Новичихинская</w:t>
            </w:r>
          </w:p>
        </w:tc>
        <w:tc>
          <w:tcPr>
            <w:tcW w:w="407" w:type="pct"/>
            <w:shd w:val="clear" w:color="auto" w:fill="auto"/>
            <w:vAlign w:val="center"/>
          </w:tcPr>
          <w:p w:rsidR="00913445" w:rsidRPr="00E743DD" w:rsidRDefault="00913445" w:rsidP="00913445">
            <w:pPr>
              <w:jc w:val="center"/>
            </w:pPr>
            <w:r>
              <w:t>12781,8</w:t>
            </w:r>
          </w:p>
        </w:tc>
        <w:tc>
          <w:tcPr>
            <w:tcW w:w="406" w:type="pct"/>
            <w:shd w:val="clear" w:color="auto" w:fill="auto"/>
            <w:vAlign w:val="center"/>
          </w:tcPr>
          <w:p w:rsidR="00913445" w:rsidRPr="00E743DD" w:rsidRDefault="00913445" w:rsidP="00913445">
            <w:pPr>
              <w:jc w:val="center"/>
            </w:pPr>
            <w:r>
              <w:t>0</w:t>
            </w:r>
          </w:p>
        </w:tc>
        <w:tc>
          <w:tcPr>
            <w:tcW w:w="511" w:type="pct"/>
            <w:shd w:val="clear" w:color="auto" w:fill="auto"/>
            <w:vAlign w:val="center"/>
          </w:tcPr>
          <w:p w:rsidR="00913445" w:rsidRPr="00E743DD" w:rsidRDefault="00913445" w:rsidP="00913445">
            <w:pPr>
              <w:jc w:val="center"/>
            </w:pPr>
            <w:r>
              <w:t>93,5</w:t>
            </w:r>
          </w:p>
        </w:tc>
        <w:tc>
          <w:tcPr>
            <w:tcW w:w="291" w:type="pct"/>
            <w:shd w:val="clear" w:color="auto" w:fill="auto"/>
            <w:vAlign w:val="center"/>
          </w:tcPr>
          <w:p w:rsidR="00913445" w:rsidRPr="00E743DD" w:rsidRDefault="00913445" w:rsidP="00913445">
            <w:pPr>
              <w:jc w:val="center"/>
            </w:pPr>
            <w:r>
              <w:t>923,6</w:t>
            </w:r>
          </w:p>
        </w:tc>
        <w:tc>
          <w:tcPr>
            <w:tcW w:w="511" w:type="pct"/>
            <w:shd w:val="clear" w:color="auto" w:fill="auto"/>
            <w:vAlign w:val="center"/>
          </w:tcPr>
          <w:p w:rsidR="00913445" w:rsidRPr="00E743DD" w:rsidRDefault="00913445" w:rsidP="00913445">
            <w:pPr>
              <w:jc w:val="center"/>
            </w:pPr>
            <w:r>
              <w:t>467,4</w:t>
            </w:r>
          </w:p>
        </w:tc>
        <w:tc>
          <w:tcPr>
            <w:tcW w:w="433" w:type="pct"/>
            <w:shd w:val="clear" w:color="auto" w:fill="auto"/>
            <w:vAlign w:val="center"/>
          </w:tcPr>
          <w:p w:rsidR="00913445" w:rsidRPr="00E743DD" w:rsidRDefault="00913445" w:rsidP="00913445">
            <w:pPr>
              <w:jc w:val="center"/>
            </w:pPr>
            <w:r>
              <w:t>2853,3</w:t>
            </w:r>
          </w:p>
        </w:tc>
        <w:tc>
          <w:tcPr>
            <w:tcW w:w="598" w:type="pct"/>
            <w:shd w:val="clear" w:color="auto" w:fill="auto"/>
          </w:tcPr>
          <w:p w:rsidR="00913445" w:rsidRPr="00E743DD" w:rsidRDefault="00913445" w:rsidP="00913445">
            <w:pPr>
              <w:jc w:val="center"/>
            </w:pPr>
            <w:r>
              <w:t>0</w:t>
            </w:r>
          </w:p>
        </w:tc>
        <w:tc>
          <w:tcPr>
            <w:tcW w:w="408" w:type="pct"/>
            <w:shd w:val="clear" w:color="auto" w:fill="auto"/>
          </w:tcPr>
          <w:p w:rsidR="00913445" w:rsidRPr="00E743DD" w:rsidRDefault="00913445" w:rsidP="00913445">
            <w:pPr>
              <w:jc w:val="center"/>
            </w:pPr>
            <w:r>
              <w:t>636,8</w:t>
            </w:r>
          </w:p>
        </w:tc>
        <w:tc>
          <w:tcPr>
            <w:tcW w:w="428" w:type="pct"/>
            <w:shd w:val="clear" w:color="auto" w:fill="auto"/>
            <w:vAlign w:val="center"/>
          </w:tcPr>
          <w:p w:rsidR="00913445" w:rsidRPr="00E743DD" w:rsidRDefault="00913445" w:rsidP="00913445">
            <w:pPr>
              <w:jc w:val="center"/>
            </w:pPr>
            <w:r>
              <w:t>4662,2</w:t>
            </w:r>
          </w:p>
        </w:tc>
        <w:tc>
          <w:tcPr>
            <w:tcW w:w="362" w:type="pct"/>
            <w:shd w:val="clear" w:color="auto" w:fill="auto"/>
            <w:vAlign w:val="center"/>
          </w:tcPr>
          <w:p w:rsidR="00913445" w:rsidRPr="00E743DD" w:rsidRDefault="00913445" w:rsidP="00913445">
            <w:pPr>
              <w:jc w:val="center"/>
            </w:pPr>
            <w:r>
              <w:rPr>
                <w:sz w:val="22"/>
                <w:szCs w:val="22"/>
              </w:rPr>
              <w:fldChar w:fldCharType="begin"/>
            </w:r>
            <w:r>
              <w:rPr>
                <w:sz w:val="22"/>
                <w:szCs w:val="22"/>
              </w:rPr>
              <w:instrText xml:space="preserve"> =SUM(LEFT) </w:instrText>
            </w:r>
            <w:r>
              <w:rPr>
                <w:sz w:val="22"/>
                <w:szCs w:val="22"/>
              </w:rPr>
              <w:fldChar w:fldCharType="separate"/>
            </w:r>
            <w:r>
              <w:rPr>
                <w:noProof/>
                <w:sz w:val="22"/>
                <w:szCs w:val="22"/>
              </w:rPr>
              <w:t>22418,6</w:t>
            </w:r>
            <w:r>
              <w:rPr>
                <w:sz w:val="22"/>
                <w:szCs w:val="22"/>
              </w:rPr>
              <w:fldChar w:fldCharType="end"/>
            </w:r>
          </w:p>
        </w:tc>
      </w:tr>
      <w:tr w:rsidR="00913445" w:rsidRPr="00E743DD" w:rsidTr="00913445">
        <w:tc>
          <w:tcPr>
            <w:tcW w:w="644" w:type="pct"/>
            <w:shd w:val="clear" w:color="auto" w:fill="auto"/>
          </w:tcPr>
          <w:p w:rsidR="00913445" w:rsidRPr="00E743DD" w:rsidRDefault="00913445" w:rsidP="00913445">
            <w:r w:rsidRPr="00E743DD">
              <w:t xml:space="preserve">Октябрьская </w:t>
            </w:r>
          </w:p>
        </w:tc>
        <w:tc>
          <w:tcPr>
            <w:tcW w:w="407" w:type="pct"/>
            <w:shd w:val="clear" w:color="auto" w:fill="auto"/>
            <w:vAlign w:val="center"/>
          </w:tcPr>
          <w:p w:rsidR="00913445" w:rsidRPr="00E743DD" w:rsidRDefault="00913445" w:rsidP="00913445">
            <w:pPr>
              <w:jc w:val="center"/>
            </w:pPr>
            <w:r>
              <w:t>1232</w:t>
            </w:r>
          </w:p>
        </w:tc>
        <w:tc>
          <w:tcPr>
            <w:tcW w:w="406" w:type="pct"/>
            <w:shd w:val="clear" w:color="auto" w:fill="auto"/>
            <w:vAlign w:val="center"/>
          </w:tcPr>
          <w:p w:rsidR="00913445" w:rsidRPr="00E743DD" w:rsidRDefault="00913445" w:rsidP="00913445">
            <w:pPr>
              <w:jc w:val="center"/>
            </w:pPr>
            <w:r>
              <w:t>26,7</w:t>
            </w:r>
          </w:p>
        </w:tc>
        <w:tc>
          <w:tcPr>
            <w:tcW w:w="511" w:type="pct"/>
            <w:shd w:val="clear" w:color="auto" w:fill="auto"/>
            <w:vAlign w:val="center"/>
          </w:tcPr>
          <w:p w:rsidR="00913445" w:rsidRPr="00E743DD" w:rsidRDefault="00913445" w:rsidP="00913445">
            <w:pPr>
              <w:jc w:val="center"/>
            </w:pPr>
            <w:r>
              <w:t>0</w:t>
            </w:r>
          </w:p>
        </w:tc>
        <w:tc>
          <w:tcPr>
            <w:tcW w:w="291" w:type="pct"/>
            <w:shd w:val="clear" w:color="auto" w:fill="auto"/>
            <w:vAlign w:val="center"/>
          </w:tcPr>
          <w:p w:rsidR="00913445" w:rsidRPr="00E743DD" w:rsidRDefault="00913445" w:rsidP="00913445">
            <w:pPr>
              <w:jc w:val="center"/>
            </w:pPr>
            <w:r>
              <w:t>57,3</w:t>
            </w:r>
          </w:p>
        </w:tc>
        <w:tc>
          <w:tcPr>
            <w:tcW w:w="511" w:type="pct"/>
            <w:shd w:val="clear" w:color="auto" w:fill="auto"/>
            <w:vAlign w:val="center"/>
          </w:tcPr>
          <w:p w:rsidR="00913445" w:rsidRPr="00E743DD" w:rsidRDefault="00913445" w:rsidP="00913445">
            <w:pPr>
              <w:jc w:val="center"/>
            </w:pPr>
            <w:r>
              <w:t>0</w:t>
            </w:r>
          </w:p>
        </w:tc>
        <w:tc>
          <w:tcPr>
            <w:tcW w:w="433" w:type="pct"/>
            <w:shd w:val="clear" w:color="auto" w:fill="auto"/>
            <w:vAlign w:val="center"/>
          </w:tcPr>
          <w:p w:rsidR="00913445" w:rsidRPr="00E743DD" w:rsidRDefault="00913445" w:rsidP="00913445">
            <w:pPr>
              <w:jc w:val="center"/>
            </w:pPr>
            <w:r>
              <w:t>263,2</w:t>
            </w:r>
          </w:p>
        </w:tc>
        <w:tc>
          <w:tcPr>
            <w:tcW w:w="598" w:type="pct"/>
            <w:shd w:val="clear" w:color="auto" w:fill="auto"/>
          </w:tcPr>
          <w:p w:rsidR="00913445" w:rsidRPr="00E743DD" w:rsidRDefault="00913445" w:rsidP="00913445">
            <w:pPr>
              <w:jc w:val="center"/>
            </w:pPr>
            <w:r>
              <w:t>906,1</w:t>
            </w:r>
          </w:p>
        </w:tc>
        <w:tc>
          <w:tcPr>
            <w:tcW w:w="408" w:type="pct"/>
            <w:shd w:val="clear" w:color="auto" w:fill="auto"/>
          </w:tcPr>
          <w:p w:rsidR="00913445" w:rsidRPr="00E743DD" w:rsidRDefault="00913445" w:rsidP="00913445">
            <w:pPr>
              <w:jc w:val="center"/>
            </w:pPr>
            <w:r>
              <w:t>58,4</w:t>
            </w:r>
          </w:p>
        </w:tc>
        <w:tc>
          <w:tcPr>
            <w:tcW w:w="428" w:type="pct"/>
            <w:shd w:val="clear" w:color="auto" w:fill="auto"/>
            <w:vAlign w:val="center"/>
          </w:tcPr>
          <w:p w:rsidR="00913445" w:rsidRPr="00E743DD" w:rsidRDefault="00913445" w:rsidP="00913445">
            <w:pPr>
              <w:jc w:val="center"/>
            </w:pPr>
            <w:r>
              <w:t>667,9</w:t>
            </w:r>
          </w:p>
        </w:tc>
        <w:tc>
          <w:tcPr>
            <w:tcW w:w="362" w:type="pct"/>
            <w:shd w:val="clear" w:color="auto" w:fill="auto"/>
            <w:vAlign w:val="center"/>
          </w:tcPr>
          <w:p w:rsidR="00913445" w:rsidRPr="00E743DD" w:rsidRDefault="00913445" w:rsidP="00913445">
            <w:pPr>
              <w:jc w:val="center"/>
            </w:pPr>
            <w:r>
              <w:rPr>
                <w:sz w:val="22"/>
                <w:szCs w:val="22"/>
              </w:rPr>
              <w:fldChar w:fldCharType="begin"/>
            </w:r>
            <w:r>
              <w:rPr>
                <w:sz w:val="22"/>
                <w:szCs w:val="22"/>
              </w:rPr>
              <w:instrText xml:space="preserve"> =SUM(LEFT) </w:instrText>
            </w:r>
            <w:r>
              <w:rPr>
                <w:sz w:val="22"/>
                <w:szCs w:val="22"/>
              </w:rPr>
              <w:fldChar w:fldCharType="separate"/>
            </w:r>
            <w:r>
              <w:rPr>
                <w:noProof/>
                <w:sz w:val="22"/>
                <w:szCs w:val="22"/>
              </w:rPr>
              <w:t>3211,6</w:t>
            </w:r>
            <w:r>
              <w:rPr>
                <w:sz w:val="22"/>
                <w:szCs w:val="22"/>
              </w:rPr>
              <w:fldChar w:fldCharType="end"/>
            </w:r>
          </w:p>
        </w:tc>
      </w:tr>
      <w:tr w:rsidR="00913445" w:rsidRPr="00E743DD" w:rsidTr="00913445">
        <w:tc>
          <w:tcPr>
            <w:tcW w:w="644" w:type="pct"/>
            <w:shd w:val="clear" w:color="auto" w:fill="auto"/>
          </w:tcPr>
          <w:p w:rsidR="00913445" w:rsidRPr="00E743DD" w:rsidRDefault="00913445" w:rsidP="00913445">
            <w:r w:rsidRPr="00E743DD">
              <w:t xml:space="preserve">Павловская </w:t>
            </w:r>
          </w:p>
        </w:tc>
        <w:tc>
          <w:tcPr>
            <w:tcW w:w="407" w:type="pct"/>
            <w:shd w:val="clear" w:color="auto" w:fill="auto"/>
            <w:vAlign w:val="center"/>
          </w:tcPr>
          <w:p w:rsidR="00913445" w:rsidRPr="00E743DD" w:rsidRDefault="00913445" w:rsidP="00913445">
            <w:pPr>
              <w:jc w:val="center"/>
            </w:pPr>
            <w:r>
              <w:t>1296</w:t>
            </w:r>
          </w:p>
        </w:tc>
        <w:tc>
          <w:tcPr>
            <w:tcW w:w="406" w:type="pct"/>
            <w:shd w:val="clear" w:color="auto" w:fill="auto"/>
            <w:vAlign w:val="center"/>
          </w:tcPr>
          <w:p w:rsidR="00913445" w:rsidRPr="00E743DD" w:rsidRDefault="00913445" w:rsidP="00913445">
            <w:pPr>
              <w:jc w:val="center"/>
            </w:pPr>
            <w:r>
              <w:t>44,5</w:t>
            </w:r>
          </w:p>
        </w:tc>
        <w:tc>
          <w:tcPr>
            <w:tcW w:w="511" w:type="pct"/>
            <w:shd w:val="clear" w:color="auto" w:fill="auto"/>
            <w:vAlign w:val="center"/>
          </w:tcPr>
          <w:p w:rsidR="00913445" w:rsidRPr="00E743DD" w:rsidRDefault="00913445" w:rsidP="00913445">
            <w:pPr>
              <w:jc w:val="center"/>
            </w:pPr>
            <w:r>
              <w:t>28,8</w:t>
            </w:r>
          </w:p>
        </w:tc>
        <w:tc>
          <w:tcPr>
            <w:tcW w:w="291" w:type="pct"/>
            <w:shd w:val="clear" w:color="auto" w:fill="auto"/>
            <w:vAlign w:val="center"/>
          </w:tcPr>
          <w:p w:rsidR="00913445" w:rsidRPr="00E743DD" w:rsidRDefault="00913445" w:rsidP="00913445">
            <w:pPr>
              <w:jc w:val="center"/>
            </w:pPr>
            <w:r>
              <w:t>96,7</w:t>
            </w:r>
          </w:p>
        </w:tc>
        <w:tc>
          <w:tcPr>
            <w:tcW w:w="511" w:type="pct"/>
            <w:shd w:val="clear" w:color="auto" w:fill="auto"/>
            <w:vAlign w:val="center"/>
          </w:tcPr>
          <w:p w:rsidR="00913445" w:rsidRPr="00E743DD" w:rsidRDefault="00913445" w:rsidP="00913445">
            <w:pPr>
              <w:jc w:val="center"/>
            </w:pPr>
            <w:r>
              <w:t>0</w:t>
            </w:r>
          </w:p>
        </w:tc>
        <w:tc>
          <w:tcPr>
            <w:tcW w:w="433" w:type="pct"/>
            <w:shd w:val="clear" w:color="auto" w:fill="auto"/>
            <w:vAlign w:val="center"/>
          </w:tcPr>
          <w:p w:rsidR="00913445" w:rsidRPr="00E743DD" w:rsidRDefault="00913445" w:rsidP="00913445">
            <w:pPr>
              <w:jc w:val="center"/>
            </w:pPr>
            <w:r>
              <w:t>293,2</w:t>
            </w:r>
          </w:p>
        </w:tc>
        <w:tc>
          <w:tcPr>
            <w:tcW w:w="598" w:type="pct"/>
            <w:shd w:val="clear" w:color="auto" w:fill="auto"/>
          </w:tcPr>
          <w:p w:rsidR="00913445" w:rsidRPr="00E743DD" w:rsidRDefault="00913445" w:rsidP="00913445">
            <w:pPr>
              <w:jc w:val="center"/>
            </w:pPr>
            <w:r>
              <w:t>876,3</w:t>
            </w:r>
          </w:p>
        </w:tc>
        <w:tc>
          <w:tcPr>
            <w:tcW w:w="408" w:type="pct"/>
            <w:shd w:val="clear" w:color="auto" w:fill="auto"/>
          </w:tcPr>
          <w:p w:rsidR="00913445" w:rsidRPr="00E743DD" w:rsidRDefault="00913445" w:rsidP="00913445">
            <w:pPr>
              <w:jc w:val="center"/>
            </w:pPr>
            <w:r>
              <w:t>67,4</w:t>
            </w:r>
          </w:p>
        </w:tc>
        <w:tc>
          <w:tcPr>
            <w:tcW w:w="428" w:type="pct"/>
            <w:shd w:val="clear" w:color="auto" w:fill="auto"/>
            <w:vAlign w:val="center"/>
          </w:tcPr>
          <w:p w:rsidR="00913445" w:rsidRPr="00E743DD" w:rsidRDefault="00913445" w:rsidP="00913445">
            <w:pPr>
              <w:jc w:val="center"/>
            </w:pPr>
            <w:r>
              <w:t>709,7</w:t>
            </w:r>
          </w:p>
        </w:tc>
        <w:tc>
          <w:tcPr>
            <w:tcW w:w="362" w:type="pct"/>
            <w:shd w:val="clear" w:color="auto" w:fill="auto"/>
            <w:vAlign w:val="center"/>
          </w:tcPr>
          <w:p w:rsidR="00913445" w:rsidRPr="00E743DD" w:rsidRDefault="00913445" w:rsidP="00913445">
            <w:pPr>
              <w:jc w:val="center"/>
            </w:pPr>
            <w:r>
              <w:rPr>
                <w:sz w:val="22"/>
                <w:szCs w:val="22"/>
              </w:rPr>
              <w:fldChar w:fldCharType="begin"/>
            </w:r>
            <w:r>
              <w:rPr>
                <w:sz w:val="22"/>
                <w:szCs w:val="22"/>
              </w:rPr>
              <w:instrText xml:space="preserve"> =SUM(LEFT) </w:instrText>
            </w:r>
            <w:r>
              <w:rPr>
                <w:sz w:val="22"/>
                <w:szCs w:val="22"/>
              </w:rPr>
              <w:fldChar w:fldCharType="separate"/>
            </w:r>
            <w:r>
              <w:rPr>
                <w:noProof/>
                <w:sz w:val="22"/>
                <w:szCs w:val="22"/>
              </w:rPr>
              <w:t>3412,6</w:t>
            </w:r>
            <w:r>
              <w:rPr>
                <w:sz w:val="22"/>
                <w:szCs w:val="22"/>
              </w:rPr>
              <w:fldChar w:fldCharType="end"/>
            </w:r>
          </w:p>
        </w:tc>
      </w:tr>
      <w:tr w:rsidR="00913445" w:rsidRPr="00E743DD" w:rsidTr="00913445">
        <w:tc>
          <w:tcPr>
            <w:tcW w:w="644" w:type="pct"/>
            <w:shd w:val="clear" w:color="auto" w:fill="auto"/>
          </w:tcPr>
          <w:p w:rsidR="00913445" w:rsidRPr="00E743DD" w:rsidRDefault="00913445" w:rsidP="00913445">
            <w:r w:rsidRPr="00E743DD">
              <w:t xml:space="preserve">Поломошенская </w:t>
            </w:r>
          </w:p>
        </w:tc>
        <w:tc>
          <w:tcPr>
            <w:tcW w:w="407" w:type="pct"/>
            <w:shd w:val="clear" w:color="auto" w:fill="auto"/>
            <w:vAlign w:val="center"/>
          </w:tcPr>
          <w:p w:rsidR="00913445" w:rsidRPr="00E743DD" w:rsidRDefault="00913445" w:rsidP="00913445">
            <w:pPr>
              <w:jc w:val="center"/>
            </w:pPr>
            <w:r>
              <w:t>1834,2</w:t>
            </w:r>
          </w:p>
        </w:tc>
        <w:tc>
          <w:tcPr>
            <w:tcW w:w="406" w:type="pct"/>
            <w:shd w:val="clear" w:color="auto" w:fill="auto"/>
            <w:vAlign w:val="center"/>
          </w:tcPr>
          <w:p w:rsidR="00913445" w:rsidRPr="00E743DD" w:rsidRDefault="00913445" w:rsidP="00913445">
            <w:pPr>
              <w:jc w:val="center"/>
            </w:pPr>
            <w:r>
              <w:t>35,6</w:t>
            </w:r>
          </w:p>
        </w:tc>
        <w:tc>
          <w:tcPr>
            <w:tcW w:w="511" w:type="pct"/>
            <w:shd w:val="clear" w:color="auto" w:fill="auto"/>
            <w:vAlign w:val="center"/>
          </w:tcPr>
          <w:p w:rsidR="00913445" w:rsidRPr="00E743DD" w:rsidRDefault="00913445" w:rsidP="00913445">
            <w:pPr>
              <w:jc w:val="center"/>
            </w:pPr>
            <w:r>
              <w:t>9,9</w:t>
            </w:r>
          </w:p>
        </w:tc>
        <w:tc>
          <w:tcPr>
            <w:tcW w:w="291" w:type="pct"/>
            <w:shd w:val="clear" w:color="auto" w:fill="auto"/>
            <w:vAlign w:val="center"/>
          </w:tcPr>
          <w:p w:rsidR="00913445" w:rsidRPr="00E743DD" w:rsidRDefault="00913445" w:rsidP="00913445">
            <w:pPr>
              <w:jc w:val="center"/>
            </w:pPr>
            <w:r>
              <w:t>157,5</w:t>
            </w:r>
          </w:p>
        </w:tc>
        <w:tc>
          <w:tcPr>
            <w:tcW w:w="511" w:type="pct"/>
            <w:shd w:val="clear" w:color="auto" w:fill="auto"/>
            <w:vAlign w:val="center"/>
          </w:tcPr>
          <w:p w:rsidR="00913445" w:rsidRPr="00E743DD" w:rsidRDefault="00913445" w:rsidP="00913445">
            <w:pPr>
              <w:jc w:val="center"/>
            </w:pPr>
            <w:r>
              <w:t>0</w:t>
            </w:r>
          </w:p>
        </w:tc>
        <w:tc>
          <w:tcPr>
            <w:tcW w:w="433" w:type="pct"/>
            <w:shd w:val="clear" w:color="auto" w:fill="auto"/>
            <w:vAlign w:val="center"/>
          </w:tcPr>
          <w:p w:rsidR="00913445" w:rsidRPr="00E743DD" w:rsidRDefault="00913445" w:rsidP="00913445">
            <w:pPr>
              <w:jc w:val="center"/>
            </w:pPr>
            <w:r>
              <w:t>407,4</w:t>
            </w:r>
          </w:p>
        </w:tc>
        <w:tc>
          <w:tcPr>
            <w:tcW w:w="598" w:type="pct"/>
            <w:shd w:val="clear" w:color="auto" w:fill="auto"/>
            <w:vAlign w:val="center"/>
          </w:tcPr>
          <w:p w:rsidR="00913445" w:rsidRPr="00E743DD" w:rsidRDefault="00913445" w:rsidP="00913445">
            <w:pPr>
              <w:jc w:val="center"/>
            </w:pPr>
            <w:r>
              <w:t>709,1</w:t>
            </w:r>
          </w:p>
        </w:tc>
        <w:tc>
          <w:tcPr>
            <w:tcW w:w="408" w:type="pct"/>
            <w:shd w:val="clear" w:color="auto" w:fill="auto"/>
            <w:vAlign w:val="center"/>
          </w:tcPr>
          <w:p w:rsidR="00913445" w:rsidRPr="00E743DD" w:rsidRDefault="00913445" w:rsidP="00913445">
            <w:pPr>
              <w:jc w:val="center"/>
            </w:pPr>
            <w:r>
              <w:t>89</w:t>
            </w:r>
          </w:p>
        </w:tc>
        <w:tc>
          <w:tcPr>
            <w:tcW w:w="428" w:type="pct"/>
            <w:shd w:val="clear" w:color="auto" w:fill="auto"/>
            <w:vAlign w:val="center"/>
          </w:tcPr>
          <w:p w:rsidR="00913445" w:rsidRPr="00E743DD" w:rsidRDefault="00913445" w:rsidP="00913445">
            <w:pPr>
              <w:jc w:val="center"/>
            </w:pPr>
            <w:r>
              <w:t>851,4</w:t>
            </w:r>
          </w:p>
        </w:tc>
        <w:tc>
          <w:tcPr>
            <w:tcW w:w="362" w:type="pct"/>
            <w:shd w:val="clear" w:color="auto" w:fill="auto"/>
            <w:vAlign w:val="center"/>
          </w:tcPr>
          <w:p w:rsidR="00913445" w:rsidRPr="00E743DD" w:rsidRDefault="00913445" w:rsidP="00913445">
            <w:pPr>
              <w:jc w:val="center"/>
            </w:pPr>
            <w:r>
              <w:rPr>
                <w:sz w:val="22"/>
                <w:szCs w:val="22"/>
              </w:rPr>
              <w:fldChar w:fldCharType="begin"/>
            </w:r>
            <w:r>
              <w:rPr>
                <w:sz w:val="22"/>
                <w:szCs w:val="22"/>
              </w:rPr>
              <w:instrText xml:space="preserve"> =SUM(LEFT) </w:instrText>
            </w:r>
            <w:r>
              <w:rPr>
                <w:sz w:val="22"/>
                <w:szCs w:val="22"/>
              </w:rPr>
              <w:fldChar w:fldCharType="separate"/>
            </w:r>
            <w:r>
              <w:rPr>
                <w:noProof/>
                <w:sz w:val="22"/>
                <w:szCs w:val="22"/>
              </w:rPr>
              <w:t>4094,1</w:t>
            </w:r>
            <w:r>
              <w:rPr>
                <w:sz w:val="22"/>
                <w:szCs w:val="22"/>
              </w:rPr>
              <w:fldChar w:fldCharType="end"/>
            </w:r>
          </w:p>
        </w:tc>
      </w:tr>
      <w:tr w:rsidR="00913445" w:rsidRPr="00E743DD" w:rsidTr="00913445">
        <w:tc>
          <w:tcPr>
            <w:tcW w:w="644" w:type="pct"/>
            <w:shd w:val="clear" w:color="auto" w:fill="auto"/>
          </w:tcPr>
          <w:p w:rsidR="00913445" w:rsidRPr="00E743DD" w:rsidRDefault="00913445" w:rsidP="00913445">
            <w:r w:rsidRPr="00E743DD">
              <w:t xml:space="preserve">Солоновская </w:t>
            </w:r>
          </w:p>
        </w:tc>
        <w:tc>
          <w:tcPr>
            <w:tcW w:w="407" w:type="pct"/>
            <w:shd w:val="clear" w:color="auto" w:fill="auto"/>
            <w:vAlign w:val="center"/>
          </w:tcPr>
          <w:p w:rsidR="00913445" w:rsidRPr="00E743DD" w:rsidRDefault="00913445" w:rsidP="00913445">
            <w:pPr>
              <w:jc w:val="center"/>
            </w:pPr>
            <w:r>
              <w:t>2959,7</w:t>
            </w:r>
          </w:p>
        </w:tc>
        <w:tc>
          <w:tcPr>
            <w:tcW w:w="406" w:type="pct"/>
            <w:shd w:val="clear" w:color="auto" w:fill="auto"/>
            <w:vAlign w:val="center"/>
          </w:tcPr>
          <w:p w:rsidR="00913445" w:rsidRPr="00E743DD" w:rsidRDefault="00913445" w:rsidP="00913445">
            <w:pPr>
              <w:jc w:val="center"/>
            </w:pPr>
            <w:r>
              <w:t>133,4</w:t>
            </w:r>
          </w:p>
        </w:tc>
        <w:tc>
          <w:tcPr>
            <w:tcW w:w="511" w:type="pct"/>
            <w:shd w:val="clear" w:color="auto" w:fill="auto"/>
            <w:vAlign w:val="center"/>
          </w:tcPr>
          <w:p w:rsidR="00913445" w:rsidRPr="00E743DD" w:rsidRDefault="00913445" w:rsidP="00913445">
            <w:pPr>
              <w:jc w:val="center"/>
            </w:pPr>
            <w:r>
              <w:t>30,6</w:t>
            </w:r>
          </w:p>
        </w:tc>
        <w:tc>
          <w:tcPr>
            <w:tcW w:w="291" w:type="pct"/>
            <w:shd w:val="clear" w:color="auto" w:fill="auto"/>
            <w:vAlign w:val="center"/>
          </w:tcPr>
          <w:p w:rsidR="00913445" w:rsidRPr="00E743DD" w:rsidRDefault="00913445" w:rsidP="00913445">
            <w:pPr>
              <w:jc w:val="center"/>
            </w:pPr>
            <w:r>
              <w:t>243,4</w:t>
            </w:r>
          </w:p>
        </w:tc>
        <w:tc>
          <w:tcPr>
            <w:tcW w:w="511" w:type="pct"/>
            <w:shd w:val="clear" w:color="auto" w:fill="auto"/>
            <w:vAlign w:val="center"/>
          </w:tcPr>
          <w:p w:rsidR="00913445" w:rsidRPr="00E743DD" w:rsidRDefault="00913445" w:rsidP="00913445">
            <w:pPr>
              <w:jc w:val="center"/>
            </w:pPr>
            <w:r>
              <w:t>161,7</w:t>
            </w:r>
          </w:p>
        </w:tc>
        <w:tc>
          <w:tcPr>
            <w:tcW w:w="433" w:type="pct"/>
            <w:shd w:val="clear" w:color="auto" w:fill="auto"/>
            <w:vAlign w:val="center"/>
          </w:tcPr>
          <w:p w:rsidR="00913445" w:rsidRPr="00E743DD" w:rsidRDefault="00913445" w:rsidP="00913445">
            <w:pPr>
              <w:jc w:val="center"/>
            </w:pPr>
            <w:r>
              <w:t>705,8</w:t>
            </w:r>
          </w:p>
        </w:tc>
        <w:tc>
          <w:tcPr>
            <w:tcW w:w="598" w:type="pct"/>
            <w:shd w:val="clear" w:color="auto" w:fill="auto"/>
          </w:tcPr>
          <w:p w:rsidR="00913445" w:rsidRPr="00E743DD" w:rsidRDefault="00913445" w:rsidP="00913445">
            <w:pPr>
              <w:jc w:val="center"/>
            </w:pPr>
            <w:r>
              <w:t>355,5</w:t>
            </w:r>
          </w:p>
        </w:tc>
        <w:tc>
          <w:tcPr>
            <w:tcW w:w="408" w:type="pct"/>
            <w:shd w:val="clear" w:color="auto" w:fill="auto"/>
          </w:tcPr>
          <w:p w:rsidR="00913445" w:rsidRPr="00E743DD" w:rsidRDefault="00913445" w:rsidP="00913445">
            <w:pPr>
              <w:jc w:val="center"/>
            </w:pPr>
            <w:r>
              <w:t>151,2</w:t>
            </w:r>
          </w:p>
        </w:tc>
        <w:tc>
          <w:tcPr>
            <w:tcW w:w="428" w:type="pct"/>
            <w:shd w:val="clear" w:color="auto" w:fill="auto"/>
            <w:vAlign w:val="center"/>
          </w:tcPr>
          <w:p w:rsidR="00913445" w:rsidRPr="00E743DD" w:rsidRDefault="00913445" w:rsidP="00913445">
            <w:pPr>
              <w:jc w:val="center"/>
            </w:pPr>
            <w:r>
              <w:t>1244,9</w:t>
            </w:r>
          </w:p>
        </w:tc>
        <w:tc>
          <w:tcPr>
            <w:tcW w:w="362" w:type="pct"/>
            <w:shd w:val="clear" w:color="auto" w:fill="auto"/>
            <w:vAlign w:val="center"/>
          </w:tcPr>
          <w:p w:rsidR="00913445" w:rsidRPr="00E743DD" w:rsidRDefault="00913445" w:rsidP="00913445">
            <w:pPr>
              <w:jc w:val="center"/>
            </w:pPr>
            <w:r>
              <w:rPr>
                <w:sz w:val="22"/>
                <w:szCs w:val="22"/>
              </w:rPr>
              <w:fldChar w:fldCharType="begin"/>
            </w:r>
            <w:r>
              <w:rPr>
                <w:sz w:val="22"/>
                <w:szCs w:val="22"/>
              </w:rPr>
              <w:instrText xml:space="preserve"> =SUM(LEFT) </w:instrText>
            </w:r>
            <w:r>
              <w:rPr>
                <w:sz w:val="22"/>
                <w:szCs w:val="22"/>
              </w:rPr>
              <w:fldChar w:fldCharType="separate"/>
            </w:r>
            <w:r>
              <w:rPr>
                <w:noProof/>
                <w:sz w:val="22"/>
                <w:szCs w:val="22"/>
              </w:rPr>
              <w:t>5986,2</w:t>
            </w:r>
            <w:r>
              <w:rPr>
                <w:sz w:val="22"/>
                <w:szCs w:val="22"/>
              </w:rPr>
              <w:fldChar w:fldCharType="end"/>
            </w:r>
          </w:p>
        </w:tc>
      </w:tr>
      <w:tr w:rsidR="00913445" w:rsidRPr="00E743DD" w:rsidTr="00913445">
        <w:tc>
          <w:tcPr>
            <w:tcW w:w="644" w:type="pct"/>
            <w:shd w:val="clear" w:color="auto" w:fill="auto"/>
          </w:tcPr>
          <w:p w:rsidR="00913445" w:rsidRPr="00E743DD" w:rsidRDefault="00913445" w:rsidP="00913445">
            <w:r w:rsidRPr="00E743DD">
              <w:t xml:space="preserve">Токаревская </w:t>
            </w:r>
          </w:p>
        </w:tc>
        <w:tc>
          <w:tcPr>
            <w:tcW w:w="407" w:type="pct"/>
            <w:shd w:val="clear" w:color="auto" w:fill="auto"/>
            <w:vAlign w:val="center"/>
          </w:tcPr>
          <w:p w:rsidR="00913445" w:rsidRPr="00E743DD" w:rsidRDefault="00913445" w:rsidP="00913445">
            <w:pPr>
              <w:jc w:val="center"/>
            </w:pPr>
            <w:r>
              <w:t>1791,6</w:t>
            </w:r>
          </w:p>
        </w:tc>
        <w:tc>
          <w:tcPr>
            <w:tcW w:w="406" w:type="pct"/>
            <w:shd w:val="clear" w:color="auto" w:fill="auto"/>
            <w:vAlign w:val="center"/>
          </w:tcPr>
          <w:p w:rsidR="00913445" w:rsidRPr="00E743DD" w:rsidRDefault="00913445" w:rsidP="00913445">
            <w:pPr>
              <w:jc w:val="center"/>
            </w:pPr>
            <w:r>
              <w:t>17,8</w:t>
            </w:r>
          </w:p>
        </w:tc>
        <w:tc>
          <w:tcPr>
            <w:tcW w:w="511" w:type="pct"/>
            <w:shd w:val="clear" w:color="auto" w:fill="auto"/>
            <w:vAlign w:val="center"/>
          </w:tcPr>
          <w:p w:rsidR="00913445" w:rsidRPr="00E743DD" w:rsidRDefault="00913445" w:rsidP="00913445">
            <w:pPr>
              <w:jc w:val="center"/>
            </w:pPr>
            <w:r>
              <w:t>28,8</w:t>
            </w:r>
          </w:p>
        </w:tc>
        <w:tc>
          <w:tcPr>
            <w:tcW w:w="291" w:type="pct"/>
            <w:shd w:val="clear" w:color="auto" w:fill="auto"/>
            <w:vAlign w:val="center"/>
          </w:tcPr>
          <w:p w:rsidR="00913445" w:rsidRPr="00E743DD" w:rsidRDefault="00913445" w:rsidP="00913445">
            <w:pPr>
              <w:jc w:val="center"/>
            </w:pPr>
            <w:r>
              <w:t>118,1</w:t>
            </w:r>
          </w:p>
        </w:tc>
        <w:tc>
          <w:tcPr>
            <w:tcW w:w="511" w:type="pct"/>
            <w:shd w:val="clear" w:color="auto" w:fill="auto"/>
            <w:vAlign w:val="center"/>
          </w:tcPr>
          <w:p w:rsidR="00913445" w:rsidRPr="00E743DD" w:rsidRDefault="00913445" w:rsidP="00913445">
            <w:pPr>
              <w:jc w:val="center"/>
            </w:pPr>
            <w:r>
              <w:t>136,5</w:t>
            </w:r>
          </w:p>
        </w:tc>
        <w:tc>
          <w:tcPr>
            <w:tcW w:w="433" w:type="pct"/>
            <w:shd w:val="clear" w:color="auto" w:fill="auto"/>
            <w:vAlign w:val="center"/>
          </w:tcPr>
          <w:p w:rsidR="00913445" w:rsidRPr="00E743DD" w:rsidRDefault="00913445" w:rsidP="00913445">
            <w:pPr>
              <w:jc w:val="center"/>
            </w:pPr>
            <w:r>
              <w:t>418,6</w:t>
            </w:r>
          </w:p>
        </w:tc>
        <w:tc>
          <w:tcPr>
            <w:tcW w:w="598" w:type="pct"/>
            <w:shd w:val="clear" w:color="auto" w:fill="auto"/>
          </w:tcPr>
          <w:p w:rsidR="00913445" w:rsidRPr="00E743DD" w:rsidRDefault="00913445" w:rsidP="00913445">
            <w:pPr>
              <w:jc w:val="center"/>
            </w:pPr>
            <w:r>
              <w:t>717,4</w:t>
            </w:r>
          </w:p>
        </w:tc>
        <w:tc>
          <w:tcPr>
            <w:tcW w:w="408" w:type="pct"/>
            <w:shd w:val="clear" w:color="auto" w:fill="auto"/>
          </w:tcPr>
          <w:p w:rsidR="00913445" w:rsidRPr="00E743DD" w:rsidRDefault="00913445" w:rsidP="00913445">
            <w:pPr>
              <w:jc w:val="center"/>
            </w:pPr>
            <w:r>
              <w:t>89</w:t>
            </w:r>
          </w:p>
        </w:tc>
        <w:tc>
          <w:tcPr>
            <w:tcW w:w="428" w:type="pct"/>
            <w:shd w:val="clear" w:color="auto" w:fill="auto"/>
            <w:vAlign w:val="center"/>
          </w:tcPr>
          <w:p w:rsidR="00913445" w:rsidRPr="00E743DD" w:rsidRDefault="00913445" w:rsidP="00913445">
            <w:pPr>
              <w:jc w:val="center"/>
            </w:pPr>
            <w:r>
              <w:t>871,1</w:t>
            </w:r>
          </w:p>
        </w:tc>
        <w:tc>
          <w:tcPr>
            <w:tcW w:w="362" w:type="pct"/>
            <w:shd w:val="clear" w:color="auto" w:fill="auto"/>
            <w:vAlign w:val="center"/>
          </w:tcPr>
          <w:p w:rsidR="00913445" w:rsidRPr="00E743DD" w:rsidRDefault="00913445" w:rsidP="00913445">
            <w:pPr>
              <w:jc w:val="center"/>
            </w:pPr>
            <w:r>
              <w:rPr>
                <w:sz w:val="22"/>
                <w:szCs w:val="22"/>
              </w:rPr>
              <w:fldChar w:fldCharType="begin"/>
            </w:r>
            <w:r>
              <w:rPr>
                <w:sz w:val="22"/>
                <w:szCs w:val="22"/>
              </w:rPr>
              <w:instrText xml:space="preserve"> =SUM(LEFT) </w:instrText>
            </w:r>
            <w:r>
              <w:rPr>
                <w:sz w:val="22"/>
                <w:szCs w:val="22"/>
              </w:rPr>
              <w:fldChar w:fldCharType="separate"/>
            </w:r>
            <w:r>
              <w:rPr>
                <w:noProof/>
                <w:sz w:val="22"/>
                <w:szCs w:val="22"/>
              </w:rPr>
              <w:t>4188,9</w:t>
            </w:r>
            <w:r>
              <w:rPr>
                <w:sz w:val="22"/>
                <w:szCs w:val="22"/>
              </w:rPr>
              <w:fldChar w:fldCharType="end"/>
            </w:r>
          </w:p>
        </w:tc>
      </w:tr>
      <w:tr w:rsidR="00913445" w:rsidRPr="00E743DD" w:rsidTr="00913445">
        <w:tc>
          <w:tcPr>
            <w:tcW w:w="644" w:type="pct"/>
            <w:shd w:val="clear" w:color="auto" w:fill="auto"/>
          </w:tcPr>
          <w:p w:rsidR="00913445" w:rsidRPr="00E743DD" w:rsidRDefault="00913445" w:rsidP="00913445">
            <w:r w:rsidRPr="00E743DD">
              <w:t>Всего</w:t>
            </w:r>
          </w:p>
        </w:tc>
        <w:tc>
          <w:tcPr>
            <w:tcW w:w="407" w:type="pct"/>
            <w:shd w:val="clear" w:color="auto" w:fill="auto"/>
            <w:vAlign w:val="center"/>
          </w:tcPr>
          <w:p w:rsidR="00913445" w:rsidRPr="00E743DD" w:rsidRDefault="00913445" w:rsidP="00913445">
            <w:pPr>
              <w:jc w:val="center"/>
            </w:pPr>
            <w:r w:rsidRPr="00E743DD">
              <w:rPr>
                <w:sz w:val="22"/>
                <w:szCs w:val="22"/>
              </w:rPr>
              <w:fldChar w:fldCharType="begin"/>
            </w:r>
            <w:r w:rsidRPr="00E743DD">
              <w:rPr>
                <w:sz w:val="22"/>
                <w:szCs w:val="22"/>
              </w:rPr>
              <w:instrText xml:space="preserve"> =SUM(ABOVE) </w:instrText>
            </w:r>
            <w:r w:rsidRPr="00E743DD">
              <w:rPr>
                <w:sz w:val="22"/>
                <w:szCs w:val="22"/>
              </w:rPr>
              <w:fldChar w:fldCharType="separate"/>
            </w:r>
            <w:r>
              <w:rPr>
                <w:noProof/>
                <w:sz w:val="22"/>
                <w:szCs w:val="22"/>
              </w:rPr>
              <w:t>27649,3</w:t>
            </w:r>
            <w:r w:rsidRPr="00E743DD">
              <w:rPr>
                <w:sz w:val="22"/>
                <w:szCs w:val="22"/>
              </w:rPr>
              <w:fldChar w:fldCharType="end"/>
            </w:r>
          </w:p>
        </w:tc>
        <w:tc>
          <w:tcPr>
            <w:tcW w:w="406" w:type="pct"/>
            <w:shd w:val="clear" w:color="auto" w:fill="auto"/>
            <w:vAlign w:val="center"/>
          </w:tcPr>
          <w:p w:rsidR="00913445" w:rsidRPr="00E743DD" w:rsidRDefault="00913445" w:rsidP="00913445">
            <w:pPr>
              <w:jc w:val="center"/>
            </w:pPr>
            <w:r w:rsidRPr="00E743DD">
              <w:rPr>
                <w:sz w:val="22"/>
                <w:szCs w:val="22"/>
              </w:rPr>
              <w:fldChar w:fldCharType="begin"/>
            </w:r>
            <w:r w:rsidRPr="00E743DD">
              <w:rPr>
                <w:sz w:val="22"/>
                <w:szCs w:val="22"/>
              </w:rPr>
              <w:instrText xml:space="preserve"> =SUM(ABOVE) </w:instrText>
            </w:r>
            <w:r w:rsidRPr="00E743DD">
              <w:rPr>
                <w:sz w:val="22"/>
                <w:szCs w:val="22"/>
              </w:rPr>
              <w:fldChar w:fldCharType="separate"/>
            </w:r>
            <w:r>
              <w:rPr>
                <w:noProof/>
                <w:sz w:val="22"/>
                <w:szCs w:val="22"/>
              </w:rPr>
              <w:t>453,6</w:t>
            </w:r>
            <w:r w:rsidRPr="00E743DD">
              <w:rPr>
                <w:sz w:val="22"/>
                <w:szCs w:val="22"/>
              </w:rPr>
              <w:fldChar w:fldCharType="end"/>
            </w:r>
          </w:p>
        </w:tc>
        <w:tc>
          <w:tcPr>
            <w:tcW w:w="511" w:type="pct"/>
            <w:shd w:val="clear" w:color="auto" w:fill="auto"/>
            <w:vAlign w:val="center"/>
          </w:tcPr>
          <w:p w:rsidR="00913445" w:rsidRPr="00E743DD" w:rsidRDefault="00913445" w:rsidP="00913445">
            <w:pPr>
              <w:jc w:val="center"/>
            </w:pPr>
            <w:r w:rsidRPr="00E743DD">
              <w:rPr>
                <w:sz w:val="22"/>
                <w:szCs w:val="22"/>
              </w:rPr>
              <w:fldChar w:fldCharType="begin"/>
            </w:r>
            <w:r w:rsidRPr="00E743DD">
              <w:rPr>
                <w:sz w:val="22"/>
                <w:szCs w:val="22"/>
              </w:rPr>
              <w:instrText xml:space="preserve"> =SUM(ABOVE) </w:instrText>
            </w:r>
            <w:r w:rsidRPr="00E743DD">
              <w:rPr>
                <w:sz w:val="22"/>
                <w:szCs w:val="22"/>
              </w:rPr>
              <w:fldChar w:fldCharType="separate"/>
            </w:r>
            <w:r>
              <w:rPr>
                <w:noProof/>
                <w:sz w:val="22"/>
                <w:szCs w:val="22"/>
              </w:rPr>
              <w:t>233,8</w:t>
            </w:r>
            <w:r w:rsidRPr="00E743DD">
              <w:rPr>
                <w:sz w:val="22"/>
                <w:szCs w:val="22"/>
              </w:rPr>
              <w:fldChar w:fldCharType="end"/>
            </w:r>
          </w:p>
        </w:tc>
        <w:tc>
          <w:tcPr>
            <w:tcW w:w="291" w:type="pct"/>
            <w:shd w:val="clear" w:color="auto" w:fill="auto"/>
            <w:vAlign w:val="center"/>
          </w:tcPr>
          <w:p w:rsidR="00913445" w:rsidRPr="00E743DD" w:rsidRDefault="00913445" w:rsidP="00913445">
            <w:pPr>
              <w:jc w:val="center"/>
            </w:pPr>
            <w:r w:rsidRPr="00E743DD">
              <w:rPr>
                <w:sz w:val="22"/>
                <w:szCs w:val="22"/>
              </w:rPr>
              <w:fldChar w:fldCharType="begin"/>
            </w:r>
            <w:r w:rsidRPr="00E743DD">
              <w:rPr>
                <w:sz w:val="22"/>
                <w:szCs w:val="22"/>
              </w:rPr>
              <w:instrText xml:space="preserve"> =SUM(ABOVE) </w:instrText>
            </w:r>
            <w:r w:rsidRPr="00E743DD">
              <w:rPr>
                <w:sz w:val="22"/>
                <w:szCs w:val="22"/>
              </w:rPr>
              <w:fldChar w:fldCharType="separate"/>
            </w:r>
            <w:r>
              <w:rPr>
                <w:noProof/>
                <w:sz w:val="22"/>
                <w:szCs w:val="22"/>
              </w:rPr>
              <w:t>2004,8</w:t>
            </w:r>
            <w:r w:rsidRPr="00E743DD">
              <w:rPr>
                <w:sz w:val="22"/>
                <w:szCs w:val="22"/>
              </w:rPr>
              <w:fldChar w:fldCharType="end"/>
            </w:r>
          </w:p>
        </w:tc>
        <w:tc>
          <w:tcPr>
            <w:tcW w:w="511" w:type="pct"/>
            <w:shd w:val="clear" w:color="auto" w:fill="auto"/>
            <w:vAlign w:val="center"/>
          </w:tcPr>
          <w:p w:rsidR="00913445" w:rsidRPr="00E743DD" w:rsidRDefault="00913445" w:rsidP="00913445">
            <w:pPr>
              <w:jc w:val="center"/>
            </w:pPr>
            <w:r w:rsidRPr="00E743DD">
              <w:rPr>
                <w:sz w:val="22"/>
                <w:szCs w:val="22"/>
              </w:rPr>
              <w:fldChar w:fldCharType="begin"/>
            </w:r>
            <w:r w:rsidRPr="00E743DD">
              <w:rPr>
                <w:sz w:val="22"/>
                <w:szCs w:val="22"/>
              </w:rPr>
              <w:instrText xml:space="preserve"> =SUM(ABOVE) </w:instrText>
            </w:r>
            <w:r w:rsidRPr="00E743DD">
              <w:rPr>
                <w:sz w:val="22"/>
                <w:szCs w:val="22"/>
              </w:rPr>
              <w:fldChar w:fldCharType="separate"/>
            </w:r>
            <w:r>
              <w:rPr>
                <w:noProof/>
                <w:sz w:val="22"/>
                <w:szCs w:val="22"/>
              </w:rPr>
              <w:t>765,6</w:t>
            </w:r>
            <w:r w:rsidRPr="00E743DD">
              <w:rPr>
                <w:sz w:val="22"/>
                <w:szCs w:val="22"/>
              </w:rPr>
              <w:fldChar w:fldCharType="end"/>
            </w:r>
          </w:p>
        </w:tc>
        <w:tc>
          <w:tcPr>
            <w:tcW w:w="433" w:type="pct"/>
            <w:shd w:val="clear" w:color="auto" w:fill="auto"/>
            <w:vAlign w:val="center"/>
          </w:tcPr>
          <w:p w:rsidR="00913445" w:rsidRPr="00E743DD" w:rsidRDefault="00913445" w:rsidP="00913445">
            <w:pPr>
              <w:jc w:val="center"/>
            </w:pPr>
            <w:r w:rsidRPr="00E743DD">
              <w:rPr>
                <w:sz w:val="22"/>
                <w:szCs w:val="22"/>
              </w:rPr>
              <w:fldChar w:fldCharType="begin"/>
            </w:r>
            <w:r w:rsidRPr="00E743DD">
              <w:rPr>
                <w:sz w:val="22"/>
                <w:szCs w:val="22"/>
              </w:rPr>
              <w:instrText xml:space="preserve"> =SUM(ABOVE) </w:instrText>
            </w:r>
            <w:r w:rsidRPr="00E743DD">
              <w:rPr>
                <w:sz w:val="22"/>
                <w:szCs w:val="22"/>
              </w:rPr>
              <w:fldChar w:fldCharType="separate"/>
            </w:r>
            <w:r>
              <w:rPr>
                <w:noProof/>
                <w:sz w:val="22"/>
                <w:szCs w:val="22"/>
              </w:rPr>
              <w:t>6221,6</w:t>
            </w:r>
            <w:r w:rsidRPr="00E743DD">
              <w:rPr>
                <w:sz w:val="22"/>
                <w:szCs w:val="22"/>
              </w:rPr>
              <w:fldChar w:fldCharType="end"/>
            </w:r>
          </w:p>
        </w:tc>
        <w:tc>
          <w:tcPr>
            <w:tcW w:w="598" w:type="pct"/>
            <w:shd w:val="clear" w:color="auto" w:fill="auto"/>
            <w:vAlign w:val="center"/>
          </w:tcPr>
          <w:p w:rsidR="00913445" w:rsidRPr="00E743DD" w:rsidRDefault="00913445" w:rsidP="00913445">
            <w:pPr>
              <w:jc w:val="center"/>
            </w:pPr>
            <w:r w:rsidRPr="00E743DD">
              <w:rPr>
                <w:sz w:val="22"/>
                <w:szCs w:val="22"/>
              </w:rPr>
              <w:fldChar w:fldCharType="begin"/>
            </w:r>
            <w:r w:rsidRPr="00E743DD">
              <w:rPr>
                <w:sz w:val="22"/>
                <w:szCs w:val="22"/>
              </w:rPr>
              <w:instrText xml:space="preserve"> =SUM(ABOVE) </w:instrText>
            </w:r>
            <w:r w:rsidRPr="00E743DD">
              <w:rPr>
                <w:sz w:val="22"/>
                <w:szCs w:val="22"/>
              </w:rPr>
              <w:fldChar w:fldCharType="separate"/>
            </w:r>
            <w:r>
              <w:rPr>
                <w:noProof/>
                <w:sz w:val="22"/>
                <w:szCs w:val="22"/>
              </w:rPr>
              <w:t>5594,2</w:t>
            </w:r>
            <w:r w:rsidRPr="00E743DD">
              <w:rPr>
                <w:sz w:val="22"/>
                <w:szCs w:val="22"/>
              </w:rPr>
              <w:fldChar w:fldCharType="end"/>
            </w:r>
          </w:p>
        </w:tc>
        <w:tc>
          <w:tcPr>
            <w:tcW w:w="408" w:type="pct"/>
            <w:shd w:val="clear" w:color="auto" w:fill="auto"/>
            <w:vAlign w:val="center"/>
          </w:tcPr>
          <w:p w:rsidR="00913445" w:rsidRPr="00E743DD" w:rsidRDefault="00913445" w:rsidP="00913445">
            <w:pPr>
              <w:jc w:val="center"/>
            </w:pPr>
            <w:r w:rsidRPr="00E743DD">
              <w:rPr>
                <w:sz w:val="22"/>
                <w:szCs w:val="22"/>
              </w:rPr>
              <w:fldChar w:fldCharType="begin"/>
            </w:r>
            <w:r w:rsidRPr="00E743DD">
              <w:rPr>
                <w:sz w:val="22"/>
                <w:szCs w:val="22"/>
              </w:rPr>
              <w:instrText xml:space="preserve"> =SUM(ABOVE) </w:instrText>
            </w:r>
            <w:r w:rsidRPr="00E743DD">
              <w:rPr>
                <w:sz w:val="22"/>
                <w:szCs w:val="22"/>
              </w:rPr>
              <w:fldChar w:fldCharType="separate"/>
            </w:r>
            <w:r>
              <w:rPr>
                <w:noProof/>
                <w:sz w:val="22"/>
                <w:szCs w:val="22"/>
              </w:rPr>
              <w:t>1379</w:t>
            </w:r>
            <w:r w:rsidRPr="00E743DD">
              <w:rPr>
                <w:sz w:val="22"/>
                <w:szCs w:val="22"/>
              </w:rPr>
              <w:fldChar w:fldCharType="end"/>
            </w:r>
          </w:p>
        </w:tc>
        <w:tc>
          <w:tcPr>
            <w:tcW w:w="428" w:type="pct"/>
            <w:shd w:val="clear" w:color="auto" w:fill="auto"/>
            <w:vAlign w:val="center"/>
          </w:tcPr>
          <w:p w:rsidR="00913445" w:rsidRPr="00E743DD" w:rsidRDefault="00913445" w:rsidP="00913445">
            <w:pPr>
              <w:jc w:val="center"/>
            </w:pPr>
            <w:r w:rsidRPr="00E743DD">
              <w:rPr>
                <w:sz w:val="22"/>
                <w:szCs w:val="22"/>
              </w:rPr>
              <w:fldChar w:fldCharType="begin"/>
            </w:r>
            <w:r w:rsidRPr="00E743DD">
              <w:rPr>
                <w:sz w:val="22"/>
                <w:szCs w:val="22"/>
              </w:rPr>
              <w:instrText xml:space="preserve"> =SUM(ABOVE) </w:instrText>
            </w:r>
            <w:r w:rsidRPr="00E743DD">
              <w:rPr>
                <w:sz w:val="22"/>
                <w:szCs w:val="22"/>
              </w:rPr>
              <w:fldChar w:fldCharType="separate"/>
            </w:r>
            <w:r>
              <w:rPr>
                <w:noProof/>
                <w:sz w:val="22"/>
                <w:szCs w:val="22"/>
              </w:rPr>
              <w:t>11632,1</w:t>
            </w:r>
            <w:r w:rsidRPr="00E743DD">
              <w:rPr>
                <w:sz w:val="22"/>
                <w:szCs w:val="22"/>
              </w:rPr>
              <w:fldChar w:fldCharType="end"/>
            </w:r>
          </w:p>
        </w:tc>
        <w:tc>
          <w:tcPr>
            <w:tcW w:w="362" w:type="pct"/>
            <w:shd w:val="clear" w:color="auto" w:fill="auto"/>
            <w:vAlign w:val="center"/>
          </w:tcPr>
          <w:p w:rsidR="00913445" w:rsidRPr="00E743DD" w:rsidRDefault="00913445" w:rsidP="00913445">
            <w:pPr>
              <w:jc w:val="center"/>
            </w:pPr>
            <w:r w:rsidRPr="00E743DD">
              <w:rPr>
                <w:sz w:val="22"/>
                <w:szCs w:val="22"/>
              </w:rPr>
              <w:fldChar w:fldCharType="begin"/>
            </w:r>
            <w:r w:rsidRPr="00E743DD">
              <w:rPr>
                <w:sz w:val="22"/>
                <w:szCs w:val="22"/>
              </w:rPr>
              <w:instrText xml:space="preserve"> =SUM(ABOVE) </w:instrText>
            </w:r>
            <w:r w:rsidRPr="00E743DD">
              <w:rPr>
                <w:sz w:val="22"/>
                <w:szCs w:val="22"/>
              </w:rPr>
              <w:fldChar w:fldCharType="separate"/>
            </w:r>
            <w:r>
              <w:rPr>
                <w:noProof/>
                <w:sz w:val="22"/>
                <w:szCs w:val="22"/>
              </w:rPr>
              <w:t>55934</w:t>
            </w:r>
            <w:r w:rsidRPr="00E743DD">
              <w:rPr>
                <w:sz w:val="22"/>
                <w:szCs w:val="22"/>
              </w:rPr>
              <w:fldChar w:fldCharType="end"/>
            </w:r>
          </w:p>
        </w:tc>
      </w:tr>
    </w:tbl>
    <w:p w:rsidR="00913445" w:rsidRPr="00267932"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sectPr w:rsidR="00913445" w:rsidSect="00913445">
          <w:pgSz w:w="16838" w:h="11906" w:orient="landscape"/>
          <w:pgMar w:top="851" w:right="1134" w:bottom="1134" w:left="1134" w:header="709" w:footer="709" w:gutter="0"/>
          <w:cols w:space="708"/>
          <w:docGrid w:linePitch="360"/>
        </w:sectPr>
      </w:pPr>
    </w:p>
    <w:p w:rsidR="00913445" w:rsidRPr="003E27B2" w:rsidRDefault="00913445" w:rsidP="00913445">
      <w:pPr>
        <w:ind w:left="5670"/>
        <w:jc w:val="both"/>
        <w:rPr>
          <w:sz w:val="28"/>
          <w:szCs w:val="28"/>
        </w:rPr>
      </w:pPr>
      <w:r w:rsidRPr="003E27B2">
        <w:lastRenderedPageBreak/>
        <w:t xml:space="preserve">Приложение </w:t>
      </w:r>
      <w:r>
        <w:t>28</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6</w:t>
      </w:r>
      <w:r w:rsidRPr="003E27B2">
        <w:t xml:space="preserve"> г</w:t>
      </w:r>
    </w:p>
    <w:p w:rsidR="00913445" w:rsidRDefault="00913445" w:rsidP="00913445">
      <w:pPr>
        <w:ind w:firstLine="540"/>
        <w:jc w:val="center"/>
        <w:rPr>
          <w:sz w:val="28"/>
          <w:szCs w:val="28"/>
        </w:rPr>
      </w:pPr>
      <w:r>
        <w:rPr>
          <w:sz w:val="28"/>
          <w:szCs w:val="28"/>
        </w:rPr>
        <w:t>ОБЪЕМЫ СРЕДСТВ</w:t>
      </w:r>
      <w:r>
        <w:rPr>
          <w:sz w:val="28"/>
          <w:szCs w:val="28"/>
        </w:rPr>
        <w:br/>
        <w:t xml:space="preserve">на оплату труда работников общеобразовательных организаций </w:t>
      </w:r>
      <w:r>
        <w:rPr>
          <w:sz w:val="28"/>
          <w:szCs w:val="28"/>
        </w:rPr>
        <w:br/>
      </w:r>
      <w:r w:rsidRPr="00453B2A">
        <w:rPr>
          <w:sz w:val="28"/>
          <w:szCs w:val="28"/>
        </w:rPr>
        <w:t>Новичихинского района в 201</w:t>
      </w:r>
      <w:r>
        <w:rPr>
          <w:sz w:val="28"/>
          <w:szCs w:val="28"/>
        </w:rPr>
        <w:t>6</w:t>
      </w:r>
      <w:r w:rsidRPr="00453B2A">
        <w:rPr>
          <w:sz w:val="28"/>
          <w:szCs w:val="28"/>
        </w:rPr>
        <w:t xml:space="preserve"> г.</w:t>
      </w:r>
    </w:p>
    <w:p w:rsidR="00913445" w:rsidRPr="00453B2A" w:rsidRDefault="00913445" w:rsidP="00913445">
      <w:pPr>
        <w:ind w:firstLine="540"/>
        <w:jc w:val="cente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3"/>
        <w:gridCol w:w="2786"/>
        <w:gridCol w:w="1947"/>
        <w:gridCol w:w="1947"/>
        <w:gridCol w:w="1666"/>
      </w:tblGrid>
      <w:tr w:rsidR="00913445" w:rsidRPr="00913445" w:rsidTr="00913445">
        <w:tc>
          <w:tcPr>
            <w:tcW w:w="583" w:type="dxa"/>
            <w:shd w:val="clear" w:color="auto" w:fill="auto"/>
          </w:tcPr>
          <w:p w:rsidR="00913445" w:rsidRPr="00913445" w:rsidRDefault="00913445" w:rsidP="00913445">
            <w:pPr>
              <w:jc w:val="center"/>
            </w:pPr>
            <w:r w:rsidRPr="00913445">
              <w:t xml:space="preserve">№ </w:t>
            </w:r>
            <w:proofErr w:type="gramStart"/>
            <w:r w:rsidRPr="00913445">
              <w:t>п</w:t>
            </w:r>
            <w:proofErr w:type="gramEnd"/>
            <w:r w:rsidRPr="00913445">
              <w:t>/п</w:t>
            </w:r>
          </w:p>
        </w:tc>
        <w:tc>
          <w:tcPr>
            <w:tcW w:w="2786" w:type="dxa"/>
            <w:shd w:val="clear" w:color="auto" w:fill="auto"/>
          </w:tcPr>
          <w:p w:rsidR="00913445" w:rsidRPr="00913445" w:rsidRDefault="00913445" w:rsidP="00913445">
            <w:pPr>
              <w:jc w:val="center"/>
            </w:pPr>
            <w:r w:rsidRPr="00913445">
              <w:t>Общеобразовательная организация</w:t>
            </w:r>
          </w:p>
        </w:tc>
        <w:tc>
          <w:tcPr>
            <w:tcW w:w="1947" w:type="dxa"/>
            <w:shd w:val="clear" w:color="auto" w:fill="auto"/>
          </w:tcPr>
          <w:p w:rsidR="00913445" w:rsidRPr="00913445" w:rsidRDefault="00913445" w:rsidP="00913445">
            <w:pPr>
              <w:jc w:val="center"/>
            </w:pPr>
            <w:r w:rsidRPr="00913445">
              <w:t>Расчетный объем средств на оплату труда, тыс. руб.</w:t>
            </w:r>
          </w:p>
        </w:tc>
        <w:tc>
          <w:tcPr>
            <w:tcW w:w="1947" w:type="dxa"/>
            <w:shd w:val="clear" w:color="auto" w:fill="auto"/>
          </w:tcPr>
          <w:p w:rsidR="00913445" w:rsidRPr="00913445" w:rsidRDefault="00913445" w:rsidP="00913445">
            <w:pPr>
              <w:jc w:val="center"/>
            </w:pPr>
            <w:r w:rsidRPr="00913445">
              <w:t>Поправочный коэффициент</w:t>
            </w:r>
          </w:p>
        </w:tc>
        <w:tc>
          <w:tcPr>
            <w:tcW w:w="1666" w:type="dxa"/>
            <w:shd w:val="clear" w:color="auto" w:fill="auto"/>
          </w:tcPr>
          <w:p w:rsidR="00913445" w:rsidRPr="00913445" w:rsidRDefault="00913445" w:rsidP="00913445">
            <w:pPr>
              <w:jc w:val="center"/>
            </w:pPr>
            <w:r w:rsidRPr="00913445">
              <w:t>Расходы на оплату труда работников ОО, руб.</w:t>
            </w:r>
          </w:p>
        </w:tc>
      </w:tr>
      <w:tr w:rsidR="00913445" w:rsidRPr="00913445" w:rsidTr="00913445">
        <w:tc>
          <w:tcPr>
            <w:tcW w:w="583" w:type="dxa"/>
            <w:shd w:val="clear" w:color="auto" w:fill="auto"/>
          </w:tcPr>
          <w:p w:rsidR="00913445" w:rsidRPr="00913445" w:rsidRDefault="00913445" w:rsidP="00913445">
            <w:pPr>
              <w:jc w:val="center"/>
            </w:pPr>
            <w:r w:rsidRPr="00913445">
              <w:t>1</w:t>
            </w:r>
          </w:p>
        </w:tc>
        <w:tc>
          <w:tcPr>
            <w:tcW w:w="2786" w:type="dxa"/>
            <w:shd w:val="clear" w:color="auto" w:fill="auto"/>
          </w:tcPr>
          <w:p w:rsidR="00913445" w:rsidRPr="00913445" w:rsidRDefault="00913445" w:rsidP="00913445">
            <w:pPr>
              <w:jc w:val="center"/>
            </w:pPr>
            <w:r w:rsidRPr="00913445">
              <w:t>2</w:t>
            </w:r>
          </w:p>
        </w:tc>
        <w:tc>
          <w:tcPr>
            <w:tcW w:w="1947" w:type="dxa"/>
            <w:shd w:val="clear" w:color="auto" w:fill="auto"/>
            <w:vAlign w:val="center"/>
          </w:tcPr>
          <w:p w:rsidR="00913445" w:rsidRPr="00913445" w:rsidRDefault="00913445" w:rsidP="00913445">
            <w:pPr>
              <w:jc w:val="center"/>
            </w:pPr>
            <w:r w:rsidRPr="00913445">
              <w:t>3-</w:t>
            </w:r>
          </w:p>
        </w:tc>
        <w:tc>
          <w:tcPr>
            <w:tcW w:w="1947" w:type="dxa"/>
            <w:shd w:val="clear" w:color="auto" w:fill="auto"/>
            <w:vAlign w:val="center"/>
          </w:tcPr>
          <w:p w:rsidR="00913445" w:rsidRPr="00913445" w:rsidRDefault="00913445" w:rsidP="00913445">
            <w:pPr>
              <w:jc w:val="center"/>
            </w:pPr>
            <w:r w:rsidRPr="00913445">
              <w:t>4</w:t>
            </w:r>
          </w:p>
        </w:tc>
        <w:tc>
          <w:tcPr>
            <w:tcW w:w="1666" w:type="dxa"/>
            <w:shd w:val="clear" w:color="auto" w:fill="auto"/>
          </w:tcPr>
          <w:p w:rsidR="00913445" w:rsidRPr="00913445" w:rsidRDefault="00913445" w:rsidP="00913445">
            <w:pPr>
              <w:jc w:val="center"/>
            </w:pPr>
            <w:r w:rsidRPr="00913445">
              <w:t>5=3*4*1000</w:t>
            </w:r>
          </w:p>
        </w:tc>
      </w:tr>
      <w:tr w:rsidR="00913445" w:rsidRPr="00913445" w:rsidTr="00913445">
        <w:tc>
          <w:tcPr>
            <w:tcW w:w="583" w:type="dxa"/>
            <w:shd w:val="clear" w:color="auto" w:fill="auto"/>
          </w:tcPr>
          <w:p w:rsidR="00913445" w:rsidRPr="00913445" w:rsidRDefault="00913445" w:rsidP="00913445">
            <w:r w:rsidRPr="00913445">
              <w:t>1</w:t>
            </w:r>
          </w:p>
        </w:tc>
        <w:tc>
          <w:tcPr>
            <w:tcW w:w="2786" w:type="dxa"/>
            <w:shd w:val="clear" w:color="auto" w:fill="auto"/>
          </w:tcPr>
          <w:p w:rsidR="00913445" w:rsidRPr="00913445" w:rsidRDefault="00913445" w:rsidP="00913445">
            <w:r w:rsidRPr="00913445">
              <w:t>Долговская СОШ</w:t>
            </w:r>
          </w:p>
        </w:tc>
        <w:tc>
          <w:tcPr>
            <w:tcW w:w="1947" w:type="dxa"/>
            <w:shd w:val="clear" w:color="auto" w:fill="auto"/>
            <w:vAlign w:val="center"/>
          </w:tcPr>
          <w:p w:rsidR="00913445" w:rsidRPr="00913445" w:rsidRDefault="00913445" w:rsidP="00913445">
            <w:pPr>
              <w:jc w:val="center"/>
            </w:pPr>
            <w:fldSimple w:instr=" =SUM(LEFT) ">
              <w:r w:rsidRPr="00913445">
                <w:rPr>
                  <w:noProof/>
                </w:rPr>
                <w:t>3797,7</w:t>
              </w:r>
            </w:fldSimple>
          </w:p>
        </w:tc>
        <w:tc>
          <w:tcPr>
            <w:tcW w:w="1947" w:type="dxa"/>
            <w:shd w:val="clear" w:color="auto" w:fill="auto"/>
            <w:vAlign w:val="center"/>
          </w:tcPr>
          <w:p w:rsidR="00913445" w:rsidRPr="00913445" w:rsidRDefault="00913445" w:rsidP="00913445">
            <w:pPr>
              <w:jc w:val="center"/>
            </w:pPr>
            <w:r w:rsidRPr="00913445">
              <w:t>1,2213524396</w:t>
            </w:r>
          </w:p>
        </w:tc>
        <w:tc>
          <w:tcPr>
            <w:tcW w:w="1666" w:type="dxa"/>
            <w:shd w:val="clear" w:color="auto" w:fill="auto"/>
            <w:vAlign w:val="center"/>
          </w:tcPr>
          <w:p w:rsidR="00913445" w:rsidRPr="00913445" w:rsidRDefault="00913445" w:rsidP="00913445">
            <w:pPr>
              <w:jc w:val="center"/>
              <w:rPr>
                <w:rStyle w:val="13"/>
                <w:rFonts w:eastAsia="Tahoma"/>
              </w:rPr>
            </w:pPr>
            <w:r w:rsidRPr="00913445">
              <w:rPr>
                <w:rStyle w:val="13"/>
                <w:rFonts w:eastAsia="Tahoma"/>
              </w:rPr>
              <w:t>4638330,16</w:t>
            </w:r>
          </w:p>
        </w:tc>
      </w:tr>
      <w:tr w:rsidR="00913445" w:rsidRPr="00913445" w:rsidTr="00913445">
        <w:tc>
          <w:tcPr>
            <w:tcW w:w="583" w:type="dxa"/>
            <w:shd w:val="clear" w:color="auto" w:fill="auto"/>
          </w:tcPr>
          <w:p w:rsidR="00913445" w:rsidRPr="00913445" w:rsidRDefault="00913445" w:rsidP="00913445">
            <w:r w:rsidRPr="00913445">
              <w:t>2</w:t>
            </w:r>
          </w:p>
        </w:tc>
        <w:tc>
          <w:tcPr>
            <w:tcW w:w="2786" w:type="dxa"/>
            <w:shd w:val="clear" w:color="auto" w:fill="auto"/>
          </w:tcPr>
          <w:p w:rsidR="00913445" w:rsidRPr="00913445" w:rsidRDefault="00913445" w:rsidP="00913445">
            <w:r w:rsidRPr="00913445">
              <w:t>Лобанихинская СОШ</w:t>
            </w:r>
          </w:p>
        </w:tc>
        <w:tc>
          <w:tcPr>
            <w:tcW w:w="1947" w:type="dxa"/>
            <w:shd w:val="clear" w:color="auto" w:fill="auto"/>
            <w:vAlign w:val="center"/>
          </w:tcPr>
          <w:p w:rsidR="00913445" w:rsidRPr="00913445" w:rsidRDefault="00913445" w:rsidP="00913445">
            <w:pPr>
              <w:jc w:val="center"/>
            </w:pPr>
            <w:fldSimple w:instr=" =SUM(LEFT) ">
              <w:r w:rsidRPr="00913445">
                <w:rPr>
                  <w:noProof/>
                </w:rPr>
                <w:t>3284,3</w:t>
              </w:r>
            </w:fldSimple>
          </w:p>
        </w:tc>
        <w:tc>
          <w:tcPr>
            <w:tcW w:w="1947" w:type="dxa"/>
            <w:shd w:val="clear" w:color="auto" w:fill="auto"/>
            <w:vAlign w:val="center"/>
          </w:tcPr>
          <w:p w:rsidR="00913445" w:rsidRPr="00913445" w:rsidRDefault="00913445" w:rsidP="00913445">
            <w:pPr>
              <w:jc w:val="center"/>
            </w:pPr>
            <w:r w:rsidRPr="00913445">
              <w:t>1,2012623633</w:t>
            </w:r>
          </w:p>
        </w:tc>
        <w:tc>
          <w:tcPr>
            <w:tcW w:w="1666" w:type="dxa"/>
            <w:shd w:val="clear" w:color="auto" w:fill="auto"/>
            <w:vAlign w:val="center"/>
          </w:tcPr>
          <w:p w:rsidR="00913445" w:rsidRPr="00913445" w:rsidRDefault="00913445" w:rsidP="00913445">
            <w:pPr>
              <w:jc w:val="center"/>
              <w:rPr>
                <w:rStyle w:val="13"/>
                <w:rFonts w:eastAsia="Tahoma"/>
              </w:rPr>
            </w:pPr>
            <w:r w:rsidRPr="00913445">
              <w:rPr>
                <w:rStyle w:val="13"/>
                <w:rFonts w:eastAsia="Tahoma"/>
              </w:rPr>
              <w:t>3945305,98</w:t>
            </w:r>
          </w:p>
        </w:tc>
      </w:tr>
      <w:tr w:rsidR="00913445" w:rsidRPr="00913445" w:rsidTr="00913445">
        <w:tc>
          <w:tcPr>
            <w:tcW w:w="583" w:type="dxa"/>
            <w:shd w:val="clear" w:color="auto" w:fill="auto"/>
          </w:tcPr>
          <w:p w:rsidR="00913445" w:rsidRPr="00913445" w:rsidRDefault="00913445" w:rsidP="00913445">
            <w:r w:rsidRPr="00913445">
              <w:t>3</w:t>
            </w:r>
          </w:p>
        </w:tc>
        <w:tc>
          <w:tcPr>
            <w:tcW w:w="2786" w:type="dxa"/>
            <w:shd w:val="clear" w:color="auto" w:fill="auto"/>
          </w:tcPr>
          <w:p w:rsidR="00913445" w:rsidRPr="00913445" w:rsidRDefault="00913445" w:rsidP="00913445">
            <w:r w:rsidRPr="00913445">
              <w:t>Мельниковская СОШ</w:t>
            </w:r>
          </w:p>
        </w:tc>
        <w:tc>
          <w:tcPr>
            <w:tcW w:w="1947" w:type="dxa"/>
            <w:shd w:val="clear" w:color="auto" w:fill="auto"/>
            <w:vAlign w:val="center"/>
          </w:tcPr>
          <w:p w:rsidR="00913445" w:rsidRPr="00913445" w:rsidRDefault="00913445" w:rsidP="00913445">
            <w:pPr>
              <w:jc w:val="center"/>
            </w:pPr>
            <w:fldSimple w:instr=" =SUM(LEFT) ">
              <w:r w:rsidRPr="00913445">
                <w:rPr>
                  <w:noProof/>
                </w:rPr>
                <w:t>5540</w:t>
              </w:r>
            </w:fldSimple>
          </w:p>
        </w:tc>
        <w:tc>
          <w:tcPr>
            <w:tcW w:w="1947" w:type="dxa"/>
            <w:shd w:val="clear" w:color="auto" w:fill="auto"/>
            <w:vAlign w:val="center"/>
          </w:tcPr>
          <w:p w:rsidR="00913445" w:rsidRPr="00913445" w:rsidRDefault="00913445" w:rsidP="00913445">
            <w:pPr>
              <w:jc w:val="center"/>
            </w:pPr>
            <w:r w:rsidRPr="00913445">
              <w:t>1,1609377310</w:t>
            </w:r>
          </w:p>
        </w:tc>
        <w:tc>
          <w:tcPr>
            <w:tcW w:w="1666" w:type="dxa"/>
            <w:shd w:val="clear" w:color="auto" w:fill="auto"/>
            <w:vAlign w:val="center"/>
          </w:tcPr>
          <w:p w:rsidR="00913445" w:rsidRPr="00913445" w:rsidRDefault="00913445" w:rsidP="00913445">
            <w:pPr>
              <w:jc w:val="center"/>
              <w:rPr>
                <w:rStyle w:val="13"/>
                <w:rFonts w:eastAsia="Tahoma"/>
              </w:rPr>
            </w:pPr>
            <w:r w:rsidRPr="00913445">
              <w:rPr>
                <w:rStyle w:val="13"/>
                <w:rFonts w:eastAsia="Tahoma"/>
              </w:rPr>
              <w:t>6431595,03</w:t>
            </w:r>
          </w:p>
        </w:tc>
      </w:tr>
      <w:tr w:rsidR="00913445" w:rsidRPr="00913445" w:rsidTr="00913445">
        <w:tc>
          <w:tcPr>
            <w:tcW w:w="583" w:type="dxa"/>
            <w:shd w:val="clear" w:color="auto" w:fill="auto"/>
          </w:tcPr>
          <w:p w:rsidR="00913445" w:rsidRPr="00913445" w:rsidRDefault="00913445" w:rsidP="00913445">
            <w:r w:rsidRPr="00913445">
              <w:t>4</w:t>
            </w:r>
          </w:p>
        </w:tc>
        <w:tc>
          <w:tcPr>
            <w:tcW w:w="2786" w:type="dxa"/>
            <w:shd w:val="clear" w:color="auto" w:fill="auto"/>
          </w:tcPr>
          <w:p w:rsidR="00913445" w:rsidRPr="00913445" w:rsidRDefault="00913445" w:rsidP="00913445">
            <w:r w:rsidRPr="00913445">
              <w:t>Новичихинская СОШ</w:t>
            </w:r>
          </w:p>
        </w:tc>
        <w:tc>
          <w:tcPr>
            <w:tcW w:w="1947" w:type="dxa"/>
            <w:shd w:val="clear" w:color="auto" w:fill="auto"/>
            <w:vAlign w:val="center"/>
          </w:tcPr>
          <w:p w:rsidR="00913445" w:rsidRPr="00913445" w:rsidRDefault="00913445" w:rsidP="00913445">
            <w:pPr>
              <w:jc w:val="center"/>
            </w:pPr>
            <w:fldSimple w:instr=" =SUM(LEFT) ">
              <w:r w:rsidRPr="00913445">
                <w:rPr>
                  <w:noProof/>
                </w:rPr>
                <w:t>22418,6</w:t>
              </w:r>
            </w:fldSimple>
          </w:p>
        </w:tc>
        <w:tc>
          <w:tcPr>
            <w:tcW w:w="1947" w:type="dxa"/>
            <w:shd w:val="clear" w:color="auto" w:fill="auto"/>
            <w:vAlign w:val="center"/>
          </w:tcPr>
          <w:p w:rsidR="00913445" w:rsidRPr="00913445" w:rsidRDefault="00913445" w:rsidP="00913445">
            <w:pPr>
              <w:jc w:val="center"/>
            </w:pPr>
            <w:r w:rsidRPr="00913445">
              <w:t>0,7349259097</w:t>
            </w:r>
          </w:p>
        </w:tc>
        <w:tc>
          <w:tcPr>
            <w:tcW w:w="1666" w:type="dxa"/>
            <w:shd w:val="clear" w:color="auto" w:fill="auto"/>
            <w:vAlign w:val="center"/>
          </w:tcPr>
          <w:p w:rsidR="00913445" w:rsidRPr="00913445" w:rsidRDefault="00913445" w:rsidP="00913445">
            <w:pPr>
              <w:jc w:val="center"/>
              <w:rPr>
                <w:rStyle w:val="13"/>
                <w:rFonts w:eastAsia="Tahoma"/>
              </w:rPr>
            </w:pPr>
            <w:r w:rsidRPr="00913445">
              <w:rPr>
                <w:rStyle w:val="13"/>
                <w:rFonts w:eastAsia="Tahoma"/>
              </w:rPr>
              <w:t>16476010</w:t>
            </w:r>
          </w:p>
        </w:tc>
      </w:tr>
      <w:tr w:rsidR="00913445" w:rsidRPr="00913445" w:rsidTr="00913445">
        <w:tc>
          <w:tcPr>
            <w:tcW w:w="583" w:type="dxa"/>
            <w:shd w:val="clear" w:color="auto" w:fill="auto"/>
          </w:tcPr>
          <w:p w:rsidR="00913445" w:rsidRPr="00913445" w:rsidRDefault="00913445" w:rsidP="00913445">
            <w:r w:rsidRPr="00913445">
              <w:t>5</w:t>
            </w:r>
          </w:p>
        </w:tc>
        <w:tc>
          <w:tcPr>
            <w:tcW w:w="2786" w:type="dxa"/>
            <w:shd w:val="clear" w:color="auto" w:fill="auto"/>
          </w:tcPr>
          <w:p w:rsidR="00913445" w:rsidRPr="00913445" w:rsidRDefault="00913445" w:rsidP="00913445">
            <w:r w:rsidRPr="00913445">
              <w:t>Октябрьская СОШ</w:t>
            </w:r>
          </w:p>
        </w:tc>
        <w:tc>
          <w:tcPr>
            <w:tcW w:w="1947" w:type="dxa"/>
            <w:shd w:val="clear" w:color="auto" w:fill="auto"/>
            <w:vAlign w:val="center"/>
          </w:tcPr>
          <w:p w:rsidR="00913445" w:rsidRPr="00913445" w:rsidRDefault="00913445" w:rsidP="00913445">
            <w:pPr>
              <w:jc w:val="center"/>
            </w:pPr>
            <w:fldSimple w:instr=" =SUM(LEFT) ">
              <w:r w:rsidRPr="00913445">
                <w:rPr>
                  <w:noProof/>
                </w:rPr>
                <w:t>3211,6</w:t>
              </w:r>
            </w:fldSimple>
          </w:p>
        </w:tc>
        <w:tc>
          <w:tcPr>
            <w:tcW w:w="1947" w:type="dxa"/>
            <w:shd w:val="clear" w:color="auto" w:fill="auto"/>
            <w:vAlign w:val="center"/>
          </w:tcPr>
          <w:p w:rsidR="00913445" w:rsidRPr="00913445" w:rsidRDefault="00913445" w:rsidP="00913445">
            <w:pPr>
              <w:jc w:val="center"/>
            </w:pPr>
            <w:r w:rsidRPr="00913445">
              <w:t>1,1276560032</w:t>
            </w:r>
          </w:p>
        </w:tc>
        <w:tc>
          <w:tcPr>
            <w:tcW w:w="1666" w:type="dxa"/>
            <w:shd w:val="clear" w:color="auto" w:fill="auto"/>
            <w:vAlign w:val="center"/>
          </w:tcPr>
          <w:p w:rsidR="00913445" w:rsidRPr="00913445" w:rsidRDefault="00913445" w:rsidP="00913445">
            <w:pPr>
              <w:jc w:val="center"/>
              <w:rPr>
                <w:rStyle w:val="13"/>
                <w:rFonts w:eastAsia="Tahoma"/>
              </w:rPr>
            </w:pPr>
            <w:r w:rsidRPr="00913445">
              <w:rPr>
                <w:rStyle w:val="13"/>
                <w:rFonts w:eastAsia="Tahoma"/>
              </w:rPr>
              <w:t>3621580,02</w:t>
            </w:r>
          </w:p>
        </w:tc>
      </w:tr>
      <w:tr w:rsidR="00913445" w:rsidRPr="00913445" w:rsidTr="00913445">
        <w:tc>
          <w:tcPr>
            <w:tcW w:w="583" w:type="dxa"/>
            <w:shd w:val="clear" w:color="auto" w:fill="auto"/>
          </w:tcPr>
          <w:p w:rsidR="00913445" w:rsidRPr="00913445" w:rsidRDefault="00913445" w:rsidP="00913445">
            <w:r w:rsidRPr="00913445">
              <w:t>6</w:t>
            </w:r>
          </w:p>
        </w:tc>
        <w:tc>
          <w:tcPr>
            <w:tcW w:w="2786" w:type="dxa"/>
            <w:shd w:val="clear" w:color="auto" w:fill="auto"/>
          </w:tcPr>
          <w:p w:rsidR="00913445" w:rsidRPr="00913445" w:rsidRDefault="00913445" w:rsidP="00913445">
            <w:r w:rsidRPr="00913445">
              <w:t>Павловская СОШ</w:t>
            </w:r>
          </w:p>
        </w:tc>
        <w:tc>
          <w:tcPr>
            <w:tcW w:w="1947" w:type="dxa"/>
            <w:shd w:val="clear" w:color="auto" w:fill="auto"/>
            <w:vAlign w:val="center"/>
          </w:tcPr>
          <w:p w:rsidR="00913445" w:rsidRPr="00913445" w:rsidRDefault="00913445" w:rsidP="00913445">
            <w:pPr>
              <w:jc w:val="center"/>
            </w:pPr>
            <w:fldSimple w:instr=" =SUM(LEFT) ">
              <w:r w:rsidRPr="00913445">
                <w:rPr>
                  <w:noProof/>
                </w:rPr>
                <w:t>3412,6</w:t>
              </w:r>
            </w:fldSimple>
          </w:p>
        </w:tc>
        <w:tc>
          <w:tcPr>
            <w:tcW w:w="1947" w:type="dxa"/>
            <w:shd w:val="clear" w:color="auto" w:fill="auto"/>
            <w:vAlign w:val="center"/>
          </w:tcPr>
          <w:p w:rsidR="00913445" w:rsidRPr="00913445" w:rsidRDefault="00913445" w:rsidP="00913445">
            <w:pPr>
              <w:jc w:val="center"/>
            </w:pPr>
            <w:r w:rsidRPr="00913445">
              <w:t>1,1631682793</w:t>
            </w:r>
          </w:p>
        </w:tc>
        <w:tc>
          <w:tcPr>
            <w:tcW w:w="1666" w:type="dxa"/>
            <w:shd w:val="clear" w:color="auto" w:fill="auto"/>
            <w:vAlign w:val="center"/>
          </w:tcPr>
          <w:p w:rsidR="00913445" w:rsidRPr="00913445" w:rsidRDefault="00913445" w:rsidP="00913445">
            <w:pPr>
              <w:jc w:val="center"/>
              <w:rPr>
                <w:rStyle w:val="13"/>
                <w:rFonts w:eastAsia="Tahoma"/>
              </w:rPr>
            </w:pPr>
            <w:r w:rsidRPr="00913445">
              <w:rPr>
                <w:rStyle w:val="13"/>
                <w:rFonts w:eastAsia="Tahoma"/>
              </w:rPr>
              <w:t>3969428,07</w:t>
            </w:r>
          </w:p>
        </w:tc>
      </w:tr>
      <w:tr w:rsidR="00913445" w:rsidRPr="00913445" w:rsidTr="00913445">
        <w:tc>
          <w:tcPr>
            <w:tcW w:w="583" w:type="dxa"/>
            <w:shd w:val="clear" w:color="auto" w:fill="auto"/>
          </w:tcPr>
          <w:p w:rsidR="00913445" w:rsidRPr="00913445" w:rsidRDefault="00913445" w:rsidP="00913445">
            <w:r w:rsidRPr="00913445">
              <w:t>7</w:t>
            </w:r>
          </w:p>
        </w:tc>
        <w:tc>
          <w:tcPr>
            <w:tcW w:w="2786" w:type="dxa"/>
            <w:shd w:val="clear" w:color="auto" w:fill="auto"/>
          </w:tcPr>
          <w:p w:rsidR="00913445" w:rsidRPr="00913445" w:rsidRDefault="00913445" w:rsidP="00913445">
            <w:r w:rsidRPr="00913445">
              <w:t>Поломошенская СОШ</w:t>
            </w:r>
          </w:p>
        </w:tc>
        <w:tc>
          <w:tcPr>
            <w:tcW w:w="1947" w:type="dxa"/>
            <w:shd w:val="clear" w:color="auto" w:fill="auto"/>
            <w:vAlign w:val="center"/>
          </w:tcPr>
          <w:p w:rsidR="00913445" w:rsidRPr="00913445" w:rsidRDefault="00913445" w:rsidP="00913445">
            <w:pPr>
              <w:jc w:val="center"/>
            </w:pPr>
            <w:fldSimple w:instr=" =SUM(LEFT) ">
              <w:r w:rsidRPr="00913445">
                <w:rPr>
                  <w:noProof/>
                </w:rPr>
                <w:t>4094,1</w:t>
              </w:r>
            </w:fldSimple>
          </w:p>
        </w:tc>
        <w:tc>
          <w:tcPr>
            <w:tcW w:w="1947" w:type="dxa"/>
            <w:shd w:val="clear" w:color="auto" w:fill="auto"/>
            <w:vAlign w:val="center"/>
          </w:tcPr>
          <w:p w:rsidR="00913445" w:rsidRPr="00913445" w:rsidRDefault="00913445" w:rsidP="00913445">
            <w:pPr>
              <w:jc w:val="center"/>
            </w:pPr>
            <w:r w:rsidRPr="00913445">
              <w:t>1,2526564104</w:t>
            </w:r>
          </w:p>
        </w:tc>
        <w:tc>
          <w:tcPr>
            <w:tcW w:w="1666" w:type="dxa"/>
            <w:shd w:val="clear" w:color="auto" w:fill="auto"/>
            <w:vAlign w:val="center"/>
          </w:tcPr>
          <w:p w:rsidR="00913445" w:rsidRPr="00913445" w:rsidRDefault="00913445" w:rsidP="00913445">
            <w:pPr>
              <w:jc w:val="center"/>
              <w:rPr>
                <w:rStyle w:val="13"/>
                <w:rFonts w:eastAsia="Tahoma"/>
              </w:rPr>
            </w:pPr>
            <w:r w:rsidRPr="00913445">
              <w:rPr>
                <w:rStyle w:val="13"/>
                <w:rFonts w:eastAsia="Tahoma"/>
              </w:rPr>
              <w:t>5128500,61</w:t>
            </w:r>
          </w:p>
        </w:tc>
      </w:tr>
      <w:tr w:rsidR="00913445" w:rsidRPr="00913445" w:rsidTr="00913445">
        <w:tc>
          <w:tcPr>
            <w:tcW w:w="583" w:type="dxa"/>
            <w:shd w:val="clear" w:color="auto" w:fill="auto"/>
          </w:tcPr>
          <w:p w:rsidR="00913445" w:rsidRPr="00913445" w:rsidRDefault="00913445" w:rsidP="00913445">
            <w:r w:rsidRPr="00913445">
              <w:t>8</w:t>
            </w:r>
          </w:p>
        </w:tc>
        <w:tc>
          <w:tcPr>
            <w:tcW w:w="2786" w:type="dxa"/>
            <w:shd w:val="clear" w:color="auto" w:fill="auto"/>
          </w:tcPr>
          <w:p w:rsidR="00913445" w:rsidRPr="00913445" w:rsidRDefault="00913445" w:rsidP="00913445">
            <w:r w:rsidRPr="00913445">
              <w:t>Солоновская СОШ</w:t>
            </w:r>
          </w:p>
        </w:tc>
        <w:tc>
          <w:tcPr>
            <w:tcW w:w="1947" w:type="dxa"/>
            <w:shd w:val="clear" w:color="auto" w:fill="auto"/>
            <w:vAlign w:val="center"/>
          </w:tcPr>
          <w:p w:rsidR="00913445" w:rsidRPr="00913445" w:rsidRDefault="00913445" w:rsidP="00913445">
            <w:pPr>
              <w:jc w:val="center"/>
            </w:pPr>
            <w:fldSimple w:instr=" =SUM(LEFT) ">
              <w:r w:rsidRPr="00913445">
                <w:rPr>
                  <w:noProof/>
                </w:rPr>
                <w:t>5986,2</w:t>
              </w:r>
            </w:fldSimple>
          </w:p>
        </w:tc>
        <w:tc>
          <w:tcPr>
            <w:tcW w:w="1947" w:type="dxa"/>
            <w:shd w:val="clear" w:color="auto" w:fill="auto"/>
            <w:vAlign w:val="center"/>
          </w:tcPr>
          <w:p w:rsidR="00913445" w:rsidRPr="00913445" w:rsidRDefault="00913445" w:rsidP="00913445">
            <w:pPr>
              <w:jc w:val="center"/>
            </w:pPr>
            <w:r w:rsidRPr="00913445">
              <w:t>1,1084111306</w:t>
            </w:r>
          </w:p>
        </w:tc>
        <w:tc>
          <w:tcPr>
            <w:tcW w:w="1666" w:type="dxa"/>
            <w:shd w:val="clear" w:color="auto" w:fill="auto"/>
            <w:vAlign w:val="center"/>
          </w:tcPr>
          <w:p w:rsidR="00913445" w:rsidRPr="00913445" w:rsidRDefault="00913445" w:rsidP="00913445">
            <w:pPr>
              <w:jc w:val="center"/>
              <w:rPr>
                <w:rStyle w:val="13"/>
                <w:rFonts w:eastAsia="Tahoma"/>
              </w:rPr>
            </w:pPr>
            <w:r w:rsidRPr="00913445">
              <w:rPr>
                <w:rStyle w:val="13"/>
                <w:rFonts w:eastAsia="Tahoma"/>
              </w:rPr>
              <w:t>6635170,71</w:t>
            </w:r>
          </w:p>
        </w:tc>
      </w:tr>
      <w:tr w:rsidR="00913445" w:rsidRPr="00913445" w:rsidTr="00913445">
        <w:tc>
          <w:tcPr>
            <w:tcW w:w="583" w:type="dxa"/>
            <w:shd w:val="clear" w:color="auto" w:fill="auto"/>
          </w:tcPr>
          <w:p w:rsidR="00913445" w:rsidRPr="00913445" w:rsidRDefault="00913445" w:rsidP="00913445">
            <w:r w:rsidRPr="00913445">
              <w:t>9</w:t>
            </w:r>
          </w:p>
        </w:tc>
        <w:tc>
          <w:tcPr>
            <w:tcW w:w="2786" w:type="dxa"/>
            <w:shd w:val="clear" w:color="auto" w:fill="auto"/>
          </w:tcPr>
          <w:p w:rsidR="00913445" w:rsidRPr="00913445" w:rsidRDefault="00913445" w:rsidP="00913445">
            <w:r w:rsidRPr="00913445">
              <w:t>Токаревская СОШ</w:t>
            </w:r>
          </w:p>
        </w:tc>
        <w:tc>
          <w:tcPr>
            <w:tcW w:w="1947" w:type="dxa"/>
            <w:shd w:val="clear" w:color="auto" w:fill="auto"/>
            <w:vAlign w:val="center"/>
          </w:tcPr>
          <w:p w:rsidR="00913445" w:rsidRPr="00913445" w:rsidRDefault="00913445" w:rsidP="00913445">
            <w:pPr>
              <w:jc w:val="center"/>
            </w:pPr>
            <w:fldSimple w:instr=" =SUM(LEFT) ">
              <w:r w:rsidRPr="00913445">
                <w:rPr>
                  <w:noProof/>
                </w:rPr>
                <w:t>4188,9</w:t>
              </w:r>
            </w:fldSimple>
          </w:p>
        </w:tc>
        <w:tc>
          <w:tcPr>
            <w:tcW w:w="1947" w:type="dxa"/>
            <w:shd w:val="clear" w:color="auto" w:fill="auto"/>
            <w:vAlign w:val="center"/>
          </w:tcPr>
          <w:p w:rsidR="00913445" w:rsidRPr="00913445" w:rsidRDefault="00913445" w:rsidP="00913445">
            <w:pPr>
              <w:jc w:val="center"/>
            </w:pPr>
            <w:r w:rsidRPr="00913445">
              <w:t>1,2146576476</w:t>
            </w:r>
          </w:p>
        </w:tc>
        <w:tc>
          <w:tcPr>
            <w:tcW w:w="1666" w:type="dxa"/>
            <w:shd w:val="clear" w:color="auto" w:fill="auto"/>
            <w:vAlign w:val="center"/>
          </w:tcPr>
          <w:p w:rsidR="00913445" w:rsidRPr="00913445" w:rsidRDefault="00913445" w:rsidP="00913445">
            <w:pPr>
              <w:jc w:val="center"/>
              <w:rPr>
                <w:rStyle w:val="13"/>
                <w:rFonts w:eastAsia="Tahoma"/>
              </w:rPr>
            </w:pPr>
            <w:r w:rsidRPr="00913445">
              <w:rPr>
                <w:rStyle w:val="13"/>
                <w:rFonts w:eastAsia="Tahoma"/>
              </w:rPr>
              <w:t>5088079,42</w:t>
            </w:r>
          </w:p>
        </w:tc>
      </w:tr>
      <w:tr w:rsidR="00913445" w:rsidRPr="00913445" w:rsidTr="00913445">
        <w:tc>
          <w:tcPr>
            <w:tcW w:w="583" w:type="dxa"/>
            <w:shd w:val="clear" w:color="auto" w:fill="auto"/>
          </w:tcPr>
          <w:p w:rsidR="00913445" w:rsidRPr="00913445" w:rsidRDefault="00913445" w:rsidP="00913445"/>
        </w:tc>
        <w:tc>
          <w:tcPr>
            <w:tcW w:w="2786" w:type="dxa"/>
            <w:shd w:val="clear" w:color="auto" w:fill="auto"/>
          </w:tcPr>
          <w:p w:rsidR="00913445" w:rsidRPr="00913445" w:rsidRDefault="00913445" w:rsidP="00913445">
            <w:r w:rsidRPr="00913445">
              <w:t>Всего</w:t>
            </w:r>
          </w:p>
        </w:tc>
        <w:tc>
          <w:tcPr>
            <w:tcW w:w="1947" w:type="dxa"/>
            <w:shd w:val="clear" w:color="auto" w:fill="auto"/>
            <w:vAlign w:val="center"/>
          </w:tcPr>
          <w:p w:rsidR="00913445" w:rsidRPr="00913445" w:rsidRDefault="00913445" w:rsidP="00913445">
            <w:pPr>
              <w:jc w:val="center"/>
            </w:pPr>
            <w:fldSimple w:instr=" =SUM(ABOVE) ">
              <w:r w:rsidRPr="00913445">
                <w:rPr>
                  <w:noProof/>
                </w:rPr>
                <w:t>55934</w:t>
              </w:r>
            </w:fldSimple>
          </w:p>
        </w:tc>
        <w:tc>
          <w:tcPr>
            <w:tcW w:w="1947" w:type="dxa"/>
            <w:shd w:val="clear" w:color="auto" w:fill="auto"/>
            <w:vAlign w:val="center"/>
          </w:tcPr>
          <w:p w:rsidR="00913445" w:rsidRPr="00913445" w:rsidRDefault="00913445" w:rsidP="00913445">
            <w:pPr>
              <w:jc w:val="center"/>
            </w:pPr>
            <w:r w:rsidRPr="00913445">
              <w:t>х</w:t>
            </w:r>
          </w:p>
        </w:tc>
        <w:tc>
          <w:tcPr>
            <w:tcW w:w="1666" w:type="dxa"/>
            <w:shd w:val="clear" w:color="auto" w:fill="auto"/>
          </w:tcPr>
          <w:p w:rsidR="00913445" w:rsidRPr="00913445" w:rsidRDefault="00913445" w:rsidP="00913445">
            <w:pPr>
              <w:jc w:val="center"/>
            </w:pPr>
            <w:fldSimple w:instr=" =SUM(ABOVE) ">
              <w:r w:rsidRPr="00913445">
                <w:rPr>
                  <w:noProof/>
                </w:rPr>
                <w:t>55934000</w:t>
              </w:r>
            </w:fldSimple>
          </w:p>
        </w:tc>
      </w:tr>
    </w:tbl>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sectPr w:rsidR="00913445" w:rsidSect="00913445">
          <w:pgSz w:w="11906" w:h="16838"/>
          <w:pgMar w:top="1134" w:right="851" w:bottom="1134" w:left="1134" w:header="709" w:footer="709" w:gutter="0"/>
          <w:cols w:space="708"/>
          <w:docGrid w:linePitch="360"/>
        </w:sectPr>
      </w:pPr>
    </w:p>
    <w:p w:rsidR="00913445" w:rsidRDefault="00913445" w:rsidP="00913445">
      <w:pPr>
        <w:ind w:left="7938"/>
        <w:jc w:val="both"/>
      </w:pPr>
    </w:p>
    <w:p w:rsidR="00913445" w:rsidRDefault="00913445" w:rsidP="00913445">
      <w:pPr>
        <w:ind w:left="7938"/>
        <w:jc w:val="both"/>
        <w:rPr>
          <w:rStyle w:val="13"/>
          <w:rFonts w:eastAsia="Tahoma"/>
          <w:szCs w:val="28"/>
        </w:rPr>
      </w:pPr>
      <w:r w:rsidRPr="003E27B2">
        <w:t xml:space="preserve">Приложение </w:t>
      </w:r>
      <w:r>
        <w:t>29</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6</w:t>
      </w:r>
      <w:r w:rsidRPr="003E27B2">
        <w:t xml:space="preserve"> г</w:t>
      </w:r>
    </w:p>
    <w:p w:rsidR="00913445" w:rsidRDefault="00913445" w:rsidP="00913445">
      <w:pPr>
        <w:ind w:left="709"/>
        <w:rPr>
          <w:rStyle w:val="13"/>
          <w:rFonts w:eastAsia="Tahoma"/>
          <w:szCs w:val="28"/>
        </w:rPr>
      </w:pPr>
    </w:p>
    <w:p w:rsidR="00913445" w:rsidRPr="007F1B74" w:rsidRDefault="00913445" w:rsidP="00913445">
      <w:pPr>
        <w:ind w:left="709"/>
        <w:jc w:val="center"/>
        <w:rPr>
          <w:rStyle w:val="13"/>
          <w:rFonts w:eastAsia="Tahoma"/>
          <w:b/>
          <w:szCs w:val="28"/>
        </w:rPr>
      </w:pPr>
      <w:r w:rsidRPr="00E514C0">
        <w:rPr>
          <w:rStyle w:val="13"/>
          <w:rFonts w:eastAsia="Tahoma"/>
          <w:szCs w:val="28"/>
        </w:rPr>
        <w:t>СВОДНЫЕ ОБЪЕМЫ</w:t>
      </w:r>
      <w:r w:rsidRPr="00E514C0">
        <w:rPr>
          <w:rStyle w:val="13"/>
          <w:rFonts w:eastAsia="Tahoma"/>
          <w:szCs w:val="28"/>
        </w:rPr>
        <w:br/>
        <w:t xml:space="preserve"> средств субвенции из краевого бюджета на </w:t>
      </w:r>
      <w:r>
        <w:rPr>
          <w:rStyle w:val="13"/>
          <w:rFonts w:eastAsia="Tahoma"/>
          <w:szCs w:val="28"/>
        </w:rPr>
        <w:t>финансирование обще</w:t>
      </w:r>
      <w:r w:rsidRPr="00E514C0">
        <w:rPr>
          <w:rStyle w:val="13"/>
          <w:rFonts w:eastAsia="Tahoma"/>
          <w:szCs w:val="28"/>
        </w:rPr>
        <w:t>образовательных организаций</w:t>
      </w:r>
      <w:r>
        <w:rPr>
          <w:rStyle w:val="13"/>
          <w:rFonts w:eastAsia="Tahoma"/>
          <w:szCs w:val="28"/>
        </w:rPr>
        <w:br/>
      </w:r>
      <w:r w:rsidRPr="00E514C0">
        <w:rPr>
          <w:rStyle w:val="13"/>
          <w:rFonts w:eastAsia="Tahoma"/>
          <w:szCs w:val="28"/>
        </w:rPr>
        <w:t xml:space="preserve"> Новичихинского района </w:t>
      </w:r>
      <w:r>
        <w:rPr>
          <w:rStyle w:val="13"/>
          <w:rFonts w:eastAsia="Tahoma"/>
          <w:szCs w:val="28"/>
        </w:rPr>
        <w:t>в</w:t>
      </w:r>
      <w:r w:rsidRPr="00E514C0">
        <w:rPr>
          <w:rStyle w:val="13"/>
          <w:rFonts w:eastAsia="Tahoma"/>
          <w:szCs w:val="28"/>
        </w:rPr>
        <w:t xml:space="preserve"> 201</w:t>
      </w:r>
      <w:r>
        <w:rPr>
          <w:rStyle w:val="13"/>
          <w:rFonts w:eastAsia="Tahoma"/>
          <w:szCs w:val="28"/>
        </w:rPr>
        <w:t>6</w:t>
      </w:r>
      <w:r w:rsidRPr="00E514C0">
        <w:rPr>
          <w:rStyle w:val="13"/>
          <w:rFonts w:eastAsia="Tahoma"/>
          <w:szCs w:val="28"/>
        </w:rPr>
        <w:t xml:space="preserve"> год</w:t>
      </w:r>
      <w:r>
        <w:rPr>
          <w:rStyle w:val="13"/>
          <w:rFonts w:eastAsia="Tahoma"/>
          <w:szCs w:val="28"/>
        </w:rPr>
        <w:t>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4"/>
        <w:gridCol w:w="1125"/>
        <w:gridCol w:w="1358"/>
        <w:gridCol w:w="1314"/>
        <w:gridCol w:w="1746"/>
        <w:gridCol w:w="1754"/>
        <w:gridCol w:w="1458"/>
        <w:gridCol w:w="1416"/>
        <w:gridCol w:w="1174"/>
        <w:gridCol w:w="1547"/>
      </w:tblGrid>
      <w:tr w:rsidR="00913445" w:rsidRPr="00030FAF" w:rsidTr="00913445">
        <w:trPr>
          <w:tblHeader/>
        </w:trPr>
        <w:tc>
          <w:tcPr>
            <w:tcW w:w="640" w:type="pct"/>
            <w:vAlign w:val="center"/>
          </w:tcPr>
          <w:p w:rsidR="00913445" w:rsidRPr="00030FAF" w:rsidRDefault="00913445" w:rsidP="00913445">
            <w:pPr>
              <w:jc w:val="center"/>
              <w:rPr>
                <w:rStyle w:val="13"/>
                <w:rFonts w:eastAsia="Tahoma"/>
                <w:sz w:val="20"/>
                <w:szCs w:val="20"/>
              </w:rPr>
            </w:pPr>
            <w:r w:rsidRPr="00030FAF">
              <w:rPr>
                <w:rStyle w:val="13"/>
                <w:rFonts w:eastAsia="Tahoma"/>
                <w:sz w:val="20"/>
                <w:szCs w:val="20"/>
              </w:rPr>
              <w:t>ОО</w:t>
            </w:r>
          </w:p>
        </w:tc>
        <w:tc>
          <w:tcPr>
            <w:tcW w:w="380" w:type="pct"/>
          </w:tcPr>
          <w:p w:rsidR="00913445" w:rsidRPr="00030FAF" w:rsidRDefault="00913445" w:rsidP="00913445">
            <w:pPr>
              <w:jc w:val="center"/>
              <w:rPr>
                <w:sz w:val="20"/>
                <w:szCs w:val="20"/>
              </w:rPr>
            </w:pPr>
            <w:r w:rsidRPr="00030FAF">
              <w:rPr>
                <w:sz w:val="20"/>
                <w:szCs w:val="20"/>
              </w:rPr>
              <w:t>Учебные расходы, руб.</w:t>
            </w:r>
          </w:p>
        </w:tc>
        <w:tc>
          <w:tcPr>
            <w:tcW w:w="459" w:type="pct"/>
          </w:tcPr>
          <w:p w:rsidR="00913445" w:rsidRPr="00030FAF" w:rsidRDefault="00913445" w:rsidP="00913445">
            <w:pPr>
              <w:jc w:val="center"/>
              <w:rPr>
                <w:sz w:val="20"/>
                <w:szCs w:val="20"/>
              </w:rPr>
            </w:pPr>
            <w:r w:rsidRPr="00030FAF">
              <w:rPr>
                <w:sz w:val="20"/>
                <w:szCs w:val="20"/>
              </w:rPr>
              <w:t>Расходы на приобретение учебников, руб.</w:t>
            </w:r>
          </w:p>
        </w:tc>
        <w:tc>
          <w:tcPr>
            <w:tcW w:w="444" w:type="pct"/>
          </w:tcPr>
          <w:p w:rsidR="00913445" w:rsidRPr="00030FAF" w:rsidRDefault="00913445" w:rsidP="00913445">
            <w:pPr>
              <w:jc w:val="center"/>
              <w:rPr>
                <w:sz w:val="20"/>
                <w:szCs w:val="20"/>
              </w:rPr>
            </w:pPr>
            <w:r w:rsidRPr="00030FAF">
              <w:rPr>
                <w:sz w:val="20"/>
                <w:szCs w:val="20"/>
              </w:rPr>
              <w:t>Расходы на оплату пользования Интернетом, руб.</w:t>
            </w:r>
          </w:p>
        </w:tc>
        <w:tc>
          <w:tcPr>
            <w:tcW w:w="590" w:type="pct"/>
          </w:tcPr>
          <w:p w:rsidR="00913445" w:rsidRPr="00030FAF" w:rsidRDefault="00913445" w:rsidP="00913445">
            <w:pPr>
              <w:jc w:val="center"/>
              <w:rPr>
                <w:sz w:val="20"/>
                <w:szCs w:val="20"/>
              </w:rPr>
            </w:pPr>
            <w:r w:rsidRPr="00030FAF">
              <w:rPr>
                <w:sz w:val="20"/>
                <w:szCs w:val="20"/>
              </w:rPr>
              <w:t xml:space="preserve">Расходы на приобретение </w:t>
            </w:r>
            <w:r>
              <w:rPr>
                <w:sz w:val="20"/>
                <w:szCs w:val="20"/>
              </w:rPr>
              <w:t>бланков документов государственного образца и медалей</w:t>
            </w:r>
            <w:r w:rsidRPr="00030FAF">
              <w:rPr>
                <w:sz w:val="20"/>
                <w:szCs w:val="20"/>
              </w:rPr>
              <w:t xml:space="preserve"> для выпускников 9,11 классов, руб.</w:t>
            </w:r>
          </w:p>
        </w:tc>
        <w:tc>
          <w:tcPr>
            <w:tcW w:w="593" w:type="pct"/>
          </w:tcPr>
          <w:p w:rsidR="00913445" w:rsidRPr="00030FAF" w:rsidRDefault="00913445" w:rsidP="00913445">
            <w:pPr>
              <w:jc w:val="center"/>
              <w:rPr>
                <w:sz w:val="20"/>
                <w:szCs w:val="20"/>
              </w:rPr>
            </w:pPr>
            <w:r w:rsidRPr="00030FAF">
              <w:rPr>
                <w:sz w:val="20"/>
                <w:szCs w:val="20"/>
              </w:rPr>
              <w:t>Расходы на проведение государственной итоговой аттестации (доставка экзаменационных материалов</w:t>
            </w:r>
            <w:r>
              <w:rPr>
                <w:sz w:val="20"/>
                <w:szCs w:val="20"/>
              </w:rPr>
              <w:t>, приобретение бумаги</w:t>
            </w:r>
            <w:r w:rsidRPr="00030FAF">
              <w:rPr>
                <w:sz w:val="20"/>
                <w:szCs w:val="20"/>
              </w:rPr>
              <w:t>), руб.</w:t>
            </w:r>
          </w:p>
        </w:tc>
        <w:tc>
          <w:tcPr>
            <w:tcW w:w="493" w:type="pct"/>
          </w:tcPr>
          <w:p w:rsidR="00913445" w:rsidRPr="00030FAF" w:rsidRDefault="00913445" w:rsidP="00913445">
            <w:pPr>
              <w:jc w:val="center"/>
              <w:rPr>
                <w:sz w:val="20"/>
                <w:szCs w:val="20"/>
              </w:rPr>
            </w:pPr>
            <w:r w:rsidRPr="00030FAF">
              <w:rPr>
                <w:sz w:val="20"/>
                <w:szCs w:val="20"/>
              </w:rPr>
              <w:t>Расходы на проведение государственной итоговой аттестации (расходы на компенсацию педагогическим работникам, принимающим участие в организации ЕГЭ), руб.</w:t>
            </w:r>
          </w:p>
        </w:tc>
        <w:tc>
          <w:tcPr>
            <w:tcW w:w="479" w:type="pct"/>
          </w:tcPr>
          <w:p w:rsidR="00913445" w:rsidRPr="00030FAF" w:rsidRDefault="00913445" w:rsidP="00913445">
            <w:pPr>
              <w:jc w:val="center"/>
              <w:rPr>
                <w:rStyle w:val="13"/>
                <w:rFonts w:eastAsia="Tahoma"/>
                <w:sz w:val="20"/>
                <w:szCs w:val="20"/>
              </w:rPr>
            </w:pPr>
            <w:r w:rsidRPr="00030FAF">
              <w:rPr>
                <w:rStyle w:val="13"/>
                <w:rFonts w:eastAsia="Tahoma"/>
                <w:sz w:val="20"/>
                <w:szCs w:val="20"/>
              </w:rPr>
              <w:t>Расходы на оплату труда работников ОО, руб.</w:t>
            </w:r>
          </w:p>
        </w:tc>
        <w:tc>
          <w:tcPr>
            <w:tcW w:w="397" w:type="pct"/>
          </w:tcPr>
          <w:p w:rsidR="00913445" w:rsidRPr="00030FAF" w:rsidRDefault="00913445" w:rsidP="00913445">
            <w:pPr>
              <w:jc w:val="center"/>
              <w:rPr>
                <w:rStyle w:val="13"/>
                <w:rFonts w:eastAsia="Tahoma"/>
                <w:sz w:val="20"/>
                <w:szCs w:val="20"/>
              </w:rPr>
            </w:pPr>
            <w:proofErr w:type="gramStart"/>
            <w:r>
              <w:rPr>
                <w:rStyle w:val="13"/>
                <w:rFonts w:eastAsia="Tahoma"/>
                <w:sz w:val="20"/>
                <w:szCs w:val="20"/>
              </w:rPr>
              <w:t>Инновац ионный</w:t>
            </w:r>
            <w:proofErr w:type="gramEnd"/>
            <w:r>
              <w:rPr>
                <w:rStyle w:val="13"/>
                <w:rFonts w:eastAsia="Tahoma"/>
                <w:sz w:val="20"/>
                <w:szCs w:val="20"/>
              </w:rPr>
              <w:t xml:space="preserve"> фонд, распред еленный в соотве тствии с приказом комитета по образ ованию, руб.</w:t>
            </w:r>
          </w:p>
        </w:tc>
        <w:tc>
          <w:tcPr>
            <w:tcW w:w="523" w:type="pct"/>
            <w:vAlign w:val="center"/>
          </w:tcPr>
          <w:p w:rsidR="00913445" w:rsidRPr="00030FAF" w:rsidRDefault="00913445" w:rsidP="00913445">
            <w:pPr>
              <w:jc w:val="center"/>
              <w:rPr>
                <w:rStyle w:val="13"/>
                <w:rFonts w:eastAsia="Tahoma"/>
                <w:sz w:val="20"/>
                <w:szCs w:val="20"/>
              </w:rPr>
            </w:pPr>
            <w:r w:rsidRPr="00030FAF">
              <w:rPr>
                <w:rStyle w:val="13"/>
                <w:rFonts w:eastAsia="Tahoma"/>
                <w:sz w:val="20"/>
                <w:szCs w:val="20"/>
              </w:rPr>
              <w:t xml:space="preserve">Всего субвенции из краевого </w:t>
            </w:r>
            <w:r>
              <w:rPr>
                <w:rStyle w:val="13"/>
                <w:rFonts w:eastAsia="Tahoma"/>
                <w:sz w:val="20"/>
                <w:szCs w:val="20"/>
              </w:rPr>
              <w:t xml:space="preserve">бюджета на финансирование ОО, </w:t>
            </w:r>
            <w:r w:rsidRPr="00030FAF">
              <w:rPr>
                <w:rStyle w:val="13"/>
                <w:rFonts w:eastAsia="Tahoma"/>
                <w:sz w:val="20"/>
                <w:szCs w:val="20"/>
              </w:rPr>
              <w:t xml:space="preserve"> руб.</w:t>
            </w:r>
          </w:p>
        </w:tc>
      </w:tr>
      <w:tr w:rsidR="00913445" w:rsidRPr="00ED2E70" w:rsidTr="00913445">
        <w:tc>
          <w:tcPr>
            <w:tcW w:w="640" w:type="pct"/>
          </w:tcPr>
          <w:p w:rsidR="00913445" w:rsidRPr="00ED2E70" w:rsidRDefault="00913445" w:rsidP="00913445">
            <w:r w:rsidRPr="00ED2E70">
              <w:t xml:space="preserve">Долговская </w:t>
            </w:r>
          </w:p>
        </w:tc>
        <w:tc>
          <w:tcPr>
            <w:tcW w:w="380" w:type="pct"/>
            <w:vAlign w:val="center"/>
          </w:tcPr>
          <w:p w:rsidR="00913445" w:rsidRPr="00F34435" w:rsidRDefault="00913445" w:rsidP="00913445">
            <w:pPr>
              <w:jc w:val="center"/>
              <w:rPr>
                <w:sz w:val="20"/>
                <w:szCs w:val="20"/>
              </w:rPr>
            </w:pPr>
            <w:r>
              <w:rPr>
                <w:sz w:val="20"/>
                <w:szCs w:val="20"/>
              </w:rPr>
              <w:t>13645,24</w:t>
            </w:r>
          </w:p>
        </w:tc>
        <w:tc>
          <w:tcPr>
            <w:tcW w:w="459" w:type="pct"/>
            <w:vAlign w:val="center"/>
          </w:tcPr>
          <w:p w:rsidR="00913445" w:rsidRPr="00F34435" w:rsidRDefault="00913445" w:rsidP="00913445">
            <w:pPr>
              <w:jc w:val="center"/>
              <w:rPr>
                <w:sz w:val="20"/>
                <w:szCs w:val="20"/>
              </w:rPr>
            </w:pPr>
            <w:r>
              <w:rPr>
                <w:sz w:val="20"/>
                <w:szCs w:val="20"/>
              </w:rPr>
              <w:t>20569</w:t>
            </w:r>
          </w:p>
        </w:tc>
        <w:tc>
          <w:tcPr>
            <w:tcW w:w="444" w:type="pct"/>
            <w:vAlign w:val="center"/>
          </w:tcPr>
          <w:p w:rsidR="00913445" w:rsidRPr="00F34435" w:rsidRDefault="00913445" w:rsidP="00913445">
            <w:pPr>
              <w:jc w:val="center"/>
              <w:rPr>
                <w:sz w:val="20"/>
                <w:szCs w:val="20"/>
              </w:rPr>
            </w:pPr>
            <w:r>
              <w:rPr>
                <w:sz w:val="20"/>
                <w:szCs w:val="20"/>
              </w:rPr>
              <w:t>21985,76</w:t>
            </w:r>
          </w:p>
        </w:tc>
        <w:tc>
          <w:tcPr>
            <w:tcW w:w="590" w:type="pct"/>
            <w:vAlign w:val="center"/>
          </w:tcPr>
          <w:p w:rsidR="00913445" w:rsidRPr="00F34435" w:rsidRDefault="00913445" w:rsidP="00913445">
            <w:pPr>
              <w:jc w:val="center"/>
              <w:rPr>
                <w:sz w:val="20"/>
                <w:szCs w:val="20"/>
              </w:rPr>
            </w:pPr>
            <w:r>
              <w:rPr>
                <w:sz w:val="20"/>
                <w:szCs w:val="20"/>
              </w:rPr>
              <w:t>0,0</w:t>
            </w:r>
          </w:p>
        </w:tc>
        <w:tc>
          <w:tcPr>
            <w:tcW w:w="593" w:type="pct"/>
            <w:vAlign w:val="center"/>
          </w:tcPr>
          <w:p w:rsidR="00913445" w:rsidRPr="00F34435" w:rsidRDefault="00913445" w:rsidP="00913445">
            <w:pPr>
              <w:jc w:val="center"/>
              <w:rPr>
                <w:sz w:val="20"/>
                <w:szCs w:val="20"/>
              </w:rPr>
            </w:pPr>
            <w:r>
              <w:rPr>
                <w:sz w:val="20"/>
                <w:szCs w:val="20"/>
              </w:rPr>
              <w:t>0,0</w:t>
            </w:r>
          </w:p>
        </w:tc>
        <w:tc>
          <w:tcPr>
            <w:tcW w:w="493" w:type="pct"/>
            <w:vAlign w:val="center"/>
          </w:tcPr>
          <w:p w:rsidR="00913445" w:rsidRPr="00F34435" w:rsidRDefault="00913445" w:rsidP="00913445">
            <w:pPr>
              <w:jc w:val="center"/>
              <w:rPr>
                <w:sz w:val="20"/>
                <w:szCs w:val="20"/>
              </w:rPr>
            </w:pPr>
            <w:r>
              <w:rPr>
                <w:sz w:val="20"/>
                <w:szCs w:val="20"/>
              </w:rPr>
              <w:t>0,0</w:t>
            </w:r>
          </w:p>
        </w:tc>
        <w:tc>
          <w:tcPr>
            <w:tcW w:w="479"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4638330,16</w:t>
            </w:r>
          </w:p>
        </w:tc>
        <w:tc>
          <w:tcPr>
            <w:tcW w:w="397"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105281,85</w:t>
            </w:r>
          </w:p>
        </w:tc>
        <w:tc>
          <w:tcPr>
            <w:tcW w:w="523" w:type="pct"/>
            <w:vAlign w:val="center"/>
          </w:tcPr>
          <w:p w:rsidR="00913445" w:rsidRPr="00F34435" w:rsidRDefault="00913445" w:rsidP="00913445">
            <w:pPr>
              <w:jc w:val="center"/>
              <w:rPr>
                <w:rStyle w:val="13"/>
                <w:rFonts w:eastAsia="Tahoma"/>
                <w:sz w:val="20"/>
                <w:szCs w:val="20"/>
              </w:rPr>
            </w:pPr>
            <w:r w:rsidRPr="00F34435">
              <w:rPr>
                <w:rStyle w:val="13"/>
                <w:rFonts w:eastAsia="Tahoma"/>
                <w:sz w:val="20"/>
                <w:szCs w:val="20"/>
              </w:rPr>
              <w:fldChar w:fldCharType="begin"/>
            </w:r>
            <w:r w:rsidRPr="00F34435">
              <w:rPr>
                <w:rStyle w:val="13"/>
                <w:rFonts w:eastAsia="Tahoma"/>
                <w:sz w:val="20"/>
                <w:szCs w:val="20"/>
              </w:rPr>
              <w:instrText xml:space="preserve"> =SUM(LEFT) </w:instrText>
            </w:r>
            <w:r w:rsidRPr="00F34435">
              <w:rPr>
                <w:rStyle w:val="13"/>
                <w:rFonts w:eastAsia="Tahoma"/>
                <w:sz w:val="20"/>
                <w:szCs w:val="20"/>
              </w:rPr>
              <w:fldChar w:fldCharType="separate"/>
            </w:r>
            <w:r>
              <w:rPr>
                <w:rStyle w:val="13"/>
                <w:rFonts w:eastAsia="Tahoma"/>
                <w:noProof/>
                <w:sz w:val="20"/>
                <w:szCs w:val="20"/>
              </w:rPr>
              <w:t>4799812,01</w:t>
            </w:r>
            <w:r w:rsidRPr="00F34435">
              <w:rPr>
                <w:rStyle w:val="13"/>
                <w:rFonts w:eastAsia="Tahoma"/>
                <w:sz w:val="20"/>
                <w:szCs w:val="20"/>
              </w:rPr>
              <w:fldChar w:fldCharType="end"/>
            </w:r>
          </w:p>
        </w:tc>
      </w:tr>
      <w:tr w:rsidR="00913445" w:rsidRPr="00ED2E70" w:rsidTr="00913445">
        <w:tc>
          <w:tcPr>
            <w:tcW w:w="640" w:type="pct"/>
          </w:tcPr>
          <w:p w:rsidR="00913445" w:rsidRPr="00ED2E70" w:rsidRDefault="00913445" w:rsidP="00913445">
            <w:r>
              <w:t>Лобанихинская</w:t>
            </w:r>
          </w:p>
        </w:tc>
        <w:tc>
          <w:tcPr>
            <w:tcW w:w="380" w:type="pct"/>
            <w:vAlign w:val="center"/>
          </w:tcPr>
          <w:p w:rsidR="00913445" w:rsidRPr="00F34435" w:rsidRDefault="00913445" w:rsidP="00913445">
            <w:pPr>
              <w:jc w:val="center"/>
              <w:rPr>
                <w:sz w:val="20"/>
                <w:szCs w:val="20"/>
              </w:rPr>
            </w:pPr>
            <w:r>
              <w:rPr>
                <w:sz w:val="20"/>
                <w:szCs w:val="20"/>
              </w:rPr>
              <w:t>15849,63</w:t>
            </w:r>
          </w:p>
        </w:tc>
        <w:tc>
          <w:tcPr>
            <w:tcW w:w="459" w:type="pct"/>
            <w:vAlign w:val="center"/>
          </w:tcPr>
          <w:p w:rsidR="00913445" w:rsidRPr="00F34435" w:rsidRDefault="00913445" w:rsidP="00913445">
            <w:pPr>
              <w:jc w:val="center"/>
              <w:rPr>
                <w:sz w:val="20"/>
                <w:szCs w:val="20"/>
              </w:rPr>
            </w:pPr>
            <w:r>
              <w:rPr>
                <w:sz w:val="20"/>
                <w:szCs w:val="20"/>
              </w:rPr>
              <w:t>11400</w:t>
            </w:r>
          </w:p>
        </w:tc>
        <w:tc>
          <w:tcPr>
            <w:tcW w:w="444" w:type="pct"/>
            <w:vAlign w:val="center"/>
          </w:tcPr>
          <w:p w:rsidR="00913445" w:rsidRPr="00F34435" w:rsidRDefault="00913445" w:rsidP="00913445">
            <w:pPr>
              <w:jc w:val="center"/>
              <w:rPr>
                <w:sz w:val="20"/>
                <w:szCs w:val="20"/>
              </w:rPr>
            </w:pPr>
            <w:r>
              <w:rPr>
                <w:sz w:val="20"/>
                <w:szCs w:val="20"/>
              </w:rPr>
              <w:t>24550,37</w:t>
            </w:r>
          </w:p>
        </w:tc>
        <w:tc>
          <w:tcPr>
            <w:tcW w:w="590" w:type="pct"/>
            <w:vAlign w:val="center"/>
          </w:tcPr>
          <w:p w:rsidR="00913445" w:rsidRPr="00F34435" w:rsidRDefault="00913445" w:rsidP="00913445">
            <w:pPr>
              <w:jc w:val="center"/>
              <w:rPr>
                <w:sz w:val="20"/>
                <w:szCs w:val="20"/>
              </w:rPr>
            </w:pPr>
            <w:r>
              <w:rPr>
                <w:sz w:val="20"/>
                <w:szCs w:val="20"/>
              </w:rPr>
              <w:t>0,0</w:t>
            </w:r>
          </w:p>
        </w:tc>
        <w:tc>
          <w:tcPr>
            <w:tcW w:w="593" w:type="pct"/>
            <w:vAlign w:val="center"/>
          </w:tcPr>
          <w:p w:rsidR="00913445" w:rsidRPr="00F34435" w:rsidRDefault="00913445" w:rsidP="00913445">
            <w:pPr>
              <w:jc w:val="center"/>
              <w:rPr>
                <w:sz w:val="20"/>
                <w:szCs w:val="20"/>
              </w:rPr>
            </w:pPr>
            <w:r>
              <w:rPr>
                <w:sz w:val="20"/>
                <w:szCs w:val="20"/>
              </w:rPr>
              <w:t>0,0</w:t>
            </w:r>
          </w:p>
        </w:tc>
        <w:tc>
          <w:tcPr>
            <w:tcW w:w="493" w:type="pct"/>
            <w:vAlign w:val="center"/>
          </w:tcPr>
          <w:p w:rsidR="00913445" w:rsidRPr="00F34435" w:rsidRDefault="00913445" w:rsidP="00913445">
            <w:pPr>
              <w:jc w:val="center"/>
              <w:rPr>
                <w:sz w:val="20"/>
                <w:szCs w:val="20"/>
              </w:rPr>
            </w:pPr>
            <w:r>
              <w:rPr>
                <w:sz w:val="20"/>
                <w:szCs w:val="20"/>
              </w:rPr>
              <w:t>0,0</w:t>
            </w:r>
          </w:p>
        </w:tc>
        <w:tc>
          <w:tcPr>
            <w:tcW w:w="479"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3945305,98</w:t>
            </w:r>
          </w:p>
        </w:tc>
        <w:tc>
          <w:tcPr>
            <w:tcW w:w="397"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69671,81</w:t>
            </w:r>
          </w:p>
        </w:tc>
        <w:tc>
          <w:tcPr>
            <w:tcW w:w="523" w:type="pct"/>
            <w:vAlign w:val="center"/>
          </w:tcPr>
          <w:p w:rsidR="00913445" w:rsidRPr="00F34435" w:rsidRDefault="00913445" w:rsidP="00913445">
            <w:pPr>
              <w:jc w:val="center"/>
              <w:rPr>
                <w:rStyle w:val="13"/>
                <w:rFonts w:eastAsia="Tahoma"/>
                <w:sz w:val="20"/>
                <w:szCs w:val="20"/>
              </w:rPr>
            </w:pPr>
            <w:r w:rsidRPr="00F34435">
              <w:rPr>
                <w:rStyle w:val="13"/>
                <w:rFonts w:eastAsia="Tahoma"/>
                <w:sz w:val="20"/>
                <w:szCs w:val="20"/>
              </w:rPr>
              <w:fldChar w:fldCharType="begin"/>
            </w:r>
            <w:r w:rsidRPr="00F34435">
              <w:rPr>
                <w:rStyle w:val="13"/>
                <w:rFonts w:eastAsia="Tahoma"/>
                <w:sz w:val="20"/>
                <w:szCs w:val="20"/>
              </w:rPr>
              <w:instrText xml:space="preserve"> =SUM(LEFT) </w:instrText>
            </w:r>
            <w:r w:rsidRPr="00F34435">
              <w:rPr>
                <w:rStyle w:val="13"/>
                <w:rFonts w:eastAsia="Tahoma"/>
                <w:sz w:val="20"/>
                <w:szCs w:val="20"/>
              </w:rPr>
              <w:fldChar w:fldCharType="separate"/>
            </w:r>
            <w:r>
              <w:rPr>
                <w:rStyle w:val="13"/>
                <w:rFonts w:eastAsia="Tahoma"/>
                <w:noProof/>
                <w:sz w:val="20"/>
                <w:szCs w:val="20"/>
              </w:rPr>
              <w:t>4066777,79</w:t>
            </w:r>
            <w:r w:rsidRPr="00F34435">
              <w:rPr>
                <w:rStyle w:val="13"/>
                <w:rFonts w:eastAsia="Tahoma"/>
                <w:sz w:val="20"/>
                <w:szCs w:val="20"/>
              </w:rPr>
              <w:fldChar w:fldCharType="end"/>
            </w:r>
          </w:p>
        </w:tc>
      </w:tr>
      <w:tr w:rsidR="00913445" w:rsidRPr="00ED2E70" w:rsidTr="00913445">
        <w:tc>
          <w:tcPr>
            <w:tcW w:w="640" w:type="pct"/>
          </w:tcPr>
          <w:p w:rsidR="00913445" w:rsidRPr="00ED2E70" w:rsidRDefault="00913445" w:rsidP="00913445">
            <w:r w:rsidRPr="00ED2E70">
              <w:t xml:space="preserve">Мельниковская </w:t>
            </w:r>
          </w:p>
        </w:tc>
        <w:tc>
          <w:tcPr>
            <w:tcW w:w="380" w:type="pct"/>
            <w:vAlign w:val="center"/>
          </w:tcPr>
          <w:p w:rsidR="00913445" w:rsidRPr="00F34435" w:rsidRDefault="00913445" w:rsidP="00913445">
            <w:pPr>
              <w:jc w:val="center"/>
              <w:rPr>
                <w:sz w:val="20"/>
                <w:szCs w:val="20"/>
              </w:rPr>
            </w:pPr>
            <w:r>
              <w:rPr>
                <w:sz w:val="20"/>
                <w:szCs w:val="20"/>
              </w:rPr>
              <w:t>26123,65</w:t>
            </w:r>
          </w:p>
        </w:tc>
        <w:tc>
          <w:tcPr>
            <w:tcW w:w="459" w:type="pct"/>
            <w:vAlign w:val="center"/>
          </w:tcPr>
          <w:p w:rsidR="00913445" w:rsidRPr="00F34435" w:rsidRDefault="00913445" w:rsidP="00913445">
            <w:pPr>
              <w:jc w:val="center"/>
              <w:rPr>
                <w:sz w:val="20"/>
                <w:szCs w:val="20"/>
              </w:rPr>
            </w:pPr>
            <w:r>
              <w:rPr>
                <w:sz w:val="20"/>
                <w:szCs w:val="20"/>
              </w:rPr>
              <w:t>40150</w:t>
            </w:r>
          </w:p>
        </w:tc>
        <w:tc>
          <w:tcPr>
            <w:tcW w:w="444" w:type="pct"/>
            <w:vAlign w:val="center"/>
          </w:tcPr>
          <w:p w:rsidR="00913445" w:rsidRPr="00F34435" w:rsidRDefault="00913445" w:rsidP="00913445">
            <w:pPr>
              <w:jc w:val="center"/>
              <w:rPr>
                <w:sz w:val="20"/>
                <w:szCs w:val="20"/>
              </w:rPr>
            </w:pPr>
            <w:r>
              <w:rPr>
                <w:sz w:val="20"/>
                <w:szCs w:val="20"/>
              </w:rPr>
              <w:t>24284,40</w:t>
            </w:r>
          </w:p>
        </w:tc>
        <w:tc>
          <w:tcPr>
            <w:tcW w:w="590" w:type="pct"/>
            <w:vAlign w:val="center"/>
          </w:tcPr>
          <w:p w:rsidR="00913445" w:rsidRPr="00F34435" w:rsidRDefault="00913445" w:rsidP="00913445">
            <w:pPr>
              <w:jc w:val="center"/>
              <w:rPr>
                <w:sz w:val="20"/>
                <w:szCs w:val="20"/>
              </w:rPr>
            </w:pPr>
            <w:r>
              <w:rPr>
                <w:sz w:val="20"/>
                <w:szCs w:val="20"/>
              </w:rPr>
              <w:t>0,0</w:t>
            </w:r>
          </w:p>
        </w:tc>
        <w:tc>
          <w:tcPr>
            <w:tcW w:w="593" w:type="pct"/>
            <w:vAlign w:val="center"/>
          </w:tcPr>
          <w:p w:rsidR="00913445" w:rsidRPr="00F34435" w:rsidRDefault="00913445" w:rsidP="00913445">
            <w:pPr>
              <w:jc w:val="center"/>
              <w:rPr>
                <w:sz w:val="20"/>
                <w:szCs w:val="20"/>
              </w:rPr>
            </w:pPr>
            <w:r>
              <w:rPr>
                <w:sz w:val="20"/>
                <w:szCs w:val="20"/>
              </w:rPr>
              <w:t>0,0</w:t>
            </w:r>
          </w:p>
        </w:tc>
        <w:tc>
          <w:tcPr>
            <w:tcW w:w="493" w:type="pct"/>
            <w:vAlign w:val="center"/>
          </w:tcPr>
          <w:p w:rsidR="00913445" w:rsidRPr="00F34435" w:rsidRDefault="00913445" w:rsidP="00913445">
            <w:pPr>
              <w:jc w:val="center"/>
              <w:rPr>
                <w:sz w:val="20"/>
                <w:szCs w:val="20"/>
              </w:rPr>
            </w:pPr>
            <w:r>
              <w:rPr>
                <w:sz w:val="20"/>
                <w:szCs w:val="20"/>
              </w:rPr>
              <w:t>0,0</w:t>
            </w:r>
          </w:p>
        </w:tc>
        <w:tc>
          <w:tcPr>
            <w:tcW w:w="479"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6431595,03</w:t>
            </w:r>
          </w:p>
        </w:tc>
        <w:tc>
          <w:tcPr>
            <w:tcW w:w="397"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58059,85</w:t>
            </w:r>
          </w:p>
        </w:tc>
        <w:tc>
          <w:tcPr>
            <w:tcW w:w="523" w:type="pct"/>
            <w:vAlign w:val="center"/>
          </w:tcPr>
          <w:p w:rsidR="00913445" w:rsidRPr="00F34435" w:rsidRDefault="00913445" w:rsidP="00913445">
            <w:pPr>
              <w:jc w:val="center"/>
              <w:rPr>
                <w:rStyle w:val="13"/>
                <w:rFonts w:eastAsia="Tahoma"/>
                <w:sz w:val="20"/>
                <w:szCs w:val="20"/>
              </w:rPr>
            </w:pPr>
            <w:r w:rsidRPr="00F34435">
              <w:rPr>
                <w:rStyle w:val="13"/>
                <w:rFonts w:eastAsia="Tahoma"/>
                <w:sz w:val="20"/>
                <w:szCs w:val="20"/>
              </w:rPr>
              <w:fldChar w:fldCharType="begin"/>
            </w:r>
            <w:r w:rsidRPr="00F34435">
              <w:rPr>
                <w:rStyle w:val="13"/>
                <w:rFonts w:eastAsia="Tahoma"/>
                <w:sz w:val="20"/>
                <w:szCs w:val="20"/>
              </w:rPr>
              <w:instrText xml:space="preserve"> =SUM(LEFT) </w:instrText>
            </w:r>
            <w:r w:rsidRPr="00F34435">
              <w:rPr>
                <w:rStyle w:val="13"/>
                <w:rFonts w:eastAsia="Tahoma"/>
                <w:sz w:val="20"/>
                <w:szCs w:val="20"/>
              </w:rPr>
              <w:fldChar w:fldCharType="separate"/>
            </w:r>
            <w:r>
              <w:rPr>
                <w:rStyle w:val="13"/>
                <w:rFonts w:eastAsia="Tahoma"/>
                <w:noProof/>
                <w:sz w:val="20"/>
                <w:szCs w:val="20"/>
              </w:rPr>
              <w:t>6580212,93</w:t>
            </w:r>
            <w:r w:rsidRPr="00F34435">
              <w:rPr>
                <w:rStyle w:val="13"/>
                <w:rFonts w:eastAsia="Tahoma"/>
                <w:sz w:val="20"/>
                <w:szCs w:val="20"/>
              </w:rPr>
              <w:fldChar w:fldCharType="end"/>
            </w:r>
          </w:p>
        </w:tc>
      </w:tr>
      <w:tr w:rsidR="00913445" w:rsidRPr="00ED2E70" w:rsidTr="00913445">
        <w:tc>
          <w:tcPr>
            <w:tcW w:w="640" w:type="pct"/>
          </w:tcPr>
          <w:p w:rsidR="00913445" w:rsidRPr="00ED2E70" w:rsidRDefault="00913445" w:rsidP="00913445">
            <w:r w:rsidRPr="00ED2E70">
              <w:t xml:space="preserve">Новичихинская </w:t>
            </w:r>
          </w:p>
        </w:tc>
        <w:tc>
          <w:tcPr>
            <w:tcW w:w="380" w:type="pct"/>
            <w:vAlign w:val="center"/>
          </w:tcPr>
          <w:p w:rsidR="00913445" w:rsidRPr="00F34435" w:rsidRDefault="00913445" w:rsidP="00913445">
            <w:pPr>
              <w:jc w:val="center"/>
              <w:rPr>
                <w:sz w:val="20"/>
                <w:szCs w:val="20"/>
              </w:rPr>
            </w:pPr>
            <w:r>
              <w:rPr>
                <w:sz w:val="20"/>
                <w:szCs w:val="20"/>
              </w:rPr>
              <w:t>67125,17</w:t>
            </w:r>
          </w:p>
        </w:tc>
        <w:tc>
          <w:tcPr>
            <w:tcW w:w="459" w:type="pct"/>
            <w:vAlign w:val="center"/>
          </w:tcPr>
          <w:p w:rsidR="00913445" w:rsidRPr="00F34435" w:rsidRDefault="00913445" w:rsidP="00913445">
            <w:pPr>
              <w:jc w:val="center"/>
              <w:rPr>
                <w:sz w:val="20"/>
                <w:szCs w:val="20"/>
              </w:rPr>
            </w:pPr>
            <w:r>
              <w:rPr>
                <w:sz w:val="20"/>
                <w:szCs w:val="20"/>
              </w:rPr>
              <w:t>112200</w:t>
            </w:r>
          </w:p>
        </w:tc>
        <w:tc>
          <w:tcPr>
            <w:tcW w:w="444" w:type="pct"/>
            <w:vAlign w:val="center"/>
          </w:tcPr>
          <w:p w:rsidR="00913445" w:rsidRPr="00F34435" w:rsidRDefault="00913445" w:rsidP="00913445">
            <w:pPr>
              <w:jc w:val="center"/>
              <w:rPr>
                <w:sz w:val="20"/>
                <w:szCs w:val="20"/>
              </w:rPr>
            </w:pPr>
            <w:r>
              <w:rPr>
                <w:sz w:val="20"/>
                <w:szCs w:val="20"/>
              </w:rPr>
              <w:t>36000</w:t>
            </w:r>
          </w:p>
        </w:tc>
        <w:tc>
          <w:tcPr>
            <w:tcW w:w="590" w:type="pct"/>
            <w:vAlign w:val="center"/>
          </w:tcPr>
          <w:p w:rsidR="00913445" w:rsidRPr="00F34435" w:rsidRDefault="00913445" w:rsidP="00913445">
            <w:pPr>
              <w:jc w:val="center"/>
              <w:rPr>
                <w:sz w:val="20"/>
                <w:szCs w:val="20"/>
              </w:rPr>
            </w:pPr>
            <w:r>
              <w:rPr>
                <w:sz w:val="20"/>
                <w:szCs w:val="20"/>
              </w:rPr>
              <w:t>0,0</w:t>
            </w:r>
          </w:p>
        </w:tc>
        <w:tc>
          <w:tcPr>
            <w:tcW w:w="593" w:type="pct"/>
            <w:vAlign w:val="center"/>
          </w:tcPr>
          <w:p w:rsidR="00913445" w:rsidRPr="00F34435" w:rsidRDefault="00913445" w:rsidP="00913445">
            <w:pPr>
              <w:jc w:val="center"/>
              <w:rPr>
                <w:sz w:val="20"/>
                <w:szCs w:val="20"/>
              </w:rPr>
            </w:pPr>
            <w:r>
              <w:rPr>
                <w:sz w:val="20"/>
                <w:szCs w:val="20"/>
              </w:rPr>
              <w:t>78409</w:t>
            </w:r>
          </w:p>
        </w:tc>
        <w:tc>
          <w:tcPr>
            <w:tcW w:w="493" w:type="pct"/>
            <w:vAlign w:val="center"/>
          </w:tcPr>
          <w:p w:rsidR="00913445" w:rsidRPr="00F34435" w:rsidRDefault="00913445" w:rsidP="00913445">
            <w:pPr>
              <w:jc w:val="center"/>
              <w:rPr>
                <w:sz w:val="20"/>
                <w:szCs w:val="20"/>
              </w:rPr>
            </w:pPr>
            <w:r>
              <w:rPr>
                <w:sz w:val="20"/>
                <w:szCs w:val="20"/>
              </w:rPr>
              <w:t>6591</w:t>
            </w:r>
          </w:p>
        </w:tc>
        <w:tc>
          <w:tcPr>
            <w:tcW w:w="479"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16476010</w:t>
            </w:r>
          </w:p>
        </w:tc>
        <w:tc>
          <w:tcPr>
            <w:tcW w:w="397"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496328,74</w:t>
            </w:r>
          </w:p>
        </w:tc>
        <w:tc>
          <w:tcPr>
            <w:tcW w:w="523" w:type="pct"/>
            <w:vAlign w:val="center"/>
          </w:tcPr>
          <w:p w:rsidR="00913445" w:rsidRPr="00F34435" w:rsidRDefault="00913445" w:rsidP="00913445">
            <w:pPr>
              <w:jc w:val="center"/>
              <w:rPr>
                <w:rStyle w:val="13"/>
                <w:rFonts w:eastAsia="Tahoma"/>
                <w:sz w:val="20"/>
                <w:szCs w:val="20"/>
              </w:rPr>
            </w:pPr>
            <w:r w:rsidRPr="00F34435">
              <w:rPr>
                <w:rStyle w:val="13"/>
                <w:rFonts w:eastAsia="Tahoma"/>
                <w:sz w:val="20"/>
                <w:szCs w:val="20"/>
              </w:rPr>
              <w:fldChar w:fldCharType="begin"/>
            </w:r>
            <w:r w:rsidRPr="00F34435">
              <w:rPr>
                <w:rStyle w:val="13"/>
                <w:rFonts w:eastAsia="Tahoma"/>
                <w:sz w:val="20"/>
                <w:szCs w:val="20"/>
              </w:rPr>
              <w:instrText xml:space="preserve"> =SUM(LEFT) </w:instrText>
            </w:r>
            <w:r w:rsidRPr="00F34435">
              <w:rPr>
                <w:rStyle w:val="13"/>
                <w:rFonts w:eastAsia="Tahoma"/>
                <w:sz w:val="20"/>
                <w:szCs w:val="20"/>
              </w:rPr>
              <w:fldChar w:fldCharType="separate"/>
            </w:r>
            <w:r>
              <w:rPr>
                <w:rStyle w:val="13"/>
                <w:rFonts w:eastAsia="Tahoma"/>
                <w:noProof/>
                <w:sz w:val="20"/>
                <w:szCs w:val="20"/>
              </w:rPr>
              <w:t>17272663,91</w:t>
            </w:r>
            <w:r w:rsidRPr="00F34435">
              <w:rPr>
                <w:rStyle w:val="13"/>
                <w:rFonts w:eastAsia="Tahoma"/>
                <w:sz w:val="20"/>
                <w:szCs w:val="20"/>
              </w:rPr>
              <w:fldChar w:fldCharType="end"/>
            </w:r>
          </w:p>
        </w:tc>
      </w:tr>
      <w:tr w:rsidR="00913445" w:rsidRPr="00ED2E70" w:rsidTr="00913445">
        <w:tc>
          <w:tcPr>
            <w:tcW w:w="640" w:type="pct"/>
          </w:tcPr>
          <w:p w:rsidR="00913445" w:rsidRPr="00ED2E70" w:rsidRDefault="00913445" w:rsidP="00913445">
            <w:r>
              <w:t>Октябрьская</w:t>
            </w:r>
            <w:r w:rsidRPr="00ED2E70">
              <w:t xml:space="preserve"> </w:t>
            </w:r>
          </w:p>
        </w:tc>
        <w:tc>
          <w:tcPr>
            <w:tcW w:w="380" w:type="pct"/>
            <w:vAlign w:val="center"/>
          </w:tcPr>
          <w:p w:rsidR="00913445" w:rsidRPr="00F34435" w:rsidRDefault="00913445" w:rsidP="00913445">
            <w:pPr>
              <w:jc w:val="center"/>
              <w:rPr>
                <w:sz w:val="20"/>
                <w:szCs w:val="20"/>
              </w:rPr>
            </w:pPr>
            <w:r>
              <w:rPr>
                <w:sz w:val="20"/>
                <w:szCs w:val="20"/>
              </w:rPr>
              <w:t>11705,60</w:t>
            </w:r>
          </w:p>
        </w:tc>
        <w:tc>
          <w:tcPr>
            <w:tcW w:w="459" w:type="pct"/>
            <w:vAlign w:val="center"/>
          </w:tcPr>
          <w:p w:rsidR="00913445" w:rsidRPr="00F34435" w:rsidRDefault="00913445" w:rsidP="00913445">
            <w:pPr>
              <w:jc w:val="center"/>
              <w:rPr>
                <w:sz w:val="20"/>
                <w:szCs w:val="20"/>
              </w:rPr>
            </w:pPr>
            <w:r>
              <w:rPr>
                <w:sz w:val="20"/>
                <w:szCs w:val="20"/>
              </w:rPr>
              <w:t>13110</w:t>
            </w:r>
          </w:p>
        </w:tc>
        <w:tc>
          <w:tcPr>
            <w:tcW w:w="444" w:type="pct"/>
            <w:vAlign w:val="center"/>
          </w:tcPr>
          <w:p w:rsidR="00913445" w:rsidRPr="00F34435" w:rsidRDefault="00913445" w:rsidP="00913445">
            <w:pPr>
              <w:jc w:val="center"/>
              <w:rPr>
                <w:sz w:val="20"/>
                <w:szCs w:val="20"/>
              </w:rPr>
            </w:pPr>
            <w:r>
              <w:rPr>
                <w:sz w:val="20"/>
                <w:szCs w:val="20"/>
              </w:rPr>
              <w:t>24284,40</w:t>
            </w:r>
          </w:p>
        </w:tc>
        <w:tc>
          <w:tcPr>
            <w:tcW w:w="590" w:type="pct"/>
            <w:vAlign w:val="center"/>
          </w:tcPr>
          <w:p w:rsidR="00913445" w:rsidRPr="00F34435" w:rsidRDefault="00913445" w:rsidP="00913445">
            <w:pPr>
              <w:jc w:val="center"/>
              <w:rPr>
                <w:sz w:val="20"/>
                <w:szCs w:val="20"/>
              </w:rPr>
            </w:pPr>
            <w:r>
              <w:rPr>
                <w:sz w:val="20"/>
                <w:szCs w:val="20"/>
              </w:rPr>
              <w:t>0,0</w:t>
            </w:r>
          </w:p>
        </w:tc>
        <w:tc>
          <w:tcPr>
            <w:tcW w:w="593" w:type="pct"/>
            <w:vAlign w:val="center"/>
          </w:tcPr>
          <w:p w:rsidR="00913445" w:rsidRPr="00F34435" w:rsidRDefault="00913445" w:rsidP="00913445">
            <w:pPr>
              <w:jc w:val="center"/>
              <w:rPr>
                <w:sz w:val="20"/>
                <w:szCs w:val="20"/>
              </w:rPr>
            </w:pPr>
            <w:r>
              <w:rPr>
                <w:sz w:val="20"/>
                <w:szCs w:val="20"/>
              </w:rPr>
              <w:t>0,0</w:t>
            </w:r>
          </w:p>
        </w:tc>
        <w:tc>
          <w:tcPr>
            <w:tcW w:w="493" w:type="pct"/>
            <w:vAlign w:val="center"/>
          </w:tcPr>
          <w:p w:rsidR="00913445" w:rsidRPr="00F34435" w:rsidRDefault="00913445" w:rsidP="00913445">
            <w:pPr>
              <w:jc w:val="center"/>
              <w:rPr>
                <w:sz w:val="20"/>
                <w:szCs w:val="20"/>
              </w:rPr>
            </w:pPr>
            <w:r>
              <w:rPr>
                <w:sz w:val="20"/>
                <w:szCs w:val="20"/>
              </w:rPr>
              <w:t>0,0</w:t>
            </w:r>
          </w:p>
        </w:tc>
        <w:tc>
          <w:tcPr>
            <w:tcW w:w="479"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3621580,02</w:t>
            </w:r>
          </w:p>
        </w:tc>
        <w:tc>
          <w:tcPr>
            <w:tcW w:w="397"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107825,43</w:t>
            </w:r>
          </w:p>
        </w:tc>
        <w:tc>
          <w:tcPr>
            <w:tcW w:w="523" w:type="pct"/>
            <w:vAlign w:val="center"/>
          </w:tcPr>
          <w:p w:rsidR="00913445" w:rsidRPr="00F34435" w:rsidRDefault="00913445" w:rsidP="00913445">
            <w:pPr>
              <w:jc w:val="center"/>
              <w:rPr>
                <w:rStyle w:val="13"/>
                <w:rFonts w:eastAsia="Tahoma"/>
                <w:sz w:val="20"/>
                <w:szCs w:val="20"/>
              </w:rPr>
            </w:pPr>
            <w:r w:rsidRPr="00F34435">
              <w:rPr>
                <w:rStyle w:val="13"/>
                <w:rFonts w:eastAsia="Tahoma"/>
                <w:sz w:val="20"/>
                <w:szCs w:val="20"/>
              </w:rPr>
              <w:fldChar w:fldCharType="begin"/>
            </w:r>
            <w:r w:rsidRPr="00F34435">
              <w:rPr>
                <w:rStyle w:val="13"/>
                <w:rFonts w:eastAsia="Tahoma"/>
                <w:sz w:val="20"/>
                <w:szCs w:val="20"/>
              </w:rPr>
              <w:instrText xml:space="preserve"> =SUM(LEFT) </w:instrText>
            </w:r>
            <w:r w:rsidRPr="00F34435">
              <w:rPr>
                <w:rStyle w:val="13"/>
                <w:rFonts w:eastAsia="Tahoma"/>
                <w:sz w:val="20"/>
                <w:szCs w:val="20"/>
              </w:rPr>
              <w:fldChar w:fldCharType="separate"/>
            </w:r>
            <w:r>
              <w:rPr>
                <w:rStyle w:val="13"/>
                <w:rFonts w:eastAsia="Tahoma"/>
                <w:noProof/>
                <w:sz w:val="20"/>
                <w:szCs w:val="20"/>
              </w:rPr>
              <w:t>3778505,45</w:t>
            </w:r>
            <w:r w:rsidRPr="00F34435">
              <w:rPr>
                <w:rStyle w:val="13"/>
                <w:rFonts w:eastAsia="Tahoma"/>
                <w:sz w:val="20"/>
                <w:szCs w:val="20"/>
              </w:rPr>
              <w:fldChar w:fldCharType="end"/>
            </w:r>
          </w:p>
        </w:tc>
      </w:tr>
      <w:tr w:rsidR="00913445" w:rsidRPr="00ED2E70" w:rsidTr="00913445">
        <w:tc>
          <w:tcPr>
            <w:tcW w:w="640" w:type="pct"/>
          </w:tcPr>
          <w:p w:rsidR="00913445" w:rsidRPr="00ED2E70" w:rsidRDefault="00913445" w:rsidP="00913445">
            <w:r>
              <w:t>Павловская</w:t>
            </w:r>
          </w:p>
        </w:tc>
        <w:tc>
          <w:tcPr>
            <w:tcW w:w="380" w:type="pct"/>
            <w:vAlign w:val="center"/>
          </w:tcPr>
          <w:p w:rsidR="00913445" w:rsidRPr="00F34435" w:rsidRDefault="00913445" w:rsidP="00913445">
            <w:pPr>
              <w:jc w:val="center"/>
              <w:rPr>
                <w:sz w:val="20"/>
                <w:szCs w:val="20"/>
              </w:rPr>
            </w:pPr>
            <w:r>
              <w:rPr>
                <w:sz w:val="20"/>
                <w:szCs w:val="20"/>
              </w:rPr>
              <w:t>10915,60</w:t>
            </w:r>
          </w:p>
        </w:tc>
        <w:tc>
          <w:tcPr>
            <w:tcW w:w="459" w:type="pct"/>
            <w:vAlign w:val="center"/>
          </w:tcPr>
          <w:p w:rsidR="00913445" w:rsidRPr="00F34435" w:rsidRDefault="00913445" w:rsidP="00913445">
            <w:pPr>
              <w:jc w:val="center"/>
              <w:rPr>
                <w:sz w:val="20"/>
                <w:szCs w:val="20"/>
              </w:rPr>
            </w:pPr>
            <w:r>
              <w:rPr>
                <w:sz w:val="20"/>
                <w:szCs w:val="20"/>
              </w:rPr>
              <w:t>17800</w:t>
            </w:r>
          </w:p>
        </w:tc>
        <w:tc>
          <w:tcPr>
            <w:tcW w:w="444" w:type="pct"/>
            <w:vAlign w:val="center"/>
          </w:tcPr>
          <w:p w:rsidR="00913445" w:rsidRPr="00F34435" w:rsidRDefault="00913445" w:rsidP="00913445">
            <w:pPr>
              <w:jc w:val="center"/>
              <w:rPr>
                <w:sz w:val="20"/>
                <w:szCs w:val="20"/>
              </w:rPr>
            </w:pPr>
            <w:r>
              <w:rPr>
                <w:sz w:val="20"/>
                <w:szCs w:val="20"/>
              </w:rPr>
              <w:t>24284,40</w:t>
            </w:r>
          </w:p>
        </w:tc>
        <w:tc>
          <w:tcPr>
            <w:tcW w:w="590" w:type="pct"/>
            <w:vAlign w:val="center"/>
          </w:tcPr>
          <w:p w:rsidR="00913445" w:rsidRPr="00F34435" w:rsidRDefault="00913445" w:rsidP="00913445">
            <w:pPr>
              <w:jc w:val="center"/>
              <w:rPr>
                <w:sz w:val="20"/>
                <w:szCs w:val="20"/>
              </w:rPr>
            </w:pPr>
            <w:r>
              <w:rPr>
                <w:sz w:val="20"/>
                <w:szCs w:val="20"/>
              </w:rPr>
              <w:t>0,0</w:t>
            </w:r>
          </w:p>
        </w:tc>
        <w:tc>
          <w:tcPr>
            <w:tcW w:w="593" w:type="pct"/>
            <w:vAlign w:val="center"/>
          </w:tcPr>
          <w:p w:rsidR="00913445" w:rsidRPr="00F34435" w:rsidRDefault="00913445" w:rsidP="00913445">
            <w:pPr>
              <w:jc w:val="center"/>
              <w:rPr>
                <w:sz w:val="20"/>
                <w:szCs w:val="20"/>
              </w:rPr>
            </w:pPr>
            <w:r>
              <w:rPr>
                <w:sz w:val="20"/>
                <w:szCs w:val="20"/>
              </w:rPr>
              <w:t>0,0</w:t>
            </w:r>
          </w:p>
        </w:tc>
        <w:tc>
          <w:tcPr>
            <w:tcW w:w="493" w:type="pct"/>
            <w:vAlign w:val="center"/>
          </w:tcPr>
          <w:p w:rsidR="00913445" w:rsidRPr="00F34435" w:rsidRDefault="00913445" w:rsidP="00913445">
            <w:pPr>
              <w:jc w:val="center"/>
              <w:rPr>
                <w:sz w:val="20"/>
                <w:szCs w:val="20"/>
              </w:rPr>
            </w:pPr>
            <w:r>
              <w:rPr>
                <w:sz w:val="20"/>
                <w:szCs w:val="20"/>
              </w:rPr>
              <w:t>0,0</w:t>
            </w:r>
          </w:p>
        </w:tc>
        <w:tc>
          <w:tcPr>
            <w:tcW w:w="479"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3969428,07</w:t>
            </w:r>
          </w:p>
        </w:tc>
        <w:tc>
          <w:tcPr>
            <w:tcW w:w="397"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26541,64</w:t>
            </w:r>
          </w:p>
        </w:tc>
        <w:tc>
          <w:tcPr>
            <w:tcW w:w="523" w:type="pct"/>
            <w:vAlign w:val="center"/>
          </w:tcPr>
          <w:p w:rsidR="00913445" w:rsidRPr="00F34435" w:rsidRDefault="00913445" w:rsidP="00913445">
            <w:pPr>
              <w:jc w:val="center"/>
              <w:rPr>
                <w:rStyle w:val="13"/>
                <w:rFonts w:eastAsia="Tahoma"/>
                <w:sz w:val="20"/>
                <w:szCs w:val="20"/>
              </w:rPr>
            </w:pPr>
            <w:r w:rsidRPr="00F34435">
              <w:rPr>
                <w:rStyle w:val="13"/>
                <w:rFonts w:eastAsia="Tahoma"/>
                <w:sz w:val="20"/>
                <w:szCs w:val="20"/>
              </w:rPr>
              <w:fldChar w:fldCharType="begin"/>
            </w:r>
            <w:r w:rsidRPr="00F34435">
              <w:rPr>
                <w:rStyle w:val="13"/>
                <w:rFonts w:eastAsia="Tahoma"/>
                <w:sz w:val="20"/>
                <w:szCs w:val="20"/>
              </w:rPr>
              <w:instrText xml:space="preserve"> =SUM(LEFT) </w:instrText>
            </w:r>
            <w:r w:rsidRPr="00F34435">
              <w:rPr>
                <w:rStyle w:val="13"/>
                <w:rFonts w:eastAsia="Tahoma"/>
                <w:sz w:val="20"/>
                <w:szCs w:val="20"/>
              </w:rPr>
              <w:fldChar w:fldCharType="separate"/>
            </w:r>
            <w:r>
              <w:rPr>
                <w:rStyle w:val="13"/>
                <w:rFonts w:eastAsia="Tahoma"/>
                <w:noProof/>
                <w:sz w:val="20"/>
                <w:szCs w:val="20"/>
              </w:rPr>
              <w:t>4048969,71</w:t>
            </w:r>
            <w:r w:rsidRPr="00F34435">
              <w:rPr>
                <w:rStyle w:val="13"/>
                <w:rFonts w:eastAsia="Tahoma"/>
                <w:sz w:val="20"/>
                <w:szCs w:val="20"/>
              </w:rPr>
              <w:fldChar w:fldCharType="end"/>
            </w:r>
          </w:p>
        </w:tc>
      </w:tr>
      <w:tr w:rsidR="00913445" w:rsidRPr="00ED2E70" w:rsidTr="00913445">
        <w:tc>
          <w:tcPr>
            <w:tcW w:w="640" w:type="pct"/>
          </w:tcPr>
          <w:p w:rsidR="00913445" w:rsidRPr="00ED2E70" w:rsidRDefault="00913445" w:rsidP="00913445">
            <w:r w:rsidRPr="00ED2E70">
              <w:t xml:space="preserve">Поломошенская </w:t>
            </w:r>
          </w:p>
        </w:tc>
        <w:tc>
          <w:tcPr>
            <w:tcW w:w="380" w:type="pct"/>
            <w:vAlign w:val="center"/>
          </w:tcPr>
          <w:p w:rsidR="00913445" w:rsidRPr="00F34435" w:rsidRDefault="00913445" w:rsidP="00913445">
            <w:pPr>
              <w:jc w:val="center"/>
              <w:rPr>
                <w:sz w:val="20"/>
                <w:szCs w:val="20"/>
              </w:rPr>
            </w:pPr>
            <w:r>
              <w:rPr>
                <w:sz w:val="20"/>
                <w:szCs w:val="20"/>
              </w:rPr>
              <w:t>3348</w:t>
            </w:r>
          </w:p>
        </w:tc>
        <w:tc>
          <w:tcPr>
            <w:tcW w:w="459" w:type="pct"/>
            <w:vAlign w:val="center"/>
          </w:tcPr>
          <w:p w:rsidR="00913445" w:rsidRPr="00F34435" w:rsidRDefault="00913445" w:rsidP="00913445">
            <w:pPr>
              <w:jc w:val="center"/>
              <w:rPr>
                <w:sz w:val="20"/>
                <w:szCs w:val="20"/>
              </w:rPr>
            </w:pPr>
            <w:r>
              <w:rPr>
                <w:sz w:val="20"/>
                <w:szCs w:val="20"/>
              </w:rPr>
              <w:t>34660</w:t>
            </w:r>
          </w:p>
        </w:tc>
        <w:tc>
          <w:tcPr>
            <w:tcW w:w="444" w:type="pct"/>
            <w:vAlign w:val="center"/>
          </w:tcPr>
          <w:p w:rsidR="00913445" w:rsidRPr="00F34435" w:rsidRDefault="00913445" w:rsidP="00913445">
            <w:pPr>
              <w:jc w:val="center"/>
              <w:rPr>
                <w:sz w:val="20"/>
                <w:szCs w:val="20"/>
              </w:rPr>
            </w:pPr>
            <w:r>
              <w:rPr>
                <w:sz w:val="20"/>
                <w:szCs w:val="20"/>
              </w:rPr>
              <w:t>24296,70</w:t>
            </w:r>
          </w:p>
        </w:tc>
        <w:tc>
          <w:tcPr>
            <w:tcW w:w="590" w:type="pct"/>
            <w:vAlign w:val="center"/>
          </w:tcPr>
          <w:p w:rsidR="00913445" w:rsidRPr="00F34435" w:rsidRDefault="00913445" w:rsidP="00913445">
            <w:pPr>
              <w:jc w:val="center"/>
              <w:rPr>
                <w:sz w:val="20"/>
                <w:szCs w:val="20"/>
              </w:rPr>
            </w:pPr>
            <w:r>
              <w:rPr>
                <w:sz w:val="20"/>
                <w:szCs w:val="20"/>
              </w:rPr>
              <w:t>23995,30</w:t>
            </w:r>
          </w:p>
        </w:tc>
        <w:tc>
          <w:tcPr>
            <w:tcW w:w="593" w:type="pct"/>
            <w:vAlign w:val="center"/>
          </w:tcPr>
          <w:p w:rsidR="00913445" w:rsidRPr="00F34435" w:rsidRDefault="00913445" w:rsidP="00913445">
            <w:pPr>
              <w:jc w:val="center"/>
              <w:rPr>
                <w:sz w:val="20"/>
                <w:szCs w:val="20"/>
              </w:rPr>
            </w:pPr>
            <w:r>
              <w:rPr>
                <w:sz w:val="20"/>
                <w:szCs w:val="20"/>
              </w:rPr>
              <w:t>0,0</w:t>
            </w:r>
          </w:p>
        </w:tc>
        <w:tc>
          <w:tcPr>
            <w:tcW w:w="493" w:type="pct"/>
            <w:vAlign w:val="center"/>
          </w:tcPr>
          <w:p w:rsidR="00913445" w:rsidRPr="00F34435" w:rsidRDefault="00913445" w:rsidP="00913445">
            <w:pPr>
              <w:jc w:val="center"/>
              <w:rPr>
                <w:sz w:val="20"/>
                <w:szCs w:val="20"/>
              </w:rPr>
            </w:pPr>
            <w:r>
              <w:rPr>
                <w:sz w:val="20"/>
                <w:szCs w:val="20"/>
              </w:rPr>
              <w:t>0,0</w:t>
            </w:r>
          </w:p>
        </w:tc>
        <w:tc>
          <w:tcPr>
            <w:tcW w:w="479"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5128500,61</w:t>
            </w:r>
          </w:p>
        </w:tc>
        <w:tc>
          <w:tcPr>
            <w:tcW w:w="397"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138016,55</w:t>
            </w:r>
          </w:p>
        </w:tc>
        <w:tc>
          <w:tcPr>
            <w:tcW w:w="523" w:type="pct"/>
            <w:vAlign w:val="center"/>
          </w:tcPr>
          <w:p w:rsidR="00913445" w:rsidRPr="00F34435" w:rsidRDefault="00913445" w:rsidP="00913445">
            <w:pPr>
              <w:jc w:val="center"/>
              <w:rPr>
                <w:rStyle w:val="13"/>
                <w:rFonts w:eastAsia="Tahoma"/>
                <w:sz w:val="20"/>
                <w:szCs w:val="20"/>
              </w:rPr>
            </w:pPr>
            <w:r w:rsidRPr="00F34435">
              <w:rPr>
                <w:rStyle w:val="13"/>
                <w:rFonts w:eastAsia="Tahoma"/>
                <w:sz w:val="20"/>
                <w:szCs w:val="20"/>
              </w:rPr>
              <w:fldChar w:fldCharType="begin"/>
            </w:r>
            <w:r w:rsidRPr="00F34435">
              <w:rPr>
                <w:rStyle w:val="13"/>
                <w:rFonts w:eastAsia="Tahoma"/>
                <w:sz w:val="20"/>
                <w:szCs w:val="20"/>
              </w:rPr>
              <w:instrText xml:space="preserve"> =SUM(LEFT) </w:instrText>
            </w:r>
            <w:r w:rsidRPr="00F34435">
              <w:rPr>
                <w:rStyle w:val="13"/>
                <w:rFonts w:eastAsia="Tahoma"/>
                <w:sz w:val="20"/>
                <w:szCs w:val="20"/>
              </w:rPr>
              <w:fldChar w:fldCharType="separate"/>
            </w:r>
            <w:r>
              <w:rPr>
                <w:rStyle w:val="13"/>
                <w:rFonts w:eastAsia="Tahoma"/>
                <w:noProof/>
                <w:sz w:val="20"/>
                <w:szCs w:val="20"/>
              </w:rPr>
              <w:t>5352817,16</w:t>
            </w:r>
            <w:r w:rsidRPr="00F34435">
              <w:rPr>
                <w:rStyle w:val="13"/>
                <w:rFonts w:eastAsia="Tahoma"/>
                <w:sz w:val="20"/>
                <w:szCs w:val="20"/>
              </w:rPr>
              <w:fldChar w:fldCharType="end"/>
            </w:r>
          </w:p>
        </w:tc>
      </w:tr>
      <w:tr w:rsidR="00913445" w:rsidRPr="00ED2E70" w:rsidTr="00913445">
        <w:tc>
          <w:tcPr>
            <w:tcW w:w="640" w:type="pct"/>
          </w:tcPr>
          <w:p w:rsidR="00913445" w:rsidRPr="00ED2E70" w:rsidRDefault="00913445" w:rsidP="00913445">
            <w:r w:rsidRPr="00ED2E70">
              <w:t xml:space="preserve">Солоновская </w:t>
            </w:r>
          </w:p>
        </w:tc>
        <w:tc>
          <w:tcPr>
            <w:tcW w:w="380" w:type="pct"/>
            <w:vAlign w:val="center"/>
          </w:tcPr>
          <w:p w:rsidR="00913445" w:rsidRPr="00F34435" w:rsidRDefault="00913445" w:rsidP="00913445">
            <w:pPr>
              <w:jc w:val="center"/>
              <w:rPr>
                <w:sz w:val="20"/>
                <w:szCs w:val="20"/>
              </w:rPr>
            </w:pPr>
            <w:r>
              <w:rPr>
                <w:sz w:val="20"/>
                <w:szCs w:val="20"/>
              </w:rPr>
              <w:t>25758,32</w:t>
            </w:r>
          </w:p>
        </w:tc>
        <w:tc>
          <w:tcPr>
            <w:tcW w:w="459" w:type="pct"/>
            <w:vAlign w:val="center"/>
          </w:tcPr>
          <w:p w:rsidR="00913445" w:rsidRPr="00F34435" w:rsidRDefault="00913445" w:rsidP="00913445">
            <w:pPr>
              <w:jc w:val="center"/>
              <w:rPr>
                <w:sz w:val="20"/>
                <w:szCs w:val="20"/>
              </w:rPr>
            </w:pPr>
            <w:r>
              <w:rPr>
                <w:sz w:val="20"/>
                <w:szCs w:val="20"/>
              </w:rPr>
              <w:t>44359,90</w:t>
            </w:r>
          </w:p>
        </w:tc>
        <w:tc>
          <w:tcPr>
            <w:tcW w:w="444" w:type="pct"/>
            <w:vAlign w:val="center"/>
          </w:tcPr>
          <w:p w:rsidR="00913445" w:rsidRPr="00F34435" w:rsidRDefault="00913445" w:rsidP="00913445">
            <w:pPr>
              <w:jc w:val="center"/>
              <w:rPr>
                <w:sz w:val="20"/>
                <w:szCs w:val="20"/>
              </w:rPr>
            </w:pPr>
            <w:r>
              <w:rPr>
                <w:sz w:val="20"/>
                <w:szCs w:val="20"/>
              </w:rPr>
              <w:t>24298,56</w:t>
            </w:r>
          </w:p>
        </w:tc>
        <w:tc>
          <w:tcPr>
            <w:tcW w:w="590" w:type="pct"/>
            <w:vAlign w:val="center"/>
          </w:tcPr>
          <w:p w:rsidR="00913445" w:rsidRPr="00F34435" w:rsidRDefault="00913445" w:rsidP="00913445">
            <w:pPr>
              <w:jc w:val="center"/>
              <w:rPr>
                <w:sz w:val="20"/>
                <w:szCs w:val="20"/>
              </w:rPr>
            </w:pPr>
            <w:r>
              <w:rPr>
                <w:sz w:val="20"/>
                <w:szCs w:val="20"/>
              </w:rPr>
              <w:t>0,0</w:t>
            </w:r>
          </w:p>
        </w:tc>
        <w:tc>
          <w:tcPr>
            <w:tcW w:w="593" w:type="pct"/>
            <w:vAlign w:val="center"/>
          </w:tcPr>
          <w:p w:rsidR="00913445" w:rsidRPr="00F34435" w:rsidRDefault="00913445" w:rsidP="00913445">
            <w:pPr>
              <w:jc w:val="center"/>
              <w:rPr>
                <w:sz w:val="20"/>
                <w:szCs w:val="20"/>
              </w:rPr>
            </w:pPr>
            <w:r>
              <w:rPr>
                <w:sz w:val="20"/>
                <w:szCs w:val="20"/>
              </w:rPr>
              <w:t>0,0</w:t>
            </w:r>
          </w:p>
        </w:tc>
        <w:tc>
          <w:tcPr>
            <w:tcW w:w="493" w:type="pct"/>
            <w:vAlign w:val="center"/>
          </w:tcPr>
          <w:p w:rsidR="00913445" w:rsidRPr="00F34435" w:rsidRDefault="00913445" w:rsidP="00913445">
            <w:pPr>
              <w:jc w:val="center"/>
              <w:rPr>
                <w:sz w:val="20"/>
                <w:szCs w:val="20"/>
              </w:rPr>
            </w:pPr>
            <w:r>
              <w:rPr>
                <w:sz w:val="20"/>
                <w:szCs w:val="20"/>
              </w:rPr>
              <w:t>0,0</w:t>
            </w:r>
          </w:p>
        </w:tc>
        <w:tc>
          <w:tcPr>
            <w:tcW w:w="479"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6635170,71</w:t>
            </w:r>
          </w:p>
        </w:tc>
        <w:tc>
          <w:tcPr>
            <w:tcW w:w="397"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440630,45</w:t>
            </w:r>
          </w:p>
        </w:tc>
        <w:tc>
          <w:tcPr>
            <w:tcW w:w="523" w:type="pct"/>
            <w:vAlign w:val="center"/>
          </w:tcPr>
          <w:p w:rsidR="00913445" w:rsidRPr="00F34435" w:rsidRDefault="00913445" w:rsidP="00913445">
            <w:pPr>
              <w:jc w:val="center"/>
              <w:rPr>
                <w:rStyle w:val="13"/>
                <w:rFonts w:eastAsia="Tahoma"/>
                <w:sz w:val="20"/>
                <w:szCs w:val="20"/>
              </w:rPr>
            </w:pPr>
            <w:r w:rsidRPr="00F34435">
              <w:rPr>
                <w:rStyle w:val="13"/>
                <w:rFonts w:eastAsia="Tahoma"/>
                <w:sz w:val="20"/>
                <w:szCs w:val="20"/>
              </w:rPr>
              <w:fldChar w:fldCharType="begin"/>
            </w:r>
            <w:r w:rsidRPr="00F34435">
              <w:rPr>
                <w:rStyle w:val="13"/>
                <w:rFonts w:eastAsia="Tahoma"/>
                <w:sz w:val="20"/>
                <w:szCs w:val="20"/>
              </w:rPr>
              <w:instrText xml:space="preserve"> =SUM(LEFT) </w:instrText>
            </w:r>
            <w:r w:rsidRPr="00F34435">
              <w:rPr>
                <w:rStyle w:val="13"/>
                <w:rFonts w:eastAsia="Tahoma"/>
                <w:sz w:val="20"/>
                <w:szCs w:val="20"/>
              </w:rPr>
              <w:fldChar w:fldCharType="separate"/>
            </w:r>
            <w:r>
              <w:rPr>
                <w:rStyle w:val="13"/>
                <w:rFonts w:eastAsia="Tahoma"/>
                <w:noProof/>
                <w:sz w:val="20"/>
                <w:szCs w:val="20"/>
              </w:rPr>
              <w:t>7170217,94</w:t>
            </w:r>
            <w:r w:rsidRPr="00F34435">
              <w:rPr>
                <w:rStyle w:val="13"/>
                <w:rFonts w:eastAsia="Tahoma"/>
                <w:sz w:val="20"/>
                <w:szCs w:val="20"/>
              </w:rPr>
              <w:fldChar w:fldCharType="end"/>
            </w:r>
          </w:p>
        </w:tc>
      </w:tr>
      <w:tr w:rsidR="00913445" w:rsidRPr="00ED2E70" w:rsidTr="00913445">
        <w:tc>
          <w:tcPr>
            <w:tcW w:w="640" w:type="pct"/>
          </w:tcPr>
          <w:p w:rsidR="00913445" w:rsidRPr="00ED2E70" w:rsidRDefault="00913445" w:rsidP="00913445">
            <w:r>
              <w:t>Токаревская</w:t>
            </w:r>
          </w:p>
        </w:tc>
        <w:tc>
          <w:tcPr>
            <w:tcW w:w="380" w:type="pct"/>
            <w:vAlign w:val="center"/>
          </w:tcPr>
          <w:p w:rsidR="00913445" w:rsidRPr="00F34435" w:rsidRDefault="00913445" w:rsidP="00913445">
            <w:pPr>
              <w:jc w:val="center"/>
              <w:rPr>
                <w:sz w:val="20"/>
                <w:szCs w:val="20"/>
              </w:rPr>
            </w:pPr>
            <w:r>
              <w:rPr>
                <w:sz w:val="20"/>
                <w:szCs w:val="20"/>
              </w:rPr>
              <w:t>8249,16</w:t>
            </w:r>
          </w:p>
        </w:tc>
        <w:tc>
          <w:tcPr>
            <w:tcW w:w="459" w:type="pct"/>
            <w:vAlign w:val="center"/>
          </w:tcPr>
          <w:p w:rsidR="00913445" w:rsidRPr="00F34435" w:rsidRDefault="00913445" w:rsidP="00913445">
            <w:pPr>
              <w:jc w:val="center"/>
              <w:rPr>
                <w:sz w:val="20"/>
                <w:szCs w:val="20"/>
              </w:rPr>
            </w:pPr>
            <w:r>
              <w:rPr>
                <w:sz w:val="20"/>
                <w:szCs w:val="20"/>
              </w:rPr>
              <w:t>29757</w:t>
            </w:r>
          </w:p>
        </w:tc>
        <w:tc>
          <w:tcPr>
            <w:tcW w:w="444" w:type="pct"/>
            <w:vAlign w:val="center"/>
          </w:tcPr>
          <w:p w:rsidR="00913445" w:rsidRPr="00F34435" w:rsidRDefault="00913445" w:rsidP="00913445">
            <w:pPr>
              <w:jc w:val="center"/>
              <w:rPr>
                <w:sz w:val="20"/>
                <w:szCs w:val="20"/>
              </w:rPr>
            </w:pPr>
            <w:r>
              <w:rPr>
                <w:sz w:val="20"/>
                <w:szCs w:val="20"/>
              </w:rPr>
              <w:t>24293,84</w:t>
            </w:r>
          </w:p>
        </w:tc>
        <w:tc>
          <w:tcPr>
            <w:tcW w:w="590" w:type="pct"/>
            <w:vAlign w:val="center"/>
          </w:tcPr>
          <w:p w:rsidR="00913445" w:rsidRPr="00F34435" w:rsidRDefault="00913445" w:rsidP="00913445">
            <w:pPr>
              <w:jc w:val="center"/>
              <w:rPr>
                <w:sz w:val="20"/>
                <w:szCs w:val="20"/>
              </w:rPr>
            </w:pPr>
            <w:r>
              <w:rPr>
                <w:sz w:val="20"/>
                <w:szCs w:val="20"/>
              </w:rPr>
              <w:t>0,0</w:t>
            </w:r>
          </w:p>
        </w:tc>
        <w:tc>
          <w:tcPr>
            <w:tcW w:w="593" w:type="pct"/>
            <w:vAlign w:val="center"/>
          </w:tcPr>
          <w:p w:rsidR="00913445" w:rsidRPr="00F34435" w:rsidRDefault="00913445" w:rsidP="00913445">
            <w:pPr>
              <w:jc w:val="center"/>
              <w:rPr>
                <w:sz w:val="20"/>
                <w:szCs w:val="20"/>
              </w:rPr>
            </w:pPr>
            <w:r>
              <w:rPr>
                <w:sz w:val="20"/>
                <w:szCs w:val="20"/>
              </w:rPr>
              <w:t>0,0</w:t>
            </w:r>
          </w:p>
        </w:tc>
        <w:tc>
          <w:tcPr>
            <w:tcW w:w="493" w:type="pct"/>
            <w:vAlign w:val="center"/>
          </w:tcPr>
          <w:p w:rsidR="00913445" w:rsidRPr="00F34435" w:rsidRDefault="00913445" w:rsidP="00913445">
            <w:pPr>
              <w:jc w:val="center"/>
              <w:rPr>
                <w:sz w:val="20"/>
                <w:szCs w:val="20"/>
              </w:rPr>
            </w:pPr>
            <w:r>
              <w:rPr>
                <w:sz w:val="20"/>
                <w:szCs w:val="20"/>
              </w:rPr>
              <w:t>0,0</w:t>
            </w:r>
          </w:p>
        </w:tc>
        <w:tc>
          <w:tcPr>
            <w:tcW w:w="479"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5088079,42</w:t>
            </w:r>
          </w:p>
        </w:tc>
        <w:tc>
          <w:tcPr>
            <w:tcW w:w="397"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75643,68</w:t>
            </w:r>
          </w:p>
        </w:tc>
        <w:tc>
          <w:tcPr>
            <w:tcW w:w="523" w:type="pct"/>
            <w:vAlign w:val="center"/>
          </w:tcPr>
          <w:p w:rsidR="00913445" w:rsidRPr="00F34435" w:rsidRDefault="00913445" w:rsidP="00913445">
            <w:pPr>
              <w:jc w:val="center"/>
              <w:rPr>
                <w:rStyle w:val="13"/>
                <w:rFonts w:eastAsia="Tahoma"/>
                <w:sz w:val="20"/>
                <w:szCs w:val="20"/>
              </w:rPr>
            </w:pPr>
            <w:r w:rsidRPr="00F34435">
              <w:rPr>
                <w:rStyle w:val="13"/>
                <w:rFonts w:eastAsia="Tahoma"/>
                <w:sz w:val="20"/>
                <w:szCs w:val="20"/>
              </w:rPr>
              <w:fldChar w:fldCharType="begin"/>
            </w:r>
            <w:r w:rsidRPr="00F34435">
              <w:rPr>
                <w:rStyle w:val="13"/>
                <w:rFonts w:eastAsia="Tahoma"/>
                <w:sz w:val="20"/>
                <w:szCs w:val="20"/>
              </w:rPr>
              <w:instrText xml:space="preserve"> =SUM(LEFT) </w:instrText>
            </w:r>
            <w:r w:rsidRPr="00F34435">
              <w:rPr>
                <w:rStyle w:val="13"/>
                <w:rFonts w:eastAsia="Tahoma"/>
                <w:sz w:val="20"/>
                <w:szCs w:val="20"/>
              </w:rPr>
              <w:fldChar w:fldCharType="separate"/>
            </w:r>
            <w:r>
              <w:rPr>
                <w:rStyle w:val="13"/>
                <w:rFonts w:eastAsia="Tahoma"/>
                <w:noProof/>
                <w:sz w:val="20"/>
                <w:szCs w:val="20"/>
              </w:rPr>
              <w:t>5226023,1</w:t>
            </w:r>
            <w:r w:rsidRPr="00F34435">
              <w:rPr>
                <w:rStyle w:val="13"/>
                <w:rFonts w:eastAsia="Tahoma"/>
                <w:sz w:val="20"/>
                <w:szCs w:val="20"/>
              </w:rPr>
              <w:fldChar w:fldCharType="end"/>
            </w:r>
          </w:p>
        </w:tc>
      </w:tr>
      <w:tr w:rsidR="00913445" w:rsidRPr="00ED2E70" w:rsidTr="00913445">
        <w:tc>
          <w:tcPr>
            <w:tcW w:w="640" w:type="pct"/>
          </w:tcPr>
          <w:p w:rsidR="00913445" w:rsidRPr="00ED2E70" w:rsidRDefault="00913445" w:rsidP="00913445">
            <w:r w:rsidRPr="00ED2E70">
              <w:t>Всего</w:t>
            </w:r>
          </w:p>
        </w:tc>
        <w:tc>
          <w:tcPr>
            <w:tcW w:w="380" w:type="pct"/>
            <w:vAlign w:val="center"/>
          </w:tcPr>
          <w:p w:rsidR="00913445" w:rsidRPr="00F34435" w:rsidRDefault="00913445" w:rsidP="00913445">
            <w:pPr>
              <w:jc w:val="center"/>
              <w:rPr>
                <w:sz w:val="20"/>
                <w:szCs w:val="20"/>
              </w:rPr>
            </w:pPr>
            <w:r w:rsidRPr="00F34435">
              <w:rPr>
                <w:sz w:val="20"/>
                <w:szCs w:val="20"/>
              </w:rPr>
              <w:fldChar w:fldCharType="begin"/>
            </w:r>
            <w:r w:rsidRPr="00F34435">
              <w:rPr>
                <w:sz w:val="20"/>
                <w:szCs w:val="20"/>
              </w:rPr>
              <w:instrText xml:space="preserve"> =SUM(ABOVE) </w:instrText>
            </w:r>
            <w:r w:rsidRPr="00F34435">
              <w:rPr>
                <w:sz w:val="20"/>
                <w:szCs w:val="20"/>
              </w:rPr>
              <w:fldChar w:fldCharType="separate"/>
            </w:r>
            <w:r>
              <w:rPr>
                <w:noProof/>
                <w:sz w:val="20"/>
                <w:szCs w:val="20"/>
              </w:rPr>
              <w:t>182720,37</w:t>
            </w:r>
            <w:r w:rsidRPr="00F34435">
              <w:rPr>
                <w:sz w:val="20"/>
                <w:szCs w:val="20"/>
              </w:rPr>
              <w:fldChar w:fldCharType="end"/>
            </w:r>
          </w:p>
        </w:tc>
        <w:tc>
          <w:tcPr>
            <w:tcW w:w="459" w:type="pct"/>
            <w:vAlign w:val="center"/>
          </w:tcPr>
          <w:p w:rsidR="00913445" w:rsidRPr="00F34435" w:rsidRDefault="00913445" w:rsidP="00913445">
            <w:pPr>
              <w:jc w:val="center"/>
              <w:rPr>
                <w:sz w:val="20"/>
                <w:szCs w:val="20"/>
              </w:rPr>
            </w:pPr>
            <w:r w:rsidRPr="00F34435">
              <w:rPr>
                <w:sz w:val="20"/>
                <w:szCs w:val="20"/>
              </w:rPr>
              <w:fldChar w:fldCharType="begin"/>
            </w:r>
            <w:r w:rsidRPr="00F34435">
              <w:rPr>
                <w:sz w:val="20"/>
                <w:szCs w:val="20"/>
              </w:rPr>
              <w:instrText xml:space="preserve"> =SUM(ABOVE) </w:instrText>
            </w:r>
            <w:r w:rsidRPr="00F34435">
              <w:rPr>
                <w:sz w:val="20"/>
                <w:szCs w:val="20"/>
              </w:rPr>
              <w:fldChar w:fldCharType="separate"/>
            </w:r>
            <w:r>
              <w:rPr>
                <w:noProof/>
                <w:sz w:val="20"/>
                <w:szCs w:val="20"/>
              </w:rPr>
              <w:t>324005,9</w:t>
            </w:r>
            <w:r w:rsidRPr="00F34435">
              <w:rPr>
                <w:sz w:val="20"/>
                <w:szCs w:val="20"/>
              </w:rPr>
              <w:fldChar w:fldCharType="end"/>
            </w:r>
          </w:p>
        </w:tc>
        <w:tc>
          <w:tcPr>
            <w:tcW w:w="444" w:type="pct"/>
            <w:vAlign w:val="center"/>
          </w:tcPr>
          <w:p w:rsidR="00913445" w:rsidRPr="00F34435" w:rsidRDefault="00913445" w:rsidP="00913445">
            <w:pPr>
              <w:jc w:val="center"/>
              <w:rPr>
                <w:sz w:val="20"/>
                <w:szCs w:val="20"/>
              </w:rPr>
            </w:pPr>
            <w:r w:rsidRPr="00F34435">
              <w:rPr>
                <w:sz w:val="20"/>
                <w:szCs w:val="20"/>
              </w:rPr>
              <w:fldChar w:fldCharType="begin"/>
            </w:r>
            <w:r w:rsidRPr="00F34435">
              <w:rPr>
                <w:sz w:val="20"/>
                <w:szCs w:val="20"/>
              </w:rPr>
              <w:instrText xml:space="preserve"> =SUM(ABOVE) </w:instrText>
            </w:r>
            <w:r w:rsidRPr="00F34435">
              <w:rPr>
                <w:sz w:val="20"/>
                <w:szCs w:val="20"/>
              </w:rPr>
              <w:fldChar w:fldCharType="separate"/>
            </w:r>
            <w:r>
              <w:rPr>
                <w:noProof/>
                <w:sz w:val="20"/>
                <w:szCs w:val="20"/>
              </w:rPr>
              <w:t>228278,43</w:t>
            </w:r>
            <w:r w:rsidRPr="00F34435">
              <w:rPr>
                <w:sz w:val="20"/>
                <w:szCs w:val="20"/>
              </w:rPr>
              <w:fldChar w:fldCharType="end"/>
            </w:r>
          </w:p>
        </w:tc>
        <w:tc>
          <w:tcPr>
            <w:tcW w:w="590" w:type="pct"/>
            <w:vAlign w:val="center"/>
          </w:tcPr>
          <w:p w:rsidR="00913445" w:rsidRPr="00F34435" w:rsidRDefault="00913445" w:rsidP="00913445">
            <w:pPr>
              <w:jc w:val="center"/>
              <w:rPr>
                <w:sz w:val="20"/>
                <w:szCs w:val="20"/>
              </w:rPr>
            </w:pPr>
            <w:r w:rsidRPr="00F34435">
              <w:rPr>
                <w:sz w:val="20"/>
                <w:szCs w:val="20"/>
              </w:rPr>
              <w:fldChar w:fldCharType="begin"/>
            </w:r>
            <w:r w:rsidRPr="00F34435">
              <w:rPr>
                <w:sz w:val="20"/>
                <w:szCs w:val="20"/>
              </w:rPr>
              <w:instrText xml:space="preserve"> =SUM(ABOVE) </w:instrText>
            </w:r>
            <w:r w:rsidRPr="00F34435">
              <w:rPr>
                <w:sz w:val="20"/>
                <w:szCs w:val="20"/>
              </w:rPr>
              <w:fldChar w:fldCharType="separate"/>
            </w:r>
            <w:r>
              <w:rPr>
                <w:noProof/>
                <w:sz w:val="20"/>
                <w:szCs w:val="20"/>
              </w:rPr>
              <w:t>23995,3</w:t>
            </w:r>
            <w:r w:rsidRPr="00F34435">
              <w:rPr>
                <w:sz w:val="20"/>
                <w:szCs w:val="20"/>
              </w:rPr>
              <w:fldChar w:fldCharType="end"/>
            </w:r>
          </w:p>
        </w:tc>
        <w:tc>
          <w:tcPr>
            <w:tcW w:w="593" w:type="pct"/>
            <w:vAlign w:val="center"/>
          </w:tcPr>
          <w:p w:rsidR="00913445" w:rsidRPr="00F34435" w:rsidRDefault="00913445" w:rsidP="00913445">
            <w:pPr>
              <w:jc w:val="center"/>
              <w:rPr>
                <w:sz w:val="20"/>
                <w:szCs w:val="20"/>
              </w:rPr>
            </w:pPr>
            <w:r w:rsidRPr="00F34435">
              <w:rPr>
                <w:sz w:val="20"/>
                <w:szCs w:val="20"/>
              </w:rPr>
              <w:fldChar w:fldCharType="begin"/>
            </w:r>
            <w:r w:rsidRPr="00F34435">
              <w:rPr>
                <w:sz w:val="20"/>
                <w:szCs w:val="20"/>
              </w:rPr>
              <w:instrText xml:space="preserve"> =SUM(ABOVE) </w:instrText>
            </w:r>
            <w:r w:rsidRPr="00F34435">
              <w:rPr>
                <w:sz w:val="20"/>
                <w:szCs w:val="20"/>
              </w:rPr>
              <w:fldChar w:fldCharType="separate"/>
            </w:r>
            <w:r>
              <w:rPr>
                <w:noProof/>
                <w:sz w:val="20"/>
                <w:szCs w:val="20"/>
              </w:rPr>
              <w:t>78409</w:t>
            </w:r>
            <w:r w:rsidRPr="00F34435">
              <w:rPr>
                <w:sz w:val="20"/>
                <w:szCs w:val="20"/>
              </w:rPr>
              <w:fldChar w:fldCharType="end"/>
            </w:r>
          </w:p>
        </w:tc>
        <w:tc>
          <w:tcPr>
            <w:tcW w:w="493" w:type="pct"/>
            <w:vAlign w:val="center"/>
          </w:tcPr>
          <w:p w:rsidR="00913445" w:rsidRPr="00F34435" w:rsidRDefault="00913445" w:rsidP="00913445">
            <w:pPr>
              <w:jc w:val="center"/>
              <w:rPr>
                <w:sz w:val="20"/>
                <w:szCs w:val="20"/>
              </w:rPr>
            </w:pPr>
            <w:r w:rsidRPr="00F34435">
              <w:rPr>
                <w:sz w:val="20"/>
                <w:szCs w:val="20"/>
              </w:rPr>
              <w:fldChar w:fldCharType="begin"/>
            </w:r>
            <w:r w:rsidRPr="00F34435">
              <w:rPr>
                <w:sz w:val="20"/>
                <w:szCs w:val="20"/>
              </w:rPr>
              <w:instrText xml:space="preserve"> =SUM(ABOVE) </w:instrText>
            </w:r>
            <w:r w:rsidRPr="00F34435">
              <w:rPr>
                <w:sz w:val="20"/>
                <w:szCs w:val="20"/>
              </w:rPr>
              <w:fldChar w:fldCharType="separate"/>
            </w:r>
            <w:r>
              <w:rPr>
                <w:noProof/>
                <w:sz w:val="20"/>
                <w:szCs w:val="20"/>
              </w:rPr>
              <w:t>6591</w:t>
            </w:r>
            <w:r w:rsidRPr="00F34435">
              <w:rPr>
                <w:sz w:val="20"/>
                <w:szCs w:val="20"/>
              </w:rPr>
              <w:fldChar w:fldCharType="end"/>
            </w:r>
          </w:p>
        </w:tc>
        <w:tc>
          <w:tcPr>
            <w:tcW w:w="479" w:type="pct"/>
            <w:vAlign w:val="center"/>
          </w:tcPr>
          <w:p w:rsidR="00913445" w:rsidRPr="00F34435" w:rsidRDefault="00913445" w:rsidP="00913445">
            <w:pPr>
              <w:jc w:val="center"/>
              <w:rPr>
                <w:rStyle w:val="13"/>
                <w:rFonts w:eastAsia="Tahoma"/>
                <w:sz w:val="20"/>
                <w:szCs w:val="20"/>
              </w:rPr>
            </w:pPr>
            <w:r w:rsidRPr="00F34435">
              <w:rPr>
                <w:rStyle w:val="13"/>
                <w:rFonts w:eastAsia="Tahoma"/>
                <w:sz w:val="20"/>
                <w:szCs w:val="20"/>
              </w:rPr>
              <w:fldChar w:fldCharType="begin"/>
            </w:r>
            <w:r w:rsidRPr="00F34435">
              <w:rPr>
                <w:rStyle w:val="13"/>
                <w:rFonts w:eastAsia="Tahoma"/>
                <w:sz w:val="20"/>
                <w:szCs w:val="20"/>
              </w:rPr>
              <w:instrText xml:space="preserve"> =SUM(ABOVE) </w:instrText>
            </w:r>
            <w:r w:rsidRPr="00F34435">
              <w:rPr>
                <w:rStyle w:val="13"/>
                <w:rFonts w:eastAsia="Tahoma"/>
                <w:sz w:val="20"/>
                <w:szCs w:val="20"/>
              </w:rPr>
              <w:fldChar w:fldCharType="separate"/>
            </w:r>
            <w:r>
              <w:rPr>
                <w:rStyle w:val="13"/>
                <w:rFonts w:eastAsia="Tahoma"/>
                <w:noProof/>
                <w:sz w:val="20"/>
                <w:szCs w:val="20"/>
              </w:rPr>
              <w:t>55934000</w:t>
            </w:r>
            <w:r w:rsidRPr="00F34435">
              <w:rPr>
                <w:rStyle w:val="13"/>
                <w:rFonts w:eastAsia="Tahoma"/>
                <w:sz w:val="20"/>
                <w:szCs w:val="20"/>
              </w:rPr>
              <w:fldChar w:fldCharType="end"/>
            </w:r>
          </w:p>
        </w:tc>
        <w:tc>
          <w:tcPr>
            <w:tcW w:w="397" w:type="pct"/>
            <w:vAlign w:val="center"/>
          </w:tcPr>
          <w:p w:rsidR="00913445" w:rsidRPr="00F34435" w:rsidRDefault="00913445" w:rsidP="00913445">
            <w:pPr>
              <w:jc w:val="center"/>
              <w:rPr>
                <w:rStyle w:val="13"/>
                <w:rFonts w:eastAsia="Tahoma"/>
                <w:sz w:val="20"/>
                <w:szCs w:val="20"/>
              </w:rPr>
            </w:pPr>
            <w:r w:rsidRPr="00F34435">
              <w:rPr>
                <w:rStyle w:val="13"/>
                <w:rFonts w:eastAsia="Tahoma"/>
                <w:sz w:val="20"/>
                <w:szCs w:val="20"/>
              </w:rPr>
              <w:fldChar w:fldCharType="begin"/>
            </w:r>
            <w:r w:rsidRPr="00F34435">
              <w:rPr>
                <w:rStyle w:val="13"/>
                <w:rFonts w:eastAsia="Tahoma"/>
                <w:sz w:val="20"/>
                <w:szCs w:val="20"/>
              </w:rPr>
              <w:instrText xml:space="preserve"> =SUM(ABOVE) </w:instrText>
            </w:r>
            <w:r w:rsidRPr="00F34435">
              <w:rPr>
                <w:rStyle w:val="13"/>
                <w:rFonts w:eastAsia="Tahoma"/>
                <w:sz w:val="20"/>
                <w:szCs w:val="20"/>
              </w:rPr>
              <w:fldChar w:fldCharType="separate"/>
            </w:r>
            <w:r>
              <w:rPr>
                <w:rStyle w:val="13"/>
                <w:rFonts w:eastAsia="Tahoma"/>
                <w:noProof/>
                <w:sz w:val="20"/>
                <w:szCs w:val="20"/>
              </w:rPr>
              <w:t>1518000</w:t>
            </w:r>
            <w:r w:rsidRPr="00F34435">
              <w:rPr>
                <w:rStyle w:val="13"/>
                <w:rFonts w:eastAsia="Tahoma"/>
                <w:sz w:val="20"/>
                <w:szCs w:val="20"/>
              </w:rPr>
              <w:fldChar w:fldCharType="end"/>
            </w:r>
          </w:p>
        </w:tc>
        <w:tc>
          <w:tcPr>
            <w:tcW w:w="523" w:type="pct"/>
            <w:vAlign w:val="center"/>
          </w:tcPr>
          <w:p w:rsidR="00913445" w:rsidRPr="00F34435" w:rsidRDefault="00913445" w:rsidP="00913445">
            <w:pPr>
              <w:jc w:val="center"/>
              <w:rPr>
                <w:rStyle w:val="13"/>
                <w:rFonts w:eastAsia="Tahoma"/>
                <w:sz w:val="20"/>
                <w:szCs w:val="20"/>
              </w:rPr>
            </w:pPr>
            <w:r w:rsidRPr="00F34435">
              <w:rPr>
                <w:rStyle w:val="13"/>
                <w:rFonts w:eastAsia="Tahoma"/>
                <w:sz w:val="20"/>
                <w:szCs w:val="20"/>
              </w:rPr>
              <w:fldChar w:fldCharType="begin"/>
            </w:r>
            <w:r w:rsidRPr="00F34435">
              <w:rPr>
                <w:rStyle w:val="13"/>
                <w:rFonts w:eastAsia="Tahoma"/>
                <w:sz w:val="20"/>
                <w:szCs w:val="20"/>
              </w:rPr>
              <w:instrText xml:space="preserve"> =SUM(ABOVE) </w:instrText>
            </w:r>
            <w:r w:rsidRPr="00F34435">
              <w:rPr>
                <w:rStyle w:val="13"/>
                <w:rFonts w:eastAsia="Tahoma"/>
                <w:sz w:val="20"/>
                <w:szCs w:val="20"/>
              </w:rPr>
              <w:fldChar w:fldCharType="separate"/>
            </w:r>
            <w:r>
              <w:rPr>
                <w:rStyle w:val="13"/>
                <w:rFonts w:eastAsia="Tahoma"/>
                <w:noProof/>
                <w:sz w:val="20"/>
                <w:szCs w:val="20"/>
              </w:rPr>
              <w:t>58296000</w:t>
            </w:r>
            <w:r w:rsidRPr="00F34435">
              <w:rPr>
                <w:rStyle w:val="13"/>
                <w:rFonts w:eastAsia="Tahoma"/>
                <w:sz w:val="20"/>
                <w:szCs w:val="20"/>
              </w:rPr>
              <w:fldChar w:fldCharType="end"/>
            </w:r>
          </w:p>
        </w:tc>
      </w:tr>
    </w:tbl>
    <w:p w:rsidR="00913445" w:rsidRDefault="00913445" w:rsidP="00913445"/>
    <w:p w:rsidR="00913445" w:rsidRDefault="00913445" w:rsidP="005A42F4">
      <w:pPr>
        <w:jc w:val="both"/>
        <w:rPr>
          <w:sz w:val="28"/>
          <w:szCs w:val="28"/>
        </w:rPr>
      </w:pPr>
    </w:p>
    <w:p w:rsidR="00913445" w:rsidRDefault="00913445" w:rsidP="005A42F4">
      <w:pPr>
        <w:jc w:val="both"/>
        <w:rPr>
          <w:sz w:val="28"/>
          <w:szCs w:val="28"/>
        </w:rPr>
        <w:sectPr w:rsidR="00913445" w:rsidSect="00913445">
          <w:pgSz w:w="16838" w:h="11906" w:orient="landscape"/>
          <w:pgMar w:top="1559" w:right="1134" w:bottom="1276" w:left="1134" w:header="425" w:footer="709" w:gutter="0"/>
          <w:cols w:space="708"/>
          <w:docGrid w:linePitch="360"/>
        </w:sectPr>
      </w:pPr>
    </w:p>
    <w:p w:rsidR="005A42F4" w:rsidRDefault="005A42F4" w:rsidP="005A42F4">
      <w:pPr>
        <w:jc w:val="center"/>
        <w:rPr>
          <w:b/>
          <w:iCs/>
        </w:rPr>
      </w:pPr>
      <w:r>
        <w:rPr>
          <w:b/>
          <w:iCs/>
        </w:rPr>
        <w:lastRenderedPageBreak/>
        <w:t>РОССИЙСКАЯ   ФЕДЕРАЦИЯ</w:t>
      </w:r>
    </w:p>
    <w:p w:rsidR="005A42F4" w:rsidRDefault="005A42F4" w:rsidP="005A42F4">
      <w:pPr>
        <w:pStyle w:val="2"/>
        <w:rPr>
          <w:b/>
          <w:iCs/>
        </w:rPr>
      </w:pPr>
      <w:r>
        <w:rPr>
          <w:b/>
          <w:iCs/>
        </w:rPr>
        <w:t>АДМИНИСТРАЦИЯ  НОВИЧИХИНСКОГО  РАЙОНА</w:t>
      </w:r>
    </w:p>
    <w:p w:rsidR="005A42F4" w:rsidRDefault="005A42F4" w:rsidP="005A42F4">
      <w:pPr>
        <w:jc w:val="center"/>
        <w:rPr>
          <w:b/>
          <w:iCs/>
        </w:rPr>
      </w:pPr>
      <w:r>
        <w:rPr>
          <w:b/>
          <w:iCs/>
        </w:rPr>
        <w:t>АЛТАЙСКОГО  КРАЯ</w:t>
      </w:r>
    </w:p>
    <w:p w:rsidR="005A42F4" w:rsidRDefault="005A42F4" w:rsidP="005A42F4">
      <w:pPr>
        <w:pStyle w:val="1"/>
        <w:jc w:val="center"/>
        <w:rPr>
          <w:b/>
          <w:bCs w:val="0"/>
          <w:sz w:val="36"/>
        </w:rPr>
      </w:pPr>
    </w:p>
    <w:p w:rsidR="005A42F4" w:rsidRDefault="005A42F4" w:rsidP="005A42F4">
      <w:pPr>
        <w:pStyle w:val="1"/>
        <w:jc w:val="center"/>
        <w:rPr>
          <w:b/>
          <w:bCs w:val="0"/>
          <w:sz w:val="36"/>
        </w:rPr>
      </w:pPr>
      <w:r>
        <w:rPr>
          <w:b/>
          <w:bCs w:val="0"/>
          <w:sz w:val="36"/>
        </w:rPr>
        <w:t>ПОСТАНОВЛЕНИЕ</w:t>
      </w:r>
    </w:p>
    <w:p w:rsidR="005A42F4" w:rsidRDefault="005A42F4" w:rsidP="005A42F4"/>
    <w:p w:rsidR="005A42F4" w:rsidRDefault="00913445" w:rsidP="005A42F4">
      <w:pPr>
        <w:rPr>
          <w:b/>
          <w:bCs/>
          <w:sz w:val="28"/>
        </w:rPr>
      </w:pPr>
      <w:r>
        <w:rPr>
          <w:b/>
          <w:bCs/>
          <w:sz w:val="28"/>
        </w:rPr>
        <w:t>23</w:t>
      </w:r>
      <w:r w:rsidR="005A42F4">
        <w:rPr>
          <w:b/>
          <w:bCs/>
          <w:sz w:val="28"/>
        </w:rPr>
        <w:t>.08.2019   № 2</w:t>
      </w:r>
      <w:r>
        <w:rPr>
          <w:b/>
          <w:bCs/>
          <w:sz w:val="28"/>
        </w:rPr>
        <w:t>20</w:t>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t>с</w:t>
      </w:r>
      <w:proofErr w:type="gramStart"/>
      <w:r w:rsidR="005A42F4">
        <w:rPr>
          <w:b/>
          <w:bCs/>
          <w:sz w:val="28"/>
        </w:rPr>
        <w:t>.Н</w:t>
      </w:r>
      <w:proofErr w:type="gramEnd"/>
      <w:r w:rsidR="005A42F4">
        <w:rPr>
          <w:b/>
          <w:bCs/>
          <w:sz w:val="28"/>
        </w:rPr>
        <w:t>овичиха</w:t>
      </w:r>
    </w:p>
    <w:p w:rsidR="00913445" w:rsidRDefault="00913445" w:rsidP="00913445">
      <w:pPr>
        <w:pStyle w:val="15"/>
        <w:shd w:val="clear" w:color="auto" w:fill="auto"/>
        <w:spacing w:before="0" w:after="0" w:line="240" w:lineRule="auto"/>
        <w:jc w:val="both"/>
        <w:rPr>
          <w:rStyle w:val="31"/>
          <w:rFonts w:eastAsia="Arial Unicode MS"/>
          <w:szCs w:val="28"/>
        </w:rPr>
      </w:pPr>
    </w:p>
    <w:p w:rsidR="00913445" w:rsidRDefault="00913445" w:rsidP="00913445">
      <w:pPr>
        <w:pStyle w:val="15"/>
        <w:shd w:val="clear" w:color="auto" w:fill="auto"/>
        <w:spacing w:before="0" w:after="0" w:line="240" w:lineRule="auto"/>
        <w:jc w:val="both"/>
        <w:rPr>
          <w:rStyle w:val="31"/>
          <w:rFonts w:eastAsia="Arial Unicode MS"/>
          <w:sz w:val="28"/>
          <w:szCs w:val="28"/>
        </w:rPr>
      </w:pPr>
      <w:r>
        <w:rPr>
          <w:rStyle w:val="31"/>
          <w:rFonts w:eastAsia="Arial Unicode MS"/>
          <w:sz w:val="28"/>
          <w:szCs w:val="28"/>
        </w:rPr>
        <w:t xml:space="preserve">О внесении изменений </w:t>
      </w:r>
      <w:proofErr w:type="gramStart"/>
      <w:r>
        <w:rPr>
          <w:rStyle w:val="31"/>
          <w:rFonts w:eastAsia="Arial Unicode MS"/>
          <w:sz w:val="28"/>
          <w:szCs w:val="28"/>
        </w:rPr>
        <w:t>в</w:t>
      </w:r>
      <w:proofErr w:type="gramEnd"/>
    </w:p>
    <w:p w:rsidR="00913445" w:rsidRDefault="00913445" w:rsidP="00913445">
      <w:pPr>
        <w:pStyle w:val="15"/>
        <w:shd w:val="clear" w:color="auto" w:fill="auto"/>
        <w:spacing w:before="0" w:after="0" w:line="240" w:lineRule="auto"/>
        <w:jc w:val="both"/>
        <w:rPr>
          <w:rStyle w:val="31"/>
          <w:rFonts w:eastAsia="Arial Unicode MS"/>
          <w:sz w:val="28"/>
          <w:szCs w:val="28"/>
        </w:rPr>
      </w:pPr>
      <w:r>
        <w:rPr>
          <w:rStyle w:val="31"/>
          <w:rFonts w:eastAsia="Arial Unicode MS"/>
          <w:sz w:val="28"/>
          <w:szCs w:val="28"/>
        </w:rPr>
        <w:t>Постановление Администрации</w:t>
      </w:r>
    </w:p>
    <w:p w:rsidR="00913445" w:rsidRDefault="00913445" w:rsidP="00913445">
      <w:pPr>
        <w:pStyle w:val="15"/>
        <w:shd w:val="clear" w:color="auto" w:fill="auto"/>
        <w:spacing w:before="0" w:after="0" w:line="240" w:lineRule="auto"/>
        <w:jc w:val="both"/>
        <w:rPr>
          <w:rStyle w:val="31"/>
          <w:rFonts w:eastAsia="Arial Unicode MS"/>
          <w:sz w:val="28"/>
          <w:szCs w:val="28"/>
        </w:rPr>
      </w:pPr>
      <w:r>
        <w:rPr>
          <w:rStyle w:val="31"/>
          <w:rFonts w:eastAsia="Arial Unicode MS"/>
          <w:sz w:val="28"/>
          <w:szCs w:val="28"/>
        </w:rPr>
        <w:t>Новичихинского района</w:t>
      </w:r>
    </w:p>
    <w:p w:rsidR="00913445" w:rsidRPr="004E53AD" w:rsidRDefault="00913445" w:rsidP="00913445">
      <w:pPr>
        <w:pStyle w:val="15"/>
        <w:shd w:val="clear" w:color="auto" w:fill="auto"/>
        <w:spacing w:before="0" w:after="0" w:line="240" w:lineRule="auto"/>
        <w:jc w:val="both"/>
        <w:rPr>
          <w:rStyle w:val="31"/>
          <w:rFonts w:eastAsia="Arial Unicode MS"/>
          <w:sz w:val="28"/>
          <w:szCs w:val="28"/>
        </w:rPr>
      </w:pPr>
      <w:r>
        <w:rPr>
          <w:rStyle w:val="31"/>
          <w:rFonts w:eastAsia="Arial Unicode MS"/>
          <w:sz w:val="28"/>
          <w:szCs w:val="28"/>
        </w:rPr>
        <w:t>от</w:t>
      </w:r>
      <w:r w:rsidRPr="004E53AD">
        <w:rPr>
          <w:rStyle w:val="31"/>
          <w:rFonts w:eastAsia="Arial Unicode MS"/>
          <w:sz w:val="28"/>
          <w:szCs w:val="28"/>
        </w:rPr>
        <w:t xml:space="preserve"> </w:t>
      </w:r>
      <w:r>
        <w:rPr>
          <w:rStyle w:val="31"/>
          <w:rFonts w:eastAsia="Arial Unicode MS"/>
          <w:sz w:val="28"/>
          <w:szCs w:val="28"/>
        </w:rPr>
        <w:t>08</w:t>
      </w:r>
      <w:r w:rsidRPr="004E53AD">
        <w:rPr>
          <w:rStyle w:val="31"/>
          <w:rFonts w:eastAsia="Arial Unicode MS"/>
          <w:sz w:val="28"/>
          <w:szCs w:val="28"/>
        </w:rPr>
        <w:t>.</w:t>
      </w:r>
      <w:r>
        <w:rPr>
          <w:rStyle w:val="31"/>
          <w:rFonts w:eastAsia="Arial Unicode MS"/>
          <w:sz w:val="28"/>
          <w:szCs w:val="28"/>
        </w:rPr>
        <w:t>02</w:t>
      </w:r>
      <w:r w:rsidRPr="004E53AD">
        <w:rPr>
          <w:rStyle w:val="31"/>
          <w:rFonts w:eastAsia="Arial Unicode MS"/>
          <w:sz w:val="28"/>
          <w:szCs w:val="28"/>
        </w:rPr>
        <w:t>.201</w:t>
      </w:r>
      <w:r>
        <w:rPr>
          <w:rStyle w:val="31"/>
          <w:rFonts w:eastAsia="Arial Unicode MS"/>
          <w:sz w:val="28"/>
          <w:szCs w:val="28"/>
        </w:rPr>
        <w:t>8</w:t>
      </w:r>
      <w:r w:rsidRPr="004E53AD">
        <w:rPr>
          <w:rStyle w:val="31"/>
          <w:rFonts w:eastAsia="Arial Unicode MS"/>
          <w:sz w:val="28"/>
          <w:szCs w:val="28"/>
        </w:rPr>
        <w:t xml:space="preserve"> </w:t>
      </w:r>
      <w:r>
        <w:rPr>
          <w:rStyle w:val="31"/>
          <w:rFonts w:eastAsia="Arial Unicode MS"/>
          <w:sz w:val="28"/>
          <w:szCs w:val="28"/>
        </w:rPr>
        <w:t>№ 47</w:t>
      </w:r>
    </w:p>
    <w:p w:rsidR="00913445" w:rsidRDefault="00913445" w:rsidP="00913445">
      <w:pPr>
        <w:pStyle w:val="15"/>
        <w:shd w:val="clear" w:color="auto" w:fill="auto"/>
        <w:spacing w:before="0" w:after="0" w:line="240" w:lineRule="auto"/>
        <w:jc w:val="both"/>
        <w:rPr>
          <w:rStyle w:val="31"/>
          <w:rFonts w:eastAsia="Arial Unicode MS"/>
          <w:szCs w:val="28"/>
        </w:rPr>
      </w:pPr>
    </w:p>
    <w:p w:rsidR="00913445" w:rsidRDefault="00913445" w:rsidP="00913445">
      <w:pPr>
        <w:pStyle w:val="15"/>
        <w:shd w:val="clear" w:color="auto" w:fill="auto"/>
        <w:spacing w:before="0" w:after="0" w:line="240" w:lineRule="auto"/>
        <w:ind w:left="40" w:right="40" w:firstLine="669"/>
        <w:jc w:val="both"/>
        <w:rPr>
          <w:rStyle w:val="3pt"/>
          <w:sz w:val="28"/>
          <w:szCs w:val="28"/>
        </w:rPr>
      </w:pPr>
      <w:r>
        <w:rPr>
          <w:rStyle w:val="41"/>
          <w:rFonts w:eastAsiaTheme="majorEastAsia"/>
          <w:sz w:val="28"/>
          <w:szCs w:val="28"/>
        </w:rPr>
        <w:t xml:space="preserve">В целях рационального и эффективного исполнения закона Алтайского края от </w:t>
      </w:r>
      <w:r w:rsidRPr="007E2DAE">
        <w:rPr>
          <w:rStyle w:val="41"/>
          <w:rFonts w:eastAsiaTheme="majorEastAsia"/>
          <w:sz w:val="28"/>
          <w:szCs w:val="28"/>
        </w:rPr>
        <w:t>05</w:t>
      </w:r>
      <w:r>
        <w:rPr>
          <w:rStyle w:val="41"/>
          <w:rFonts w:eastAsiaTheme="majorEastAsia"/>
          <w:sz w:val="28"/>
          <w:szCs w:val="28"/>
        </w:rPr>
        <w:t>.12.201</w:t>
      </w:r>
      <w:r w:rsidRPr="007E2DAE">
        <w:rPr>
          <w:rStyle w:val="41"/>
          <w:rFonts w:eastAsiaTheme="majorEastAsia"/>
          <w:sz w:val="28"/>
          <w:szCs w:val="28"/>
        </w:rPr>
        <w:t>7</w:t>
      </w:r>
      <w:r>
        <w:rPr>
          <w:rStyle w:val="41"/>
          <w:rFonts w:eastAsiaTheme="majorEastAsia"/>
          <w:sz w:val="28"/>
          <w:szCs w:val="28"/>
        </w:rPr>
        <w:t xml:space="preserve"> № </w:t>
      </w:r>
      <w:r w:rsidRPr="007E2DAE">
        <w:rPr>
          <w:rStyle w:val="41"/>
          <w:rFonts w:eastAsiaTheme="majorEastAsia"/>
          <w:sz w:val="28"/>
          <w:szCs w:val="28"/>
        </w:rPr>
        <w:t>92</w:t>
      </w:r>
      <w:r>
        <w:rPr>
          <w:rStyle w:val="41"/>
          <w:rFonts w:eastAsiaTheme="majorEastAsia"/>
          <w:sz w:val="28"/>
          <w:szCs w:val="28"/>
        </w:rPr>
        <w:t>-ЗС «О краевом бюджете на 201</w:t>
      </w:r>
      <w:r w:rsidRPr="007E2DAE">
        <w:rPr>
          <w:rStyle w:val="41"/>
          <w:rFonts w:eastAsiaTheme="majorEastAsia"/>
          <w:sz w:val="28"/>
          <w:szCs w:val="28"/>
        </w:rPr>
        <w:t>8</w:t>
      </w:r>
      <w:r>
        <w:rPr>
          <w:rStyle w:val="41"/>
          <w:rFonts w:eastAsiaTheme="majorEastAsia"/>
          <w:sz w:val="28"/>
          <w:szCs w:val="28"/>
        </w:rPr>
        <w:t xml:space="preserve"> год и на плановый период 201</w:t>
      </w:r>
      <w:r w:rsidRPr="007E2DAE">
        <w:rPr>
          <w:rStyle w:val="41"/>
          <w:rFonts w:eastAsiaTheme="majorEastAsia"/>
          <w:sz w:val="28"/>
          <w:szCs w:val="28"/>
        </w:rPr>
        <w:t>9</w:t>
      </w:r>
      <w:r>
        <w:rPr>
          <w:rStyle w:val="41"/>
          <w:rFonts w:eastAsiaTheme="majorEastAsia"/>
          <w:sz w:val="28"/>
          <w:szCs w:val="28"/>
        </w:rPr>
        <w:t xml:space="preserve"> и 20</w:t>
      </w:r>
      <w:r w:rsidRPr="007E2DAE">
        <w:rPr>
          <w:rStyle w:val="41"/>
          <w:rFonts w:eastAsiaTheme="majorEastAsia"/>
          <w:sz w:val="28"/>
          <w:szCs w:val="28"/>
        </w:rPr>
        <w:t>20</w:t>
      </w:r>
      <w:r>
        <w:rPr>
          <w:rStyle w:val="41"/>
          <w:rFonts w:eastAsiaTheme="majorEastAsia"/>
          <w:sz w:val="28"/>
          <w:szCs w:val="28"/>
        </w:rPr>
        <w:t xml:space="preserve"> годов» для обеспечения целевого расходования сре</w:t>
      </w:r>
      <w:proofErr w:type="gramStart"/>
      <w:r>
        <w:rPr>
          <w:rStyle w:val="41"/>
          <w:rFonts w:eastAsiaTheme="majorEastAsia"/>
          <w:sz w:val="28"/>
          <w:szCs w:val="28"/>
        </w:rPr>
        <w:t>дств кр</w:t>
      </w:r>
      <w:proofErr w:type="gramEnd"/>
      <w:r>
        <w:rPr>
          <w:rStyle w:val="41"/>
          <w:rFonts w:eastAsiaTheme="majorEastAsia"/>
          <w:sz w:val="28"/>
          <w:szCs w:val="28"/>
        </w:rPr>
        <w:t xml:space="preserve">аевого бюджета, полученных в форме субвенций, имеющих целевое назначение, </w:t>
      </w:r>
      <w:r w:rsidRPr="00E8583C">
        <w:rPr>
          <w:rStyle w:val="41"/>
          <w:rFonts w:eastAsiaTheme="majorEastAsia"/>
          <w:sz w:val="28"/>
          <w:szCs w:val="28"/>
        </w:rPr>
        <w:t>ПОСТАНОВЛЯЮ</w:t>
      </w:r>
      <w:r w:rsidRPr="00E8583C">
        <w:rPr>
          <w:rStyle w:val="3pt"/>
          <w:sz w:val="28"/>
          <w:szCs w:val="28"/>
        </w:rPr>
        <w:t>:</w:t>
      </w:r>
    </w:p>
    <w:p w:rsidR="00913445" w:rsidRDefault="00913445" w:rsidP="00913445">
      <w:pPr>
        <w:pStyle w:val="15"/>
        <w:shd w:val="clear" w:color="auto" w:fill="auto"/>
        <w:spacing w:before="0" w:after="0" w:line="240" w:lineRule="auto"/>
        <w:ind w:firstLine="709"/>
        <w:jc w:val="both"/>
        <w:rPr>
          <w:rStyle w:val="31"/>
          <w:rFonts w:eastAsia="Arial Unicode MS"/>
          <w:sz w:val="28"/>
          <w:szCs w:val="28"/>
        </w:rPr>
      </w:pPr>
      <w:r>
        <w:rPr>
          <w:rStyle w:val="41"/>
          <w:rFonts w:eastAsiaTheme="majorEastAsia"/>
          <w:sz w:val="28"/>
          <w:szCs w:val="28"/>
        </w:rPr>
        <w:t xml:space="preserve">1. </w:t>
      </w:r>
      <w:r>
        <w:rPr>
          <w:rStyle w:val="31"/>
          <w:rFonts w:eastAsia="Arial Unicode MS"/>
          <w:sz w:val="28"/>
          <w:szCs w:val="28"/>
        </w:rPr>
        <w:t>Внести в Порядок расчета объема средств субвенции из краевого бюджета, выделяемых на финансирование общеобразовательных организаций Новичихинского района на 2018 год</w:t>
      </w:r>
      <w:r>
        <w:rPr>
          <w:rStyle w:val="41"/>
          <w:rFonts w:eastAsiaTheme="majorEastAsia"/>
          <w:sz w:val="28"/>
          <w:szCs w:val="28"/>
        </w:rPr>
        <w:t xml:space="preserve">, утвержденный постановлением Администрации Новичихинского района от 08.02.2018 № 47 (далее – Порядок) </w:t>
      </w:r>
      <w:r>
        <w:rPr>
          <w:rStyle w:val="31"/>
          <w:rFonts w:eastAsia="Arial Unicode MS"/>
          <w:sz w:val="28"/>
          <w:szCs w:val="28"/>
        </w:rPr>
        <w:t>следующие изменения:</w:t>
      </w:r>
    </w:p>
    <w:p w:rsidR="00913445" w:rsidRDefault="00913445" w:rsidP="00913445">
      <w:pPr>
        <w:pStyle w:val="15"/>
        <w:shd w:val="clear" w:color="auto" w:fill="auto"/>
        <w:spacing w:before="0" w:after="0" w:line="240" w:lineRule="auto"/>
        <w:jc w:val="both"/>
        <w:rPr>
          <w:rStyle w:val="31"/>
          <w:rFonts w:eastAsia="Arial Unicode MS"/>
          <w:sz w:val="28"/>
          <w:szCs w:val="28"/>
        </w:rPr>
      </w:pPr>
      <w:r>
        <w:rPr>
          <w:rStyle w:val="31"/>
          <w:rFonts w:eastAsia="Arial Unicode MS"/>
          <w:sz w:val="28"/>
          <w:szCs w:val="28"/>
        </w:rPr>
        <w:t>приложения 2</w:t>
      </w:r>
      <w:r w:rsidRPr="007E2DAE">
        <w:rPr>
          <w:rStyle w:val="31"/>
          <w:rFonts w:eastAsia="Arial Unicode MS"/>
          <w:sz w:val="28"/>
          <w:szCs w:val="28"/>
        </w:rPr>
        <w:t>6</w:t>
      </w:r>
      <w:r>
        <w:rPr>
          <w:rStyle w:val="31"/>
          <w:rFonts w:eastAsia="Arial Unicode MS"/>
          <w:sz w:val="28"/>
          <w:szCs w:val="28"/>
        </w:rPr>
        <w:t>-2</w:t>
      </w:r>
      <w:r w:rsidRPr="007E2DAE">
        <w:rPr>
          <w:rStyle w:val="31"/>
          <w:rFonts w:eastAsia="Arial Unicode MS"/>
          <w:sz w:val="28"/>
          <w:szCs w:val="28"/>
        </w:rPr>
        <w:t>9</w:t>
      </w:r>
      <w:r>
        <w:rPr>
          <w:rStyle w:val="31"/>
          <w:rFonts w:eastAsia="Arial Unicode MS"/>
          <w:sz w:val="28"/>
          <w:szCs w:val="28"/>
        </w:rPr>
        <w:t xml:space="preserve"> Порядка изложить в новой редакции (прилагаются)</w:t>
      </w:r>
    </w:p>
    <w:p w:rsidR="00913445" w:rsidRPr="000B4231" w:rsidRDefault="00913445" w:rsidP="00913445">
      <w:pPr>
        <w:pStyle w:val="15"/>
        <w:shd w:val="clear" w:color="auto" w:fill="auto"/>
        <w:spacing w:before="0" w:after="0" w:line="240" w:lineRule="auto"/>
        <w:ind w:firstLine="709"/>
        <w:jc w:val="both"/>
        <w:rPr>
          <w:rStyle w:val="13"/>
          <w:szCs w:val="28"/>
        </w:rPr>
      </w:pPr>
      <w:r>
        <w:rPr>
          <w:rStyle w:val="13"/>
          <w:szCs w:val="28"/>
        </w:rPr>
        <w:t xml:space="preserve">2. </w:t>
      </w:r>
      <w:proofErr w:type="gramStart"/>
      <w:r>
        <w:rPr>
          <w:rStyle w:val="13"/>
          <w:szCs w:val="28"/>
        </w:rPr>
        <w:t>Контроль за</w:t>
      </w:r>
      <w:proofErr w:type="gramEnd"/>
      <w:r>
        <w:rPr>
          <w:rStyle w:val="13"/>
          <w:szCs w:val="28"/>
        </w:rPr>
        <w:t xml:space="preserve"> исполнением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w:t>
      </w:r>
      <w:r w:rsidRPr="004E6C11">
        <w:rPr>
          <w:sz w:val="28"/>
          <w:szCs w:val="28"/>
        </w:rPr>
        <w:t xml:space="preserve">лавы района </w:t>
      </w:r>
      <w:r>
        <w:rPr>
          <w:sz w:val="28"/>
          <w:szCs w:val="28"/>
        </w:rPr>
        <w:t>О</w:t>
      </w:r>
      <w:r w:rsidRPr="004E6C11">
        <w:rPr>
          <w:sz w:val="28"/>
          <w:szCs w:val="28"/>
        </w:rPr>
        <w:t>.</w:t>
      </w:r>
      <w:r>
        <w:rPr>
          <w:sz w:val="28"/>
          <w:szCs w:val="28"/>
        </w:rPr>
        <w:t xml:space="preserve"> </w:t>
      </w:r>
      <w:r w:rsidRPr="004E6C11">
        <w:rPr>
          <w:sz w:val="28"/>
          <w:szCs w:val="28"/>
        </w:rPr>
        <w:t xml:space="preserve">Н. </w:t>
      </w:r>
      <w:r>
        <w:rPr>
          <w:sz w:val="28"/>
          <w:szCs w:val="28"/>
        </w:rPr>
        <w:t>Нагайцеву</w:t>
      </w:r>
      <w:r w:rsidRPr="004E6C11">
        <w:rPr>
          <w:sz w:val="28"/>
          <w:szCs w:val="28"/>
        </w:rPr>
        <w:t>.</w:t>
      </w:r>
    </w:p>
    <w:p w:rsidR="005A42F4" w:rsidRPr="000F30EB" w:rsidRDefault="005A42F4" w:rsidP="005A42F4">
      <w:pPr>
        <w:jc w:val="both"/>
        <w:rPr>
          <w:sz w:val="28"/>
          <w:szCs w:val="28"/>
        </w:rPr>
      </w:pPr>
    </w:p>
    <w:tbl>
      <w:tblPr>
        <w:tblW w:w="9094" w:type="dxa"/>
        <w:tblLayout w:type="fixed"/>
        <w:tblLook w:val="0000"/>
      </w:tblPr>
      <w:tblGrid>
        <w:gridCol w:w="2235"/>
        <w:gridCol w:w="2160"/>
        <w:gridCol w:w="2659"/>
        <w:gridCol w:w="2040"/>
      </w:tblGrid>
      <w:tr w:rsidR="005A42F4" w:rsidTr="005A42F4">
        <w:tc>
          <w:tcPr>
            <w:tcW w:w="2235" w:type="dxa"/>
          </w:tcPr>
          <w:p w:rsidR="005A42F4" w:rsidRPr="00CC072E" w:rsidRDefault="005A42F4" w:rsidP="005A42F4">
            <w:pPr>
              <w:rPr>
                <w:bCs/>
                <w:sz w:val="28"/>
                <w:szCs w:val="28"/>
              </w:rPr>
            </w:pPr>
          </w:p>
          <w:p w:rsidR="005A42F4" w:rsidRDefault="005A42F4" w:rsidP="005A42F4">
            <w:pPr>
              <w:rPr>
                <w:sz w:val="28"/>
                <w:szCs w:val="28"/>
              </w:rPr>
            </w:pPr>
          </w:p>
          <w:p w:rsidR="005A42F4" w:rsidRPr="00CC072E" w:rsidRDefault="005A42F4" w:rsidP="005A42F4">
            <w:pPr>
              <w:rPr>
                <w:sz w:val="28"/>
                <w:szCs w:val="28"/>
              </w:rPr>
            </w:pPr>
            <w:r w:rsidRPr="00CC072E">
              <w:rPr>
                <w:sz w:val="28"/>
                <w:szCs w:val="28"/>
              </w:rPr>
              <w:t>Глава района</w:t>
            </w:r>
          </w:p>
          <w:p w:rsidR="005A42F4" w:rsidRDefault="005A42F4" w:rsidP="005A42F4">
            <w:pPr>
              <w:rPr>
                <w:sz w:val="28"/>
              </w:rPr>
            </w:pPr>
          </w:p>
        </w:tc>
        <w:tc>
          <w:tcPr>
            <w:tcW w:w="2160" w:type="dxa"/>
          </w:tcPr>
          <w:p w:rsidR="005A42F4" w:rsidRDefault="005A42F4" w:rsidP="005A42F4">
            <w:r>
              <w:rPr>
                <w:noProof/>
              </w:rPr>
              <w:drawing>
                <wp:inline distT="0" distB="0" distL="0" distR="0">
                  <wp:extent cx="1095375" cy="1095375"/>
                  <wp:effectExtent l="19050" t="0" r="9525"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A42F4" w:rsidRDefault="005A42F4" w:rsidP="005A42F4"/>
          <w:p w:rsidR="005A42F4" w:rsidRDefault="005A42F4" w:rsidP="005A42F4">
            <w:r>
              <w:rPr>
                <w:noProof/>
              </w:rPr>
              <w:drawing>
                <wp:inline distT="0" distB="0" distL="0" distR="0">
                  <wp:extent cx="1123950" cy="876300"/>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A42F4" w:rsidRDefault="005A42F4" w:rsidP="005A42F4">
            <w:pPr>
              <w:pStyle w:val="ab"/>
              <w:tabs>
                <w:tab w:val="clear" w:pos="4677"/>
                <w:tab w:val="clear" w:pos="9355"/>
              </w:tabs>
            </w:pPr>
          </w:p>
          <w:p w:rsidR="005A42F4" w:rsidRDefault="005A42F4" w:rsidP="005A42F4">
            <w:pPr>
              <w:pStyle w:val="ab"/>
              <w:tabs>
                <w:tab w:val="clear" w:pos="4677"/>
                <w:tab w:val="clear" w:pos="9355"/>
              </w:tabs>
            </w:pPr>
          </w:p>
          <w:p w:rsidR="005A42F4" w:rsidRPr="008C12D9" w:rsidRDefault="005A42F4" w:rsidP="005A42F4">
            <w:pPr>
              <w:rPr>
                <w:sz w:val="28"/>
              </w:rPr>
            </w:pPr>
            <w:r>
              <w:rPr>
                <w:sz w:val="28"/>
              </w:rPr>
              <w:t>С.Л. Ермаков</w:t>
            </w:r>
          </w:p>
          <w:p w:rsidR="005A42F4" w:rsidRDefault="005A42F4" w:rsidP="005A42F4">
            <w:pPr>
              <w:pStyle w:val="ab"/>
              <w:tabs>
                <w:tab w:val="clear" w:pos="4677"/>
                <w:tab w:val="clear" w:pos="9355"/>
              </w:tabs>
              <w:rPr>
                <w:sz w:val="28"/>
              </w:rPr>
            </w:pPr>
          </w:p>
        </w:tc>
      </w:tr>
    </w:tbl>
    <w:p w:rsidR="005A42F4" w:rsidRDefault="005A42F4" w:rsidP="005A42F4">
      <w:pPr>
        <w:jc w:val="both"/>
        <w:rPr>
          <w:sz w:val="28"/>
          <w:szCs w:val="28"/>
        </w:rPr>
      </w:pPr>
    </w:p>
    <w:p w:rsidR="00913445" w:rsidRDefault="00913445" w:rsidP="005A42F4">
      <w:pPr>
        <w:jc w:val="both"/>
        <w:rPr>
          <w:sz w:val="28"/>
          <w:szCs w:val="28"/>
        </w:rPr>
      </w:pPr>
    </w:p>
    <w:p w:rsidR="00913445" w:rsidRDefault="00913445" w:rsidP="005A42F4">
      <w:pPr>
        <w:jc w:val="both"/>
        <w:rPr>
          <w:sz w:val="28"/>
          <w:szCs w:val="28"/>
        </w:rPr>
      </w:pPr>
    </w:p>
    <w:p w:rsidR="00913445" w:rsidRDefault="00913445" w:rsidP="005A42F4">
      <w:pPr>
        <w:jc w:val="both"/>
        <w:rPr>
          <w:sz w:val="28"/>
          <w:szCs w:val="28"/>
        </w:rPr>
      </w:pPr>
    </w:p>
    <w:p w:rsidR="00913445" w:rsidRDefault="00913445" w:rsidP="005A42F4">
      <w:pPr>
        <w:jc w:val="both"/>
        <w:rPr>
          <w:sz w:val="28"/>
          <w:szCs w:val="28"/>
        </w:rPr>
      </w:pPr>
    </w:p>
    <w:p w:rsidR="00913445" w:rsidRDefault="00913445" w:rsidP="005A42F4">
      <w:pPr>
        <w:jc w:val="both"/>
        <w:rPr>
          <w:sz w:val="28"/>
          <w:szCs w:val="28"/>
        </w:rPr>
      </w:pPr>
    </w:p>
    <w:p w:rsidR="00913445" w:rsidRDefault="00913445" w:rsidP="005A42F4">
      <w:pPr>
        <w:jc w:val="both"/>
        <w:rPr>
          <w:sz w:val="28"/>
          <w:szCs w:val="28"/>
        </w:rPr>
      </w:pPr>
    </w:p>
    <w:p w:rsidR="00913445" w:rsidRDefault="00913445" w:rsidP="005A42F4">
      <w:pPr>
        <w:jc w:val="both"/>
        <w:rPr>
          <w:sz w:val="28"/>
          <w:szCs w:val="28"/>
        </w:rPr>
      </w:pPr>
    </w:p>
    <w:p w:rsidR="00913445" w:rsidRDefault="00913445" w:rsidP="005A42F4">
      <w:pPr>
        <w:jc w:val="both"/>
        <w:rPr>
          <w:sz w:val="28"/>
          <w:szCs w:val="28"/>
        </w:rPr>
      </w:pPr>
    </w:p>
    <w:p w:rsidR="00913445" w:rsidRDefault="00913445" w:rsidP="005A42F4">
      <w:pPr>
        <w:jc w:val="both"/>
        <w:rPr>
          <w:sz w:val="28"/>
          <w:szCs w:val="28"/>
        </w:rPr>
      </w:pPr>
    </w:p>
    <w:p w:rsidR="00913445" w:rsidRDefault="00913445" w:rsidP="005A42F4">
      <w:pPr>
        <w:jc w:val="both"/>
        <w:rPr>
          <w:sz w:val="28"/>
          <w:szCs w:val="28"/>
        </w:rPr>
      </w:pPr>
    </w:p>
    <w:p w:rsidR="00913445" w:rsidRDefault="00913445" w:rsidP="005A42F4">
      <w:pPr>
        <w:jc w:val="both"/>
        <w:rPr>
          <w:sz w:val="28"/>
          <w:szCs w:val="28"/>
        </w:rPr>
      </w:pPr>
    </w:p>
    <w:p w:rsidR="00913445" w:rsidRDefault="00913445" w:rsidP="005A42F4">
      <w:pPr>
        <w:jc w:val="both"/>
        <w:rPr>
          <w:sz w:val="28"/>
          <w:szCs w:val="28"/>
        </w:rPr>
        <w:sectPr w:rsidR="00913445" w:rsidSect="00913445">
          <w:pgSz w:w="11906" w:h="16838"/>
          <w:pgMar w:top="1134" w:right="1276" w:bottom="1134" w:left="1559" w:header="425" w:footer="709" w:gutter="0"/>
          <w:cols w:space="708"/>
          <w:docGrid w:linePitch="360"/>
        </w:sectPr>
      </w:pPr>
    </w:p>
    <w:p w:rsidR="00913445" w:rsidRPr="003E27B2" w:rsidRDefault="00913445" w:rsidP="00913445">
      <w:pPr>
        <w:ind w:left="7938"/>
        <w:jc w:val="both"/>
        <w:rPr>
          <w:sz w:val="28"/>
          <w:szCs w:val="28"/>
        </w:rPr>
      </w:pPr>
      <w:r w:rsidRPr="003E27B2">
        <w:lastRenderedPageBreak/>
        <w:t xml:space="preserve">Приложение </w:t>
      </w:r>
      <w:r>
        <w:t>26</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913445" w:rsidRDefault="00913445" w:rsidP="00913445">
      <w:pPr>
        <w:rPr>
          <w:sz w:val="28"/>
          <w:szCs w:val="28"/>
        </w:rPr>
      </w:pPr>
    </w:p>
    <w:p w:rsidR="00913445" w:rsidRDefault="00913445" w:rsidP="00913445">
      <w:pPr>
        <w:jc w:val="center"/>
        <w:rPr>
          <w:sz w:val="28"/>
        </w:rPr>
      </w:pPr>
      <w:r>
        <w:rPr>
          <w:spacing w:val="3"/>
          <w:sz w:val="28"/>
        </w:rPr>
        <w:t>РАСХОДЫ</w:t>
      </w:r>
      <w:r>
        <w:rPr>
          <w:spacing w:val="3"/>
          <w:sz w:val="28"/>
        </w:rPr>
        <w:br/>
      </w:r>
      <w:r w:rsidRPr="00267932">
        <w:rPr>
          <w:spacing w:val="3"/>
          <w:sz w:val="28"/>
        </w:rPr>
        <w:t xml:space="preserve"> </w:t>
      </w:r>
      <w:r w:rsidRPr="00267932">
        <w:rPr>
          <w:sz w:val="28"/>
        </w:rPr>
        <w:t xml:space="preserve">на </w:t>
      </w:r>
      <w:r>
        <w:rPr>
          <w:sz w:val="28"/>
        </w:rPr>
        <w:t xml:space="preserve">стимулирующие выплаты (в том числе на доплаты до минимального </w:t>
      </w:r>
      <w:proofErr w:type="gramStart"/>
      <w:r>
        <w:rPr>
          <w:sz w:val="28"/>
        </w:rPr>
        <w:t>размера оплаты труда</w:t>
      </w:r>
      <w:proofErr w:type="gramEnd"/>
      <w:r>
        <w:rPr>
          <w:sz w:val="28"/>
        </w:rPr>
        <w:t>) в общеобразовательных организациях Новичихинского района на 2018 год</w:t>
      </w:r>
    </w:p>
    <w:p w:rsidR="00913445" w:rsidRDefault="00913445" w:rsidP="00913445">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4"/>
        <w:gridCol w:w="1156"/>
        <w:gridCol w:w="1154"/>
        <w:gridCol w:w="1450"/>
        <w:gridCol w:w="831"/>
        <w:gridCol w:w="1450"/>
        <w:gridCol w:w="1231"/>
        <w:gridCol w:w="1695"/>
        <w:gridCol w:w="1161"/>
        <w:gridCol w:w="1417"/>
        <w:gridCol w:w="1417"/>
      </w:tblGrid>
      <w:tr w:rsidR="00913445" w:rsidRPr="00E743DD" w:rsidTr="00913445">
        <w:tc>
          <w:tcPr>
            <w:tcW w:w="617" w:type="pct"/>
            <w:shd w:val="clear" w:color="auto" w:fill="auto"/>
          </w:tcPr>
          <w:p w:rsidR="00913445" w:rsidRPr="00DF0239" w:rsidRDefault="00913445" w:rsidP="00913445">
            <w:pPr>
              <w:jc w:val="center"/>
              <w:rPr>
                <w:sz w:val="20"/>
                <w:szCs w:val="20"/>
              </w:rPr>
            </w:pPr>
            <w:r w:rsidRPr="00E743DD">
              <w:rPr>
                <w:sz w:val="20"/>
                <w:szCs w:val="20"/>
              </w:rPr>
              <w:t>Общеобразовательная организация</w:t>
            </w:r>
            <w:r>
              <w:rPr>
                <w:sz w:val="20"/>
                <w:szCs w:val="20"/>
              </w:rPr>
              <w:t>, филиал ОО</w:t>
            </w:r>
          </w:p>
        </w:tc>
        <w:tc>
          <w:tcPr>
            <w:tcW w:w="391" w:type="pct"/>
            <w:shd w:val="clear" w:color="auto" w:fill="auto"/>
          </w:tcPr>
          <w:p w:rsidR="00913445" w:rsidRPr="00E743DD" w:rsidRDefault="00913445" w:rsidP="00913445">
            <w:pPr>
              <w:jc w:val="center"/>
              <w:rPr>
                <w:sz w:val="20"/>
                <w:szCs w:val="20"/>
              </w:rPr>
            </w:pPr>
            <w:r w:rsidRPr="00E743DD">
              <w:rPr>
                <w:sz w:val="20"/>
                <w:szCs w:val="20"/>
              </w:rPr>
              <w:t>Расходы по оплате труда на первый-третий уровни образования, тыс. руб.</w:t>
            </w:r>
          </w:p>
        </w:tc>
        <w:tc>
          <w:tcPr>
            <w:tcW w:w="390" w:type="pct"/>
            <w:shd w:val="clear" w:color="auto" w:fill="auto"/>
          </w:tcPr>
          <w:p w:rsidR="00913445" w:rsidRPr="00E743DD" w:rsidRDefault="00913445" w:rsidP="00913445">
            <w:pPr>
              <w:jc w:val="center"/>
              <w:rPr>
                <w:sz w:val="20"/>
                <w:szCs w:val="20"/>
              </w:rPr>
            </w:pPr>
            <w:r w:rsidRPr="00E743DD">
              <w:rPr>
                <w:sz w:val="20"/>
                <w:szCs w:val="20"/>
              </w:rPr>
              <w:t>Расходы на оплату труда на дошкольное образование, тыс. руб.</w:t>
            </w:r>
          </w:p>
        </w:tc>
        <w:tc>
          <w:tcPr>
            <w:tcW w:w="490" w:type="pct"/>
            <w:shd w:val="clear" w:color="auto" w:fill="auto"/>
          </w:tcPr>
          <w:p w:rsidR="00913445" w:rsidRPr="00E743DD" w:rsidRDefault="00913445" w:rsidP="00913445">
            <w:pPr>
              <w:jc w:val="center"/>
              <w:rPr>
                <w:sz w:val="20"/>
                <w:szCs w:val="20"/>
              </w:rPr>
            </w:pPr>
            <w:r w:rsidRPr="00E743DD">
              <w:rPr>
                <w:sz w:val="20"/>
                <w:szCs w:val="20"/>
              </w:rPr>
              <w:t>Дополнительные расходы на оплату труда на детей-инвалидов, тыс. руб.</w:t>
            </w:r>
          </w:p>
        </w:tc>
        <w:tc>
          <w:tcPr>
            <w:tcW w:w="282" w:type="pct"/>
            <w:shd w:val="clear" w:color="auto" w:fill="auto"/>
          </w:tcPr>
          <w:p w:rsidR="00913445" w:rsidRPr="00E743DD" w:rsidRDefault="00913445" w:rsidP="00913445">
            <w:pPr>
              <w:jc w:val="center"/>
              <w:rPr>
                <w:sz w:val="20"/>
                <w:szCs w:val="20"/>
              </w:rPr>
            </w:pPr>
            <w:r w:rsidRPr="00E743DD">
              <w:rPr>
                <w:sz w:val="20"/>
                <w:szCs w:val="20"/>
              </w:rPr>
              <w:t>Расходы на оплату труда на ФГОС, тыс. руб.</w:t>
            </w:r>
          </w:p>
        </w:tc>
        <w:tc>
          <w:tcPr>
            <w:tcW w:w="490" w:type="pct"/>
            <w:shd w:val="clear" w:color="auto" w:fill="auto"/>
          </w:tcPr>
          <w:p w:rsidR="00913445" w:rsidRPr="00E743DD" w:rsidRDefault="00913445" w:rsidP="00913445">
            <w:pPr>
              <w:jc w:val="center"/>
              <w:rPr>
                <w:sz w:val="20"/>
                <w:szCs w:val="20"/>
              </w:rPr>
            </w:pPr>
            <w:r w:rsidRPr="00E743DD">
              <w:rPr>
                <w:sz w:val="20"/>
                <w:szCs w:val="20"/>
              </w:rPr>
              <w:t>Дополнительные расходы на обучение на дому на первом-третьем уровнях образования, тыс. руб.</w:t>
            </w:r>
          </w:p>
        </w:tc>
        <w:tc>
          <w:tcPr>
            <w:tcW w:w="417" w:type="pct"/>
            <w:shd w:val="clear" w:color="auto" w:fill="auto"/>
          </w:tcPr>
          <w:p w:rsidR="00913445" w:rsidRPr="00E743DD" w:rsidRDefault="00913445" w:rsidP="00913445">
            <w:pPr>
              <w:jc w:val="center"/>
              <w:rPr>
                <w:sz w:val="20"/>
                <w:szCs w:val="20"/>
              </w:rPr>
            </w:pPr>
            <w:r w:rsidRPr="00E743DD">
              <w:rPr>
                <w:sz w:val="20"/>
                <w:szCs w:val="20"/>
              </w:rPr>
              <w:t>Расходы на районный коэффициент, тыс. руб.</w:t>
            </w:r>
          </w:p>
        </w:tc>
        <w:tc>
          <w:tcPr>
            <w:tcW w:w="573" w:type="pct"/>
            <w:shd w:val="clear" w:color="auto" w:fill="auto"/>
          </w:tcPr>
          <w:p w:rsidR="00913445" w:rsidRPr="00E743DD" w:rsidRDefault="00913445" w:rsidP="00913445">
            <w:pPr>
              <w:jc w:val="center"/>
              <w:rPr>
                <w:sz w:val="20"/>
                <w:szCs w:val="20"/>
              </w:rPr>
            </w:pPr>
            <w:r w:rsidRPr="00E743DD">
              <w:rPr>
                <w:sz w:val="20"/>
                <w:szCs w:val="20"/>
              </w:rPr>
              <w:t>Расходы на малокомплектность, тыс. руб.</w:t>
            </w:r>
          </w:p>
        </w:tc>
        <w:tc>
          <w:tcPr>
            <w:tcW w:w="393" w:type="pct"/>
            <w:shd w:val="clear" w:color="auto" w:fill="auto"/>
          </w:tcPr>
          <w:p w:rsidR="00913445" w:rsidRPr="00E743DD" w:rsidRDefault="00913445" w:rsidP="00913445">
            <w:pPr>
              <w:jc w:val="center"/>
              <w:rPr>
                <w:sz w:val="20"/>
                <w:szCs w:val="20"/>
              </w:rPr>
            </w:pPr>
            <w:r w:rsidRPr="00E743DD">
              <w:rPr>
                <w:sz w:val="20"/>
                <w:szCs w:val="20"/>
              </w:rPr>
              <w:t>Расходы на классное руководство, тыс. руб.</w:t>
            </w:r>
          </w:p>
        </w:tc>
        <w:tc>
          <w:tcPr>
            <w:tcW w:w="479" w:type="pct"/>
            <w:shd w:val="clear" w:color="auto" w:fill="auto"/>
          </w:tcPr>
          <w:p w:rsidR="00913445" w:rsidRPr="00E743DD" w:rsidRDefault="00913445" w:rsidP="00913445">
            <w:pPr>
              <w:jc w:val="center"/>
              <w:rPr>
                <w:sz w:val="20"/>
                <w:szCs w:val="20"/>
              </w:rPr>
            </w:pPr>
            <w:r w:rsidRPr="00E743DD">
              <w:rPr>
                <w:sz w:val="20"/>
                <w:szCs w:val="20"/>
              </w:rPr>
              <w:t>Норматив расходов на стимулирующие выплаты, %</w:t>
            </w:r>
          </w:p>
        </w:tc>
        <w:tc>
          <w:tcPr>
            <w:tcW w:w="479" w:type="pct"/>
            <w:shd w:val="clear" w:color="auto" w:fill="auto"/>
          </w:tcPr>
          <w:p w:rsidR="00913445" w:rsidRPr="00E743DD" w:rsidRDefault="00913445" w:rsidP="00913445">
            <w:pPr>
              <w:jc w:val="center"/>
              <w:rPr>
                <w:sz w:val="20"/>
                <w:szCs w:val="20"/>
              </w:rPr>
            </w:pPr>
            <w:r w:rsidRPr="00E743DD">
              <w:rPr>
                <w:sz w:val="20"/>
                <w:szCs w:val="20"/>
              </w:rPr>
              <w:t>Расходы ОО на стимулирующие выплаты, тыс. руб.</w:t>
            </w:r>
          </w:p>
        </w:tc>
      </w:tr>
      <w:tr w:rsidR="00913445" w:rsidRPr="00E743DD" w:rsidTr="00913445">
        <w:tc>
          <w:tcPr>
            <w:tcW w:w="617" w:type="pct"/>
            <w:shd w:val="clear" w:color="auto" w:fill="auto"/>
          </w:tcPr>
          <w:p w:rsidR="00913445" w:rsidRPr="00E743DD" w:rsidRDefault="00913445" w:rsidP="00913445">
            <w:pPr>
              <w:jc w:val="center"/>
              <w:rPr>
                <w:sz w:val="18"/>
                <w:szCs w:val="18"/>
              </w:rPr>
            </w:pPr>
            <w:r w:rsidRPr="00E743DD">
              <w:rPr>
                <w:sz w:val="18"/>
                <w:szCs w:val="18"/>
              </w:rPr>
              <w:t>1</w:t>
            </w:r>
          </w:p>
        </w:tc>
        <w:tc>
          <w:tcPr>
            <w:tcW w:w="391" w:type="pct"/>
            <w:shd w:val="clear" w:color="auto" w:fill="auto"/>
          </w:tcPr>
          <w:p w:rsidR="00913445" w:rsidRPr="00E743DD" w:rsidRDefault="00913445" w:rsidP="00913445">
            <w:pPr>
              <w:jc w:val="center"/>
              <w:rPr>
                <w:sz w:val="18"/>
                <w:szCs w:val="18"/>
              </w:rPr>
            </w:pPr>
            <w:r>
              <w:rPr>
                <w:sz w:val="18"/>
                <w:szCs w:val="18"/>
              </w:rPr>
              <w:t>2</w:t>
            </w:r>
          </w:p>
        </w:tc>
        <w:tc>
          <w:tcPr>
            <w:tcW w:w="390" w:type="pct"/>
            <w:shd w:val="clear" w:color="auto" w:fill="auto"/>
          </w:tcPr>
          <w:p w:rsidR="00913445" w:rsidRPr="00E743DD" w:rsidRDefault="00913445" w:rsidP="00913445">
            <w:pPr>
              <w:jc w:val="center"/>
              <w:rPr>
                <w:sz w:val="18"/>
                <w:szCs w:val="18"/>
              </w:rPr>
            </w:pPr>
            <w:r>
              <w:rPr>
                <w:sz w:val="18"/>
                <w:szCs w:val="18"/>
              </w:rPr>
              <w:t>3</w:t>
            </w:r>
          </w:p>
        </w:tc>
        <w:tc>
          <w:tcPr>
            <w:tcW w:w="490" w:type="pct"/>
            <w:shd w:val="clear" w:color="auto" w:fill="auto"/>
          </w:tcPr>
          <w:p w:rsidR="00913445" w:rsidRPr="00E743DD" w:rsidRDefault="00913445" w:rsidP="00913445">
            <w:pPr>
              <w:jc w:val="center"/>
              <w:rPr>
                <w:sz w:val="18"/>
                <w:szCs w:val="18"/>
              </w:rPr>
            </w:pPr>
            <w:r>
              <w:rPr>
                <w:sz w:val="18"/>
                <w:szCs w:val="18"/>
              </w:rPr>
              <w:t>4</w:t>
            </w:r>
          </w:p>
        </w:tc>
        <w:tc>
          <w:tcPr>
            <w:tcW w:w="282" w:type="pct"/>
            <w:shd w:val="clear" w:color="auto" w:fill="auto"/>
          </w:tcPr>
          <w:p w:rsidR="00913445" w:rsidRPr="00E743DD" w:rsidRDefault="00913445" w:rsidP="00913445">
            <w:pPr>
              <w:jc w:val="center"/>
              <w:rPr>
                <w:sz w:val="18"/>
                <w:szCs w:val="18"/>
              </w:rPr>
            </w:pPr>
            <w:r>
              <w:rPr>
                <w:sz w:val="18"/>
                <w:szCs w:val="18"/>
              </w:rPr>
              <w:t>5</w:t>
            </w:r>
          </w:p>
        </w:tc>
        <w:tc>
          <w:tcPr>
            <w:tcW w:w="490" w:type="pct"/>
            <w:shd w:val="clear" w:color="auto" w:fill="auto"/>
          </w:tcPr>
          <w:p w:rsidR="00913445" w:rsidRPr="00E743DD" w:rsidRDefault="00913445" w:rsidP="00913445">
            <w:pPr>
              <w:jc w:val="center"/>
              <w:rPr>
                <w:sz w:val="18"/>
                <w:szCs w:val="18"/>
              </w:rPr>
            </w:pPr>
            <w:r>
              <w:rPr>
                <w:sz w:val="18"/>
                <w:szCs w:val="18"/>
              </w:rPr>
              <w:t>6</w:t>
            </w:r>
          </w:p>
        </w:tc>
        <w:tc>
          <w:tcPr>
            <w:tcW w:w="417" w:type="pct"/>
            <w:shd w:val="clear" w:color="auto" w:fill="auto"/>
          </w:tcPr>
          <w:p w:rsidR="00913445" w:rsidRPr="00E743DD" w:rsidRDefault="00913445" w:rsidP="00913445">
            <w:pPr>
              <w:jc w:val="center"/>
              <w:rPr>
                <w:sz w:val="18"/>
                <w:szCs w:val="18"/>
              </w:rPr>
            </w:pPr>
            <w:r>
              <w:rPr>
                <w:sz w:val="18"/>
                <w:szCs w:val="18"/>
              </w:rPr>
              <w:t>7</w:t>
            </w:r>
          </w:p>
        </w:tc>
        <w:tc>
          <w:tcPr>
            <w:tcW w:w="573" w:type="pct"/>
            <w:shd w:val="clear" w:color="auto" w:fill="auto"/>
          </w:tcPr>
          <w:p w:rsidR="00913445" w:rsidRPr="00E743DD" w:rsidRDefault="00913445" w:rsidP="00913445">
            <w:pPr>
              <w:jc w:val="center"/>
              <w:rPr>
                <w:sz w:val="18"/>
                <w:szCs w:val="18"/>
              </w:rPr>
            </w:pPr>
            <w:r>
              <w:rPr>
                <w:sz w:val="18"/>
                <w:szCs w:val="18"/>
              </w:rPr>
              <w:t>8</w:t>
            </w:r>
          </w:p>
        </w:tc>
        <w:tc>
          <w:tcPr>
            <w:tcW w:w="393" w:type="pct"/>
            <w:shd w:val="clear" w:color="auto" w:fill="auto"/>
          </w:tcPr>
          <w:p w:rsidR="00913445" w:rsidRPr="00E743DD" w:rsidRDefault="00913445" w:rsidP="00913445">
            <w:pPr>
              <w:jc w:val="center"/>
              <w:rPr>
                <w:sz w:val="18"/>
                <w:szCs w:val="18"/>
              </w:rPr>
            </w:pPr>
            <w:r>
              <w:rPr>
                <w:sz w:val="18"/>
                <w:szCs w:val="18"/>
              </w:rPr>
              <w:t>9</w:t>
            </w:r>
          </w:p>
        </w:tc>
        <w:tc>
          <w:tcPr>
            <w:tcW w:w="479" w:type="pct"/>
            <w:shd w:val="clear" w:color="auto" w:fill="auto"/>
          </w:tcPr>
          <w:p w:rsidR="00913445" w:rsidRPr="00E743DD" w:rsidRDefault="00913445" w:rsidP="00913445">
            <w:pPr>
              <w:jc w:val="center"/>
              <w:rPr>
                <w:sz w:val="18"/>
                <w:szCs w:val="18"/>
              </w:rPr>
            </w:pPr>
            <w:r>
              <w:rPr>
                <w:sz w:val="18"/>
                <w:szCs w:val="18"/>
              </w:rPr>
              <w:t>10</w:t>
            </w:r>
          </w:p>
        </w:tc>
        <w:tc>
          <w:tcPr>
            <w:tcW w:w="479" w:type="pct"/>
            <w:shd w:val="clear" w:color="auto" w:fill="auto"/>
          </w:tcPr>
          <w:p w:rsidR="00913445" w:rsidRPr="00E743DD" w:rsidRDefault="00913445" w:rsidP="00913445">
            <w:pPr>
              <w:jc w:val="center"/>
              <w:rPr>
                <w:sz w:val="16"/>
                <w:szCs w:val="16"/>
              </w:rPr>
            </w:pPr>
            <w:r>
              <w:rPr>
                <w:sz w:val="16"/>
                <w:szCs w:val="16"/>
              </w:rPr>
              <w:t>11-</w:t>
            </w:r>
          </w:p>
        </w:tc>
      </w:tr>
      <w:tr w:rsidR="00913445" w:rsidRPr="00E743DD" w:rsidTr="00913445">
        <w:tc>
          <w:tcPr>
            <w:tcW w:w="617" w:type="pct"/>
            <w:shd w:val="clear" w:color="auto" w:fill="auto"/>
          </w:tcPr>
          <w:p w:rsidR="00913445" w:rsidRPr="00E743DD" w:rsidRDefault="00913445" w:rsidP="00913445">
            <w:pPr>
              <w:ind w:right="-93"/>
            </w:pPr>
            <w:r w:rsidRPr="00E743DD">
              <w:t xml:space="preserve">Долговская </w:t>
            </w:r>
          </w:p>
        </w:tc>
        <w:tc>
          <w:tcPr>
            <w:tcW w:w="391" w:type="pct"/>
            <w:shd w:val="clear" w:color="auto" w:fill="auto"/>
            <w:vAlign w:val="center"/>
          </w:tcPr>
          <w:p w:rsidR="00913445" w:rsidRPr="00E743DD" w:rsidRDefault="00913445" w:rsidP="00913445">
            <w:pPr>
              <w:jc w:val="center"/>
            </w:pPr>
            <w:r>
              <w:t>1824,9</w:t>
            </w:r>
          </w:p>
        </w:tc>
        <w:tc>
          <w:tcPr>
            <w:tcW w:w="390" w:type="pct"/>
            <w:shd w:val="clear" w:color="auto" w:fill="auto"/>
            <w:vAlign w:val="center"/>
          </w:tcPr>
          <w:p w:rsidR="00913445" w:rsidRPr="00E743DD" w:rsidRDefault="00913445" w:rsidP="00913445">
            <w:pPr>
              <w:jc w:val="center"/>
            </w:pPr>
            <w:r>
              <w:t>71,1</w:t>
            </w:r>
          </w:p>
        </w:tc>
        <w:tc>
          <w:tcPr>
            <w:tcW w:w="490" w:type="pct"/>
            <w:shd w:val="clear" w:color="auto" w:fill="auto"/>
            <w:vAlign w:val="center"/>
          </w:tcPr>
          <w:p w:rsidR="00913445" w:rsidRPr="00E743DD" w:rsidRDefault="00913445" w:rsidP="00913445">
            <w:pPr>
              <w:jc w:val="center"/>
            </w:pPr>
            <w:r>
              <w:t>0,0</w:t>
            </w:r>
          </w:p>
        </w:tc>
        <w:tc>
          <w:tcPr>
            <w:tcW w:w="282" w:type="pct"/>
            <w:shd w:val="clear" w:color="auto" w:fill="auto"/>
            <w:vAlign w:val="center"/>
          </w:tcPr>
          <w:p w:rsidR="00913445" w:rsidRPr="00E743DD" w:rsidRDefault="00913445" w:rsidP="00913445">
            <w:pPr>
              <w:jc w:val="center"/>
            </w:pPr>
            <w:r>
              <w:t>139,6</w:t>
            </w:r>
          </w:p>
        </w:tc>
        <w:tc>
          <w:tcPr>
            <w:tcW w:w="490" w:type="pct"/>
            <w:shd w:val="clear" w:color="auto" w:fill="auto"/>
            <w:vAlign w:val="center"/>
          </w:tcPr>
          <w:p w:rsidR="00913445" w:rsidRPr="00E743DD" w:rsidRDefault="00913445" w:rsidP="00913445">
            <w:pPr>
              <w:jc w:val="center"/>
            </w:pPr>
            <w:r>
              <w:t>0,0</w:t>
            </w:r>
          </w:p>
        </w:tc>
        <w:tc>
          <w:tcPr>
            <w:tcW w:w="417" w:type="pct"/>
            <w:shd w:val="clear" w:color="auto" w:fill="auto"/>
            <w:vAlign w:val="center"/>
          </w:tcPr>
          <w:p w:rsidR="00913445" w:rsidRPr="00E743DD" w:rsidRDefault="00913445" w:rsidP="00913445">
            <w:pPr>
              <w:jc w:val="center"/>
            </w:pPr>
            <w:r>
              <w:t>508,9</w:t>
            </w:r>
          </w:p>
        </w:tc>
        <w:tc>
          <w:tcPr>
            <w:tcW w:w="573" w:type="pct"/>
            <w:shd w:val="clear" w:color="auto" w:fill="auto"/>
            <w:vAlign w:val="center"/>
          </w:tcPr>
          <w:p w:rsidR="00913445" w:rsidRPr="00E743DD" w:rsidRDefault="00913445" w:rsidP="00913445">
            <w:pPr>
              <w:jc w:val="center"/>
            </w:pPr>
            <w:r>
              <w:t>510,2</w:t>
            </w:r>
          </w:p>
        </w:tc>
        <w:tc>
          <w:tcPr>
            <w:tcW w:w="393" w:type="pct"/>
            <w:shd w:val="clear" w:color="auto" w:fill="auto"/>
            <w:vAlign w:val="center"/>
          </w:tcPr>
          <w:p w:rsidR="00913445" w:rsidRPr="00E743DD" w:rsidRDefault="00913445" w:rsidP="00913445">
            <w:pPr>
              <w:jc w:val="center"/>
            </w:pPr>
            <w:r>
              <w:t>82,9</w:t>
            </w:r>
          </w:p>
        </w:tc>
        <w:tc>
          <w:tcPr>
            <w:tcW w:w="479" w:type="pct"/>
            <w:shd w:val="clear" w:color="auto" w:fill="auto"/>
            <w:vAlign w:val="center"/>
          </w:tcPr>
          <w:p w:rsidR="00913445" w:rsidRPr="00E743DD" w:rsidRDefault="00913445" w:rsidP="00913445">
            <w:pPr>
              <w:jc w:val="center"/>
            </w:pPr>
            <w:r>
              <w:t>42,259</w:t>
            </w:r>
          </w:p>
        </w:tc>
        <w:tc>
          <w:tcPr>
            <w:tcW w:w="479" w:type="pct"/>
            <w:shd w:val="clear" w:color="auto" w:fill="auto"/>
            <w:vAlign w:val="center"/>
          </w:tcPr>
          <w:p w:rsidR="00913445" w:rsidRPr="00E743DD" w:rsidRDefault="00913445" w:rsidP="00913445">
            <w:pPr>
              <w:jc w:val="center"/>
            </w:pPr>
            <w:r>
              <w:t>1325,9</w:t>
            </w:r>
          </w:p>
        </w:tc>
      </w:tr>
      <w:tr w:rsidR="00913445" w:rsidRPr="00E743DD" w:rsidTr="00913445">
        <w:tc>
          <w:tcPr>
            <w:tcW w:w="617" w:type="pct"/>
            <w:shd w:val="clear" w:color="auto" w:fill="auto"/>
          </w:tcPr>
          <w:p w:rsidR="00913445" w:rsidRPr="00E743DD" w:rsidRDefault="00913445" w:rsidP="00913445">
            <w:pPr>
              <w:ind w:right="-93"/>
            </w:pPr>
            <w:r w:rsidRPr="00E743DD">
              <w:t>Лобанихинск</w:t>
            </w:r>
            <w:r>
              <w:t>ий</w:t>
            </w:r>
            <w:r w:rsidRPr="00E743DD">
              <w:t xml:space="preserve"> </w:t>
            </w:r>
          </w:p>
        </w:tc>
        <w:tc>
          <w:tcPr>
            <w:tcW w:w="391" w:type="pct"/>
            <w:shd w:val="clear" w:color="auto" w:fill="auto"/>
            <w:vAlign w:val="center"/>
          </w:tcPr>
          <w:p w:rsidR="00913445" w:rsidRPr="00E743DD" w:rsidRDefault="00913445" w:rsidP="00913445">
            <w:pPr>
              <w:jc w:val="center"/>
            </w:pPr>
            <w:r>
              <w:t>1133,1</w:t>
            </w:r>
          </w:p>
        </w:tc>
        <w:tc>
          <w:tcPr>
            <w:tcW w:w="390" w:type="pct"/>
            <w:shd w:val="clear" w:color="auto" w:fill="auto"/>
            <w:vAlign w:val="center"/>
          </w:tcPr>
          <w:p w:rsidR="00913445" w:rsidRPr="00E743DD" w:rsidRDefault="00913445" w:rsidP="00913445">
            <w:pPr>
              <w:jc w:val="center"/>
            </w:pPr>
            <w:r>
              <w:t>0,0</w:t>
            </w:r>
          </w:p>
        </w:tc>
        <w:tc>
          <w:tcPr>
            <w:tcW w:w="490" w:type="pct"/>
            <w:shd w:val="clear" w:color="auto" w:fill="auto"/>
            <w:vAlign w:val="center"/>
          </w:tcPr>
          <w:p w:rsidR="00913445" w:rsidRPr="00E743DD" w:rsidRDefault="00913445" w:rsidP="00913445">
            <w:pPr>
              <w:jc w:val="center"/>
            </w:pPr>
            <w:r>
              <w:t>0,0</w:t>
            </w:r>
          </w:p>
        </w:tc>
        <w:tc>
          <w:tcPr>
            <w:tcW w:w="282" w:type="pct"/>
            <w:shd w:val="clear" w:color="auto" w:fill="auto"/>
            <w:vAlign w:val="center"/>
          </w:tcPr>
          <w:p w:rsidR="00913445" w:rsidRPr="00E743DD" w:rsidRDefault="00913445" w:rsidP="00913445">
            <w:pPr>
              <w:jc w:val="center"/>
            </w:pPr>
            <w:r>
              <w:t>143,2</w:t>
            </w:r>
          </w:p>
        </w:tc>
        <w:tc>
          <w:tcPr>
            <w:tcW w:w="490" w:type="pct"/>
            <w:shd w:val="clear" w:color="auto" w:fill="auto"/>
            <w:vAlign w:val="center"/>
          </w:tcPr>
          <w:p w:rsidR="00913445" w:rsidRPr="00E743DD" w:rsidRDefault="00913445" w:rsidP="00913445">
            <w:pPr>
              <w:jc w:val="center"/>
            </w:pPr>
            <w:r>
              <w:t>0,0</w:t>
            </w:r>
          </w:p>
        </w:tc>
        <w:tc>
          <w:tcPr>
            <w:tcW w:w="417" w:type="pct"/>
            <w:shd w:val="clear" w:color="auto" w:fill="auto"/>
            <w:vAlign w:val="center"/>
          </w:tcPr>
          <w:p w:rsidR="00913445" w:rsidRPr="00E743DD" w:rsidRDefault="00913445" w:rsidP="00913445">
            <w:pPr>
              <w:jc w:val="center"/>
            </w:pPr>
            <w:r>
              <w:t>319,1</w:t>
            </w:r>
          </w:p>
        </w:tc>
        <w:tc>
          <w:tcPr>
            <w:tcW w:w="573" w:type="pct"/>
            <w:shd w:val="clear" w:color="auto" w:fill="auto"/>
            <w:vAlign w:val="center"/>
          </w:tcPr>
          <w:p w:rsidR="00913445" w:rsidRPr="00E743DD" w:rsidRDefault="00913445" w:rsidP="00913445">
            <w:pPr>
              <w:jc w:val="center"/>
            </w:pPr>
            <w:r>
              <w:t>267,6</w:t>
            </w:r>
          </w:p>
        </w:tc>
        <w:tc>
          <w:tcPr>
            <w:tcW w:w="393" w:type="pct"/>
            <w:shd w:val="clear" w:color="auto" w:fill="auto"/>
            <w:vAlign w:val="center"/>
          </w:tcPr>
          <w:p w:rsidR="00913445" w:rsidRPr="00E743DD" w:rsidRDefault="00913445" w:rsidP="00913445">
            <w:pPr>
              <w:jc w:val="center"/>
            </w:pPr>
            <w:r>
              <w:t>62,5</w:t>
            </w:r>
          </w:p>
        </w:tc>
        <w:tc>
          <w:tcPr>
            <w:tcW w:w="479" w:type="pct"/>
            <w:shd w:val="clear" w:color="auto" w:fill="auto"/>
            <w:vAlign w:val="center"/>
          </w:tcPr>
          <w:p w:rsidR="00913445" w:rsidRPr="00E743DD" w:rsidRDefault="00913445" w:rsidP="00913445">
            <w:pPr>
              <w:jc w:val="center"/>
            </w:pPr>
            <w:r>
              <w:t>42,259</w:t>
            </w:r>
          </w:p>
        </w:tc>
        <w:tc>
          <w:tcPr>
            <w:tcW w:w="479" w:type="pct"/>
            <w:shd w:val="clear" w:color="auto" w:fill="auto"/>
            <w:vAlign w:val="center"/>
          </w:tcPr>
          <w:p w:rsidR="00913445" w:rsidRPr="00E743DD" w:rsidRDefault="00913445" w:rsidP="00913445">
            <w:pPr>
              <w:jc w:val="center"/>
            </w:pPr>
            <w:r>
              <w:t>813,7</w:t>
            </w:r>
          </w:p>
        </w:tc>
      </w:tr>
      <w:tr w:rsidR="00913445" w:rsidRPr="00E743DD" w:rsidTr="00913445">
        <w:tc>
          <w:tcPr>
            <w:tcW w:w="617" w:type="pct"/>
            <w:shd w:val="clear" w:color="auto" w:fill="auto"/>
          </w:tcPr>
          <w:p w:rsidR="00913445" w:rsidRPr="00E743DD" w:rsidRDefault="00913445" w:rsidP="00913445">
            <w:pPr>
              <w:ind w:right="-93"/>
            </w:pPr>
            <w:r w:rsidRPr="00E743DD">
              <w:t xml:space="preserve">Мельниковская </w:t>
            </w:r>
          </w:p>
        </w:tc>
        <w:tc>
          <w:tcPr>
            <w:tcW w:w="391" w:type="pct"/>
            <w:shd w:val="clear" w:color="auto" w:fill="auto"/>
            <w:vAlign w:val="center"/>
          </w:tcPr>
          <w:p w:rsidR="00913445" w:rsidRPr="00E743DD" w:rsidRDefault="00913445" w:rsidP="00913445">
            <w:pPr>
              <w:jc w:val="center"/>
            </w:pPr>
            <w:r>
              <w:t>2773,8</w:t>
            </w:r>
          </w:p>
        </w:tc>
        <w:tc>
          <w:tcPr>
            <w:tcW w:w="390" w:type="pct"/>
            <w:shd w:val="clear" w:color="auto" w:fill="auto"/>
            <w:vAlign w:val="center"/>
          </w:tcPr>
          <w:p w:rsidR="00913445" w:rsidRPr="00E743DD" w:rsidRDefault="00913445" w:rsidP="00913445">
            <w:pPr>
              <w:jc w:val="center"/>
            </w:pPr>
            <w:r>
              <w:t>80,0</w:t>
            </w:r>
          </w:p>
        </w:tc>
        <w:tc>
          <w:tcPr>
            <w:tcW w:w="490" w:type="pct"/>
            <w:shd w:val="clear" w:color="auto" w:fill="auto"/>
            <w:vAlign w:val="center"/>
          </w:tcPr>
          <w:p w:rsidR="00913445" w:rsidRPr="00E743DD" w:rsidRDefault="00913445" w:rsidP="00913445">
            <w:pPr>
              <w:jc w:val="center"/>
            </w:pPr>
            <w:r>
              <w:t>40,5</w:t>
            </w:r>
          </w:p>
        </w:tc>
        <w:tc>
          <w:tcPr>
            <w:tcW w:w="282" w:type="pct"/>
            <w:shd w:val="clear" w:color="auto" w:fill="auto"/>
            <w:vAlign w:val="center"/>
          </w:tcPr>
          <w:p w:rsidR="00913445" w:rsidRPr="00E743DD" w:rsidRDefault="00913445" w:rsidP="00913445">
            <w:pPr>
              <w:jc w:val="center"/>
            </w:pPr>
            <w:r>
              <w:t>293,6</w:t>
            </w:r>
          </w:p>
        </w:tc>
        <w:tc>
          <w:tcPr>
            <w:tcW w:w="490" w:type="pct"/>
            <w:shd w:val="clear" w:color="auto" w:fill="auto"/>
            <w:vAlign w:val="center"/>
          </w:tcPr>
          <w:p w:rsidR="00913445" w:rsidRPr="00E743DD" w:rsidRDefault="00913445" w:rsidP="00913445">
            <w:pPr>
              <w:jc w:val="center"/>
            </w:pPr>
            <w:r>
              <w:t>64,6</w:t>
            </w:r>
          </w:p>
        </w:tc>
        <w:tc>
          <w:tcPr>
            <w:tcW w:w="417" w:type="pct"/>
            <w:shd w:val="clear" w:color="auto" w:fill="auto"/>
            <w:vAlign w:val="center"/>
          </w:tcPr>
          <w:p w:rsidR="00913445" w:rsidRPr="00E743DD" w:rsidRDefault="00913445" w:rsidP="00913445">
            <w:pPr>
              <w:jc w:val="center"/>
            </w:pPr>
            <w:r>
              <w:t>813,1</w:t>
            </w:r>
          </w:p>
        </w:tc>
        <w:tc>
          <w:tcPr>
            <w:tcW w:w="573" w:type="pct"/>
            <w:shd w:val="clear" w:color="auto" w:fill="auto"/>
            <w:vAlign w:val="center"/>
          </w:tcPr>
          <w:p w:rsidR="00913445" w:rsidRPr="00E743DD" w:rsidRDefault="00913445" w:rsidP="00913445">
            <w:pPr>
              <w:jc w:val="center"/>
            </w:pPr>
            <w:r>
              <w:t>397,0</w:t>
            </w:r>
          </w:p>
        </w:tc>
        <w:tc>
          <w:tcPr>
            <w:tcW w:w="393" w:type="pct"/>
            <w:shd w:val="clear" w:color="auto" w:fill="auto"/>
            <w:vAlign w:val="center"/>
          </w:tcPr>
          <w:p w:rsidR="00913445" w:rsidRPr="00E743DD" w:rsidRDefault="00913445" w:rsidP="00913445">
            <w:pPr>
              <w:jc w:val="center"/>
            </w:pPr>
            <w:r>
              <w:t>132,2</w:t>
            </w:r>
          </w:p>
        </w:tc>
        <w:tc>
          <w:tcPr>
            <w:tcW w:w="479" w:type="pct"/>
            <w:shd w:val="clear" w:color="auto" w:fill="auto"/>
            <w:vAlign w:val="center"/>
          </w:tcPr>
          <w:p w:rsidR="00913445" w:rsidRPr="00E743DD" w:rsidRDefault="00913445" w:rsidP="00913445">
            <w:pPr>
              <w:jc w:val="center"/>
            </w:pPr>
            <w:r>
              <w:t>42,259</w:t>
            </w:r>
          </w:p>
        </w:tc>
        <w:tc>
          <w:tcPr>
            <w:tcW w:w="479" w:type="pct"/>
            <w:shd w:val="clear" w:color="auto" w:fill="auto"/>
            <w:vAlign w:val="center"/>
          </w:tcPr>
          <w:p w:rsidR="00913445" w:rsidRPr="00E743DD" w:rsidRDefault="00913445" w:rsidP="00913445">
            <w:pPr>
              <w:jc w:val="center"/>
            </w:pPr>
            <w:r>
              <w:t>1941,7</w:t>
            </w:r>
          </w:p>
        </w:tc>
      </w:tr>
      <w:tr w:rsidR="00913445" w:rsidRPr="00E743DD" w:rsidTr="00913445">
        <w:tc>
          <w:tcPr>
            <w:tcW w:w="617" w:type="pct"/>
            <w:shd w:val="clear" w:color="auto" w:fill="auto"/>
          </w:tcPr>
          <w:p w:rsidR="00913445" w:rsidRPr="00E743DD" w:rsidRDefault="00913445" w:rsidP="00913445">
            <w:pPr>
              <w:ind w:right="-93"/>
            </w:pPr>
            <w:r w:rsidRPr="00E743DD">
              <w:t>Новичихинская</w:t>
            </w:r>
          </w:p>
        </w:tc>
        <w:tc>
          <w:tcPr>
            <w:tcW w:w="391" w:type="pct"/>
            <w:shd w:val="clear" w:color="auto" w:fill="auto"/>
            <w:vAlign w:val="center"/>
          </w:tcPr>
          <w:p w:rsidR="00913445" w:rsidRPr="00E743DD" w:rsidRDefault="00913445" w:rsidP="00913445">
            <w:pPr>
              <w:jc w:val="center"/>
            </w:pPr>
            <w:r>
              <w:t>13835,7</w:t>
            </w:r>
          </w:p>
        </w:tc>
        <w:tc>
          <w:tcPr>
            <w:tcW w:w="390" w:type="pct"/>
            <w:shd w:val="clear" w:color="auto" w:fill="auto"/>
            <w:vAlign w:val="center"/>
          </w:tcPr>
          <w:p w:rsidR="00913445" w:rsidRPr="00E743DD" w:rsidRDefault="00913445" w:rsidP="00913445">
            <w:pPr>
              <w:jc w:val="center"/>
            </w:pPr>
            <w:r>
              <w:t>0,0</w:t>
            </w:r>
          </w:p>
        </w:tc>
        <w:tc>
          <w:tcPr>
            <w:tcW w:w="490" w:type="pct"/>
            <w:shd w:val="clear" w:color="auto" w:fill="auto"/>
            <w:vAlign w:val="center"/>
          </w:tcPr>
          <w:p w:rsidR="00913445" w:rsidRPr="00E743DD" w:rsidRDefault="00913445" w:rsidP="00913445">
            <w:pPr>
              <w:jc w:val="center"/>
            </w:pPr>
            <w:r>
              <w:t>102,4</w:t>
            </w:r>
          </w:p>
        </w:tc>
        <w:tc>
          <w:tcPr>
            <w:tcW w:w="282" w:type="pct"/>
            <w:shd w:val="clear" w:color="auto" w:fill="auto"/>
            <w:vAlign w:val="center"/>
          </w:tcPr>
          <w:p w:rsidR="00913445" w:rsidRPr="00E743DD" w:rsidRDefault="00913445" w:rsidP="00913445">
            <w:pPr>
              <w:jc w:val="center"/>
            </w:pPr>
            <w:r>
              <w:t>1417,7</w:t>
            </w:r>
          </w:p>
        </w:tc>
        <w:tc>
          <w:tcPr>
            <w:tcW w:w="490" w:type="pct"/>
            <w:shd w:val="clear" w:color="auto" w:fill="auto"/>
            <w:vAlign w:val="center"/>
          </w:tcPr>
          <w:p w:rsidR="00913445" w:rsidRPr="00E743DD" w:rsidRDefault="00913445" w:rsidP="00913445">
            <w:pPr>
              <w:jc w:val="center"/>
            </w:pPr>
            <w:r>
              <w:t>506,8</w:t>
            </w:r>
          </w:p>
        </w:tc>
        <w:tc>
          <w:tcPr>
            <w:tcW w:w="417" w:type="pct"/>
            <w:shd w:val="clear" w:color="auto" w:fill="auto"/>
            <w:vAlign w:val="center"/>
          </w:tcPr>
          <w:p w:rsidR="00913445" w:rsidRPr="00E743DD" w:rsidRDefault="00913445" w:rsidP="00913445">
            <w:pPr>
              <w:jc w:val="center"/>
            </w:pPr>
            <w:r>
              <w:t>3965,7</w:t>
            </w:r>
          </w:p>
        </w:tc>
        <w:tc>
          <w:tcPr>
            <w:tcW w:w="573" w:type="pct"/>
            <w:shd w:val="clear" w:color="auto" w:fill="auto"/>
            <w:vAlign w:val="center"/>
          </w:tcPr>
          <w:p w:rsidR="00913445" w:rsidRPr="00E743DD" w:rsidRDefault="00913445" w:rsidP="00913445">
            <w:pPr>
              <w:jc w:val="center"/>
            </w:pPr>
            <w:r>
              <w:t>0,0</w:t>
            </w:r>
          </w:p>
        </w:tc>
        <w:tc>
          <w:tcPr>
            <w:tcW w:w="393" w:type="pct"/>
            <w:shd w:val="clear" w:color="auto" w:fill="auto"/>
            <w:vAlign w:val="center"/>
          </w:tcPr>
          <w:p w:rsidR="00913445" w:rsidRPr="00E743DD" w:rsidRDefault="00913445" w:rsidP="00913445">
            <w:pPr>
              <w:jc w:val="center"/>
            </w:pPr>
            <w:r>
              <w:t>659,8</w:t>
            </w:r>
          </w:p>
        </w:tc>
        <w:tc>
          <w:tcPr>
            <w:tcW w:w="479" w:type="pct"/>
            <w:shd w:val="clear" w:color="auto" w:fill="auto"/>
            <w:vAlign w:val="center"/>
          </w:tcPr>
          <w:p w:rsidR="00913445" w:rsidRPr="00E743DD" w:rsidRDefault="00913445" w:rsidP="00913445">
            <w:pPr>
              <w:jc w:val="center"/>
            </w:pPr>
            <w:r>
              <w:t>42,259</w:t>
            </w:r>
          </w:p>
        </w:tc>
        <w:tc>
          <w:tcPr>
            <w:tcW w:w="479" w:type="pct"/>
            <w:shd w:val="clear" w:color="auto" w:fill="auto"/>
            <w:vAlign w:val="center"/>
          </w:tcPr>
          <w:p w:rsidR="00913445" w:rsidRPr="00E743DD" w:rsidRDefault="00913445" w:rsidP="00913445">
            <w:pPr>
              <w:jc w:val="center"/>
            </w:pPr>
            <w:r>
              <w:t>8658,1</w:t>
            </w:r>
          </w:p>
        </w:tc>
      </w:tr>
      <w:tr w:rsidR="00913445" w:rsidRPr="00E743DD" w:rsidTr="00913445">
        <w:tc>
          <w:tcPr>
            <w:tcW w:w="617" w:type="pct"/>
            <w:shd w:val="clear" w:color="auto" w:fill="auto"/>
          </w:tcPr>
          <w:p w:rsidR="00913445" w:rsidRPr="00E743DD" w:rsidRDefault="00913445" w:rsidP="00913445">
            <w:pPr>
              <w:ind w:right="-93"/>
            </w:pPr>
            <w:r>
              <w:t>Октябрьский</w:t>
            </w:r>
          </w:p>
        </w:tc>
        <w:tc>
          <w:tcPr>
            <w:tcW w:w="391" w:type="pct"/>
            <w:shd w:val="clear" w:color="auto" w:fill="auto"/>
            <w:vAlign w:val="center"/>
          </w:tcPr>
          <w:p w:rsidR="00913445" w:rsidRPr="00E743DD" w:rsidRDefault="00913445" w:rsidP="00913445">
            <w:pPr>
              <w:jc w:val="center"/>
            </w:pPr>
            <w:r>
              <w:t>885,4</w:t>
            </w:r>
          </w:p>
        </w:tc>
        <w:tc>
          <w:tcPr>
            <w:tcW w:w="390" w:type="pct"/>
            <w:shd w:val="clear" w:color="auto" w:fill="auto"/>
            <w:vAlign w:val="center"/>
          </w:tcPr>
          <w:p w:rsidR="00913445" w:rsidRPr="00E743DD" w:rsidRDefault="00913445" w:rsidP="00913445">
            <w:pPr>
              <w:jc w:val="center"/>
            </w:pPr>
            <w:r>
              <w:t>53,4</w:t>
            </w:r>
          </w:p>
        </w:tc>
        <w:tc>
          <w:tcPr>
            <w:tcW w:w="490" w:type="pct"/>
            <w:shd w:val="clear" w:color="auto" w:fill="auto"/>
            <w:vAlign w:val="center"/>
          </w:tcPr>
          <w:p w:rsidR="00913445" w:rsidRPr="00E743DD" w:rsidRDefault="00913445" w:rsidP="00913445">
            <w:pPr>
              <w:jc w:val="center"/>
            </w:pPr>
            <w:r>
              <w:t>0,0</w:t>
            </w:r>
          </w:p>
        </w:tc>
        <w:tc>
          <w:tcPr>
            <w:tcW w:w="282" w:type="pct"/>
            <w:shd w:val="clear" w:color="auto" w:fill="auto"/>
            <w:vAlign w:val="center"/>
          </w:tcPr>
          <w:p w:rsidR="00913445" w:rsidRPr="00E743DD" w:rsidRDefault="00913445" w:rsidP="00913445">
            <w:pPr>
              <w:jc w:val="center"/>
            </w:pPr>
            <w:r>
              <w:t>75,2</w:t>
            </w:r>
          </w:p>
        </w:tc>
        <w:tc>
          <w:tcPr>
            <w:tcW w:w="490" w:type="pct"/>
            <w:shd w:val="clear" w:color="auto" w:fill="auto"/>
            <w:vAlign w:val="center"/>
          </w:tcPr>
          <w:p w:rsidR="00913445" w:rsidRPr="00E743DD" w:rsidRDefault="00913445" w:rsidP="00913445">
            <w:pPr>
              <w:jc w:val="center"/>
            </w:pPr>
            <w:r>
              <w:t>0,0</w:t>
            </w:r>
          </w:p>
        </w:tc>
        <w:tc>
          <w:tcPr>
            <w:tcW w:w="417" w:type="pct"/>
            <w:shd w:val="clear" w:color="auto" w:fill="auto"/>
            <w:vAlign w:val="center"/>
          </w:tcPr>
          <w:p w:rsidR="00913445" w:rsidRPr="00E743DD" w:rsidRDefault="00913445" w:rsidP="00913445">
            <w:pPr>
              <w:jc w:val="center"/>
            </w:pPr>
            <w:r>
              <w:t>253,5</w:t>
            </w:r>
          </w:p>
        </w:tc>
        <w:tc>
          <w:tcPr>
            <w:tcW w:w="573" w:type="pct"/>
            <w:shd w:val="clear" w:color="auto" w:fill="auto"/>
            <w:vAlign w:val="center"/>
          </w:tcPr>
          <w:p w:rsidR="00913445" w:rsidRPr="00E743DD" w:rsidRDefault="00913445" w:rsidP="00913445">
            <w:pPr>
              <w:jc w:val="center"/>
            </w:pPr>
            <w:r>
              <w:t>439,5</w:t>
            </w:r>
          </w:p>
        </w:tc>
        <w:tc>
          <w:tcPr>
            <w:tcW w:w="393" w:type="pct"/>
            <w:shd w:val="clear" w:color="auto" w:fill="auto"/>
            <w:vAlign w:val="center"/>
          </w:tcPr>
          <w:p w:rsidR="00913445" w:rsidRPr="00E743DD" w:rsidRDefault="00913445" w:rsidP="00913445">
            <w:pPr>
              <w:jc w:val="center"/>
            </w:pPr>
            <w:r>
              <w:t>45,7</w:t>
            </w:r>
          </w:p>
        </w:tc>
        <w:tc>
          <w:tcPr>
            <w:tcW w:w="479" w:type="pct"/>
            <w:shd w:val="clear" w:color="auto" w:fill="auto"/>
            <w:vAlign w:val="center"/>
          </w:tcPr>
          <w:p w:rsidR="00913445" w:rsidRPr="00E743DD" w:rsidRDefault="00913445" w:rsidP="00913445">
            <w:pPr>
              <w:jc w:val="center"/>
            </w:pPr>
            <w:r>
              <w:t>42,259</w:t>
            </w:r>
          </w:p>
        </w:tc>
        <w:tc>
          <w:tcPr>
            <w:tcW w:w="479" w:type="pct"/>
            <w:shd w:val="clear" w:color="auto" w:fill="auto"/>
            <w:vAlign w:val="center"/>
          </w:tcPr>
          <w:p w:rsidR="00913445" w:rsidRPr="00E743DD" w:rsidRDefault="00913445" w:rsidP="00913445">
            <w:pPr>
              <w:jc w:val="center"/>
            </w:pPr>
            <w:r>
              <w:t>740,7</w:t>
            </w:r>
          </w:p>
        </w:tc>
      </w:tr>
      <w:tr w:rsidR="00913445" w:rsidRPr="00E743DD" w:rsidTr="00913445">
        <w:tc>
          <w:tcPr>
            <w:tcW w:w="617" w:type="pct"/>
            <w:shd w:val="clear" w:color="auto" w:fill="auto"/>
          </w:tcPr>
          <w:p w:rsidR="00913445" w:rsidRPr="00E743DD" w:rsidRDefault="00913445" w:rsidP="00913445">
            <w:pPr>
              <w:ind w:right="-93"/>
            </w:pPr>
            <w:r>
              <w:t>Павловский</w:t>
            </w:r>
          </w:p>
        </w:tc>
        <w:tc>
          <w:tcPr>
            <w:tcW w:w="391" w:type="pct"/>
            <w:shd w:val="clear" w:color="auto" w:fill="auto"/>
            <w:vAlign w:val="center"/>
          </w:tcPr>
          <w:p w:rsidR="00913445" w:rsidRPr="00E743DD" w:rsidRDefault="00913445" w:rsidP="00913445">
            <w:pPr>
              <w:jc w:val="center"/>
            </w:pPr>
            <w:r>
              <w:t>1434,6</w:t>
            </w:r>
          </w:p>
        </w:tc>
        <w:tc>
          <w:tcPr>
            <w:tcW w:w="390" w:type="pct"/>
            <w:shd w:val="clear" w:color="auto" w:fill="auto"/>
            <w:vAlign w:val="center"/>
          </w:tcPr>
          <w:p w:rsidR="00913445" w:rsidRPr="00E743DD" w:rsidRDefault="00913445" w:rsidP="00913445">
            <w:pPr>
              <w:jc w:val="center"/>
            </w:pPr>
            <w:r>
              <w:t>88,9</w:t>
            </w:r>
          </w:p>
        </w:tc>
        <w:tc>
          <w:tcPr>
            <w:tcW w:w="490" w:type="pct"/>
            <w:shd w:val="clear" w:color="auto" w:fill="auto"/>
            <w:vAlign w:val="center"/>
          </w:tcPr>
          <w:p w:rsidR="00913445" w:rsidRPr="00E743DD" w:rsidRDefault="00913445" w:rsidP="00913445">
            <w:pPr>
              <w:jc w:val="center"/>
            </w:pPr>
            <w:r>
              <w:t>44,0</w:t>
            </w:r>
          </w:p>
        </w:tc>
        <w:tc>
          <w:tcPr>
            <w:tcW w:w="282" w:type="pct"/>
            <w:shd w:val="clear" w:color="auto" w:fill="auto"/>
            <w:vAlign w:val="center"/>
          </w:tcPr>
          <w:p w:rsidR="00913445" w:rsidRPr="00E743DD" w:rsidRDefault="00913445" w:rsidP="00913445">
            <w:pPr>
              <w:jc w:val="center"/>
            </w:pPr>
            <w:r>
              <w:t>143,2</w:t>
            </w:r>
          </w:p>
        </w:tc>
        <w:tc>
          <w:tcPr>
            <w:tcW w:w="490" w:type="pct"/>
            <w:shd w:val="clear" w:color="auto" w:fill="auto"/>
            <w:vAlign w:val="center"/>
          </w:tcPr>
          <w:p w:rsidR="00913445" w:rsidRPr="00E743DD" w:rsidRDefault="00913445" w:rsidP="00913445">
            <w:pPr>
              <w:jc w:val="center"/>
            </w:pPr>
            <w:r>
              <w:t>136,5</w:t>
            </w:r>
          </w:p>
        </w:tc>
        <w:tc>
          <w:tcPr>
            <w:tcW w:w="417" w:type="pct"/>
            <w:shd w:val="clear" w:color="auto" w:fill="auto"/>
            <w:vAlign w:val="center"/>
          </w:tcPr>
          <w:p w:rsidR="00913445" w:rsidRPr="00E743DD" w:rsidRDefault="00913445" w:rsidP="00913445">
            <w:pPr>
              <w:jc w:val="center"/>
            </w:pPr>
            <w:r>
              <w:t>461,8</w:t>
            </w:r>
          </w:p>
        </w:tc>
        <w:tc>
          <w:tcPr>
            <w:tcW w:w="573" w:type="pct"/>
            <w:shd w:val="clear" w:color="auto" w:fill="auto"/>
            <w:vAlign w:val="center"/>
          </w:tcPr>
          <w:p w:rsidR="00913445" w:rsidRPr="00E743DD" w:rsidRDefault="00913445" w:rsidP="00913445">
            <w:pPr>
              <w:jc w:val="center"/>
            </w:pPr>
            <w:r>
              <w:t>424,5</w:t>
            </w:r>
          </w:p>
        </w:tc>
        <w:tc>
          <w:tcPr>
            <w:tcW w:w="393" w:type="pct"/>
            <w:shd w:val="clear" w:color="auto" w:fill="auto"/>
            <w:vAlign w:val="center"/>
          </w:tcPr>
          <w:p w:rsidR="00913445" w:rsidRPr="00E743DD" w:rsidRDefault="00913445" w:rsidP="00913445">
            <w:pPr>
              <w:jc w:val="center"/>
            </w:pPr>
            <w:r>
              <w:t>69,7</w:t>
            </w:r>
          </w:p>
        </w:tc>
        <w:tc>
          <w:tcPr>
            <w:tcW w:w="479" w:type="pct"/>
            <w:shd w:val="clear" w:color="auto" w:fill="auto"/>
            <w:vAlign w:val="center"/>
          </w:tcPr>
          <w:p w:rsidR="00913445" w:rsidRPr="00E743DD" w:rsidRDefault="00913445" w:rsidP="00913445">
            <w:pPr>
              <w:jc w:val="center"/>
            </w:pPr>
            <w:r>
              <w:t>42,259</w:t>
            </w:r>
          </w:p>
        </w:tc>
        <w:tc>
          <w:tcPr>
            <w:tcW w:w="479" w:type="pct"/>
            <w:shd w:val="clear" w:color="auto" w:fill="auto"/>
            <w:vAlign w:val="center"/>
          </w:tcPr>
          <w:p w:rsidR="00913445" w:rsidRPr="00E743DD" w:rsidRDefault="00913445" w:rsidP="00913445">
            <w:pPr>
              <w:jc w:val="center"/>
            </w:pPr>
            <w:r>
              <w:t>1184,6</w:t>
            </w:r>
          </w:p>
        </w:tc>
      </w:tr>
      <w:tr w:rsidR="00913445" w:rsidRPr="00E743DD" w:rsidTr="00913445">
        <w:tc>
          <w:tcPr>
            <w:tcW w:w="617" w:type="pct"/>
            <w:shd w:val="clear" w:color="auto" w:fill="auto"/>
          </w:tcPr>
          <w:p w:rsidR="00913445" w:rsidRPr="00E743DD" w:rsidRDefault="00913445" w:rsidP="00913445">
            <w:pPr>
              <w:ind w:right="-93"/>
            </w:pPr>
            <w:r w:rsidRPr="00E743DD">
              <w:t xml:space="preserve">Поломошенская </w:t>
            </w:r>
          </w:p>
        </w:tc>
        <w:tc>
          <w:tcPr>
            <w:tcW w:w="391" w:type="pct"/>
            <w:shd w:val="clear" w:color="auto" w:fill="auto"/>
            <w:vAlign w:val="center"/>
          </w:tcPr>
          <w:p w:rsidR="00913445" w:rsidRPr="00E743DD" w:rsidRDefault="00913445" w:rsidP="00913445">
            <w:pPr>
              <w:jc w:val="center"/>
            </w:pPr>
            <w:r>
              <w:t>1279,3</w:t>
            </w:r>
          </w:p>
        </w:tc>
        <w:tc>
          <w:tcPr>
            <w:tcW w:w="390" w:type="pct"/>
            <w:shd w:val="clear" w:color="auto" w:fill="auto"/>
            <w:vAlign w:val="center"/>
          </w:tcPr>
          <w:p w:rsidR="00913445" w:rsidRPr="00E743DD" w:rsidRDefault="00913445" w:rsidP="00913445">
            <w:pPr>
              <w:jc w:val="center"/>
            </w:pPr>
            <w:r>
              <w:t>115,6</w:t>
            </w:r>
          </w:p>
        </w:tc>
        <w:tc>
          <w:tcPr>
            <w:tcW w:w="490" w:type="pct"/>
            <w:shd w:val="clear" w:color="auto" w:fill="auto"/>
            <w:vAlign w:val="center"/>
          </w:tcPr>
          <w:p w:rsidR="00913445" w:rsidRPr="00E743DD" w:rsidRDefault="00913445" w:rsidP="00913445">
            <w:pPr>
              <w:jc w:val="center"/>
            </w:pPr>
            <w:r>
              <w:t>12,8</w:t>
            </w:r>
          </w:p>
        </w:tc>
        <w:tc>
          <w:tcPr>
            <w:tcW w:w="282" w:type="pct"/>
            <w:shd w:val="clear" w:color="auto" w:fill="auto"/>
            <w:vAlign w:val="center"/>
          </w:tcPr>
          <w:p w:rsidR="00913445" w:rsidRPr="00E743DD" w:rsidRDefault="00913445" w:rsidP="00913445">
            <w:pPr>
              <w:jc w:val="center"/>
            </w:pPr>
            <w:r>
              <w:t>139,6</w:t>
            </w:r>
          </w:p>
        </w:tc>
        <w:tc>
          <w:tcPr>
            <w:tcW w:w="490" w:type="pct"/>
            <w:shd w:val="clear" w:color="auto" w:fill="auto"/>
            <w:vAlign w:val="center"/>
          </w:tcPr>
          <w:p w:rsidR="00913445" w:rsidRPr="00E743DD" w:rsidRDefault="00913445" w:rsidP="00913445">
            <w:pPr>
              <w:jc w:val="center"/>
            </w:pPr>
            <w:r>
              <w:t>0,0</w:t>
            </w:r>
          </w:p>
        </w:tc>
        <w:tc>
          <w:tcPr>
            <w:tcW w:w="417" w:type="pct"/>
            <w:shd w:val="clear" w:color="auto" w:fill="auto"/>
            <w:vAlign w:val="center"/>
          </w:tcPr>
          <w:p w:rsidR="00913445" w:rsidRPr="00E743DD" w:rsidRDefault="00913445" w:rsidP="00913445">
            <w:pPr>
              <w:jc w:val="center"/>
            </w:pPr>
            <w:r>
              <w:t>386,8</w:t>
            </w:r>
          </w:p>
        </w:tc>
        <w:tc>
          <w:tcPr>
            <w:tcW w:w="573" w:type="pct"/>
            <w:shd w:val="clear" w:color="auto" w:fill="auto"/>
            <w:vAlign w:val="center"/>
          </w:tcPr>
          <w:p w:rsidR="00913445" w:rsidRPr="00E743DD" w:rsidRDefault="00913445" w:rsidP="00913445">
            <w:pPr>
              <w:jc w:val="center"/>
            </w:pPr>
            <w:r>
              <w:t>375,6</w:t>
            </w:r>
          </w:p>
        </w:tc>
        <w:tc>
          <w:tcPr>
            <w:tcW w:w="393" w:type="pct"/>
            <w:shd w:val="clear" w:color="auto" w:fill="auto"/>
            <w:vAlign w:val="center"/>
          </w:tcPr>
          <w:p w:rsidR="00913445" w:rsidRPr="00E743DD" w:rsidRDefault="00913445" w:rsidP="00913445">
            <w:pPr>
              <w:jc w:val="center"/>
            </w:pPr>
            <w:r>
              <w:t>64,9</w:t>
            </w:r>
          </w:p>
        </w:tc>
        <w:tc>
          <w:tcPr>
            <w:tcW w:w="479" w:type="pct"/>
            <w:shd w:val="clear" w:color="auto" w:fill="auto"/>
            <w:vAlign w:val="center"/>
          </w:tcPr>
          <w:p w:rsidR="00913445" w:rsidRPr="00E743DD" w:rsidRDefault="00913445" w:rsidP="00913445">
            <w:pPr>
              <w:jc w:val="center"/>
            </w:pPr>
            <w:r>
              <w:t>42,259</w:t>
            </w:r>
          </w:p>
        </w:tc>
        <w:tc>
          <w:tcPr>
            <w:tcW w:w="479" w:type="pct"/>
            <w:shd w:val="clear" w:color="auto" w:fill="auto"/>
            <w:vAlign w:val="center"/>
          </w:tcPr>
          <w:p w:rsidR="00913445" w:rsidRPr="00E743DD" w:rsidRDefault="00913445" w:rsidP="00913445">
            <w:pPr>
              <w:jc w:val="center"/>
            </w:pPr>
            <w:r>
              <w:t>1003,5</w:t>
            </w:r>
          </w:p>
        </w:tc>
      </w:tr>
      <w:tr w:rsidR="00913445" w:rsidRPr="00E743DD" w:rsidTr="00913445">
        <w:tc>
          <w:tcPr>
            <w:tcW w:w="617" w:type="pct"/>
            <w:shd w:val="clear" w:color="auto" w:fill="auto"/>
          </w:tcPr>
          <w:p w:rsidR="00913445" w:rsidRPr="00E743DD" w:rsidRDefault="00913445" w:rsidP="00913445">
            <w:pPr>
              <w:ind w:right="-93"/>
            </w:pPr>
            <w:r w:rsidRPr="00E743DD">
              <w:t xml:space="preserve">Солоновская </w:t>
            </w:r>
          </w:p>
        </w:tc>
        <w:tc>
          <w:tcPr>
            <w:tcW w:w="391" w:type="pct"/>
            <w:shd w:val="clear" w:color="auto" w:fill="auto"/>
            <w:vAlign w:val="center"/>
          </w:tcPr>
          <w:p w:rsidR="00913445" w:rsidRPr="00E743DD" w:rsidRDefault="00913445" w:rsidP="00913445">
            <w:pPr>
              <w:jc w:val="center"/>
            </w:pPr>
            <w:r>
              <w:t>3006</w:t>
            </w:r>
          </w:p>
        </w:tc>
        <w:tc>
          <w:tcPr>
            <w:tcW w:w="390" w:type="pct"/>
            <w:shd w:val="clear" w:color="auto" w:fill="auto"/>
            <w:vAlign w:val="center"/>
          </w:tcPr>
          <w:p w:rsidR="00913445" w:rsidRPr="00E743DD" w:rsidRDefault="00913445" w:rsidP="00913445">
            <w:pPr>
              <w:jc w:val="center"/>
            </w:pPr>
            <w:r>
              <w:t>97,8</w:t>
            </w:r>
          </w:p>
        </w:tc>
        <w:tc>
          <w:tcPr>
            <w:tcW w:w="490" w:type="pct"/>
            <w:shd w:val="clear" w:color="auto" w:fill="auto"/>
            <w:vAlign w:val="center"/>
          </w:tcPr>
          <w:p w:rsidR="00913445" w:rsidRPr="00E743DD" w:rsidRDefault="00913445" w:rsidP="00913445">
            <w:pPr>
              <w:jc w:val="center"/>
            </w:pPr>
            <w:r>
              <w:t>14,4</w:t>
            </w:r>
          </w:p>
        </w:tc>
        <w:tc>
          <w:tcPr>
            <w:tcW w:w="282" w:type="pct"/>
            <w:shd w:val="clear" w:color="auto" w:fill="auto"/>
            <w:vAlign w:val="center"/>
          </w:tcPr>
          <w:p w:rsidR="00913445" w:rsidRPr="00E743DD" w:rsidRDefault="00913445" w:rsidP="00913445">
            <w:pPr>
              <w:jc w:val="center"/>
            </w:pPr>
            <w:r>
              <w:t>322,2</w:t>
            </w:r>
          </w:p>
        </w:tc>
        <w:tc>
          <w:tcPr>
            <w:tcW w:w="490" w:type="pct"/>
            <w:shd w:val="clear" w:color="auto" w:fill="auto"/>
            <w:vAlign w:val="center"/>
          </w:tcPr>
          <w:p w:rsidR="00913445" w:rsidRPr="00E743DD" w:rsidRDefault="00913445" w:rsidP="00913445">
            <w:pPr>
              <w:jc w:val="center"/>
            </w:pPr>
            <w:r>
              <w:t>0,0</w:t>
            </w:r>
          </w:p>
        </w:tc>
        <w:tc>
          <w:tcPr>
            <w:tcW w:w="417" w:type="pct"/>
            <w:shd w:val="clear" w:color="auto" w:fill="auto"/>
            <w:vAlign w:val="center"/>
          </w:tcPr>
          <w:p w:rsidR="00913445" w:rsidRPr="00E743DD" w:rsidRDefault="00913445" w:rsidP="00913445">
            <w:pPr>
              <w:jc w:val="center"/>
            </w:pPr>
            <w:r>
              <w:t>860,1</w:t>
            </w:r>
          </w:p>
        </w:tc>
        <w:tc>
          <w:tcPr>
            <w:tcW w:w="573" w:type="pct"/>
            <w:shd w:val="clear" w:color="auto" w:fill="auto"/>
            <w:vAlign w:val="center"/>
          </w:tcPr>
          <w:p w:rsidR="00913445" w:rsidRPr="00E743DD" w:rsidRDefault="00913445" w:rsidP="00913445">
            <w:pPr>
              <w:jc w:val="center"/>
            </w:pPr>
            <w:r>
              <w:t>318,1</w:t>
            </w:r>
          </w:p>
        </w:tc>
        <w:tc>
          <w:tcPr>
            <w:tcW w:w="393" w:type="pct"/>
            <w:shd w:val="clear" w:color="auto" w:fill="auto"/>
            <w:vAlign w:val="center"/>
          </w:tcPr>
          <w:p w:rsidR="00913445" w:rsidRPr="00E743DD" w:rsidRDefault="00913445" w:rsidP="00913445">
            <w:pPr>
              <w:jc w:val="center"/>
            </w:pPr>
            <w:r>
              <w:t>144,2</w:t>
            </w:r>
          </w:p>
        </w:tc>
        <w:tc>
          <w:tcPr>
            <w:tcW w:w="479" w:type="pct"/>
            <w:shd w:val="clear" w:color="auto" w:fill="auto"/>
            <w:vAlign w:val="center"/>
          </w:tcPr>
          <w:p w:rsidR="00913445" w:rsidRPr="00E743DD" w:rsidRDefault="00913445" w:rsidP="00913445">
            <w:pPr>
              <w:jc w:val="center"/>
            </w:pPr>
            <w:r>
              <w:t>42,259</w:t>
            </w:r>
          </w:p>
        </w:tc>
        <w:tc>
          <w:tcPr>
            <w:tcW w:w="479" w:type="pct"/>
            <w:shd w:val="clear" w:color="auto" w:fill="auto"/>
            <w:vAlign w:val="center"/>
          </w:tcPr>
          <w:p w:rsidR="00913445" w:rsidRPr="00E743DD" w:rsidRDefault="00913445" w:rsidP="00913445">
            <w:pPr>
              <w:jc w:val="center"/>
            </w:pPr>
            <w:r>
              <w:t>2012,7</w:t>
            </w:r>
          </w:p>
        </w:tc>
      </w:tr>
      <w:tr w:rsidR="00913445" w:rsidRPr="00E743DD" w:rsidTr="00913445">
        <w:tc>
          <w:tcPr>
            <w:tcW w:w="617" w:type="pct"/>
            <w:shd w:val="clear" w:color="auto" w:fill="auto"/>
          </w:tcPr>
          <w:p w:rsidR="00913445" w:rsidRPr="00E743DD" w:rsidRDefault="00913445" w:rsidP="00913445">
            <w:pPr>
              <w:ind w:right="-93"/>
            </w:pPr>
            <w:r>
              <w:t>Токаревский</w:t>
            </w:r>
            <w:r w:rsidRPr="00E743DD">
              <w:t xml:space="preserve"> </w:t>
            </w:r>
          </w:p>
        </w:tc>
        <w:tc>
          <w:tcPr>
            <w:tcW w:w="391" w:type="pct"/>
            <w:shd w:val="clear" w:color="auto" w:fill="auto"/>
            <w:vAlign w:val="center"/>
          </w:tcPr>
          <w:p w:rsidR="00913445" w:rsidRPr="00E743DD" w:rsidRDefault="00913445" w:rsidP="00913445">
            <w:pPr>
              <w:jc w:val="center"/>
            </w:pPr>
            <w:r>
              <w:t>1403,1</w:t>
            </w:r>
          </w:p>
        </w:tc>
        <w:tc>
          <w:tcPr>
            <w:tcW w:w="390" w:type="pct"/>
            <w:shd w:val="clear" w:color="auto" w:fill="auto"/>
            <w:vAlign w:val="center"/>
          </w:tcPr>
          <w:p w:rsidR="00913445" w:rsidRPr="00E743DD" w:rsidRDefault="00913445" w:rsidP="00913445">
            <w:pPr>
              <w:jc w:val="center"/>
            </w:pPr>
            <w:r>
              <w:t>53,4</w:t>
            </w:r>
          </w:p>
        </w:tc>
        <w:tc>
          <w:tcPr>
            <w:tcW w:w="490" w:type="pct"/>
            <w:shd w:val="clear" w:color="auto" w:fill="auto"/>
            <w:vAlign w:val="center"/>
          </w:tcPr>
          <w:p w:rsidR="00913445" w:rsidRPr="00E743DD" w:rsidRDefault="00913445" w:rsidP="00913445">
            <w:pPr>
              <w:jc w:val="center"/>
            </w:pPr>
            <w:r>
              <w:t>33,8</w:t>
            </w:r>
          </w:p>
        </w:tc>
        <w:tc>
          <w:tcPr>
            <w:tcW w:w="282" w:type="pct"/>
            <w:shd w:val="clear" w:color="auto" w:fill="auto"/>
            <w:vAlign w:val="center"/>
          </w:tcPr>
          <w:p w:rsidR="00913445" w:rsidRPr="00E743DD" w:rsidRDefault="00913445" w:rsidP="00913445">
            <w:pPr>
              <w:jc w:val="center"/>
            </w:pPr>
            <w:r>
              <w:t>164,7</w:t>
            </w:r>
          </w:p>
        </w:tc>
        <w:tc>
          <w:tcPr>
            <w:tcW w:w="490" w:type="pct"/>
            <w:shd w:val="clear" w:color="auto" w:fill="auto"/>
            <w:vAlign w:val="center"/>
          </w:tcPr>
          <w:p w:rsidR="00913445" w:rsidRPr="00E743DD" w:rsidRDefault="00913445" w:rsidP="00913445">
            <w:pPr>
              <w:jc w:val="center"/>
            </w:pPr>
            <w:r>
              <w:t>135,5</w:t>
            </w:r>
          </w:p>
        </w:tc>
        <w:tc>
          <w:tcPr>
            <w:tcW w:w="417" w:type="pct"/>
            <w:shd w:val="clear" w:color="auto" w:fill="auto"/>
            <w:vAlign w:val="center"/>
          </w:tcPr>
          <w:p w:rsidR="00913445" w:rsidRPr="00E743DD" w:rsidRDefault="00913445" w:rsidP="00913445">
            <w:pPr>
              <w:jc w:val="center"/>
            </w:pPr>
            <w:r>
              <w:t>447,6</w:t>
            </w:r>
          </w:p>
        </w:tc>
        <w:tc>
          <w:tcPr>
            <w:tcW w:w="573" w:type="pct"/>
            <w:shd w:val="clear" w:color="auto" w:fill="auto"/>
            <w:vAlign w:val="center"/>
          </w:tcPr>
          <w:p w:rsidR="00913445" w:rsidRPr="00E743DD" w:rsidRDefault="00913445" w:rsidP="00913445">
            <w:pPr>
              <w:jc w:val="center"/>
            </w:pPr>
            <w:r>
              <w:t>310,5</w:t>
            </w:r>
          </w:p>
        </w:tc>
        <w:tc>
          <w:tcPr>
            <w:tcW w:w="393" w:type="pct"/>
            <w:shd w:val="clear" w:color="auto" w:fill="auto"/>
            <w:vAlign w:val="center"/>
          </w:tcPr>
          <w:p w:rsidR="00913445" w:rsidRPr="00E743DD" w:rsidRDefault="00913445" w:rsidP="00913445">
            <w:pPr>
              <w:jc w:val="center"/>
            </w:pPr>
            <w:r>
              <w:t>78,1</w:t>
            </w:r>
          </w:p>
        </w:tc>
        <w:tc>
          <w:tcPr>
            <w:tcW w:w="479" w:type="pct"/>
            <w:shd w:val="clear" w:color="auto" w:fill="auto"/>
            <w:vAlign w:val="center"/>
          </w:tcPr>
          <w:p w:rsidR="00913445" w:rsidRPr="00E743DD" w:rsidRDefault="00913445" w:rsidP="00913445">
            <w:pPr>
              <w:jc w:val="center"/>
            </w:pPr>
            <w:r>
              <w:t>42,259</w:t>
            </w:r>
          </w:p>
        </w:tc>
        <w:tc>
          <w:tcPr>
            <w:tcW w:w="479" w:type="pct"/>
            <w:shd w:val="clear" w:color="auto" w:fill="auto"/>
            <w:vAlign w:val="center"/>
          </w:tcPr>
          <w:p w:rsidR="00913445" w:rsidRPr="00E743DD" w:rsidRDefault="00913445" w:rsidP="00913445">
            <w:pPr>
              <w:jc w:val="center"/>
            </w:pPr>
            <w:r>
              <w:t>1110,1</w:t>
            </w:r>
          </w:p>
        </w:tc>
      </w:tr>
      <w:tr w:rsidR="00913445" w:rsidRPr="00E743DD" w:rsidTr="00913445">
        <w:tc>
          <w:tcPr>
            <w:tcW w:w="617" w:type="pct"/>
            <w:shd w:val="clear" w:color="auto" w:fill="auto"/>
          </w:tcPr>
          <w:p w:rsidR="00913445" w:rsidRPr="00E743DD" w:rsidRDefault="00913445" w:rsidP="00913445">
            <w:r w:rsidRPr="00E743DD">
              <w:t>Всего</w:t>
            </w:r>
          </w:p>
        </w:tc>
        <w:tc>
          <w:tcPr>
            <w:tcW w:w="391" w:type="pct"/>
            <w:shd w:val="clear" w:color="auto" w:fill="auto"/>
            <w:vAlign w:val="center"/>
          </w:tcPr>
          <w:p w:rsidR="00913445" w:rsidRPr="00E743DD" w:rsidRDefault="00913445" w:rsidP="00913445">
            <w:pPr>
              <w:jc w:val="center"/>
            </w:pPr>
            <w:fldSimple w:instr=" =SUM(ABOVE) ">
              <w:r>
                <w:rPr>
                  <w:noProof/>
                </w:rPr>
                <w:t>27575,9</w:t>
              </w:r>
            </w:fldSimple>
          </w:p>
        </w:tc>
        <w:tc>
          <w:tcPr>
            <w:tcW w:w="390" w:type="pct"/>
            <w:shd w:val="clear" w:color="auto" w:fill="auto"/>
            <w:vAlign w:val="center"/>
          </w:tcPr>
          <w:p w:rsidR="00913445" w:rsidRPr="00E743DD" w:rsidRDefault="00913445" w:rsidP="00913445">
            <w:pPr>
              <w:jc w:val="center"/>
            </w:pPr>
            <w:fldSimple w:instr=" =SUM(ABOVE) ">
              <w:r>
                <w:rPr>
                  <w:noProof/>
                </w:rPr>
                <w:t>560,2</w:t>
              </w:r>
            </w:fldSimple>
          </w:p>
        </w:tc>
        <w:tc>
          <w:tcPr>
            <w:tcW w:w="490" w:type="pct"/>
            <w:shd w:val="clear" w:color="auto" w:fill="auto"/>
            <w:vAlign w:val="center"/>
          </w:tcPr>
          <w:p w:rsidR="00913445" w:rsidRPr="00E743DD" w:rsidRDefault="00913445" w:rsidP="00913445">
            <w:pPr>
              <w:jc w:val="center"/>
            </w:pPr>
            <w:fldSimple w:instr=" =SUM(ABOVE) ">
              <w:r>
                <w:rPr>
                  <w:noProof/>
                </w:rPr>
                <w:t>247,9</w:t>
              </w:r>
            </w:fldSimple>
          </w:p>
        </w:tc>
        <w:tc>
          <w:tcPr>
            <w:tcW w:w="282" w:type="pct"/>
            <w:shd w:val="clear" w:color="auto" w:fill="auto"/>
            <w:vAlign w:val="center"/>
          </w:tcPr>
          <w:p w:rsidR="00913445" w:rsidRPr="00E743DD" w:rsidRDefault="00913445" w:rsidP="00913445">
            <w:pPr>
              <w:jc w:val="center"/>
            </w:pPr>
            <w:fldSimple w:instr=" =SUM(ABOVE) ">
              <w:r>
                <w:rPr>
                  <w:noProof/>
                </w:rPr>
                <w:t>2839</w:t>
              </w:r>
            </w:fldSimple>
          </w:p>
        </w:tc>
        <w:tc>
          <w:tcPr>
            <w:tcW w:w="490" w:type="pct"/>
            <w:shd w:val="clear" w:color="auto" w:fill="auto"/>
            <w:vAlign w:val="center"/>
          </w:tcPr>
          <w:p w:rsidR="00913445" w:rsidRPr="00E743DD" w:rsidRDefault="00913445" w:rsidP="00913445">
            <w:pPr>
              <w:jc w:val="center"/>
            </w:pPr>
            <w:fldSimple w:instr=" =SUM(ABOVE) ">
              <w:r>
                <w:rPr>
                  <w:noProof/>
                </w:rPr>
                <w:t>843,4</w:t>
              </w:r>
            </w:fldSimple>
          </w:p>
        </w:tc>
        <w:tc>
          <w:tcPr>
            <w:tcW w:w="417" w:type="pct"/>
            <w:shd w:val="clear" w:color="auto" w:fill="auto"/>
            <w:vAlign w:val="center"/>
          </w:tcPr>
          <w:p w:rsidR="00913445" w:rsidRPr="00E743DD" w:rsidRDefault="00913445" w:rsidP="00913445">
            <w:pPr>
              <w:jc w:val="center"/>
            </w:pPr>
            <w:fldSimple w:instr=" =SUM(ABOVE) ">
              <w:r>
                <w:rPr>
                  <w:noProof/>
                </w:rPr>
                <w:t>8016,6</w:t>
              </w:r>
            </w:fldSimple>
          </w:p>
        </w:tc>
        <w:tc>
          <w:tcPr>
            <w:tcW w:w="573" w:type="pct"/>
            <w:shd w:val="clear" w:color="auto" w:fill="auto"/>
            <w:vAlign w:val="center"/>
          </w:tcPr>
          <w:p w:rsidR="00913445" w:rsidRPr="00E743DD" w:rsidRDefault="00913445" w:rsidP="00913445">
            <w:pPr>
              <w:jc w:val="center"/>
            </w:pPr>
            <w:fldSimple w:instr=" =SUM(ABOVE) ">
              <w:r>
                <w:rPr>
                  <w:noProof/>
                </w:rPr>
                <w:t>3043</w:t>
              </w:r>
            </w:fldSimple>
          </w:p>
        </w:tc>
        <w:tc>
          <w:tcPr>
            <w:tcW w:w="393" w:type="pct"/>
            <w:shd w:val="clear" w:color="auto" w:fill="auto"/>
            <w:vAlign w:val="center"/>
          </w:tcPr>
          <w:p w:rsidR="00913445" w:rsidRPr="00E743DD" w:rsidRDefault="00913445" w:rsidP="00913445">
            <w:pPr>
              <w:jc w:val="center"/>
            </w:pPr>
            <w:fldSimple w:instr=" =SUM(ABOVE) ">
              <w:r>
                <w:rPr>
                  <w:noProof/>
                </w:rPr>
                <w:t>1340</w:t>
              </w:r>
            </w:fldSimple>
          </w:p>
        </w:tc>
        <w:tc>
          <w:tcPr>
            <w:tcW w:w="479" w:type="pct"/>
            <w:shd w:val="clear" w:color="auto" w:fill="auto"/>
            <w:vAlign w:val="center"/>
          </w:tcPr>
          <w:p w:rsidR="00913445" w:rsidRPr="00E743DD" w:rsidRDefault="00913445" w:rsidP="00913445">
            <w:pPr>
              <w:jc w:val="center"/>
            </w:pPr>
            <w:r>
              <w:t>42,259</w:t>
            </w:r>
          </w:p>
        </w:tc>
        <w:tc>
          <w:tcPr>
            <w:tcW w:w="479" w:type="pct"/>
            <w:shd w:val="clear" w:color="auto" w:fill="auto"/>
            <w:vAlign w:val="center"/>
          </w:tcPr>
          <w:p w:rsidR="00913445" w:rsidRPr="00E743DD" w:rsidRDefault="00913445" w:rsidP="00913445">
            <w:pPr>
              <w:jc w:val="center"/>
            </w:pPr>
            <w:fldSimple w:instr=" =SUM(ABOVE) ">
              <w:r>
                <w:rPr>
                  <w:noProof/>
                </w:rPr>
                <w:t>18791</w:t>
              </w:r>
            </w:fldSimple>
          </w:p>
        </w:tc>
      </w:tr>
    </w:tbl>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Pr="003E27B2" w:rsidRDefault="00913445" w:rsidP="00913445">
      <w:pPr>
        <w:ind w:left="7938"/>
        <w:jc w:val="both"/>
        <w:rPr>
          <w:sz w:val="28"/>
          <w:szCs w:val="28"/>
        </w:rPr>
      </w:pPr>
      <w:r w:rsidRPr="003E27B2">
        <w:lastRenderedPageBreak/>
        <w:t xml:space="preserve">Приложение </w:t>
      </w:r>
      <w:r>
        <w:t>27</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913445" w:rsidRDefault="00913445" w:rsidP="00913445">
      <w:pPr>
        <w:rPr>
          <w:sz w:val="28"/>
          <w:szCs w:val="28"/>
        </w:rPr>
      </w:pPr>
    </w:p>
    <w:p w:rsidR="00913445" w:rsidRDefault="00913445" w:rsidP="00913445">
      <w:pPr>
        <w:jc w:val="center"/>
        <w:rPr>
          <w:sz w:val="28"/>
        </w:rPr>
      </w:pPr>
      <w:r>
        <w:rPr>
          <w:spacing w:val="3"/>
          <w:sz w:val="28"/>
        </w:rPr>
        <w:t>РАСЧЕТНЫЙ</w:t>
      </w:r>
      <w:r>
        <w:rPr>
          <w:spacing w:val="3"/>
          <w:sz w:val="28"/>
        </w:rPr>
        <w:br/>
        <w:t>объём средств</w:t>
      </w:r>
      <w:r w:rsidRPr="00267932">
        <w:rPr>
          <w:spacing w:val="3"/>
          <w:sz w:val="28"/>
        </w:rPr>
        <w:t xml:space="preserve"> </w:t>
      </w:r>
      <w:r w:rsidRPr="00267932">
        <w:rPr>
          <w:sz w:val="28"/>
        </w:rPr>
        <w:t xml:space="preserve">на </w:t>
      </w:r>
      <w:r>
        <w:rPr>
          <w:sz w:val="28"/>
        </w:rPr>
        <w:t>оплату труда в общеобразовательных организациях Новичихинского района на 2018 год</w:t>
      </w:r>
    </w:p>
    <w:p w:rsidR="00913445" w:rsidRDefault="00913445" w:rsidP="00913445">
      <w:pPr>
        <w:jc w:val="center"/>
        <w:rPr>
          <w:sz w:val="28"/>
        </w:rPr>
      </w:pPr>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5"/>
        <w:gridCol w:w="1205"/>
        <w:gridCol w:w="1202"/>
        <w:gridCol w:w="1511"/>
        <w:gridCol w:w="949"/>
        <w:gridCol w:w="1511"/>
        <w:gridCol w:w="1279"/>
        <w:gridCol w:w="1767"/>
        <w:gridCol w:w="1208"/>
        <w:gridCol w:w="1267"/>
        <w:gridCol w:w="1071"/>
      </w:tblGrid>
      <w:tr w:rsidR="00913445" w:rsidRPr="00E743DD" w:rsidTr="00913445">
        <w:trPr>
          <w:trHeight w:val="2146"/>
        </w:trPr>
        <w:tc>
          <w:tcPr>
            <w:tcW w:w="640" w:type="pct"/>
            <w:shd w:val="clear" w:color="auto" w:fill="auto"/>
          </w:tcPr>
          <w:p w:rsidR="00913445" w:rsidRPr="00AB70BC" w:rsidRDefault="00913445" w:rsidP="00913445">
            <w:pPr>
              <w:jc w:val="center"/>
              <w:rPr>
                <w:sz w:val="20"/>
                <w:szCs w:val="20"/>
              </w:rPr>
            </w:pPr>
            <w:r w:rsidRPr="00E743DD">
              <w:rPr>
                <w:sz w:val="20"/>
                <w:szCs w:val="20"/>
              </w:rPr>
              <w:t>Общеобразовательная организация</w:t>
            </w:r>
            <w:r>
              <w:rPr>
                <w:sz w:val="20"/>
                <w:szCs w:val="20"/>
              </w:rPr>
              <w:t>, филиал ОО</w:t>
            </w:r>
          </w:p>
        </w:tc>
        <w:tc>
          <w:tcPr>
            <w:tcW w:w="405" w:type="pct"/>
            <w:shd w:val="clear" w:color="auto" w:fill="auto"/>
          </w:tcPr>
          <w:p w:rsidR="00913445" w:rsidRPr="00E743DD" w:rsidRDefault="00913445" w:rsidP="00913445">
            <w:pPr>
              <w:jc w:val="center"/>
              <w:rPr>
                <w:sz w:val="20"/>
                <w:szCs w:val="20"/>
              </w:rPr>
            </w:pPr>
            <w:r w:rsidRPr="00E743DD">
              <w:rPr>
                <w:sz w:val="20"/>
                <w:szCs w:val="20"/>
              </w:rPr>
              <w:t>Расходы по оплате труда на первый-третий уровни образования, тыс. руб.</w:t>
            </w:r>
          </w:p>
        </w:tc>
        <w:tc>
          <w:tcPr>
            <w:tcW w:w="404" w:type="pct"/>
            <w:shd w:val="clear" w:color="auto" w:fill="auto"/>
          </w:tcPr>
          <w:p w:rsidR="00913445" w:rsidRPr="00E743DD" w:rsidRDefault="00913445" w:rsidP="00913445">
            <w:pPr>
              <w:jc w:val="center"/>
              <w:rPr>
                <w:sz w:val="20"/>
                <w:szCs w:val="20"/>
              </w:rPr>
            </w:pPr>
            <w:r w:rsidRPr="00E743DD">
              <w:rPr>
                <w:sz w:val="20"/>
                <w:szCs w:val="20"/>
              </w:rPr>
              <w:t>Расходы на оплату труда на дошкольное образование, тыс. руб.</w:t>
            </w:r>
          </w:p>
        </w:tc>
        <w:tc>
          <w:tcPr>
            <w:tcW w:w="508" w:type="pct"/>
            <w:shd w:val="clear" w:color="auto" w:fill="auto"/>
          </w:tcPr>
          <w:p w:rsidR="00913445" w:rsidRPr="00E743DD" w:rsidRDefault="00913445" w:rsidP="00913445">
            <w:pPr>
              <w:jc w:val="center"/>
              <w:rPr>
                <w:sz w:val="20"/>
                <w:szCs w:val="20"/>
              </w:rPr>
            </w:pPr>
            <w:r w:rsidRPr="00E743DD">
              <w:rPr>
                <w:sz w:val="20"/>
                <w:szCs w:val="20"/>
              </w:rPr>
              <w:t>Дополнительные расходы на оплату труда на детей-инвалидов, тыс. руб.</w:t>
            </w:r>
          </w:p>
        </w:tc>
        <w:tc>
          <w:tcPr>
            <w:tcW w:w="319" w:type="pct"/>
            <w:shd w:val="clear" w:color="auto" w:fill="auto"/>
          </w:tcPr>
          <w:p w:rsidR="00913445" w:rsidRPr="00E743DD" w:rsidRDefault="00913445" w:rsidP="00913445">
            <w:pPr>
              <w:jc w:val="center"/>
              <w:rPr>
                <w:sz w:val="20"/>
                <w:szCs w:val="20"/>
              </w:rPr>
            </w:pPr>
            <w:r w:rsidRPr="00E743DD">
              <w:rPr>
                <w:sz w:val="20"/>
                <w:szCs w:val="20"/>
              </w:rPr>
              <w:t>Расходы на оплату труда на ФГОС НОО, тыс. руб.</w:t>
            </w:r>
          </w:p>
        </w:tc>
        <w:tc>
          <w:tcPr>
            <w:tcW w:w="508" w:type="pct"/>
            <w:shd w:val="clear" w:color="auto" w:fill="auto"/>
          </w:tcPr>
          <w:p w:rsidR="00913445" w:rsidRPr="00E743DD" w:rsidRDefault="00913445" w:rsidP="00913445">
            <w:pPr>
              <w:jc w:val="center"/>
              <w:rPr>
                <w:sz w:val="20"/>
                <w:szCs w:val="20"/>
              </w:rPr>
            </w:pPr>
            <w:r w:rsidRPr="00E743DD">
              <w:rPr>
                <w:sz w:val="20"/>
                <w:szCs w:val="20"/>
              </w:rPr>
              <w:t>Дополнительные расходы на обучение на дому на первом-третьем уровнях образования, тыс. руб.</w:t>
            </w:r>
          </w:p>
        </w:tc>
        <w:tc>
          <w:tcPr>
            <w:tcW w:w="430" w:type="pct"/>
            <w:shd w:val="clear" w:color="auto" w:fill="auto"/>
          </w:tcPr>
          <w:p w:rsidR="00913445" w:rsidRPr="00E743DD" w:rsidRDefault="00913445" w:rsidP="00913445">
            <w:pPr>
              <w:jc w:val="center"/>
              <w:rPr>
                <w:sz w:val="20"/>
                <w:szCs w:val="20"/>
              </w:rPr>
            </w:pPr>
            <w:r w:rsidRPr="00E743DD">
              <w:rPr>
                <w:sz w:val="20"/>
                <w:szCs w:val="20"/>
              </w:rPr>
              <w:t>Расходы на районный коэффициент, тыс. руб.</w:t>
            </w:r>
          </w:p>
        </w:tc>
        <w:tc>
          <w:tcPr>
            <w:tcW w:w="594" w:type="pct"/>
            <w:shd w:val="clear" w:color="auto" w:fill="auto"/>
          </w:tcPr>
          <w:p w:rsidR="00913445" w:rsidRPr="00E743DD" w:rsidRDefault="00913445" w:rsidP="00913445">
            <w:pPr>
              <w:jc w:val="center"/>
              <w:rPr>
                <w:sz w:val="20"/>
                <w:szCs w:val="20"/>
              </w:rPr>
            </w:pPr>
            <w:r w:rsidRPr="00E743DD">
              <w:rPr>
                <w:sz w:val="20"/>
                <w:szCs w:val="20"/>
              </w:rPr>
              <w:t>Расходы на малокомплектность, тыс. руб.</w:t>
            </w:r>
          </w:p>
        </w:tc>
        <w:tc>
          <w:tcPr>
            <w:tcW w:w="406" w:type="pct"/>
            <w:shd w:val="clear" w:color="auto" w:fill="auto"/>
          </w:tcPr>
          <w:p w:rsidR="00913445" w:rsidRPr="00E743DD" w:rsidRDefault="00913445" w:rsidP="00913445">
            <w:pPr>
              <w:jc w:val="center"/>
              <w:rPr>
                <w:sz w:val="20"/>
                <w:szCs w:val="20"/>
              </w:rPr>
            </w:pPr>
            <w:r w:rsidRPr="00E743DD">
              <w:rPr>
                <w:sz w:val="20"/>
                <w:szCs w:val="20"/>
              </w:rPr>
              <w:t>Расходы на классное руководство, тыс. руб.</w:t>
            </w:r>
          </w:p>
        </w:tc>
        <w:tc>
          <w:tcPr>
            <w:tcW w:w="426" w:type="pct"/>
            <w:shd w:val="clear" w:color="auto" w:fill="auto"/>
          </w:tcPr>
          <w:p w:rsidR="00913445" w:rsidRPr="00E743DD" w:rsidRDefault="00913445" w:rsidP="00913445">
            <w:pPr>
              <w:jc w:val="center"/>
              <w:rPr>
                <w:sz w:val="20"/>
                <w:szCs w:val="20"/>
              </w:rPr>
            </w:pPr>
            <w:r w:rsidRPr="00E743DD">
              <w:rPr>
                <w:sz w:val="20"/>
                <w:szCs w:val="20"/>
              </w:rPr>
              <w:t>Расходы ОО на стимулирующие выплаты, тыс. руб.</w:t>
            </w:r>
          </w:p>
        </w:tc>
        <w:tc>
          <w:tcPr>
            <w:tcW w:w="360" w:type="pct"/>
            <w:shd w:val="clear" w:color="auto" w:fill="auto"/>
          </w:tcPr>
          <w:p w:rsidR="00913445" w:rsidRPr="00E743DD" w:rsidRDefault="00913445" w:rsidP="00913445">
            <w:pPr>
              <w:jc w:val="center"/>
              <w:rPr>
                <w:sz w:val="20"/>
                <w:szCs w:val="20"/>
              </w:rPr>
            </w:pPr>
            <w:r w:rsidRPr="00E743DD">
              <w:rPr>
                <w:sz w:val="20"/>
                <w:szCs w:val="20"/>
              </w:rPr>
              <w:t>Расходы ОО на оплату труда, тыс. руб.</w:t>
            </w:r>
          </w:p>
        </w:tc>
      </w:tr>
      <w:tr w:rsidR="00913445" w:rsidRPr="00E743DD" w:rsidTr="00913445">
        <w:tc>
          <w:tcPr>
            <w:tcW w:w="640" w:type="pct"/>
            <w:shd w:val="clear" w:color="auto" w:fill="auto"/>
          </w:tcPr>
          <w:p w:rsidR="00913445" w:rsidRPr="00E743DD" w:rsidRDefault="00913445" w:rsidP="00913445">
            <w:pPr>
              <w:jc w:val="center"/>
              <w:rPr>
                <w:sz w:val="18"/>
                <w:szCs w:val="18"/>
              </w:rPr>
            </w:pPr>
            <w:r w:rsidRPr="00E743DD">
              <w:rPr>
                <w:sz w:val="18"/>
                <w:szCs w:val="18"/>
              </w:rPr>
              <w:t>1</w:t>
            </w:r>
          </w:p>
        </w:tc>
        <w:tc>
          <w:tcPr>
            <w:tcW w:w="405" w:type="pct"/>
            <w:shd w:val="clear" w:color="auto" w:fill="auto"/>
          </w:tcPr>
          <w:p w:rsidR="00913445" w:rsidRPr="00E743DD" w:rsidRDefault="00913445" w:rsidP="00913445">
            <w:pPr>
              <w:jc w:val="center"/>
              <w:rPr>
                <w:sz w:val="18"/>
                <w:szCs w:val="18"/>
              </w:rPr>
            </w:pPr>
            <w:r>
              <w:rPr>
                <w:sz w:val="18"/>
                <w:szCs w:val="18"/>
              </w:rPr>
              <w:t>2</w:t>
            </w:r>
          </w:p>
        </w:tc>
        <w:tc>
          <w:tcPr>
            <w:tcW w:w="404" w:type="pct"/>
            <w:shd w:val="clear" w:color="auto" w:fill="auto"/>
          </w:tcPr>
          <w:p w:rsidR="00913445" w:rsidRPr="00E743DD" w:rsidRDefault="00913445" w:rsidP="00913445">
            <w:pPr>
              <w:jc w:val="center"/>
              <w:rPr>
                <w:sz w:val="18"/>
                <w:szCs w:val="18"/>
              </w:rPr>
            </w:pPr>
            <w:r>
              <w:rPr>
                <w:sz w:val="18"/>
                <w:szCs w:val="18"/>
              </w:rPr>
              <w:t>3</w:t>
            </w:r>
          </w:p>
        </w:tc>
        <w:tc>
          <w:tcPr>
            <w:tcW w:w="508" w:type="pct"/>
            <w:shd w:val="clear" w:color="auto" w:fill="auto"/>
          </w:tcPr>
          <w:p w:rsidR="00913445" w:rsidRPr="00E743DD" w:rsidRDefault="00913445" w:rsidP="00913445">
            <w:pPr>
              <w:jc w:val="center"/>
              <w:rPr>
                <w:sz w:val="18"/>
                <w:szCs w:val="18"/>
              </w:rPr>
            </w:pPr>
            <w:r>
              <w:rPr>
                <w:sz w:val="18"/>
                <w:szCs w:val="18"/>
              </w:rPr>
              <w:t>4</w:t>
            </w:r>
          </w:p>
        </w:tc>
        <w:tc>
          <w:tcPr>
            <w:tcW w:w="319" w:type="pct"/>
            <w:shd w:val="clear" w:color="auto" w:fill="auto"/>
          </w:tcPr>
          <w:p w:rsidR="00913445" w:rsidRPr="00E743DD" w:rsidRDefault="00913445" w:rsidP="00913445">
            <w:pPr>
              <w:jc w:val="center"/>
              <w:rPr>
                <w:sz w:val="18"/>
                <w:szCs w:val="18"/>
              </w:rPr>
            </w:pPr>
            <w:r>
              <w:rPr>
                <w:sz w:val="18"/>
                <w:szCs w:val="18"/>
              </w:rPr>
              <w:t>5</w:t>
            </w:r>
          </w:p>
        </w:tc>
        <w:tc>
          <w:tcPr>
            <w:tcW w:w="508" w:type="pct"/>
            <w:shd w:val="clear" w:color="auto" w:fill="auto"/>
          </w:tcPr>
          <w:p w:rsidR="00913445" w:rsidRPr="00E743DD" w:rsidRDefault="00913445" w:rsidP="00913445">
            <w:pPr>
              <w:jc w:val="center"/>
              <w:rPr>
                <w:sz w:val="18"/>
                <w:szCs w:val="18"/>
              </w:rPr>
            </w:pPr>
            <w:r>
              <w:rPr>
                <w:sz w:val="18"/>
                <w:szCs w:val="18"/>
              </w:rPr>
              <w:t>6</w:t>
            </w:r>
          </w:p>
        </w:tc>
        <w:tc>
          <w:tcPr>
            <w:tcW w:w="430" w:type="pct"/>
            <w:shd w:val="clear" w:color="auto" w:fill="auto"/>
          </w:tcPr>
          <w:p w:rsidR="00913445" w:rsidRPr="00E743DD" w:rsidRDefault="00913445" w:rsidP="00913445">
            <w:pPr>
              <w:jc w:val="center"/>
              <w:rPr>
                <w:sz w:val="18"/>
                <w:szCs w:val="18"/>
              </w:rPr>
            </w:pPr>
            <w:r>
              <w:rPr>
                <w:sz w:val="18"/>
                <w:szCs w:val="18"/>
              </w:rPr>
              <w:t>7</w:t>
            </w:r>
          </w:p>
        </w:tc>
        <w:tc>
          <w:tcPr>
            <w:tcW w:w="594" w:type="pct"/>
            <w:shd w:val="clear" w:color="auto" w:fill="auto"/>
          </w:tcPr>
          <w:p w:rsidR="00913445" w:rsidRPr="00E743DD" w:rsidRDefault="00913445" w:rsidP="00913445">
            <w:pPr>
              <w:jc w:val="center"/>
              <w:rPr>
                <w:sz w:val="18"/>
                <w:szCs w:val="18"/>
              </w:rPr>
            </w:pPr>
            <w:r>
              <w:rPr>
                <w:sz w:val="18"/>
                <w:szCs w:val="18"/>
              </w:rPr>
              <w:t>8</w:t>
            </w:r>
          </w:p>
        </w:tc>
        <w:tc>
          <w:tcPr>
            <w:tcW w:w="406" w:type="pct"/>
            <w:shd w:val="clear" w:color="auto" w:fill="auto"/>
          </w:tcPr>
          <w:p w:rsidR="00913445" w:rsidRPr="00E743DD" w:rsidRDefault="00913445" w:rsidP="00913445">
            <w:pPr>
              <w:jc w:val="center"/>
              <w:rPr>
                <w:sz w:val="18"/>
                <w:szCs w:val="18"/>
              </w:rPr>
            </w:pPr>
            <w:r>
              <w:rPr>
                <w:sz w:val="18"/>
                <w:szCs w:val="18"/>
              </w:rPr>
              <w:t>9</w:t>
            </w:r>
          </w:p>
        </w:tc>
        <w:tc>
          <w:tcPr>
            <w:tcW w:w="426" w:type="pct"/>
            <w:shd w:val="clear" w:color="auto" w:fill="auto"/>
          </w:tcPr>
          <w:p w:rsidR="00913445" w:rsidRPr="00E743DD" w:rsidRDefault="00913445" w:rsidP="00913445">
            <w:pPr>
              <w:jc w:val="center"/>
              <w:rPr>
                <w:sz w:val="16"/>
                <w:szCs w:val="16"/>
              </w:rPr>
            </w:pPr>
            <w:r>
              <w:rPr>
                <w:sz w:val="16"/>
                <w:szCs w:val="16"/>
              </w:rPr>
              <w:t>10</w:t>
            </w:r>
          </w:p>
        </w:tc>
        <w:tc>
          <w:tcPr>
            <w:tcW w:w="360" w:type="pct"/>
            <w:shd w:val="clear" w:color="auto" w:fill="auto"/>
          </w:tcPr>
          <w:p w:rsidR="00913445" w:rsidRPr="00E743DD" w:rsidRDefault="00913445" w:rsidP="00913445">
            <w:pPr>
              <w:jc w:val="center"/>
              <w:rPr>
                <w:sz w:val="16"/>
                <w:szCs w:val="16"/>
              </w:rPr>
            </w:pPr>
            <w:r>
              <w:rPr>
                <w:sz w:val="16"/>
                <w:szCs w:val="16"/>
              </w:rPr>
              <w:t>11-</w:t>
            </w:r>
          </w:p>
        </w:tc>
      </w:tr>
      <w:tr w:rsidR="00913445" w:rsidRPr="00E743DD" w:rsidTr="00913445">
        <w:tc>
          <w:tcPr>
            <w:tcW w:w="640" w:type="pct"/>
            <w:shd w:val="clear" w:color="auto" w:fill="auto"/>
          </w:tcPr>
          <w:p w:rsidR="00913445" w:rsidRPr="00E743DD" w:rsidRDefault="00913445" w:rsidP="00913445">
            <w:r w:rsidRPr="00E743DD">
              <w:t xml:space="preserve">Долговская </w:t>
            </w:r>
          </w:p>
        </w:tc>
        <w:tc>
          <w:tcPr>
            <w:tcW w:w="405" w:type="pct"/>
            <w:shd w:val="clear" w:color="auto" w:fill="auto"/>
            <w:vAlign w:val="center"/>
          </w:tcPr>
          <w:p w:rsidR="00913445" w:rsidRPr="00E743DD" w:rsidRDefault="00913445" w:rsidP="00913445">
            <w:pPr>
              <w:jc w:val="center"/>
            </w:pPr>
            <w:r>
              <w:t>1824,9</w:t>
            </w:r>
          </w:p>
        </w:tc>
        <w:tc>
          <w:tcPr>
            <w:tcW w:w="404" w:type="pct"/>
            <w:shd w:val="clear" w:color="auto" w:fill="auto"/>
            <w:vAlign w:val="center"/>
          </w:tcPr>
          <w:p w:rsidR="00913445" w:rsidRPr="00E743DD" w:rsidRDefault="00913445" w:rsidP="00913445">
            <w:pPr>
              <w:jc w:val="center"/>
            </w:pPr>
            <w:r>
              <w:t>71,1</w:t>
            </w:r>
          </w:p>
        </w:tc>
        <w:tc>
          <w:tcPr>
            <w:tcW w:w="508" w:type="pct"/>
            <w:shd w:val="clear" w:color="auto" w:fill="auto"/>
            <w:vAlign w:val="center"/>
          </w:tcPr>
          <w:p w:rsidR="00913445" w:rsidRPr="00E743DD" w:rsidRDefault="00913445" w:rsidP="00913445">
            <w:pPr>
              <w:jc w:val="center"/>
            </w:pPr>
            <w:r>
              <w:t>0,0</w:t>
            </w:r>
          </w:p>
        </w:tc>
        <w:tc>
          <w:tcPr>
            <w:tcW w:w="319" w:type="pct"/>
            <w:shd w:val="clear" w:color="auto" w:fill="auto"/>
            <w:vAlign w:val="center"/>
          </w:tcPr>
          <w:p w:rsidR="00913445" w:rsidRPr="00E743DD" w:rsidRDefault="00913445" w:rsidP="00913445">
            <w:pPr>
              <w:jc w:val="center"/>
            </w:pPr>
            <w:r>
              <w:t>139,6</w:t>
            </w:r>
          </w:p>
        </w:tc>
        <w:tc>
          <w:tcPr>
            <w:tcW w:w="508" w:type="pct"/>
            <w:shd w:val="clear" w:color="auto" w:fill="auto"/>
            <w:vAlign w:val="center"/>
          </w:tcPr>
          <w:p w:rsidR="00913445" w:rsidRPr="00E743DD" w:rsidRDefault="00913445" w:rsidP="00913445">
            <w:pPr>
              <w:jc w:val="center"/>
            </w:pPr>
            <w:r>
              <w:t>0,0</w:t>
            </w:r>
          </w:p>
        </w:tc>
        <w:tc>
          <w:tcPr>
            <w:tcW w:w="430" w:type="pct"/>
            <w:shd w:val="clear" w:color="auto" w:fill="auto"/>
            <w:vAlign w:val="center"/>
          </w:tcPr>
          <w:p w:rsidR="00913445" w:rsidRPr="00E743DD" w:rsidRDefault="00913445" w:rsidP="00913445">
            <w:pPr>
              <w:jc w:val="center"/>
            </w:pPr>
            <w:r>
              <w:t>508,9</w:t>
            </w:r>
          </w:p>
        </w:tc>
        <w:tc>
          <w:tcPr>
            <w:tcW w:w="594" w:type="pct"/>
            <w:shd w:val="clear" w:color="auto" w:fill="auto"/>
            <w:vAlign w:val="center"/>
          </w:tcPr>
          <w:p w:rsidR="00913445" w:rsidRPr="00E743DD" w:rsidRDefault="00913445" w:rsidP="00913445">
            <w:pPr>
              <w:jc w:val="center"/>
            </w:pPr>
            <w:r>
              <w:t>510,2</w:t>
            </w:r>
          </w:p>
        </w:tc>
        <w:tc>
          <w:tcPr>
            <w:tcW w:w="406" w:type="pct"/>
            <w:shd w:val="clear" w:color="auto" w:fill="auto"/>
            <w:vAlign w:val="center"/>
          </w:tcPr>
          <w:p w:rsidR="00913445" w:rsidRPr="00E743DD" w:rsidRDefault="00913445" w:rsidP="00913445">
            <w:pPr>
              <w:jc w:val="center"/>
            </w:pPr>
            <w:r>
              <w:t>82,9</w:t>
            </w:r>
          </w:p>
        </w:tc>
        <w:tc>
          <w:tcPr>
            <w:tcW w:w="426" w:type="pct"/>
            <w:shd w:val="clear" w:color="auto" w:fill="auto"/>
            <w:vAlign w:val="center"/>
          </w:tcPr>
          <w:p w:rsidR="00913445" w:rsidRPr="00E743DD" w:rsidRDefault="00913445" w:rsidP="00913445">
            <w:pPr>
              <w:jc w:val="center"/>
            </w:pPr>
            <w:r>
              <w:t>1325,9</w:t>
            </w:r>
          </w:p>
        </w:tc>
        <w:tc>
          <w:tcPr>
            <w:tcW w:w="360" w:type="pct"/>
            <w:shd w:val="clear" w:color="auto" w:fill="auto"/>
            <w:vAlign w:val="center"/>
          </w:tcPr>
          <w:p w:rsidR="00913445" w:rsidRPr="00E743DD" w:rsidRDefault="00913445" w:rsidP="00913445">
            <w:pPr>
              <w:jc w:val="center"/>
            </w:pPr>
            <w:r>
              <w:rPr>
                <w:sz w:val="22"/>
                <w:szCs w:val="22"/>
              </w:rPr>
              <w:fldChar w:fldCharType="begin"/>
            </w:r>
            <w:r>
              <w:rPr>
                <w:sz w:val="22"/>
                <w:szCs w:val="22"/>
              </w:rPr>
              <w:instrText xml:space="preserve"> =SUM(LEFT) </w:instrText>
            </w:r>
            <w:r>
              <w:rPr>
                <w:sz w:val="22"/>
                <w:szCs w:val="22"/>
              </w:rPr>
              <w:fldChar w:fldCharType="separate"/>
            </w:r>
            <w:r>
              <w:rPr>
                <w:noProof/>
                <w:sz w:val="22"/>
                <w:szCs w:val="22"/>
              </w:rPr>
              <w:t>4463,5</w:t>
            </w:r>
            <w:r>
              <w:rPr>
                <w:sz w:val="22"/>
                <w:szCs w:val="22"/>
              </w:rPr>
              <w:fldChar w:fldCharType="end"/>
            </w:r>
          </w:p>
        </w:tc>
      </w:tr>
      <w:tr w:rsidR="00913445" w:rsidRPr="00E743DD" w:rsidTr="00913445">
        <w:tc>
          <w:tcPr>
            <w:tcW w:w="640" w:type="pct"/>
            <w:shd w:val="clear" w:color="auto" w:fill="auto"/>
          </w:tcPr>
          <w:p w:rsidR="00913445" w:rsidRPr="00E743DD" w:rsidRDefault="00913445" w:rsidP="00913445">
            <w:r w:rsidRPr="00E743DD">
              <w:t>Лобанихинск</w:t>
            </w:r>
            <w:r>
              <w:t>ий</w:t>
            </w:r>
            <w:r w:rsidRPr="00E743DD">
              <w:t xml:space="preserve"> </w:t>
            </w:r>
          </w:p>
        </w:tc>
        <w:tc>
          <w:tcPr>
            <w:tcW w:w="405" w:type="pct"/>
            <w:shd w:val="clear" w:color="auto" w:fill="auto"/>
            <w:vAlign w:val="center"/>
          </w:tcPr>
          <w:p w:rsidR="00913445" w:rsidRPr="00E743DD" w:rsidRDefault="00913445" w:rsidP="00913445">
            <w:pPr>
              <w:jc w:val="center"/>
            </w:pPr>
            <w:r>
              <w:t>1133,1</w:t>
            </w:r>
          </w:p>
        </w:tc>
        <w:tc>
          <w:tcPr>
            <w:tcW w:w="404" w:type="pct"/>
            <w:shd w:val="clear" w:color="auto" w:fill="auto"/>
            <w:vAlign w:val="center"/>
          </w:tcPr>
          <w:p w:rsidR="00913445" w:rsidRPr="00E743DD" w:rsidRDefault="00913445" w:rsidP="00913445">
            <w:pPr>
              <w:jc w:val="center"/>
            </w:pPr>
            <w:r>
              <w:t>0,0</w:t>
            </w:r>
          </w:p>
        </w:tc>
        <w:tc>
          <w:tcPr>
            <w:tcW w:w="508" w:type="pct"/>
            <w:shd w:val="clear" w:color="auto" w:fill="auto"/>
            <w:vAlign w:val="center"/>
          </w:tcPr>
          <w:p w:rsidR="00913445" w:rsidRPr="00E743DD" w:rsidRDefault="00913445" w:rsidP="00913445">
            <w:pPr>
              <w:jc w:val="center"/>
            </w:pPr>
            <w:r>
              <w:t>0,0</w:t>
            </w:r>
          </w:p>
        </w:tc>
        <w:tc>
          <w:tcPr>
            <w:tcW w:w="319" w:type="pct"/>
            <w:shd w:val="clear" w:color="auto" w:fill="auto"/>
            <w:vAlign w:val="center"/>
          </w:tcPr>
          <w:p w:rsidR="00913445" w:rsidRPr="00E743DD" w:rsidRDefault="00913445" w:rsidP="00913445">
            <w:pPr>
              <w:jc w:val="center"/>
            </w:pPr>
            <w:r>
              <w:t>143,2</w:t>
            </w:r>
          </w:p>
        </w:tc>
        <w:tc>
          <w:tcPr>
            <w:tcW w:w="508" w:type="pct"/>
            <w:shd w:val="clear" w:color="auto" w:fill="auto"/>
            <w:vAlign w:val="center"/>
          </w:tcPr>
          <w:p w:rsidR="00913445" w:rsidRPr="00E743DD" w:rsidRDefault="00913445" w:rsidP="00913445">
            <w:pPr>
              <w:jc w:val="center"/>
            </w:pPr>
            <w:r>
              <w:t>0,0</w:t>
            </w:r>
          </w:p>
        </w:tc>
        <w:tc>
          <w:tcPr>
            <w:tcW w:w="430" w:type="pct"/>
            <w:shd w:val="clear" w:color="auto" w:fill="auto"/>
            <w:vAlign w:val="center"/>
          </w:tcPr>
          <w:p w:rsidR="00913445" w:rsidRPr="00E743DD" w:rsidRDefault="00913445" w:rsidP="00913445">
            <w:pPr>
              <w:jc w:val="center"/>
            </w:pPr>
            <w:r>
              <w:t>319,1</w:t>
            </w:r>
          </w:p>
        </w:tc>
        <w:tc>
          <w:tcPr>
            <w:tcW w:w="594" w:type="pct"/>
            <w:shd w:val="clear" w:color="auto" w:fill="auto"/>
            <w:vAlign w:val="center"/>
          </w:tcPr>
          <w:p w:rsidR="00913445" w:rsidRPr="00E743DD" w:rsidRDefault="00913445" w:rsidP="00913445">
            <w:pPr>
              <w:jc w:val="center"/>
            </w:pPr>
            <w:r>
              <w:t>267,6</w:t>
            </w:r>
          </w:p>
        </w:tc>
        <w:tc>
          <w:tcPr>
            <w:tcW w:w="406" w:type="pct"/>
            <w:shd w:val="clear" w:color="auto" w:fill="auto"/>
            <w:vAlign w:val="center"/>
          </w:tcPr>
          <w:p w:rsidR="00913445" w:rsidRPr="00E743DD" w:rsidRDefault="00913445" w:rsidP="00913445">
            <w:pPr>
              <w:jc w:val="center"/>
            </w:pPr>
            <w:r>
              <w:t>62,5</w:t>
            </w:r>
          </w:p>
        </w:tc>
        <w:tc>
          <w:tcPr>
            <w:tcW w:w="426" w:type="pct"/>
            <w:shd w:val="clear" w:color="auto" w:fill="auto"/>
            <w:vAlign w:val="center"/>
          </w:tcPr>
          <w:p w:rsidR="00913445" w:rsidRPr="00E743DD" w:rsidRDefault="00913445" w:rsidP="00913445">
            <w:pPr>
              <w:jc w:val="center"/>
            </w:pPr>
            <w:r>
              <w:t>813,7</w:t>
            </w:r>
          </w:p>
        </w:tc>
        <w:tc>
          <w:tcPr>
            <w:tcW w:w="360" w:type="pct"/>
            <w:shd w:val="clear" w:color="auto" w:fill="auto"/>
            <w:vAlign w:val="center"/>
          </w:tcPr>
          <w:p w:rsidR="00913445" w:rsidRPr="00E743DD" w:rsidRDefault="00913445" w:rsidP="00913445">
            <w:pPr>
              <w:jc w:val="center"/>
            </w:pPr>
            <w:r>
              <w:rPr>
                <w:sz w:val="22"/>
                <w:szCs w:val="22"/>
              </w:rPr>
              <w:fldChar w:fldCharType="begin"/>
            </w:r>
            <w:r>
              <w:rPr>
                <w:sz w:val="22"/>
                <w:szCs w:val="22"/>
              </w:rPr>
              <w:instrText xml:space="preserve"> =SUM(LEFT) </w:instrText>
            </w:r>
            <w:r>
              <w:rPr>
                <w:sz w:val="22"/>
                <w:szCs w:val="22"/>
              </w:rPr>
              <w:fldChar w:fldCharType="separate"/>
            </w:r>
            <w:r>
              <w:rPr>
                <w:noProof/>
                <w:sz w:val="22"/>
                <w:szCs w:val="22"/>
              </w:rPr>
              <w:t>2739,2</w:t>
            </w:r>
            <w:r>
              <w:rPr>
                <w:sz w:val="22"/>
                <w:szCs w:val="22"/>
              </w:rPr>
              <w:fldChar w:fldCharType="end"/>
            </w:r>
          </w:p>
        </w:tc>
      </w:tr>
      <w:tr w:rsidR="00913445" w:rsidRPr="00E743DD" w:rsidTr="00913445">
        <w:tc>
          <w:tcPr>
            <w:tcW w:w="640" w:type="pct"/>
            <w:shd w:val="clear" w:color="auto" w:fill="auto"/>
          </w:tcPr>
          <w:p w:rsidR="00913445" w:rsidRPr="00E743DD" w:rsidRDefault="00913445" w:rsidP="00913445">
            <w:r w:rsidRPr="00E743DD">
              <w:t xml:space="preserve">Мельниковская </w:t>
            </w:r>
          </w:p>
        </w:tc>
        <w:tc>
          <w:tcPr>
            <w:tcW w:w="405" w:type="pct"/>
            <w:shd w:val="clear" w:color="auto" w:fill="auto"/>
            <w:vAlign w:val="center"/>
          </w:tcPr>
          <w:p w:rsidR="00913445" w:rsidRPr="00E743DD" w:rsidRDefault="00913445" w:rsidP="00913445">
            <w:pPr>
              <w:jc w:val="center"/>
            </w:pPr>
            <w:r>
              <w:t>2773,8</w:t>
            </w:r>
          </w:p>
        </w:tc>
        <w:tc>
          <w:tcPr>
            <w:tcW w:w="404" w:type="pct"/>
            <w:shd w:val="clear" w:color="auto" w:fill="auto"/>
            <w:vAlign w:val="center"/>
          </w:tcPr>
          <w:p w:rsidR="00913445" w:rsidRPr="00E743DD" w:rsidRDefault="00913445" w:rsidP="00913445">
            <w:pPr>
              <w:jc w:val="center"/>
            </w:pPr>
            <w:r>
              <w:t>80,0</w:t>
            </w:r>
          </w:p>
        </w:tc>
        <w:tc>
          <w:tcPr>
            <w:tcW w:w="508" w:type="pct"/>
            <w:shd w:val="clear" w:color="auto" w:fill="auto"/>
            <w:vAlign w:val="center"/>
          </w:tcPr>
          <w:p w:rsidR="00913445" w:rsidRPr="00E743DD" w:rsidRDefault="00913445" w:rsidP="00913445">
            <w:pPr>
              <w:jc w:val="center"/>
            </w:pPr>
            <w:r>
              <w:t>40,5</w:t>
            </w:r>
          </w:p>
        </w:tc>
        <w:tc>
          <w:tcPr>
            <w:tcW w:w="319" w:type="pct"/>
            <w:shd w:val="clear" w:color="auto" w:fill="auto"/>
            <w:vAlign w:val="center"/>
          </w:tcPr>
          <w:p w:rsidR="00913445" w:rsidRPr="00E743DD" w:rsidRDefault="00913445" w:rsidP="00913445">
            <w:pPr>
              <w:jc w:val="center"/>
            </w:pPr>
            <w:r>
              <w:t>293,6</w:t>
            </w:r>
          </w:p>
        </w:tc>
        <w:tc>
          <w:tcPr>
            <w:tcW w:w="508" w:type="pct"/>
            <w:shd w:val="clear" w:color="auto" w:fill="auto"/>
            <w:vAlign w:val="center"/>
          </w:tcPr>
          <w:p w:rsidR="00913445" w:rsidRPr="00E743DD" w:rsidRDefault="00913445" w:rsidP="00913445">
            <w:pPr>
              <w:jc w:val="center"/>
            </w:pPr>
            <w:r>
              <w:t>64,6</w:t>
            </w:r>
          </w:p>
        </w:tc>
        <w:tc>
          <w:tcPr>
            <w:tcW w:w="430" w:type="pct"/>
            <w:shd w:val="clear" w:color="auto" w:fill="auto"/>
            <w:vAlign w:val="center"/>
          </w:tcPr>
          <w:p w:rsidR="00913445" w:rsidRPr="00E743DD" w:rsidRDefault="00913445" w:rsidP="00913445">
            <w:pPr>
              <w:jc w:val="center"/>
            </w:pPr>
            <w:r>
              <w:t>813,1</w:t>
            </w:r>
          </w:p>
        </w:tc>
        <w:tc>
          <w:tcPr>
            <w:tcW w:w="594" w:type="pct"/>
            <w:shd w:val="clear" w:color="auto" w:fill="auto"/>
            <w:vAlign w:val="center"/>
          </w:tcPr>
          <w:p w:rsidR="00913445" w:rsidRPr="00E743DD" w:rsidRDefault="00913445" w:rsidP="00913445">
            <w:pPr>
              <w:jc w:val="center"/>
            </w:pPr>
            <w:r>
              <w:t>397,0</w:t>
            </w:r>
          </w:p>
        </w:tc>
        <w:tc>
          <w:tcPr>
            <w:tcW w:w="406" w:type="pct"/>
            <w:shd w:val="clear" w:color="auto" w:fill="auto"/>
            <w:vAlign w:val="center"/>
          </w:tcPr>
          <w:p w:rsidR="00913445" w:rsidRPr="00E743DD" w:rsidRDefault="00913445" w:rsidP="00913445">
            <w:pPr>
              <w:jc w:val="center"/>
            </w:pPr>
            <w:r>
              <w:t>132,2</w:t>
            </w:r>
          </w:p>
        </w:tc>
        <w:tc>
          <w:tcPr>
            <w:tcW w:w="426" w:type="pct"/>
            <w:shd w:val="clear" w:color="auto" w:fill="auto"/>
            <w:vAlign w:val="center"/>
          </w:tcPr>
          <w:p w:rsidR="00913445" w:rsidRPr="00E743DD" w:rsidRDefault="00913445" w:rsidP="00913445">
            <w:pPr>
              <w:jc w:val="center"/>
            </w:pPr>
            <w:r>
              <w:t>1941,7</w:t>
            </w:r>
          </w:p>
        </w:tc>
        <w:tc>
          <w:tcPr>
            <w:tcW w:w="360" w:type="pct"/>
            <w:shd w:val="clear" w:color="auto" w:fill="auto"/>
            <w:vAlign w:val="center"/>
          </w:tcPr>
          <w:p w:rsidR="00913445" w:rsidRPr="00E743DD" w:rsidRDefault="00913445" w:rsidP="00913445">
            <w:pPr>
              <w:jc w:val="center"/>
            </w:pPr>
            <w:r>
              <w:rPr>
                <w:sz w:val="22"/>
                <w:szCs w:val="22"/>
              </w:rPr>
              <w:fldChar w:fldCharType="begin"/>
            </w:r>
            <w:r>
              <w:rPr>
                <w:sz w:val="22"/>
                <w:szCs w:val="22"/>
              </w:rPr>
              <w:instrText xml:space="preserve"> =SUM(LEFT) </w:instrText>
            </w:r>
            <w:r>
              <w:rPr>
                <w:sz w:val="22"/>
                <w:szCs w:val="22"/>
              </w:rPr>
              <w:fldChar w:fldCharType="separate"/>
            </w:r>
            <w:r>
              <w:rPr>
                <w:noProof/>
                <w:sz w:val="22"/>
                <w:szCs w:val="22"/>
              </w:rPr>
              <w:t>6536,5</w:t>
            </w:r>
            <w:r>
              <w:rPr>
                <w:sz w:val="22"/>
                <w:szCs w:val="22"/>
              </w:rPr>
              <w:fldChar w:fldCharType="end"/>
            </w:r>
          </w:p>
        </w:tc>
      </w:tr>
      <w:tr w:rsidR="00913445" w:rsidRPr="00E743DD" w:rsidTr="00913445">
        <w:trPr>
          <w:trHeight w:val="327"/>
        </w:trPr>
        <w:tc>
          <w:tcPr>
            <w:tcW w:w="640" w:type="pct"/>
            <w:shd w:val="clear" w:color="auto" w:fill="auto"/>
          </w:tcPr>
          <w:p w:rsidR="00913445" w:rsidRPr="00E743DD" w:rsidRDefault="00913445" w:rsidP="00913445">
            <w:r w:rsidRPr="00E743DD">
              <w:t>Новичихинская</w:t>
            </w:r>
          </w:p>
        </w:tc>
        <w:tc>
          <w:tcPr>
            <w:tcW w:w="405" w:type="pct"/>
            <w:shd w:val="clear" w:color="auto" w:fill="auto"/>
            <w:vAlign w:val="center"/>
          </w:tcPr>
          <w:p w:rsidR="00913445" w:rsidRPr="00E743DD" w:rsidRDefault="00913445" w:rsidP="00913445">
            <w:pPr>
              <w:jc w:val="center"/>
            </w:pPr>
            <w:r>
              <w:t>13835,7</w:t>
            </w:r>
          </w:p>
        </w:tc>
        <w:tc>
          <w:tcPr>
            <w:tcW w:w="404" w:type="pct"/>
            <w:shd w:val="clear" w:color="auto" w:fill="auto"/>
            <w:vAlign w:val="center"/>
          </w:tcPr>
          <w:p w:rsidR="00913445" w:rsidRPr="00E743DD" w:rsidRDefault="00913445" w:rsidP="00913445">
            <w:pPr>
              <w:jc w:val="center"/>
            </w:pPr>
            <w:r>
              <w:t>0,0</w:t>
            </w:r>
          </w:p>
        </w:tc>
        <w:tc>
          <w:tcPr>
            <w:tcW w:w="508" w:type="pct"/>
            <w:shd w:val="clear" w:color="auto" w:fill="auto"/>
            <w:vAlign w:val="center"/>
          </w:tcPr>
          <w:p w:rsidR="00913445" w:rsidRPr="00E743DD" w:rsidRDefault="00913445" w:rsidP="00913445">
            <w:pPr>
              <w:jc w:val="center"/>
            </w:pPr>
            <w:r>
              <w:t>102,4</w:t>
            </w:r>
          </w:p>
        </w:tc>
        <w:tc>
          <w:tcPr>
            <w:tcW w:w="319" w:type="pct"/>
            <w:shd w:val="clear" w:color="auto" w:fill="auto"/>
            <w:vAlign w:val="center"/>
          </w:tcPr>
          <w:p w:rsidR="00913445" w:rsidRPr="00E743DD" w:rsidRDefault="00913445" w:rsidP="00913445">
            <w:pPr>
              <w:jc w:val="center"/>
            </w:pPr>
            <w:r>
              <w:t>1417,7</w:t>
            </w:r>
          </w:p>
        </w:tc>
        <w:tc>
          <w:tcPr>
            <w:tcW w:w="508" w:type="pct"/>
            <w:shd w:val="clear" w:color="auto" w:fill="auto"/>
            <w:vAlign w:val="center"/>
          </w:tcPr>
          <w:p w:rsidR="00913445" w:rsidRPr="00E743DD" w:rsidRDefault="00913445" w:rsidP="00913445">
            <w:pPr>
              <w:jc w:val="center"/>
            </w:pPr>
            <w:r>
              <w:t>506,8</w:t>
            </w:r>
          </w:p>
        </w:tc>
        <w:tc>
          <w:tcPr>
            <w:tcW w:w="430" w:type="pct"/>
            <w:shd w:val="clear" w:color="auto" w:fill="auto"/>
            <w:vAlign w:val="center"/>
          </w:tcPr>
          <w:p w:rsidR="00913445" w:rsidRPr="00E743DD" w:rsidRDefault="00913445" w:rsidP="00913445">
            <w:pPr>
              <w:jc w:val="center"/>
            </w:pPr>
            <w:r>
              <w:t>3965,7</w:t>
            </w:r>
          </w:p>
        </w:tc>
        <w:tc>
          <w:tcPr>
            <w:tcW w:w="594" w:type="pct"/>
            <w:shd w:val="clear" w:color="auto" w:fill="auto"/>
            <w:vAlign w:val="center"/>
          </w:tcPr>
          <w:p w:rsidR="00913445" w:rsidRPr="00E743DD" w:rsidRDefault="00913445" w:rsidP="00913445">
            <w:pPr>
              <w:jc w:val="center"/>
            </w:pPr>
            <w:r>
              <w:t>0,0</w:t>
            </w:r>
          </w:p>
        </w:tc>
        <w:tc>
          <w:tcPr>
            <w:tcW w:w="406" w:type="pct"/>
            <w:shd w:val="clear" w:color="auto" w:fill="auto"/>
            <w:vAlign w:val="center"/>
          </w:tcPr>
          <w:p w:rsidR="00913445" w:rsidRPr="00E743DD" w:rsidRDefault="00913445" w:rsidP="00913445">
            <w:pPr>
              <w:jc w:val="center"/>
            </w:pPr>
            <w:r>
              <w:t>659,8</w:t>
            </w:r>
          </w:p>
        </w:tc>
        <w:tc>
          <w:tcPr>
            <w:tcW w:w="426" w:type="pct"/>
            <w:shd w:val="clear" w:color="auto" w:fill="auto"/>
            <w:vAlign w:val="center"/>
          </w:tcPr>
          <w:p w:rsidR="00913445" w:rsidRPr="00E743DD" w:rsidRDefault="00913445" w:rsidP="00913445">
            <w:pPr>
              <w:jc w:val="center"/>
            </w:pPr>
            <w:r>
              <w:t>8658,1</w:t>
            </w:r>
          </w:p>
        </w:tc>
        <w:tc>
          <w:tcPr>
            <w:tcW w:w="360" w:type="pct"/>
            <w:shd w:val="clear" w:color="auto" w:fill="auto"/>
            <w:vAlign w:val="center"/>
          </w:tcPr>
          <w:p w:rsidR="00913445" w:rsidRPr="00E743DD" w:rsidRDefault="00913445" w:rsidP="00913445">
            <w:pPr>
              <w:jc w:val="center"/>
            </w:pPr>
            <w:r>
              <w:rPr>
                <w:sz w:val="22"/>
                <w:szCs w:val="22"/>
              </w:rPr>
              <w:fldChar w:fldCharType="begin"/>
            </w:r>
            <w:r>
              <w:rPr>
                <w:sz w:val="22"/>
                <w:szCs w:val="22"/>
              </w:rPr>
              <w:instrText xml:space="preserve"> =SUM(LEFT) </w:instrText>
            </w:r>
            <w:r>
              <w:rPr>
                <w:sz w:val="22"/>
                <w:szCs w:val="22"/>
              </w:rPr>
              <w:fldChar w:fldCharType="separate"/>
            </w:r>
            <w:r>
              <w:rPr>
                <w:noProof/>
                <w:sz w:val="22"/>
                <w:szCs w:val="22"/>
              </w:rPr>
              <w:t>29146,2</w:t>
            </w:r>
            <w:r>
              <w:rPr>
                <w:sz w:val="22"/>
                <w:szCs w:val="22"/>
              </w:rPr>
              <w:fldChar w:fldCharType="end"/>
            </w:r>
          </w:p>
        </w:tc>
      </w:tr>
      <w:tr w:rsidR="00913445" w:rsidRPr="00E743DD" w:rsidTr="00913445">
        <w:tc>
          <w:tcPr>
            <w:tcW w:w="640" w:type="pct"/>
            <w:shd w:val="clear" w:color="auto" w:fill="auto"/>
          </w:tcPr>
          <w:p w:rsidR="00913445" w:rsidRPr="00E743DD" w:rsidRDefault="00913445" w:rsidP="00913445">
            <w:r>
              <w:t>Октябрьский</w:t>
            </w:r>
          </w:p>
        </w:tc>
        <w:tc>
          <w:tcPr>
            <w:tcW w:w="405" w:type="pct"/>
            <w:shd w:val="clear" w:color="auto" w:fill="auto"/>
            <w:vAlign w:val="center"/>
          </w:tcPr>
          <w:p w:rsidR="00913445" w:rsidRPr="00E743DD" w:rsidRDefault="00913445" w:rsidP="00913445">
            <w:pPr>
              <w:jc w:val="center"/>
            </w:pPr>
            <w:r>
              <w:t>885,4</w:t>
            </w:r>
          </w:p>
        </w:tc>
        <w:tc>
          <w:tcPr>
            <w:tcW w:w="404" w:type="pct"/>
            <w:shd w:val="clear" w:color="auto" w:fill="auto"/>
            <w:vAlign w:val="center"/>
          </w:tcPr>
          <w:p w:rsidR="00913445" w:rsidRPr="00E743DD" w:rsidRDefault="00913445" w:rsidP="00913445">
            <w:pPr>
              <w:jc w:val="center"/>
            </w:pPr>
            <w:r>
              <w:t>53,4</w:t>
            </w:r>
          </w:p>
        </w:tc>
        <w:tc>
          <w:tcPr>
            <w:tcW w:w="508" w:type="pct"/>
            <w:shd w:val="clear" w:color="auto" w:fill="auto"/>
            <w:vAlign w:val="center"/>
          </w:tcPr>
          <w:p w:rsidR="00913445" w:rsidRPr="00E743DD" w:rsidRDefault="00913445" w:rsidP="00913445">
            <w:pPr>
              <w:jc w:val="center"/>
            </w:pPr>
            <w:r>
              <w:t>0,0</w:t>
            </w:r>
          </w:p>
        </w:tc>
        <w:tc>
          <w:tcPr>
            <w:tcW w:w="319" w:type="pct"/>
            <w:shd w:val="clear" w:color="auto" w:fill="auto"/>
            <w:vAlign w:val="center"/>
          </w:tcPr>
          <w:p w:rsidR="00913445" w:rsidRPr="00E743DD" w:rsidRDefault="00913445" w:rsidP="00913445">
            <w:pPr>
              <w:jc w:val="center"/>
            </w:pPr>
            <w:r>
              <w:t>75,2</w:t>
            </w:r>
          </w:p>
        </w:tc>
        <w:tc>
          <w:tcPr>
            <w:tcW w:w="508" w:type="pct"/>
            <w:shd w:val="clear" w:color="auto" w:fill="auto"/>
            <w:vAlign w:val="center"/>
          </w:tcPr>
          <w:p w:rsidR="00913445" w:rsidRPr="00E743DD" w:rsidRDefault="00913445" w:rsidP="00913445">
            <w:pPr>
              <w:jc w:val="center"/>
            </w:pPr>
            <w:r>
              <w:t>0,0</w:t>
            </w:r>
          </w:p>
        </w:tc>
        <w:tc>
          <w:tcPr>
            <w:tcW w:w="430" w:type="pct"/>
            <w:shd w:val="clear" w:color="auto" w:fill="auto"/>
            <w:vAlign w:val="center"/>
          </w:tcPr>
          <w:p w:rsidR="00913445" w:rsidRPr="00E743DD" w:rsidRDefault="00913445" w:rsidP="00913445">
            <w:pPr>
              <w:jc w:val="center"/>
            </w:pPr>
            <w:r>
              <w:t>253,5</w:t>
            </w:r>
          </w:p>
        </w:tc>
        <w:tc>
          <w:tcPr>
            <w:tcW w:w="594" w:type="pct"/>
            <w:shd w:val="clear" w:color="auto" w:fill="auto"/>
            <w:vAlign w:val="center"/>
          </w:tcPr>
          <w:p w:rsidR="00913445" w:rsidRPr="00E743DD" w:rsidRDefault="00913445" w:rsidP="00913445">
            <w:pPr>
              <w:jc w:val="center"/>
            </w:pPr>
            <w:r>
              <w:t>439,5</w:t>
            </w:r>
          </w:p>
        </w:tc>
        <w:tc>
          <w:tcPr>
            <w:tcW w:w="406" w:type="pct"/>
            <w:shd w:val="clear" w:color="auto" w:fill="auto"/>
            <w:vAlign w:val="center"/>
          </w:tcPr>
          <w:p w:rsidR="00913445" w:rsidRPr="00E743DD" w:rsidRDefault="00913445" w:rsidP="00913445">
            <w:pPr>
              <w:jc w:val="center"/>
            </w:pPr>
            <w:r>
              <w:t>45,7</w:t>
            </w:r>
          </w:p>
        </w:tc>
        <w:tc>
          <w:tcPr>
            <w:tcW w:w="426" w:type="pct"/>
            <w:shd w:val="clear" w:color="auto" w:fill="auto"/>
            <w:vAlign w:val="center"/>
          </w:tcPr>
          <w:p w:rsidR="00913445" w:rsidRPr="00E743DD" w:rsidRDefault="00913445" w:rsidP="00913445">
            <w:pPr>
              <w:jc w:val="center"/>
            </w:pPr>
            <w:r>
              <w:t>740,7</w:t>
            </w:r>
          </w:p>
        </w:tc>
        <w:tc>
          <w:tcPr>
            <w:tcW w:w="360" w:type="pct"/>
            <w:shd w:val="clear" w:color="auto" w:fill="auto"/>
            <w:vAlign w:val="center"/>
          </w:tcPr>
          <w:p w:rsidR="00913445" w:rsidRPr="00E743DD" w:rsidRDefault="00913445" w:rsidP="00913445">
            <w:pPr>
              <w:jc w:val="center"/>
            </w:pPr>
            <w:r>
              <w:rPr>
                <w:sz w:val="22"/>
                <w:szCs w:val="22"/>
              </w:rPr>
              <w:fldChar w:fldCharType="begin"/>
            </w:r>
            <w:r>
              <w:rPr>
                <w:sz w:val="22"/>
                <w:szCs w:val="22"/>
              </w:rPr>
              <w:instrText xml:space="preserve"> =SUM(LEFT) </w:instrText>
            </w:r>
            <w:r>
              <w:rPr>
                <w:sz w:val="22"/>
                <w:szCs w:val="22"/>
              </w:rPr>
              <w:fldChar w:fldCharType="separate"/>
            </w:r>
            <w:r>
              <w:rPr>
                <w:noProof/>
                <w:sz w:val="22"/>
                <w:szCs w:val="22"/>
              </w:rPr>
              <w:t>2493,4</w:t>
            </w:r>
            <w:r>
              <w:rPr>
                <w:sz w:val="22"/>
                <w:szCs w:val="22"/>
              </w:rPr>
              <w:fldChar w:fldCharType="end"/>
            </w:r>
          </w:p>
        </w:tc>
      </w:tr>
      <w:tr w:rsidR="00913445" w:rsidRPr="00E743DD" w:rsidTr="00913445">
        <w:tc>
          <w:tcPr>
            <w:tcW w:w="640" w:type="pct"/>
            <w:shd w:val="clear" w:color="auto" w:fill="auto"/>
          </w:tcPr>
          <w:p w:rsidR="00913445" w:rsidRPr="00E743DD" w:rsidRDefault="00913445" w:rsidP="00913445">
            <w:r>
              <w:t>Павловский</w:t>
            </w:r>
          </w:p>
        </w:tc>
        <w:tc>
          <w:tcPr>
            <w:tcW w:w="405" w:type="pct"/>
            <w:shd w:val="clear" w:color="auto" w:fill="auto"/>
            <w:vAlign w:val="center"/>
          </w:tcPr>
          <w:p w:rsidR="00913445" w:rsidRPr="00E743DD" w:rsidRDefault="00913445" w:rsidP="00913445">
            <w:pPr>
              <w:jc w:val="center"/>
            </w:pPr>
            <w:r>
              <w:t>1434,6</w:t>
            </w:r>
          </w:p>
        </w:tc>
        <w:tc>
          <w:tcPr>
            <w:tcW w:w="404" w:type="pct"/>
            <w:shd w:val="clear" w:color="auto" w:fill="auto"/>
            <w:vAlign w:val="center"/>
          </w:tcPr>
          <w:p w:rsidR="00913445" w:rsidRPr="00E743DD" w:rsidRDefault="00913445" w:rsidP="00913445">
            <w:pPr>
              <w:jc w:val="center"/>
            </w:pPr>
            <w:r>
              <w:t>88,9</w:t>
            </w:r>
          </w:p>
        </w:tc>
        <w:tc>
          <w:tcPr>
            <w:tcW w:w="508" w:type="pct"/>
            <w:shd w:val="clear" w:color="auto" w:fill="auto"/>
            <w:vAlign w:val="center"/>
          </w:tcPr>
          <w:p w:rsidR="00913445" w:rsidRPr="00E743DD" w:rsidRDefault="00913445" w:rsidP="00913445">
            <w:pPr>
              <w:jc w:val="center"/>
            </w:pPr>
            <w:r>
              <w:t>44,0</w:t>
            </w:r>
          </w:p>
        </w:tc>
        <w:tc>
          <w:tcPr>
            <w:tcW w:w="319" w:type="pct"/>
            <w:shd w:val="clear" w:color="auto" w:fill="auto"/>
            <w:vAlign w:val="center"/>
          </w:tcPr>
          <w:p w:rsidR="00913445" w:rsidRPr="00E743DD" w:rsidRDefault="00913445" w:rsidP="00913445">
            <w:pPr>
              <w:jc w:val="center"/>
            </w:pPr>
            <w:r>
              <w:t>143,2</w:t>
            </w:r>
          </w:p>
        </w:tc>
        <w:tc>
          <w:tcPr>
            <w:tcW w:w="508" w:type="pct"/>
            <w:shd w:val="clear" w:color="auto" w:fill="auto"/>
            <w:vAlign w:val="center"/>
          </w:tcPr>
          <w:p w:rsidR="00913445" w:rsidRPr="00E743DD" w:rsidRDefault="00913445" w:rsidP="00913445">
            <w:pPr>
              <w:jc w:val="center"/>
            </w:pPr>
            <w:r>
              <w:t>136,5</w:t>
            </w:r>
          </w:p>
        </w:tc>
        <w:tc>
          <w:tcPr>
            <w:tcW w:w="430" w:type="pct"/>
            <w:shd w:val="clear" w:color="auto" w:fill="auto"/>
            <w:vAlign w:val="center"/>
          </w:tcPr>
          <w:p w:rsidR="00913445" w:rsidRPr="00E743DD" w:rsidRDefault="00913445" w:rsidP="00913445">
            <w:pPr>
              <w:jc w:val="center"/>
            </w:pPr>
            <w:r>
              <w:t>461,8</w:t>
            </w:r>
          </w:p>
        </w:tc>
        <w:tc>
          <w:tcPr>
            <w:tcW w:w="594" w:type="pct"/>
            <w:shd w:val="clear" w:color="auto" w:fill="auto"/>
            <w:vAlign w:val="center"/>
          </w:tcPr>
          <w:p w:rsidR="00913445" w:rsidRPr="00E743DD" w:rsidRDefault="00913445" w:rsidP="00913445">
            <w:pPr>
              <w:jc w:val="center"/>
            </w:pPr>
            <w:r>
              <w:t>424,5</w:t>
            </w:r>
          </w:p>
        </w:tc>
        <w:tc>
          <w:tcPr>
            <w:tcW w:w="406" w:type="pct"/>
            <w:shd w:val="clear" w:color="auto" w:fill="auto"/>
            <w:vAlign w:val="center"/>
          </w:tcPr>
          <w:p w:rsidR="00913445" w:rsidRPr="00E743DD" w:rsidRDefault="00913445" w:rsidP="00913445">
            <w:pPr>
              <w:jc w:val="center"/>
            </w:pPr>
            <w:r>
              <w:t>69,7</w:t>
            </w:r>
          </w:p>
        </w:tc>
        <w:tc>
          <w:tcPr>
            <w:tcW w:w="426" w:type="pct"/>
            <w:shd w:val="clear" w:color="auto" w:fill="auto"/>
            <w:vAlign w:val="center"/>
          </w:tcPr>
          <w:p w:rsidR="00913445" w:rsidRPr="00E743DD" w:rsidRDefault="00913445" w:rsidP="00913445">
            <w:pPr>
              <w:jc w:val="center"/>
            </w:pPr>
            <w:r>
              <w:t>1184,6</w:t>
            </w:r>
          </w:p>
        </w:tc>
        <w:tc>
          <w:tcPr>
            <w:tcW w:w="360" w:type="pct"/>
            <w:shd w:val="clear" w:color="auto" w:fill="auto"/>
            <w:vAlign w:val="center"/>
          </w:tcPr>
          <w:p w:rsidR="00913445" w:rsidRPr="00E743DD" w:rsidRDefault="00913445" w:rsidP="00913445">
            <w:pPr>
              <w:jc w:val="center"/>
            </w:pPr>
            <w:r>
              <w:rPr>
                <w:sz w:val="22"/>
                <w:szCs w:val="22"/>
              </w:rPr>
              <w:fldChar w:fldCharType="begin"/>
            </w:r>
            <w:r>
              <w:rPr>
                <w:sz w:val="22"/>
                <w:szCs w:val="22"/>
              </w:rPr>
              <w:instrText xml:space="preserve"> =SUM(LEFT) </w:instrText>
            </w:r>
            <w:r>
              <w:rPr>
                <w:sz w:val="22"/>
                <w:szCs w:val="22"/>
              </w:rPr>
              <w:fldChar w:fldCharType="separate"/>
            </w:r>
            <w:r>
              <w:rPr>
                <w:noProof/>
                <w:sz w:val="22"/>
                <w:szCs w:val="22"/>
              </w:rPr>
              <w:t>3987,8</w:t>
            </w:r>
            <w:r>
              <w:rPr>
                <w:sz w:val="22"/>
                <w:szCs w:val="22"/>
              </w:rPr>
              <w:fldChar w:fldCharType="end"/>
            </w:r>
          </w:p>
        </w:tc>
      </w:tr>
      <w:tr w:rsidR="00913445" w:rsidRPr="00E743DD" w:rsidTr="00913445">
        <w:tc>
          <w:tcPr>
            <w:tcW w:w="640" w:type="pct"/>
            <w:shd w:val="clear" w:color="auto" w:fill="auto"/>
          </w:tcPr>
          <w:p w:rsidR="00913445" w:rsidRPr="00E743DD" w:rsidRDefault="00913445" w:rsidP="00913445">
            <w:r w:rsidRPr="00E743DD">
              <w:t xml:space="preserve">Поломошенская </w:t>
            </w:r>
          </w:p>
        </w:tc>
        <w:tc>
          <w:tcPr>
            <w:tcW w:w="405" w:type="pct"/>
            <w:shd w:val="clear" w:color="auto" w:fill="auto"/>
            <w:vAlign w:val="center"/>
          </w:tcPr>
          <w:p w:rsidR="00913445" w:rsidRPr="00E743DD" w:rsidRDefault="00913445" w:rsidP="00913445">
            <w:pPr>
              <w:jc w:val="center"/>
            </w:pPr>
            <w:r>
              <w:t>1279,3</w:t>
            </w:r>
          </w:p>
        </w:tc>
        <w:tc>
          <w:tcPr>
            <w:tcW w:w="404" w:type="pct"/>
            <w:shd w:val="clear" w:color="auto" w:fill="auto"/>
            <w:vAlign w:val="center"/>
          </w:tcPr>
          <w:p w:rsidR="00913445" w:rsidRPr="00E743DD" w:rsidRDefault="00913445" w:rsidP="00913445">
            <w:pPr>
              <w:jc w:val="center"/>
            </w:pPr>
            <w:r>
              <w:t>115,6</w:t>
            </w:r>
          </w:p>
        </w:tc>
        <w:tc>
          <w:tcPr>
            <w:tcW w:w="508" w:type="pct"/>
            <w:shd w:val="clear" w:color="auto" w:fill="auto"/>
            <w:vAlign w:val="center"/>
          </w:tcPr>
          <w:p w:rsidR="00913445" w:rsidRPr="00E743DD" w:rsidRDefault="00913445" w:rsidP="00913445">
            <w:pPr>
              <w:jc w:val="center"/>
            </w:pPr>
            <w:r>
              <w:t>12,8</w:t>
            </w:r>
          </w:p>
        </w:tc>
        <w:tc>
          <w:tcPr>
            <w:tcW w:w="319" w:type="pct"/>
            <w:shd w:val="clear" w:color="auto" w:fill="auto"/>
            <w:vAlign w:val="center"/>
          </w:tcPr>
          <w:p w:rsidR="00913445" w:rsidRPr="00E743DD" w:rsidRDefault="00913445" w:rsidP="00913445">
            <w:pPr>
              <w:jc w:val="center"/>
            </w:pPr>
            <w:r>
              <w:t>139,6</w:t>
            </w:r>
          </w:p>
        </w:tc>
        <w:tc>
          <w:tcPr>
            <w:tcW w:w="508" w:type="pct"/>
            <w:shd w:val="clear" w:color="auto" w:fill="auto"/>
            <w:vAlign w:val="center"/>
          </w:tcPr>
          <w:p w:rsidR="00913445" w:rsidRPr="00E743DD" w:rsidRDefault="00913445" w:rsidP="00913445">
            <w:pPr>
              <w:jc w:val="center"/>
            </w:pPr>
            <w:r>
              <w:t>0,0</w:t>
            </w:r>
          </w:p>
        </w:tc>
        <w:tc>
          <w:tcPr>
            <w:tcW w:w="430" w:type="pct"/>
            <w:shd w:val="clear" w:color="auto" w:fill="auto"/>
            <w:vAlign w:val="center"/>
          </w:tcPr>
          <w:p w:rsidR="00913445" w:rsidRPr="00E743DD" w:rsidRDefault="00913445" w:rsidP="00913445">
            <w:pPr>
              <w:jc w:val="center"/>
            </w:pPr>
            <w:r>
              <w:t>386,8</w:t>
            </w:r>
          </w:p>
        </w:tc>
        <w:tc>
          <w:tcPr>
            <w:tcW w:w="594" w:type="pct"/>
            <w:shd w:val="clear" w:color="auto" w:fill="auto"/>
            <w:vAlign w:val="center"/>
          </w:tcPr>
          <w:p w:rsidR="00913445" w:rsidRPr="00E743DD" w:rsidRDefault="00913445" w:rsidP="00913445">
            <w:pPr>
              <w:jc w:val="center"/>
            </w:pPr>
            <w:r>
              <w:t>375,6</w:t>
            </w:r>
          </w:p>
        </w:tc>
        <w:tc>
          <w:tcPr>
            <w:tcW w:w="406" w:type="pct"/>
            <w:shd w:val="clear" w:color="auto" w:fill="auto"/>
            <w:vAlign w:val="center"/>
          </w:tcPr>
          <w:p w:rsidR="00913445" w:rsidRPr="00E743DD" w:rsidRDefault="00913445" w:rsidP="00913445">
            <w:pPr>
              <w:jc w:val="center"/>
            </w:pPr>
            <w:r>
              <w:t>64,9</w:t>
            </w:r>
          </w:p>
        </w:tc>
        <w:tc>
          <w:tcPr>
            <w:tcW w:w="426" w:type="pct"/>
            <w:shd w:val="clear" w:color="auto" w:fill="auto"/>
            <w:vAlign w:val="center"/>
          </w:tcPr>
          <w:p w:rsidR="00913445" w:rsidRPr="00E743DD" w:rsidRDefault="00913445" w:rsidP="00913445">
            <w:pPr>
              <w:jc w:val="center"/>
            </w:pPr>
            <w:r>
              <w:t>1003,5</w:t>
            </w:r>
          </w:p>
        </w:tc>
        <w:tc>
          <w:tcPr>
            <w:tcW w:w="360" w:type="pct"/>
            <w:shd w:val="clear" w:color="auto" w:fill="auto"/>
            <w:vAlign w:val="center"/>
          </w:tcPr>
          <w:p w:rsidR="00913445" w:rsidRPr="00E743DD" w:rsidRDefault="00913445" w:rsidP="00913445">
            <w:pPr>
              <w:jc w:val="center"/>
            </w:pPr>
            <w:r>
              <w:rPr>
                <w:sz w:val="22"/>
                <w:szCs w:val="22"/>
              </w:rPr>
              <w:fldChar w:fldCharType="begin"/>
            </w:r>
            <w:r>
              <w:rPr>
                <w:sz w:val="22"/>
                <w:szCs w:val="22"/>
              </w:rPr>
              <w:instrText xml:space="preserve"> =SUM(LEFT) </w:instrText>
            </w:r>
            <w:r>
              <w:rPr>
                <w:sz w:val="22"/>
                <w:szCs w:val="22"/>
              </w:rPr>
              <w:fldChar w:fldCharType="separate"/>
            </w:r>
            <w:r>
              <w:rPr>
                <w:noProof/>
                <w:sz w:val="22"/>
                <w:szCs w:val="22"/>
              </w:rPr>
              <w:t>3378,1</w:t>
            </w:r>
            <w:r>
              <w:rPr>
                <w:sz w:val="22"/>
                <w:szCs w:val="22"/>
              </w:rPr>
              <w:fldChar w:fldCharType="end"/>
            </w:r>
          </w:p>
        </w:tc>
      </w:tr>
      <w:tr w:rsidR="00913445" w:rsidRPr="00E743DD" w:rsidTr="00913445">
        <w:tc>
          <w:tcPr>
            <w:tcW w:w="640" w:type="pct"/>
            <w:shd w:val="clear" w:color="auto" w:fill="auto"/>
          </w:tcPr>
          <w:p w:rsidR="00913445" w:rsidRPr="00E743DD" w:rsidRDefault="00913445" w:rsidP="00913445">
            <w:r w:rsidRPr="00E743DD">
              <w:t xml:space="preserve">Солоновская </w:t>
            </w:r>
          </w:p>
        </w:tc>
        <w:tc>
          <w:tcPr>
            <w:tcW w:w="405" w:type="pct"/>
            <w:shd w:val="clear" w:color="auto" w:fill="auto"/>
            <w:vAlign w:val="center"/>
          </w:tcPr>
          <w:p w:rsidR="00913445" w:rsidRPr="00E743DD" w:rsidRDefault="00913445" w:rsidP="00913445">
            <w:pPr>
              <w:jc w:val="center"/>
            </w:pPr>
            <w:r>
              <w:t>3006</w:t>
            </w:r>
          </w:p>
        </w:tc>
        <w:tc>
          <w:tcPr>
            <w:tcW w:w="404" w:type="pct"/>
            <w:shd w:val="clear" w:color="auto" w:fill="auto"/>
            <w:vAlign w:val="center"/>
          </w:tcPr>
          <w:p w:rsidR="00913445" w:rsidRPr="00E743DD" w:rsidRDefault="00913445" w:rsidP="00913445">
            <w:pPr>
              <w:jc w:val="center"/>
            </w:pPr>
            <w:r>
              <w:t>97,8</w:t>
            </w:r>
          </w:p>
        </w:tc>
        <w:tc>
          <w:tcPr>
            <w:tcW w:w="508" w:type="pct"/>
            <w:shd w:val="clear" w:color="auto" w:fill="auto"/>
            <w:vAlign w:val="center"/>
          </w:tcPr>
          <w:p w:rsidR="00913445" w:rsidRPr="00E743DD" w:rsidRDefault="00913445" w:rsidP="00913445">
            <w:pPr>
              <w:jc w:val="center"/>
            </w:pPr>
            <w:r>
              <w:t>14,4</w:t>
            </w:r>
          </w:p>
        </w:tc>
        <w:tc>
          <w:tcPr>
            <w:tcW w:w="319" w:type="pct"/>
            <w:shd w:val="clear" w:color="auto" w:fill="auto"/>
            <w:vAlign w:val="center"/>
          </w:tcPr>
          <w:p w:rsidR="00913445" w:rsidRPr="00E743DD" w:rsidRDefault="00913445" w:rsidP="00913445">
            <w:pPr>
              <w:jc w:val="center"/>
            </w:pPr>
            <w:r>
              <w:t>322,2</w:t>
            </w:r>
          </w:p>
        </w:tc>
        <w:tc>
          <w:tcPr>
            <w:tcW w:w="508" w:type="pct"/>
            <w:shd w:val="clear" w:color="auto" w:fill="auto"/>
            <w:vAlign w:val="center"/>
          </w:tcPr>
          <w:p w:rsidR="00913445" w:rsidRPr="00E743DD" w:rsidRDefault="00913445" w:rsidP="00913445">
            <w:pPr>
              <w:jc w:val="center"/>
            </w:pPr>
            <w:r>
              <w:t>0,0</w:t>
            </w:r>
          </w:p>
        </w:tc>
        <w:tc>
          <w:tcPr>
            <w:tcW w:w="430" w:type="pct"/>
            <w:shd w:val="clear" w:color="auto" w:fill="auto"/>
            <w:vAlign w:val="center"/>
          </w:tcPr>
          <w:p w:rsidR="00913445" w:rsidRPr="00E743DD" w:rsidRDefault="00913445" w:rsidP="00913445">
            <w:pPr>
              <w:jc w:val="center"/>
            </w:pPr>
            <w:r>
              <w:t>860,1</w:t>
            </w:r>
          </w:p>
        </w:tc>
        <w:tc>
          <w:tcPr>
            <w:tcW w:w="594" w:type="pct"/>
            <w:shd w:val="clear" w:color="auto" w:fill="auto"/>
            <w:vAlign w:val="center"/>
          </w:tcPr>
          <w:p w:rsidR="00913445" w:rsidRPr="00E743DD" w:rsidRDefault="00913445" w:rsidP="00913445">
            <w:pPr>
              <w:jc w:val="center"/>
            </w:pPr>
            <w:r>
              <w:t>318,1</w:t>
            </w:r>
          </w:p>
        </w:tc>
        <w:tc>
          <w:tcPr>
            <w:tcW w:w="406" w:type="pct"/>
            <w:shd w:val="clear" w:color="auto" w:fill="auto"/>
            <w:vAlign w:val="center"/>
          </w:tcPr>
          <w:p w:rsidR="00913445" w:rsidRPr="00E743DD" w:rsidRDefault="00913445" w:rsidP="00913445">
            <w:pPr>
              <w:jc w:val="center"/>
            </w:pPr>
            <w:r>
              <w:t>144,2</w:t>
            </w:r>
          </w:p>
        </w:tc>
        <w:tc>
          <w:tcPr>
            <w:tcW w:w="426" w:type="pct"/>
            <w:shd w:val="clear" w:color="auto" w:fill="auto"/>
            <w:vAlign w:val="center"/>
          </w:tcPr>
          <w:p w:rsidR="00913445" w:rsidRPr="00E743DD" w:rsidRDefault="00913445" w:rsidP="00913445">
            <w:pPr>
              <w:jc w:val="center"/>
            </w:pPr>
            <w:r>
              <w:t>2012,7</w:t>
            </w:r>
          </w:p>
        </w:tc>
        <w:tc>
          <w:tcPr>
            <w:tcW w:w="360" w:type="pct"/>
            <w:shd w:val="clear" w:color="auto" w:fill="auto"/>
            <w:vAlign w:val="center"/>
          </w:tcPr>
          <w:p w:rsidR="00913445" w:rsidRPr="00E743DD" w:rsidRDefault="00913445" w:rsidP="00913445">
            <w:pPr>
              <w:jc w:val="center"/>
            </w:pPr>
            <w:r>
              <w:rPr>
                <w:sz w:val="22"/>
                <w:szCs w:val="22"/>
              </w:rPr>
              <w:fldChar w:fldCharType="begin"/>
            </w:r>
            <w:r>
              <w:rPr>
                <w:sz w:val="22"/>
                <w:szCs w:val="22"/>
              </w:rPr>
              <w:instrText xml:space="preserve"> =SUM(LEFT) </w:instrText>
            </w:r>
            <w:r>
              <w:rPr>
                <w:sz w:val="22"/>
                <w:szCs w:val="22"/>
              </w:rPr>
              <w:fldChar w:fldCharType="separate"/>
            </w:r>
            <w:r>
              <w:rPr>
                <w:noProof/>
                <w:sz w:val="22"/>
                <w:szCs w:val="22"/>
              </w:rPr>
              <w:t>6775,5</w:t>
            </w:r>
            <w:r>
              <w:rPr>
                <w:sz w:val="22"/>
                <w:szCs w:val="22"/>
              </w:rPr>
              <w:fldChar w:fldCharType="end"/>
            </w:r>
          </w:p>
        </w:tc>
      </w:tr>
      <w:tr w:rsidR="00913445" w:rsidRPr="00E743DD" w:rsidTr="00913445">
        <w:tc>
          <w:tcPr>
            <w:tcW w:w="640" w:type="pct"/>
            <w:shd w:val="clear" w:color="auto" w:fill="auto"/>
          </w:tcPr>
          <w:p w:rsidR="00913445" w:rsidRPr="00E743DD" w:rsidRDefault="00913445" w:rsidP="00913445">
            <w:r>
              <w:t>Токаревский</w:t>
            </w:r>
            <w:r w:rsidRPr="00E743DD">
              <w:t xml:space="preserve"> </w:t>
            </w:r>
          </w:p>
        </w:tc>
        <w:tc>
          <w:tcPr>
            <w:tcW w:w="405" w:type="pct"/>
            <w:shd w:val="clear" w:color="auto" w:fill="auto"/>
            <w:vAlign w:val="center"/>
          </w:tcPr>
          <w:p w:rsidR="00913445" w:rsidRPr="00E743DD" w:rsidRDefault="00913445" w:rsidP="00913445">
            <w:pPr>
              <w:jc w:val="center"/>
            </w:pPr>
            <w:r>
              <w:t>1403,1</w:t>
            </w:r>
          </w:p>
        </w:tc>
        <w:tc>
          <w:tcPr>
            <w:tcW w:w="404" w:type="pct"/>
            <w:shd w:val="clear" w:color="auto" w:fill="auto"/>
            <w:vAlign w:val="center"/>
          </w:tcPr>
          <w:p w:rsidR="00913445" w:rsidRPr="00E743DD" w:rsidRDefault="00913445" w:rsidP="00913445">
            <w:pPr>
              <w:jc w:val="center"/>
            </w:pPr>
            <w:r>
              <w:t>53,4</w:t>
            </w:r>
          </w:p>
        </w:tc>
        <w:tc>
          <w:tcPr>
            <w:tcW w:w="508" w:type="pct"/>
            <w:shd w:val="clear" w:color="auto" w:fill="auto"/>
            <w:vAlign w:val="center"/>
          </w:tcPr>
          <w:p w:rsidR="00913445" w:rsidRPr="00E743DD" w:rsidRDefault="00913445" w:rsidP="00913445">
            <w:pPr>
              <w:jc w:val="center"/>
            </w:pPr>
            <w:r>
              <w:t>33,8</w:t>
            </w:r>
          </w:p>
        </w:tc>
        <w:tc>
          <w:tcPr>
            <w:tcW w:w="319" w:type="pct"/>
            <w:shd w:val="clear" w:color="auto" w:fill="auto"/>
            <w:vAlign w:val="center"/>
          </w:tcPr>
          <w:p w:rsidR="00913445" w:rsidRPr="00E743DD" w:rsidRDefault="00913445" w:rsidP="00913445">
            <w:pPr>
              <w:jc w:val="center"/>
            </w:pPr>
            <w:r>
              <w:t>164,7</w:t>
            </w:r>
          </w:p>
        </w:tc>
        <w:tc>
          <w:tcPr>
            <w:tcW w:w="508" w:type="pct"/>
            <w:shd w:val="clear" w:color="auto" w:fill="auto"/>
            <w:vAlign w:val="center"/>
          </w:tcPr>
          <w:p w:rsidR="00913445" w:rsidRPr="00E743DD" w:rsidRDefault="00913445" w:rsidP="00913445">
            <w:pPr>
              <w:jc w:val="center"/>
            </w:pPr>
            <w:r>
              <w:t>135,5</w:t>
            </w:r>
          </w:p>
        </w:tc>
        <w:tc>
          <w:tcPr>
            <w:tcW w:w="430" w:type="pct"/>
            <w:shd w:val="clear" w:color="auto" w:fill="auto"/>
            <w:vAlign w:val="center"/>
          </w:tcPr>
          <w:p w:rsidR="00913445" w:rsidRPr="00E743DD" w:rsidRDefault="00913445" w:rsidP="00913445">
            <w:pPr>
              <w:jc w:val="center"/>
            </w:pPr>
            <w:r>
              <w:t>447,6</w:t>
            </w:r>
          </w:p>
        </w:tc>
        <w:tc>
          <w:tcPr>
            <w:tcW w:w="594" w:type="pct"/>
            <w:shd w:val="clear" w:color="auto" w:fill="auto"/>
            <w:vAlign w:val="center"/>
          </w:tcPr>
          <w:p w:rsidR="00913445" w:rsidRPr="00E743DD" w:rsidRDefault="00913445" w:rsidP="00913445">
            <w:pPr>
              <w:jc w:val="center"/>
            </w:pPr>
            <w:r>
              <w:t>310,5</w:t>
            </w:r>
          </w:p>
        </w:tc>
        <w:tc>
          <w:tcPr>
            <w:tcW w:w="406" w:type="pct"/>
            <w:shd w:val="clear" w:color="auto" w:fill="auto"/>
            <w:vAlign w:val="center"/>
          </w:tcPr>
          <w:p w:rsidR="00913445" w:rsidRPr="00E743DD" w:rsidRDefault="00913445" w:rsidP="00913445">
            <w:pPr>
              <w:jc w:val="center"/>
            </w:pPr>
            <w:r>
              <w:t>78,1</w:t>
            </w:r>
          </w:p>
        </w:tc>
        <w:tc>
          <w:tcPr>
            <w:tcW w:w="426" w:type="pct"/>
            <w:shd w:val="clear" w:color="auto" w:fill="auto"/>
            <w:vAlign w:val="center"/>
          </w:tcPr>
          <w:p w:rsidR="00913445" w:rsidRPr="00E743DD" w:rsidRDefault="00913445" w:rsidP="00913445">
            <w:pPr>
              <w:jc w:val="center"/>
            </w:pPr>
            <w:r>
              <w:t>1110,1</w:t>
            </w:r>
          </w:p>
        </w:tc>
        <w:tc>
          <w:tcPr>
            <w:tcW w:w="360" w:type="pct"/>
            <w:shd w:val="clear" w:color="auto" w:fill="auto"/>
            <w:vAlign w:val="center"/>
          </w:tcPr>
          <w:p w:rsidR="00913445" w:rsidRPr="00E743DD" w:rsidRDefault="00913445" w:rsidP="00913445">
            <w:pPr>
              <w:jc w:val="center"/>
            </w:pPr>
            <w:r>
              <w:rPr>
                <w:sz w:val="22"/>
                <w:szCs w:val="22"/>
              </w:rPr>
              <w:fldChar w:fldCharType="begin"/>
            </w:r>
            <w:r>
              <w:rPr>
                <w:sz w:val="22"/>
                <w:szCs w:val="22"/>
              </w:rPr>
              <w:instrText xml:space="preserve"> =SUM(LEFT) </w:instrText>
            </w:r>
            <w:r>
              <w:rPr>
                <w:sz w:val="22"/>
                <w:szCs w:val="22"/>
              </w:rPr>
              <w:fldChar w:fldCharType="separate"/>
            </w:r>
            <w:r>
              <w:rPr>
                <w:noProof/>
                <w:sz w:val="22"/>
                <w:szCs w:val="22"/>
              </w:rPr>
              <w:t>3736,8</w:t>
            </w:r>
            <w:r>
              <w:rPr>
                <w:sz w:val="22"/>
                <w:szCs w:val="22"/>
              </w:rPr>
              <w:fldChar w:fldCharType="end"/>
            </w:r>
          </w:p>
        </w:tc>
      </w:tr>
      <w:tr w:rsidR="00913445" w:rsidRPr="00E743DD" w:rsidTr="00913445">
        <w:tc>
          <w:tcPr>
            <w:tcW w:w="640" w:type="pct"/>
            <w:shd w:val="clear" w:color="auto" w:fill="auto"/>
          </w:tcPr>
          <w:p w:rsidR="00913445" w:rsidRPr="00E743DD" w:rsidRDefault="00913445" w:rsidP="00913445">
            <w:r w:rsidRPr="00E743DD">
              <w:t>Всего</w:t>
            </w:r>
          </w:p>
        </w:tc>
        <w:tc>
          <w:tcPr>
            <w:tcW w:w="405" w:type="pct"/>
            <w:shd w:val="clear" w:color="auto" w:fill="auto"/>
            <w:vAlign w:val="center"/>
          </w:tcPr>
          <w:p w:rsidR="00913445" w:rsidRPr="00E743DD" w:rsidRDefault="00913445" w:rsidP="00913445">
            <w:pPr>
              <w:jc w:val="center"/>
            </w:pPr>
            <w:r w:rsidRPr="00E743DD">
              <w:rPr>
                <w:sz w:val="22"/>
                <w:szCs w:val="22"/>
              </w:rPr>
              <w:fldChar w:fldCharType="begin"/>
            </w:r>
            <w:r w:rsidRPr="00E743DD">
              <w:rPr>
                <w:sz w:val="22"/>
                <w:szCs w:val="22"/>
              </w:rPr>
              <w:instrText xml:space="preserve"> =SUM(ABOVE) </w:instrText>
            </w:r>
            <w:r w:rsidRPr="00E743DD">
              <w:rPr>
                <w:sz w:val="22"/>
                <w:szCs w:val="22"/>
              </w:rPr>
              <w:fldChar w:fldCharType="separate"/>
            </w:r>
            <w:r>
              <w:rPr>
                <w:noProof/>
                <w:sz w:val="22"/>
                <w:szCs w:val="22"/>
              </w:rPr>
              <w:t>27575,9</w:t>
            </w:r>
            <w:r w:rsidRPr="00E743DD">
              <w:rPr>
                <w:sz w:val="22"/>
                <w:szCs w:val="22"/>
              </w:rPr>
              <w:fldChar w:fldCharType="end"/>
            </w:r>
          </w:p>
        </w:tc>
        <w:tc>
          <w:tcPr>
            <w:tcW w:w="404" w:type="pct"/>
            <w:shd w:val="clear" w:color="auto" w:fill="auto"/>
            <w:vAlign w:val="center"/>
          </w:tcPr>
          <w:p w:rsidR="00913445" w:rsidRPr="00E743DD" w:rsidRDefault="00913445" w:rsidP="00913445">
            <w:pPr>
              <w:jc w:val="center"/>
            </w:pPr>
            <w:r w:rsidRPr="00E743DD">
              <w:rPr>
                <w:sz w:val="22"/>
                <w:szCs w:val="22"/>
              </w:rPr>
              <w:fldChar w:fldCharType="begin"/>
            </w:r>
            <w:r w:rsidRPr="00E743DD">
              <w:rPr>
                <w:sz w:val="22"/>
                <w:szCs w:val="22"/>
              </w:rPr>
              <w:instrText xml:space="preserve"> =SUM(ABOVE) </w:instrText>
            </w:r>
            <w:r w:rsidRPr="00E743DD">
              <w:rPr>
                <w:sz w:val="22"/>
                <w:szCs w:val="22"/>
              </w:rPr>
              <w:fldChar w:fldCharType="separate"/>
            </w:r>
            <w:r>
              <w:rPr>
                <w:noProof/>
                <w:sz w:val="22"/>
                <w:szCs w:val="22"/>
              </w:rPr>
              <w:t>560,2</w:t>
            </w:r>
            <w:r w:rsidRPr="00E743DD">
              <w:rPr>
                <w:sz w:val="22"/>
                <w:szCs w:val="22"/>
              </w:rPr>
              <w:fldChar w:fldCharType="end"/>
            </w:r>
          </w:p>
        </w:tc>
        <w:tc>
          <w:tcPr>
            <w:tcW w:w="508" w:type="pct"/>
            <w:shd w:val="clear" w:color="auto" w:fill="auto"/>
            <w:vAlign w:val="center"/>
          </w:tcPr>
          <w:p w:rsidR="00913445" w:rsidRPr="00E743DD" w:rsidRDefault="00913445" w:rsidP="00913445">
            <w:pPr>
              <w:jc w:val="center"/>
            </w:pPr>
            <w:r w:rsidRPr="00E743DD">
              <w:rPr>
                <w:sz w:val="22"/>
                <w:szCs w:val="22"/>
              </w:rPr>
              <w:fldChar w:fldCharType="begin"/>
            </w:r>
            <w:r w:rsidRPr="00E743DD">
              <w:rPr>
                <w:sz w:val="22"/>
                <w:szCs w:val="22"/>
              </w:rPr>
              <w:instrText xml:space="preserve"> =SUM(ABOVE) </w:instrText>
            </w:r>
            <w:r w:rsidRPr="00E743DD">
              <w:rPr>
                <w:sz w:val="22"/>
                <w:szCs w:val="22"/>
              </w:rPr>
              <w:fldChar w:fldCharType="separate"/>
            </w:r>
            <w:r>
              <w:rPr>
                <w:noProof/>
                <w:sz w:val="22"/>
                <w:szCs w:val="22"/>
              </w:rPr>
              <w:t>247,9</w:t>
            </w:r>
            <w:r w:rsidRPr="00E743DD">
              <w:rPr>
                <w:sz w:val="22"/>
                <w:szCs w:val="22"/>
              </w:rPr>
              <w:fldChar w:fldCharType="end"/>
            </w:r>
          </w:p>
        </w:tc>
        <w:tc>
          <w:tcPr>
            <w:tcW w:w="319" w:type="pct"/>
            <w:shd w:val="clear" w:color="auto" w:fill="auto"/>
            <w:vAlign w:val="center"/>
          </w:tcPr>
          <w:p w:rsidR="00913445" w:rsidRPr="00E743DD" w:rsidRDefault="00913445" w:rsidP="00913445">
            <w:pPr>
              <w:jc w:val="center"/>
            </w:pPr>
            <w:r w:rsidRPr="00E743DD">
              <w:rPr>
                <w:sz w:val="22"/>
                <w:szCs w:val="22"/>
              </w:rPr>
              <w:fldChar w:fldCharType="begin"/>
            </w:r>
            <w:r w:rsidRPr="00E743DD">
              <w:rPr>
                <w:sz w:val="22"/>
                <w:szCs w:val="22"/>
              </w:rPr>
              <w:instrText xml:space="preserve"> =SUM(ABOVE) </w:instrText>
            </w:r>
            <w:r w:rsidRPr="00E743DD">
              <w:rPr>
                <w:sz w:val="22"/>
                <w:szCs w:val="22"/>
              </w:rPr>
              <w:fldChar w:fldCharType="separate"/>
            </w:r>
            <w:r>
              <w:rPr>
                <w:noProof/>
                <w:sz w:val="22"/>
                <w:szCs w:val="22"/>
              </w:rPr>
              <w:t>2839</w:t>
            </w:r>
            <w:r w:rsidRPr="00E743DD">
              <w:rPr>
                <w:sz w:val="22"/>
                <w:szCs w:val="22"/>
              </w:rPr>
              <w:fldChar w:fldCharType="end"/>
            </w:r>
          </w:p>
        </w:tc>
        <w:tc>
          <w:tcPr>
            <w:tcW w:w="508" w:type="pct"/>
            <w:shd w:val="clear" w:color="auto" w:fill="auto"/>
            <w:vAlign w:val="center"/>
          </w:tcPr>
          <w:p w:rsidR="00913445" w:rsidRPr="00E743DD" w:rsidRDefault="00913445" w:rsidP="00913445">
            <w:pPr>
              <w:jc w:val="center"/>
            </w:pPr>
            <w:r w:rsidRPr="00E743DD">
              <w:rPr>
                <w:sz w:val="22"/>
                <w:szCs w:val="22"/>
              </w:rPr>
              <w:fldChar w:fldCharType="begin"/>
            </w:r>
            <w:r w:rsidRPr="00E743DD">
              <w:rPr>
                <w:sz w:val="22"/>
                <w:szCs w:val="22"/>
              </w:rPr>
              <w:instrText xml:space="preserve"> =SUM(ABOVE) </w:instrText>
            </w:r>
            <w:r w:rsidRPr="00E743DD">
              <w:rPr>
                <w:sz w:val="22"/>
                <w:szCs w:val="22"/>
              </w:rPr>
              <w:fldChar w:fldCharType="separate"/>
            </w:r>
            <w:r>
              <w:rPr>
                <w:noProof/>
                <w:sz w:val="22"/>
                <w:szCs w:val="22"/>
              </w:rPr>
              <w:t>843,4</w:t>
            </w:r>
            <w:r w:rsidRPr="00E743DD">
              <w:rPr>
                <w:sz w:val="22"/>
                <w:szCs w:val="22"/>
              </w:rPr>
              <w:fldChar w:fldCharType="end"/>
            </w:r>
          </w:p>
        </w:tc>
        <w:tc>
          <w:tcPr>
            <w:tcW w:w="430" w:type="pct"/>
            <w:shd w:val="clear" w:color="auto" w:fill="auto"/>
            <w:vAlign w:val="center"/>
          </w:tcPr>
          <w:p w:rsidR="00913445" w:rsidRPr="00E743DD" w:rsidRDefault="00913445" w:rsidP="00913445">
            <w:pPr>
              <w:jc w:val="center"/>
            </w:pPr>
            <w:r w:rsidRPr="00E743DD">
              <w:rPr>
                <w:sz w:val="22"/>
                <w:szCs w:val="22"/>
              </w:rPr>
              <w:fldChar w:fldCharType="begin"/>
            </w:r>
            <w:r w:rsidRPr="00E743DD">
              <w:rPr>
                <w:sz w:val="22"/>
                <w:szCs w:val="22"/>
              </w:rPr>
              <w:instrText xml:space="preserve"> =SUM(ABOVE) </w:instrText>
            </w:r>
            <w:r w:rsidRPr="00E743DD">
              <w:rPr>
                <w:sz w:val="22"/>
                <w:szCs w:val="22"/>
              </w:rPr>
              <w:fldChar w:fldCharType="separate"/>
            </w:r>
            <w:r>
              <w:rPr>
                <w:noProof/>
                <w:sz w:val="22"/>
                <w:szCs w:val="22"/>
              </w:rPr>
              <w:t>8016,6</w:t>
            </w:r>
            <w:r w:rsidRPr="00E743DD">
              <w:rPr>
                <w:sz w:val="22"/>
                <w:szCs w:val="22"/>
              </w:rPr>
              <w:fldChar w:fldCharType="end"/>
            </w:r>
          </w:p>
        </w:tc>
        <w:tc>
          <w:tcPr>
            <w:tcW w:w="594" w:type="pct"/>
            <w:shd w:val="clear" w:color="auto" w:fill="auto"/>
            <w:vAlign w:val="center"/>
          </w:tcPr>
          <w:p w:rsidR="00913445" w:rsidRPr="00E743DD" w:rsidRDefault="00913445" w:rsidP="00913445">
            <w:pPr>
              <w:jc w:val="center"/>
            </w:pPr>
            <w:r w:rsidRPr="00E743DD">
              <w:rPr>
                <w:sz w:val="22"/>
                <w:szCs w:val="22"/>
              </w:rPr>
              <w:fldChar w:fldCharType="begin"/>
            </w:r>
            <w:r w:rsidRPr="00E743DD">
              <w:rPr>
                <w:sz w:val="22"/>
                <w:szCs w:val="22"/>
              </w:rPr>
              <w:instrText xml:space="preserve"> =SUM(ABOVE) </w:instrText>
            </w:r>
            <w:r w:rsidRPr="00E743DD">
              <w:rPr>
                <w:sz w:val="22"/>
                <w:szCs w:val="22"/>
              </w:rPr>
              <w:fldChar w:fldCharType="separate"/>
            </w:r>
            <w:r>
              <w:rPr>
                <w:noProof/>
                <w:sz w:val="22"/>
                <w:szCs w:val="22"/>
              </w:rPr>
              <w:t>3043</w:t>
            </w:r>
            <w:r w:rsidRPr="00E743DD">
              <w:rPr>
                <w:sz w:val="22"/>
                <w:szCs w:val="22"/>
              </w:rPr>
              <w:fldChar w:fldCharType="end"/>
            </w:r>
          </w:p>
        </w:tc>
        <w:tc>
          <w:tcPr>
            <w:tcW w:w="406" w:type="pct"/>
            <w:shd w:val="clear" w:color="auto" w:fill="auto"/>
            <w:vAlign w:val="center"/>
          </w:tcPr>
          <w:p w:rsidR="00913445" w:rsidRPr="00E743DD" w:rsidRDefault="00913445" w:rsidP="00913445">
            <w:pPr>
              <w:jc w:val="center"/>
            </w:pPr>
            <w:r w:rsidRPr="00E743DD">
              <w:rPr>
                <w:sz w:val="22"/>
                <w:szCs w:val="22"/>
              </w:rPr>
              <w:fldChar w:fldCharType="begin"/>
            </w:r>
            <w:r w:rsidRPr="00E743DD">
              <w:rPr>
                <w:sz w:val="22"/>
                <w:szCs w:val="22"/>
              </w:rPr>
              <w:instrText xml:space="preserve"> =SUM(ABOVE) </w:instrText>
            </w:r>
            <w:r w:rsidRPr="00E743DD">
              <w:rPr>
                <w:sz w:val="22"/>
                <w:szCs w:val="22"/>
              </w:rPr>
              <w:fldChar w:fldCharType="separate"/>
            </w:r>
            <w:r>
              <w:rPr>
                <w:noProof/>
                <w:sz w:val="22"/>
                <w:szCs w:val="22"/>
              </w:rPr>
              <w:t>1340</w:t>
            </w:r>
            <w:r w:rsidRPr="00E743DD">
              <w:rPr>
                <w:sz w:val="22"/>
                <w:szCs w:val="22"/>
              </w:rPr>
              <w:fldChar w:fldCharType="end"/>
            </w:r>
          </w:p>
        </w:tc>
        <w:tc>
          <w:tcPr>
            <w:tcW w:w="426" w:type="pct"/>
            <w:shd w:val="clear" w:color="auto" w:fill="auto"/>
            <w:vAlign w:val="center"/>
          </w:tcPr>
          <w:p w:rsidR="00913445" w:rsidRPr="00E743DD" w:rsidRDefault="00913445" w:rsidP="00913445">
            <w:pPr>
              <w:jc w:val="center"/>
            </w:pPr>
            <w:r w:rsidRPr="00E743DD">
              <w:rPr>
                <w:sz w:val="22"/>
                <w:szCs w:val="22"/>
              </w:rPr>
              <w:fldChar w:fldCharType="begin"/>
            </w:r>
            <w:r w:rsidRPr="00E743DD">
              <w:rPr>
                <w:sz w:val="22"/>
                <w:szCs w:val="22"/>
              </w:rPr>
              <w:instrText xml:space="preserve"> =SUM(ABOVE) </w:instrText>
            </w:r>
            <w:r w:rsidRPr="00E743DD">
              <w:rPr>
                <w:sz w:val="22"/>
                <w:szCs w:val="22"/>
              </w:rPr>
              <w:fldChar w:fldCharType="separate"/>
            </w:r>
            <w:r>
              <w:rPr>
                <w:noProof/>
                <w:sz w:val="22"/>
                <w:szCs w:val="22"/>
              </w:rPr>
              <w:t>18801</w:t>
            </w:r>
            <w:r w:rsidRPr="00E743DD">
              <w:rPr>
                <w:sz w:val="22"/>
                <w:szCs w:val="22"/>
              </w:rPr>
              <w:fldChar w:fldCharType="end"/>
            </w:r>
          </w:p>
        </w:tc>
        <w:tc>
          <w:tcPr>
            <w:tcW w:w="360" w:type="pct"/>
            <w:shd w:val="clear" w:color="auto" w:fill="auto"/>
            <w:vAlign w:val="center"/>
          </w:tcPr>
          <w:p w:rsidR="00913445" w:rsidRPr="00E743DD" w:rsidRDefault="00913445" w:rsidP="00913445">
            <w:pPr>
              <w:jc w:val="center"/>
            </w:pPr>
            <w:r w:rsidRPr="00E743DD">
              <w:rPr>
                <w:sz w:val="22"/>
                <w:szCs w:val="22"/>
              </w:rPr>
              <w:fldChar w:fldCharType="begin"/>
            </w:r>
            <w:r w:rsidRPr="00E743DD">
              <w:rPr>
                <w:sz w:val="22"/>
                <w:szCs w:val="22"/>
              </w:rPr>
              <w:instrText xml:space="preserve"> =SUM(ABOVE) </w:instrText>
            </w:r>
            <w:r w:rsidRPr="00E743DD">
              <w:rPr>
                <w:sz w:val="22"/>
                <w:szCs w:val="22"/>
              </w:rPr>
              <w:fldChar w:fldCharType="separate"/>
            </w:r>
            <w:r>
              <w:rPr>
                <w:noProof/>
                <w:sz w:val="22"/>
                <w:szCs w:val="22"/>
              </w:rPr>
              <w:t>63257</w:t>
            </w:r>
            <w:r w:rsidRPr="00E743DD">
              <w:rPr>
                <w:sz w:val="22"/>
                <w:szCs w:val="22"/>
              </w:rPr>
              <w:fldChar w:fldCharType="end"/>
            </w:r>
          </w:p>
        </w:tc>
      </w:tr>
    </w:tbl>
    <w:p w:rsidR="00913445" w:rsidRPr="00267932"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sectPr w:rsidR="00913445" w:rsidSect="00913445">
          <w:pgSz w:w="16838" w:h="11906" w:orient="landscape"/>
          <w:pgMar w:top="851" w:right="1134" w:bottom="1134" w:left="1134" w:header="709" w:footer="709" w:gutter="0"/>
          <w:cols w:space="708"/>
          <w:docGrid w:linePitch="360"/>
        </w:sectPr>
      </w:pPr>
    </w:p>
    <w:p w:rsidR="00913445" w:rsidRDefault="00913445" w:rsidP="00913445">
      <w:pPr>
        <w:rPr>
          <w:sz w:val="28"/>
          <w:szCs w:val="28"/>
        </w:rPr>
      </w:pPr>
    </w:p>
    <w:p w:rsidR="00913445" w:rsidRPr="003E27B2" w:rsidRDefault="00913445" w:rsidP="00913445">
      <w:pPr>
        <w:ind w:left="5670"/>
        <w:jc w:val="both"/>
        <w:rPr>
          <w:sz w:val="28"/>
          <w:szCs w:val="28"/>
        </w:rPr>
      </w:pPr>
      <w:r w:rsidRPr="003E27B2">
        <w:t xml:space="preserve">Приложение </w:t>
      </w:r>
      <w:r>
        <w:t>28</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913445" w:rsidRDefault="00913445" w:rsidP="00913445">
      <w:pPr>
        <w:ind w:firstLine="540"/>
        <w:jc w:val="center"/>
        <w:rPr>
          <w:sz w:val="28"/>
          <w:szCs w:val="28"/>
        </w:rPr>
      </w:pPr>
    </w:p>
    <w:p w:rsidR="00913445" w:rsidRDefault="00913445" w:rsidP="00913445">
      <w:pPr>
        <w:ind w:firstLine="540"/>
        <w:jc w:val="center"/>
        <w:rPr>
          <w:sz w:val="28"/>
          <w:szCs w:val="28"/>
        </w:rPr>
      </w:pPr>
      <w:r>
        <w:rPr>
          <w:sz w:val="28"/>
          <w:szCs w:val="28"/>
        </w:rPr>
        <w:t>ОБЪЕМЫ СРЕДСТВ</w:t>
      </w:r>
      <w:r>
        <w:rPr>
          <w:sz w:val="28"/>
          <w:szCs w:val="28"/>
        </w:rPr>
        <w:br/>
        <w:t>на оплату труда работников общеобразовательных организаций</w:t>
      </w:r>
      <w:r>
        <w:rPr>
          <w:sz w:val="28"/>
          <w:szCs w:val="28"/>
        </w:rPr>
        <w:br/>
      </w:r>
      <w:r w:rsidRPr="00453B2A">
        <w:rPr>
          <w:sz w:val="28"/>
          <w:szCs w:val="28"/>
        </w:rPr>
        <w:t>Новичихинского района в 201</w:t>
      </w:r>
      <w:r>
        <w:rPr>
          <w:sz w:val="28"/>
          <w:szCs w:val="28"/>
        </w:rPr>
        <w:t>8</w:t>
      </w:r>
      <w:r w:rsidRPr="00453B2A">
        <w:rPr>
          <w:sz w:val="28"/>
          <w:szCs w:val="28"/>
        </w:rPr>
        <w:t xml:space="preserve"> г.</w:t>
      </w:r>
    </w:p>
    <w:p w:rsidR="00913445" w:rsidRPr="00453B2A" w:rsidRDefault="00913445" w:rsidP="00913445">
      <w:pPr>
        <w:ind w:firstLine="540"/>
        <w:jc w:val="center"/>
      </w:pPr>
    </w:p>
    <w:tbl>
      <w:tblPr>
        <w:tblW w:w="9077" w:type="dxa"/>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3"/>
        <w:gridCol w:w="3427"/>
        <w:gridCol w:w="1611"/>
        <w:gridCol w:w="1790"/>
        <w:gridCol w:w="1666"/>
      </w:tblGrid>
      <w:tr w:rsidR="00913445" w:rsidRPr="00913445" w:rsidTr="00913445">
        <w:tc>
          <w:tcPr>
            <w:tcW w:w="583" w:type="dxa"/>
            <w:shd w:val="clear" w:color="auto" w:fill="auto"/>
          </w:tcPr>
          <w:p w:rsidR="00913445" w:rsidRPr="00913445" w:rsidRDefault="00913445" w:rsidP="00913445">
            <w:pPr>
              <w:jc w:val="center"/>
            </w:pPr>
            <w:r w:rsidRPr="00913445">
              <w:t xml:space="preserve">№ </w:t>
            </w:r>
            <w:proofErr w:type="gramStart"/>
            <w:r w:rsidRPr="00913445">
              <w:t>п</w:t>
            </w:r>
            <w:proofErr w:type="gramEnd"/>
            <w:r w:rsidRPr="00913445">
              <w:t>/п</w:t>
            </w:r>
          </w:p>
        </w:tc>
        <w:tc>
          <w:tcPr>
            <w:tcW w:w="3427" w:type="dxa"/>
            <w:shd w:val="clear" w:color="auto" w:fill="auto"/>
          </w:tcPr>
          <w:p w:rsidR="00913445" w:rsidRPr="00913445" w:rsidRDefault="00913445" w:rsidP="00913445">
            <w:pPr>
              <w:jc w:val="center"/>
            </w:pPr>
            <w:r w:rsidRPr="00913445">
              <w:t>Общеобразовательная организация</w:t>
            </w:r>
          </w:p>
        </w:tc>
        <w:tc>
          <w:tcPr>
            <w:tcW w:w="1611" w:type="dxa"/>
            <w:shd w:val="clear" w:color="auto" w:fill="auto"/>
          </w:tcPr>
          <w:p w:rsidR="00913445" w:rsidRPr="00913445" w:rsidRDefault="00913445" w:rsidP="00913445">
            <w:pPr>
              <w:jc w:val="center"/>
            </w:pPr>
            <w:r w:rsidRPr="00913445">
              <w:t>Расчетный объем средств на оплату труда, тыс. руб.</w:t>
            </w:r>
          </w:p>
        </w:tc>
        <w:tc>
          <w:tcPr>
            <w:tcW w:w="1790" w:type="dxa"/>
            <w:shd w:val="clear" w:color="auto" w:fill="auto"/>
          </w:tcPr>
          <w:p w:rsidR="00913445" w:rsidRPr="00913445" w:rsidRDefault="00913445" w:rsidP="00913445">
            <w:pPr>
              <w:jc w:val="center"/>
            </w:pPr>
            <w:r w:rsidRPr="00913445">
              <w:t>Поправочный коэффициент</w:t>
            </w:r>
          </w:p>
        </w:tc>
        <w:tc>
          <w:tcPr>
            <w:tcW w:w="1666" w:type="dxa"/>
            <w:shd w:val="clear" w:color="auto" w:fill="auto"/>
          </w:tcPr>
          <w:p w:rsidR="00913445" w:rsidRPr="00913445" w:rsidRDefault="00913445" w:rsidP="00913445">
            <w:pPr>
              <w:jc w:val="center"/>
            </w:pPr>
            <w:r w:rsidRPr="00913445">
              <w:t>Расходы на оплату труда работников ОО, руб.</w:t>
            </w:r>
          </w:p>
        </w:tc>
      </w:tr>
      <w:tr w:rsidR="00913445" w:rsidRPr="00913445" w:rsidTr="00913445">
        <w:tc>
          <w:tcPr>
            <w:tcW w:w="583" w:type="dxa"/>
            <w:shd w:val="clear" w:color="auto" w:fill="auto"/>
          </w:tcPr>
          <w:p w:rsidR="00913445" w:rsidRPr="00913445" w:rsidRDefault="00913445" w:rsidP="00913445">
            <w:pPr>
              <w:jc w:val="center"/>
            </w:pPr>
            <w:r w:rsidRPr="00913445">
              <w:t>1</w:t>
            </w:r>
          </w:p>
        </w:tc>
        <w:tc>
          <w:tcPr>
            <w:tcW w:w="3427" w:type="dxa"/>
            <w:shd w:val="clear" w:color="auto" w:fill="auto"/>
          </w:tcPr>
          <w:p w:rsidR="00913445" w:rsidRPr="00913445" w:rsidRDefault="00913445" w:rsidP="00913445">
            <w:pPr>
              <w:jc w:val="center"/>
            </w:pPr>
            <w:r w:rsidRPr="00913445">
              <w:t>2</w:t>
            </w:r>
          </w:p>
        </w:tc>
        <w:tc>
          <w:tcPr>
            <w:tcW w:w="1611" w:type="dxa"/>
            <w:shd w:val="clear" w:color="auto" w:fill="auto"/>
            <w:vAlign w:val="center"/>
          </w:tcPr>
          <w:p w:rsidR="00913445" w:rsidRPr="00913445" w:rsidRDefault="00913445" w:rsidP="00913445">
            <w:pPr>
              <w:jc w:val="center"/>
            </w:pPr>
            <w:r w:rsidRPr="00913445">
              <w:t>3-</w:t>
            </w:r>
          </w:p>
        </w:tc>
        <w:tc>
          <w:tcPr>
            <w:tcW w:w="1790" w:type="dxa"/>
            <w:shd w:val="clear" w:color="auto" w:fill="auto"/>
            <w:vAlign w:val="center"/>
          </w:tcPr>
          <w:p w:rsidR="00913445" w:rsidRPr="00913445" w:rsidRDefault="00913445" w:rsidP="00913445">
            <w:pPr>
              <w:jc w:val="center"/>
            </w:pPr>
            <w:r w:rsidRPr="00913445">
              <w:t>4</w:t>
            </w:r>
          </w:p>
        </w:tc>
        <w:tc>
          <w:tcPr>
            <w:tcW w:w="1666" w:type="dxa"/>
            <w:shd w:val="clear" w:color="auto" w:fill="auto"/>
          </w:tcPr>
          <w:p w:rsidR="00913445" w:rsidRPr="00913445" w:rsidRDefault="00913445" w:rsidP="00913445">
            <w:pPr>
              <w:jc w:val="center"/>
            </w:pPr>
            <w:r w:rsidRPr="00913445">
              <w:t>5=3*4*1000</w:t>
            </w:r>
          </w:p>
        </w:tc>
      </w:tr>
      <w:tr w:rsidR="00913445" w:rsidRPr="00913445" w:rsidTr="00913445">
        <w:tc>
          <w:tcPr>
            <w:tcW w:w="583" w:type="dxa"/>
            <w:shd w:val="clear" w:color="auto" w:fill="auto"/>
          </w:tcPr>
          <w:p w:rsidR="00913445" w:rsidRPr="00913445" w:rsidRDefault="00913445" w:rsidP="00913445">
            <w:r w:rsidRPr="00913445">
              <w:t>1</w:t>
            </w:r>
          </w:p>
        </w:tc>
        <w:tc>
          <w:tcPr>
            <w:tcW w:w="3427" w:type="dxa"/>
            <w:shd w:val="clear" w:color="auto" w:fill="auto"/>
          </w:tcPr>
          <w:p w:rsidR="00913445" w:rsidRPr="00913445" w:rsidRDefault="00913445" w:rsidP="00913445">
            <w:r w:rsidRPr="00913445">
              <w:t>Долговская СОШ</w:t>
            </w:r>
          </w:p>
        </w:tc>
        <w:tc>
          <w:tcPr>
            <w:tcW w:w="1611" w:type="dxa"/>
            <w:shd w:val="clear" w:color="auto" w:fill="auto"/>
            <w:vAlign w:val="center"/>
          </w:tcPr>
          <w:p w:rsidR="00913445" w:rsidRPr="00913445" w:rsidRDefault="00913445" w:rsidP="00913445">
            <w:pPr>
              <w:jc w:val="center"/>
            </w:pPr>
            <w:fldSimple w:instr=" =SUM(LEFT) ">
              <w:r w:rsidRPr="00913445">
                <w:rPr>
                  <w:noProof/>
                </w:rPr>
                <w:t>4463,5</w:t>
              </w:r>
            </w:fldSimple>
          </w:p>
        </w:tc>
        <w:tc>
          <w:tcPr>
            <w:tcW w:w="1790" w:type="dxa"/>
            <w:shd w:val="clear" w:color="auto" w:fill="auto"/>
            <w:vAlign w:val="center"/>
          </w:tcPr>
          <w:p w:rsidR="00913445" w:rsidRPr="00913445" w:rsidRDefault="00913445" w:rsidP="00913445">
            <w:pPr>
              <w:jc w:val="center"/>
            </w:pPr>
            <w:r w:rsidRPr="00913445">
              <w:t>1,3080014921</w:t>
            </w:r>
          </w:p>
        </w:tc>
        <w:tc>
          <w:tcPr>
            <w:tcW w:w="1666" w:type="dxa"/>
            <w:shd w:val="clear" w:color="auto" w:fill="auto"/>
            <w:vAlign w:val="center"/>
          </w:tcPr>
          <w:p w:rsidR="00913445" w:rsidRPr="00913445" w:rsidRDefault="00913445" w:rsidP="00913445">
            <w:pPr>
              <w:jc w:val="center"/>
              <w:rPr>
                <w:rStyle w:val="13"/>
                <w:rFonts w:eastAsia="Tahoma"/>
              </w:rPr>
            </w:pPr>
            <w:r w:rsidRPr="00913445">
              <w:rPr>
                <w:rStyle w:val="13"/>
                <w:rFonts w:eastAsia="Tahoma"/>
              </w:rPr>
              <w:t>5838264,66</w:t>
            </w:r>
          </w:p>
        </w:tc>
      </w:tr>
      <w:tr w:rsidR="00913445" w:rsidRPr="00913445" w:rsidTr="00913445">
        <w:tc>
          <w:tcPr>
            <w:tcW w:w="583" w:type="dxa"/>
            <w:shd w:val="clear" w:color="auto" w:fill="auto"/>
          </w:tcPr>
          <w:p w:rsidR="00913445" w:rsidRPr="00913445" w:rsidRDefault="00913445" w:rsidP="00913445">
            <w:r w:rsidRPr="00913445">
              <w:t>2</w:t>
            </w:r>
          </w:p>
        </w:tc>
        <w:tc>
          <w:tcPr>
            <w:tcW w:w="3427" w:type="dxa"/>
            <w:shd w:val="clear" w:color="auto" w:fill="auto"/>
          </w:tcPr>
          <w:p w:rsidR="00913445" w:rsidRPr="00913445" w:rsidRDefault="00913445" w:rsidP="00913445">
            <w:r w:rsidRPr="00913445">
              <w:t>Лобанихинский филиал МКОУ Поломошенская СОШ</w:t>
            </w:r>
          </w:p>
        </w:tc>
        <w:tc>
          <w:tcPr>
            <w:tcW w:w="1611" w:type="dxa"/>
            <w:shd w:val="clear" w:color="auto" w:fill="auto"/>
            <w:vAlign w:val="center"/>
          </w:tcPr>
          <w:p w:rsidR="00913445" w:rsidRPr="00913445" w:rsidRDefault="00913445" w:rsidP="00913445">
            <w:pPr>
              <w:jc w:val="center"/>
            </w:pPr>
            <w:fldSimple w:instr=" =SUM(LEFT) ">
              <w:r w:rsidRPr="00913445">
                <w:rPr>
                  <w:noProof/>
                </w:rPr>
                <w:t>2739,2</w:t>
              </w:r>
            </w:fldSimple>
          </w:p>
        </w:tc>
        <w:tc>
          <w:tcPr>
            <w:tcW w:w="1790" w:type="dxa"/>
            <w:shd w:val="clear" w:color="auto" w:fill="auto"/>
            <w:vAlign w:val="center"/>
          </w:tcPr>
          <w:p w:rsidR="00913445" w:rsidRPr="00913445" w:rsidRDefault="00913445" w:rsidP="00913445">
            <w:pPr>
              <w:jc w:val="center"/>
            </w:pPr>
            <w:r w:rsidRPr="00913445">
              <w:t>1,7001551985</w:t>
            </w:r>
          </w:p>
        </w:tc>
        <w:tc>
          <w:tcPr>
            <w:tcW w:w="1666" w:type="dxa"/>
            <w:shd w:val="clear" w:color="auto" w:fill="auto"/>
            <w:vAlign w:val="center"/>
          </w:tcPr>
          <w:p w:rsidR="00913445" w:rsidRPr="00913445" w:rsidRDefault="00913445" w:rsidP="00913445">
            <w:pPr>
              <w:jc w:val="center"/>
              <w:rPr>
                <w:rStyle w:val="13"/>
                <w:rFonts w:eastAsia="Tahoma"/>
              </w:rPr>
            </w:pPr>
            <w:r w:rsidRPr="00913445">
              <w:rPr>
                <w:rStyle w:val="13"/>
                <w:rFonts w:eastAsia="Tahoma"/>
              </w:rPr>
              <w:t>4657065,12</w:t>
            </w:r>
          </w:p>
        </w:tc>
      </w:tr>
      <w:tr w:rsidR="00913445" w:rsidRPr="00913445" w:rsidTr="00913445">
        <w:tc>
          <w:tcPr>
            <w:tcW w:w="583" w:type="dxa"/>
            <w:shd w:val="clear" w:color="auto" w:fill="auto"/>
          </w:tcPr>
          <w:p w:rsidR="00913445" w:rsidRPr="00913445" w:rsidRDefault="00913445" w:rsidP="00913445">
            <w:r w:rsidRPr="00913445">
              <w:t>3</w:t>
            </w:r>
          </w:p>
        </w:tc>
        <w:tc>
          <w:tcPr>
            <w:tcW w:w="3427" w:type="dxa"/>
            <w:shd w:val="clear" w:color="auto" w:fill="auto"/>
          </w:tcPr>
          <w:p w:rsidR="00913445" w:rsidRPr="00913445" w:rsidRDefault="00913445" w:rsidP="00913445">
            <w:r w:rsidRPr="00913445">
              <w:t>Мельниковская СОШ</w:t>
            </w:r>
          </w:p>
        </w:tc>
        <w:tc>
          <w:tcPr>
            <w:tcW w:w="1611" w:type="dxa"/>
            <w:shd w:val="clear" w:color="auto" w:fill="auto"/>
            <w:vAlign w:val="center"/>
          </w:tcPr>
          <w:p w:rsidR="00913445" w:rsidRPr="00913445" w:rsidRDefault="00913445" w:rsidP="00913445">
            <w:pPr>
              <w:jc w:val="center"/>
            </w:pPr>
            <w:fldSimple w:instr=" =SUM(LEFT) ">
              <w:r w:rsidRPr="00913445">
                <w:rPr>
                  <w:noProof/>
                </w:rPr>
                <w:t>6536,5</w:t>
              </w:r>
            </w:fldSimple>
          </w:p>
        </w:tc>
        <w:tc>
          <w:tcPr>
            <w:tcW w:w="1790" w:type="dxa"/>
            <w:shd w:val="clear" w:color="auto" w:fill="auto"/>
            <w:vAlign w:val="center"/>
          </w:tcPr>
          <w:p w:rsidR="00913445" w:rsidRPr="00913445" w:rsidRDefault="00913445" w:rsidP="00913445">
            <w:pPr>
              <w:jc w:val="center"/>
            </w:pPr>
            <w:r w:rsidRPr="00913445">
              <w:t>1,3065301415</w:t>
            </w:r>
          </w:p>
        </w:tc>
        <w:tc>
          <w:tcPr>
            <w:tcW w:w="1666" w:type="dxa"/>
            <w:shd w:val="clear" w:color="auto" w:fill="auto"/>
            <w:vAlign w:val="center"/>
          </w:tcPr>
          <w:p w:rsidR="00913445" w:rsidRPr="00913445" w:rsidRDefault="00913445" w:rsidP="00913445">
            <w:pPr>
              <w:jc w:val="center"/>
              <w:rPr>
                <w:rStyle w:val="13"/>
                <w:rFonts w:eastAsia="Tahoma"/>
              </w:rPr>
            </w:pPr>
            <w:r w:rsidRPr="00913445">
              <w:rPr>
                <w:rStyle w:val="13"/>
                <w:rFonts w:eastAsia="Tahoma"/>
              </w:rPr>
              <w:t>8540134,27</w:t>
            </w:r>
          </w:p>
        </w:tc>
      </w:tr>
      <w:tr w:rsidR="00913445" w:rsidRPr="00913445" w:rsidTr="00913445">
        <w:tc>
          <w:tcPr>
            <w:tcW w:w="583" w:type="dxa"/>
            <w:shd w:val="clear" w:color="auto" w:fill="auto"/>
          </w:tcPr>
          <w:p w:rsidR="00913445" w:rsidRPr="00913445" w:rsidRDefault="00913445" w:rsidP="00913445">
            <w:r w:rsidRPr="00913445">
              <w:t>4</w:t>
            </w:r>
          </w:p>
        </w:tc>
        <w:tc>
          <w:tcPr>
            <w:tcW w:w="3427" w:type="dxa"/>
            <w:shd w:val="clear" w:color="auto" w:fill="auto"/>
          </w:tcPr>
          <w:p w:rsidR="00913445" w:rsidRPr="00913445" w:rsidRDefault="00913445" w:rsidP="00913445">
            <w:r w:rsidRPr="00913445">
              <w:t>Новичихинская СОШ</w:t>
            </w:r>
          </w:p>
        </w:tc>
        <w:tc>
          <w:tcPr>
            <w:tcW w:w="1611" w:type="dxa"/>
            <w:shd w:val="clear" w:color="auto" w:fill="auto"/>
            <w:vAlign w:val="center"/>
          </w:tcPr>
          <w:p w:rsidR="00913445" w:rsidRPr="00913445" w:rsidRDefault="00913445" w:rsidP="00913445">
            <w:pPr>
              <w:jc w:val="center"/>
            </w:pPr>
            <w:fldSimple w:instr=" =SUM(LEFT) ">
              <w:r w:rsidRPr="00913445">
                <w:rPr>
                  <w:noProof/>
                </w:rPr>
                <w:t>29146,2</w:t>
              </w:r>
            </w:fldSimple>
          </w:p>
        </w:tc>
        <w:tc>
          <w:tcPr>
            <w:tcW w:w="1790" w:type="dxa"/>
            <w:shd w:val="clear" w:color="auto" w:fill="auto"/>
            <w:vAlign w:val="center"/>
          </w:tcPr>
          <w:p w:rsidR="00913445" w:rsidRPr="00913445" w:rsidRDefault="00913445" w:rsidP="00913445">
            <w:pPr>
              <w:jc w:val="center"/>
            </w:pPr>
            <w:r w:rsidRPr="00913445">
              <w:t>0,5317605726</w:t>
            </w:r>
          </w:p>
        </w:tc>
        <w:tc>
          <w:tcPr>
            <w:tcW w:w="1666" w:type="dxa"/>
            <w:shd w:val="clear" w:color="auto" w:fill="auto"/>
            <w:vAlign w:val="center"/>
          </w:tcPr>
          <w:p w:rsidR="00913445" w:rsidRPr="00913445" w:rsidRDefault="00913445" w:rsidP="00913445">
            <w:pPr>
              <w:jc w:val="center"/>
              <w:rPr>
                <w:rStyle w:val="13"/>
                <w:rFonts w:eastAsia="Tahoma"/>
              </w:rPr>
            </w:pPr>
            <w:r w:rsidRPr="00913445">
              <w:rPr>
                <w:rStyle w:val="13"/>
                <w:rFonts w:eastAsia="Tahoma"/>
              </w:rPr>
              <w:t>15498800</w:t>
            </w:r>
          </w:p>
        </w:tc>
      </w:tr>
      <w:tr w:rsidR="00913445" w:rsidRPr="00913445" w:rsidTr="00913445">
        <w:tc>
          <w:tcPr>
            <w:tcW w:w="583" w:type="dxa"/>
            <w:shd w:val="clear" w:color="auto" w:fill="auto"/>
          </w:tcPr>
          <w:p w:rsidR="00913445" w:rsidRPr="00913445" w:rsidRDefault="00913445" w:rsidP="00913445">
            <w:r w:rsidRPr="00913445">
              <w:t>5</w:t>
            </w:r>
          </w:p>
        </w:tc>
        <w:tc>
          <w:tcPr>
            <w:tcW w:w="3427" w:type="dxa"/>
            <w:shd w:val="clear" w:color="auto" w:fill="auto"/>
          </w:tcPr>
          <w:p w:rsidR="00913445" w:rsidRPr="00913445" w:rsidRDefault="00913445" w:rsidP="00913445">
            <w:r w:rsidRPr="00913445">
              <w:t>Октябрьский филиал МКОУ Солоновская СОШ</w:t>
            </w:r>
          </w:p>
        </w:tc>
        <w:tc>
          <w:tcPr>
            <w:tcW w:w="1611" w:type="dxa"/>
            <w:shd w:val="clear" w:color="auto" w:fill="auto"/>
            <w:vAlign w:val="center"/>
          </w:tcPr>
          <w:p w:rsidR="00913445" w:rsidRPr="00913445" w:rsidRDefault="00913445" w:rsidP="00913445">
            <w:pPr>
              <w:jc w:val="center"/>
            </w:pPr>
            <w:fldSimple w:instr=" =SUM(LEFT) ">
              <w:r w:rsidRPr="00913445">
                <w:rPr>
                  <w:noProof/>
                </w:rPr>
                <w:t>2493,4</w:t>
              </w:r>
            </w:fldSimple>
          </w:p>
        </w:tc>
        <w:tc>
          <w:tcPr>
            <w:tcW w:w="1790" w:type="dxa"/>
            <w:shd w:val="clear" w:color="auto" w:fill="auto"/>
            <w:vAlign w:val="center"/>
          </w:tcPr>
          <w:p w:rsidR="00913445" w:rsidRPr="00913445" w:rsidRDefault="00913445" w:rsidP="00913445">
            <w:pPr>
              <w:jc w:val="center"/>
            </w:pPr>
            <w:r w:rsidRPr="00913445">
              <w:t>1,5827584423</w:t>
            </w:r>
          </w:p>
        </w:tc>
        <w:tc>
          <w:tcPr>
            <w:tcW w:w="1666" w:type="dxa"/>
            <w:shd w:val="clear" w:color="auto" w:fill="auto"/>
            <w:vAlign w:val="center"/>
          </w:tcPr>
          <w:p w:rsidR="00913445" w:rsidRPr="00913445" w:rsidRDefault="00913445" w:rsidP="00913445">
            <w:pPr>
              <w:jc w:val="center"/>
              <w:rPr>
                <w:rStyle w:val="13"/>
                <w:rFonts w:eastAsia="Tahoma"/>
              </w:rPr>
            </w:pPr>
            <w:r w:rsidRPr="00913445">
              <w:rPr>
                <w:rStyle w:val="13"/>
                <w:rFonts w:eastAsia="Tahoma"/>
              </w:rPr>
              <w:t>3946449,90</w:t>
            </w:r>
          </w:p>
        </w:tc>
      </w:tr>
      <w:tr w:rsidR="00913445" w:rsidRPr="00913445" w:rsidTr="00913445">
        <w:tc>
          <w:tcPr>
            <w:tcW w:w="583" w:type="dxa"/>
            <w:shd w:val="clear" w:color="auto" w:fill="auto"/>
          </w:tcPr>
          <w:p w:rsidR="00913445" w:rsidRPr="00913445" w:rsidRDefault="00913445" w:rsidP="00913445">
            <w:r w:rsidRPr="00913445">
              <w:t>6</w:t>
            </w:r>
          </w:p>
        </w:tc>
        <w:tc>
          <w:tcPr>
            <w:tcW w:w="3427" w:type="dxa"/>
            <w:shd w:val="clear" w:color="auto" w:fill="auto"/>
          </w:tcPr>
          <w:p w:rsidR="00913445" w:rsidRPr="00913445" w:rsidRDefault="00913445" w:rsidP="00913445">
            <w:r w:rsidRPr="00913445">
              <w:t>Павловский филиал МКОУ Солоновская СОШ</w:t>
            </w:r>
          </w:p>
        </w:tc>
        <w:tc>
          <w:tcPr>
            <w:tcW w:w="1611" w:type="dxa"/>
            <w:shd w:val="clear" w:color="auto" w:fill="auto"/>
            <w:vAlign w:val="center"/>
          </w:tcPr>
          <w:p w:rsidR="00913445" w:rsidRPr="00913445" w:rsidRDefault="00913445" w:rsidP="00913445">
            <w:pPr>
              <w:jc w:val="center"/>
            </w:pPr>
            <w:fldSimple w:instr=" =SUM(LEFT) ">
              <w:r w:rsidRPr="00913445">
                <w:rPr>
                  <w:noProof/>
                </w:rPr>
                <w:t>3987,8</w:t>
              </w:r>
            </w:fldSimple>
          </w:p>
        </w:tc>
        <w:tc>
          <w:tcPr>
            <w:tcW w:w="1790" w:type="dxa"/>
            <w:shd w:val="clear" w:color="auto" w:fill="auto"/>
            <w:vAlign w:val="center"/>
          </w:tcPr>
          <w:p w:rsidR="00913445" w:rsidRPr="00913445" w:rsidRDefault="00913445" w:rsidP="00913445">
            <w:pPr>
              <w:jc w:val="center"/>
            </w:pPr>
            <w:r w:rsidRPr="00913445">
              <w:t>1,2902581774</w:t>
            </w:r>
          </w:p>
        </w:tc>
        <w:tc>
          <w:tcPr>
            <w:tcW w:w="1666" w:type="dxa"/>
            <w:shd w:val="clear" w:color="auto" w:fill="auto"/>
            <w:vAlign w:val="center"/>
          </w:tcPr>
          <w:p w:rsidR="00913445" w:rsidRPr="00913445" w:rsidRDefault="00913445" w:rsidP="00913445">
            <w:pPr>
              <w:jc w:val="center"/>
              <w:rPr>
                <w:rStyle w:val="13"/>
                <w:rFonts w:eastAsia="Tahoma"/>
              </w:rPr>
            </w:pPr>
            <w:r w:rsidRPr="00913445">
              <w:rPr>
                <w:rStyle w:val="13"/>
                <w:rFonts w:eastAsia="Tahoma"/>
              </w:rPr>
              <w:t>5145291,56</w:t>
            </w:r>
          </w:p>
        </w:tc>
      </w:tr>
      <w:tr w:rsidR="00913445" w:rsidRPr="00913445" w:rsidTr="00913445">
        <w:tc>
          <w:tcPr>
            <w:tcW w:w="583" w:type="dxa"/>
            <w:shd w:val="clear" w:color="auto" w:fill="auto"/>
          </w:tcPr>
          <w:p w:rsidR="00913445" w:rsidRPr="00913445" w:rsidRDefault="00913445" w:rsidP="00913445">
            <w:r w:rsidRPr="00913445">
              <w:t>7</w:t>
            </w:r>
          </w:p>
        </w:tc>
        <w:tc>
          <w:tcPr>
            <w:tcW w:w="3427" w:type="dxa"/>
            <w:shd w:val="clear" w:color="auto" w:fill="auto"/>
          </w:tcPr>
          <w:p w:rsidR="00913445" w:rsidRPr="00913445" w:rsidRDefault="00913445" w:rsidP="00913445">
            <w:r w:rsidRPr="00913445">
              <w:t>Поломошенская СОШ</w:t>
            </w:r>
          </w:p>
        </w:tc>
        <w:tc>
          <w:tcPr>
            <w:tcW w:w="1611" w:type="dxa"/>
            <w:shd w:val="clear" w:color="auto" w:fill="auto"/>
            <w:vAlign w:val="center"/>
          </w:tcPr>
          <w:p w:rsidR="00913445" w:rsidRPr="00913445" w:rsidRDefault="00913445" w:rsidP="00913445">
            <w:pPr>
              <w:jc w:val="center"/>
            </w:pPr>
            <w:fldSimple w:instr=" =SUM(LEFT) ">
              <w:r w:rsidRPr="00913445">
                <w:rPr>
                  <w:noProof/>
                </w:rPr>
                <w:t>3378,1</w:t>
              </w:r>
            </w:fldSimple>
          </w:p>
        </w:tc>
        <w:tc>
          <w:tcPr>
            <w:tcW w:w="1790" w:type="dxa"/>
            <w:shd w:val="clear" w:color="auto" w:fill="auto"/>
            <w:vAlign w:val="center"/>
          </w:tcPr>
          <w:p w:rsidR="00913445" w:rsidRPr="00913445" w:rsidRDefault="00913445" w:rsidP="00913445">
            <w:pPr>
              <w:jc w:val="center"/>
            </w:pPr>
            <w:r w:rsidRPr="00913445">
              <w:t>1,9346991238</w:t>
            </w:r>
          </w:p>
        </w:tc>
        <w:tc>
          <w:tcPr>
            <w:tcW w:w="1666" w:type="dxa"/>
            <w:shd w:val="clear" w:color="auto" w:fill="auto"/>
            <w:vAlign w:val="center"/>
          </w:tcPr>
          <w:p w:rsidR="00913445" w:rsidRPr="00913445" w:rsidRDefault="00913445" w:rsidP="00913445">
            <w:pPr>
              <w:jc w:val="center"/>
              <w:rPr>
                <w:rStyle w:val="13"/>
                <w:rFonts w:eastAsia="Tahoma"/>
              </w:rPr>
            </w:pPr>
            <w:r w:rsidRPr="00913445">
              <w:rPr>
                <w:rStyle w:val="13"/>
                <w:rFonts w:eastAsia="Tahoma"/>
              </w:rPr>
              <w:t>6535607,11</w:t>
            </w:r>
          </w:p>
        </w:tc>
      </w:tr>
      <w:tr w:rsidR="00913445" w:rsidRPr="00913445" w:rsidTr="00913445">
        <w:tc>
          <w:tcPr>
            <w:tcW w:w="583" w:type="dxa"/>
            <w:shd w:val="clear" w:color="auto" w:fill="auto"/>
          </w:tcPr>
          <w:p w:rsidR="00913445" w:rsidRPr="00913445" w:rsidRDefault="00913445" w:rsidP="00913445">
            <w:r w:rsidRPr="00913445">
              <w:t>8</w:t>
            </w:r>
          </w:p>
        </w:tc>
        <w:tc>
          <w:tcPr>
            <w:tcW w:w="3427" w:type="dxa"/>
            <w:shd w:val="clear" w:color="auto" w:fill="auto"/>
          </w:tcPr>
          <w:p w:rsidR="00913445" w:rsidRPr="00913445" w:rsidRDefault="00913445" w:rsidP="00913445">
            <w:r w:rsidRPr="00913445">
              <w:t>Солоновская СОШ</w:t>
            </w:r>
          </w:p>
        </w:tc>
        <w:tc>
          <w:tcPr>
            <w:tcW w:w="1611" w:type="dxa"/>
            <w:shd w:val="clear" w:color="auto" w:fill="auto"/>
            <w:vAlign w:val="center"/>
          </w:tcPr>
          <w:p w:rsidR="00913445" w:rsidRPr="00913445" w:rsidRDefault="00913445" w:rsidP="00913445">
            <w:pPr>
              <w:jc w:val="center"/>
            </w:pPr>
            <w:fldSimple w:instr=" =SUM(LEFT) ">
              <w:r w:rsidRPr="00913445">
                <w:rPr>
                  <w:noProof/>
                </w:rPr>
                <w:t>6775,5</w:t>
              </w:r>
            </w:fldSimple>
          </w:p>
        </w:tc>
        <w:tc>
          <w:tcPr>
            <w:tcW w:w="1790" w:type="dxa"/>
            <w:shd w:val="clear" w:color="auto" w:fill="auto"/>
            <w:vAlign w:val="center"/>
          </w:tcPr>
          <w:p w:rsidR="00913445" w:rsidRPr="00913445" w:rsidRDefault="00913445" w:rsidP="00913445">
            <w:pPr>
              <w:jc w:val="center"/>
            </w:pPr>
            <w:r w:rsidRPr="00913445">
              <w:t>1,1970488923</w:t>
            </w:r>
          </w:p>
        </w:tc>
        <w:tc>
          <w:tcPr>
            <w:tcW w:w="1666" w:type="dxa"/>
            <w:shd w:val="clear" w:color="auto" w:fill="auto"/>
            <w:vAlign w:val="center"/>
          </w:tcPr>
          <w:p w:rsidR="00913445" w:rsidRPr="00913445" w:rsidRDefault="00913445" w:rsidP="00913445">
            <w:pPr>
              <w:jc w:val="center"/>
              <w:rPr>
                <w:rStyle w:val="13"/>
                <w:rFonts w:eastAsia="Tahoma"/>
              </w:rPr>
            </w:pPr>
            <w:r w:rsidRPr="00913445">
              <w:rPr>
                <w:rStyle w:val="13"/>
                <w:rFonts w:eastAsia="Tahoma"/>
              </w:rPr>
              <w:t>8110604,77</w:t>
            </w:r>
          </w:p>
        </w:tc>
      </w:tr>
      <w:tr w:rsidR="00913445" w:rsidRPr="00913445" w:rsidTr="00913445">
        <w:tc>
          <w:tcPr>
            <w:tcW w:w="583" w:type="dxa"/>
            <w:shd w:val="clear" w:color="auto" w:fill="auto"/>
          </w:tcPr>
          <w:p w:rsidR="00913445" w:rsidRPr="00913445" w:rsidRDefault="00913445" w:rsidP="00913445">
            <w:r w:rsidRPr="00913445">
              <w:t>9</w:t>
            </w:r>
          </w:p>
        </w:tc>
        <w:tc>
          <w:tcPr>
            <w:tcW w:w="3427" w:type="dxa"/>
            <w:shd w:val="clear" w:color="auto" w:fill="auto"/>
          </w:tcPr>
          <w:p w:rsidR="00913445" w:rsidRPr="00913445" w:rsidRDefault="00913445" w:rsidP="00913445">
            <w:r w:rsidRPr="00913445">
              <w:t>Токаревский филиал МКОУ Мельниковская СОШ</w:t>
            </w:r>
          </w:p>
        </w:tc>
        <w:tc>
          <w:tcPr>
            <w:tcW w:w="1611" w:type="dxa"/>
            <w:shd w:val="clear" w:color="auto" w:fill="auto"/>
            <w:vAlign w:val="center"/>
          </w:tcPr>
          <w:p w:rsidR="00913445" w:rsidRPr="00913445" w:rsidRDefault="00913445" w:rsidP="00913445">
            <w:pPr>
              <w:jc w:val="center"/>
            </w:pPr>
            <w:fldSimple w:instr=" =SUM(LEFT) ">
              <w:r w:rsidRPr="00913445">
                <w:rPr>
                  <w:noProof/>
                </w:rPr>
                <w:t>3736,8</w:t>
              </w:r>
            </w:fldSimple>
          </w:p>
        </w:tc>
        <w:tc>
          <w:tcPr>
            <w:tcW w:w="1790" w:type="dxa"/>
            <w:shd w:val="clear" w:color="auto" w:fill="auto"/>
            <w:vAlign w:val="center"/>
          </w:tcPr>
          <w:p w:rsidR="00913445" w:rsidRPr="00913445" w:rsidRDefault="00913445" w:rsidP="00913445">
            <w:pPr>
              <w:jc w:val="center"/>
            </w:pPr>
            <w:r w:rsidRPr="00913445">
              <w:t>1,3339709404</w:t>
            </w:r>
          </w:p>
        </w:tc>
        <w:tc>
          <w:tcPr>
            <w:tcW w:w="1666" w:type="dxa"/>
            <w:shd w:val="clear" w:color="auto" w:fill="auto"/>
            <w:vAlign w:val="center"/>
          </w:tcPr>
          <w:p w:rsidR="00913445" w:rsidRPr="00913445" w:rsidRDefault="00913445" w:rsidP="00913445">
            <w:pPr>
              <w:jc w:val="center"/>
              <w:rPr>
                <w:rStyle w:val="13"/>
                <w:rFonts w:eastAsia="Tahoma"/>
              </w:rPr>
            </w:pPr>
            <w:r w:rsidRPr="00913445">
              <w:rPr>
                <w:rStyle w:val="13"/>
                <w:rFonts w:eastAsia="Tahoma"/>
              </w:rPr>
              <w:t>4984782,61</w:t>
            </w:r>
          </w:p>
        </w:tc>
      </w:tr>
      <w:tr w:rsidR="00913445" w:rsidRPr="00913445" w:rsidTr="00913445">
        <w:tc>
          <w:tcPr>
            <w:tcW w:w="583" w:type="dxa"/>
            <w:shd w:val="clear" w:color="auto" w:fill="auto"/>
          </w:tcPr>
          <w:p w:rsidR="00913445" w:rsidRPr="00913445" w:rsidRDefault="00913445" w:rsidP="00913445"/>
        </w:tc>
        <w:tc>
          <w:tcPr>
            <w:tcW w:w="3427" w:type="dxa"/>
            <w:shd w:val="clear" w:color="auto" w:fill="auto"/>
          </w:tcPr>
          <w:p w:rsidR="00913445" w:rsidRPr="00913445" w:rsidRDefault="00913445" w:rsidP="00913445">
            <w:r w:rsidRPr="00913445">
              <w:t>Всего</w:t>
            </w:r>
          </w:p>
        </w:tc>
        <w:tc>
          <w:tcPr>
            <w:tcW w:w="1611" w:type="dxa"/>
            <w:shd w:val="clear" w:color="auto" w:fill="auto"/>
            <w:vAlign w:val="center"/>
          </w:tcPr>
          <w:p w:rsidR="00913445" w:rsidRPr="00913445" w:rsidRDefault="00913445" w:rsidP="00913445">
            <w:pPr>
              <w:jc w:val="center"/>
            </w:pPr>
            <w:fldSimple w:instr=" =SUM(ABOVE) ">
              <w:r w:rsidRPr="00913445">
                <w:rPr>
                  <w:noProof/>
                </w:rPr>
                <w:t>63257</w:t>
              </w:r>
            </w:fldSimple>
          </w:p>
        </w:tc>
        <w:tc>
          <w:tcPr>
            <w:tcW w:w="1790" w:type="dxa"/>
            <w:shd w:val="clear" w:color="auto" w:fill="auto"/>
            <w:vAlign w:val="center"/>
          </w:tcPr>
          <w:p w:rsidR="00913445" w:rsidRPr="00913445" w:rsidRDefault="00913445" w:rsidP="00913445">
            <w:pPr>
              <w:jc w:val="center"/>
            </w:pPr>
            <w:r w:rsidRPr="00913445">
              <w:t>х</w:t>
            </w:r>
          </w:p>
        </w:tc>
        <w:tc>
          <w:tcPr>
            <w:tcW w:w="1666" w:type="dxa"/>
            <w:shd w:val="clear" w:color="auto" w:fill="auto"/>
          </w:tcPr>
          <w:p w:rsidR="00913445" w:rsidRPr="00913445" w:rsidRDefault="00913445" w:rsidP="00913445">
            <w:pPr>
              <w:jc w:val="center"/>
            </w:pPr>
            <w:fldSimple w:instr=" =SUM(ABOVE) ">
              <w:r w:rsidRPr="00913445">
                <w:rPr>
                  <w:noProof/>
                </w:rPr>
                <w:t>63257000</w:t>
              </w:r>
            </w:fldSimple>
          </w:p>
        </w:tc>
      </w:tr>
    </w:tbl>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pPr>
    </w:p>
    <w:p w:rsidR="00913445" w:rsidRDefault="00913445" w:rsidP="00913445">
      <w:pPr>
        <w:rPr>
          <w:sz w:val="28"/>
          <w:szCs w:val="28"/>
        </w:rPr>
        <w:sectPr w:rsidR="00913445" w:rsidSect="00913445">
          <w:pgSz w:w="11906" w:h="16838"/>
          <w:pgMar w:top="1134" w:right="851" w:bottom="1134" w:left="1134" w:header="709" w:footer="709" w:gutter="0"/>
          <w:cols w:space="708"/>
          <w:docGrid w:linePitch="360"/>
        </w:sectPr>
      </w:pPr>
    </w:p>
    <w:p w:rsidR="00913445" w:rsidRDefault="00913445" w:rsidP="00913445">
      <w:pPr>
        <w:ind w:left="7230"/>
        <w:jc w:val="both"/>
        <w:rPr>
          <w:rStyle w:val="13"/>
          <w:rFonts w:eastAsia="Tahoma"/>
          <w:szCs w:val="28"/>
        </w:rPr>
      </w:pPr>
      <w:r w:rsidRPr="003E27B2">
        <w:lastRenderedPageBreak/>
        <w:t xml:space="preserve">Приложение </w:t>
      </w:r>
      <w:r>
        <w:t>29</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8</w:t>
      </w:r>
      <w:r w:rsidRPr="003E27B2">
        <w:t xml:space="preserve"> г</w:t>
      </w:r>
    </w:p>
    <w:p w:rsidR="00913445" w:rsidRDefault="00913445" w:rsidP="00913445">
      <w:pPr>
        <w:ind w:left="709"/>
        <w:rPr>
          <w:rStyle w:val="13"/>
          <w:rFonts w:eastAsia="Tahoma"/>
          <w:szCs w:val="28"/>
        </w:rPr>
      </w:pPr>
    </w:p>
    <w:p w:rsidR="00913445" w:rsidRPr="007F1B74" w:rsidRDefault="00913445" w:rsidP="00913445">
      <w:pPr>
        <w:ind w:left="709"/>
        <w:jc w:val="center"/>
        <w:rPr>
          <w:rStyle w:val="13"/>
          <w:rFonts w:eastAsia="Tahoma"/>
          <w:b/>
          <w:szCs w:val="28"/>
        </w:rPr>
      </w:pPr>
      <w:r w:rsidRPr="00E514C0">
        <w:rPr>
          <w:rStyle w:val="13"/>
          <w:rFonts w:eastAsia="Tahoma"/>
          <w:szCs w:val="28"/>
        </w:rPr>
        <w:t>СВОДНЫЕ ОБЪЕМЫ</w:t>
      </w:r>
      <w:r w:rsidRPr="00E514C0">
        <w:rPr>
          <w:rStyle w:val="13"/>
          <w:rFonts w:eastAsia="Tahoma"/>
          <w:szCs w:val="28"/>
        </w:rPr>
        <w:br/>
        <w:t xml:space="preserve"> средств субвенции из краевого бюджета на </w:t>
      </w:r>
      <w:r>
        <w:rPr>
          <w:rStyle w:val="13"/>
          <w:rFonts w:eastAsia="Tahoma"/>
          <w:szCs w:val="28"/>
        </w:rPr>
        <w:t>финансирование обще</w:t>
      </w:r>
      <w:r w:rsidRPr="00E514C0">
        <w:rPr>
          <w:rStyle w:val="13"/>
          <w:rFonts w:eastAsia="Tahoma"/>
          <w:szCs w:val="28"/>
        </w:rPr>
        <w:t>образовательных организаций</w:t>
      </w:r>
      <w:r>
        <w:rPr>
          <w:rStyle w:val="13"/>
          <w:rFonts w:eastAsia="Tahoma"/>
          <w:szCs w:val="28"/>
        </w:rPr>
        <w:br/>
      </w:r>
      <w:r w:rsidRPr="00E514C0">
        <w:rPr>
          <w:rStyle w:val="13"/>
          <w:rFonts w:eastAsia="Tahoma"/>
          <w:szCs w:val="28"/>
        </w:rPr>
        <w:t xml:space="preserve"> Новичихинского района </w:t>
      </w:r>
      <w:r>
        <w:rPr>
          <w:rStyle w:val="13"/>
          <w:rFonts w:eastAsia="Tahoma"/>
          <w:szCs w:val="28"/>
        </w:rPr>
        <w:t>в</w:t>
      </w:r>
      <w:r w:rsidRPr="00E514C0">
        <w:rPr>
          <w:rStyle w:val="13"/>
          <w:rFonts w:eastAsia="Tahoma"/>
          <w:szCs w:val="28"/>
        </w:rPr>
        <w:t xml:space="preserve"> 201</w:t>
      </w:r>
      <w:r w:rsidRPr="00FC14E9">
        <w:rPr>
          <w:rStyle w:val="13"/>
          <w:rFonts w:eastAsia="Tahoma"/>
          <w:szCs w:val="28"/>
        </w:rPr>
        <w:t>8</w:t>
      </w:r>
      <w:r w:rsidRPr="00E514C0">
        <w:rPr>
          <w:rStyle w:val="13"/>
          <w:rFonts w:eastAsia="Tahoma"/>
          <w:szCs w:val="28"/>
        </w:rPr>
        <w:t xml:space="preserve"> год</w:t>
      </w:r>
      <w:r>
        <w:rPr>
          <w:rStyle w:val="13"/>
          <w:rFonts w:eastAsia="Tahoma"/>
          <w:szCs w:val="28"/>
        </w:rPr>
        <w:t>у</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5"/>
        <w:gridCol w:w="1086"/>
        <w:gridCol w:w="1224"/>
        <w:gridCol w:w="1140"/>
        <w:gridCol w:w="1508"/>
        <w:gridCol w:w="1514"/>
        <w:gridCol w:w="1442"/>
        <w:gridCol w:w="1472"/>
        <w:gridCol w:w="1136"/>
        <w:gridCol w:w="1418"/>
        <w:gridCol w:w="1418"/>
      </w:tblGrid>
      <w:tr w:rsidR="00913445" w:rsidRPr="00030FAF" w:rsidTr="00913445">
        <w:trPr>
          <w:tblHeader/>
        </w:trPr>
        <w:tc>
          <w:tcPr>
            <w:tcW w:w="545" w:type="pct"/>
            <w:vAlign w:val="center"/>
          </w:tcPr>
          <w:p w:rsidR="00913445" w:rsidRPr="00030FAF" w:rsidRDefault="00913445" w:rsidP="00913445">
            <w:pPr>
              <w:jc w:val="center"/>
              <w:rPr>
                <w:rStyle w:val="13"/>
                <w:rFonts w:eastAsia="Tahoma"/>
                <w:sz w:val="20"/>
                <w:szCs w:val="20"/>
              </w:rPr>
            </w:pPr>
            <w:r w:rsidRPr="00030FAF">
              <w:rPr>
                <w:rStyle w:val="13"/>
                <w:rFonts w:eastAsia="Tahoma"/>
                <w:sz w:val="20"/>
                <w:szCs w:val="20"/>
              </w:rPr>
              <w:t>ОО</w:t>
            </w:r>
            <w:r>
              <w:rPr>
                <w:rStyle w:val="13"/>
                <w:rFonts w:eastAsia="Tahoma"/>
                <w:sz w:val="20"/>
                <w:szCs w:val="20"/>
              </w:rPr>
              <w:t>, филиал ОО</w:t>
            </w:r>
          </w:p>
        </w:tc>
        <w:tc>
          <w:tcPr>
            <w:tcW w:w="362" w:type="pct"/>
          </w:tcPr>
          <w:p w:rsidR="00913445" w:rsidRPr="00030FAF" w:rsidRDefault="00913445" w:rsidP="00913445">
            <w:pPr>
              <w:jc w:val="center"/>
              <w:rPr>
                <w:sz w:val="20"/>
                <w:szCs w:val="20"/>
              </w:rPr>
            </w:pPr>
            <w:r w:rsidRPr="00030FAF">
              <w:rPr>
                <w:sz w:val="20"/>
                <w:szCs w:val="20"/>
              </w:rPr>
              <w:t>Учебные расходы, руб.</w:t>
            </w:r>
          </w:p>
        </w:tc>
        <w:tc>
          <w:tcPr>
            <w:tcW w:w="408" w:type="pct"/>
          </w:tcPr>
          <w:p w:rsidR="00913445" w:rsidRPr="00030FAF" w:rsidRDefault="00913445" w:rsidP="00913445">
            <w:pPr>
              <w:jc w:val="center"/>
              <w:rPr>
                <w:sz w:val="20"/>
                <w:szCs w:val="20"/>
              </w:rPr>
            </w:pPr>
            <w:r w:rsidRPr="00030FAF">
              <w:rPr>
                <w:sz w:val="20"/>
                <w:szCs w:val="20"/>
              </w:rPr>
              <w:t>Расходы на приобретение учебников, руб.</w:t>
            </w:r>
          </w:p>
        </w:tc>
        <w:tc>
          <w:tcPr>
            <w:tcW w:w="380" w:type="pct"/>
          </w:tcPr>
          <w:p w:rsidR="00913445" w:rsidRPr="00030FAF" w:rsidRDefault="00913445" w:rsidP="00913445">
            <w:pPr>
              <w:jc w:val="center"/>
              <w:rPr>
                <w:sz w:val="20"/>
                <w:szCs w:val="20"/>
              </w:rPr>
            </w:pPr>
            <w:r w:rsidRPr="00030FAF">
              <w:rPr>
                <w:sz w:val="20"/>
                <w:szCs w:val="20"/>
              </w:rPr>
              <w:t>Расходы на оплату пользования Интернетом, руб.</w:t>
            </w:r>
          </w:p>
        </w:tc>
        <w:tc>
          <w:tcPr>
            <w:tcW w:w="503" w:type="pct"/>
          </w:tcPr>
          <w:p w:rsidR="00913445" w:rsidRPr="00030FAF" w:rsidRDefault="00913445" w:rsidP="00913445">
            <w:pPr>
              <w:jc w:val="center"/>
              <w:rPr>
                <w:sz w:val="20"/>
                <w:szCs w:val="20"/>
              </w:rPr>
            </w:pPr>
            <w:r w:rsidRPr="00030FAF">
              <w:rPr>
                <w:sz w:val="20"/>
                <w:szCs w:val="20"/>
              </w:rPr>
              <w:t xml:space="preserve">Расходы на приобретение </w:t>
            </w:r>
            <w:r>
              <w:rPr>
                <w:sz w:val="20"/>
                <w:szCs w:val="20"/>
              </w:rPr>
              <w:t>бланков документов государственного образца и медалей</w:t>
            </w:r>
            <w:r w:rsidRPr="00030FAF">
              <w:rPr>
                <w:sz w:val="20"/>
                <w:szCs w:val="20"/>
              </w:rPr>
              <w:t xml:space="preserve"> для выпускников 9,11 классов, руб.</w:t>
            </w:r>
          </w:p>
        </w:tc>
        <w:tc>
          <w:tcPr>
            <w:tcW w:w="505" w:type="pct"/>
          </w:tcPr>
          <w:p w:rsidR="00913445" w:rsidRPr="00030FAF" w:rsidRDefault="00913445" w:rsidP="00913445">
            <w:pPr>
              <w:jc w:val="center"/>
              <w:rPr>
                <w:sz w:val="20"/>
                <w:szCs w:val="20"/>
              </w:rPr>
            </w:pPr>
            <w:r w:rsidRPr="00030FAF">
              <w:rPr>
                <w:sz w:val="20"/>
                <w:szCs w:val="20"/>
              </w:rPr>
              <w:t>Расходы на проведение государственной итоговой аттестации (доставка экзаменационных материалов</w:t>
            </w:r>
            <w:r>
              <w:rPr>
                <w:sz w:val="20"/>
                <w:szCs w:val="20"/>
              </w:rPr>
              <w:t>, приобретение бумаги</w:t>
            </w:r>
            <w:r w:rsidRPr="00030FAF">
              <w:rPr>
                <w:sz w:val="20"/>
                <w:szCs w:val="20"/>
              </w:rPr>
              <w:t>), руб.</w:t>
            </w:r>
          </w:p>
        </w:tc>
        <w:tc>
          <w:tcPr>
            <w:tcW w:w="481" w:type="pct"/>
          </w:tcPr>
          <w:p w:rsidR="00913445" w:rsidRPr="00030FAF" w:rsidRDefault="00913445" w:rsidP="00913445">
            <w:pPr>
              <w:jc w:val="center"/>
              <w:rPr>
                <w:sz w:val="20"/>
                <w:szCs w:val="20"/>
              </w:rPr>
            </w:pPr>
            <w:r w:rsidRPr="00030FAF">
              <w:rPr>
                <w:sz w:val="20"/>
                <w:szCs w:val="20"/>
              </w:rPr>
              <w:t>Расходы на проведение государственной итоговой аттестации (расходы на компенсацию педагогическим работникам, принимающим участие в организации ЕГЭ), руб.</w:t>
            </w:r>
          </w:p>
        </w:tc>
        <w:tc>
          <w:tcPr>
            <w:tcW w:w="491" w:type="pct"/>
          </w:tcPr>
          <w:p w:rsidR="00913445" w:rsidRPr="00030FAF" w:rsidRDefault="00913445" w:rsidP="00913445">
            <w:pPr>
              <w:jc w:val="center"/>
              <w:rPr>
                <w:rStyle w:val="13"/>
                <w:rFonts w:eastAsia="Tahoma"/>
                <w:sz w:val="20"/>
                <w:szCs w:val="20"/>
              </w:rPr>
            </w:pPr>
            <w:r w:rsidRPr="00030FAF">
              <w:rPr>
                <w:rStyle w:val="13"/>
                <w:rFonts w:eastAsia="Tahoma"/>
                <w:sz w:val="20"/>
                <w:szCs w:val="20"/>
              </w:rPr>
              <w:t>Расходы на оплату труда работников ОО, руб.</w:t>
            </w:r>
          </w:p>
        </w:tc>
        <w:tc>
          <w:tcPr>
            <w:tcW w:w="379" w:type="pct"/>
          </w:tcPr>
          <w:p w:rsidR="00913445" w:rsidRPr="00030FAF" w:rsidRDefault="00913445" w:rsidP="00913445">
            <w:pPr>
              <w:jc w:val="center"/>
              <w:rPr>
                <w:rStyle w:val="13"/>
                <w:rFonts w:eastAsia="Tahoma"/>
                <w:sz w:val="20"/>
                <w:szCs w:val="20"/>
              </w:rPr>
            </w:pPr>
            <w:proofErr w:type="gramStart"/>
            <w:r>
              <w:rPr>
                <w:rStyle w:val="13"/>
                <w:rFonts w:eastAsia="Tahoma"/>
                <w:sz w:val="20"/>
                <w:szCs w:val="20"/>
              </w:rPr>
              <w:t>Инновац ионный</w:t>
            </w:r>
            <w:proofErr w:type="gramEnd"/>
            <w:r>
              <w:rPr>
                <w:rStyle w:val="13"/>
                <w:rFonts w:eastAsia="Tahoma"/>
                <w:sz w:val="20"/>
                <w:szCs w:val="20"/>
              </w:rPr>
              <w:t xml:space="preserve"> фонд, распред еленный в соотве тствии с приказом комитета по образ ованию, руб.</w:t>
            </w:r>
          </w:p>
        </w:tc>
        <w:tc>
          <w:tcPr>
            <w:tcW w:w="473" w:type="pct"/>
          </w:tcPr>
          <w:p w:rsidR="00913445" w:rsidRPr="00030FAF" w:rsidRDefault="00913445" w:rsidP="00892132">
            <w:pPr>
              <w:ind w:right="-108"/>
              <w:jc w:val="center"/>
              <w:rPr>
                <w:rStyle w:val="13"/>
                <w:rFonts w:eastAsia="Tahoma"/>
                <w:sz w:val="20"/>
                <w:szCs w:val="20"/>
              </w:rPr>
            </w:pPr>
            <w:r w:rsidRPr="0063658E">
              <w:rPr>
                <w:rStyle w:val="13"/>
                <w:rFonts w:eastAsia="Tahoma"/>
                <w:sz w:val="20"/>
                <w:szCs w:val="20"/>
              </w:rPr>
              <w:t>Компенсация затрат роди</w:t>
            </w:r>
            <w:r w:rsidR="00892132">
              <w:rPr>
                <w:rStyle w:val="13"/>
                <w:rFonts w:eastAsia="Tahoma"/>
                <w:sz w:val="20"/>
                <w:szCs w:val="20"/>
              </w:rPr>
              <w:t>-</w:t>
            </w:r>
            <w:r w:rsidRPr="0063658E">
              <w:rPr>
                <w:rStyle w:val="13"/>
                <w:rFonts w:eastAsia="Tahoma"/>
                <w:sz w:val="20"/>
                <w:szCs w:val="20"/>
              </w:rPr>
              <w:t>телей (закон</w:t>
            </w:r>
            <w:r w:rsidR="00892132">
              <w:rPr>
                <w:rStyle w:val="13"/>
                <w:rFonts w:eastAsia="Tahoma"/>
                <w:sz w:val="20"/>
                <w:szCs w:val="20"/>
              </w:rPr>
              <w:t>-</w:t>
            </w:r>
            <w:r w:rsidRPr="0063658E">
              <w:rPr>
                <w:rStyle w:val="13"/>
                <w:rFonts w:eastAsia="Tahoma"/>
                <w:sz w:val="20"/>
                <w:szCs w:val="20"/>
              </w:rPr>
              <w:t>ных предста</w:t>
            </w:r>
            <w:r w:rsidR="00892132">
              <w:rPr>
                <w:rStyle w:val="13"/>
                <w:rFonts w:eastAsia="Tahoma"/>
                <w:sz w:val="20"/>
                <w:szCs w:val="20"/>
              </w:rPr>
              <w:t>-</w:t>
            </w:r>
            <w:r w:rsidRPr="0063658E">
              <w:rPr>
                <w:rStyle w:val="13"/>
                <w:rFonts w:eastAsia="Tahoma"/>
                <w:sz w:val="20"/>
                <w:szCs w:val="20"/>
              </w:rPr>
              <w:t>вителей) на обучение детей-инва</w:t>
            </w:r>
            <w:r w:rsidR="00892132">
              <w:rPr>
                <w:rStyle w:val="13"/>
                <w:rFonts w:eastAsia="Tahoma"/>
                <w:sz w:val="20"/>
                <w:szCs w:val="20"/>
              </w:rPr>
              <w:t>-</w:t>
            </w:r>
            <w:r w:rsidRPr="0063658E">
              <w:rPr>
                <w:rStyle w:val="13"/>
                <w:rFonts w:eastAsia="Tahoma"/>
                <w:sz w:val="20"/>
                <w:szCs w:val="20"/>
              </w:rPr>
              <w:t xml:space="preserve">лидов </w:t>
            </w:r>
            <w:proofErr w:type="gramStart"/>
            <w:r w:rsidRPr="0063658E">
              <w:rPr>
                <w:rStyle w:val="13"/>
                <w:rFonts w:eastAsia="Tahoma"/>
                <w:sz w:val="20"/>
                <w:szCs w:val="20"/>
              </w:rPr>
              <w:t>по</w:t>
            </w:r>
            <w:proofErr w:type="gramEnd"/>
            <w:r w:rsidRPr="0063658E">
              <w:rPr>
                <w:rStyle w:val="13"/>
                <w:rFonts w:eastAsia="Tahoma"/>
                <w:sz w:val="20"/>
                <w:szCs w:val="20"/>
              </w:rPr>
              <w:t xml:space="preserve"> </w:t>
            </w:r>
            <w:proofErr w:type="gramStart"/>
            <w:r w:rsidRPr="0063658E">
              <w:rPr>
                <w:rStyle w:val="13"/>
                <w:rFonts w:eastAsia="Tahoma"/>
                <w:sz w:val="20"/>
                <w:szCs w:val="20"/>
              </w:rPr>
              <w:t>основным</w:t>
            </w:r>
            <w:proofErr w:type="gramEnd"/>
            <w:r w:rsidRPr="0063658E">
              <w:rPr>
                <w:rStyle w:val="13"/>
                <w:rFonts w:eastAsia="Tahoma"/>
                <w:sz w:val="20"/>
                <w:szCs w:val="20"/>
              </w:rPr>
              <w:t xml:space="preserve"> общеобразовательным прог</w:t>
            </w:r>
            <w:r w:rsidR="00892132">
              <w:rPr>
                <w:rStyle w:val="13"/>
                <w:rFonts w:eastAsia="Tahoma"/>
                <w:sz w:val="20"/>
                <w:szCs w:val="20"/>
              </w:rPr>
              <w:t>-</w:t>
            </w:r>
            <w:r w:rsidRPr="0063658E">
              <w:rPr>
                <w:rStyle w:val="13"/>
                <w:rFonts w:eastAsia="Tahoma"/>
                <w:sz w:val="20"/>
                <w:szCs w:val="20"/>
              </w:rPr>
              <w:t>раммам обще</w:t>
            </w:r>
            <w:r w:rsidR="00892132">
              <w:rPr>
                <w:rStyle w:val="13"/>
                <w:rFonts w:eastAsia="Tahoma"/>
                <w:sz w:val="20"/>
                <w:szCs w:val="20"/>
              </w:rPr>
              <w:t>-</w:t>
            </w:r>
            <w:r w:rsidRPr="0063658E">
              <w:rPr>
                <w:rStyle w:val="13"/>
                <w:rFonts w:eastAsia="Tahoma"/>
                <w:sz w:val="20"/>
                <w:szCs w:val="20"/>
              </w:rPr>
              <w:t>го образования на дому само</w:t>
            </w:r>
            <w:r w:rsidR="00892132">
              <w:rPr>
                <w:rStyle w:val="13"/>
                <w:rFonts w:eastAsia="Tahoma"/>
                <w:sz w:val="20"/>
                <w:szCs w:val="20"/>
              </w:rPr>
              <w:t>-</w:t>
            </w:r>
            <w:r w:rsidRPr="0063658E">
              <w:rPr>
                <w:rStyle w:val="13"/>
                <w:rFonts w:eastAsia="Tahoma"/>
                <w:sz w:val="20"/>
                <w:szCs w:val="20"/>
              </w:rPr>
              <w:t>стоятельно</w:t>
            </w:r>
            <w:r>
              <w:rPr>
                <w:rStyle w:val="13"/>
                <w:rFonts w:eastAsia="Tahoma"/>
                <w:sz w:val="20"/>
                <w:szCs w:val="20"/>
              </w:rPr>
              <w:t>, руб.</w:t>
            </w:r>
          </w:p>
        </w:tc>
        <w:tc>
          <w:tcPr>
            <w:tcW w:w="473" w:type="pct"/>
            <w:vAlign w:val="center"/>
          </w:tcPr>
          <w:p w:rsidR="00913445" w:rsidRPr="00030FAF" w:rsidRDefault="00913445" w:rsidP="00913445">
            <w:pPr>
              <w:jc w:val="center"/>
              <w:rPr>
                <w:rStyle w:val="13"/>
                <w:rFonts w:eastAsia="Tahoma"/>
                <w:sz w:val="20"/>
                <w:szCs w:val="20"/>
              </w:rPr>
            </w:pPr>
            <w:r w:rsidRPr="00030FAF">
              <w:rPr>
                <w:rStyle w:val="13"/>
                <w:rFonts w:eastAsia="Tahoma"/>
                <w:sz w:val="20"/>
                <w:szCs w:val="20"/>
              </w:rPr>
              <w:t xml:space="preserve">Всего субвенции из краевого </w:t>
            </w:r>
            <w:r>
              <w:rPr>
                <w:rStyle w:val="13"/>
                <w:rFonts w:eastAsia="Tahoma"/>
                <w:sz w:val="20"/>
                <w:szCs w:val="20"/>
              </w:rPr>
              <w:t xml:space="preserve">бюджета на финансирование ОО, </w:t>
            </w:r>
            <w:r w:rsidRPr="00030FAF">
              <w:rPr>
                <w:rStyle w:val="13"/>
                <w:rFonts w:eastAsia="Tahoma"/>
                <w:sz w:val="20"/>
                <w:szCs w:val="20"/>
              </w:rPr>
              <w:t xml:space="preserve"> руб.</w:t>
            </w:r>
          </w:p>
        </w:tc>
      </w:tr>
      <w:tr w:rsidR="00913445" w:rsidRPr="00ED2E70" w:rsidTr="00913445">
        <w:tc>
          <w:tcPr>
            <w:tcW w:w="545" w:type="pct"/>
          </w:tcPr>
          <w:p w:rsidR="00913445" w:rsidRPr="00ED2E70" w:rsidRDefault="00913445" w:rsidP="00913445">
            <w:pPr>
              <w:ind w:left="-142"/>
            </w:pPr>
            <w:r w:rsidRPr="00ED2E70">
              <w:t xml:space="preserve">Долговская </w:t>
            </w:r>
          </w:p>
        </w:tc>
        <w:tc>
          <w:tcPr>
            <w:tcW w:w="362" w:type="pct"/>
            <w:vAlign w:val="center"/>
          </w:tcPr>
          <w:p w:rsidR="00913445" w:rsidRPr="00F34435" w:rsidRDefault="00913445" w:rsidP="00913445">
            <w:pPr>
              <w:jc w:val="center"/>
              <w:rPr>
                <w:sz w:val="20"/>
                <w:szCs w:val="20"/>
              </w:rPr>
            </w:pPr>
            <w:r>
              <w:rPr>
                <w:sz w:val="20"/>
                <w:szCs w:val="20"/>
              </w:rPr>
              <w:t>18225,28</w:t>
            </w:r>
          </w:p>
        </w:tc>
        <w:tc>
          <w:tcPr>
            <w:tcW w:w="408" w:type="pct"/>
            <w:vAlign w:val="center"/>
          </w:tcPr>
          <w:p w:rsidR="00913445" w:rsidRPr="00F34435" w:rsidRDefault="00913445" w:rsidP="00913445">
            <w:pPr>
              <w:jc w:val="center"/>
              <w:rPr>
                <w:sz w:val="20"/>
                <w:szCs w:val="20"/>
              </w:rPr>
            </w:pPr>
            <w:r>
              <w:rPr>
                <w:sz w:val="20"/>
                <w:szCs w:val="20"/>
              </w:rPr>
              <w:t>23770,72</w:t>
            </w:r>
          </w:p>
        </w:tc>
        <w:tc>
          <w:tcPr>
            <w:tcW w:w="380" w:type="pct"/>
            <w:vAlign w:val="center"/>
          </w:tcPr>
          <w:p w:rsidR="00913445" w:rsidRPr="00F34435" w:rsidRDefault="00913445" w:rsidP="00913445">
            <w:pPr>
              <w:jc w:val="center"/>
              <w:rPr>
                <w:sz w:val="20"/>
                <w:szCs w:val="20"/>
              </w:rPr>
            </w:pPr>
            <w:r>
              <w:rPr>
                <w:sz w:val="20"/>
                <w:szCs w:val="20"/>
              </w:rPr>
              <w:t>26904</w:t>
            </w:r>
          </w:p>
        </w:tc>
        <w:tc>
          <w:tcPr>
            <w:tcW w:w="503" w:type="pct"/>
            <w:vAlign w:val="center"/>
          </w:tcPr>
          <w:p w:rsidR="00913445" w:rsidRPr="00F34435" w:rsidRDefault="00913445" w:rsidP="00913445">
            <w:pPr>
              <w:jc w:val="center"/>
              <w:rPr>
                <w:sz w:val="20"/>
                <w:szCs w:val="20"/>
              </w:rPr>
            </w:pPr>
            <w:r>
              <w:rPr>
                <w:sz w:val="20"/>
                <w:szCs w:val="20"/>
              </w:rPr>
              <w:t>0,0</w:t>
            </w:r>
          </w:p>
        </w:tc>
        <w:tc>
          <w:tcPr>
            <w:tcW w:w="505" w:type="pct"/>
            <w:vAlign w:val="center"/>
          </w:tcPr>
          <w:p w:rsidR="00913445" w:rsidRPr="00F34435" w:rsidRDefault="00913445" w:rsidP="00913445">
            <w:pPr>
              <w:jc w:val="center"/>
              <w:rPr>
                <w:sz w:val="20"/>
                <w:szCs w:val="20"/>
              </w:rPr>
            </w:pPr>
            <w:r>
              <w:rPr>
                <w:sz w:val="20"/>
                <w:szCs w:val="20"/>
              </w:rPr>
              <w:t>0,0</w:t>
            </w:r>
          </w:p>
        </w:tc>
        <w:tc>
          <w:tcPr>
            <w:tcW w:w="481" w:type="pct"/>
            <w:vAlign w:val="center"/>
          </w:tcPr>
          <w:p w:rsidR="00913445" w:rsidRPr="00F34435" w:rsidRDefault="00913445" w:rsidP="00913445">
            <w:pPr>
              <w:jc w:val="center"/>
              <w:rPr>
                <w:sz w:val="20"/>
                <w:szCs w:val="20"/>
              </w:rPr>
            </w:pPr>
            <w:r>
              <w:rPr>
                <w:sz w:val="20"/>
                <w:szCs w:val="20"/>
              </w:rPr>
              <w:t>0,0</w:t>
            </w:r>
          </w:p>
        </w:tc>
        <w:tc>
          <w:tcPr>
            <w:tcW w:w="491"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5838264,66</w:t>
            </w:r>
          </w:p>
        </w:tc>
        <w:tc>
          <w:tcPr>
            <w:tcW w:w="379"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85500</w:t>
            </w:r>
          </w:p>
        </w:tc>
        <w:tc>
          <w:tcPr>
            <w:tcW w:w="473"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0,0</w:t>
            </w:r>
          </w:p>
        </w:tc>
        <w:tc>
          <w:tcPr>
            <w:tcW w:w="473" w:type="pct"/>
            <w:vAlign w:val="center"/>
          </w:tcPr>
          <w:p w:rsidR="00913445" w:rsidRPr="00F34435" w:rsidRDefault="00913445" w:rsidP="00913445">
            <w:pPr>
              <w:jc w:val="center"/>
              <w:rPr>
                <w:rStyle w:val="13"/>
                <w:rFonts w:eastAsia="Tahoma"/>
                <w:sz w:val="20"/>
                <w:szCs w:val="20"/>
              </w:rPr>
            </w:pPr>
            <w:r w:rsidRPr="00F34435">
              <w:rPr>
                <w:rStyle w:val="13"/>
                <w:rFonts w:eastAsia="Tahoma"/>
                <w:sz w:val="20"/>
                <w:szCs w:val="20"/>
              </w:rPr>
              <w:fldChar w:fldCharType="begin"/>
            </w:r>
            <w:r w:rsidRPr="00F34435">
              <w:rPr>
                <w:rStyle w:val="13"/>
                <w:rFonts w:eastAsia="Tahoma"/>
                <w:sz w:val="20"/>
                <w:szCs w:val="20"/>
              </w:rPr>
              <w:instrText xml:space="preserve"> =SUM(LEFT) </w:instrText>
            </w:r>
            <w:r w:rsidRPr="00F34435">
              <w:rPr>
                <w:rStyle w:val="13"/>
                <w:rFonts w:eastAsia="Tahoma"/>
                <w:sz w:val="20"/>
                <w:szCs w:val="20"/>
              </w:rPr>
              <w:fldChar w:fldCharType="separate"/>
            </w:r>
            <w:r>
              <w:rPr>
                <w:rStyle w:val="13"/>
                <w:rFonts w:eastAsia="Tahoma"/>
                <w:noProof/>
                <w:sz w:val="20"/>
                <w:szCs w:val="20"/>
              </w:rPr>
              <w:t>5992664,66</w:t>
            </w:r>
            <w:r w:rsidRPr="00F34435">
              <w:rPr>
                <w:rStyle w:val="13"/>
                <w:rFonts w:eastAsia="Tahoma"/>
                <w:sz w:val="20"/>
                <w:szCs w:val="20"/>
              </w:rPr>
              <w:fldChar w:fldCharType="end"/>
            </w:r>
          </w:p>
        </w:tc>
      </w:tr>
      <w:tr w:rsidR="00913445" w:rsidRPr="00ED2E70" w:rsidTr="00913445">
        <w:tc>
          <w:tcPr>
            <w:tcW w:w="545" w:type="pct"/>
          </w:tcPr>
          <w:p w:rsidR="00913445" w:rsidRPr="00ED2E70" w:rsidRDefault="00913445" w:rsidP="00913445">
            <w:pPr>
              <w:ind w:left="-142" w:right="-143"/>
            </w:pPr>
            <w:r>
              <w:t>Лобанихинский</w:t>
            </w:r>
          </w:p>
        </w:tc>
        <w:tc>
          <w:tcPr>
            <w:tcW w:w="362" w:type="pct"/>
            <w:vAlign w:val="center"/>
          </w:tcPr>
          <w:p w:rsidR="00913445" w:rsidRPr="00F34435" w:rsidRDefault="00913445" w:rsidP="00913445">
            <w:pPr>
              <w:jc w:val="center"/>
              <w:rPr>
                <w:sz w:val="20"/>
                <w:szCs w:val="20"/>
              </w:rPr>
            </w:pPr>
            <w:r>
              <w:rPr>
                <w:sz w:val="20"/>
                <w:szCs w:val="20"/>
              </w:rPr>
              <w:t>13151,04</w:t>
            </w:r>
          </w:p>
        </w:tc>
        <w:tc>
          <w:tcPr>
            <w:tcW w:w="408" w:type="pct"/>
            <w:vAlign w:val="center"/>
          </w:tcPr>
          <w:p w:rsidR="00913445" w:rsidRPr="00F34435" w:rsidRDefault="00913445" w:rsidP="00913445">
            <w:pPr>
              <w:jc w:val="center"/>
              <w:rPr>
                <w:sz w:val="20"/>
                <w:szCs w:val="20"/>
              </w:rPr>
            </w:pPr>
            <w:r>
              <w:rPr>
                <w:sz w:val="20"/>
                <w:szCs w:val="20"/>
              </w:rPr>
              <w:t>16398,80</w:t>
            </w:r>
          </w:p>
        </w:tc>
        <w:tc>
          <w:tcPr>
            <w:tcW w:w="380" w:type="pct"/>
            <w:vAlign w:val="center"/>
          </w:tcPr>
          <w:p w:rsidR="00913445" w:rsidRPr="00F34435" w:rsidRDefault="00913445" w:rsidP="00913445">
            <w:pPr>
              <w:jc w:val="center"/>
              <w:rPr>
                <w:sz w:val="20"/>
                <w:szCs w:val="20"/>
              </w:rPr>
            </w:pPr>
            <w:r>
              <w:rPr>
                <w:sz w:val="20"/>
                <w:szCs w:val="20"/>
              </w:rPr>
              <w:t>29750,16</w:t>
            </w:r>
          </w:p>
        </w:tc>
        <w:tc>
          <w:tcPr>
            <w:tcW w:w="503" w:type="pct"/>
            <w:vAlign w:val="center"/>
          </w:tcPr>
          <w:p w:rsidR="00913445" w:rsidRPr="00F34435" w:rsidRDefault="00913445" w:rsidP="00913445">
            <w:pPr>
              <w:jc w:val="center"/>
              <w:rPr>
                <w:sz w:val="20"/>
                <w:szCs w:val="20"/>
              </w:rPr>
            </w:pPr>
            <w:r>
              <w:rPr>
                <w:sz w:val="20"/>
                <w:szCs w:val="20"/>
              </w:rPr>
              <w:t>0,0</w:t>
            </w:r>
          </w:p>
        </w:tc>
        <w:tc>
          <w:tcPr>
            <w:tcW w:w="505" w:type="pct"/>
            <w:vAlign w:val="center"/>
          </w:tcPr>
          <w:p w:rsidR="00913445" w:rsidRPr="00F34435" w:rsidRDefault="00913445" w:rsidP="00913445">
            <w:pPr>
              <w:jc w:val="center"/>
              <w:rPr>
                <w:sz w:val="20"/>
                <w:szCs w:val="20"/>
              </w:rPr>
            </w:pPr>
            <w:r>
              <w:rPr>
                <w:sz w:val="20"/>
                <w:szCs w:val="20"/>
              </w:rPr>
              <w:t>0,0</w:t>
            </w:r>
          </w:p>
        </w:tc>
        <w:tc>
          <w:tcPr>
            <w:tcW w:w="481" w:type="pct"/>
            <w:vAlign w:val="center"/>
          </w:tcPr>
          <w:p w:rsidR="00913445" w:rsidRPr="00F34435" w:rsidRDefault="00913445" w:rsidP="00913445">
            <w:pPr>
              <w:jc w:val="center"/>
              <w:rPr>
                <w:sz w:val="20"/>
                <w:szCs w:val="20"/>
              </w:rPr>
            </w:pPr>
            <w:r>
              <w:rPr>
                <w:sz w:val="20"/>
                <w:szCs w:val="20"/>
              </w:rPr>
              <w:t>0,0</w:t>
            </w:r>
          </w:p>
        </w:tc>
        <w:tc>
          <w:tcPr>
            <w:tcW w:w="491"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4657065,12</w:t>
            </w:r>
          </w:p>
        </w:tc>
        <w:tc>
          <w:tcPr>
            <w:tcW w:w="379"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58600</w:t>
            </w:r>
          </w:p>
        </w:tc>
        <w:tc>
          <w:tcPr>
            <w:tcW w:w="473"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0,0</w:t>
            </w:r>
          </w:p>
        </w:tc>
        <w:tc>
          <w:tcPr>
            <w:tcW w:w="473" w:type="pct"/>
            <w:vAlign w:val="center"/>
          </w:tcPr>
          <w:p w:rsidR="00913445" w:rsidRPr="00F34435" w:rsidRDefault="00913445" w:rsidP="00913445">
            <w:pPr>
              <w:jc w:val="center"/>
              <w:rPr>
                <w:rStyle w:val="13"/>
                <w:rFonts w:eastAsia="Tahoma"/>
                <w:sz w:val="20"/>
                <w:szCs w:val="20"/>
              </w:rPr>
            </w:pPr>
            <w:r w:rsidRPr="00F34435">
              <w:rPr>
                <w:rStyle w:val="13"/>
                <w:rFonts w:eastAsia="Tahoma"/>
                <w:sz w:val="20"/>
                <w:szCs w:val="20"/>
              </w:rPr>
              <w:fldChar w:fldCharType="begin"/>
            </w:r>
            <w:r w:rsidRPr="00F34435">
              <w:rPr>
                <w:rStyle w:val="13"/>
                <w:rFonts w:eastAsia="Tahoma"/>
                <w:sz w:val="20"/>
                <w:szCs w:val="20"/>
              </w:rPr>
              <w:instrText xml:space="preserve"> =SUM(LEFT) </w:instrText>
            </w:r>
            <w:r w:rsidRPr="00F34435">
              <w:rPr>
                <w:rStyle w:val="13"/>
                <w:rFonts w:eastAsia="Tahoma"/>
                <w:sz w:val="20"/>
                <w:szCs w:val="20"/>
              </w:rPr>
              <w:fldChar w:fldCharType="separate"/>
            </w:r>
            <w:r>
              <w:rPr>
                <w:rStyle w:val="13"/>
                <w:rFonts w:eastAsia="Tahoma"/>
                <w:noProof/>
                <w:sz w:val="20"/>
                <w:szCs w:val="20"/>
              </w:rPr>
              <w:t>4774965,12</w:t>
            </w:r>
            <w:r w:rsidRPr="00F34435">
              <w:rPr>
                <w:rStyle w:val="13"/>
                <w:rFonts w:eastAsia="Tahoma"/>
                <w:sz w:val="20"/>
                <w:szCs w:val="20"/>
              </w:rPr>
              <w:fldChar w:fldCharType="end"/>
            </w:r>
          </w:p>
        </w:tc>
      </w:tr>
      <w:tr w:rsidR="00913445" w:rsidRPr="00ED2E70" w:rsidTr="00913445">
        <w:tc>
          <w:tcPr>
            <w:tcW w:w="545" w:type="pct"/>
          </w:tcPr>
          <w:p w:rsidR="00913445" w:rsidRPr="00ED2E70" w:rsidRDefault="00913445" w:rsidP="00913445">
            <w:pPr>
              <w:ind w:left="-142" w:right="-143"/>
            </w:pPr>
            <w:r w:rsidRPr="00ED2E70">
              <w:t xml:space="preserve">Мельниковская </w:t>
            </w:r>
          </w:p>
        </w:tc>
        <w:tc>
          <w:tcPr>
            <w:tcW w:w="362" w:type="pct"/>
            <w:vAlign w:val="center"/>
          </w:tcPr>
          <w:p w:rsidR="00913445" w:rsidRPr="00F34435" w:rsidRDefault="00913445" w:rsidP="00913445">
            <w:pPr>
              <w:jc w:val="center"/>
              <w:rPr>
                <w:sz w:val="20"/>
                <w:szCs w:val="20"/>
              </w:rPr>
            </w:pPr>
            <w:r>
              <w:rPr>
                <w:sz w:val="20"/>
                <w:szCs w:val="20"/>
              </w:rPr>
              <w:t>17728</w:t>
            </w:r>
          </w:p>
        </w:tc>
        <w:tc>
          <w:tcPr>
            <w:tcW w:w="408" w:type="pct"/>
            <w:vAlign w:val="center"/>
          </w:tcPr>
          <w:p w:rsidR="00913445" w:rsidRPr="00F34435" w:rsidRDefault="00913445" w:rsidP="00913445">
            <w:pPr>
              <w:jc w:val="center"/>
              <w:rPr>
                <w:sz w:val="20"/>
                <w:szCs w:val="20"/>
              </w:rPr>
            </w:pPr>
            <w:r>
              <w:rPr>
                <w:sz w:val="20"/>
                <w:szCs w:val="20"/>
              </w:rPr>
              <w:t>43239,78</w:t>
            </w:r>
          </w:p>
        </w:tc>
        <w:tc>
          <w:tcPr>
            <w:tcW w:w="380" w:type="pct"/>
            <w:vAlign w:val="center"/>
          </w:tcPr>
          <w:p w:rsidR="00913445" w:rsidRPr="00F34435" w:rsidRDefault="00913445" w:rsidP="00913445">
            <w:pPr>
              <w:jc w:val="center"/>
              <w:rPr>
                <w:sz w:val="20"/>
                <w:szCs w:val="20"/>
              </w:rPr>
            </w:pPr>
            <w:r>
              <w:rPr>
                <w:sz w:val="20"/>
                <w:szCs w:val="20"/>
              </w:rPr>
              <w:t>28692,59</w:t>
            </w:r>
          </w:p>
        </w:tc>
        <w:tc>
          <w:tcPr>
            <w:tcW w:w="503" w:type="pct"/>
            <w:vAlign w:val="center"/>
          </w:tcPr>
          <w:p w:rsidR="00913445" w:rsidRPr="00F34435" w:rsidRDefault="00913445" w:rsidP="00913445">
            <w:pPr>
              <w:jc w:val="center"/>
              <w:rPr>
                <w:sz w:val="20"/>
                <w:szCs w:val="20"/>
              </w:rPr>
            </w:pPr>
            <w:r>
              <w:rPr>
                <w:sz w:val="20"/>
                <w:szCs w:val="20"/>
              </w:rPr>
              <w:t>0,0</w:t>
            </w:r>
          </w:p>
        </w:tc>
        <w:tc>
          <w:tcPr>
            <w:tcW w:w="505" w:type="pct"/>
            <w:vAlign w:val="center"/>
          </w:tcPr>
          <w:p w:rsidR="00913445" w:rsidRPr="00F34435" w:rsidRDefault="00913445" w:rsidP="00913445">
            <w:pPr>
              <w:jc w:val="center"/>
              <w:rPr>
                <w:sz w:val="20"/>
                <w:szCs w:val="20"/>
              </w:rPr>
            </w:pPr>
            <w:r>
              <w:rPr>
                <w:sz w:val="20"/>
                <w:szCs w:val="20"/>
              </w:rPr>
              <w:t>0,0</w:t>
            </w:r>
          </w:p>
        </w:tc>
        <w:tc>
          <w:tcPr>
            <w:tcW w:w="481" w:type="pct"/>
            <w:vAlign w:val="center"/>
          </w:tcPr>
          <w:p w:rsidR="00913445" w:rsidRPr="00F34435" w:rsidRDefault="00913445" w:rsidP="00913445">
            <w:pPr>
              <w:jc w:val="center"/>
              <w:rPr>
                <w:sz w:val="20"/>
                <w:szCs w:val="20"/>
              </w:rPr>
            </w:pPr>
            <w:r>
              <w:rPr>
                <w:sz w:val="20"/>
                <w:szCs w:val="20"/>
              </w:rPr>
              <w:t>0,0</w:t>
            </w:r>
          </w:p>
        </w:tc>
        <w:tc>
          <w:tcPr>
            <w:tcW w:w="491"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8540134,27</w:t>
            </w:r>
          </w:p>
        </w:tc>
        <w:tc>
          <w:tcPr>
            <w:tcW w:w="379"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211800</w:t>
            </w:r>
          </w:p>
        </w:tc>
        <w:tc>
          <w:tcPr>
            <w:tcW w:w="473"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0,0</w:t>
            </w:r>
          </w:p>
        </w:tc>
        <w:tc>
          <w:tcPr>
            <w:tcW w:w="473" w:type="pct"/>
            <w:vAlign w:val="center"/>
          </w:tcPr>
          <w:p w:rsidR="00913445" w:rsidRPr="00F34435" w:rsidRDefault="00913445" w:rsidP="00913445">
            <w:pPr>
              <w:jc w:val="center"/>
              <w:rPr>
                <w:rStyle w:val="13"/>
                <w:rFonts w:eastAsia="Tahoma"/>
                <w:sz w:val="20"/>
                <w:szCs w:val="20"/>
              </w:rPr>
            </w:pPr>
            <w:r w:rsidRPr="00F34435">
              <w:rPr>
                <w:rStyle w:val="13"/>
                <w:rFonts w:eastAsia="Tahoma"/>
                <w:sz w:val="20"/>
                <w:szCs w:val="20"/>
              </w:rPr>
              <w:fldChar w:fldCharType="begin"/>
            </w:r>
            <w:r w:rsidRPr="00F34435">
              <w:rPr>
                <w:rStyle w:val="13"/>
                <w:rFonts w:eastAsia="Tahoma"/>
                <w:sz w:val="20"/>
                <w:szCs w:val="20"/>
              </w:rPr>
              <w:instrText xml:space="preserve"> =SUM(LEFT) </w:instrText>
            </w:r>
            <w:r w:rsidRPr="00F34435">
              <w:rPr>
                <w:rStyle w:val="13"/>
                <w:rFonts w:eastAsia="Tahoma"/>
                <w:sz w:val="20"/>
                <w:szCs w:val="20"/>
              </w:rPr>
              <w:fldChar w:fldCharType="separate"/>
            </w:r>
            <w:r>
              <w:rPr>
                <w:rStyle w:val="13"/>
                <w:rFonts w:eastAsia="Tahoma"/>
                <w:noProof/>
                <w:sz w:val="20"/>
                <w:szCs w:val="20"/>
              </w:rPr>
              <w:t>8841594,64</w:t>
            </w:r>
            <w:r w:rsidRPr="00F34435">
              <w:rPr>
                <w:rStyle w:val="13"/>
                <w:rFonts w:eastAsia="Tahoma"/>
                <w:sz w:val="20"/>
                <w:szCs w:val="20"/>
              </w:rPr>
              <w:fldChar w:fldCharType="end"/>
            </w:r>
          </w:p>
        </w:tc>
      </w:tr>
      <w:tr w:rsidR="00913445" w:rsidRPr="00ED2E70" w:rsidTr="00913445">
        <w:tc>
          <w:tcPr>
            <w:tcW w:w="545" w:type="pct"/>
          </w:tcPr>
          <w:p w:rsidR="00913445" w:rsidRPr="00ED2E70" w:rsidRDefault="00913445" w:rsidP="00913445">
            <w:pPr>
              <w:ind w:left="-142" w:right="-143"/>
            </w:pPr>
            <w:r w:rsidRPr="00ED2E70">
              <w:t xml:space="preserve">Новичихинская </w:t>
            </w:r>
          </w:p>
        </w:tc>
        <w:tc>
          <w:tcPr>
            <w:tcW w:w="362" w:type="pct"/>
            <w:vAlign w:val="center"/>
          </w:tcPr>
          <w:p w:rsidR="00913445" w:rsidRPr="00F34435" w:rsidRDefault="00913445" w:rsidP="00913445">
            <w:pPr>
              <w:jc w:val="center"/>
              <w:rPr>
                <w:sz w:val="20"/>
                <w:szCs w:val="20"/>
              </w:rPr>
            </w:pPr>
            <w:r>
              <w:rPr>
                <w:sz w:val="20"/>
                <w:szCs w:val="20"/>
              </w:rPr>
              <w:t>135700</w:t>
            </w:r>
          </w:p>
        </w:tc>
        <w:tc>
          <w:tcPr>
            <w:tcW w:w="408" w:type="pct"/>
            <w:vAlign w:val="center"/>
          </w:tcPr>
          <w:p w:rsidR="00913445" w:rsidRPr="00F34435" w:rsidRDefault="00913445" w:rsidP="00913445">
            <w:pPr>
              <w:jc w:val="center"/>
              <w:rPr>
                <w:sz w:val="20"/>
                <w:szCs w:val="20"/>
              </w:rPr>
            </w:pPr>
            <w:r>
              <w:rPr>
                <w:sz w:val="20"/>
                <w:szCs w:val="20"/>
              </w:rPr>
              <w:t>174200</w:t>
            </w:r>
          </w:p>
        </w:tc>
        <w:tc>
          <w:tcPr>
            <w:tcW w:w="380" w:type="pct"/>
            <w:vAlign w:val="center"/>
          </w:tcPr>
          <w:p w:rsidR="00913445" w:rsidRPr="00F34435" w:rsidRDefault="00913445" w:rsidP="00913445">
            <w:pPr>
              <w:jc w:val="center"/>
              <w:rPr>
                <w:sz w:val="20"/>
                <w:szCs w:val="20"/>
              </w:rPr>
            </w:pPr>
            <w:r>
              <w:rPr>
                <w:sz w:val="20"/>
                <w:szCs w:val="20"/>
              </w:rPr>
              <w:t>60000</w:t>
            </w:r>
          </w:p>
        </w:tc>
        <w:tc>
          <w:tcPr>
            <w:tcW w:w="503" w:type="pct"/>
            <w:vAlign w:val="center"/>
          </w:tcPr>
          <w:p w:rsidR="00913445" w:rsidRPr="00F34435" w:rsidRDefault="00913445" w:rsidP="00913445">
            <w:pPr>
              <w:jc w:val="center"/>
              <w:rPr>
                <w:sz w:val="20"/>
                <w:szCs w:val="20"/>
              </w:rPr>
            </w:pPr>
            <w:r>
              <w:rPr>
                <w:sz w:val="20"/>
                <w:szCs w:val="20"/>
              </w:rPr>
              <w:t>0,0</w:t>
            </w:r>
          </w:p>
        </w:tc>
        <w:tc>
          <w:tcPr>
            <w:tcW w:w="505" w:type="pct"/>
            <w:vAlign w:val="center"/>
          </w:tcPr>
          <w:p w:rsidR="00913445" w:rsidRPr="00F34435" w:rsidRDefault="00913445" w:rsidP="00913445">
            <w:pPr>
              <w:jc w:val="center"/>
              <w:rPr>
                <w:sz w:val="20"/>
                <w:szCs w:val="20"/>
              </w:rPr>
            </w:pPr>
            <w:r>
              <w:rPr>
                <w:sz w:val="20"/>
                <w:szCs w:val="20"/>
              </w:rPr>
              <w:t>77530,61</w:t>
            </w:r>
          </w:p>
        </w:tc>
        <w:tc>
          <w:tcPr>
            <w:tcW w:w="481" w:type="pct"/>
            <w:vAlign w:val="center"/>
          </w:tcPr>
          <w:p w:rsidR="00913445" w:rsidRPr="00F34435" w:rsidRDefault="00913445" w:rsidP="00913445">
            <w:pPr>
              <w:jc w:val="center"/>
              <w:rPr>
                <w:sz w:val="20"/>
                <w:szCs w:val="20"/>
              </w:rPr>
            </w:pPr>
            <w:r>
              <w:rPr>
                <w:sz w:val="20"/>
                <w:szCs w:val="20"/>
              </w:rPr>
              <w:t>6469,39</w:t>
            </w:r>
          </w:p>
        </w:tc>
        <w:tc>
          <w:tcPr>
            <w:tcW w:w="491"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15498800</w:t>
            </w:r>
          </w:p>
        </w:tc>
        <w:tc>
          <w:tcPr>
            <w:tcW w:w="379"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587600</w:t>
            </w:r>
          </w:p>
        </w:tc>
        <w:tc>
          <w:tcPr>
            <w:tcW w:w="473" w:type="pct"/>
            <w:vAlign w:val="center"/>
          </w:tcPr>
          <w:p w:rsidR="00913445" w:rsidRPr="00F34435" w:rsidRDefault="00913445" w:rsidP="00913445">
            <w:pPr>
              <w:jc w:val="center"/>
              <w:rPr>
                <w:rStyle w:val="13"/>
                <w:rFonts w:eastAsia="Tahoma"/>
                <w:sz w:val="20"/>
                <w:szCs w:val="20"/>
              </w:rPr>
            </w:pPr>
            <w:r w:rsidRPr="00F34435">
              <w:rPr>
                <w:rStyle w:val="13"/>
                <w:rFonts w:eastAsia="Tahoma"/>
                <w:sz w:val="20"/>
                <w:szCs w:val="20"/>
              </w:rPr>
              <w:t>0,0</w:t>
            </w:r>
          </w:p>
        </w:tc>
        <w:tc>
          <w:tcPr>
            <w:tcW w:w="473" w:type="pct"/>
            <w:vAlign w:val="center"/>
          </w:tcPr>
          <w:p w:rsidR="00913445" w:rsidRPr="00F34435" w:rsidRDefault="00913445" w:rsidP="00913445">
            <w:pPr>
              <w:jc w:val="center"/>
              <w:rPr>
                <w:rStyle w:val="13"/>
                <w:rFonts w:eastAsia="Tahoma"/>
                <w:sz w:val="20"/>
                <w:szCs w:val="20"/>
              </w:rPr>
            </w:pPr>
            <w:r w:rsidRPr="00F34435">
              <w:rPr>
                <w:rStyle w:val="13"/>
                <w:rFonts w:eastAsia="Tahoma"/>
                <w:sz w:val="20"/>
                <w:szCs w:val="20"/>
              </w:rPr>
              <w:fldChar w:fldCharType="begin"/>
            </w:r>
            <w:r w:rsidRPr="00F34435">
              <w:rPr>
                <w:rStyle w:val="13"/>
                <w:rFonts w:eastAsia="Tahoma"/>
                <w:sz w:val="20"/>
                <w:szCs w:val="20"/>
              </w:rPr>
              <w:instrText xml:space="preserve"> =SUM(LEFT) </w:instrText>
            </w:r>
            <w:r w:rsidRPr="00F34435">
              <w:rPr>
                <w:rStyle w:val="13"/>
                <w:rFonts w:eastAsia="Tahoma"/>
                <w:sz w:val="20"/>
                <w:szCs w:val="20"/>
              </w:rPr>
              <w:fldChar w:fldCharType="separate"/>
            </w:r>
            <w:r>
              <w:rPr>
                <w:rStyle w:val="13"/>
                <w:rFonts w:eastAsia="Tahoma"/>
                <w:noProof/>
                <w:sz w:val="20"/>
                <w:szCs w:val="20"/>
              </w:rPr>
              <w:t>16540300</w:t>
            </w:r>
            <w:r w:rsidRPr="00F34435">
              <w:rPr>
                <w:rStyle w:val="13"/>
                <w:rFonts w:eastAsia="Tahoma"/>
                <w:sz w:val="20"/>
                <w:szCs w:val="20"/>
              </w:rPr>
              <w:fldChar w:fldCharType="end"/>
            </w:r>
          </w:p>
        </w:tc>
      </w:tr>
      <w:tr w:rsidR="00913445" w:rsidRPr="00ED2E70" w:rsidTr="00913445">
        <w:tc>
          <w:tcPr>
            <w:tcW w:w="545" w:type="pct"/>
          </w:tcPr>
          <w:p w:rsidR="00913445" w:rsidRPr="00ED2E70" w:rsidRDefault="00913445" w:rsidP="00913445">
            <w:pPr>
              <w:ind w:left="-142" w:right="-143"/>
            </w:pPr>
            <w:r>
              <w:t>Октябрьский</w:t>
            </w:r>
            <w:r w:rsidRPr="00ED2E70">
              <w:t xml:space="preserve"> </w:t>
            </w:r>
          </w:p>
        </w:tc>
        <w:tc>
          <w:tcPr>
            <w:tcW w:w="362" w:type="pct"/>
            <w:vAlign w:val="center"/>
          </w:tcPr>
          <w:p w:rsidR="00913445" w:rsidRPr="00F34435" w:rsidRDefault="00913445" w:rsidP="00913445">
            <w:pPr>
              <w:jc w:val="center"/>
              <w:rPr>
                <w:sz w:val="20"/>
                <w:szCs w:val="20"/>
              </w:rPr>
            </w:pPr>
            <w:r>
              <w:rPr>
                <w:sz w:val="20"/>
                <w:szCs w:val="20"/>
              </w:rPr>
              <w:t>1900</w:t>
            </w:r>
          </w:p>
        </w:tc>
        <w:tc>
          <w:tcPr>
            <w:tcW w:w="408" w:type="pct"/>
            <w:vAlign w:val="center"/>
          </w:tcPr>
          <w:p w:rsidR="00913445" w:rsidRPr="00F34435" w:rsidRDefault="00913445" w:rsidP="00913445">
            <w:pPr>
              <w:jc w:val="center"/>
              <w:rPr>
                <w:sz w:val="20"/>
                <w:szCs w:val="20"/>
              </w:rPr>
            </w:pPr>
            <w:r>
              <w:rPr>
                <w:sz w:val="20"/>
                <w:szCs w:val="20"/>
              </w:rPr>
              <w:t>16338,46</w:t>
            </w:r>
          </w:p>
        </w:tc>
        <w:tc>
          <w:tcPr>
            <w:tcW w:w="380" w:type="pct"/>
            <w:vAlign w:val="center"/>
          </w:tcPr>
          <w:p w:rsidR="00913445" w:rsidRPr="00F34435" w:rsidRDefault="00913445" w:rsidP="00913445">
            <w:pPr>
              <w:jc w:val="center"/>
              <w:rPr>
                <w:sz w:val="20"/>
                <w:szCs w:val="20"/>
              </w:rPr>
            </w:pPr>
            <w:r>
              <w:rPr>
                <w:sz w:val="20"/>
                <w:szCs w:val="20"/>
              </w:rPr>
              <w:t>37559,40</w:t>
            </w:r>
          </w:p>
        </w:tc>
        <w:tc>
          <w:tcPr>
            <w:tcW w:w="503" w:type="pct"/>
            <w:vAlign w:val="center"/>
          </w:tcPr>
          <w:p w:rsidR="00913445" w:rsidRPr="00F34435" w:rsidRDefault="00913445" w:rsidP="00913445">
            <w:pPr>
              <w:jc w:val="center"/>
              <w:rPr>
                <w:sz w:val="20"/>
                <w:szCs w:val="20"/>
              </w:rPr>
            </w:pPr>
            <w:r>
              <w:rPr>
                <w:sz w:val="20"/>
                <w:szCs w:val="20"/>
              </w:rPr>
              <w:t>0,0</w:t>
            </w:r>
          </w:p>
        </w:tc>
        <w:tc>
          <w:tcPr>
            <w:tcW w:w="505" w:type="pct"/>
            <w:vAlign w:val="center"/>
          </w:tcPr>
          <w:p w:rsidR="00913445" w:rsidRPr="00F34435" w:rsidRDefault="00913445" w:rsidP="00913445">
            <w:pPr>
              <w:jc w:val="center"/>
              <w:rPr>
                <w:sz w:val="20"/>
                <w:szCs w:val="20"/>
              </w:rPr>
            </w:pPr>
            <w:r>
              <w:rPr>
                <w:sz w:val="20"/>
                <w:szCs w:val="20"/>
              </w:rPr>
              <w:t>0,0</w:t>
            </w:r>
          </w:p>
        </w:tc>
        <w:tc>
          <w:tcPr>
            <w:tcW w:w="481" w:type="pct"/>
            <w:vAlign w:val="center"/>
          </w:tcPr>
          <w:p w:rsidR="00913445" w:rsidRPr="00F34435" w:rsidRDefault="00913445" w:rsidP="00913445">
            <w:pPr>
              <w:jc w:val="center"/>
              <w:rPr>
                <w:sz w:val="20"/>
                <w:szCs w:val="20"/>
              </w:rPr>
            </w:pPr>
            <w:r>
              <w:rPr>
                <w:sz w:val="20"/>
                <w:szCs w:val="20"/>
              </w:rPr>
              <w:t>0,0</w:t>
            </w:r>
          </w:p>
        </w:tc>
        <w:tc>
          <w:tcPr>
            <w:tcW w:w="491"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3946449,90</w:t>
            </w:r>
          </w:p>
        </w:tc>
        <w:tc>
          <w:tcPr>
            <w:tcW w:w="379"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0,0</w:t>
            </w:r>
          </w:p>
        </w:tc>
        <w:tc>
          <w:tcPr>
            <w:tcW w:w="473"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0,0</w:t>
            </w:r>
          </w:p>
        </w:tc>
        <w:tc>
          <w:tcPr>
            <w:tcW w:w="473" w:type="pct"/>
            <w:vAlign w:val="center"/>
          </w:tcPr>
          <w:p w:rsidR="00913445" w:rsidRPr="00F34435" w:rsidRDefault="00913445" w:rsidP="00913445">
            <w:pPr>
              <w:jc w:val="center"/>
              <w:rPr>
                <w:rStyle w:val="13"/>
                <w:rFonts w:eastAsia="Tahoma"/>
                <w:sz w:val="20"/>
                <w:szCs w:val="20"/>
              </w:rPr>
            </w:pPr>
            <w:r w:rsidRPr="00F34435">
              <w:rPr>
                <w:rStyle w:val="13"/>
                <w:rFonts w:eastAsia="Tahoma"/>
                <w:sz w:val="20"/>
                <w:szCs w:val="20"/>
              </w:rPr>
              <w:fldChar w:fldCharType="begin"/>
            </w:r>
            <w:r w:rsidRPr="00F34435">
              <w:rPr>
                <w:rStyle w:val="13"/>
                <w:rFonts w:eastAsia="Tahoma"/>
                <w:sz w:val="20"/>
                <w:szCs w:val="20"/>
              </w:rPr>
              <w:instrText xml:space="preserve"> =SUM(LEFT) </w:instrText>
            </w:r>
            <w:r w:rsidRPr="00F34435">
              <w:rPr>
                <w:rStyle w:val="13"/>
                <w:rFonts w:eastAsia="Tahoma"/>
                <w:sz w:val="20"/>
                <w:szCs w:val="20"/>
              </w:rPr>
              <w:fldChar w:fldCharType="separate"/>
            </w:r>
            <w:r>
              <w:rPr>
                <w:rStyle w:val="13"/>
                <w:rFonts w:eastAsia="Tahoma"/>
                <w:noProof/>
                <w:sz w:val="20"/>
                <w:szCs w:val="20"/>
              </w:rPr>
              <w:t>4002247,76</w:t>
            </w:r>
            <w:r w:rsidRPr="00F34435">
              <w:rPr>
                <w:rStyle w:val="13"/>
                <w:rFonts w:eastAsia="Tahoma"/>
                <w:sz w:val="20"/>
                <w:szCs w:val="20"/>
              </w:rPr>
              <w:fldChar w:fldCharType="end"/>
            </w:r>
          </w:p>
        </w:tc>
      </w:tr>
      <w:tr w:rsidR="00913445" w:rsidRPr="00ED2E70" w:rsidTr="00913445">
        <w:tc>
          <w:tcPr>
            <w:tcW w:w="545" w:type="pct"/>
          </w:tcPr>
          <w:p w:rsidR="00913445" w:rsidRPr="00ED2E70" w:rsidRDefault="00913445" w:rsidP="00913445">
            <w:pPr>
              <w:ind w:left="-142" w:right="-143"/>
            </w:pPr>
            <w:r>
              <w:t>Павловский</w:t>
            </w:r>
          </w:p>
        </w:tc>
        <w:tc>
          <w:tcPr>
            <w:tcW w:w="362" w:type="pct"/>
            <w:vAlign w:val="center"/>
          </w:tcPr>
          <w:p w:rsidR="00913445" w:rsidRPr="00F34435" w:rsidRDefault="00913445" w:rsidP="00913445">
            <w:pPr>
              <w:jc w:val="center"/>
              <w:rPr>
                <w:sz w:val="20"/>
                <w:szCs w:val="20"/>
              </w:rPr>
            </w:pPr>
            <w:r>
              <w:rPr>
                <w:sz w:val="20"/>
                <w:szCs w:val="20"/>
              </w:rPr>
              <w:t>9014</w:t>
            </w:r>
          </w:p>
        </w:tc>
        <w:tc>
          <w:tcPr>
            <w:tcW w:w="408" w:type="pct"/>
            <w:vAlign w:val="center"/>
          </w:tcPr>
          <w:p w:rsidR="00913445" w:rsidRPr="00F34435" w:rsidRDefault="00913445" w:rsidP="00913445">
            <w:pPr>
              <w:jc w:val="center"/>
              <w:rPr>
                <w:sz w:val="20"/>
                <w:szCs w:val="20"/>
              </w:rPr>
            </w:pPr>
            <w:r>
              <w:rPr>
                <w:sz w:val="20"/>
                <w:szCs w:val="20"/>
              </w:rPr>
              <w:t>22105,04</w:t>
            </w:r>
          </w:p>
        </w:tc>
        <w:tc>
          <w:tcPr>
            <w:tcW w:w="380" w:type="pct"/>
            <w:vAlign w:val="center"/>
          </w:tcPr>
          <w:p w:rsidR="00913445" w:rsidRPr="00F34435" w:rsidRDefault="00913445" w:rsidP="00913445">
            <w:pPr>
              <w:jc w:val="center"/>
              <w:rPr>
                <w:sz w:val="20"/>
                <w:szCs w:val="20"/>
              </w:rPr>
            </w:pPr>
            <w:r>
              <w:rPr>
                <w:sz w:val="20"/>
                <w:szCs w:val="20"/>
              </w:rPr>
              <w:t>29736</w:t>
            </w:r>
          </w:p>
        </w:tc>
        <w:tc>
          <w:tcPr>
            <w:tcW w:w="503" w:type="pct"/>
            <w:vAlign w:val="center"/>
          </w:tcPr>
          <w:p w:rsidR="00913445" w:rsidRPr="00F34435" w:rsidRDefault="00913445" w:rsidP="00913445">
            <w:pPr>
              <w:jc w:val="center"/>
              <w:rPr>
                <w:sz w:val="20"/>
                <w:szCs w:val="20"/>
              </w:rPr>
            </w:pPr>
            <w:r>
              <w:rPr>
                <w:sz w:val="20"/>
                <w:szCs w:val="20"/>
              </w:rPr>
              <w:t>0,0</w:t>
            </w:r>
          </w:p>
        </w:tc>
        <w:tc>
          <w:tcPr>
            <w:tcW w:w="505" w:type="pct"/>
            <w:vAlign w:val="center"/>
          </w:tcPr>
          <w:p w:rsidR="00913445" w:rsidRPr="00F34435" w:rsidRDefault="00913445" w:rsidP="00913445">
            <w:pPr>
              <w:jc w:val="center"/>
              <w:rPr>
                <w:sz w:val="20"/>
                <w:szCs w:val="20"/>
              </w:rPr>
            </w:pPr>
            <w:r>
              <w:rPr>
                <w:sz w:val="20"/>
                <w:szCs w:val="20"/>
              </w:rPr>
              <w:t>0,0</w:t>
            </w:r>
          </w:p>
        </w:tc>
        <w:tc>
          <w:tcPr>
            <w:tcW w:w="481" w:type="pct"/>
            <w:vAlign w:val="center"/>
          </w:tcPr>
          <w:p w:rsidR="00913445" w:rsidRPr="00F34435" w:rsidRDefault="00913445" w:rsidP="00913445">
            <w:pPr>
              <w:jc w:val="center"/>
              <w:rPr>
                <w:sz w:val="20"/>
                <w:szCs w:val="20"/>
              </w:rPr>
            </w:pPr>
            <w:r>
              <w:rPr>
                <w:sz w:val="20"/>
                <w:szCs w:val="20"/>
              </w:rPr>
              <w:t>0,0</w:t>
            </w:r>
          </w:p>
        </w:tc>
        <w:tc>
          <w:tcPr>
            <w:tcW w:w="491"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5145291,56</w:t>
            </w:r>
          </w:p>
        </w:tc>
        <w:tc>
          <w:tcPr>
            <w:tcW w:w="379"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118400</w:t>
            </w:r>
          </w:p>
        </w:tc>
        <w:tc>
          <w:tcPr>
            <w:tcW w:w="473"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0,0</w:t>
            </w:r>
          </w:p>
        </w:tc>
        <w:tc>
          <w:tcPr>
            <w:tcW w:w="473" w:type="pct"/>
            <w:vAlign w:val="center"/>
          </w:tcPr>
          <w:p w:rsidR="00913445" w:rsidRPr="00F34435" w:rsidRDefault="00913445" w:rsidP="00913445">
            <w:pPr>
              <w:jc w:val="center"/>
              <w:rPr>
                <w:rStyle w:val="13"/>
                <w:rFonts w:eastAsia="Tahoma"/>
                <w:sz w:val="20"/>
                <w:szCs w:val="20"/>
              </w:rPr>
            </w:pPr>
            <w:r w:rsidRPr="00F34435">
              <w:rPr>
                <w:rStyle w:val="13"/>
                <w:rFonts w:eastAsia="Tahoma"/>
                <w:sz w:val="20"/>
                <w:szCs w:val="20"/>
              </w:rPr>
              <w:fldChar w:fldCharType="begin"/>
            </w:r>
            <w:r w:rsidRPr="00F34435">
              <w:rPr>
                <w:rStyle w:val="13"/>
                <w:rFonts w:eastAsia="Tahoma"/>
                <w:sz w:val="20"/>
                <w:szCs w:val="20"/>
              </w:rPr>
              <w:instrText xml:space="preserve"> =SUM(LEFT) </w:instrText>
            </w:r>
            <w:r w:rsidRPr="00F34435">
              <w:rPr>
                <w:rStyle w:val="13"/>
                <w:rFonts w:eastAsia="Tahoma"/>
                <w:sz w:val="20"/>
                <w:szCs w:val="20"/>
              </w:rPr>
              <w:fldChar w:fldCharType="separate"/>
            </w:r>
            <w:r>
              <w:rPr>
                <w:rStyle w:val="13"/>
                <w:rFonts w:eastAsia="Tahoma"/>
                <w:noProof/>
                <w:sz w:val="20"/>
                <w:szCs w:val="20"/>
              </w:rPr>
              <w:t>5324546,6</w:t>
            </w:r>
            <w:r w:rsidRPr="00F34435">
              <w:rPr>
                <w:rStyle w:val="13"/>
                <w:rFonts w:eastAsia="Tahoma"/>
                <w:sz w:val="20"/>
                <w:szCs w:val="20"/>
              </w:rPr>
              <w:fldChar w:fldCharType="end"/>
            </w:r>
          </w:p>
        </w:tc>
      </w:tr>
      <w:tr w:rsidR="00913445" w:rsidRPr="00ED2E70" w:rsidTr="00913445">
        <w:tc>
          <w:tcPr>
            <w:tcW w:w="545" w:type="pct"/>
          </w:tcPr>
          <w:p w:rsidR="00913445" w:rsidRPr="00ED2E70" w:rsidRDefault="00913445" w:rsidP="00913445">
            <w:pPr>
              <w:ind w:left="-142" w:right="-143"/>
            </w:pPr>
            <w:r w:rsidRPr="00ED2E70">
              <w:t xml:space="preserve">Поломошенская </w:t>
            </w:r>
          </w:p>
        </w:tc>
        <w:tc>
          <w:tcPr>
            <w:tcW w:w="362" w:type="pct"/>
            <w:vAlign w:val="center"/>
          </w:tcPr>
          <w:p w:rsidR="00913445" w:rsidRPr="00F34435" w:rsidRDefault="00913445" w:rsidP="00913445">
            <w:pPr>
              <w:jc w:val="center"/>
              <w:rPr>
                <w:sz w:val="20"/>
                <w:szCs w:val="20"/>
              </w:rPr>
            </w:pPr>
            <w:r>
              <w:rPr>
                <w:sz w:val="20"/>
                <w:szCs w:val="20"/>
              </w:rPr>
              <w:t>15527,79</w:t>
            </w:r>
          </w:p>
        </w:tc>
        <w:tc>
          <w:tcPr>
            <w:tcW w:w="408" w:type="pct"/>
            <w:vAlign w:val="center"/>
          </w:tcPr>
          <w:p w:rsidR="00913445" w:rsidRPr="00F34435" w:rsidRDefault="00913445" w:rsidP="00913445">
            <w:pPr>
              <w:jc w:val="center"/>
              <w:rPr>
                <w:sz w:val="20"/>
                <w:szCs w:val="20"/>
              </w:rPr>
            </w:pPr>
            <w:r>
              <w:rPr>
                <w:sz w:val="20"/>
                <w:szCs w:val="20"/>
              </w:rPr>
              <w:t>17019,86</w:t>
            </w:r>
          </w:p>
        </w:tc>
        <w:tc>
          <w:tcPr>
            <w:tcW w:w="380" w:type="pct"/>
            <w:vAlign w:val="center"/>
          </w:tcPr>
          <w:p w:rsidR="00913445" w:rsidRPr="00F34435" w:rsidRDefault="00913445" w:rsidP="00913445">
            <w:pPr>
              <w:jc w:val="center"/>
              <w:rPr>
                <w:sz w:val="20"/>
                <w:szCs w:val="20"/>
              </w:rPr>
            </w:pPr>
            <w:r>
              <w:rPr>
                <w:sz w:val="20"/>
                <w:szCs w:val="20"/>
              </w:rPr>
              <w:t>68407,25</w:t>
            </w:r>
          </w:p>
        </w:tc>
        <w:tc>
          <w:tcPr>
            <w:tcW w:w="503" w:type="pct"/>
            <w:vAlign w:val="center"/>
          </w:tcPr>
          <w:p w:rsidR="00913445" w:rsidRPr="00F34435" w:rsidRDefault="00913445" w:rsidP="00913445">
            <w:pPr>
              <w:jc w:val="center"/>
              <w:rPr>
                <w:sz w:val="20"/>
                <w:szCs w:val="20"/>
              </w:rPr>
            </w:pPr>
            <w:r>
              <w:rPr>
                <w:sz w:val="20"/>
                <w:szCs w:val="20"/>
              </w:rPr>
              <w:t>22945,10</w:t>
            </w:r>
          </w:p>
        </w:tc>
        <w:tc>
          <w:tcPr>
            <w:tcW w:w="505" w:type="pct"/>
            <w:vAlign w:val="center"/>
          </w:tcPr>
          <w:p w:rsidR="00913445" w:rsidRPr="00F34435" w:rsidRDefault="00913445" w:rsidP="00913445">
            <w:pPr>
              <w:jc w:val="center"/>
              <w:rPr>
                <w:sz w:val="20"/>
                <w:szCs w:val="20"/>
              </w:rPr>
            </w:pPr>
            <w:r>
              <w:rPr>
                <w:sz w:val="20"/>
                <w:szCs w:val="20"/>
              </w:rPr>
              <w:t>0,0</w:t>
            </w:r>
          </w:p>
        </w:tc>
        <w:tc>
          <w:tcPr>
            <w:tcW w:w="481" w:type="pct"/>
            <w:vAlign w:val="center"/>
          </w:tcPr>
          <w:p w:rsidR="00913445" w:rsidRPr="00F34435" w:rsidRDefault="00913445" w:rsidP="00913445">
            <w:pPr>
              <w:jc w:val="center"/>
              <w:rPr>
                <w:sz w:val="20"/>
                <w:szCs w:val="20"/>
              </w:rPr>
            </w:pPr>
            <w:r>
              <w:rPr>
                <w:sz w:val="20"/>
                <w:szCs w:val="20"/>
              </w:rPr>
              <w:t>0,0</w:t>
            </w:r>
          </w:p>
        </w:tc>
        <w:tc>
          <w:tcPr>
            <w:tcW w:w="491"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6535607,11</w:t>
            </w:r>
          </w:p>
        </w:tc>
        <w:tc>
          <w:tcPr>
            <w:tcW w:w="379"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127700</w:t>
            </w:r>
          </w:p>
        </w:tc>
        <w:tc>
          <w:tcPr>
            <w:tcW w:w="473"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0,0</w:t>
            </w:r>
          </w:p>
        </w:tc>
        <w:tc>
          <w:tcPr>
            <w:tcW w:w="473" w:type="pct"/>
            <w:vAlign w:val="center"/>
          </w:tcPr>
          <w:p w:rsidR="00913445" w:rsidRPr="00F34435" w:rsidRDefault="00913445" w:rsidP="00913445">
            <w:pPr>
              <w:jc w:val="center"/>
              <w:rPr>
                <w:rStyle w:val="13"/>
                <w:rFonts w:eastAsia="Tahoma"/>
                <w:sz w:val="20"/>
                <w:szCs w:val="20"/>
              </w:rPr>
            </w:pPr>
            <w:r w:rsidRPr="00F34435">
              <w:rPr>
                <w:rStyle w:val="13"/>
                <w:rFonts w:eastAsia="Tahoma"/>
                <w:sz w:val="20"/>
                <w:szCs w:val="20"/>
              </w:rPr>
              <w:fldChar w:fldCharType="begin"/>
            </w:r>
            <w:r w:rsidRPr="00F34435">
              <w:rPr>
                <w:rStyle w:val="13"/>
                <w:rFonts w:eastAsia="Tahoma"/>
                <w:sz w:val="20"/>
                <w:szCs w:val="20"/>
              </w:rPr>
              <w:instrText xml:space="preserve"> =SUM(LEFT) </w:instrText>
            </w:r>
            <w:r w:rsidRPr="00F34435">
              <w:rPr>
                <w:rStyle w:val="13"/>
                <w:rFonts w:eastAsia="Tahoma"/>
                <w:sz w:val="20"/>
                <w:szCs w:val="20"/>
              </w:rPr>
              <w:fldChar w:fldCharType="separate"/>
            </w:r>
            <w:r>
              <w:rPr>
                <w:rStyle w:val="13"/>
                <w:rFonts w:eastAsia="Tahoma"/>
                <w:noProof/>
                <w:sz w:val="20"/>
                <w:szCs w:val="20"/>
              </w:rPr>
              <w:t>6787207,11</w:t>
            </w:r>
            <w:r w:rsidRPr="00F34435">
              <w:rPr>
                <w:rStyle w:val="13"/>
                <w:rFonts w:eastAsia="Tahoma"/>
                <w:sz w:val="20"/>
                <w:szCs w:val="20"/>
              </w:rPr>
              <w:fldChar w:fldCharType="end"/>
            </w:r>
          </w:p>
        </w:tc>
      </w:tr>
      <w:tr w:rsidR="00913445" w:rsidRPr="00ED2E70" w:rsidTr="00913445">
        <w:tc>
          <w:tcPr>
            <w:tcW w:w="545" w:type="pct"/>
          </w:tcPr>
          <w:p w:rsidR="00913445" w:rsidRPr="00ED2E70" w:rsidRDefault="00913445" w:rsidP="00913445">
            <w:pPr>
              <w:ind w:left="-142"/>
            </w:pPr>
            <w:r w:rsidRPr="00ED2E70">
              <w:t xml:space="preserve">Солоновская </w:t>
            </w:r>
          </w:p>
        </w:tc>
        <w:tc>
          <w:tcPr>
            <w:tcW w:w="362" w:type="pct"/>
            <w:vAlign w:val="center"/>
          </w:tcPr>
          <w:p w:rsidR="00913445" w:rsidRPr="00F34435" w:rsidRDefault="00913445" w:rsidP="00913445">
            <w:pPr>
              <w:jc w:val="center"/>
              <w:rPr>
                <w:sz w:val="20"/>
                <w:szCs w:val="20"/>
              </w:rPr>
            </w:pPr>
            <w:r>
              <w:rPr>
                <w:sz w:val="20"/>
                <w:szCs w:val="20"/>
              </w:rPr>
              <w:t>10012</w:t>
            </w:r>
          </w:p>
        </w:tc>
        <w:tc>
          <w:tcPr>
            <w:tcW w:w="408" w:type="pct"/>
            <w:vAlign w:val="center"/>
          </w:tcPr>
          <w:p w:rsidR="00913445" w:rsidRPr="00F34435" w:rsidRDefault="00913445" w:rsidP="00913445">
            <w:pPr>
              <w:jc w:val="center"/>
              <w:rPr>
                <w:sz w:val="20"/>
                <w:szCs w:val="20"/>
              </w:rPr>
            </w:pPr>
            <w:r>
              <w:rPr>
                <w:sz w:val="20"/>
                <w:szCs w:val="20"/>
              </w:rPr>
              <w:t>55021,33</w:t>
            </w:r>
          </w:p>
        </w:tc>
        <w:tc>
          <w:tcPr>
            <w:tcW w:w="380" w:type="pct"/>
            <w:vAlign w:val="center"/>
          </w:tcPr>
          <w:p w:rsidR="00913445" w:rsidRPr="00F34435" w:rsidRDefault="00913445" w:rsidP="00913445">
            <w:pPr>
              <w:jc w:val="center"/>
              <w:rPr>
                <w:sz w:val="20"/>
                <w:szCs w:val="20"/>
              </w:rPr>
            </w:pPr>
            <w:r>
              <w:rPr>
                <w:sz w:val="20"/>
                <w:szCs w:val="20"/>
              </w:rPr>
              <w:t>68474,22</w:t>
            </w:r>
          </w:p>
        </w:tc>
        <w:tc>
          <w:tcPr>
            <w:tcW w:w="503" w:type="pct"/>
            <w:vAlign w:val="center"/>
          </w:tcPr>
          <w:p w:rsidR="00913445" w:rsidRPr="00F34435" w:rsidRDefault="00913445" w:rsidP="00913445">
            <w:pPr>
              <w:jc w:val="center"/>
              <w:rPr>
                <w:sz w:val="20"/>
                <w:szCs w:val="20"/>
              </w:rPr>
            </w:pPr>
            <w:r>
              <w:rPr>
                <w:sz w:val="20"/>
                <w:szCs w:val="20"/>
              </w:rPr>
              <w:t>0,0</w:t>
            </w:r>
          </w:p>
        </w:tc>
        <w:tc>
          <w:tcPr>
            <w:tcW w:w="505" w:type="pct"/>
            <w:vAlign w:val="center"/>
          </w:tcPr>
          <w:p w:rsidR="00913445" w:rsidRPr="00F34435" w:rsidRDefault="00913445" w:rsidP="00913445">
            <w:pPr>
              <w:jc w:val="center"/>
              <w:rPr>
                <w:sz w:val="20"/>
                <w:szCs w:val="20"/>
              </w:rPr>
            </w:pPr>
            <w:r>
              <w:rPr>
                <w:sz w:val="20"/>
                <w:szCs w:val="20"/>
              </w:rPr>
              <w:t>0,0</w:t>
            </w:r>
          </w:p>
        </w:tc>
        <w:tc>
          <w:tcPr>
            <w:tcW w:w="481" w:type="pct"/>
            <w:vAlign w:val="center"/>
          </w:tcPr>
          <w:p w:rsidR="00913445" w:rsidRPr="00F34435" w:rsidRDefault="00913445" w:rsidP="00913445">
            <w:pPr>
              <w:jc w:val="center"/>
              <w:rPr>
                <w:sz w:val="20"/>
                <w:szCs w:val="20"/>
              </w:rPr>
            </w:pPr>
            <w:r>
              <w:rPr>
                <w:sz w:val="20"/>
                <w:szCs w:val="20"/>
              </w:rPr>
              <w:t>0,0</w:t>
            </w:r>
          </w:p>
        </w:tc>
        <w:tc>
          <w:tcPr>
            <w:tcW w:w="491"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8110604,77</w:t>
            </w:r>
          </w:p>
        </w:tc>
        <w:tc>
          <w:tcPr>
            <w:tcW w:w="379"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205100</w:t>
            </w:r>
          </w:p>
        </w:tc>
        <w:tc>
          <w:tcPr>
            <w:tcW w:w="473"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0,0</w:t>
            </w:r>
          </w:p>
        </w:tc>
        <w:tc>
          <w:tcPr>
            <w:tcW w:w="473" w:type="pct"/>
            <w:vAlign w:val="center"/>
          </w:tcPr>
          <w:p w:rsidR="00913445" w:rsidRPr="00F34435" w:rsidRDefault="00913445" w:rsidP="00913445">
            <w:pPr>
              <w:jc w:val="center"/>
              <w:rPr>
                <w:rStyle w:val="13"/>
                <w:rFonts w:eastAsia="Tahoma"/>
                <w:sz w:val="20"/>
                <w:szCs w:val="20"/>
              </w:rPr>
            </w:pPr>
            <w:r w:rsidRPr="00F34435">
              <w:rPr>
                <w:rStyle w:val="13"/>
                <w:rFonts w:eastAsia="Tahoma"/>
                <w:sz w:val="20"/>
                <w:szCs w:val="20"/>
              </w:rPr>
              <w:fldChar w:fldCharType="begin"/>
            </w:r>
            <w:r w:rsidRPr="00F34435">
              <w:rPr>
                <w:rStyle w:val="13"/>
                <w:rFonts w:eastAsia="Tahoma"/>
                <w:sz w:val="20"/>
                <w:szCs w:val="20"/>
              </w:rPr>
              <w:instrText xml:space="preserve"> =SUM(LEFT) </w:instrText>
            </w:r>
            <w:r w:rsidRPr="00F34435">
              <w:rPr>
                <w:rStyle w:val="13"/>
                <w:rFonts w:eastAsia="Tahoma"/>
                <w:sz w:val="20"/>
                <w:szCs w:val="20"/>
              </w:rPr>
              <w:fldChar w:fldCharType="separate"/>
            </w:r>
            <w:r>
              <w:rPr>
                <w:rStyle w:val="13"/>
                <w:rFonts w:eastAsia="Tahoma"/>
                <w:noProof/>
                <w:sz w:val="20"/>
                <w:szCs w:val="20"/>
              </w:rPr>
              <w:t>8449212,32</w:t>
            </w:r>
            <w:r w:rsidRPr="00F34435">
              <w:rPr>
                <w:rStyle w:val="13"/>
                <w:rFonts w:eastAsia="Tahoma"/>
                <w:sz w:val="20"/>
                <w:szCs w:val="20"/>
              </w:rPr>
              <w:fldChar w:fldCharType="end"/>
            </w:r>
          </w:p>
        </w:tc>
      </w:tr>
      <w:tr w:rsidR="00913445" w:rsidRPr="00ED2E70" w:rsidTr="00913445">
        <w:tc>
          <w:tcPr>
            <w:tcW w:w="545" w:type="pct"/>
          </w:tcPr>
          <w:p w:rsidR="00913445" w:rsidRPr="00ED2E70" w:rsidRDefault="00913445" w:rsidP="00913445">
            <w:pPr>
              <w:ind w:left="-142"/>
            </w:pPr>
            <w:r>
              <w:t>Токаревский</w:t>
            </w:r>
            <w:r w:rsidRPr="00ED2E70">
              <w:t xml:space="preserve"> </w:t>
            </w:r>
          </w:p>
        </w:tc>
        <w:tc>
          <w:tcPr>
            <w:tcW w:w="362" w:type="pct"/>
            <w:vAlign w:val="center"/>
          </w:tcPr>
          <w:p w:rsidR="00913445" w:rsidRPr="00F34435" w:rsidRDefault="00913445" w:rsidP="00913445">
            <w:pPr>
              <w:jc w:val="center"/>
              <w:rPr>
                <w:sz w:val="20"/>
                <w:szCs w:val="20"/>
              </w:rPr>
            </w:pPr>
            <w:r>
              <w:rPr>
                <w:sz w:val="20"/>
                <w:szCs w:val="20"/>
              </w:rPr>
              <w:t>16250</w:t>
            </w:r>
          </w:p>
        </w:tc>
        <w:tc>
          <w:tcPr>
            <w:tcW w:w="408" w:type="pct"/>
            <w:vAlign w:val="center"/>
          </w:tcPr>
          <w:p w:rsidR="00913445" w:rsidRPr="00F34435" w:rsidRDefault="00913445" w:rsidP="00913445">
            <w:pPr>
              <w:jc w:val="center"/>
              <w:rPr>
                <w:sz w:val="20"/>
                <w:szCs w:val="20"/>
              </w:rPr>
            </w:pPr>
            <w:r>
              <w:rPr>
                <w:sz w:val="20"/>
                <w:szCs w:val="20"/>
              </w:rPr>
              <w:t>22244,17</w:t>
            </w:r>
          </w:p>
        </w:tc>
        <w:tc>
          <w:tcPr>
            <w:tcW w:w="380" w:type="pct"/>
            <w:vAlign w:val="center"/>
          </w:tcPr>
          <w:p w:rsidR="00913445" w:rsidRPr="00F34435" w:rsidRDefault="00913445" w:rsidP="00913445">
            <w:pPr>
              <w:jc w:val="center"/>
              <w:rPr>
                <w:sz w:val="20"/>
                <w:szCs w:val="20"/>
              </w:rPr>
            </w:pPr>
            <w:r>
              <w:rPr>
                <w:sz w:val="20"/>
                <w:szCs w:val="20"/>
              </w:rPr>
              <w:t>30685,01</w:t>
            </w:r>
          </w:p>
        </w:tc>
        <w:tc>
          <w:tcPr>
            <w:tcW w:w="503" w:type="pct"/>
            <w:vAlign w:val="center"/>
          </w:tcPr>
          <w:p w:rsidR="00913445" w:rsidRPr="00F34435" w:rsidRDefault="00913445" w:rsidP="00913445">
            <w:pPr>
              <w:jc w:val="center"/>
              <w:rPr>
                <w:sz w:val="20"/>
                <w:szCs w:val="20"/>
              </w:rPr>
            </w:pPr>
            <w:r>
              <w:rPr>
                <w:sz w:val="20"/>
                <w:szCs w:val="20"/>
              </w:rPr>
              <w:t>0,0</w:t>
            </w:r>
          </w:p>
        </w:tc>
        <w:tc>
          <w:tcPr>
            <w:tcW w:w="505" w:type="pct"/>
            <w:vAlign w:val="center"/>
          </w:tcPr>
          <w:p w:rsidR="00913445" w:rsidRPr="00F34435" w:rsidRDefault="00913445" w:rsidP="00913445">
            <w:pPr>
              <w:jc w:val="center"/>
              <w:rPr>
                <w:sz w:val="20"/>
                <w:szCs w:val="20"/>
              </w:rPr>
            </w:pPr>
            <w:r>
              <w:rPr>
                <w:sz w:val="20"/>
                <w:szCs w:val="20"/>
              </w:rPr>
              <w:t>0,0</w:t>
            </w:r>
          </w:p>
        </w:tc>
        <w:tc>
          <w:tcPr>
            <w:tcW w:w="481" w:type="pct"/>
            <w:vAlign w:val="center"/>
          </w:tcPr>
          <w:p w:rsidR="00913445" w:rsidRPr="00F34435" w:rsidRDefault="00913445" w:rsidP="00913445">
            <w:pPr>
              <w:jc w:val="center"/>
              <w:rPr>
                <w:sz w:val="20"/>
                <w:szCs w:val="20"/>
              </w:rPr>
            </w:pPr>
            <w:r>
              <w:rPr>
                <w:sz w:val="20"/>
                <w:szCs w:val="20"/>
              </w:rPr>
              <w:t>0,0</w:t>
            </w:r>
          </w:p>
        </w:tc>
        <w:tc>
          <w:tcPr>
            <w:tcW w:w="491"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4984782,61</w:t>
            </w:r>
          </w:p>
        </w:tc>
        <w:tc>
          <w:tcPr>
            <w:tcW w:w="379"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87300</w:t>
            </w:r>
          </w:p>
        </w:tc>
        <w:tc>
          <w:tcPr>
            <w:tcW w:w="473"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0,0</w:t>
            </w:r>
          </w:p>
        </w:tc>
        <w:tc>
          <w:tcPr>
            <w:tcW w:w="473" w:type="pct"/>
            <w:vAlign w:val="center"/>
          </w:tcPr>
          <w:p w:rsidR="00913445" w:rsidRPr="00F34435" w:rsidRDefault="00913445" w:rsidP="00913445">
            <w:pPr>
              <w:jc w:val="center"/>
              <w:rPr>
                <w:rStyle w:val="13"/>
                <w:rFonts w:eastAsia="Tahoma"/>
                <w:sz w:val="20"/>
                <w:szCs w:val="20"/>
              </w:rPr>
            </w:pPr>
            <w:r w:rsidRPr="00F34435">
              <w:rPr>
                <w:rStyle w:val="13"/>
                <w:rFonts w:eastAsia="Tahoma"/>
                <w:sz w:val="20"/>
                <w:szCs w:val="20"/>
              </w:rPr>
              <w:fldChar w:fldCharType="begin"/>
            </w:r>
            <w:r w:rsidRPr="00F34435">
              <w:rPr>
                <w:rStyle w:val="13"/>
                <w:rFonts w:eastAsia="Tahoma"/>
                <w:sz w:val="20"/>
                <w:szCs w:val="20"/>
              </w:rPr>
              <w:instrText xml:space="preserve"> =SUM(LEFT) </w:instrText>
            </w:r>
            <w:r w:rsidRPr="00F34435">
              <w:rPr>
                <w:rStyle w:val="13"/>
                <w:rFonts w:eastAsia="Tahoma"/>
                <w:sz w:val="20"/>
                <w:szCs w:val="20"/>
              </w:rPr>
              <w:fldChar w:fldCharType="separate"/>
            </w:r>
            <w:r>
              <w:rPr>
                <w:rStyle w:val="13"/>
                <w:rFonts w:eastAsia="Tahoma"/>
                <w:noProof/>
                <w:sz w:val="20"/>
                <w:szCs w:val="20"/>
              </w:rPr>
              <w:t>5141261,79</w:t>
            </w:r>
            <w:r w:rsidRPr="00F34435">
              <w:rPr>
                <w:rStyle w:val="13"/>
                <w:rFonts w:eastAsia="Tahoma"/>
                <w:sz w:val="20"/>
                <w:szCs w:val="20"/>
              </w:rPr>
              <w:fldChar w:fldCharType="end"/>
            </w:r>
          </w:p>
        </w:tc>
      </w:tr>
      <w:tr w:rsidR="00913445" w:rsidRPr="00ED2E70" w:rsidTr="00913445">
        <w:tc>
          <w:tcPr>
            <w:tcW w:w="545" w:type="pct"/>
          </w:tcPr>
          <w:p w:rsidR="00913445" w:rsidRPr="00ED2E70" w:rsidRDefault="00913445" w:rsidP="00913445">
            <w:pPr>
              <w:ind w:left="-142"/>
            </w:pPr>
            <w:r>
              <w:t>Комитет по образованию</w:t>
            </w:r>
          </w:p>
        </w:tc>
        <w:tc>
          <w:tcPr>
            <w:tcW w:w="362" w:type="pct"/>
            <w:vAlign w:val="center"/>
          </w:tcPr>
          <w:p w:rsidR="00913445" w:rsidRDefault="00913445" w:rsidP="00913445">
            <w:pPr>
              <w:jc w:val="center"/>
              <w:rPr>
                <w:sz w:val="20"/>
                <w:szCs w:val="20"/>
              </w:rPr>
            </w:pPr>
            <w:r>
              <w:rPr>
                <w:sz w:val="20"/>
                <w:szCs w:val="20"/>
              </w:rPr>
              <w:t>0,0</w:t>
            </w:r>
          </w:p>
        </w:tc>
        <w:tc>
          <w:tcPr>
            <w:tcW w:w="408" w:type="pct"/>
            <w:vAlign w:val="center"/>
          </w:tcPr>
          <w:p w:rsidR="00913445" w:rsidRDefault="00913445" w:rsidP="00913445">
            <w:pPr>
              <w:jc w:val="center"/>
              <w:rPr>
                <w:sz w:val="20"/>
                <w:szCs w:val="20"/>
              </w:rPr>
            </w:pPr>
            <w:r>
              <w:rPr>
                <w:sz w:val="20"/>
                <w:szCs w:val="20"/>
              </w:rPr>
              <w:t>0,0</w:t>
            </w:r>
          </w:p>
        </w:tc>
        <w:tc>
          <w:tcPr>
            <w:tcW w:w="380" w:type="pct"/>
            <w:vAlign w:val="center"/>
          </w:tcPr>
          <w:p w:rsidR="00913445" w:rsidRDefault="00913445" w:rsidP="00913445">
            <w:pPr>
              <w:jc w:val="center"/>
              <w:rPr>
                <w:sz w:val="20"/>
                <w:szCs w:val="20"/>
              </w:rPr>
            </w:pPr>
            <w:r>
              <w:rPr>
                <w:sz w:val="20"/>
                <w:szCs w:val="20"/>
              </w:rPr>
              <w:t>0,0</w:t>
            </w:r>
          </w:p>
        </w:tc>
        <w:tc>
          <w:tcPr>
            <w:tcW w:w="503" w:type="pct"/>
            <w:vAlign w:val="center"/>
          </w:tcPr>
          <w:p w:rsidR="00913445" w:rsidRPr="00F34435" w:rsidRDefault="00913445" w:rsidP="00913445">
            <w:pPr>
              <w:jc w:val="center"/>
              <w:rPr>
                <w:sz w:val="20"/>
                <w:szCs w:val="20"/>
              </w:rPr>
            </w:pPr>
            <w:r>
              <w:rPr>
                <w:sz w:val="20"/>
                <w:szCs w:val="20"/>
              </w:rPr>
              <w:t>0,0</w:t>
            </w:r>
          </w:p>
        </w:tc>
        <w:tc>
          <w:tcPr>
            <w:tcW w:w="505" w:type="pct"/>
            <w:vAlign w:val="center"/>
          </w:tcPr>
          <w:p w:rsidR="00913445" w:rsidRPr="00F34435" w:rsidRDefault="00913445" w:rsidP="00913445">
            <w:pPr>
              <w:jc w:val="center"/>
              <w:rPr>
                <w:sz w:val="20"/>
                <w:szCs w:val="20"/>
              </w:rPr>
            </w:pPr>
            <w:r>
              <w:rPr>
                <w:sz w:val="20"/>
                <w:szCs w:val="20"/>
              </w:rPr>
              <w:t>0,0</w:t>
            </w:r>
          </w:p>
        </w:tc>
        <w:tc>
          <w:tcPr>
            <w:tcW w:w="481" w:type="pct"/>
            <w:vAlign w:val="center"/>
          </w:tcPr>
          <w:p w:rsidR="00913445" w:rsidRPr="00F34435" w:rsidRDefault="00913445" w:rsidP="00913445">
            <w:pPr>
              <w:jc w:val="center"/>
              <w:rPr>
                <w:sz w:val="20"/>
                <w:szCs w:val="20"/>
              </w:rPr>
            </w:pPr>
            <w:r>
              <w:rPr>
                <w:sz w:val="20"/>
                <w:szCs w:val="20"/>
              </w:rPr>
              <w:t>0,0</w:t>
            </w:r>
          </w:p>
        </w:tc>
        <w:tc>
          <w:tcPr>
            <w:tcW w:w="491" w:type="pct"/>
            <w:vAlign w:val="center"/>
          </w:tcPr>
          <w:p w:rsidR="00913445" w:rsidRDefault="00913445" w:rsidP="00913445">
            <w:pPr>
              <w:jc w:val="center"/>
              <w:rPr>
                <w:rStyle w:val="13"/>
                <w:rFonts w:eastAsia="Tahoma"/>
                <w:sz w:val="20"/>
                <w:szCs w:val="20"/>
              </w:rPr>
            </w:pPr>
            <w:r>
              <w:rPr>
                <w:rStyle w:val="13"/>
                <w:rFonts w:eastAsia="Tahoma"/>
                <w:sz w:val="20"/>
                <w:szCs w:val="20"/>
              </w:rPr>
              <w:t>0,0</w:t>
            </w:r>
          </w:p>
        </w:tc>
        <w:tc>
          <w:tcPr>
            <w:tcW w:w="379"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t>0,0</w:t>
            </w:r>
          </w:p>
        </w:tc>
        <w:tc>
          <w:tcPr>
            <w:tcW w:w="473" w:type="pct"/>
            <w:vAlign w:val="center"/>
          </w:tcPr>
          <w:p w:rsidR="00913445" w:rsidRDefault="00913445" w:rsidP="00913445">
            <w:pPr>
              <w:jc w:val="center"/>
              <w:rPr>
                <w:rStyle w:val="13"/>
                <w:rFonts w:eastAsia="Tahoma"/>
                <w:sz w:val="20"/>
                <w:szCs w:val="20"/>
              </w:rPr>
            </w:pPr>
            <w:r>
              <w:rPr>
                <w:rStyle w:val="13"/>
                <w:rFonts w:eastAsia="Tahoma"/>
                <w:sz w:val="20"/>
                <w:szCs w:val="20"/>
              </w:rPr>
              <w:t>44000</w:t>
            </w:r>
          </w:p>
        </w:tc>
        <w:tc>
          <w:tcPr>
            <w:tcW w:w="473"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fldChar w:fldCharType="begin"/>
            </w:r>
            <w:r>
              <w:rPr>
                <w:rStyle w:val="13"/>
                <w:rFonts w:eastAsia="Tahoma"/>
                <w:sz w:val="20"/>
                <w:szCs w:val="20"/>
              </w:rPr>
              <w:instrText xml:space="preserve"> =SUM(LEFT) </w:instrText>
            </w:r>
            <w:r>
              <w:rPr>
                <w:rStyle w:val="13"/>
                <w:rFonts w:eastAsia="Tahoma"/>
                <w:sz w:val="20"/>
                <w:szCs w:val="20"/>
              </w:rPr>
              <w:fldChar w:fldCharType="separate"/>
            </w:r>
            <w:r>
              <w:rPr>
                <w:rStyle w:val="13"/>
                <w:rFonts w:eastAsia="Tahoma"/>
                <w:noProof/>
                <w:sz w:val="20"/>
                <w:szCs w:val="20"/>
              </w:rPr>
              <w:t>44000</w:t>
            </w:r>
            <w:r>
              <w:rPr>
                <w:rStyle w:val="13"/>
                <w:rFonts w:eastAsia="Tahoma"/>
                <w:sz w:val="20"/>
                <w:szCs w:val="20"/>
              </w:rPr>
              <w:fldChar w:fldCharType="end"/>
            </w:r>
          </w:p>
        </w:tc>
      </w:tr>
      <w:tr w:rsidR="00913445" w:rsidRPr="00ED2E70" w:rsidTr="00913445">
        <w:tc>
          <w:tcPr>
            <w:tcW w:w="545" w:type="pct"/>
          </w:tcPr>
          <w:p w:rsidR="00913445" w:rsidRPr="00ED2E70" w:rsidRDefault="00913445" w:rsidP="00913445">
            <w:r w:rsidRPr="00ED2E70">
              <w:t>Всего</w:t>
            </w:r>
          </w:p>
        </w:tc>
        <w:tc>
          <w:tcPr>
            <w:tcW w:w="362" w:type="pct"/>
            <w:vAlign w:val="center"/>
          </w:tcPr>
          <w:p w:rsidR="00913445" w:rsidRPr="00F34435" w:rsidRDefault="00913445" w:rsidP="00913445">
            <w:pPr>
              <w:jc w:val="center"/>
              <w:rPr>
                <w:sz w:val="20"/>
                <w:szCs w:val="20"/>
              </w:rPr>
            </w:pPr>
            <w:r w:rsidRPr="00F34435">
              <w:rPr>
                <w:sz w:val="20"/>
                <w:szCs w:val="20"/>
              </w:rPr>
              <w:fldChar w:fldCharType="begin"/>
            </w:r>
            <w:r w:rsidRPr="00F34435">
              <w:rPr>
                <w:sz w:val="20"/>
                <w:szCs w:val="20"/>
              </w:rPr>
              <w:instrText xml:space="preserve"> =SUM(ABOVE) </w:instrText>
            </w:r>
            <w:r w:rsidRPr="00F34435">
              <w:rPr>
                <w:sz w:val="20"/>
                <w:szCs w:val="20"/>
              </w:rPr>
              <w:fldChar w:fldCharType="separate"/>
            </w:r>
            <w:r>
              <w:rPr>
                <w:noProof/>
                <w:sz w:val="20"/>
                <w:szCs w:val="20"/>
              </w:rPr>
              <w:t>237508,11</w:t>
            </w:r>
            <w:r w:rsidRPr="00F34435">
              <w:rPr>
                <w:sz w:val="20"/>
                <w:szCs w:val="20"/>
              </w:rPr>
              <w:fldChar w:fldCharType="end"/>
            </w:r>
          </w:p>
        </w:tc>
        <w:tc>
          <w:tcPr>
            <w:tcW w:w="408" w:type="pct"/>
            <w:vAlign w:val="center"/>
          </w:tcPr>
          <w:p w:rsidR="00913445" w:rsidRPr="00F34435" w:rsidRDefault="00913445" w:rsidP="00913445">
            <w:pPr>
              <w:jc w:val="center"/>
              <w:rPr>
                <w:sz w:val="20"/>
                <w:szCs w:val="20"/>
              </w:rPr>
            </w:pPr>
            <w:r w:rsidRPr="00F34435">
              <w:rPr>
                <w:sz w:val="20"/>
                <w:szCs w:val="20"/>
              </w:rPr>
              <w:fldChar w:fldCharType="begin"/>
            </w:r>
            <w:r w:rsidRPr="00F34435">
              <w:rPr>
                <w:sz w:val="20"/>
                <w:szCs w:val="20"/>
              </w:rPr>
              <w:instrText xml:space="preserve"> =SUM(ABOVE) </w:instrText>
            </w:r>
            <w:r w:rsidRPr="00F34435">
              <w:rPr>
                <w:sz w:val="20"/>
                <w:szCs w:val="20"/>
              </w:rPr>
              <w:fldChar w:fldCharType="separate"/>
            </w:r>
            <w:r>
              <w:rPr>
                <w:noProof/>
                <w:sz w:val="20"/>
                <w:szCs w:val="20"/>
              </w:rPr>
              <w:t>390338,16</w:t>
            </w:r>
            <w:r w:rsidRPr="00F34435">
              <w:rPr>
                <w:sz w:val="20"/>
                <w:szCs w:val="20"/>
              </w:rPr>
              <w:fldChar w:fldCharType="end"/>
            </w:r>
          </w:p>
        </w:tc>
        <w:tc>
          <w:tcPr>
            <w:tcW w:w="380" w:type="pct"/>
            <w:vAlign w:val="center"/>
          </w:tcPr>
          <w:p w:rsidR="00913445" w:rsidRPr="00F34435" w:rsidRDefault="00913445" w:rsidP="00913445">
            <w:pPr>
              <w:jc w:val="center"/>
              <w:rPr>
                <w:sz w:val="20"/>
                <w:szCs w:val="20"/>
              </w:rPr>
            </w:pPr>
            <w:r w:rsidRPr="00F34435">
              <w:rPr>
                <w:sz w:val="20"/>
                <w:szCs w:val="20"/>
              </w:rPr>
              <w:fldChar w:fldCharType="begin"/>
            </w:r>
            <w:r w:rsidRPr="00F34435">
              <w:rPr>
                <w:sz w:val="20"/>
                <w:szCs w:val="20"/>
              </w:rPr>
              <w:instrText xml:space="preserve"> =SUM(ABOVE) </w:instrText>
            </w:r>
            <w:r w:rsidRPr="00F34435">
              <w:rPr>
                <w:sz w:val="20"/>
                <w:szCs w:val="20"/>
              </w:rPr>
              <w:fldChar w:fldCharType="separate"/>
            </w:r>
            <w:r>
              <w:rPr>
                <w:noProof/>
                <w:sz w:val="20"/>
                <w:szCs w:val="20"/>
              </w:rPr>
              <w:t>380208,63</w:t>
            </w:r>
            <w:r w:rsidRPr="00F34435">
              <w:rPr>
                <w:sz w:val="20"/>
                <w:szCs w:val="20"/>
              </w:rPr>
              <w:fldChar w:fldCharType="end"/>
            </w:r>
          </w:p>
        </w:tc>
        <w:tc>
          <w:tcPr>
            <w:tcW w:w="503" w:type="pct"/>
            <w:vAlign w:val="center"/>
          </w:tcPr>
          <w:p w:rsidR="00913445" w:rsidRPr="00F34435" w:rsidRDefault="00913445" w:rsidP="00913445">
            <w:pPr>
              <w:jc w:val="center"/>
              <w:rPr>
                <w:sz w:val="20"/>
                <w:szCs w:val="20"/>
              </w:rPr>
            </w:pPr>
            <w:r w:rsidRPr="00F34435">
              <w:rPr>
                <w:sz w:val="20"/>
                <w:szCs w:val="20"/>
              </w:rPr>
              <w:fldChar w:fldCharType="begin"/>
            </w:r>
            <w:r w:rsidRPr="00F34435">
              <w:rPr>
                <w:sz w:val="20"/>
                <w:szCs w:val="20"/>
              </w:rPr>
              <w:instrText xml:space="preserve"> =SUM(ABOVE) </w:instrText>
            </w:r>
            <w:r w:rsidRPr="00F34435">
              <w:rPr>
                <w:sz w:val="20"/>
                <w:szCs w:val="20"/>
              </w:rPr>
              <w:fldChar w:fldCharType="separate"/>
            </w:r>
            <w:r>
              <w:rPr>
                <w:noProof/>
                <w:sz w:val="20"/>
                <w:szCs w:val="20"/>
              </w:rPr>
              <w:t>22945,1</w:t>
            </w:r>
            <w:r w:rsidRPr="00F34435">
              <w:rPr>
                <w:sz w:val="20"/>
                <w:szCs w:val="20"/>
              </w:rPr>
              <w:fldChar w:fldCharType="end"/>
            </w:r>
          </w:p>
        </w:tc>
        <w:tc>
          <w:tcPr>
            <w:tcW w:w="505" w:type="pct"/>
            <w:vAlign w:val="center"/>
          </w:tcPr>
          <w:p w:rsidR="00913445" w:rsidRPr="00F34435" w:rsidRDefault="00913445" w:rsidP="00913445">
            <w:pPr>
              <w:jc w:val="center"/>
              <w:rPr>
                <w:sz w:val="20"/>
                <w:szCs w:val="20"/>
              </w:rPr>
            </w:pPr>
            <w:r w:rsidRPr="00F34435">
              <w:rPr>
                <w:sz w:val="20"/>
                <w:szCs w:val="20"/>
              </w:rPr>
              <w:fldChar w:fldCharType="begin"/>
            </w:r>
            <w:r w:rsidRPr="00F34435">
              <w:rPr>
                <w:sz w:val="20"/>
                <w:szCs w:val="20"/>
              </w:rPr>
              <w:instrText xml:space="preserve"> =SUM(ABOVE) </w:instrText>
            </w:r>
            <w:r w:rsidRPr="00F34435">
              <w:rPr>
                <w:sz w:val="20"/>
                <w:szCs w:val="20"/>
              </w:rPr>
              <w:fldChar w:fldCharType="separate"/>
            </w:r>
            <w:r>
              <w:rPr>
                <w:noProof/>
                <w:sz w:val="20"/>
                <w:szCs w:val="20"/>
              </w:rPr>
              <w:t>77530,61</w:t>
            </w:r>
            <w:r w:rsidRPr="00F34435">
              <w:rPr>
                <w:sz w:val="20"/>
                <w:szCs w:val="20"/>
              </w:rPr>
              <w:fldChar w:fldCharType="end"/>
            </w:r>
          </w:p>
        </w:tc>
        <w:tc>
          <w:tcPr>
            <w:tcW w:w="481" w:type="pct"/>
            <w:vAlign w:val="center"/>
          </w:tcPr>
          <w:p w:rsidR="00913445" w:rsidRPr="00F34435" w:rsidRDefault="00913445" w:rsidP="00913445">
            <w:pPr>
              <w:jc w:val="center"/>
              <w:rPr>
                <w:sz w:val="20"/>
                <w:szCs w:val="20"/>
              </w:rPr>
            </w:pPr>
            <w:r w:rsidRPr="00F34435">
              <w:rPr>
                <w:sz w:val="20"/>
                <w:szCs w:val="20"/>
              </w:rPr>
              <w:fldChar w:fldCharType="begin"/>
            </w:r>
            <w:r w:rsidRPr="00F34435">
              <w:rPr>
                <w:sz w:val="20"/>
                <w:szCs w:val="20"/>
              </w:rPr>
              <w:instrText xml:space="preserve"> =SUM(ABOVE) </w:instrText>
            </w:r>
            <w:r w:rsidRPr="00F34435">
              <w:rPr>
                <w:sz w:val="20"/>
                <w:szCs w:val="20"/>
              </w:rPr>
              <w:fldChar w:fldCharType="separate"/>
            </w:r>
            <w:r>
              <w:rPr>
                <w:noProof/>
                <w:sz w:val="20"/>
                <w:szCs w:val="20"/>
              </w:rPr>
              <w:t>6469,39</w:t>
            </w:r>
            <w:r w:rsidRPr="00F34435">
              <w:rPr>
                <w:sz w:val="20"/>
                <w:szCs w:val="20"/>
              </w:rPr>
              <w:fldChar w:fldCharType="end"/>
            </w:r>
          </w:p>
        </w:tc>
        <w:tc>
          <w:tcPr>
            <w:tcW w:w="491" w:type="pct"/>
            <w:vAlign w:val="center"/>
          </w:tcPr>
          <w:p w:rsidR="00913445" w:rsidRPr="00F34435" w:rsidRDefault="00913445" w:rsidP="00913445">
            <w:pPr>
              <w:jc w:val="center"/>
              <w:rPr>
                <w:rStyle w:val="13"/>
                <w:rFonts w:eastAsia="Tahoma"/>
                <w:sz w:val="20"/>
                <w:szCs w:val="20"/>
              </w:rPr>
            </w:pPr>
            <w:r w:rsidRPr="00F34435">
              <w:rPr>
                <w:rStyle w:val="13"/>
                <w:rFonts w:eastAsia="Tahoma"/>
                <w:sz w:val="20"/>
                <w:szCs w:val="20"/>
              </w:rPr>
              <w:fldChar w:fldCharType="begin"/>
            </w:r>
            <w:r w:rsidRPr="00F34435">
              <w:rPr>
                <w:rStyle w:val="13"/>
                <w:rFonts w:eastAsia="Tahoma"/>
                <w:sz w:val="20"/>
                <w:szCs w:val="20"/>
              </w:rPr>
              <w:instrText xml:space="preserve"> =SUM(ABOVE) </w:instrText>
            </w:r>
            <w:r w:rsidRPr="00F34435">
              <w:rPr>
                <w:rStyle w:val="13"/>
                <w:rFonts w:eastAsia="Tahoma"/>
                <w:sz w:val="20"/>
                <w:szCs w:val="20"/>
              </w:rPr>
              <w:fldChar w:fldCharType="separate"/>
            </w:r>
            <w:r>
              <w:rPr>
                <w:rStyle w:val="13"/>
                <w:rFonts w:eastAsia="Tahoma"/>
                <w:noProof/>
                <w:sz w:val="20"/>
                <w:szCs w:val="20"/>
              </w:rPr>
              <w:t>63257000</w:t>
            </w:r>
            <w:r w:rsidRPr="00F34435">
              <w:rPr>
                <w:rStyle w:val="13"/>
                <w:rFonts w:eastAsia="Tahoma"/>
                <w:sz w:val="20"/>
                <w:szCs w:val="20"/>
              </w:rPr>
              <w:fldChar w:fldCharType="end"/>
            </w:r>
          </w:p>
        </w:tc>
        <w:tc>
          <w:tcPr>
            <w:tcW w:w="379" w:type="pct"/>
            <w:vAlign w:val="center"/>
          </w:tcPr>
          <w:p w:rsidR="00913445" w:rsidRPr="00F34435" w:rsidRDefault="00913445" w:rsidP="00913445">
            <w:pPr>
              <w:jc w:val="center"/>
              <w:rPr>
                <w:rStyle w:val="13"/>
                <w:rFonts w:eastAsia="Tahoma"/>
                <w:sz w:val="20"/>
                <w:szCs w:val="20"/>
              </w:rPr>
            </w:pPr>
            <w:r w:rsidRPr="00F34435">
              <w:rPr>
                <w:rStyle w:val="13"/>
                <w:rFonts w:eastAsia="Tahoma"/>
                <w:sz w:val="20"/>
                <w:szCs w:val="20"/>
              </w:rPr>
              <w:fldChar w:fldCharType="begin"/>
            </w:r>
            <w:r w:rsidRPr="00F34435">
              <w:rPr>
                <w:rStyle w:val="13"/>
                <w:rFonts w:eastAsia="Tahoma"/>
                <w:sz w:val="20"/>
                <w:szCs w:val="20"/>
              </w:rPr>
              <w:instrText xml:space="preserve"> =SUM(ABOVE) </w:instrText>
            </w:r>
            <w:r w:rsidRPr="00F34435">
              <w:rPr>
                <w:rStyle w:val="13"/>
                <w:rFonts w:eastAsia="Tahoma"/>
                <w:sz w:val="20"/>
                <w:szCs w:val="20"/>
              </w:rPr>
              <w:fldChar w:fldCharType="separate"/>
            </w:r>
            <w:r>
              <w:rPr>
                <w:rStyle w:val="13"/>
                <w:rFonts w:eastAsia="Tahoma"/>
                <w:noProof/>
                <w:sz w:val="20"/>
                <w:szCs w:val="20"/>
              </w:rPr>
              <w:t>1482000</w:t>
            </w:r>
            <w:r w:rsidRPr="00F34435">
              <w:rPr>
                <w:rStyle w:val="13"/>
                <w:rFonts w:eastAsia="Tahoma"/>
                <w:sz w:val="20"/>
                <w:szCs w:val="20"/>
              </w:rPr>
              <w:fldChar w:fldCharType="end"/>
            </w:r>
          </w:p>
        </w:tc>
        <w:tc>
          <w:tcPr>
            <w:tcW w:w="473" w:type="pct"/>
            <w:vAlign w:val="center"/>
          </w:tcPr>
          <w:p w:rsidR="00913445" w:rsidRPr="00F34435" w:rsidRDefault="00913445" w:rsidP="00913445">
            <w:pPr>
              <w:jc w:val="center"/>
              <w:rPr>
                <w:rStyle w:val="13"/>
                <w:rFonts w:eastAsia="Tahoma"/>
                <w:sz w:val="20"/>
                <w:szCs w:val="20"/>
              </w:rPr>
            </w:pPr>
            <w:r>
              <w:rPr>
                <w:rStyle w:val="13"/>
                <w:rFonts w:eastAsia="Tahoma"/>
                <w:sz w:val="20"/>
                <w:szCs w:val="20"/>
              </w:rPr>
              <w:fldChar w:fldCharType="begin"/>
            </w:r>
            <w:r>
              <w:rPr>
                <w:rStyle w:val="13"/>
                <w:rFonts w:eastAsia="Tahoma"/>
                <w:sz w:val="20"/>
                <w:szCs w:val="20"/>
              </w:rPr>
              <w:instrText xml:space="preserve"> =SUM(ABOVE) </w:instrText>
            </w:r>
            <w:r>
              <w:rPr>
                <w:rStyle w:val="13"/>
                <w:rFonts w:eastAsia="Tahoma"/>
                <w:sz w:val="20"/>
                <w:szCs w:val="20"/>
              </w:rPr>
              <w:fldChar w:fldCharType="separate"/>
            </w:r>
            <w:r>
              <w:rPr>
                <w:rStyle w:val="13"/>
                <w:rFonts w:eastAsia="Tahoma"/>
                <w:noProof/>
                <w:sz w:val="20"/>
                <w:szCs w:val="20"/>
              </w:rPr>
              <w:t>44000</w:t>
            </w:r>
            <w:r>
              <w:rPr>
                <w:rStyle w:val="13"/>
                <w:rFonts w:eastAsia="Tahoma"/>
                <w:sz w:val="20"/>
                <w:szCs w:val="20"/>
              </w:rPr>
              <w:fldChar w:fldCharType="end"/>
            </w:r>
          </w:p>
        </w:tc>
        <w:tc>
          <w:tcPr>
            <w:tcW w:w="473" w:type="pct"/>
            <w:vAlign w:val="center"/>
          </w:tcPr>
          <w:p w:rsidR="00913445" w:rsidRPr="00F34435" w:rsidRDefault="00913445" w:rsidP="00913445">
            <w:pPr>
              <w:jc w:val="center"/>
              <w:rPr>
                <w:rStyle w:val="13"/>
                <w:rFonts w:eastAsia="Tahoma"/>
                <w:sz w:val="20"/>
                <w:szCs w:val="20"/>
              </w:rPr>
            </w:pPr>
            <w:r w:rsidRPr="00F34435">
              <w:rPr>
                <w:rStyle w:val="13"/>
                <w:rFonts w:eastAsia="Tahoma"/>
                <w:sz w:val="20"/>
                <w:szCs w:val="20"/>
              </w:rPr>
              <w:fldChar w:fldCharType="begin"/>
            </w:r>
            <w:r w:rsidRPr="00F34435">
              <w:rPr>
                <w:rStyle w:val="13"/>
                <w:rFonts w:eastAsia="Tahoma"/>
                <w:sz w:val="20"/>
                <w:szCs w:val="20"/>
              </w:rPr>
              <w:instrText xml:space="preserve"> =SUM(ABOVE) </w:instrText>
            </w:r>
            <w:r w:rsidRPr="00F34435">
              <w:rPr>
                <w:rStyle w:val="13"/>
                <w:rFonts w:eastAsia="Tahoma"/>
                <w:sz w:val="20"/>
                <w:szCs w:val="20"/>
              </w:rPr>
              <w:fldChar w:fldCharType="separate"/>
            </w:r>
            <w:r>
              <w:rPr>
                <w:rStyle w:val="13"/>
                <w:rFonts w:eastAsia="Tahoma"/>
                <w:noProof/>
                <w:sz w:val="20"/>
                <w:szCs w:val="20"/>
              </w:rPr>
              <w:t>65898000</w:t>
            </w:r>
            <w:r w:rsidRPr="00F34435">
              <w:rPr>
                <w:rStyle w:val="13"/>
                <w:rFonts w:eastAsia="Tahoma"/>
                <w:sz w:val="20"/>
                <w:szCs w:val="20"/>
              </w:rPr>
              <w:fldChar w:fldCharType="end"/>
            </w:r>
          </w:p>
        </w:tc>
      </w:tr>
    </w:tbl>
    <w:p w:rsidR="00892132" w:rsidRDefault="00892132" w:rsidP="00892132">
      <w:pPr>
        <w:rPr>
          <w:rStyle w:val="13"/>
          <w:rFonts w:eastAsia="Tahoma"/>
          <w:szCs w:val="28"/>
        </w:rPr>
      </w:pPr>
    </w:p>
    <w:p w:rsidR="00892132" w:rsidRDefault="00892132" w:rsidP="00892132">
      <w:pPr>
        <w:rPr>
          <w:rStyle w:val="13"/>
          <w:rFonts w:eastAsia="Tahoma"/>
          <w:szCs w:val="28"/>
        </w:rPr>
        <w:sectPr w:rsidR="00892132" w:rsidSect="00913445">
          <w:pgSz w:w="16838" w:h="11906" w:orient="landscape"/>
          <w:pgMar w:top="1134" w:right="1134" w:bottom="1276" w:left="1134" w:header="425" w:footer="709" w:gutter="0"/>
          <w:cols w:space="708"/>
          <w:docGrid w:linePitch="360"/>
        </w:sectPr>
      </w:pPr>
    </w:p>
    <w:p w:rsidR="005A42F4" w:rsidRDefault="005A42F4" w:rsidP="005A42F4">
      <w:pPr>
        <w:jc w:val="center"/>
        <w:rPr>
          <w:b/>
          <w:iCs/>
        </w:rPr>
      </w:pPr>
      <w:r>
        <w:rPr>
          <w:b/>
          <w:iCs/>
        </w:rPr>
        <w:lastRenderedPageBreak/>
        <w:t>РОССИЙСКАЯ   ФЕДЕРАЦИЯ</w:t>
      </w:r>
    </w:p>
    <w:p w:rsidR="005A42F4" w:rsidRDefault="005A42F4" w:rsidP="005A42F4">
      <w:pPr>
        <w:pStyle w:val="2"/>
        <w:rPr>
          <w:b/>
          <w:iCs/>
        </w:rPr>
      </w:pPr>
      <w:r>
        <w:rPr>
          <w:b/>
          <w:iCs/>
        </w:rPr>
        <w:t>АДМИНИСТРАЦИЯ  НОВИЧИХИНСКОГО  РАЙОНА</w:t>
      </w:r>
    </w:p>
    <w:p w:rsidR="005A42F4" w:rsidRDefault="005A42F4" w:rsidP="005A42F4">
      <w:pPr>
        <w:jc w:val="center"/>
        <w:rPr>
          <w:b/>
          <w:iCs/>
        </w:rPr>
      </w:pPr>
      <w:r>
        <w:rPr>
          <w:b/>
          <w:iCs/>
        </w:rPr>
        <w:t>АЛТАЙСКОГО  КРАЯ</w:t>
      </w:r>
    </w:p>
    <w:p w:rsidR="005A42F4" w:rsidRDefault="005A42F4" w:rsidP="005A42F4">
      <w:pPr>
        <w:pStyle w:val="1"/>
        <w:jc w:val="center"/>
        <w:rPr>
          <w:b/>
          <w:bCs w:val="0"/>
          <w:sz w:val="36"/>
        </w:rPr>
      </w:pPr>
    </w:p>
    <w:p w:rsidR="005A42F4" w:rsidRDefault="005A42F4" w:rsidP="005A42F4">
      <w:pPr>
        <w:pStyle w:val="1"/>
        <w:jc w:val="center"/>
        <w:rPr>
          <w:b/>
          <w:bCs w:val="0"/>
          <w:sz w:val="36"/>
        </w:rPr>
      </w:pPr>
      <w:r>
        <w:rPr>
          <w:b/>
          <w:bCs w:val="0"/>
          <w:sz w:val="36"/>
        </w:rPr>
        <w:t>ПОСТАНОВЛЕНИЕ</w:t>
      </w:r>
    </w:p>
    <w:p w:rsidR="005A42F4" w:rsidRDefault="005A42F4" w:rsidP="005A42F4"/>
    <w:p w:rsidR="005A42F4" w:rsidRDefault="00892132" w:rsidP="005A42F4">
      <w:pPr>
        <w:rPr>
          <w:b/>
          <w:bCs/>
          <w:sz w:val="28"/>
        </w:rPr>
      </w:pPr>
      <w:r>
        <w:rPr>
          <w:b/>
          <w:bCs/>
          <w:sz w:val="28"/>
        </w:rPr>
        <w:t>2</w:t>
      </w:r>
      <w:r w:rsidR="005A42F4">
        <w:rPr>
          <w:b/>
          <w:bCs/>
          <w:sz w:val="28"/>
        </w:rPr>
        <w:t>6.08.2019   № 2</w:t>
      </w:r>
      <w:r>
        <w:rPr>
          <w:b/>
          <w:bCs/>
          <w:sz w:val="28"/>
        </w:rPr>
        <w:t>23</w:t>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t>с</w:t>
      </w:r>
      <w:proofErr w:type="gramStart"/>
      <w:r w:rsidR="005A42F4">
        <w:rPr>
          <w:b/>
          <w:bCs/>
          <w:sz w:val="28"/>
        </w:rPr>
        <w:t>.Н</w:t>
      </w:r>
      <w:proofErr w:type="gramEnd"/>
      <w:r w:rsidR="005A42F4">
        <w:rPr>
          <w:b/>
          <w:bCs/>
          <w:sz w:val="28"/>
        </w:rPr>
        <w:t>овичиха</w:t>
      </w:r>
    </w:p>
    <w:p w:rsidR="005A42F4" w:rsidRDefault="005A42F4" w:rsidP="005A42F4">
      <w:pPr>
        <w:rPr>
          <w:sz w:val="28"/>
        </w:rPr>
      </w:pPr>
    </w:p>
    <w:p w:rsidR="00892132" w:rsidRPr="00781798" w:rsidRDefault="00892132" w:rsidP="00892132">
      <w:pPr>
        <w:rPr>
          <w:sz w:val="28"/>
          <w:szCs w:val="28"/>
        </w:rPr>
      </w:pPr>
    </w:p>
    <w:p w:rsidR="00892132" w:rsidRDefault="00892132" w:rsidP="00892132">
      <w:pPr>
        <w:rPr>
          <w:sz w:val="28"/>
          <w:szCs w:val="28"/>
        </w:rPr>
      </w:pPr>
      <w:r>
        <w:rPr>
          <w:sz w:val="28"/>
          <w:szCs w:val="28"/>
        </w:rPr>
        <w:t xml:space="preserve">О внесении изменений в постановление </w:t>
      </w:r>
    </w:p>
    <w:p w:rsidR="00892132" w:rsidRDefault="00892132" w:rsidP="00892132">
      <w:pPr>
        <w:rPr>
          <w:sz w:val="28"/>
          <w:szCs w:val="28"/>
        </w:rPr>
      </w:pPr>
      <w:r>
        <w:rPr>
          <w:sz w:val="28"/>
          <w:szCs w:val="28"/>
        </w:rPr>
        <w:t xml:space="preserve">от 21.01.2000 года № 14 «О передаче </w:t>
      </w:r>
    </w:p>
    <w:p w:rsidR="00892132" w:rsidRDefault="00892132" w:rsidP="00892132">
      <w:pPr>
        <w:rPr>
          <w:sz w:val="28"/>
          <w:szCs w:val="28"/>
        </w:rPr>
      </w:pPr>
      <w:r>
        <w:rPr>
          <w:sz w:val="28"/>
          <w:szCs w:val="28"/>
        </w:rPr>
        <w:t>земельных участков ГУП «Алтайавтодор»</w:t>
      </w:r>
    </w:p>
    <w:p w:rsidR="00892132" w:rsidRDefault="00892132" w:rsidP="00892132">
      <w:pPr>
        <w:rPr>
          <w:sz w:val="28"/>
          <w:szCs w:val="28"/>
        </w:rPr>
      </w:pPr>
    </w:p>
    <w:p w:rsidR="00892132" w:rsidRDefault="00892132" w:rsidP="00892132">
      <w:pPr>
        <w:ind w:firstLine="900"/>
        <w:jc w:val="both"/>
        <w:rPr>
          <w:sz w:val="28"/>
          <w:szCs w:val="28"/>
        </w:rPr>
      </w:pPr>
      <w:r>
        <w:rPr>
          <w:sz w:val="28"/>
          <w:szCs w:val="28"/>
        </w:rPr>
        <w:t>На основании письма заместителя начальника КГКУ «Алтайавтодор», ПОСТАНОВЛЯЮ</w:t>
      </w:r>
      <w:r w:rsidRPr="007F42A7">
        <w:rPr>
          <w:sz w:val="28"/>
          <w:szCs w:val="28"/>
        </w:rPr>
        <w:t xml:space="preserve">: </w:t>
      </w:r>
    </w:p>
    <w:p w:rsidR="00892132" w:rsidRDefault="00892132" w:rsidP="00892132">
      <w:pPr>
        <w:ind w:firstLine="900"/>
        <w:jc w:val="both"/>
        <w:rPr>
          <w:sz w:val="28"/>
          <w:szCs w:val="28"/>
        </w:rPr>
      </w:pPr>
      <w:r>
        <w:rPr>
          <w:sz w:val="28"/>
          <w:szCs w:val="28"/>
        </w:rPr>
        <w:t>1. Слова  «площадью 276,2 га» заменить словами «площадью 281,0993 га».</w:t>
      </w:r>
    </w:p>
    <w:p w:rsidR="00892132" w:rsidRDefault="00892132" w:rsidP="00892132">
      <w:pPr>
        <w:ind w:firstLine="900"/>
        <w:jc w:val="both"/>
        <w:rPr>
          <w:sz w:val="28"/>
          <w:szCs w:val="28"/>
        </w:rPr>
      </w:pPr>
      <w:r>
        <w:rPr>
          <w:sz w:val="28"/>
          <w:szCs w:val="28"/>
        </w:rPr>
        <w:t>2. Пункт 4 приложения  к постановлению изложить в следующей редакции:</w:t>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0"/>
        <w:gridCol w:w="1985"/>
        <w:gridCol w:w="1418"/>
      </w:tblGrid>
      <w:tr w:rsidR="00892132" w:rsidRPr="00892132" w:rsidTr="00DF2E42">
        <w:tc>
          <w:tcPr>
            <w:tcW w:w="5670" w:type="dxa"/>
            <w:tcBorders>
              <w:top w:val="single" w:sz="4" w:space="0" w:color="auto"/>
              <w:left w:val="single" w:sz="4" w:space="0" w:color="auto"/>
              <w:bottom w:val="single" w:sz="4" w:space="0" w:color="auto"/>
              <w:right w:val="single" w:sz="4" w:space="0" w:color="auto"/>
            </w:tcBorders>
          </w:tcPr>
          <w:p w:rsidR="00892132" w:rsidRPr="00892132" w:rsidRDefault="00892132" w:rsidP="003870B4">
            <w:pPr>
              <w:spacing w:line="216" w:lineRule="auto"/>
              <w:jc w:val="center"/>
            </w:pPr>
            <w:r w:rsidRPr="00892132">
              <w:t>Наименование дороги и ее расположение</w:t>
            </w:r>
          </w:p>
        </w:tc>
        <w:tc>
          <w:tcPr>
            <w:tcW w:w="1985" w:type="dxa"/>
            <w:tcBorders>
              <w:top w:val="single" w:sz="4" w:space="0" w:color="auto"/>
              <w:left w:val="single" w:sz="4" w:space="0" w:color="auto"/>
              <w:bottom w:val="single" w:sz="4" w:space="0" w:color="auto"/>
              <w:right w:val="single" w:sz="4" w:space="0" w:color="auto"/>
            </w:tcBorders>
          </w:tcPr>
          <w:p w:rsidR="00892132" w:rsidRPr="00892132" w:rsidRDefault="00892132" w:rsidP="003870B4">
            <w:pPr>
              <w:spacing w:line="216" w:lineRule="auto"/>
              <w:jc w:val="center"/>
            </w:pPr>
            <w:r w:rsidRPr="00892132">
              <w:t xml:space="preserve">Протяженность, </w:t>
            </w:r>
            <w:proofErr w:type="gramStart"/>
            <w:r w:rsidRPr="00892132">
              <w:t>км</w:t>
            </w:r>
            <w:proofErr w:type="gramEnd"/>
            <w:r w:rsidRPr="00892132">
              <w:t>.</w:t>
            </w:r>
          </w:p>
        </w:tc>
        <w:tc>
          <w:tcPr>
            <w:tcW w:w="1418" w:type="dxa"/>
            <w:tcBorders>
              <w:top w:val="single" w:sz="4" w:space="0" w:color="auto"/>
              <w:left w:val="single" w:sz="4" w:space="0" w:color="auto"/>
              <w:bottom w:val="single" w:sz="4" w:space="0" w:color="auto"/>
              <w:right w:val="single" w:sz="4" w:space="0" w:color="auto"/>
            </w:tcBorders>
          </w:tcPr>
          <w:p w:rsidR="00892132" w:rsidRPr="00892132" w:rsidRDefault="00892132" w:rsidP="003870B4">
            <w:pPr>
              <w:spacing w:line="216" w:lineRule="auto"/>
              <w:jc w:val="center"/>
            </w:pPr>
            <w:r w:rsidRPr="00892132">
              <w:t xml:space="preserve">Площадь, </w:t>
            </w:r>
            <w:proofErr w:type="gramStart"/>
            <w:r w:rsidRPr="00892132">
              <w:t>га</w:t>
            </w:r>
            <w:proofErr w:type="gramEnd"/>
            <w:r w:rsidRPr="00892132">
              <w:t>.</w:t>
            </w:r>
          </w:p>
        </w:tc>
      </w:tr>
      <w:tr w:rsidR="00892132" w:rsidRPr="00892132" w:rsidTr="00DF2E42">
        <w:trPr>
          <w:trHeight w:val="415"/>
        </w:trPr>
        <w:tc>
          <w:tcPr>
            <w:tcW w:w="5670" w:type="dxa"/>
            <w:tcBorders>
              <w:top w:val="single" w:sz="4" w:space="0" w:color="auto"/>
              <w:left w:val="single" w:sz="4" w:space="0" w:color="auto"/>
              <w:bottom w:val="single" w:sz="4" w:space="0" w:color="auto"/>
              <w:right w:val="single" w:sz="4" w:space="0" w:color="auto"/>
            </w:tcBorders>
          </w:tcPr>
          <w:p w:rsidR="00892132" w:rsidRPr="00892132" w:rsidRDefault="00892132" w:rsidP="00892132">
            <w:pPr>
              <w:widowControl w:val="0"/>
              <w:numPr>
                <w:ilvl w:val="0"/>
                <w:numId w:val="24"/>
              </w:numPr>
              <w:adjustRightInd w:val="0"/>
              <w:spacing w:line="216" w:lineRule="auto"/>
              <w:ind w:left="0" w:firstLine="34"/>
              <w:jc w:val="both"/>
              <w:textAlignment w:val="baseline"/>
            </w:pPr>
            <w:r w:rsidRPr="00892132">
              <w:rPr>
                <w:b/>
              </w:rPr>
              <w:t>а/д</w:t>
            </w:r>
            <w:r w:rsidRPr="00892132">
              <w:t xml:space="preserve"> </w:t>
            </w:r>
            <w:r w:rsidRPr="00892132">
              <w:rPr>
                <w:b/>
              </w:rPr>
              <w:t xml:space="preserve">Новичиха-Поломошное-Лобаниха-Клепечиха </w:t>
            </w:r>
            <w:r w:rsidRPr="00892132">
              <w:t>(согласно постановлению Администрации Алтайского края от 27.04.2009 №188), всего:</w:t>
            </w:r>
          </w:p>
          <w:p w:rsidR="00892132" w:rsidRPr="00892132" w:rsidRDefault="00892132" w:rsidP="003870B4">
            <w:pPr>
              <w:spacing w:line="216" w:lineRule="auto"/>
              <w:jc w:val="center"/>
              <w:rPr>
                <w:b/>
              </w:rPr>
            </w:pPr>
            <w:proofErr w:type="gramStart"/>
            <w:r w:rsidRPr="00892132">
              <w:rPr>
                <w:b/>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892132" w:rsidRPr="00892132" w:rsidRDefault="00892132" w:rsidP="003870B4">
            <w:pPr>
              <w:spacing w:line="216" w:lineRule="auto"/>
            </w:pPr>
            <w:r w:rsidRPr="00892132">
              <w:rPr>
                <w:b/>
              </w:rPr>
              <w:t>- участок с кадастровым номером 22:30:000000:115</w:t>
            </w:r>
            <w:r w:rsidRPr="00892132">
              <w:t>, расположенный по адресу: Алтайский край, Новичихинский район, МО Новичихинский сельсовет, автомобильная дорога  Новичиха-Поломошное-Лобаниха-Клепечиха,</w:t>
            </w:r>
            <w:r w:rsidRPr="00892132">
              <w:rPr>
                <w:b/>
              </w:rPr>
              <w:t xml:space="preserve"> </w:t>
            </w:r>
            <w:r w:rsidRPr="00892132">
              <w:t>км 1+160 – км 7+175, вид разрешенного использования – автомобильный транспорт (для размещения автомобильной дороги общего пользования);</w:t>
            </w:r>
          </w:p>
          <w:p w:rsidR="00892132" w:rsidRPr="00892132" w:rsidRDefault="00892132" w:rsidP="003870B4">
            <w:pPr>
              <w:spacing w:line="216" w:lineRule="auto"/>
            </w:pPr>
            <w:r w:rsidRPr="00892132">
              <w:rPr>
                <w:b/>
              </w:rPr>
              <w:t>- участок с кадастровым номером 22:30:000000:117</w:t>
            </w:r>
            <w:r w:rsidRPr="00892132">
              <w:t>, расположенный по адресу: Алтайский край, Новичихинский район, МО Поломошенский сельсовет, автомобильная дорога  Новичиха-Поломошное-Лобаниха-Клепечиха,</w:t>
            </w:r>
            <w:r w:rsidRPr="00892132">
              <w:rPr>
                <w:b/>
              </w:rPr>
              <w:t xml:space="preserve"> </w:t>
            </w:r>
            <w:r w:rsidRPr="00892132">
              <w:t>км 13+185 – км 24+851, вид разрешенного использования – автомобильный транспорт (для размещения автомобильной дороги общего пользования);</w:t>
            </w:r>
          </w:p>
          <w:p w:rsidR="00892132" w:rsidRPr="00892132" w:rsidRDefault="00892132" w:rsidP="003870B4">
            <w:pPr>
              <w:spacing w:line="216" w:lineRule="auto"/>
            </w:pPr>
            <w:r w:rsidRPr="00892132">
              <w:rPr>
                <w:b/>
              </w:rPr>
              <w:t>- участок с кадастровым номером 22:30:000000:118</w:t>
            </w:r>
            <w:r w:rsidRPr="00892132">
              <w:t xml:space="preserve">, расположенный по адресу: Алтайский край, Новичихинский район, МО Поломошенский сельсовет, автомобильная дорога  </w:t>
            </w:r>
            <w:r w:rsidRPr="00892132">
              <w:lastRenderedPageBreak/>
              <w:t>Новичиха-Поломошное-Лобаниха-Клепечиха,</w:t>
            </w:r>
            <w:r w:rsidRPr="00892132">
              <w:rPr>
                <w:b/>
              </w:rPr>
              <w:t xml:space="preserve"> </w:t>
            </w:r>
            <w:r w:rsidRPr="00892132">
              <w:t>км 7+175 – км 10+105, вид разрешенного использования – автомобильный транспорт (для размещения автомобильной дороги общего пользования);</w:t>
            </w:r>
          </w:p>
          <w:p w:rsidR="00892132" w:rsidRPr="00892132" w:rsidRDefault="00892132" w:rsidP="003870B4">
            <w:pPr>
              <w:spacing w:line="216" w:lineRule="auto"/>
              <w:jc w:val="center"/>
              <w:rPr>
                <w:b/>
              </w:rPr>
            </w:pPr>
            <w:r w:rsidRPr="00892132">
              <w:rPr>
                <w:b/>
              </w:rPr>
              <w:t>Земли населенных пунктов:</w:t>
            </w:r>
          </w:p>
          <w:p w:rsidR="00892132" w:rsidRPr="00892132" w:rsidRDefault="00892132" w:rsidP="003870B4">
            <w:pPr>
              <w:spacing w:line="216" w:lineRule="auto"/>
            </w:pPr>
            <w:r w:rsidRPr="00892132">
              <w:rPr>
                <w:b/>
              </w:rPr>
              <w:t>- участок с кадастровым номером 22:30:000000:116</w:t>
            </w:r>
            <w:r w:rsidRPr="00892132">
              <w:t>, расположенный по адресу: Алтайский край, Новичихинский район, МО Новичихинский сельсовет, автомобильная дорога  Новичиха-Поломошное-Лобаниха-Клепечиха,</w:t>
            </w:r>
            <w:r w:rsidRPr="00892132">
              <w:rPr>
                <w:b/>
              </w:rPr>
              <w:t xml:space="preserve"> </w:t>
            </w:r>
            <w:r w:rsidRPr="00892132">
              <w:t>км 0+013 – км 1+160, вид разрешенного использования – автомобильный транспорт (для размещения автомобильной дороги общего пользования);</w:t>
            </w:r>
          </w:p>
          <w:p w:rsidR="00892132" w:rsidRPr="00892132" w:rsidRDefault="00892132" w:rsidP="003870B4">
            <w:pPr>
              <w:spacing w:line="216" w:lineRule="auto"/>
            </w:pPr>
            <w:r w:rsidRPr="00892132">
              <w:rPr>
                <w:b/>
              </w:rPr>
              <w:t>- участок с кадастровым номером 22:30:000000:114</w:t>
            </w:r>
            <w:r w:rsidRPr="00892132">
              <w:t>, расположенный по адресу: Алтайский край, Новичихинский район, МО Лобанихинский сельсовет, п</w:t>
            </w:r>
            <w:proofErr w:type="gramStart"/>
            <w:r w:rsidRPr="00892132">
              <w:t>.П</w:t>
            </w:r>
            <w:proofErr w:type="gramEnd"/>
            <w:r w:rsidRPr="00892132">
              <w:t>етровский, автомобильная дорога  Новичиха-Поломошное-Лобаниха-Клепечиха,</w:t>
            </w:r>
            <w:r w:rsidRPr="00892132">
              <w:rPr>
                <w:b/>
              </w:rPr>
              <w:t xml:space="preserve"> </w:t>
            </w:r>
            <w:r w:rsidRPr="00892132">
              <w:t>км 25+792 – км 26+917, вид разрешенного использования – общее пользование территорией (для размещения автомобильной дороги общего пользования).</w:t>
            </w:r>
          </w:p>
        </w:tc>
        <w:tc>
          <w:tcPr>
            <w:tcW w:w="1985" w:type="dxa"/>
            <w:tcBorders>
              <w:top w:val="single" w:sz="4" w:space="0" w:color="auto"/>
              <w:left w:val="single" w:sz="4" w:space="0" w:color="auto"/>
              <w:bottom w:val="single" w:sz="4" w:space="0" w:color="auto"/>
              <w:right w:val="single" w:sz="4" w:space="0" w:color="auto"/>
            </w:tcBorders>
          </w:tcPr>
          <w:p w:rsidR="00892132" w:rsidRPr="00892132" w:rsidRDefault="00892132" w:rsidP="003870B4">
            <w:pPr>
              <w:spacing w:line="216" w:lineRule="auto"/>
              <w:jc w:val="center"/>
            </w:pPr>
          </w:p>
          <w:p w:rsidR="00892132" w:rsidRPr="00892132" w:rsidRDefault="00892132" w:rsidP="003870B4">
            <w:pPr>
              <w:spacing w:line="216" w:lineRule="auto"/>
            </w:pPr>
          </w:p>
          <w:p w:rsidR="00892132" w:rsidRPr="00892132" w:rsidRDefault="00892132" w:rsidP="003870B4">
            <w:pPr>
              <w:spacing w:line="216" w:lineRule="auto"/>
            </w:pPr>
          </w:p>
          <w:p w:rsidR="00892132" w:rsidRPr="00892132" w:rsidRDefault="00892132" w:rsidP="003870B4">
            <w:pPr>
              <w:spacing w:line="216" w:lineRule="auto"/>
              <w:jc w:val="center"/>
            </w:pPr>
            <w:r w:rsidRPr="00892132">
              <w:t>37,000</w:t>
            </w: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pPr>
          </w:p>
        </w:tc>
        <w:tc>
          <w:tcPr>
            <w:tcW w:w="1418" w:type="dxa"/>
            <w:tcBorders>
              <w:top w:val="single" w:sz="4" w:space="0" w:color="auto"/>
              <w:left w:val="single" w:sz="4" w:space="0" w:color="auto"/>
              <w:bottom w:val="single" w:sz="4" w:space="0" w:color="auto"/>
              <w:right w:val="single" w:sz="4" w:space="0" w:color="auto"/>
            </w:tcBorders>
          </w:tcPr>
          <w:p w:rsidR="00892132" w:rsidRPr="00892132" w:rsidRDefault="00892132" w:rsidP="003870B4">
            <w:pPr>
              <w:spacing w:line="216" w:lineRule="auto"/>
              <w:jc w:val="center"/>
            </w:pPr>
          </w:p>
          <w:p w:rsidR="00892132" w:rsidRPr="00892132" w:rsidRDefault="00892132" w:rsidP="003870B4">
            <w:pPr>
              <w:spacing w:line="216" w:lineRule="auto"/>
            </w:pPr>
          </w:p>
          <w:p w:rsidR="00892132" w:rsidRPr="00892132" w:rsidRDefault="00892132" w:rsidP="003870B4">
            <w:pPr>
              <w:spacing w:line="216" w:lineRule="auto"/>
            </w:pPr>
          </w:p>
          <w:p w:rsidR="00892132" w:rsidRPr="00892132" w:rsidRDefault="00892132" w:rsidP="003870B4">
            <w:pPr>
              <w:spacing w:line="216" w:lineRule="auto"/>
              <w:jc w:val="center"/>
            </w:pPr>
            <w:r w:rsidRPr="00892132">
              <w:t>54,7593</w:t>
            </w: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pPr>
          </w:p>
          <w:p w:rsidR="00892132" w:rsidRDefault="00892132" w:rsidP="003870B4">
            <w:pPr>
              <w:spacing w:line="216" w:lineRule="auto"/>
              <w:jc w:val="center"/>
            </w:pPr>
          </w:p>
          <w:p w:rsidR="00DF2E42" w:rsidRPr="00892132" w:rsidRDefault="00DF2E4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jc w:val="center"/>
            </w:pPr>
            <w:r w:rsidRPr="00892132">
              <w:t>14,5469</w:t>
            </w: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pP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jc w:val="center"/>
            </w:pPr>
            <w:r w:rsidRPr="00892132">
              <w:t>27,9045</w:t>
            </w: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pPr>
          </w:p>
          <w:p w:rsidR="00892132" w:rsidRPr="00892132" w:rsidRDefault="00892132" w:rsidP="003870B4">
            <w:pPr>
              <w:spacing w:line="216" w:lineRule="auto"/>
            </w:pP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DF2E42" w:rsidRDefault="00DF2E42" w:rsidP="003870B4">
            <w:pPr>
              <w:spacing w:line="216" w:lineRule="auto"/>
              <w:jc w:val="center"/>
            </w:pPr>
          </w:p>
          <w:p w:rsidR="00892132" w:rsidRPr="00892132" w:rsidRDefault="00892132" w:rsidP="003870B4">
            <w:pPr>
              <w:spacing w:line="216" w:lineRule="auto"/>
              <w:jc w:val="center"/>
            </w:pPr>
            <w:r w:rsidRPr="00892132">
              <w:t>7,2121</w:t>
            </w: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Default="00892132" w:rsidP="003870B4">
            <w:pPr>
              <w:spacing w:line="216" w:lineRule="auto"/>
              <w:jc w:val="center"/>
            </w:pPr>
          </w:p>
          <w:p w:rsidR="00DF2E42" w:rsidRPr="00892132" w:rsidRDefault="00DF2E4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jc w:val="center"/>
            </w:pPr>
            <w:r w:rsidRPr="00892132">
              <w:t>2,7572</w:t>
            </w: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jc w:val="center"/>
            </w:pPr>
          </w:p>
          <w:p w:rsidR="00892132" w:rsidRPr="00892132" w:rsidRDefault="00892132" w:rsidP="003870B4">
            <w:pPr>
              <w:spacing w:line="216" w:lineRule="auto"/>
            </w:pPr>
          </w:p>
          <w:p w:rsidR="00892132" w:rsidRPr="00892132" w:rsidRDefault="00892132" w:rsidP="003870B4">
            <w:pPr>
              <w:spacing w:line="216" w:lineRule="auto"/>
              <w:jc w:val="center"/>
            </w:pPr>
          </w:p>
          <w:p w:rsidR="00892132" w:rsidRPr="00892132" w:rsidRDefault="00892132" w:rsidP="003870B4">
            <w:pPr>
              <w:spacing w:line="216" w:lineRule="auto"/>
              <w:jc w:val="center"/>
            </w:pPr>
            <w:r w:rsidRPr="00892132">
              <w:t>2,3386</w:t>
            </w:r>
          </w:p>
        </w:tc>
      </w:tr>
    </w:tbl>
    <w:p w:rsidR="00892132" w:rsidRDefault="00892132" w:rsidP="005A42F4">
      <w:pPr>
        <w:rPr>
          <w:sz w:val="28"/>
        </w:rPr>
      </w:pPr>
    </w:p>
    <w:p w:rsidR="005A42F4" w:rsidRPr="000F30EB" w:rsidRDefault="005A42F4" w:rsidP="005A42F4">
      <w:pPr>
        <w:jc w:val="both"/>
        <w:rPr>
          <w:sz w:val="28"/>
          <w:szCs w:val="28"/>
        </w:rPr>
      </w:pPr>
    </w:p>
    <w:tbl>
      <w:tblPr>
        <w:tblW w:w="9094" w:type="dxa"/>
        <w:tblLayout w:type="fixed"/>
        <w:tblLook w:val="0000"/>
      </w:tblPr>
      <w:tblGrid>
        <w:gridCol w:w="2235"/>
        <w:gridCol w:w="2160"/>
        <w:gridCol w:w="2659"/>
        <w:gridCol w:w="2040"/>
      </w:tblGrid>
      <w:tr w:rsidR="005A42F4" w:rsidTr="005A42F4">
        <w:tc>
          <w:tcPr>
            <w:tcW w:w="2235" w:type="dxa"/>
          </w:tcPr>
          <w:p w:rsidR="005A42F4" w:rsidRPr="00CC072E" w:rsidRDefault="005A42F4" w:rsidP="005A42F4">
            <w:pPr>
              <w:rPr>
                <w:bCs/>
                <w:sz w:val="28"/>
                <w:szCs w:val="28"/>
              </w:rPr>
            </w:pPr>
          </w:p>
          <w:p w:rsidR="005A42F4" w:rsidRDefault="005A42F4" w:rsidP="005A42F4">
            <w:pPr>
              <w:rPr>
                <w:sz w:val="28"/>
                <w:szCs w:val="28"/>
              </w:rPr>
            </w:pPr>
          </w:p>
          <w:p w:rsidR="005A42F4" w:rsidRPr="00CC072E" w:rsidRDefault="005A42F4" w:rsidP="005A42F4">
            <w:pPr>
              <w:rPr>
                <w:sz w:val="28"/>
                <w:szCs w:val="28"/>
              </w:rPr>
            </w:pPr>
            <w:r w:rsidRPr="00CC072E">
              <w:rPr>
                <w:sz w:val="28"/>
                <w:szCs w:val="28"/>
              </w:rPr>
              <w:t>Глава района</w:t>
            </w:r>
          </w:p>
          <w:p w:rsidR="005A42F4" w:rsidRDefault="005A42F4" w:rsidP="005A42F4">
            <w:pPr>
              <w:rPr>
                <w:sz w:val="28"/>
              </w:rPr>
            </w:pPr>
          </w:p>
        </w:tc>
        <w:tc>
          <w:tcPr>
            <w:tcW w:w="2160" w:type="dxa"/>
          </w:tcPr>
          <w:p w:rsidR="005A42F4" w:rsidRDefault="005A42F4" w:rsidP="005A42F4">
            <w:r>
              <w:rPr>
                <w:noProof/>
              </w:rPr>
              <w:drawing>
                <wp:inline distT="0" distB="0" distL="0" distR="0">
                  <wp:extent cx="1095375" cy="1095375"/>
                  <wp:effectExtent l="19050" t="0" r="9525"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A42F4" w:rsidRDefault="005A42F4" w:rsidP="005A42F4"/>
          <w:p w:rsidR="005A42F4" w:rsidRDefault="005A42F4" w:rsidP="005A42F4">
            <w:r>
              <w:rPr>
                <w:noProof/>
              </w:rPr>
              <w:drawing>
                <wp:inline distT="0" distB="0" distL="0" distR="0">
                  <wp:extent cx="1123950" cy="876300"/>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A42F4" w:rsidRDefault="005A42F4" w:rsidP="005A42F4">
            <w:pPr>
              <w:pStyle w:val="ab"/>
              <w:tabs>
                <w:tab w:val="clear" w:pos="4677"/>
                <w:tab w:val="clear" w:pos="9355"/>
              </w:tabs>
            </w:pPr>
          </w:p>
          <w:p w:rsidR="005A42F4" w:rsidRDefault="005A42F4" w:rsidP="005A42F4">
            <w:pPr>
              <w:pStyle w:val="ab"/>
              <w:tabs>
                <w:tab w:val="clear" w:pos="4677"/>
                <w:tab w:val="clear" w:pos="9355"/>
              </w:tabs>
            </w:pPr>
          </w:p>
          <w:p w:rsidR="005A42F4" w:rsidRPr="008C12D9" w:rsidRDefault="005A42F4" w:rsidP="005A42F4">
            <w:pPr>
              <w:rPr>
                <w:sz w:val="28"/>
              </w:rPr>
            </w:pPr>
            <w:r>
              <w:rPr>
                <w:sz w:val="28"/>
              </w:rPr>
              <w:t>С.Л. Ермаков</w:t>
            </w:r>
          </w:p>
          <w:p w:rsidR="005A42F4" w:rsidRDefault="005A42F4" w:rsidP="005A42F4">
            <w:pPr>
              <w:pStyle w:val="ab"/>
              <w:tabs>
                <w:tab w:val="clear" w:pos="4677"/>
                <w:tab w:val="clear" w:pos="9355"/>
              </w:tabs>
              <w:rPr>
                <w:sz w:val="28"/>
              </w:rPr>
            </w:pPr>
          </w:p>
        </w:tc>
      </w:tr>
    </w:tbl>
    <w:p w:rsidR="005A42F4" w:rsidRDefault="005A42F4" w:rsidP="005A42F4">
      <w:pPr>
        <w:jc w:val="both"/>
        <w:rPr>
          <w:sz w:val="28"/>
          <w:szCs w:val="28"/>
        </w:rPr>
      </w:pPr>
    </w:p>
    <w:p w:rsidR="00DF2E42" w:rsidRDefault="00DF2E42" w:rsidP="005A42F4">
      <w:pPr>
        <w:jc w:val="center"/>
        <w:rPr>
          <w:b/>
          <w:iCs/>
        </w:rPr>
      </w:pPr>
    </w:p>
    <w:p w:rsidR="00DF2E42" w:rsidRDefault="00DF2E42" w:rsidP="005A42F4">
      <w:pPr>
        <w:jc w:val="center"/>
        <w:rPr>
          <w:b/>
          <w:iCs/>
        </w:rPr>
      </w:pPr>
    </w:p>
    <w:p w:rsidR="00DF2E42" w:rsidRDefault="00DF2E42" w:rsidP="005A42F4">
      <w:pPr>
        <w:jc w:val="center"/>
        <w:rPr>
          <w:b/>
          <w:iCs/>
        </w:rPr>
      </w:pPr>
    </w:p>
    <w:p w:rsidR="00DF2E42" w:rsidRDefault="00DF2E42" w:rsidP="005A42F4">
      <w:pPr>
        <w:jc w:val="center"/>
        <w:rPr>
          <w:b/>
          <w:iCs/>
        </w:rPr>
      </w:pPr>
    </w:p>
    <w:p w:rsidR="00DF2E42" w:rsidRDefault="00DF2E42" w:rsidP="005A42F4">
      <w:pPr>
        <w:jc w:val="center"/>
        <w:rPr>
          <w:b/>
          <w:iCs/>
        </w:rPr>
      </w:pPr>
    </w:p>
    <w:p w:rsidR="00DF2E42" w:rsidRDefault="00DF2E42" w:rsidP="005A42F4">
      <w:pPr>
        <w:jc w:val="center"/>
        <w:rPr>
          <w:b/>
          <w:iCs/>
        </w:rPr>
      </w:pPr>
    </w:p>
    <w:p w:rsidR="00DF2E42" w:rsidRDefault="00DF2E42" w:rsidP="005A42F4">
      <w:pPr>
        <w:jc w:val="center"/>
        <w:rPr>
          <w:b/>
          <w:iCs/>
        </w:rPr>
      </w:pPr>
    </w:p>
    <w:p w:rsidR="00DF2E42" w:rsidRDefault="00DF2E42" w:rsidP="005A42F4">
      <w:pPr>
        <w:jc w:val="center"/>
        <w:rPr>
          <w:b/>
          <w:iCs/>
        </w:rPr>
      </w:pPr>
    </w:p>
    <w:p w:rsidR="00DF2E42" w:rsidRDefault="00DF2E42" w:rsidP="005A42F4">
      <w:pPr>
        <w:jc w:val="center"/>
        <w:rPr>
          <w:b/>
          <w:iCs/>
        </w:rPr>
      </w:pPr>
    </w:p>
    <w:p w:rsidR="00DF2E42" w:rsidRDefault="00DF2E42" w:rsidP="005A42F4">
      <w:pPr>
        <w:jc w:val="center"/>
        <w:rPr>
          <w:b/>
          <w:iCs/>
        </w:rPr>
      </w:pPr>
    </w:p>
    <w:p w:rsidR="00DF2E42" w:rsidRDefault="00DF2E42" w:rsidP="005A42F4">
      <w:pPr>
        <w:jc w:val="center"/>
        <w:rPr>
          <w:b/>
          <w:iCs/>
        </w:rPr>
      </w:pPr>
    </w:p>
    <w:p w:rsidR="00DF2E42" w:rsidRDefault="00DF2E42" w:rsidP="005A42F4">
      <w:pPr>
        <w:jc w:val="center"/>
        <w:rPr>
          <w:b/>
          <w:iCs/>
        </w:rPr>
      </w:pPr>
    </w:p>
    <w:p w:rsidR="00DF2E42" w:rsidRDefault="00DF2E42" w:rsidP="005A42F4">
      <w:pPr>
        <w:jc w:val="center"/>
        <w:rPr>
          <w:b/>
          <w:iCs/>
        </w:rPr>
      </w:pPr>
    </w:p>
    <w:p w:rsidR="00DF2E42" w:rsidRDefault="00DF2E42" w:rsidP="005A42F4">
      <w:pPr>
        <w:jc w:val="center"/>
        <w:rPr>
          <w:b/>
          <w:iCs/>
        </w:rPr>
      </w:pPr>
    </w:p>
    <w:p w:rsidR="00DF2E42" w:rsidRDefault="00DF2E42" w:rsidP="005A42F4">
      <w:pPr>
        <w:jc w:val="center"/>
        <w:rPr>
          <w:b/>
          <w:iCs/>
        </w:rPr>
      </w:pPr>
    </w:p>
    <w:p w:rsidR="00DF2E42" w:rsidRDefault="00DF2E42" w:rsidP="005A42F4">
      <w:pPr>
        <w:jc w:val="center"/>
        <w:rPr>
          <w:b/>
          <w:iCs/>
        </w:rPr>
      </w:pPr>
    </w:p>
    <w:p w:rsidR="00DF2E42" w:rsidRDefault="00DF2E42" w:rsidP="005A42F4">
      <w:pPr>
        <w:jc w:val="center"/>
        <w:rPr>
          <w:b/>
          <w:iCs/>
        </w:rPr>
      </w:pPr>
    </w:p>
    <w:p w:rsidR="00DF2E42" w:rsidRDefault="00DF2E42" w:rsidP="005A42F4">
      <w:pPr>
        <w:jc w:val="center"/>
        <w:rPr>
          <w:b/>
          <w:iCs/>
        </w:rPr>
      </w:pPr>
    </w:p>
    <w:p w:rsidR="00DF2E42" w:rsidRDefault="00DF2E42" w:rsidP="005A42F4">
      <w:pPr>
        <w:jc w:val="center"/>
        <w:rPr>
          <w:b/>
          <w:iCs/>
        </w:rPr>
      </w:pPr>
    </w:p>
    <w:p w:rsidR="00DF2E42" w:rsidRDefault="00DF2E42" w:rsidP="005A42F4">
      <w:pPr>
        <w:jc w:val="center"/>
        <w:rPr>
          <w:b/>
          <w:iCs/>
        </w:rPr>
      </w:pPr>
    </w:p>
    <w:p w:rsidR="00DF2E42" w:rsidRDefault="00DF2E42" w:rsidP="005A42F4">
      <w:pPr>
        <w:jc w:val="center"/>
        <w:rPr>
          <w:b/>
          <w:iCs/>
        </w:rPr>
      </w:pPr>
    </w:p>
    <w:p w:rsidR="00DF2E42" w:rsidRDefault="00DF2E42" w:rsidP="005A42F4">
      <w:pPr>
        <w:jc w:val="center"/>
        <w:rPr>
          <w:b/>
          <w:iCs/>
        </w:rPr>
      </w:pPr>
    </w:p>
    <w:p w:rsidR="005A42F4" w:rsidRDefault="005A42F4" w:rsidP="005A42F4">
      <w:pPr>
        <w:jc w:val="center"/>
        <w:rPr>
          <w:b/>
          <w:iCs/>
        </w:rPr>
      </w:pPr>
      <w:r>
        <w:rPr>
          <w:b/>
          <w:iCs/>
        </w:rPr>
        <w:lastRenderedPageBreak/>
        <w:t>РОССИЙСКАЯ   ФЕДЕРАЦИЯ</w:t>
      </w:r>
    </w:p>
    <w:p w:rsidR="005A42F4" w:rsidRDefault="005A42F4" w:rsidP="005A42F4">
      <w:pPr>
        <w:pStyle w:val="2"/>
        <w:rPr>
          <w:b/>
          <w:iCs/>
        </w:rPr>
      </w:pPr>
      <w:r>
        <w:rPr>
          <w:b/>
          <w:iCs/>
        </w:rPr>
        <w:t>АДМИНИСТРАЦИЯ  НОВИЧИХИНСКОГО  РАЙОНА</w:t>
      </w:r>
    </w:p>
    <w:p w:rsidR="005A42F4" w:rsidRDefault="005A42F4" w:rsidP="005A42F4">
      <w:pPr>
        <w:jc w:val="center"/>
        <w:rPr>
          <w:b/>
          <w:iCs/>
        </w:rPr>
      </w:pPr>
      <w:r>
        <w:rPr>
          <w:b/>
          <w:iCs/>
        </w:rPr>
        <w:t>АЛТАЙСКОГО  КРАЯ</w:t>
      </w:r>
    </w:p>
    <w:p w:rsidR="005A42F4" w:rsidRPr="00DF2E42" w:rsidRDefault="005A42F4" w:rsidP="005A42F4">
      <w:pPr>
        <w:pStyle w:val="1"/>
        <w:jc w:val="center"/>
        <w:rPr>
          <w:b/>
          <w:bCs w:val="0"/>
          <w:sz w:val="24"/>
        </w:rPr>
      </w:pPr>
    </w:p>
    <w:p w:rsidR="005A42F4" w:rsidRDefault="005A42F4" w:rsidP="005A42F4">
      <w:pPr>
        <w:pStyle w:val="1"/>
        <w:jc w:val="center"/>
        <w:rPr>
          <w:b/>
          <w:bCs w:val="0"/>
          <w:sz w:val="36"/>
        </w:rPr>
      </w:pPr>
      <w:r>
        <w:rPr>
          <w:b/>
          <w:bCs w:val="0"/>
          <w:sz w:val="36"/>
        </w:rPr>
        <w:t>ПОСТАНОВЛЕНИЕ</w:t>
      </w:r>
    </w:p>
    <w:p w:rsidR="005A42F4" w:rsidRDefault="005A42F4" w:rsidP="005A42F4"/>
    <w:p w:rsidR="005A42F4" w:rsidRDefault="00DF2E42" w:rsidP="005A42F4">
      <w:pPr>
        <w:rPr>
          <w:b/>
          <w:bCs/>
          <w:sz w:val="28"/>
        </w:rPr>
      </w:pPr>
      <w:r>
        <w:rPr>
          <w:b/>
          <w:bCs/>
          <w:sz w:val="28"/>
        </w:rPr>
        <w:t>27</w:t>
      </w:r>
      <w:r w:rsidR="005A42F4">
        <w:rPr>
          <w:b/>
          <w:bCs/>
          <w:sz w:val="28"/>
        </w:rPr>
        <w:t>.08.2019   № 2</w:t>
      </w:r>
      <w:r>
        <w:rPr>
          <w:b/>
          <w:bCs/>
          <w:sz w:val="28"/>
        </w:rPr>
        <w:t>24</w:t>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t>с</w:t>
      </w:r>
      <w:proofErr w:type="gramStart"/>
      <w:r w:rsidR="005A42F4">
        <w:rPr>
          <w:b/>
          <w:bCs/>
          <w:sz w:val="28"/>
        </w:rPr>
        <w:t>.Н</w:t>
      </w:r>
      <w:proofErr w:type="gramEnd"/>
      <w:r w:rsidR="005A42F4">
        <w:rPr>
          <w:b/>
          <w:bCs/>
          <w:sz w:val="28"/>
        </w:rPr>
        <w:t>овичиха</w:t>
      </w:r>
    </w:p>
    <w:p w:rsidR="005A42F4" w:rsidRDefault="005A42F4" w:rsidP="005A42F4">
      <w:pPr>
        <w:rPr>
          <w:sz w:val="28"/>
        </w:rPr>
      </w:pPr>
    </w:p>
    <w:p w:rsidR="00DF2E42" w:rsidRPr="00DF2E42" w:rsidRDefault="00DF2E42" w:rsidP="00DF2E42">
      <w:pPr>
        <w:pStyle w:val="af"/>
        <w:jc w:val="left"/>
        <w:rPr>
          <w:sz w:val="26"/>
          <w:szCs w:val="26"/>
        </w:rPr>
      </w:pPr>
      <w:r w:rsidRPr="00DF2E42">
        <w:rPr>
          <w:sz w:val="26"/>
          <w:szCs w:val="26"/>
        </w:rPr>
        <w:t>Об итогах работы образовательных организаций</w:t>
      </w:r>
    </w:p>
    <w:p w:rsidR="00DF2E42" w:rsidRPr="00DF2E42" w:rsidRDefault="00DF2E42" w:rsidP="00DF2E42">
      <w:pPr>
        <w:shd w:val="clear" w:color="auto" w:fill="FFFFFF"/>
        <w:autoSpaceDE w:val="0"/>
        <w:autoSpaceDN w:val="0"/>
        <w:adjustRightInd w:val="0"/>
        <w:rPr>
          <w:bCs/>
          <w:sz w:val="26"/>
          <w:szCs w:val="26"/>
        </w:rPr>
      </w:pPr>
      <w:r w:rsidRPr="00DF2E42">
        <w:rPr>
          <w:bCs/>
          <w:sz w:val="26"/>
          <w:szCs w:val="26"/>
        </w:rPr>
        <w:t>района в 2018-2019 учебном году</w:t>
      </w:r>
    </w:p>
    <w:p w:rsidR="00DF2E42" w:rsidRPr="00DF2E42" w:rsidRDefault="00DF2E42" w:rsidP="00DF2E42">
      <w:pPr>
        <w:shd w:val="clear" w:color="auto" w:fill="FFFFFF"/>
        <w:autoSpaceDE w:val="0"/>
        <w:autoSpaceDN w:val="0"/>
        <w:adjustRightInd w:val="0"/>
        <w:rPr>
          <w:bCs/>
          <w:sz w:val="26"/>
          <w:szCs w:val="26"/>
        </w:rPr>
      </w:pPr>
      <w:r w:rsidRPr="00DF2E42">
        <w:rPr>
          <w:bCs/>
          <w:sz w:val="26"/>
          <w:szCs w:val="26"/>
        </w:rPr>
        <w:t>и подготовки к новому учебному году</w:t>
      </w:r>
    </w:p>
    <w:p w:rsidR="00DF2E42" w:rsidRPr="00DF2E42" w:rsidRDefault="00DF2E42" w:rsidP="00DF2E42">
      <w:pPr>
        <w:shd w:val="clear" w:color="auto" w:fill="FFFFFF"/>
        <w:autoSpaceDE w:val="0"/>
        <w:autoSpaceDN w:val="0"/>
        <w:adjustRightInd w:val="0"/>
        <w:rPr>
          <w:sz w:val="26"/>
          <w:szCs w:val="26"/>
        </w:rPr>
      </w:pPr>
    </w:p>
    <w:p w:rsidR="00DF2E42" w:rsidRPr="00DF2E42" w:rsidRDefault="00DF2E42" w:rsidP="00DF2E42">
      <w:pPr>
        <w:widowControl w:val="0"/>
        <w:ind w:firstLine="720"/>
        <w:jc w:val="both"/>
        <w:rPr>
          <w:sz w:val="26"/>
          <w:szCs w:val="26"/>
        </w:rPr>
      </w:pPr>
      <w:r w:rsidRPr="00DF2E42">
        <w:rPr>
          <w:sz w:val="26"/>
          <w:szCs w:val="26"/>
        </w:rPr>
        <w:t xml:space="preserve"> Администрация района отмечает, что </w:t>
      </w:r>
      <w:r w:rsidRPr="00DF2E42">
        <w:rPr>
          <w:sz w:val="26"/>
          <w:szCs w:val="26"/>
          <w:lang/>
        </w:rPr>
        <w:t>приоритетные направления в работе Комитета Администрации Новичихинского района по образованию, образовательных организаций в 2018-2019 учебном году были определены указами и по</w:t>
      </w:r>
      <w:r w:rsidRPr="00DF2E42">
        <w:rPr>
          <w:sz w:val="26"/>
          <w:szCs w:val="26"/>
          <w:lang/>
        </w:rPr>
        <w:softHyphen/>
        <w:t xml:space="preserve">ручениями Президента  и Правительства Российской Федерации, Посланием Президента Российской Федерации Федеральному Собранию,  направленными на повышение эффективности </w:t>
      </w:r>
      <w:r w:rsidRPr="00DF2E42">
        <w:rPr>
          <w:sz w:val="26"/>
          <w:szCs w:val="26"/>
        </w:rPr>
        <w:t>и качества услуг в сфере образования</w:t>
      </w:r>
      <w:r w:rsidRPr="00DF2E42">
        <w:rPr>
          <w:sz w:val="26"/>
          <w:szCs w:val="26"/>
          <w:lang/>
        </w:rPr>
        <w:t xml:space="preserve">. Достижение целевых ориентиров осуществлялось на основе </w:t>
      </w:r>
      <w:r w:rsidRPr="00DF2E42">
        <w:rPr>
          <w:sz w:val="26"/>
          <w:szCs w:val="26"/>
        </w:rPr>
        <w:t xml:space="preserve">муниципальной </w:t>
      </w:r>
      <w:r w:rsidRPr="00DF2E42">
        <w:rPr>
          <w:sz w:val="26"/>
          <w:szCs w:val="26"/>
          <w:lang/>
        </w:rPr>
        <w:t xml:space="preserve">программы «Развитие образования </w:t>
      </w:r>
      <w:r w:rsidRPr="00DF2E42">
        <w:rPr>
          <w:sz w:val="26"/>
          <w:szCs w:val="26"/>
        </w:rPr>
        <w:t>в Новичихинском районе</w:t>
      </w:r>
      <w:r w:rsidRPr="00DF2E42">
        <w:rPr>
          <w:sz w:val="26"/>
          <w:szCs w:val="26"/>
          <w:lang/>
        </w:rPr>
        <w:t>» на 201</w:t>
      </w:r>
      <w:r w:rsidRPr="00DF2E42">
        <w:rPr>
          <w:sz w:val="26"/>
          <w:szCs w:val="26"/>
        </w:rPr>
        <w:t>5</w:t>
      </w:r>
      <w:r w:rsidRPr="00DF2E42">
        <w:rPr>
          <w:sz w:val="26"/>
          <w:szCs w:val="26"/>
          <w:lang/>
        </w:rPr>
        <w:t xml:space="preserve"> - 2020 годы. </w:t>
      </w:r>
    </w:p>
    <w:p w:rsidR="00DF2E42" w:rsidRPr="00DF2E42" w:rsidRDefault="00DF2E42" w:rsidP="00DF2E42">
      <w:pPr>
        <w:ind w:firstLine="708"/>
        <w:jc w:val="both"/>
        <w:rPr>
          <w:sz w:val="26"/>
          <w:szCs w:val="26"/>
        </w:rPr>
      </w:pPr>
      <w:r w:rsidRPr="00DF2E42">
        <w:rPr>
          <w:sz w:val="26"/>
          <w:szCs w:val="26"/>
        </w:rPr>
        <w:t>В ходе плановой работы по реализации Указов Президента Российской Федерации увеличение средней заработной платы педагогических работников произошло в дошкольном образовании в 1,4 раза, в общем образовании в 1,6 раза, в дополнительном образовании  в 2,2 раза.</w:t>
      </w:r>
    </w:p>
    <w:p w:rsidR="00DF2E42" w:rsidRPr="00DF2E42" w:rsidRDefault="00DF2E42" w:rsidP="00DF2E42">
      <w:pPr>
        <w:ind w:firstLine="708"/>
        <w:jc w:val="both"/>
        <w:rPr>
          <w:sz w:val="26"/>
          <w:szCs w:val="26"/>
        </w:rPr>
      </w:pPr>
      <w:r w:rsidRPr="00DF2E42">
        <w:rPr>
          <w:sz w:val="26"/>
          <w:szCs w:val="26"/>
        </w:rPr>
        <w:t>Дополнительными общеобразовательными программами занято 59 процентов детей в возрасте от 5 до 18 лет от общего числа детей этого возраста.</w:t>
      </w:r>
    </w:p>
    <w:p w:rsidR="00DF2E42" w:rsidRPr="00DF2E42" w:rsidRDefault="00DF2E42" w:rsidP="00DF2E42">
      <w:pPr>
        <w:ind w:firstLine="708"/>
        <w:jc w:val="both"/>
        <w:rPr>
          <w:sz w:val="26"/>
          <w:szCs w:val="26"/>
        </w:rPr>
      </w:pPr>
      <w:r w:rsidRPr="00DF2E42">
        <w:rPr>
          <w:sz w:val="26"/>
          <w:szCs w:val="26"/>
        </w:rPr>
        <w:t>Дошкольным образованием охвачено 326 детей, из них 272 в возрасте от  3 до 7 лет, что составляет 69 процентов.  Зачисление в дошкольное учреждение осуществляется в электронном виде через систему АИС «Е-услуги. Образование» в день подачи заявления. В 7 общеобразовательных организациях программы дошкольного образования реализуются в группах кратковременного пребывания детей в возрасте от 5 до 7 лет. Общий охват услугами дошкольного образования составляет 50 процентов.</w:t>
      </w:r>
    </w:p>
    <w:p w:rsidR="00DF2E42" w:rsidRPr="00DF2E42" w:rsidRDefault="00DF2E42" w:rsidP="00DF2E42">
      <w:pPr>
        <w:ind w:firstLine="708"/>
        <w:jc w:val="both"/>
        <w:rPr>
          <w:sz w:val="26"/>
          <w:szCs w:val="26"/>
        </w:rPr>
      </w:pPr>
      <w:r w:rsidRPr="00DF2E42">
        <w:rPr>
          <w:sz w:val="26"/>
          <w:szCs w:val="26"/>
        </w:rPr>
        <w:t>Проводится работа по совершенствованию кадрового потенциала. Повышение квалификации педагогических и руководящих работников является целевым показателем качества образования на всех уровнях.</w:t>
      </w:r>
    </w:p>
    <w:p w:rsidR="00DF2E42" w:rsidRPr="00DF2E42" w:rsidRDefault="00DF2E42" w:rsidP="00DF2E42">
      <w:pPr>
        <w:ind w:firstLine="708"/>
        <w:jc w:val="both"/>
        <w:rPr>
          <w:sz w:val="26"/>
          <w:szCs w:val="26"/>
        </w:rPr>
      </w:pPr>
      <w:r w:rsidRPr="00DF2E42">
        <w:rPr>
          <w:sz w:val="26"/>
          <w:szCs w:val="26"/>
        </w:rPr>
        <w:t>В муниципальной системе образования созданы необходимые условия для реализации права педагогов на повышение квалификации. Особое внимание уделяется их курсовой подготовке. Педагоги района проходят профессиональную переподготовку. В 2018 году 100% педагогических работников прошли курсы повышения квалификации.</w:t>
      </w:r>
    </w:p>
    <w:p w:rsidR="00DF2E42" w:rsidRPr="00DF2E42" w:rsidRDefault="00DF2E42" w:rsidP="00DF2E42">
      <w:pPr>
        <w:ind w:firstLine="708"/>
        <w:jc w:val="both"/>
        <w:rPr>
          <w:sz w:val="26"/>
          <w:szCs w:val="26"/>
        </w:rPr>
      </w:pPr>
      <w:proofErr w:type="gramStart"/>
      <w:r w:rsidRPr="00DF2E42">
        <w:rPr>
          <w:sz w:val="26"/>
          <w:szCs w:val="26"/>
        </w:rPr>
        <w:t>В 2018 году аттестованы 28 педагогических работников на квалификационные категории (8 человек на высшую, 20- на первую).</w:t>
      </w:r>
      <w:proofErr w:type="gramEnd"/>
    </w:p>
    <w:p w:rsidR="00DF2E42" w:rsidRPr="00DF2E42" w:rsidRDefault="00DF2E42" w:rsidP="00DF2E42">
      <w:pPr>
        <w:ind w:firstLine="708"/>
        <w:jc w:val="both"/>
        <w:rPr>
          <w:sz w:val="26"/>
          <w:szCs w:val="26"/>
        </w:rPr>
      </w:pPr>
      <w:r w:rsidRPr="00DF2E42">
        <w:rPr>
          <w:sz w:val="26"/>
          <w:szCs w:val="26"/>
        </w:rPr>
        <w:t xml:space="preserve">На 1 января 2019 года в общеобразовательных организациях аттестовано на квалификационные категории 78 человек (63,4%). </w:t>
      </w:r>
    </w:p>
    <w:p w:rsidR="00DF2E42" w:rsidRPr="00DF2E42" w:rsidRDefault="00DF2E42" w:rsidP="00DF2E42">
      <w:pPr>
        <w:ind w:firstLine="708"/>
        <w:jc w:val="both"/>
        <w:rPr>
          <w:sz w:val="26"/>
          <w:szCs w:val="26"/>
        </w:rPr>
      </w:pPr>
      <w:r w:rsidRPr="00DF2E42">
        <w:rPr>
          <w:sz w:val="26"/>
          <w:szCs w:val="26"/>
        </w:rPr>
        <w:t xml:space="preserve"> В муниципальном конкурсе профессионального мастерства «Учитель года»   стала Бубенчикова Наталья Сергеевна, учитель начальных классов МБОУ </w:t>
      </w:r>
      <w:r w:rsidRPr="00DF2E42">
        <w:rPr>
          <w:sz w:val="26"/>
          <w:szCs w:val="26"/>
        </w:rPr>
        <w:lastRenderedPageBreak/>
        <w:t xml:space="preserve">«Новичихинская СОШ». В конкурсе «Педагогический дебют»,  в котором приняли участие молодые педагоги  со стажем работы до 3 лет, победителем стал молодой педагог из Новичихинской школы Буравцов Максим Андреевич. </w:t>
      </w:r>
    </w:p>
    <w:p w:rsidR="00DF2E42" w:rsidRPr="00DF2E42" w:rsidRDefault="00DF2E42" w:rsidP="00DF2E42">
      <w:pPr>
        <w:ind w:left="120" w:right="260" w:firstLine="720"/>
        <w:jc w:val="both"/>
        <w:rPr>
          <w:sz w:val="26"/>
          <w:szCs w:val="26"/>
        </w:rPr>
      </w:pPr>
    </w:p>
    <w:p w:rsidR="00DF2E42" w:rsidRPr="00DF2E42" w:rsidRDefault="00DF2E42" w:rsidP="00DF2E42">
      <w:pPr>
        <w:ind w:firstLine="708"/>
        <w:jc w:val="both"/>
        <w:rPr>
          <w:sz w:val="26"/>
          <w:szCs w:val="26"/>
        </w:rPr>
      </w:pPr>
      <w:r w:rsidRPr="00DF2E42">
        <w:rPr>
          <w:sz w:val="26"/>
          <w:szCs w:val="26"/>
        </w:rPr>
        <w:t>Под руководством Накруткиной Светланы Викторовны, учителя начальных классов Павловского филиала МКОУ «Солоновская СОШ», учащаяся стала  победителями  краевого детско-юношеского тематического конкурса «Пожарная ярмарка - 2019».</w:t>
      </w:r>
    </w:p>
    <w:p w:rsidR="00DF2E42" w:rsidRPr="00DF2E42" w:rsidRDefault="00DF2E42" w:rsidP="00DF2E42">
      <w:pPr>
        <w:ind w:firstLine="708"/>
        <w:jc w:val="both"/>
        <w:rPr>
          <w:sz w:val="26"/>
          <w:szCs w:val="26"/>
        </w:rPr>
      </w:pPr>
      <w:r w:rsidRPr="00DF2E42">
        <w:rPr>
          <w:sz w:val="26"/>
          <w:szCs w:val="26"/>
        </w:rPr>
        <w:t xml:space="preserve">Принимаются дополнительные меры по повышению качества общего образования. </w:t>
      </w:r>
    </w:p>
    <w:p w:rsidR="00DF2E42" w:rsidRPr="00DF2E42" w:rsidRDefault="00DF2E42" w:rsidP="00DF2E42">
      <w:pPr>
        <w:ind w:firstLine="708"/>
        <w:jc w:val="both"/>
        <w:rPr>
          <w:sz w:val="26"/>
          <w:szCs w:val="26"/>
        </w:rPr>
      </w:pPr>
      <w:r w:rsidRPr="00DF2E42">
        <w:rPr>
          <w:sz w:val="26"/>
          <w:szCs w:val="26"/>
        </w:rPr>
        <w:t>Качество знаний школьников района в 2018-2019 учебном году составило 46,96%.</w:t>
      </w:r>
    </w:p>
    <w:p w:rsidR="00DF2E42" w:rsidRPr="00DF2E42" w:rsidRDefault="00DF2E42" w:rsidP="00DF2E42">
      <w:pPr>
        <w:ind w:firstLine="709"/>
        <w:jc w:val="both"/>
        <w:rPr>
          <w:sz w:val="26"/>
          <w:szCs w:val="26"/>
        </w:rPr>
      </w:pPr>
      <w:r w:rsidRPr="00DF2E42">
        <w:rPr>
          <w:sz w:val="26"/>
          <w:szCs w:val="26"/>
        </w:rPr>
        <w:t xml:space="preserve">Выше среднерайонного показателя качество знаний в Новичихинской,  Поломошенской средних школах. </w:t>
      </w:r>
    </w:p>
    <w:p w:rsidR="00DF2E42" w:rsidRPr="00DF2E42" w:rsidRDefault="00DF2E42" w:rsidP="00DF2E42">
      <w:pPr>
        <w:pStyle w:val="1f7"/>
        <w:spacing w:after="0" w:line="240" w:lineRule="auto"/>
        <w:ind w:firstLine="708"/>
        <w:contextualSpacing/>
        <w:jc w:val="both"/>
        <w:rPr>
          <w:rFonts w:ascii="Times New Roman" w:hAnsi="Times New Roman"/>
          <w:sz w:val="26"/>
          <w:szCs w:val="26"/>
          <w:lang w:val="ru-RU"/>
        </w:rPr>
      </w:pPr>
      <w:r w:rsidRPr="00DF2E42">
        <w:rPr>
          <w:rFonts w:ascii="Times New Roman" w:eastAsia="Calibri" w:hAnsi="Times New Roman"/>
          <w:sz w:val="26"/>
          <w:szCs w:val="26"/>
          <w:lang w:val="ru-RU" w:eastAsia="en-US"/>
        </w:rPr>
        <w:t xml:space="preserve">Отмечается рост показателей государственной итоговой аттестации по математике профильного уровня в Новичихинской, Мельниковской, Долговской  средних школах;  </w:t>
      </w:r>
      <w:r w:rsidRPr="00DF2E42">
        <w:rPr>
          <w:rFonts w:ascii="Times New Roman" w:hAnsi="Times New Roman"/>
          <w:sz w:val="26"/>
          <w:szCs w:val="26"/>
        </w:rPr>
        <w:t>по</w:t>
      </w:r>
      <w:r w:rsidRPr="00DF2E42">
        <w:rPr>
          <w:rFonts w:ascii="Times New Roman" w:hAnsi="Times New Roman"/>
          <w:sz w:val="26"/>
          <w:szCs w:val="26"/>
          <w:lang w:val="ru-RU"/>
        </w:rPr>
        <w:t xml:space="preserve"> русскому языку, истории, географии, химии в Новичихинской средней школе; по физике в Поломошенской, Долговской средних школах; по биологии в Новичихинской и Мельниковской средних школах.</w:t>
      </w:r>
    </w:p>
    <w:p w:rsidR="00DF2E42" w:rsidRPr="00DF2E42" w:rsidRDefault="00DF2E42" w:rsidP="00DF2E42">
      <w:pPr>
        <w:ind w:firstLine="708"/>
        <w:jc w:val="both"/>
        <w:rPr>
          <w:sz w:val="26"/>
          <w:szCs w:val="26"/>
        </w:rPr>
      </w:pPr>
      <w:r w:rsidRPr="00DF2E42">
        <w:rPr>
          <w:sz w:val="26"/>
          <w:szCs w:val="26"/>
        </w:rPr>
        <w:t>Во всех школах района осуществляется реализация стандарта начального  и основного общего образования. С 01.09.2016 г реализуется федеральный стандарт для детей с особыми возможностями здоровья.</w:t>
      </w:r>
    </w:p>
    <w:p w:rsidR="00DF2E42" w:rsidRPr="00DF2E42" w:rsidRDefault="00DF2E42" w:rsidP="00DF2E42">
      <w:pPr>
        <w:ind w:firstLine="708"/>
        <w:jc w:val="both"/>
        <w:rPr>
          <w:sz w:val="26"/>
          <w:szCs w:val="26"/>
        </w:rPr>
      </w:pPr>
      <w:r w:rsidRPr="00DF2E42">
        <w:rPr>
          <w:sz w:val="26"/>
          <w:szCs w:val="26"/>
        </w:rPr>
        <w:t>Ведется комплексная работа по формированию навыков жизнестойкости обучающихся по разработанным программам в каждой школе. С этой целью реализуются здоровьесберегающие дополнительные образовательные программы и проекты. Мельниковская школа является ресурсным центром по обучению и социализации детей с особыми возможностями здоровья и детей-инвалидов, где созданы условия в рамках государственной программы «Доступная среда».</w:t>
      </w:r>
    </w:p>
    <w:p w:rsidR="00DF2E42" w:rsidRPr="00DF2E42" w:rsidRDefault="00DF2E42" w:rsidP="00DF2E42">
      <w:pPr>
        <w:ind w:firstLine="708"/>
        <w:jc w:val="both"/>
        <w:rPr>
          <w:sz w:val="26"/>
          <w:szCs w:val="26"/>
        </w:rPr>
      </w:pPr>
      <w:r w:rsidRPr="00DF2E42">
        <w:rPr>
          <w:sz w:val="26"/>
          <w:szCs w:val="26"/>
        </w:rPr>
        <w:t>В рамках дорожной карты по повышению значений показателей доступности для инвалидов объектов и услуг в образовательных организациях  Новичихинского района ведется работа по  созданию условий доступности объектов и предоставляемых услуг в сфере образования для инвалидов.</w:t>
      </w:r>
    </w:p>
    <w:p w:rsidR="00DF2E42" w:rsidRPr="00DF2E42" w:rsidRDefault="00DF2E42" w:rsidP="00DF2E42">
      <w:pPr>
        <w:ind w:firstLine="708"/>
        <w:jc w:val="both"/>
        <w:rPr>
          <w:spacing w:val="3"/>
          <w:sz w:val="26"/>
          <w:szCs w:val="26"/>
        </w:rPr>
      </w:pPr>
      <w:r w:rsidRPr="00DF2E42">
        <w:rPr>
          <w:sz w:val="26"/>
          <w:szCs w:val="26"/>
        </w:rPr>
        <w:t xml:space="preserve">В вопросах воспитания приоритетными задачами были </w:t>
      </w:r>
      <w:r w:rsidRPr="00DF2E42">
        <w:rPr>
          <w:spacing w:val="3"/>
          <w:sz w:val="26"/>
          <w:szCs w:val="26"/>
        </w:rPr>
        <w:t>развитие высоконравственной личности, обладающей актуальными знаниями и умениями, способной реализовать свой потенциал в условиях современного общества.</w:t>
      </w:r>
    </w:p>
    <w:p w:rsidR="00DF2E42" w:rsidRPr="00DF2E42" w:rsidRDefault="00DF2E42" w:rsidP="00DF2E42">
      <w:pPr>
        <w:ind w:firstLine="708"/>
        <w:jc w:val="both"/>
        <w:rPr>
          <w:sz w:val="26"/>
          <w:szCs w:val="26"/>
        </w:rPr>
      </w:pPr>
      <w:r w:rsidRPr="00DF2E42">
        <w:rPr>
          <w:sz w:val="26"/>
          <w:szCs w:val="26"/>
        </w:rPr>
        <w:t>Проведена независимая оценка качества деятельности всех общеобразовательных организаций и МКДОУ «Новичихинский детский сад №1 «Искорка».</w:t>
      </w:r>
    </w:p>
    <w:p w:rsidR="00DF2E42" w:rsidRPr="00DF2E42" w:rsidRDefault="00DF2E42" w:rsidP="00DF2E42">
      <w:pPr>
        <w:pStyle w:val="af1"/>
        <w:spacing w:after="0" w:line="240" w:lineRule="auto"/>
        <w:ind w:left="0" w:firstLine="851"/>
        <w:jc w:val="both"/>
        <w:rPr>
          <w:rFonts w:ascii="Times New Roman" w:hAnsi="Times New Roman" w:cs="Times New Roman"/>
          <w:sz w:val="26"/>
          <w:szCs w:val="26"/>
        </w:rPr>
      </w:pPr>
      <w:r w:rsidRPr="00DF2E42">
        <w:rPr>
          <w:rFonts w:ascii="Times New Roman" w:hAnsi="Times New Roman" w:cs="Times New Roman"/>
          <w:sz w:val="26"/>
          <w:szCs w:val="26"/>
        </w:rPr>
        <w:t xml:space="preserve">  </w:t>
      </w:r>
      <w:proofErr w:type="gramStart"/>
      <w:r w:rsidRPr="00DF2E42">
        <w:rPr>
          <w:rFonts w:ascii="Times New Roman" w:hAnsi="Times New Roman" w:cs="Times New Roman"/>
          <w:sz w:val="26"/>
          <w:szCs w:val="26"/>
        </w:rPr>
        <w:t xml:space="preserve">По итогам проверки готовности образовательных организаций к новому учебному году по сохранению и развитию инфраструктуры учреждений, содержанию пришкольных территорий следует отметить качественную работу коллективов Октябрьского филиала МКОУ «Солоновская СОШ», Токаревского филиала МКОУ «Мельниковская СОШ», Лобанихинского филиала МКОУ «Поломошенская СОШ»,  Долговской, Солоновской,  Новичихинской средних школ,  детских садов № 1 «Искорка»,   корпуса № 3 «Земляничка» МКДОУ </w:t>
      </w:r>
      <w:r w:rsidRPr="00DF2E42">
        <w:rPr>
          <w:rFonts w:ascii="Times New Roman" w:hAnsi="Times New Roman" w:cs="Times New Roman"/>
          <w:sz w:val="26"/>
          <w:szCs w:val="26"/>
        </w:rPr>
        <w:lastRenderedPageBreak/>
        <w:t>«Новичихинский детский сад № 1 «Искорка», корпуса № 2 «Солнышко</w:t>
      </w:r>
      <w:proofErr w:type="gramEnd"/>
      <w:r w:rsidRPr="00DF2E42">
        <w:rPr>
          <w:rFonts w:ascii="Times New Roman" w:hAnsi="Times New Roman" w:cs="Times New Roman"/>
          <w:sz w:val="26"/>
          <w:szCs w:val="26"/>
        </w:rPr>
        <w:t>» МКДОУ «Новичихинский детский сад № 1 «Искорка»,</w:t>
      </w:r>
    </w:p>
    <w:p w:rsidR="00DF2E42" w:rsidRPr="00DF2E42" w:rsidRDefault="00DF2E42" w:rsidP="00DF2E42">
      <w:pPr>
        <w:pStyle w:val="a7"/>
        <w:spacing w:before="0" w:beforeAutospacing="0" w:after="0" w:afterAutospacing="0"/>
        <w:ind w:firstLine="708"/>
        <w:jc w:val="both"/>
        <w:rPr>
          <w:sz w:val="26"/>
          <w:szCs w:val="26"/>
        </w:rPr>
      </w:pPr>
      <w:r w:rsidRPr="00DF2E42">
        <w:rPr>
          <w:sz w:val="26"/>
          <w:szCs w:val="26"/>
        </w:rPr>
        <w:t>Все образовательные организации  приняты без замечаний  органами Госпожнадзора  и  Роспотребнадзора.</w:t>
      </w:r>
    </w:p>
    <w:p w:rsidR="00DF2E42" w:rsidRPr="00DF2E42" w:rsidRDefault="00DF2E42" w:rsidP="00DF2E42">
      <w:pPr>
        <w:ind w:firstLine="708"/>
        <w:jc w:val="both"/>
        <w:rPr>
          <w:sz w:val="26"/>
          <w:szCs w:val="26"/>
        </w:rPr>
      </w:pPr>
      <w:proofErr w:type="gramStart"/>
      <w:r w:rsidRPr="00DF2E42">
        <w:rPr>
          <w:sz w:val="26"/>
          <w:szCs w:val="26"/>
        </w:rPr>
        <w:t>Несмотря на позитивные изменения,  в системе образования района остаются вопросы, требующие решения: в отдельных учреждениях уровень качества знаний школьников района ниже среднерайонных показателей, по-прежнему остро стоят вопросы обеспечения учреждений образования кадрами, повышения профессиональной компетентности педагогов, в том числе для работы с детьми с особыми возможностями здоровья, развития психолого-педагогической помощи обучающимся, испытывающим трудности в освоении общеобразовательных программ, их развитии и социальной</w:t>
      </w:r>
      <w:proofErr w:type="gramEnd"/>
      <w:r w:rsidRPr="00DF2E42">
        <w:rPr>
          <w:sz w:val="26"/>
          <w:szCs w:val="26"/>
        </w:rPr>
        <w:t xml:space="preserve"> адаптации. </w:t>
      </w:r>
    </w:p>
    <w:p w:rsidR="00DF2E42" w:rsidRPr="00DF2E42" w:rsidRDefault="00DF2E42" w:rsidP="00DF2E42">
      <w:pPr>
        <w:ind w:firstLine="708"/>
        <w:jc w:val="both"/>
        <w:rPr>
          <w:sz w:val="26"/>
          <w:szCs w:val="26"/>
        </w:rPr>
      </w:pPr>
      <w:proofErr w:type="gramStart"/>
      <w:r w:rsidRPr="00DF2E42">
        <w:rPr>
          <w:sz w:val="26"/>
          <w:szCs w:val="26"/>
        </w:rPr>
        <w:t xml:space="preserve">Ключевыми направлениями деятельности в новом учебном году станут мероприятия, направленные на выполнение указов и поручений Президента Российской Федерации В.В. Путина по вопросам совершенствования системы общего образования, обновление системы образования через участие в приоритетных проектах в сфере образования, совершенствование кадрового потенциала и повышение престижа профессии педагога, внедрение ФГОС ООО, ФГОС СОО, ФГОС для детей с ОВЗ и т.д. </w:t>
      </w:r>
      <w:proofErr w:type="gramEnd"/>
    </w:p>
    <w:p w:rsidR="00DF2E42" w:rsidRPr="00DF2E42" w:rsidRDefault="00DF2E42" w:rsidP="00DF2E42">
      <w:pPr>
        <w:tabs>
          <w:tab w:val="left" w:pos="0"/>
        </w:tabs>
        <w:ind w:firstLine="709"/>
        <w:jc w:val="both"/>
        <w:rPr>
          <w:sz w:val="26"/>
          <w:szCs w:val="26"/>
        </w:rPr>
      </w:pPr>
      <w:r w:rsidRPr="00DF2E42">
        <w:rPr>
          <w:b/>
          <w:i/>
          <w:sz w:val="26"/>
          <w:szCs w:val="26"/>
        </w:rPr>
        <w:t xml:space="preserve"> </w:t>
      </w:r>
      <w:r w:rsidRPr="00DF2E42">
        <w:rPr>
          <w:sz w:val="26"/>
          <w:szCs w:val="26"/>
        </w:rPr>
        <w:t xml:space="preserve"> В этой связи комитету по образованию, коллективам образовательных организаций в 2019-2020 учебном году необходимо сконцентрировать усилия на решении перспективных  задач, направленных на развитие системы образования Новичихинского района.</w:t>
      </w:r>
    </w:p>
    <w:p w:rsidR="00DF2E42" w:rsidRPr="00DF2E42" w:rsidRDefault="00DF2E42" w:rsidP="00DF2E42">
      <w:pPr>
        <w:tabs>
          <w:tab w:val="left" w:pos="0"/>
        </w:tabs>
        <w:ind w:firstLine="709"/>
        <w:jc w:val="both"/>
        <w:rPr>
          <w:sz w:val="26"/>
          <w:szCs w:val="26"/>
        </w:rPr>
      </w:pPr>
      <w:r w:rsidRPr="00DF2E42">
        <w:rPr>
          <w:sz w:val="26"/>
          <w:szCs w:val="26"/>
        </w:rPr>
        <w:t xml:space="preserve">На основании </w:t>
      </w:r>
      <w:proofErr w:type="gramStart"/>
      <w:r w:rsidRPr="00DF2E42">
        <w:rPr>
          <w:sz w:val="26"/>
          <w:szCs w:val="26"/>
        </w:rPr>
        <w:t>вышеизложенного</w:t>
      </w:r>
      <w:proofErr w:type="gramEnd"/>
      <w:r w:rsidRPr="00DF2E42">
        <w:rPr>
          <w:sz w:val="26"/>
          <w:szCs w:val="26"/>
        </w:rPr>
        <w:t xml:space="preserve">, </w:t>
      </w:r>
    </w:p>
    <w:p w:rsidR="00DF2E42" w:rsidRPr="00DF2E42" w:rsidRDefault="00DF2E42" w:rsidP="00DF2E42">
      <w:pPr>
        <w:tabs>
          <w:tab w:val="left" w:pos="0"/>
        </w:tabs>
        <w:ind w:firstLine="709"/>
        <w:jc w:val="both"/>
        <w:rPr>
          <w:bCs/>
          <w:sz w:val="26"/>
          <w:szCs w:val="26"/>
        </w:rPr>
      </w:pPr>
      <w:r w:rsidRPr="00DF2E42">
        <w:rPr>
          <w:sz w:val="26"/>
          <w:szCs w:val="26"/>
        </w:rPr>
        <w:t>ПОСТАНОВЛЯЮ:</w:t>
      </w:r>
    </w:p>
    <w:p w:rsidR="00DF2E42" w:rsidRPr="00DF2E42" w:rsidRDefault="00DF2E42" w:rsidP="00DF2E42">
      <w:pPr>
        <w:shd w:val="clear" w:color="auto" w:fill="FFFFFF"/>
        <w:autoSpaceDE w:val="0"/>
        <w:autoSpaceDN w:val="0"/>
        <w:adjustRightInd w:val="0"/>
        <w:ind w:firstLine="708"/>
        <w:jc w:val="both"/>
        <w:rPr>
          <w:bCs/>
          <w:sz w:val="26"/>
          <w:szCs w:val="26"/>
        </w:rPr>
      </w:pPr>
      <w:r w:rsidRPr="00DF2E42">
        <w:rPr>
          <w:bCs/>
          <w:sz w:val="26"/>
          <w:szCs w:val="26"/>
        </w:rPr>
        <w:t>1. Признать итоги работы системы образования района в 2018-2019 учебном году удовлетворительными.</w:t>
      </w:r>
    </w:p>
    <w:p w:rsidR="00DF2E42" w:rsidRPr="00DF2E42" w:rsidRDefault="00DF2E42" w:rsidP="00DF2E42">
      <w:pPr>
        <w:shd w:val="clear" w:color="auto" w:fill="FFFFFF"/>
        <w:autoSpaceDE w:val="0"/>
        <w:autoSpaceDN w:val="0"/>
        <w:adjustRightInd w:val="0"/>
        <w:ind w:firstLine="708"/>
        <w:jc w:val="both"/>
        <w:rPr>
          <w:bCs/>
          <w:sz w:val="26"/>
          <w:szCs w:val="26"/>
        </w:rPr>
      </w:pPr>
      <w:r w:rsidRPr="00DF2E42">
        <w:rPr>
          <w:bCs/>
          <w:sz w:val="26"/>
          <w:szCs w:val="26"/>
        </w:rPr>
        <w:t>2. Комитету по образованию (Соловиченко Е.А.), образовательным  организациям обеспечить реализацию ключевых направлений по развитию муниципальной системы образования:</w:t>
      </w:r>
    </w:p>
    <w:p w:rsidR="00DF2E42" w:rsidRPr="00DF2E42" w:rsidRDefault="00DF2E42" w:rsidP="00DF2E42">
      <w:pPr>
        <w:pStyle w:val="113"/>
        <w:shd w:val="clear" w:color="auto" w:fill="auto"/>
        <w:spacing w:line="240" w:lineRule="auto"/>
        <w:ind w:left="23" w:right="23" w:firstLine="685"/>
        <w:jc w:val="both"/>
        <w:rPr>
          <w:sz w:val="26"/>
          <w:szCs w:val="26"/>
        </w:rPr>
      </w:pPr>
      <w:r w:rsidRPr="00DF2E42">
        <w:rPr>
          <w:sz w:val="26"/>
          <w:szCs w:val="26"/>
        </w:rPr>
        <w:t>-  выполнение указов и поручений Президента Российской Федерации В.В. Путина по вопросам совершенствования системы общего образования;</w:t>
      </w:r>
    </w:p>
    <w:p w:rsidR="00DF2E42" w:rsidRPr="00DF2E42" w:rsidRDefault="00DF2E42" w:rsidP="00DF2E42">
      <w:pPr>
        <w:pStyle w:val="113"/>
        <w:shd w:val="clear" w:color="auto" w:fill="auto"/>
        <w:spacing w:line="240" w:lineRule="auto"/>
        <w:ind w:left="23" w:right="23" w:firstLine="685"/>
        <w:jc w:val="both"/>
        <w:rPr>
          <w:sz w:val="26"/>
          <w:szCs w:val="26"/>
        </w:rPr>
      </w:pPr>
      <w:r w:rsidRPr="00DF2E42">
        <w:rPr>
          <w:sz w:val="26"/>
          <w:szCs w:val="26"/>
        </w:rPr>
        <w:t>-     участие в реализации приоритетных проектов в сфере образования;</w:t>
      </w:r>
    </w:p>
    <w:p w:rsidR="00DF2E42" w:rsidRPr="00DF2E42" w:rsidRDefault="00DF2E42" w:rsidP="00DF2E42">
      <w:pPr>
        <w:pStyle w:val="113"/>
        <w:shd w:val="clear" w:color="auto" w:fill="auto"/>
        <w:spacing w:line="240" w:lineRule="auto"/>
        <w:ind w:left="23" w:right="23" w:firstLine="685"/>
        <w:jc w:val="both"/>
        <w:rPr>
          <w:sz w:val="26"/>
          <w:szCs w:val="26"/>
        </w:rPr>
      </w:pPr>
      <w:r w:rsidRPr="00DF2E42">
        <w:rPr>
          <w:sz w:val="26"/>
          <w:szCs w:val="26"/>
        </w:rPr>
        <w:t>- реализация федеральных государственных образовательных стандартов начального общего образования обучающихся с ограниченными возможностями здоровья и федеральных государственных образовательных стандартов образо</w:t>
      </w:r>
      <w:r w:rsidRPr="00DF2E42">
        <w:rPr>
          <w:sz w:val="26"/>
          <w:szCs w:val="26"/>
        </w:rPr>
        <w:softHyphen/>
        <w:t>вания, обучающихся с умственной отсталостью (интеллектуальными нарушениями);</w:t>
      </w:r>
    </w:p>
    <w:p w:rsidR="00DF2E42" w:rsidRPr="00DF2E42" w:rsidRDefault="00DF2E42" w:rsidP="00DF2E42">
      <w:pPr>
        <w:pStyle w:val="113"/>
        <w:shd w:val="clear" w:color="auto" w:fill="auto"/>
        <w:spacing w:line="240" w:lineRule="auto"/>
        <w:ind w:left="23" w:right="23" w:firstLine="685"/>
        <w:jc w:val="both"/>
        <w:rPr>
          <w:sz w:val="26"/>
          <w:szCs w:val="26"/>
        </w:rPr>
      </w:pPr>
      <w:r w:rsidRPr="00DF2E42">
        <w:rPr>
          <w:sz w:val="26"/>
          <w:szCs w:val="26"/>
        </w:rPr>
        <w:t xml:space="preserve"> -повышение психолого-педагогической компетентности педагогических работников в условиях подготовки к введению профессиональных стандартов;</w:t>
      </w:r>
    </w:p>
    <w:p w:rsidR="00DF2E42" w:rsidRPr="00DF2E42" w:rsidRDefault="00DF2E42" w:rsidP="00DF2E42">
      <w:pPr>
        <w:pStyle w:val="113"/>
        <w:shd w:val="clear" w:color="auto" w:fill="auto"/>
        <w:spacing w:line="240" w:lineRule="auto"/>
        <w:ind w:left="23" w:right="23" w:firstLine="685"/>
        <w:jc w:val="both"/>
        <w:rPr>
          <w:sz w:val="26"/>
          <w:szCs w:val="26"/>
        </w:rPr>
      </w:pPr>
      <w:r w:rsidRPr="00DF2E42">
        <w:rPr>
          <w:sz w:val="26"/>
          <w:szCs w:val="26"/>
        </w:rPr>
        <w:t xml:space="preserve"> - реализация мер по повышению престижа профессии педагога;</w:t>
      </w:r>
    </w:p>
    <w:p w:rsidR="00DF2E42" w:rsidRPr="00DF2E42" w:rsidRDefault="00DF2E42" w:rsidP="00DF2E42">
      <w:pPr>
        <w:pStyle w:val="113"/>
        <w:shd w:val="clear" w:color="auto" w:fill="auto"/>
        <w:spacing w:line="240" w:lineRule="auto"/>
        <w:ind w:left="23" w:right="23" w:firstLine="685"/>
        <w:jc w:val="both"/>
        <w:rPr>
          <w:sz w:val="26"/>
          <w:szCs w:val="26"/>
        </w:rPr>
      </w:pPr>
      <w:r w:rsidRPr="00DF2E42">
        <w:rPr>
          <w:sz w:val="26"/>
          <w:szCs w:val="26"/>
        </w:rPr>
        <w:t>- проведение мероприятий, направленных на повышение качества образо</w:t>
      </w:r>
      <w:r w:rsidRPr="00DF2E42">
        <w:rPr>
          <w:sz w:val="26"/>
          <w:szCs w:val="26"/>
        </w:rPr>
        <w:softHyphen/>
        <w:t>вания, в том числе организация комплексной поддержки школ, работающих в сложных социальных условиях;</w:t>
      </w:r>
    </w:p>
    <w:p w:rsidR="00DF2E42" w:rsidRPr="00DF2E42" w:rsidRDefault="00DF2E42" w:rsidP="00DF2E42">
      <w:pPr>
        <w:pStyle w:val="113"/>
        <w:shd w:val="clear" w:color="auto" w:fill="auto"/>
        <w:spacing w:line="240" w:lineRule="auto"/>
        <w:ind w:left="23" w:right="23" w:firstLine="685"/>
        <w:jc w:val="both"/>
        <w:rPr>
          <w:sz w:val="26"/>
          <w:szCs w:val="26"/>
        </w:rPr>
      </w:pPr>
      <w:r w:rsidRPr="00DF2E42">
        <w:rPr>
          <w:sz w:val="26"/>
          <w:szCs w:val="26"/>
        </w:rPr>
        <w:t>- создание условий для получения дошкольного образования детьми ран</w:t>
      </w:r>
      <w:r w:rsidRPr="00DF2E42">
        <w:rPr>
          <w:sz w:val="26"/>
          <w:szCs w:val="26"/>
        </w:rPr>
        <w:softHyphen/>
        <w:t>него возраста;</w:t>
      </w:r>
    </w:p>
    <w:p w:rsidR="00DF2E42" w:rsidRPr="00DF2E42" w:rsidRDefault="00DF2E42" w:rsidP="00DF2E42">
      <w:pPr>
        <w:pStyle w:val="113"/>
        <w:shd w:val="clear" w:color="auto" w:fill="auto"/>
        <w:spacing w:line="240" w:lineRule="auto"/>
        <w:ind w:left="23" w:right="23" w:firstLine="685"/>
        <w:jc w:val="both"/>
        <w:rPr>
          <w:sz w:val="26"/>
          <w:szCs w:val="26"/>
        </w:rPr>
      </w:pPr>
      <w:r w:rsidRPr="00DF2E42">
        <w:rPr>
          <w:sz w:val="26"/>
          <w:szCs w:val="26"/>
        </w:rPr>
        <w:t>- обновление содержания общего образования;</w:t>
      </w:r>
    </w:p>
    <w:p w:rsidR="00DF2E42" w:rsidRPr="00DF2E42" w:rsidRDefault="00DF2E42" w:rsidP="00DF2E42">
      <w:pPr>
        <w:pStyle w:val="113"/>
        <w:shd w:val="clear" w:color="auto" w:fill="auto"/>
        <w:spacing w:line="240" w:lineRule="auto"/>
        <w:ind w:left="23" w:right="23" w:firstLine="685"/>
        <w:jc w:val="both"/>
        <w:rPr>
          <w:sz w:val="26"/>
          <w:szCs w:val="26"/>
        </w:rPr>
      </w:pPr>
      <w:r w:rsidRPr="00DF2E42">
        <w:rPr>
          <w:sz w:val="26"/>
          <w:szCs w:val="26"/>
        </w:rPr>
        <w:lastRenderedPageBreak/>
        <w:t>- поддержка образовательных организаций, реализующих инновацион</w:t>
      </w:r>
      <w:r w:rsidRPr="00DF2E42">
        <w:rPr>
          <w:sz w:val="26"/>
          <w:szCs w:val="26"/>
        </w:rPr>
        <w:softHyphen/>
        <w:t>ные программы;</w:t>
      </w:r>
    </w:p>
    <w:p w:rsidR="00DF2E42" w:rsidRPr="00DF2E42" w:rsidRDefault="00DF2E42" w:rsidP="00DF2E42">
      <w:pPr>
        <w:pStyle w:val="113"/>
        <w:shd w:val="clear" w:color="auto" w:fill="auto"/>
        <w:spacing w:line="240" w:lineRule="auto"/>
        <w:ind w:left="23" w:right="23" w:firstLine="685"/>
        <w:jc w:val="both"/>
        <w:rPr>
          <w:sz w:val="26"/>
          <w:szCs w:val="26"/>
        </w:rPr>
      </w:pPr>
      <w:r w:rsidRPr="00DF2E42">
        <w:rPr>
          <w:sz w:val="26"/>
          <w:szCs w:val="26"/>
        </w:rPr>
        <w:t>- использование данных регионального сегмента единой федеральной межведомственной системы учета контингента обучающихся по основным образовательным программам и дополнительным общеобразовательным програм</w:t>
      </w:r>
      <w:r w:rsidRPr="00DF2E42">
        <w:rPr>
          <w:sz w:val="26"/>
          <w:szCs w:val="26"/>
        </w:rPr>
        <w:softHyphen/>
        <w:t>мам для управления муниципальной системой образования;</w:t>
      </w:r>
    </w:p>
    <w:p w:rsidR="00DF2E42" w:rsidRPr="00DF2E42" w:rsidRDefault="00DF2E42" w:rsidP="00DF2E42">
      <w:pPr>
        <w:pStyle w:val="113"/>
        <w:shd w:val="clear" w:color="auto" w:fill="auto"/>
        <w:spacing w:line="240" w:lineRule="auto"/>
        <w:ind w:left="23" w:right="23" w:firstLine="685"/>
        <w:jc w:val="both"/>
        <w:rPr>
          <w:sz w:val="26"/>
          <w:szCs w:val="26"/>
        </w:rPr>
      </w:pPr>
      <w:r w:rsidRPr="00DF2E42">
        <w:rPr>
          <w:sz w:val="26"/>
          <w:szCs w:val="26"/>
        </w:rPr>
        <w:t xml:space="preserve">- реализация концепции дополнительного образования детей. </w:t>
      </w:r>
    </w:p>
    <w:p w:rsidR="00DF2E42" w:rsidRPr="00DF2E42" w:rsidRDefault="00DF2E42" w:rsidP="00DF2E42">
      <w:pPr>
        <w:shd w:val="clear" w:color="auto" w:fill="FFFFFF"/>
        <w:autoSpaceDE w:val="0"/>
        <w:autoSpaceDN w:val="0"/>
        <w:adjustRightInd w:val="0"/>
        <w:ind w:firstLine="708"/>
        <w:jc w:val="both"/>
        <w:rPr>
          <w:sz w:val="26"/>
          <w:szCs w:val="26"/>
        </w:rPr>
      </w:pPr>
      <w:r w:rsidRPr="00DF2E42">
        <w:rPr>
          <w:bCs/>
          <w:sz w:val="26"/>
          <w:szCs w:val="26"/>
        </w:rPr>
        <w:t xml:space="preserve">3.   По итогам работы по подготовке образовательных организаций к новому </w:t>
      </w:r>
      <w:r w:rsidRPr="00DF2E42">
        <w:rPr>
          <w:sz w:val="26"/>
          <w:szCs w:val="26"/>
        </w:rPr>
        <w:t xml:space="preserve">2019-2020 </w:t>
      </w:r>
      <w:r w:rsidRPr="00DF2E42">
        <w:rPr>
          <w:bCs/>
          <w:sz w:val="26"/>
          <w:szCs w:val="26"/>
        </w:rPr>
        <w:t>учебному году признать победителями</w:t>
      </w:r>
      <w:r w:rsidRPr="00DF2E42">
        <w:rPr>
          <w:sz w:val="26"/>
          <w:szCs w:val="26"/>
        </w:rPr>
        <w:t xml:space="preserve">: </w:t>
      </w:r>
    </w:p>
    <w:p w:rsidR="00DF2E42" w:rsidRPr="00DF2E42" w:rsidRDefault="00DF2E42" w:rsidP="00DF2E42">
      <w:pPr>
        <w:shd w:val="clear" w:color="auto" w:fill="FFFFFF"/>
        <w:autoSpaceDE w:val="0"/>
        <w:autoSpaceDN w:val="0"/>
        <w:adjustRightInd w:val="0"/>
        <w:ind w:firstLine="708"/>
        <w:jc w:val="both"/>
        <w:rPr>
          <w:sz w:val="26"/>
          <w:szCs w:val="26"/>
        </w:rPr>
      </w:pPr>
      <w:r w:rsidRPr="00DF2E42">
        <w:rPr>
          <w:sz w:val="26"/>
          <w:szCs w:val="26"/>
        </w:rPr>
        <w:t xml:space="preserve">3.1. Среди общеобразовательных организаций: </w:t>
      </w:r>
    </w:p>
    <w:p w:rsidR="00DF2E42" w:rsidRPr="00DF2E42" w:rsidRDefault="00DF2E42" w:rsidP="00DF2E42">
      <w:pPr>
        <w:shd w:val="clear" w:color="auto" w:fill="FFFFFF"/>
        <w:autoSpaceDE w:val="0"/>
        <w:autoSpaceDN w:val="0"/>
        <w:adjustRightInd w:val="0"/>
        <w:ind w:firstLine="709"/>
        <w:jc w:val="both"/>
        <w:rPr>
          <w:sz w:val="26"/>
          <w:szCs w:val="26"/>
        </w:rPr>
      </w:pPr>
      <w:r w:rsidRPr="00DF2E42">
        <w:rPr>
          <w:bCs/>
          <w:sz w:val="26"/>
          <w:szCs w:val="26"/>
        </w:rPr>
        <w:t>Октябрьский филиал  Муниципального казенного общеобразовательного  учреждения «Солоновская средняя общеобразовательная школа» Новичихинского района Алтайского края  (заместитель директора Поткина Татьяна Викторовна),  с вручением Почетной грамоты Администрации района и   денежной премии в размере 5000 рублей;</w:t>
      </w:r>
    </w:p>
    <w:p w:rsidR="00DF2E42" w:rsidRPr="00DF2E42" w:rsidRDefault="00DF2E42" w:rsidP="00DF2E42">
      <w:pPr>
        <w:shd w:val="clear" w:color="auto" w:fill="FFFFFF"/>
        <w:autoSpaceDE w:val="0"/>
        <w:autoSpaceDN w:val="0"/>
        <w:adjustRightInd w:val="0"/>
        <w:ind w:firstLine="708"/>
        <w:jc w:val="both"/>
        <w:rPr>
          <w:sz w:val="26"/>
          <w:szCs w:val="26"/>
        </w:rPr>
      </w:pPr>
      <w:r w:rsidRPr="00DF2E42">
        <w:rPr>
          <w:sz w:val="26"/>
          <w:szCs w:val="26"/>
        </w:rPr>
        <w:t>3.2. Среди дошкольных образовательных организаций и учреждений дополнительного образования:</w:t>
      </w:r>
    </w:p>
    <w:p w:rsidR="00DF2E42" w:rsidRPr="00DF2E42" w:rsidRDefault="00DF2E42" w:rsidP="00DF2E42">
      <w:pPr>
        <w:shd w:val="clear" w:color="auto" w:fill="FFFFFF"/>
        <w:autoSpaceDE w:val="0"/>
        <w:autoSpaceDN w:val="0"/>
        <w:adjustRightInd w:val="0"/>
        <w:ind w:firstLine="708"/>
        <w:jc w:val="both"/>
        <w:rPr>
          <w:sz w:val="26"/>
          <w:szCs w:val="26"/>
        </w:rPr>
      </w:pPr>
      <w:r w:rsidRPr="00DF2E42">
        <w:rPr>
          <w:sz w:val="26"/>
          <w:szCs w:val="26"/>
        </w:rPr>
        <w:t>Корпус №3 «Земляничка» Муниципального казенного дошкольное образовательное учреждение «Новичихинский детский сад № 1 «Искорка»  Новичихинского района Алтайского края (заместитель заведующего Шабанова Екатерина Петровна) с вручением Почетной грамоты Администрации района и денежной премии в размере 5000 рублей.</w:t>
      </w:r>
    </w:p>
    <w:p w:rsidR="00DF2E42" w:rsidRPr="00DF2E42" w:rsidRDefault="00DF2E42" w:rsidP="00DF2E42">
      <w:pPr>
        <w:shd w:val="clear" w:color="auto" w:fill="FFFFFF"/>
        <w:autoSpaceDE w:val="0"/>
        <w:autoSpaceDN w:val="0"/>
        <w:adjustRightInd w:val="0"/>
        <w:ind w:firstLine="709"/>
        <w:jc w:val="both"/>
        <w:rPr>
          <w:sz w:val="26"/>
          <w:szCs w:val="26"/>
        </w:rPr>
      </w:pPr>
      <w:r w:rsidRPr="00DF2E42">
        <w:rPr>
          <w:sz w:val="26"/>
          <w:szCs w:val="26"/>
        </w:rPr>
        <w:t xml:space="preserve">4. Наградить Почетной грамотой Администрации района: </w:t>
      </w:r>
    </w:p>
    <w:p w:rsidR="00DF2E42" w:rsidRPr="00DF2E42" w:rsidRDefault="00DF2E42" w:rsidP="00DF2E42">
      <w:pPr>
        <w:shd w:val="clear" w:color="auto" w:fill="FFFFFF"/>
        <w:autoSpaceDE w:val="0"/>
        <w:autoSpaceDN w:val="0"/>
        <w:adjustRightInd w:val="0"/>
        <w:ind w:firstLine="709"/>
        <w:jc w:val="both"/>
        <w:rPr>
          <w:sz w:val="26"/>
          <w:szCs w:val="26"/>
        </w:rPr>
      </w:pPr>
      <w:r w:rsidRPr="00DF2E42">
        <w:rPr>
          <w:sz w:val="26"/>
          <w:szCs w:val="26"/>
        </w:rPr>
        <w:t>4.1. З</w:t>
      </w:r>
      <w:r w:rsidRPr="00DF2E42">
        <w:rPr>
          <w:bCs/>
          <w:sz w:val="26"/>
          <w:szCs w:val="26"/>
        </w:rPr>
        <w:t>а образцовое содержание пришкольной территории, создание условий для эстетического воспитания школьников:</w:t>
      </w:r>
    </w:p>
    <w:p w:rsidR="00DF2E42" w:rsidRPr="00DF2E42" w:rsidRDefault="00DF2E42" w:rsidP="00DF2E42">
      <w:pPr>
        <w:shd w:val="clear" w:color="auto" w:fill="FFFFFF"/>
        <w:autoSpaceDE w:val="0"/>
        <w:autoSpaceDN w:val="0"/>
        <w:adjustRightInd w:val="0"/>
        <w:ind w:firstLine="709"/>
        <w:jc w:val="both"/>
        <w:rPr>
          <w:sz w:val="26"/>
          <w:szCs w:val="26"/>
        </w:rPr>
      </w:pPr>
      <w:r w:rsidRPr="00DF2E42">
        <w:rPr>
          <w:bCs/>
          <w:sz w:val="26"/>
          <w:szCs w:val="26"/>
        </w:rPr>
        <w:t>Муниципальное бюджетное общеобразовательное  учреждение</w:t>
      </w:r>
      <w:r w:rsidRPr="00DF2E42">
        <w:rPr>
          <w:b/>
          <w:bCs/>
          <w:sz w:val="26"/>
          <w:szCs w:val="26"/>
        </w:rPr>
        <w:t xml:space="preserve"> </w:t>
      </w:r>
      <w:r w:rsidRPr="00DF2E42">
        <w:rPr>
          <w:bCs/>
          <w:sz w:val="26"/>
          <w:szCs w:val="26"/>
        </w:rPr>
        <w:t>«Новичихинская средняя общеобразовательная школа»</w:t>
      </w:r>
      <w:r w:rsidRPr="00DF2E42">
        <w:rPr>
          <w:sz w:val="26"/>
          <w:szCs w:val="26"/>
        </w:rPr>
        <w:t xml:space="preserve"> Новичихинского района Алтайского края  (директор Левшина Елена Юрьевна);</w:t>
      </w:r>
    </w:p>
    <w:p w:rsidR="00DF2E42" w:rsidRPr="00DF2E42" w:rsidRDefault="00DF2E42" w:rsidP="00DF2E42">
      <w:pPr>
        <w:shd w:val="clear" w:color="auto" w:fill="FFFFFF"/>
        <w:autoSpaceDE w:val="0"/>
        <w:autoSpaceDN w:val="0"/>
        <w:adjustRightInd w:val="0"/>
        <w:ind w:firstLine="709"/>
        <w:jc w:val="both"/>
        <w:rPr>
          <w:sz w:val="26"/>
          <w:szCs w:val="26"/>
        </w:rPr>
      </w:pPr>
      <w:r w:rsidRPr="00DF2E42">
        <w:rPr>
          <w:bCs/>
          <w:sz w:val="26"/>
          <w:szCs w:val="26"/>
        </w:rPr>
        <w:t>Муниципальное казенное общеобразовательное  учреждение</w:t>
      </w:r>
      <w:r w:rsidRPr="00DF2E42">
        <w:rPr>
          <w:b/>
          <w:bCs/>
          <w:sz w:val="26"/>
          <w:szCs w:val="26"/>
        </w:rPr>
        <w:t xml:space="preserve"> </w:t>
      </w:r>
      <w:r w:rsidRPr="00DF2E42">
        <w:rPr>
          <w:bCs/>
          <w:sz w:val="26"/>
          <w:szCs w:val="26"/>
        </w:rPr>
        <w:t>«Солоновская средняя общеобразовательная школа»</w:t>
      </w:r>
      <w:r w:rsidRPr="00DF2E42">
        <w:rPr>
          <w:sz w:val="26"/>
          <w:szCs w:val="26"/>
        </w:rPr>
        <w:t xml:space="preserve"> Новичихинского района Алтайского края  (директор Шестакова Любовь Валентиновна).</w:t>
      </w:r>
    </w:p>
    <w:p w:rsidR="00DF2E42" w:rsidRPr="00DF2E42" w:rsidRDefault="00DF2E42" w:rsidP="00DF2E42">
      <w:pPr>
        <w:ind w:left="125" w:right="136" w:firstLine="584"/>
        <w:jc w:val="both"/>
        <w:rPr>
          <w:sz w:val="26"/>
          <w:szCs w:val="26"/>
        </w:rPr>
      </w:pPr>
      <w:r w:rsidRPr="00DF2E42">
        <w:rPr>
          <w:sz w:val="26"/>
          <w:szCs w:val="26"/>
        </w:rPr>
        <w:t>Муниципальное казенное дошкольное образовательное учреждение «Новичихинский детский сад №1 «Искорка»  Новичихинского района Алтайского края (заведующий Зотова Елена Тимофеевна)</w:t>
      </w:r>
    </w:p>
    <w:p w:rsidR="00DF2E42" w:rsidRPr="00DF2E42" w:rsidRDefault="00DF2E42" w:rsidP="00DF2E42">
      <w:pPr>
        <w:shd w:val="clear" w:color="auto" w:fill="FFFFFF"/>
        <w:autoSpaceDE w:val="0"/>
        <w:autoSpaceDN w:val="0"/>
        <w:adjustRightInd w:val="0"/>
        <w:ind w:firstLine="709"/>
        <w:jc w:val="both"/>
        <w:rPr>
          <w:sz w:val="26"/>
          <w:szCs w:val="26"/>
        </w:rPr>
      </w:pPr>
    </w:p>
    <w:p w:rsidR="00DF2E42" w:rsidRPr="00DF2E42" w:rsidRDefault="00DF2E42" w:rsidP="00DF2E42">
      <w:pPr>
        <w:ind w:firstLine="708"/>
        <w:jc w:val="both"/>
        <w:rPr>
          <w:sz w:val="26"/>
          <w:szCs w:val="26"/>
        </w:rPr>
      </w:pPr>
      <w:r w:rsidRPr="00DF2E42">
        <w:rPr>
          <w:sz w:val="26"/>
          <w:szCs w:val="26"/>
        </w:rPr>
        <w:t xml:space="preserve">  5. Наградить Почетной грамотой Администрации Новичихинского района следующих педагогических работников:</w:t>
      </w:r>
    </w:p>
    <w:p w:rsidR="00DF2E42" w:rsidRPr="00DF2E42" w:rsidRDefault="00DF2E42" w:rsidP="00DF2E42">
      <w:pPr>
        <w:ind w:firstLine="709"/>
        <w:jc w:val="both"/>
        <w:rPr>
          <w:sz w:val="26"/>
          <w:szCs w:val="26"/>
        </w:rPr>
      </w:pPr>
      <w:r w:rsidRPr="00DF2E42">
        <w:rPr>
          <w:sz w:val="26"/>
          <w:szCs w:val="26"/>
        </w:rPr>
        <w:t>5.1. За заслуги в области образования, многолетний добросовестный труд:</w:t>
      </w:r>
    </w:p>
    <w:p w:rsidR="00DF2E42" w:rsidRPr="00DF2E42" w:rsidRDefault="00DF2E42" w:rsidP="00DF2E42">
      <w:pPr>
        <w:ind w:firstLine="709"/>
        <w:jc w:val="both"/>
        <w:rPr>
          <w:sz w:val="26"/>
          <w:szCs w:val="26"/>
        </w:rPr>
      </w:pPr>
      <w:r w:rsidRPr="00DF2E42">
        <w:rPr>
          <w:sz w:val="26"/>
          <w:szCs w:val="26"/>
        </w:rPr>
        <w:t>Гончарову Нину Максимовну, учителя русского языка и литературы Павловского филиала Муниципального казенного общеобразовательного учреждения «Солоновская средняя общеобразовательная школа» Новичихинского района Алтайского края;</w:t>
      </w:r>
    </w:p>
    <w:p w:rsidR="00DF2E42" w:rsidRPr="00DF2E42" w:rsidRDefault="00DF2E42" w:rsidP="00DF2E42">
      <w:pPr>
        <w:tabs>
          <w:tab w:val="center" w:pos="4677"/>
          <w:tab w:val="right" w:pos="9355"/>
        </w:tabs>
        <w:ind w:firstLine="709"/>
        <w:jc w:val="both"/>
        <w:rPr>
          <w:sz w:val="26"/>
          <w:szCs w:val="26"/>
          <w:lang w:eastAsia="ar-SA"/>
        </w:rPr>
      </w:pPr>
      <w:r w:rsidRPr="00DF2E42">
        <w:rPr>
          <w:sz w:val="26"/>
          <w:szCs w:val="26"/>
          <w:lang w:eastAsia="ar-SA"/>
        </w:rPr>
        <w:t>Соловиченко Марину Юрьевну, учителя начальных классов</w:t>
      </w:r>
      <w:r w:rsidRPr="00DF2E42">
        <w:rPr>
          <w:sz w:val="26"/>
          <w:szCs w:val="26"/>
        </w:rPr>
        <w:t xml:space="preserve"> Муниципального бюджетного общеобразовательного учреждения «Новичихинская средняя общеобразовательная школа» Новичихинского района Алтайского края</w:t>
      </w:r>
      <w:r w:rsidRPr="00DF2E42">
        <w:rPr>
          <w:sz w:val="26"/>
          <w:szCs w:val="26"/>
          <w:lang w:eastAsia="ar-SA"/>
        </w:rPr>
        <w:t>;</w:t>
      </w:r>
    </w:p>
    <w:p w:rsidR="00DF2E42" w:rsidRPr="00DF2E42" w:rsidRDefault="00DF2E42" w:rsidP="00DF2E42">
      <w:pPr>
        <w:tabs>
          <w:tab w:val="center" w:pos="4677"/>
          <w:tab w:val="right" w:pos="9355"/>
        </w:tabs>
        <w:ind w:firstLine="709"/>
        <w:jc w:val="both"/>
        <w:rPr>
          <w:sz w:val="26"/>
          <w:szCs w:val="26"/>
          <w:lang w:eastAsia="ar-SA"/>
        </w:rPr>
      </w:pPr>
      <w:r w:rsidRPr="00DF2E42">
        <w:rPr>
          <w:sz w:val="26"/>
          <w:szCs w:val="26"/>
          <w:lang w:eastAsia="ar-SA"/>
        </w:rPr>
        <w:lastRenderedPageBreak/>
        <w:t xml:space="preserve">Юдич Ларису Владленовну, учителя музыки </w:t>
      </w:r>
      <w:r w:rsidRPr="00DF2E42">
        <w:rPr>
          <w:sz w:val="26"/>
          <w:szCs w:val="26"/>
        </w:rPr>
        <w:t>Муниципального бюджетного общеобразовательного учреждения «Новичихинская средняя общеобразовательная школа» Новичихинского района Алтайского края</w:t>
      </w:r>
      <w:r w:rsidRPr="00DF2E42">
        <w:rPr>
          <w:sz w:val="26"/>
          <w:szCs w:val="26"/>
          <w:lang w:eastAsia="ar-SA"/>
        </w:rPr>
        <w:t>.</w:t>
      </w:r>
    </w:p>
    <w:p w:rsidR="00DF2E42" w:rsidRPr="00DF2E42" w:rsidRDefault="00DF2E42" w:rsidP="00DF2E42">
      <w:pPr>
        <w:tabs>
          <w:tab w:val="center" w:pos="4677"/>
          <w:tab w:val="right" w:pos="9355"/>
        </w:tabs>
        <w:ind w:firstLine="709"/>
        <w:jc w:val="both"/>
        <w:rPr>
          <w:sz w:val="26"/>
          <w:szCs w:val="26"/>
          <w:lang w:eastAsia="ar-SA"/>
        </w:rPr>
      </w:pPr>
      <w:r w:rsidRPr="00DF2E42">
        <w:rPr>
          <w:sz w:val="26"/>
          <w:szCs w:val="26"/>
        </w:rPr>
        <w:t xml:space="preserve">5.2.  </w:t>
      </w:r>
      <w:r w:rsidRPr="00DF2E42">
        <w:rPr>
          <w:sz w:val="26"/>
          <w:szCs w:val="26"/>
          <w:lang w:eastAsia="ar-SA"/>
        </w:rPr>
        <w:t>За многолетний добросовестный труд, высокий профессионализм и творческий подход к процессу обучения и воспитания школьников:</w:t>
      </w:r>
    </w:p>
    <w:p w:rsidR="00DF2E42" w:rsidRPr="00DF2E42" w:rsidRDefault="00DF2E42" w:rsidP="00DF2E42">
      <w:pPr>
        <w:tabs>
          <w:tab w:val="center" w:pos="4677"/>
          <w:tab w:val="right" w:pos="9355"/>
        </w:tabs>
        <w:ind w:firstLine="709"/>
        <w:jc w:val="both"/>
        <w:rPr>
          <w:sz w:val="26"/>
          <w:szCs w:val="26"/>
          <w:lang w:eastAsia="ar-SA"/>
        </w:rPr>
      </w:pPr>
      <w:r w:rsidRPr="00DF2E42">
        <w:rPr>
          <w:sz w:val="26"/>
          <w:szCs w:val="26"/>
          <w:lang w:eastAsia="ar-SA"/>
        </w:rPr>
        <w:t xml:space="preserve">Брехунову Татьяну Дмитриевну, учителя музыки </w:t>
      </w:r>
      <w:r w:rsidRPr="00DF2E42">
        <w:rPr>
          <w:sz w:val="26"/>
          <w:szCs w:val="26"/>
        </w:rPr>
        <w:t>Токаревского филиала Муниципального казенного общеобразовательного учреждения «Мельниковская средняя общеобразовательная школа» Новичихинского района Алтайского края</w:t>
      </w:r>
      <w:r w:rsidRPr="00DF2E42">
        <w:rPr>
          <w:sz w:val="26"/>
          <w:szCs w:val="26"/>
          <w:lang w:eastAsia="ar-SA"/>
        </w:rPr>
        <w:t xml:space="preserve">; </w:t>
      </w:r>
    </w:p>
    <w:p w:rsidR="00DF2E42" w:rsidRPr="00DF2E42" w:rsidRDefault="00DF2E42" w:rsidP="00DF2E42">
      <w:pPr>
        <w:tabs>
          <w:tab w:val="center" w:pos="4677"/>
          <w:tab w:val="right" w:pos="9355"/>
        </w:tabs>
        <w:ind w:firstLine="709"/>
        <w:jc w:val="both"/>
        <w:rPr>
          <w:sz w:val="26"/>
          <w:szCs w:val="26"/>
          <w:lang w:eastAsia="ar-SA"/>
        </w:rPr>
      </w:pPr>
      <w:r w:rsidRPr="00DF2E42">
        <w:rPr>
          <w:sz w:val="26"/>
          <w:szCs w:val="26"/>
          <w:lang w:eastAsia="ar-SA"/>
        </w:rPr>
        <w:t>Латышеву Марину Александровну, учителя русского языка и литературы Октябрь</w:t>
      </w:r>
      <w:r w:rsidRPr="00DF2E42">
        <w:rPr>
          <w:sz w:val="26"/>
          <w:szCs w:val="26"/>
        </w:rPr>
        <w:t>ского филиала Муниципального казенного общеобразовательного учреждения «Солоновская средняя общеобразовательная школа» Новичихинского района Алтайского края</w:t>
      </w:r>
      <w:r w:rsidRPr="00DF2E42">
        <w:rPr>
          <w:sz w:val="26"/>
          <w:szCs w:val="26"/>
          <w:lang w:eastAsia="ar-SA"/>
        </w:rPr>
        <w:t>;</w:t>
      </w:r>
    </w:p>
    <w:p w:rsidR="00DF2E42" w:rsidRPr="00DF2E42" w:rsidRDefault="00DF2E42" w:rsidP="00DF2E42">
      <w:pPr>
        <w:tabs>
          <w:tab w:val="center" w:pos="4677"/>
          <w:tab w:val="right" w:pos="9355"/>
        </w:tabs>
        <w:ind w:firstLine="709"/>
        <w:jc w:val="both"/>
        <w:rPr>
          <w:sz w:val="26"/>
          <w:szCs w:val="26"/>
          <w:lang w:eastAsia="ar-SA"/>
        </w:rPr>
      </w:pPr>
      <w:r w:rsidRPr="00DF2E42">
        <w:rPr>
          <w:sz w:val="26"/>
          <w:szCs w:val="26"/>
          <w:lang w:eastAsia="ar-SA"/>
        </w:rPr>
        <w:t>Поткину Татьяну Викторовну, заместителя директора Октябрь</w:t>
      </w:r>
      <w:r w:rsidRPr="00DF2E42">
        <w:rPr>
          <w:sz w:val="26"/>
          <w:szCs w:val="26"/>
        </w:rPr>
        <w:t>ского филиала Муниципального казенного общеобразовательного учреждения «Солоновская средняя общеобразовательная школа» Новичихинского района Алтайского края</w:t>
      </w:r>
      <w:r w:rsidRPr="00DF2E42">
        <w:rPr>
          <w:sz w:val="26"/>
          <w:szCs w:val="26"/>
          <w:lang w:eastAsia="ar-SA"/>
        </w:rPr>
        <w:t>;</w:t>
      </w:r>
    </w:p>
    <w:p w:rsidR="00DF2E42" w:rsidRPr="00DF2E42" w:rsidRDefault="00DF2E42" w:rsidP="00DF2E42">
      <w:pPr>
        <w:tabs>
          <w:tab w:val="center" w:pos="4677"/>
          <w:tab w:val="right" w:pos="9355"/>
        </w:tabs>
        <w:ind w:firstLine="709"/>
        <w:jc w:val="both"/>
        <w:rPr>
          <w:sz w:val="26"/>
          <w:szCs w:val="26"/>
          <w:lang w:eastAsia="ar-SA"/>
        </w:rPr>
      </w:pPr>
      <w:r w:rsidRPr="00DF2E42">
        <w:rPr>
          <w:sz w:val="26"/>
          <w:szCs w:val="26"/>
          <w:lang w:eastAsia="ar-SA"/>
        </w:rPr>
        <w:t xml:space="preserve">Солодовник Евгению Александровну, учителя истории и обществознания </w:t>
      </w:r>
      <w:r w:rsidRPr="00DF2E42">
        <w:rPr>
          <w:sz w:val="26"/>
          <w:szCs w:val="26"/>
        </w:rPr>
        <w:t>Павловского филиала Муниципального казенного общеобразовательного учреждения «Солоновская средняя общеобразовательная школа» Новичихинского района Алтайского края</w:t>
      </w:r>
      <w:r w:rsidRPr="00DF2E42">
        <w:rPr>
          <w:sz w:val="26"/>
          <w:szCs w:val="26"/>
          <w:lang w:eastAsia="ar-SA"/>
        </w:rPr>
        <w:t>.</w:t>
      </w:r>
    </w:p>
    <w:p w:rsidR="00DF2E42" w:rsidRPr="00DF2E42" w:rsidRDefault="00DF2E42" w:rsidP="00DF2E42">
      <w:pPr>
        <w:tabs>
          <w:tab w:val="center" w:pos="4677"/>
          <w:tab w:val="right" w:pos="9355"/>
        </w:tabs>
        <w:ind w:firstLine="709"/>
        <w:jc w:val="both"/>
        <w:rPr>
          <w:sz w:val="26"/>
          <w:szCs w:val="26"/>
          <w:lang w:eastAsia="ar-SA"/>
        </w:rPr>
      </w:pPr>
      <w:r w:rsidRPr="00DF2E42">
        <w:rPr>
          <w:sz w:val="26"/>
          <w:szCs w:val="26"/>
        </w:rPr>
        <w:t xml:space="preserve">5.3. </w:t>
      </w:r>
      <w:r w:rsidRPr="00DF2E42">
        <w:rPr>
          <w:sz w:val="26"/>
          <w:szCs w:val="26"/>
          <w:lang w:eastAsia="ar-SA"/>
        </w:rPr>
        <w:t>За многолетний добросовестный труд, высокое профессиональное мастерство и большой вклад в развитие физического воспитания подрастающего поколения:</w:t>
      </w:r>
    </w:p>
    <w:p w:rsidR="00DF2E42" w:rsidRPr="00DF2E42" w:rsidRDefault="00DF2E42" w:rsidP="00DF2E42">
      <w:pPr>
        <w:ind w:firstLine="851"/>
        <w:contextualSpacing/>
        <w:jc w:val="both"/>
        <w:rPr>
          <w:sz w:val="26"/>
          <w:szCs w:val="26"/>
          <w:lang w:eastAsia="ar-SA"/>
        </w:rPr>
      </w:pPr>
      <w:r w:rsidRPr="00DF2E42">
        <w:rPr>
          <w:sz w:val="26"/>
          <w:szCs w:val="26"/>
          <w:lang w:eastAsia="ar-SA"/>
        </w:rPr>
        <w:t xml:space="preserve">Плехова Сергея Михайловича, учителя физической культуры </w:t>
      </w:r>
      <w:r w:rsidRPr="00DF2E42">
        <w:rPr>
          <w:sz w:val="26"/>
          <w:szCs w:val="26"/>
        </w:rPr>
        <w:t>Муниципального казенного общеобразовательного учреждения «Мельниковская средняя общеобразовательная школа» Новичихинского района Алтайского края</w:t>
      </w:r>
      <w:r w:rsidRPr="00DF2E42">
        <w:rPr>
          <w:sz w:val="26"/>
          <w:szCs w:val="26"/>
          <w:lang w:eastAsia="ar-SA"/>
        </w:rPr>
        <w:t>.</w:t>
      </w:r>
    </w:p>
    <w:p w:rsidR="00DF2E42" w:rsidRPr="00DF2E42" w:rsidRDefault="00DF2E42" w:rsidP="00DF2E42">
      <w:pPr>
        <w:tabs>
          <w:tab w:val="center" w:pos="4677"/>
          <w:tab w:val="right" w:pos="9355"/>
        </w:tabs>
        <w:ind w:firstLine="709"/>
        <w:jc w:val="both"/>
        <w:rPr>
          <w:sz w:val="26"/>
          <w:szCs w:val="26"/>
          <w:lang w:eastAsia="ar-SA"/>
        </w:rPr>
      </w:pPr>
      <w:r w:rsidRPr="00DF2E42">
        <w:rPr>
          <w:sz w:val="26"/>
          <w:szCs w:val="26"/>
        </w:rPr>
        <w:t xml:space="preserve">5.4. </w:t>
      </w:r>
      <w:r w:rsidRPr="00DF2E42">
        <w:rPr>
          <w:sz w:val="26"/>
          <w:szCs w:val="26"/>
          <w:lang w:eastAsia="ar-SA"/>
        </w:rPr>
        <w:t>За многолетний добросовестный труд и большой вклад в воспитание подрастающего поколения:</w:t>
      </w:r>
    </w:p>
    <w:p w:rsidR="00DF2E42" w:rsidRPr="00DF2E42" w:rsidRDefault="00DF2E42" w:rsidP="00DF2E42">
      <w:pPr>
        <w:tabs>
          <w:tab w:val="center" w:pos="4677"/>
          <w:tab w:val="right" w:pos="9355"/>
        </w:tabs>
        <w:ind w:firstLine="709"/>
        <w:jc w:val="both"/>
        <w:rPr>
          <w:sz w:val="26"/>
          <w:szCs w:val="26"/>
          <w:lang w:eastAsia="ar-SA"/>
        </w:rPr>
      </w:pPr>
      <w:r w:rsidRPr="00DF2E42">
        <w:rPr>
          <w:sz w:val="26"/>
          <w:szCs w:val="26"/>
          <w:lang w:eastAsia="ar-SA"/>
        </w:rPr>
        <w:t>Калашникову Елену Викторовну, воспитателя Муниципального казенного дошкольного образовательного учреждения «Новичихинский детский сад №1 «Искорка»</w:t>
      </w:r>
      <w:r w:rsidRPr="00DF2E42">
        <w:rPr>
          <w:sz w:val="26"/>
          <w:szCs w:val="26"/>
        </w:rPr>
        <w:t xml:space="preserve"> Новичихинского района Алтайского края</w:t>
      </w:r>
      <w:r w:rsidRPr="00DF2E42">
        <w:rPr>
          <w:sz w:val="26"/>
          <w:szCs w:val="26"/>
          <w:lang w:eastAsia="ar-SA"/>
        </w:rPr>
        <w:t>;</w:t>
      </w:r>
    </w:p>
    <w:p w:rsidR="00DF2E42" w:rsidRPr="00DF2E42" w:rsidRDefault="00DF2E42" w:rsidP="00DF2E42">
      <w:pPr>
        <w:tabs>
          <w:tab w:val="center" w:pos="4677"/>
          <w:tab w:val="right" w:pos="9355"/>
        </w:tabs>
        <w:ind w:firstLine="709"/>
        <w:jc w:val="both"/>
        <w:rPr>
          <w:sz w:val="26"/>
          <w:szCs w:val="26"/>
          <w:lang w:eastAsia="ar-SA"/>
        </w:rPr>
      </w:pPr>
      <w:r w:rsidRPr="00DF2E42">
        <w:rPr>
          <w:sz w:val="26"/>
          <w:szCs w:val="26"/>
          <w:lang w:eastAsia="ar-SA"/>
        </w:rPr>
        <w:t>Лысенко Валентину Алексеевну, воспитателя Муниципального казенного дошкольного образовательного учреждения «Новичихинский детский сад №1 «Искорка»</w:t>
      </w:r>
      <w:r w:rsidRPr="00DF2E42">
        <w:rPr>
          <w:sz w:val="26"/>
          <w:szCs w:val="26"/>
        </w:rPr>
        <w:t xml:space="preserve"> Новичихинского района Алтайского края</w:t>
      </w:r>
      <w:r w:rsidRPr="00DF2E42">
        <w:rPr>
          <w:sz w:val="26"/>
          <w:szCs w:val="26"/>
          <w:lang w:eastAsia="ar-SA"/>
        </w:rPr>
        <w:t>;</w:t>
      </w:r>
    </w:p>
    <w:p w:rsidR="00DF2E42" w:rsidRPr="00DF2E42" w:rsidRDefault="00DF2E42" w:rsidP="00DF2E42">
      <w:pPr>
        <w:tabs>
          <w:tab w:val="center" w:pos="4677"/>
          <w:tab w:val="right" w:pos="9355"/>
        </w:tabs>
        <w:ind w:firstLine="709"/>
        <w:jc w:val="both"/>
        <w:rPr>
          <w:sz w:val="26"/>
          <w:szCs w:val="26"/>
          <w:lang w:eastAsia="ar-SA"/>
        </w:rPr>
      </w:pPr>
      <w:r w:rsidRPr="00DF2E42">
        <w:rPr>
          <w:sz w:val="26"/>
          <w:szCs w:val="26"/>
          <w:lang w:eastAsia="ar-SA"/>
        </w:rPr>
        <w:t>Соловиченко Татьяну Владимировну, воспитателя Муниципального казенного дошкольного образовательного учреждения «Новичихинский детский сад №1 «Искорка»</w:t>
      </w:r>
      <w:r w:rsidRPr="00DF2E42">
        <w:rPr>
          <w:sz w:val="26"/>
          <w:szCs w:val="26"/>
        </w:rPr>
        <w:t xml:space="preserve"> Новичихинского района Алтайского края</w:t>
      </w:r>
      <w:r w:rsidRPr="00DF2E42">
        <w:rPr>
          <w:sz w:val="26"/>
          <w:szCs w:val="26"/>
          <w:lang w:eastAsia="ar-SA"/>
        </w:rPr>
        <w:t>».</w:t>
      </w:r>
    </w:p>
    <w:p w:rsidR="00DF2E42" w:rsidRPr="00DF2E42" w:rsidRDefault="00DF2E42" w:rsidP="00DF2E42">
      <w:pPr>
        <w:tabs>
          <w:tab w:val="center" w:pos="4677"/>
          <w:tab w:val="right" w:pos="9355"/>
        </w:tabs>
        <w:ind w:firstLine="709"/>
        <w:jc w:val="both"/>
        <w:rPr>
          <w:sz w:val="26"/>
          <w:szCs w:val="26"/>
          <w:lang w:eastAsia="ar-SA"/>
        </w:rPr>
      </w:pPr>
      <w:r w:rsidRPr="00DF2E42">
        <w:rPr>
          <w:sz w:val="26"/>
          <w:szCs w:val="26"/>
        </w:rPr>
        <w:t xml:space="preserve">5.5. </w:t>
      </w:r>
      <w:r w:rsidRPr="00DF2E42">
        <w:rPr>
          <w:sz w:val="26"/>
          <w:szCs w:val="26"/>
          <w:lang w:eastAsia="ar-SA"/>
        </w:rPr>
        <w:t>За многолетний добросовестный труд и высокий профессионализм:</w:t>
      </w:r>
    </w:p>
    <w:p w:rsidR="00DF2E42" w:rsidRPr="00DF2E42" w:rsidRDefault="00DF2E42" w:rsidP="00DF2E42">
      <w:pPr>
        <w:tabs>
          <w:tab w:val="center" w:pos="4677"/>
          <w:tab w:val="right" w:pos="9355"/>
        </w:tabs>
        <w:ind w:firstLine="709"/>
        <w:jc w:val="both"/>
        <w:rPr>
          <w:sz w:val="26"/>
          <w:szCs w:val="26"/>
          <w:lang w:eastAsia="ar-SA"/>
        </w:rPr>
      </w:pPr>
      <w:r w:rsidRPr="00DF2E42">
        <w:rPr>
          <w:sz w:val="26"/>
          <w:szCs w:val="26"/>
          <w:lang w:eastAsia="ar-SA"/>
        </w:rPr>
        <w:t xml:space="preserve">Короб Наталью Александровну, повара дошкольной группы </w:t>
      </w:r>
      <w:r w:rsidRPr="00DF2E42">
        <w:rPr>
          <w:sz w:val="26"/>
          <w:szCs w:val="26"/>
        </w:rPr>
        <w:t>Муниципального казенного общеобразовательного учреждения «Мельниковская средняя общеобразовательная школа» Новичихинского района Алтайского края</w:t>
      </w:r>
      <w:r w:rsidRPr="00DF2E42">
        <w:rPr>
          <w:sz w:val="26"/>
          <w:szCs w:val="26"/>
          <w:lang w:eastAsia="ar-SA"/>
        </w:rPr>
        <w:t>.</w:t>
      </w:r>
    </w:p>
    <w:p w:rsidR="00DF2E42" w:rsidRPr="00DF2E42" w:rsidRDefault="00DF2E42" w:rsidP="00DF2E42">
      <w:pPr>
        <w:pStyle w:val="23"/>
        <w:spacing w:after="0" w:line="240" w:lineRule="auto"/>
        <w:ind w:firstLine="720"/>
        <w:jc w:val="both"/>
        <w:rPr>
          <w:sz w:val="26"/>
          <w:szCs w:val="26"/>
          <w:lang w:val="ru-RU"/>
        </w:rPr>
      </w:pPr>
      <w:r w:rsidRPr="00DF2E42">
        <w:rPr>
          <w:sz w:val="26"/>
          <w:szCs w:val="26"/>
          <w:lang w:val="ru-RU"/>
        </w:rPr>
        <w:t xml:space="preserve">6. </w:t>
      </w:r>
      <w:proofErr w:type="gramStart"/>
      <w:r w:rsidRPr="00DF2E42">
        <w:rPr>
          <w:sz w:val="26"/>
          <w:szCs w:val="26"/>
          <w:lang w:val="ru-RU"/>
        </w:rPr>
        <w:t>Контроль  за</w:t>
      </w:r>
      <w:proofErr w:type="gramEnd"/>
      <w:r w:rsidRPr="00DF2E42">
        <w:rPr>
          <w:sz w:val="26"/>
          <w:szCs w:val="26"/>
          <w:lang w:val="ru-RU"/>
        </w:rPr>
        <w:t xml:space="preserve"> исполнением постановления возложить на  первого заместителя главы Администрации района О.Н. Нагайцеву.</w:t>
      </w:r>
    </w:p>
    <w:tbl>
      <w:tblPr>
        <w:tblW w:w="9094" w:type="dxa"/>
        <w:tblLayout w:type="fixed"/>
        <w:tblLook w:val="0000"/>
      </w:tblPr>
      <w:tblGrid>
        <w:gridCol w:w="2235"/>
        <w:gridCol w:w="2160"/>
        <w:gridCol w:w="2659"/>
        <w:gridCol w:w="2040"/>
      </w:tblGrid>
      <w:tr w:rsidR="005A42F4" w:rsidTr="005A42F4">
        <w:tc>
          <w:tcPr>
            <w:tcW w:w="2235" w:type="dxa"/>
          </w:tcPr>
          <w:p w:rsidR="005A42F4" w:rsidRPr="00CC072E" w:rsidRDefault="005A42F4" w:rsidP="005A42F4">
            <w:pPr>
              <w:rPr>
                <w:bCs/>
                <w:sz w:val="28"/>
                <w:szCs w:val="28"/>
              </w:rPr>
            </w:pPr>
          </w:p>
          <w:p w:rsidR="005A42F4" w:rsidRDefault="005A42F4" w:rsidP="005A42F4">
            <w:pPr>
              <w:rPr>
                <w:sz w:val="28"/>
                <w:szCs w:val="28"/>
              </w:rPr>
            </w:pPr>
          </w:p>
          <w:p w:rsidR="005A42F4" w:rsidRPr="00CC072E" w:rsidRDefault="005A42F4" w:rsidP="005A42F4">
            <w:pPr>
              <w:rPr>
                <w:sz w:val="28"/>
                <w:szCs w:val="28"/>
              </w:rPr>
            </w:pPr>
            <w:r w:rsidRPr="00CC072E">
              <w:rPr>
                <w:sz w:val="28"/>
                <w:szCs w:val="28"/>
              </w:rPr>
              <w:t>Глава района</w:t>
            </w:r>
          </w:p>
          <w:p w:rsidR="005A42F4" w:rsidRDefault="005A42F4" w:rsidP="005A42F4">
            <w:pPr>
              <w:rPr>
                <w:sz w:val="28"/>
              </w:rPr>
            </w:pPr>
          </w:p>
        </w:tc>
        <w:tc>
          <w:tcPr>
            <w:tcW w:w="2160" w:type="dxa"/>
          </w:tcPr>
          <w:p w:rsidR="005A42F4" w:rsidRDefault="005A42F4" w:rsidP="005A42F4">
            <w:r>
              <w:rPr>
                <w:noProof/>
              </w:rPr>
              <w:drawing>
                <wp:inline distT="0" distB="0" distL="0" distR="0">
                  <wp:extent cx="997144" cy="997144"/>
                  <wp:effectExtent l="19050" t="0" r="0"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999714" cy="999714"/>
                          </a:xfrm>
                          <a:prstGeom prst="rect">
                            <a:avLst/>
                          </a:prstGeom>
                          <a:noFill/>
                          <a:ln w="9525">
                            <a:noFill/>
                            <a:miter lim="800000"/>
                            <a:headEnd/>
                            <a:tailEnd/>
                          </a:ln>
                        </pic:spPr>
                      </pic:pic>
                    </a:graphicData>
                  </a:graphic>
                </wp:inline>
              </w:drawing>
            </w:r>
          </w:p>
        </w:tc>
        <w:tc>
          <w:tcPr>
            <w:tcW w:w="2659" w:type="dxa"/>
          </w:tcPr>
          <w:p w:rsidR="005A42F4" w:rsidRDefault="005A42F4" w:rsidP="005A42F4"/>
          <w:p w:rsidR="005A42F4" w:rsidRDefault="005A42F4" w:rsidP="005A42F4">
            <w:r>
              <w:rPr>
                <w:noProof/>
              </w:rPr>
              <w:drawing>
                <wp:inline distT="0" distB="0" distL="0" distR="0">
                  <wp:extent cx="1123950" cy="876300"/>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A42F4" w:rsidRDefault="005A42F4" w:rsidP="005A42F4">
            <w:pPr>
              <w:pStyle w:val="ab"/>
              <w:tabs>
                <w:tab w:val="clear" w:pos="4677"/>
                <w:tab w:val="clear" w:pos="9355"/>
              </w:tabs>
            </w:pPr>
          </w:p>
          <w:p w:rsidR="005A42F4" w:rsidRDefault="005A42F4" w:rsidP="005A42F4">
            <w:pPr>
              <w:pStyle w:val="ab"/>
              <w:tabs>
                <w:tab w:val="clear" w:pos="4677"/>
                <w:tab w:val="clear" w:pos="9355"/>
              </w:tabs>
            </w:pPr>
          </w:p>
          <w:p w:rsidR="005A42F4" w:rsidRPr="008C12D9" w:rsidRDefault="005A42F4" w:rsidP="005A42F4">
            <w:pPr>
              <w:rPr>
                <w:sz w:val="28"/>
              </w:rPr>
            </w:pPr>
            <w:r>
              <w:rPr>
                <w:sz w:val="28"/>
              </w:rPr>
              <w:t>С.Л. Ермаков</w:t>
            </w:r>
          </w:p>
          <w:p w:rsidR="005A42F4" w:rsidRDefault="005A42F4" w:rsidP="005A42F4">
            <w:pPr>
              <w:pStyle w:val="ab"/>
              <w:tabs>
                <w:tab w:val="clear" w:pos="4677"/>
                <w:tab w:val="clear" w:pos="9355"/>
              </w:tabs>
              <w:rPr>
                <w:sz w:val="28"/>
              </w:rPr>
            </w:pPr>
          </w:p>
        </w:tc>
      </w:tr>
    </w:tbl>
    <w:p w:rsidR="005A42F4" w:rsidRDefault="005A42F4" w:rsidP="005A42F4">
      <w:pPr>
        <w:jc w:val="center"/>
        <w:rPr>
          <w:b/>
          <w:iCs/>
        </w:rPr>
      </w:pPr>
      <w:r>
        <w:rPr>
          <w:b/>
          <w:iCs/>
        </w:rPr>
        <w:lastRenderedPageBreak/>
        <w:t>РОССИЙСКАЯ   ФЕДЕРАЦИЯ</w:t>
      </w:r>
    </w:p>
    <w:p w:rsidR="005A42F4" w:rsidRDefault="005A42F4" w:rsidP="005A42F4">
      <w:pPr>
        <w:pStyle w:val="2"/>
        <w:rPr>
          <w:b/>
          <w:iCs/>
        </w:rPr>
      </w:pPr>
      <w:r>
        <w:rPr>
          <w:b/>
          <w:iCs/>
        </w:rPr>
        <w:t>АДМИНИСТРАЦИЯ  НОВИЧИХИНСКОГО  РАЙОНА</w:t>
      </w:r>
    </w:p>
    <w:p w:rsidR="005A42F4" w:rsidRDefault="005A42F4" w:rsidP="005A42F4">
      <w:pPr>
        <w:jc w:val="center"/>
        <w:rPr>
          <w:b/>
          <w:iCs/>
        </w:rPr>
      </w:pPr>
      <w:r>
        <w:rPr>
          <w:b/>
          <w:iCs/>
        </w:rPr>
        <w:t>АЛТАЙСКОГО  КРАЯ</w:t>
      </w:r>
    </w:p>
    <w:p w:rsidR="005A42F4" w:rsidRDefault="005A42F4" w:rsidP="005A42F4">
      <w:pPr>
        <w:pStyle w:val="1"/>
        <w:jc w:val="center"/>
        <w:rPr>
          <w:b/>
          <w:bCs w:val="0"/>
          <w:sz w:val="36"/>
        </w:rPr>
      </w:pPr>
      <w:r>
        <w:rPr>
          <w:b/>
          <w:bCs w:val="0"/>
          <w:sz w:val="36"/>
        </w:rPr>
        <w:t>ПОСТАНОВЛЕНИЕ</w:t>
      </w:r>
    </w:p>
    <w:p w:rsidR="005A42F4" w:rsidRDefault="005A42F4" w:rsidP="005A42F4"/>
    <w:p w:rsidR="005A42F4" w:rsidRDefault="00DF2E42" w:rsidP="005A42F4">
      <w:pPr>
        <w:rPr>
          <w:b/>
          <w:bCs/>
          <w:sz w:val="28"/>
        </w:rPr>
      </w:pPr>
      <w:r>
        <w:rPr>
          <w:b/>
          <w:bCs/>
          <w:sz w:val="28"/>
        </w:rPr>
        <w:t>27.08.2019   № 225</w:t>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t>с</w:t>
      </w:r>
      <w:proofErr w:type="gramStart"/>
      <w:r w:rsidR="005A42F4">
        <w:rPr>
          <w:b/>
          <w:bCs/>
          <w:sz w:val="28"/>
        </w:rPr>
        <w:t>.Н</w:t>
      </w:r>
      <w:proofErr w:type="gramEnd"/>
      <w:r w:rsidR="005A42F4">
        <w:rPr>
          <w:b/>
          <w:bCs/>
          <w:sz w:val="28"/>
        </w:rPr>
        <w:t>овичиха</w:t>
      </w:r>
    </w:p>
    <w:p w:rsidR="00DF2E42" w:rsidRPr="00DF2E42" w:rsidRDefault="00DF2E42" w:rsidP="00DF2E42">
      <w:pPr>
        <w:jc w:val="both"/>
        <w:rPr>
          <w:sz w:val="8"/>
          <w:szCs w:val="8"/>
        </w:rPr>
      </w:pPr>
    </w:p>
    <w:p w:rsidR="00DF2E42" w:rsidRPr="00DF2E42" w:rsidRDefault="00DF2E42" w:rsidP="00DF2E42">
      <w:pPr>
        <w:jc w:val="both"/>
        <w:rPr>
          <w:sz w:val="26"/>
          <w:szCs w:val="26"/>
        </w:rPr>
      </w:pPr>
      <w:r w:rsidRPr="00DF2E42">
        <w:rPr>
          <w:sz w:val="26"/>
          <w:szCs w:val="26"/>
        </w:rPr>
        <w:t>Об утверждении Положения</w:t>
      </w:r>
    </w:p>
    <w:p w:rsidR="00DF2E42" w:rsidRPr="00DF2E42" w:rsidRDefault="00DF2E42" w:rsidP="00DF2E42">
      <w:pPr>
        <w:jc w:val="both"/>
        <w:rPr>
          <w:sz w:val="26"/>
          <w:szCs w:val="26"/>
        </w:rPr>
      </w:pPr>
      <w:r w:rsidRPr="00DF2E42">
        <w:rPr>
          <w:sz w:val="26"/>
          <w:szCs w:val="26"/>
        </w:rPr>
        <w:t>о персонифицированном дополнительном</w:t>
      </w:r>
    </w:p>
    <w:p w:rsidR="00DF2E42" w:rsidRPr="00DF2E42" w:rsidRDefault="00DF2E42" w:rsidP="00DF2E42">
      <w:pPr>
        <w:jc w:val="both"/>
        <w:rPr>
          <w:sz w:val="26"/>
          <w:szCs w:val="26"/>
        </w:rPr>
      </w:pPr>
      <w:proofErr w:type="gramStart"/>
      <w:r w:rsidRPr="00DF2E42">
        <w:rPr>
          <w:sz w:val="26"/>
          <w:szCs w:val="26"/>
        </w:rPr>
        <w:t>образовании</w:t>
      </w:r>
      <w:proofErr w:type="gramEnd"/>
      <w:r w:rsidRPr="00DF2E42">
        <w:rPr>
          <w:sz w:val="26"/>
          <w:szCs w:val="26"/>
        </w:rPr>
        <w:t xml:space="preserve"> детей</w:t>
      </w:r>
    </w:p>
    <w:p w:rsidR="00DF2E42" w:rsidRPr="00DF2E42" w:rsidRDefault="00DF2E42" w:rsidP="00DF2E42">
      <w:pPr>
        <w:ind w:firstLine="708"/>
        <w:jc w:val="both"/>
        <w:rPr>
          <w:sz w:val="26"/>
          <w:szCs w:val="26"/>
        </w:rPr>
      </w:pPr>
      <w:proofErr w:type="gramStart"/>
      <w:r w:rsidRPr="00DF2E42">
        <w:rPr>
          <w:sz w:val="26"/>
          <w:szCs w:val="26"/>
        </w:rPr>
        <w:t>Концепция персонифицированного дополнительного образования детей разработана в целях формирования и внедрения в Алтайском крае системы получения услуг дополнительного образования на основе персонифицированного выбора детьми или их законными представителями дополнительных общеобразовательных программ, организаций и индивидуальных предпринимателей, осуществляющих образовательную деятельность в соответствии с их индивидуальными потребностями в интеллектуальном, нравственном и физическом совершенствовании и последующего финансирования реализации выбираемых детьми дополнительных общеобразовательных программ.</w:t>
      </w:r>
      <w:proofErr w:type="gramEnd"/>
    </w:p>
    <w:p w:rsidR="00DF2E42" w:rsidRPr="00DF2E42" w:rsidRDefault="00DF2E42" w:rsidP="00DF2E42">
      <w:pPr>
        <w:ind w:firstLine="708"/>
        <w:jc w:val="both"/>
        <w:rPr>
          <w:sz w:val="26"/>
          <w:szCs w:val="26"/>
        </w:rPr>
      </w:pPr>
      <w:r w:rsidRPr="00DF2E42">
        <w:rPr>
          <w:sz w:val="26"/>
          <w:szCs w:val="26"/>
        </w:rPr>
        <w:t>Целью реализации Концепции является обеспечение прав ребенка на развитие, личностное самоопределение и самореализацию за счет закрепления за ним возможности оплаты услуг дополнительного образования за счет бюджетных средств.</w:t>
      </w:r>
    </w:p>
    <w:p w:rsidR="00DF2E42" w:rsidRPr="00DF2E42" w:rsidRDefault="00DF2E42" w:rsidP="00DF2E42">
      <w:pPr>
        <w:ind w:firstLine="708"/>
        <w:jc w:val="both"/>
        <w:rPr>
          <w:sz w:val="26"/>
          <w:szCs w:val="26"/>
        </w:rPr>
      </w:pPr>
      <w:r w:rsidRPr="00DF2E42">
        <w:rPr>
          <w:sz w:val="26"/>
          <w:szCs w:val="26"/>
        </w:rPr>
        <w:t>В целях реализации мероприятий по формированию современных управленческих и организационно - </w:t>
      </w:r>
      <w:proofErr w:type="gramStart"/>
      <w:r w:rsidRPr="00DF2E42">
        <w:rPr>
          <w:sz w:val="26"/>
          <w:szCs w:val="26"/>
        </w:rPr>
        <w:t>экономических механизмов</w:t>
      </w:r>
      <w:proofErr w:type="gramEnd"/>
      <w:r w:rsidRPr="00DF2E42">
        <w:rPr>
          <w:sz w:val="26"/>
          <w:szCs w:val="26"/>
        </w:rPr>
        <w:t xml:space="preserve"> в системе дополнительного образования детей в рамках федерального проекта «Успех каждого ребенка» национального проекта «Образование» государственной программы Российской Федерации «Развитие образования», </w:t>
      </w:r>
      <w:r w:rsidRPr="00DF2E42">
        <w:rPr>
          <w:iCs/>
          <w:sz w:val="26"/>
          <w:szCs w:val="26"/>
        </w:rPr>
        <w:t xml:space="preserve">утвержденной постановлением Правительства Российской Федерации от 26.12.2017 № 1642, Распоряжения Правительства Алтайского края № 305-р от 30.10.2018 «О внедрении системы персонифицированного дополнительного образования детей», </w:t>
      </w:r>
      <w:r>
        <w:rPr>
          <w:iCs/>
          <w:sz w:val="26"/>
          <w:szCs w:val="26"/>
        </w:rPr>
        <w:t xml:space="preserve"> </w:t>
      </w:r>
      <w:r w:rsidRPr="00DF2E42">
        <w:rPr>
          <w:sz w:val="26"/>
          <w:szCs w:val="26"/>
        </w:rPr>
        <w:t>ПОСТАНОВЛЯЮ:</w:t>
      </w:r>
    </w:p>
    <w:p w:rsidR="00DF2E42" w:rsidRPr="00DF2E42" w:rsidRDefault="00DF2E42" w:rsidP="00DF2E42">
      <w:pPr>
        <w:pStyle w:val="af1"/>
        <w:numPr>
          <w:ilvl w:val="0"/>
          <w:numId w:val="25"/>
        </w:numPr>
        <w:suppressAutoHyphens w:val="0"/>
        <w:spacing w:after="0" w:line="240" w:lineRule="auto"/>
        <w:ind w:left="0" w:firstLine="709"/>
        <w:contextualSpacing/>
        <w:jc w:val="both"/>
        <w:rPr>
          <w:rFonts w:ascii="Times New Roman" w:hAnsi="Times New Roman" w:cs="Times New Roman"/>
          <w:i/>
          <w:color w:val="000000" w:themeColor="text1"/>
          <w:sz w:val="26"/>
          <w:szCs w:val="26"/>
        </w:rPr>
      </w:pPr>
      <w:r w:rsidRPr="00DF2E42">
        <w:rPr>
          <w:rFonts w:ascii="Times New Roman" w:hAnsi="Times New Roman" w:cs="Times New Roman"/>
          <w:color w:val="000000" w:themeColor="text1"/>
          <w:spacing w:val="2"/>
          <w:sz w:val="26"/>
          <w:szCs w:val="26"/>
          <w:shd w:val="clear" w:color="auto" w:fill="FFFFFF"/>
        </w:rPr>
        <w:t xml:space="preserve">Утвердить прилагаемое Положение </w:t>
      </w:r>
      <w:r w:rsidRPr="00DF2E42">
        <w:rPr>
          <w:rFonts w:ascii="Times New Roman" w:hAnsi="Times New Roman" w:cs="Times New Roman"/>
          <w:color w:val="000000" w:themeColor="text1"/>
          <w:sz w:val="26"/>
          <w:szCs w:val="26"/>
        </w:rPr>
        <w:t>о персонифицированном дополнительном образовании в муниципальном образовании Новичихинский  район Алтайского края.</w:t>
      </w:r>
    </w:p>
    <w:p w:rsidR="00DF2E42" w:rsidRPr="00DF2E42" w:rsidRDefault="00DF2E42" w:rsidP="00DF2E42">
      <w:pPr>
        <w:pStyle w:val="af1"/>
        <w:numPr>
          <w:ilvl w:val="0"/>
          <w:numId w:val="25"/>
        </w:numPr>
        <w:suppressAutoHyphens w:val="0"/>
        <w:spacing w:after="0" w:line="240" w:lineRule="auto"/>
        <w:ind w:left="0" w:firstLine="709"/>
        <w:contextualSpacing/>
        <w:jc w:val="both"/>
        <w:rPr>
          <w:rFonts w:ascii="Times New Roman" w:hAnsi="Times New Roman" w:cs="Times New Roman"/>
          <w:i/>
          <w:color w:val="000000" w:themeColor="text1"/>
          <w:sz w:val="26"/>
          <w:szCs w:val="26"/>
        </w:rPr>
      </w:pPr>
      <w:r w:rsidRPr="00DF2E42">
        <w:rPr>
          <w:rFonts w:ascii="Times New Roman" w:hAnsi="Times New Roman" w:cs="Times New Roman"/>
          <w:color w:val="000000" w:themeColor="text1"/>
          <w:spacing w:val="2"/>
          <w:sz w:val="26"/>
          <w:szCs w:val="26"/>
          <w:shd w:val="clear" w:color="auto" w:fill="FFFFFF"/>
        </w:rPr>
        <w:t xml:space="preserve">Определить органом местного самоуправления комитет по </w:t>
      </w:r>
      <w:proofErr w:type="gramStart"/>
      <w:r w:rsidRPr="00DF2E42">
        <w:rPr>
          <w:rFonts w:ascii="Times New Roman" w:hAnsi="Times New Roman" w:cs="Times New Roman"/>
          <w:color w:val="000000" w:themeColor="text1"/>
          <w:spacing w:val="2"/>
          <w:sz w:val="26"/>
          <w:szCs w:val="26"/>
          <w:shd w:val="clear" w:color="auto" w:fill="FFFFFF"/>
        </w:rPr>
        <w:t>образо</w:t>
      </w:r>
      <w:r>
        <w:rPr>
          <w:rFonts w:ascii="Times New Roman" w:hAnsi="Times New Roman" w:cs="Times New Roman"/>
          <w:color w:val="000000" w:themeColor="text1"/>
          <w:spacing w:val="2"/>
          <w:sz w:val="26"/>
          <w:szCs w:val="26"/>
          <w:shd w:val="clear" w:color="auto" w:fill="FFFFFF"/>
        </w:rPr>
        <w:t>-</w:t>
      </w:r>
      <w:r w:rsidRPr="00DF2E42">
        <w:rPr>
          <w:rFonts w:ascii="Times New Roman" w:hAnsi="Times New Roman" w:cs="Times New Roman"/>
          <w:color w:val="000000" w:themeColor="text1"/>
          <w:spacing w:val="2"/>
          <w:sz w:val="26"/>
          <w:szCs w:val="26"/>
          <w:shd w:val="clear" w:color="auto" w:fill="FFFFFF"/>
        </w:rPr>
        <w:t>ванию</w:t>
      </w:r>
      <w:proofErr w:type="gramEnd"/>
      <w:r w:rsidRPr="00DF2E42">
        <w:rPr>
          <w:rFonts w:ascii="Times New Roman" w:hAnsi="Times New Roman" w:cs="Times New Roman"/>
          <w:color w:val="000000" w:themeColor="text1"/>
          <w:spacing w:val="2"/>
          <w:sz w:val="26"/>
          <w:szCs w:val="26"/>
          <w:shd w:val="clear" w:color="auto" w:fill="FFFFFF"/>
        </w:rPr>
        <w:t xml:space="preserve"> Администрации Новичихинского района Алтайского края в качестве уполномоченного органа по реализации персонифицированного дополнительного образования.</w:t>
      </w:r>
    </w:p>
    <w:p w:rsidR="00DF2E42" w:rsidRPr="00DF2E42" w:rsidRDefault="00DF2E42" w:rsidP="00DF2E42">
      <w:pPr>
        <w:pStyle w:val="af1"/>
        <w:numPr>
          <w:ilvl w:val="0"/>
          <w:numId w:val="25"/>
        </w:numPr>
        <w:suppressAutoHyphens w:val="0"/>
        <w:spacing w:after="0" w:line="240" w:lineRule="auto"/>
        <w:ind w:left="0" w:firstLine="709"/>
        <w:contextualSpacing/>
        <w:jc w:val="both"/>
        <w:rPr>
          <w:rFonts w:ascii="Times New Roman" w:hAnsi="Times New Roman" w:cs="Times New Roman"/>
          <w:i/>
          <w:color w:val="000000" w:themeColor="text1"/>
          <w:sz w:val="26"/>
          <w:szCs w:val="26"/>
        </w:rPr>
      </w:pPr>
      <w:r w:rsidRPr="00DF2E42">
        <w:rPr>
          <w:rFonts w:ascii="Times New Roman" w:hAnsi="Times New Roman" w:cs="Times New Roman"/>
          <w:sz w:val="26"/>
          <w:szCs w:val="26"/>
        </w:rPr>
        <w:t>Контроль исполнения настоящего постановления возложить на  первого заместителя главы Администрации района О.Н. Нагайцеву.</w:t>
      </w:r>
    </w:p>
    <w:p w:rsidR="00DF2E42" w:rsidRPr="00DF2E42" w:rsidRDefault="00DF2E42" w:rsidP="00DF2E42">
      <w:pPr>
        <w:pStyle w:val="ConsPlusNormal"/>
        <w:widowControl/>
        <w:numPr>
          <w:ilvl w:val="0"/>
          <w:numId w:val="26"/>
        </w:numPr>
        <w:ind w:left="0" w:firstLine="709"/>
        <w:jc w:val="both"/>
        <w:rPr>
          <w:rFonts w:ascii="Times New Roman" w:hAnsi="Times New Roman" w:cs="Times New Roman"/>
          <w:sz w:val="26"/>
          <w:szCs w:val="26"/>
        </w:rPr>
      </w:pPr>
      <w:r w:rsidRPr="00DF2E42">
        <w:rPr>
          <w:rFonts w:ascii="Times New Roman" w:hAnsi="Times New Roman" w:cs="Times New Roman"/>
          <w:sz w:val="26"/>
          <w:szCs w:val="26"/>
        </w:rPr>
        <w:t>Настоящее постановление вступает в силу со дня его подписания и подлежит обязательному опубликованию.</w:t>
      </w:r>
    </w:p>
    <w:tbl>
      <w:tblPr>
        <w:tblW w:w="9094" w:type="dxa"/>
        <w:tblLayout w:type="fixed"/>
        <w:tblLook w:val="0000"/>
      </w:tblPr>
      <w:tblGrid>
        <w:gridCol w:w="2235"/>
        <w:gridCol w:w="2160"/>
        <w:gridCol w:w="2659"/>
        <w:gridCol w:w="2040"/>
      </w:tblGrid>
      <w:tr w:rsidR="005A42F4" w:rsidTr="005A42F4">
        <w:tc>
          <w:tcPr>
            <w:tcW w:w="2235" w:type="dxa"/>
          </w:tcPr>
          <w:p w:rsidR="005A42F4" w:rsidRPr="00CC072E" w:rsidRDefault="005A42F4" w:rsidP="005A42F4">
            <w:pPr>
              <w:rPr>
                <w:bCs/>
                <w:sz w:val="28"/>
                <w:szCs w:val="28"/>
              </w:rPr>
            </w:pPr>
          </w:p>
          <w:p w:rsidR="005A42F4" w:rsidRDefault="005A42F4" w:rsidP="005A42F4">
            <w:pPr>
              <w:rPr>
                <w:sz w:val="28"/>
                <w:szCs w:val="28"/>
              </w:rPr>
            </w:pPr>
          </w:p>
          <w:p w:rsidR="005A42F4" w:rsidRPr="00CC072E" w:rsidRDefault="005A42F4" w:rsidP="005A42F4">
            <w:pPr>
              <w:rPr>
                <w:sz w:val="28"/>
                <w:szCs w:val="28"/>
              </w:rPr>
            </w:pPr>
            <w:r w:rsidRPr="00CC072E">
              <w:rPr>
                <w:sz w:val="28"/>
                <w:szCs w:val="28"/>
              </w:rPr>
              <w:t>Глава района</w:t>
            </w:r>
          </w:p>
          <w:p w:rsidR="005A42F4" w:rsidRDefault="005A42F4" w:rsidP="005A42F4">
            <w:pPr>
              <w:rPr>
                <w:sz w:val="28"/>
              </w:rPr>
            </w:pPr>
          </w:p>
        </w:tc>
        <w:tc>
          <w:tcPr>
            <w:tcW w:w="2160" w:type="dxa"/>
          </w:tcPr>
          <w:p w:rsidR="005A42F4" w:rsidRDefault="005A42F4" w:rsidP="005A42F4">
            <w:r>
              <w:rPr>
                <w:noProof/>
              </w:rPr>
              <w:drawing>
                <wp:inline distT="0" distB="0" distL="0" distR="0">
                  <wp:extent cx="965338" cy="965338"/>
                  <wp:effectExtent l="19050" t="0" r="6212" b="0"/>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967826" cy="967826"/>
                          </a:xfrm>
                          <a:prstGeom prst="rect">
                            <a:avLst/>
                          </a:prstGeom>
                          <a:noFill/>
                          <a:ln w="9525">
                            <a:noFill/>
                            <a:miter lim="800000"/>
                            <a:headEnd/>
                            <a:tailEnd/>
                          </a:ln>
                        </pic:spPr>
                      </pic:pic>
                    </a:graphicData>
                  </a:graphic>
                </wp:inline>
              </w:drawing>
            </w:r>
          </w:p>
        </w:tc>
        <w:tc>
          <w:tcPr>
            <w:tcW w:w="2659" w:type="dxa"/>
          </w:tcPr>
          <w:p w:rsidR="005A42F4" w:rsidRDefault="005A42F4" w:rsidP="005A42F4">
            <w:r>
              <w:rPr>
                <w:noProof/>
              </w:rPr>
              <w:drawing>
                <wp:inline distT="0" distB="0" distL="0" distR="0">
                  <wp:extent cx="1123950" cy="876300"/>
                  <wp:effectExtent l="1905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A42F4" w:rsidRDefault="005A42F4" w:rsidP="005A42F4">
            <w:pPr>
              <w:pStyle w:val="ab"/>
              <w:tabs>
                <w:tab w:val="clear" w:pos="4677"/>
                <w:tab w:val="clear" w:pos="9355"/>
              </w:tabs>
            </w:pPr>
          </w:p>
          <w:p w:rsidR="005A42F4" w:rsidRDefault="005A42F4" w:rsidP="005A42F4">
            <w:pPr>
              <w:pStyle w:val="ab"/>
              <w:tabs>
                <w:tab w:val="clear" w:pos="4677"/>
                <w:tab w:val="clear" w:pos="9355"/>
              </w:tabs>
            </w:pPr>
          </w:p>
          <w:p w:rsidR="005A42F4" w:rsidRPr="008C12D9" w:rsidRDefault="005A42F4" w:rsidP="005A42F4">
            <w:pPr>
              <w:rPr>
                <w:sz w:val="28"/>
              </w:rPr>
            </w:pPr>
            <w:r>
              <w:rPr>
                <w:sz w:val="28"/>
              </w:rPr>
              <w:t>С.Л. Ермаков</w:t>
            </w:r>
          </w:p>
          <w:p w:rsidR="005A42F4" w:rsidRDefault="005A42F4" w:rsidP="005A42F4">
            <w:pPr>
              <w:pStyle w:val="ab"/>
              <w:tabs>
                <w:tab w:val="clear" w:pos="4677"/>
                <w:tab w:val="clear" w:pos="9355"/>
              </w:tabs>
              <w:rPr>
                <w:sz w:val="28"/>
              </w:rPr>
            </w:pPr>
          </w:p>
        </w:tc>
      </w:tr>
    </w:tbl>
    <w:p w:rsidR="00DF2E42" w:rsidRDefault="00DF2E42" w:rsidP="00DF2E42">
      <w:pPr>
        <w:rPr>
          <w:sz w:val="26"/>
          <w:szCs w:val="26"/>
        </w:rPr>
      </w:pPr>
      <w:r w:rsidRPr="00887628">
        <w:rPr>
          <w:sz w:val="26"/>
          <w:szCs w:val="26"/>
        </w:rPr>
        <w:lastRenderedPageBreak/>
        <w:tab/>
      </w:r>
      <w:r w:rsidRPr="00887628">
        <w:rPr>
          <w:sz w:val="26"/>
          <w:szCs w:val="26"/>
        </w:rPr>
        <w:tab/>
      </w:r>
      <w:r w:rsidRPr="00887628">
        <w:rPr>
          <w:sz w:val="26"/>
          <w:szCs w:val="26"/>
        </w:rPr>
        <w:tab/>
      </w:r>
      <w:r w:rsidRPr="00887628">
        <w:rPr>
          <w:sz w:val="26"/>
          <w:szCs w:val="26"/>
        </w:rPr>
        <w:tab/>
      </w:r>
      <w:r w:rsidRPr="00887628">
        <w:rPr>
          <w:sz w:val="26"/>
          <w:szCs w:val="26"/>
        </w:rPr>
        <w:tab/>
      </w:r>
      <w:r w:rsidRPr="00887628">
        <w:rPr>
          <w:sz w:val="26"/>
          <w:szCs w:val="26"/>
        </w:rPr>
        <w:tab/>
      </w:r>
      <w:r w:rsidRPr="00887628">
        <w:rPr>
          <w:sz w:val="26"/>
          <w:szCs w:val="26"/>
        </w:rPr>
        <w:tab/>
        <w:t xml:space="preserve">Утверждено </w:t>
      </w:r>
    </w:p>
    <w:p w:rsidR="00DF2E42" w:rsidRPr="00887628" w:rsidRDefault="00DF2E42" w:rsidP="00DF2E42">
      <w:pPr>
        <w:ind w:left="3969"/>
        <w:rPr>
          <w:sz w:val="26"/>
          <w:szCs w:val="26"/>
        </w:rPr>
      </w:pPr>
      <w:r w:rsidRPr="00887628">
        <w:rPr>
          <w:sz w:val="26"/>
          <w:szCs w:val="26"/>
        </w:rPr>
        <w:t>постановлением администрации Новичихинского</w:t>
      </w:r>
      <w:r>
        <w:rPr>
          <w:sz w:val="26"/>
          <w:szCs w:val="26"/>
        </w:rPr>
        <w:t xml:space="preserve"> </w:t>
      </w:r>
      <w:r w:rsidRPr="00887628">
        <w:rPr>
          <w:sz w:val="26"/>
          <w:szCs w:val="26"/>
        </w:rPr>
        <w:t>района Алтайского края</w:t>
      </w:r>
      <w:r>
        <w:rPr>
          <w:sz w:val="26"/>
          <w:szCs w:val="26"/>
        </w:rPr>
        <w:t xml:space="preserve"> от 27.08.</w:t>
      </w:r>
      <w:r w:rsidRPr="00887628">
        <w:rPr>
          <w:sz w:val="26"/>
          <w:szCs w:val="26"/>
        </w:rPr>
        <w:t xml:space="preserve">2019 </w:t>
      </w:r>
      <w:r>
        <w:rPr>
          <w:sz w:val="26"/>
          <w:szCs w:val="26"/>
        </w:rPr>
        <w:t xml:space="preserve"> </w:t>
      </w:r>
      <w:r w:rsidRPr="00887628">
        <w:rPr>
          <w:sz w:val="26"/>
          <w:szCs w:val="26"/>
        </w:rPr>
        <w:t xml:space="preserve">№ 225 </w:t>
      </w:r>
    </w:p>
    <w:p w:rsidR="00DF2E42" w:rsidRPr="00887628" w:rsidRDefault="00DF2E42" w:rsidP="00DF2E42">
      <w:pPr>
        <w:rPr>
          <w:sz w:val="26"/>
          <w:szCs w:val="26"/>
        </w:rPr>
      </w:pPr>
    </w:p>
    <w:p w:rsidR="00DF2E42" w:rsidRPr="00887628" w:rsidRDefault="00DF2E42" w:rsidP="00DF2E42">
      <w:pPr>
        <w:jc w:val="center"/>
        <w:rPr>
          <w:b/>
          <w:smallCaps/>
          <w:sz w:val="26"/>
          <w:szCs w:val="26"/>
        </w:rPr>
      </w:pPr>
      <w:r w:rsidRPr="00887628">
        <w:rPr>
          <w:b/>
          <w:smallCaps/>
          <w:sz w:val="26"/>
          <w:szCs w:val="26"/>
        </w:rPr>
        <w:t xml:space="preserve">Положение о персонифицированном дополнительном образовании </w:t>
      </w:r>
      <w:proofErr w:type="gramStart"/>
      <w:r w:rsidRPr="00887628">
        <w:rPr>
          <w:b/>
          <w:smallCaps/>
          <w:sz w:val="26"/>
          <w:szCs w:val="26"/>
        </w:rPr>
        <w:t>в</w:t>
      </w:r>
      <w:proofErr w:type="gramEnd"/>
    </w:p>
    <w:p w:rsidR="00DF2E42" w:rsidRPr="00887628" w:rsidRDefault="00DF2E42" w:rsidP="00DF2E42">
      <w:pPr>
        <w:jc w:val="center"/>
        <w:rPr>
          <w:b/>
          <w:smallCaps/>
          <w:sz w:val="26"/>
          <w:szCs w:val="26"/>
        </w:rPr>
      </w:pPr>
      <w:r w:rsidRPr="00887628">
        <w:rPr>
          <w:b/>
          <w:smallCaps/>
          <w:sz w:val="26"/>
          <w:szCs w:val="26"/>
        </w:rPr>
        <w:t xml:space="preserve">муниципальном </w:t>
      </w:r>
      <w:proofErr w:type="gramStart"/>
      <w:r w:rsidRPr="00887628">
        <w:rPr>
          <w:b/>
          <w:smallCaps/>
          <w:sz w:val="26"/>
          <w:szCs w:val="26"/>
        </w:rPr>
        <w:t>образовании</w:t>
      </w:r>
      <w:proofErr w:type="gramEnd"/>
      <w:r w:rsidRPr="00887628">
        <w:rPr>
          <w:b/>
          <w:smallCaps/>
          <w:sz w:val="26"/>
          <w:szCs w:val="26"/>
        </w:rPr>
        <w:t xml:space="preserve"> Новичихинский  район Алтайского  края</w:t>
      </w:r>
    </w:p>
    <w:p w:rsidR="00DF2E42" w:rsidRPr="00887628" w:rsidRDefault="00DF2E42" w:rsidP="00DF2E42">
      <w:pPr>
        <w:rPr>
          <w:sz w:val="26"/>
          <w:szCs w:val="26"/>
        </w:rPr>
      </w:pPr>
    </w:p>
    <w:p w:rsidR="00DF2E42" w:rsidRPr="00887628" w:rsidRDefault="00DF2E42" w:rsidP="00DF2E42">
      <w:pPr>
        <w:pStyle w:val="af1"/>
        <w:numPr>
          <w:ilvl w:val="0"/>
          <w:numId w:val="33"/>
        </w:numPr>
        <w:suppressAutoHyphens w:val="0"/>
        <w:spacing w:after="0" w:line="240" w:lineRule="auto"/>
        <w:contextualSpacing/>
        <w:jc w:val="center"/>
        <w:rPr>
          <w:rFonts w:ascii="Times New Roman" w:hAnsi="Times New Roman" w:cs="Times New Roman"/>
          <w:b/>
          <w:smallCaps/>
          <w:sz w:val="26"/>
          <w:szCs w:val="26"/>
        </w:rPr>
      </w:pPr>
      <w:r w:rsidRPr="00887628">
        <w:rPr>
          <w:rFonts w:ascii="Times New Roman" w:hAnsi="Times New Roman" w:cs="Times New Roman"/>
          <w:b/>
          <w:smallCaps/>
          <w:sz w:val="26"/>
          <w:szCs w:val="26"/>
        </w:rPr>
        <w:t>Общие положения.</w:t>
      </w:r>
    </w:p>
    <w:p w:rsidR="00DF2E42" w:rsidRPr="00887628" w:rsidRDefault="00DF2E42" w:rsidP="00DF2E42">
      <w:pPr>
        <w:pStyle w:val="af1"/>
        <w:spacing w:after="0" w:line="240" w:lineRule="auto"/>
        <w:ind w:left="1080"/>
        <w:rPr>
          <w:rFonts w:ascii="Times New Roman" w:hAnsi="Times New Roman" w:cs="Times New Roman"/>
          <w:smallCaps/>
          <w:sz w:val="26"/>
          <w:szCs w:val="26"/>
        </w:rPr>
      </w:pPr>
    </w:p>
    <w:p w:rsidR="00DF2E42" w:rsidRPr="00887628" w:rsidRDefault="00DF2E42" w:rsidP="00DF2E42">
      <w:pPr>
        <w:pStyle w:val="af1"/>
        <w:numPr>
          <w:ilvl w:val="1"/>
          <w:numId w:val="27"/>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Положение о персонифицированном дополнительном образовании в муниципальном образовании Новичихинский  район Алтайского края (далее – Положение) регламентирует порядок взаимодействия участников отношений в сфере дополнительного образования в целях обеспечения получения детьми, проживающими на территории муниципального образования Новичихинский  район Алтайского края, дополнительного образования за счет средств местного бюджета муниципального образования Новичихинский район Алтайского края.</w:t>
      </w:r>
    </w:p>
    <w:p w:rsidR="00DF2E42" w:rsidRPr="00887628" w:rsidRDefault="00DF2E42" w:rsidP="00DF2E42">
      <w:pPr>
        <w:pStyle w:val="af1"/>
        <w:numPr>
          <w:ilvl w:val="1"/>
          <w:numId w:val="27"/>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Для целей настоящего Положения используются следующие понятия:</w:t>
      </w:r>
    </w:p>
    <w:p w:rsidR="00DF2E42" w:rsidRPr="00887628" w:rsidRDefault="00DF2E42" w:rsidP="00DF2E42">
      <w:pPr>
        <w:pStyle w:val="af1"/>
        <w:numPr>
          <w:ilvl w:val="2"/>
          <w:numId w:val="27"/>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услуга дополнительного образования – реализация дополнительной общеобразовательной программы (части дополнительной общеобразовательной программы) в отношении одного физического лица, осваивающего соответствующую дополнительную общеобразовательную программу;</w:t>
      </w:r>
    </w:p>
    <w:p w:rsidR="00DF2E42" w:rsidRPr="00887628" w:rsidRDefault="00DF2E42" w:rsidP="00DF2E42">
      <w:pPr>
        <w:pStyle w:val="af1"/>
        <w:numPr>
          <w:ilvl w:val="2"/>
          <w:numId w:val="27"/>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поставщик образовательных услуг – образовательная организация, организация, осуществляющая обучение, индивидуальный предприниматель, оказывающа</w:t>
      </w:r>
      <w:proofErr w:type="gramStart"/>
      <w:r w:rsidRPr="00887628">
        <w:rPr>
          <w:rFonts w:ascii="Times New Roman" w:hAnsi="Times New Roman" w:cs="Times New Roman"/>
          <w:sz w:val="26"/>
          <w:szCs w:val="26"/>
        </w:rPr>
        <w:t>я(</w:t>
      </w:r>
      <w:proofErr w:type="gramEnd"/>
      <w:r w:rsidRPr="00887628">
        <w:rPr>
          <w:rFonts w:ascii="Times New Roman" w:hAnsi="Times New Roman" w:cs="Times New Roman"/>
          <w:sz w:val="26"/>
          <w:szCs w:val="26"/>
        </w:rPr>
        <w:t>ий) услуги дополнительного образования;</w:t>
      </w:r>
    </w:p>
    <w:p w:rsidR="00DF2E42" w:rsidRPr="00887628" w:rsidRDefault="00DF2E42" w:rsidP="00DF2E42">
      <w:pPr>
        <w:pStyle w:val="af1"/>
        <w:numPr>
          <w:ilvl w:val="2"/>
          <w:numId w:val="27"/>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реестр сертификатов дополнительного образования – база данных о детях, проживающих на территории муниципального образования Новичихинский  район Алтайского края, которые имеют возможность получения дополнительного образования за счет средств местного бюджета муниципального образования Новичихинский  район Алтайского края, ведение которой осуществляется в порядке, установленном настоящим Положением;</w:t>
      </w:r>
    </w:p>
    <w:p w:rsidR="00DF2E42" w:rsidRPr="00887628" w:rsidRDefault="00DF2E42" w:rsidP="00DF2E42">
      <w:pPr>
        <w:pStyle w:val="af1"/>
        <w:numPr>
          <w:ilvl w:val="2"/>
          <w:numId w:val="27"/>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реестр сертифицированных образовательных программ – база данных о дополнительных общеобразовательных программах, реализуемых негосударственными поставщиками образовательных услуг, а также государственными и муниципальными поставщиками образовательных услуг в рамках внебюджетной деятельности, формируемая в соответствии с правилами персонифицированного финансирования дополнительного образования детей в Алтайском крае (далее – Правила персонифицированного финансирования);</w:t>
      </w:r>
    </w:p>
    <w:p w:rsidR="00DF2E42" w:rsidRPr="00887628" w:rsidRDefault="00DF2E42" w:rsidP="00DF2E42">
      <w:pPr>
        <w:pStyle w:val="af1"/>
        <w:numPr>
          <w:ilvl w:val="2"/>
          <w:numId w:val="27"/>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 xml:space="preserve">реестр предпрофессиональных программ – база данных о дополнительных предпрофессиональных программах в области искусств </w:t>
      </w:r>
      <w:proofErr w:type="gramStart"/>
      <w:r w:rsidRPr="00887628">
        <w:rPr>
          <w:rFonts w:ascii="Times New Roman" w:hAnsi="Times New Roman" w:cs="Times New Roman"/>
          <w:sz w:val="26"/>
          <w:szCs w:val="26"/>
        </w:rPr>
        <w:t>и(</w:t>
      </w:r>
      <w:proofErr w:type="gramEnd"/>
      <w:r w:rsidRPr="00887628">
        <w:rPr>
          <w:rFonts w:ascii="Times New Roman" w:hAnsi="Times New Roman" w:cs="Times New Roman"/>
          <w:sz w:val="26"/>
          <w:szCs w:val="26"/>
        </w:rPr>
        <w:t>или) физической культуры и спорта, реализуемых образовательными организациями за счет бюджетных ассигнований;</w:t>
      </w:r>
    </w:p>
    <w:p w:rsidR="00DF2E42" w:rsidRPr="00887628" w:rsidRDefault="00DF2E42" w:rsidP="00DF2E42">
      <w:pPr>
        <w:pStyle w:val="af1"/>
        <w:numPr>
          <w:ilvl w:val="2"/>
          <w:numId w:val="27"/>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 xml:space="preserve">реестр значимых программ – база данных о дополнительных общеразвивающих программах, реализуемых образовательными организациями за счет бюджетных ассигнований, в установленном порядке признаваемых </w:t>
      </w:r>
      <w:r w:rsidRPr="00887628">
        <w:rPr>
          <w:rFonts w:ascii="Times New Roman" w:hAnsi="Times New Roman" w:cs="Times New Roman"/>
          <w:sz w:val="26"/>
          <w:szCs w:val="26"/>
        </w:rPr>
        <w:lastRenderedPageBreak/>
        <w:t>важными для социально-экономического развития муниципального образования Новичихинский  район Алтайского края;</w:t>
      </w:r>
    </w:p>
    <w:p w:rsidR="00DF2E42" w:rsidRPr="00887628" w:rsidRDefault="00DF2E42" w:rsidP="00DF2E42">
      <w:pPr>
        <w:pStyle w:val="af1"/>
        <w:numPr>
          <w:ilvl w:val="2"/>
          <w:numId w:val="27"/>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реестр общеразвивающих программ – база данных о дополнительных общеразвивающих программах, не вошедших в реестр значимых программ, в отношении которых принято решение о сохранении финансирования за счет бюджетных ассигнований, независимо от спроса со стороны населения муниципального образования Новичихинский  район Алтайского края.</w:t>
      </w:r>
    </w:p>
    <w:p w:rsidR="00DF2E42" w:rsidRPr="00887628" w:rsidRDefault="00DF2E42" w:rsidP="00DF2E42">
      <w:pPr>
        <w:pStyle w:val="af1"/>
        <w:numPr>
          <w:ilvl w:val="2"/>
          <w:numId w:val="27"/>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сертификат дополнительного образования – реестровая запись о включении ребенка в систему персонифицированного дополнительного образования. В целях настоящего положения под предоставлением ребенку сертификата дополнительного образования понимается создание записи в реестре сертификатов дополнительного образования.</w:t>
      </w:r>
    </w:p>
    <w:p w:rsidR="00DF2E42" w:rsidRPr="00887628" w:rsidRDefault="00DF2E42" w:rsidP="00DF2E42">
      <w:pPr>
        <w:pStyle w:val="af1"/>
        <w:numPr>
          <w:ilvl w:val="2"/>
          <w:numId w:val="27"/>
        </w:numPr>
        <w:suppressAutoHyphens w:val="0"/>
        <w:spacing w:after="0" w:line="240" w:lineRule="auto"/>
        <w:ind w:left="0" w:firstLine="709"/>
        <w:contextualSpacing/>
        <w:jc w:val="both"/>
        <w:rPr>
          <w:rFonts w:ascii="Times New Roman" w:hAnsi="Times New Roman" w:cs="Times New Roman"/>
          <w:sz w:val="26"/>
          <w:szCs w:val="26"/>
        </w:rPr>
      </w:pPr>
      <w:proofErr w:type="gramStart"/>
      <w:r w:rsidRPr="00887628">
        <w:rPr>
          <w:rFonts w:ascii="Times New Roman" w:hAnsi="Times New Roman" w:cs="Times New Roman"/>
          <w:sz w:val="26"/>
          <w:szCs w:val="26"/>
        </w:rPr>
        <w:t>с</w:t>
      </w:r>
      <w:proofErr w:type="gramEnd"/>
      <w:r w:rsidRPr="00887628">
        <w:rPr>
          <w:rFonts w:ascii="Times New Roman" w:hAnsi="Times New Roman" w:cs="Times New Roman"/>
          <w:sz w:val="26"/>
          <w:szCs w:val="26"/>
        </w:rPr>
        <w:t>ертификат персонифицированного финансирования – статус сертификата дополнительного образования, предусматривающий его использование в соответствии с Правилами персонифицированного финансирования для обучения по дополнительным общеобразовательным программам, включенным в реестр сертифицированных образовательных программ;</w:t>
      </w:r>
    </w:p>
    <w:p w:rsidR="00DF2E42" w:rsidRPr="00887628" w:rsidRDefault="00DF2E42" w:rsidP="00DF2E42">
      <w:pPr>
        <w:pStyle w:val="af1"/>
        <w:numPr>
          <w:ilvl w:val="2"/>
          <w:numId w:val="27"/>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 xml:space="preserve">сертификат учета – статус сертификата дополнительного образования, не предусматривающий его использование в соответствии с Правилами персонифицированного финансирования для </w:t>
      </w:r>
      <w:proofErr w:type="gramStart"/>
      <w:r w:rsidRPr="00887628">
        <w:rPr>
          <w:rFonts w:ascii="Times New Roman" w:hAnsi="Times New Roman" w:cs="Times New Roman"/>
          <w:sz w:val="26"/>
          <w:szCs w:val="26"/>
        </w:rPr>
        <w:t>обучения</w:t>
      </w:r>
      <w:proofErr w:type="gramEnd"/>
      <w:r w:rsidRPr="00887628">
        <w:rPr>
          <w:rFonts w:ascii="Times New Roman" w:hAnsi="Times New Roman" w:cs="Times New Roman"/>
          <w:sz w:val="26"/>
          <w:szCs w:val="26"/>
        </w:rPr>
        <w:t xml:space="preserve"> по дополнительным общеобразовательным программам, включенным в реестр сертифицированных образовательных программ;</w:t>
      </w:r>
    </w:p>
    <w:p w:rsidR="00DF2E42" w:rsidRPr="00887628" w:rsidRDefault="00DF2E42" w:rsidP="00DF2E42">
      <w:pPr>
        <w:pStyle w:val="af1"/>
        <w:numPr>
          <w:ilvl w:val="2"/>
          <w:numId w:val="27"/>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программа персонифицированного финансирования - документ, устанавливающий на определенный период параметры системы персонифицированного финансирования, в том числе объем обеспечения сертификатов персонифицированного финансирования, число и структуру действующих сертификатов персонифицированного финансирования, порядок определения норматива обеспечения сертификата;</w:t>
      </w:r>
    </w:p>
    <w:p w:rsidR="00DF2E42" w:rsidRPr="00887628" w:rsidRDefault="00DF2E42" w:rsidP="00DF2E42">
      <w:pPr>
        <w:pStyle w:val="af1"/>
        <w:numPr>
          <w:ilvl w:val="2"/>
          <w:numId w:val="27"/>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уполномоченный орган по реализации персонифицированного дополнительного образования (далее - уполномоченный орган) – орган местного самоуправления - комитет по образованию Администрации Новичихинского района Алтайского края, уполномоченный на ведение реестра сертификатов дополнительного образования, утверждение Программы персонифицированного финансирования, а также осуществление функций, предусмотренных Правилами персонифицированного финансирования.</w:t>
      </w:r>
    </w:p>
    <w:p w:rsidR="00DF2E42" w:rsidRPr="00887628" w:rsidRDefault="00DF2E42" w:rsidP="00DF2E42">
      <w:pPr>
        <w:pStyle w:val="af1"/>
        <w:numPr>
          <w:ilvl w:val="1"/>
          <w:numId w:val="27"/>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Положение устанавливает:</w:t>
      </w:r>
    </w:p>
    <w:p w:rsidR="00DF2E42" w:rsidRPr="00887628" w:rsidRDefault="00DF2E42" w:rsidP="00DF2E42">
      <w:pPr>
        <w:pStyle w:val="af1"/>
        <w:numPr>
          <w:ilvl w:val="0"/>
          <w:numId w:val="28"/>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порядок ведения реестра сертификатов дополнительного образования;</w:t>
      </w:r>
    </w:p>
    <w:p w:rsidR="00DF2E42" w:rsidRPr="00887628" w:rsidRDefault="00DF2E42" w:rsidP="00DF2E42">
      <w:pPr>
        <w:pStyle w:val="af1"/>
        <w:numPr>
          <w:ilvl w:val="0"/>
          <w:numId w:val="28"/>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порядок формирования реестров образовательных программ;</w:t>
      </w:r>
    </w:p>
    <w:p w:rsidR="00DF2E42" w:rsidRPr="00887628" w:rsidRDefault="00DF2E42" w:rsidP="00DF2E42">
      <w:pPr>
        <w:pStyle w:val="af1"/>
        <w:numPr>
          <w:ilvl w:val="0"/>
          <w:numId w:val="28"/>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порядок использования сертификатов дополнительного образования.</w:t>
      </w:r>
    </w:p>
    <w:p w:rsidR="00DF2E42" w:rsidRDefault="00DF2E42" w:rsidP="00DF2E42">
      <w:pPr>
        <w:ind w:firstLine="709"/>
        <w:jc w:val="both"/>
        <w:rPr>
          <w:sz w:val="26"/>
          <w:szCs w:val="26"/>
        </w:rPr>
      </w:pPr>
    </w:p>
    <w:p w:rsidR="00DF2E42" w:rsidRDefault="00DF2E42" w:rsidP="00DF2E42">
      <w:pPr>
        <w:ind w:firstLine="709"/>
        <w:jc w:val="both"/>
        <w:rPr>
          <w:sz w:val="26"/>
          <w:szCs w:val="26"/>
        </w:rPr>
      </w:pPr>
    </w:p>
    <w:p w:rsidR="00DF2E42" w:rsidRPr="00887628" w:rsidRDefault="00DF2E42" w:rsidP="00DF2E42">
      <w:pPr>
        <w:ind w:firstLine="709"/>
        <w:jc w:val="both"/>
        <w:rPr>
          <w:sz w:val="26"/>
          <w:szCs w:val="26"/>
        </w:rPr>
      </w:pPr>
    </w:p>
    <w:p w:rsidR="00DF2E42" w:rsidRPr="00DF2E42" w:rsidRDefault="00DF2E42" w:rsidP="00DF2E42">
      <w:pPr>
        <w:ind w:firstLine="709"/>
        <w:jc w:val="center"/>
        <w:rPr>
          <w:b/>
          <w:smallCaps/>
          <w:sz w:val="26"/>
          <w:szCs w:val="26"/>
        </w:rPr>
      </w:pPr>
      <w:r w:rsidRPr="00DF2E42">
        <w:rPr>
          <w:b/>
          <w:smallCaps/>
          <w:sz w:val="26"/>
          <w:szCs w:val="26"/>
          <w:lang w:val="en-US"/>
        </w:rPr>
        <w:lastRenderedPageBreak/>
        <w:t>II</w:t>
      </w:r>
      <w:r w:rsidRPr="00DF2E42">
        <w:rPr>
          <w:b/>
          <w:smallCaps/>
          <w:sz w:val="26"/>
          <w:szCs w:val="26"/>
        </w:rPr>
        <w:t>. Порядок ведения реестра сертификатов дополнительного образования.</w:t>
      </w:r>
    </w:p>
    <w:p w:rsidR="00DF2E42" w:rsidRPr="00887628" w:rsidRDefault="00DF2E42" w:rsidP="00DF2E42">
      <w:pPr>
        <w:ind w:firstLine="709"/>
        <w:jc w:val="center"/>
        <w:rPr>
          <w:smallCaps/>
          <w:sz w:val="26"/>
          <w:szCs w:val="26"/>
        </w:rPr>
      </w:pPr>
    </w:p>
    <w:p w:rsidR="00DF2E42" w:rsidRPr="00887628" w:rsidRDefault="00DF2E42" w:rsidP="00DF2E42">
      <w:pPr>
        <w:pStyle w:val="af1"/>
        <w:numPr>
          <w:ilvl w:val="1"/>
          <w:numId w:val="29"/>
        </w:numPr>
        <w:suppressAutoHyphens w:val="0"/>
        <w:spacing w:after="0" w:line="240" w:lineRule="auto"/>
        <w:ind w:left="0" w:firstLine="709"/>
        <w:contextualSpacing/>
        <w:jc w:val="both"/>
        <w:rPr>
          <w:rFonts w:ascii="Times New Roman" w:hAnsi="Times New Roman" w:cs="Times New Roman"/>
          <w:sz w:val="26"/>
          <w:szCs w:val="26"/>
        </w:rPr>
      </w:pPr>
      <w:bookmarkStart w:id="1" w:name="_Ref499121366"/>
      <w:r w:rsidRPr="00887628">
        <w:rPr>
          <w:rFonts w:ascii="Times New Roman" w:hAnsi="Times New Roman" w:cs="Times New Roman"/>
          <w:sz w:val="26"/>
          <w:szCs w:val="26"/>
        </w:rPr>
        <w:t>Ведение реестра сертификатов дополнительного образования осуществляется уполномоченным органом или организацией, наделенной соответствующими полномочиями решением уполномоченного органа (далее – уполномоченная организация).</w:t>
      </w:r>
    </w:p>
    <w:p w:rsidR="00DF2E42" w:rsidRPr="00887628" w:rsidRDefault="00DF2E42" w:rsidP="00DF2E42">
      <w:pPr>
        <w:pStyle w:val="af1"/>
        <w:numPr>
          <w:ilvl w:val="1"/>
          <w:numId w:val="29"/>
        </w:numPr>
        <w:suppressAutoHyphens w:val="0"/>
        <w:spacing w:after="0" w:line="240" w:lineRule="auto"/>
        <w:ind w:left="0" w:firstLine="709"/>
        <w:contextualSpacing/>
        <w:jc w:val="both"/>
        <w:rPr>
          <w:rFonts w:ascii="Times New Roman" w:hAnsi="Times New Roman" w:cs="Times New Roman"/>
          <w:sz w:val="26"/>
          <w:szCs w:val="26"/>
        </w:rPr>
      </w:pPr>
      <w:bookmarkStart w:id="2" w:name="_Ref512709345"/>
      <w:r w:rsidRPr="00887628">
        <w:rPr>
          <w:rFonts w:ascii="Times New Roman" w:hAnsi="Times New Roman" w:cs="Times New Roman"/>
          <w:sz w:val="26"/>
          <w:szCs w:val="26"/>
        </w:rPr>
        <w:t>Право на получение и использование сертификата дополнительного образования имеют все дети в возрасте от 5-ти до 18-ти лет, проживающие на территории муниципального образования Новичихинский  район Алтайского края.</w:t>
      </w:r>
      <w:bookmarkEnd w:id="1"/>
      <w:bookmarkEnd w:id="2"/>
    </w:p>
    <w:p w:rsidR="00DF2E42" w:rsidRPr="00887628" w:rsidRDefault="00DF2E42" w:rsidP="00DF2E42">
      <w:pPr>
        <w:pStyle w:val="af1"/>
        <w:numPr>
          <w:ilvl w:val="1"/>
          <w:numId w:val="29"/>
        </w:numPr>
        <w:suppressAutoHyphens w:val="0"/>
        <w:spacing w:after="0" w:line="240" w:lineRule="auto"/>
        <w:ind w:left="0" w:firstLine="709"/>
        <w:contextualSpacing/>
        <w:jc w:val="both"/>
        <w:rPr>
          <w:rFonts w:ascii="Times New Roman" w:hAnsi="Times New Roman" w:cs="Times New Roman"/>
          <w:sz w:val="26"/>
          <w:szCs w:val="26"/>
        </w:rPr>
      </w:pPr>
      <w:bookmarkStart w:id="3" w:name="_Ref536198560"/>
      <w:bookmarkStart w:id="4" w:name="_Ref499107739"/>
      <w:proofErr w:type="gramStart"/>
      <w:r w:rsidRPr="00887628">
        <w:rPr>
          <w:rFonts w:ascii="Times New Roman" w:hAnsi="Times New Roman" w:cs="Times New Roman"/>
          <w:sz w:val="26"/>
          <w:szCs w:val="26"/>
        </w:rPr>
        <w:t>Для получения сертификата дополнительного образования родитель (законный представитель) ребенка или ребенок, достигший возраста 14 лет (далее – Заявитель), подаёт в уполномоченный орган (уполномоченную организацию), а также в случаях, предусмотренных пунктом 2.8 настоящего Положения, иному юридическому лицу, заявление о предоставлении сертификата дополнительного образования и регистрации в реестре сертификатов дополнительного образования (далее – Заявление) содержащее следующие сведения:</w:t>
      </w:r>
      <w:bookmarkEnd w:id="3"/>
      <w:proofErr w:type="gramEnd"/>
    </w:p>
    <w:p w:rsidR="00DF2E42" w:rsidRPr="00887628" w:rsidRDefault="00DF2E42" w:rsidP="00DF2E42">
      <w:pPr>
        <w:pStyle w:val="af1"/>
        <w:numPr>
          <w:ilvl w:val="2"/>
          <w:numId w:val="29"/>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фамилию, имя, отчество (при наличии) ребенка;</w:t>
      </w:r>
    </w:p>
    <w:p w:rsidR="00DF2E42" w:rsidRPr="00887628" w:rsidRDefault="00DF2E42" w:rsidP="00DF2E42">
      <w:pPr>
        <w:pStyle w:val="af1"/>
        <w:numPr>
          <w:ilvl w:val="2"/>
          <w:numId w:val="29"/>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серия и номер документа, удостоверяющего личность ребенка (свидетельство о рождении ребенка или паспорт гражданина Российской Федерации, удостоверяющий личность ребенка или временное удостоверение личности гражданина Российской Федерации, выдаваемое на период оформления паспорта ребенка);</w:t>
      </w:r>
    </w:p>
    <w:p w:rsidR="00DF2E42" w:rsidRPr="00887628" w:rsidRDefault="00DF2E42" w:rsidP="00DF2E42">
      <w:pPr>
        <w:pStyle w:val="af1"/>
        <w:numPr>
          <w:ilvl w:val="2"/>
          <w:numId w:val="29"/>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дату рождения ребенка;</w:t>
      </w:r>
    </w:p>
    <w:p w:rsidR="00DF2E42" w:rsidRPr="00887628" w:rsidRDefault="00DF2E42" w:rsidP="00DF2E42">
      <w:pPr>
        <w:pStyle w:val="af1"/>
        <w:numPr>
          <w:ilvl w:val="2"/>
          <w:numId w:val="29"/>
        </w:numPr>
        <w:suppressAutoHyphens w:val="0"/>
        <w:spacing w:after="0" w:line="240" w:lineRule="auto"/>
        <w:ind w:left="709" w:firstLine="0"/>
        <w:contextualSpacing/>
        <w:jc w:val="both"/>
        <w:rPr>
          <w:rFonts w:ascii="Times New Roman" w:hAnsi="Times New Roman" w:cs="Times New Roman"/>
          <w:sz w:val="26"/>
          <w:szCs w:val="26"/>
        </w:rPr>
      </w:pPr>
      <w:r w:rsidRPr="00887628">
        <w:rPr>
          <w:rFonts w:ascii="Times New Roman" w:hAnsi="Times New Roman" w:cs="Times New Roman"/>
          <w:sz w:val="26"/>
          <w:szCs w:val="26"/>
        </w:rPr>
        <w:t>страховой номер индивидуального лицевого счёта (при его наличии);</w:t>
      </w:r>
    </w:p>
    <w:p w:rsidR="00DF2E42" w:rsidRPr="00887628" w:rsidRDefault="00DF2E42" w:rsidP="00DF2E42">
      <w:pPr>
        <w:pStyle w:val="af1"/>
        <w:numPr>
          <w:ilvl w:val="2"/>
          <w:numId w:val="29"/>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место (адрес) фактического проживания ребенка;</w:t>
      </w:r>
    </w:p>
    <w:p w:rsidR="00DF2E42" w:rsidRPr="00887628" w:rsidRDefault="00DF2E42" w:rsidP="00DF2E42">
      <w:pPr>
        <w:pStyle w:val="af1"/>
        <w:numPr>
          <w:ilvl w:val="2"/>
          <w:numId w:val="29"/>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фамилию, имя, отчество (при наличии) родителя (законного представителя) ребенка;</w:t>
      </w:r>
    </w:p>
    <w:p w:rsidR="00DF2E42" w:rsidRPr="00887628" w:rsidRDefault="00DF2E42" w:rsidP="00DF2E42">
      <w:pPr>
        <w:pStyle w:val="af1"/>
        <w:numPr>
          <w:ilvl w:val="2"/>
          <w:numId w:val="29"/>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контактную информацию родителя (законного представителя) ребенка;</w:t>
      </w:r>
    </w:p>
    <w:p w:rsidR="00DF2E42" w:rsidRPr="00887628" w:rsidRDefault="00DF2E42" w:rsidP="00DF2E42">
      <w:pPr>
        <w:widowControl w:val="0"/>
        <w:numPr>
          <w:ilvl w:val="2"/>
          <w:numId w:val="29"/>
        </w:numPr>
        <w:autoSpaceDE w:val="0"/>
        <w:autoSpaceDN w:val="0"/>
        <w:adjustRightInd w:val="0"/>
        <w:ind w:left="0" w:firstLine="709"/>
        <w:jc w:val="both"/>
        <w:rPr>
          <w:sz w:val="26"/>
          <w:szCs w:val="26"/>
        </w:rPr>
      </w:pPr>
      <w:r w:rsidRPr="00887628">
        <w:rPr>
          <w:sz w:val="26"/>
          <w:szCs w:val="26"/>
        </w:rPr>
        <w:t>согласие Заявителя на обработку персональных данных в порядке, установленном Федеральным законом от 27 июля 2006 г. №152-ФЗ «О персональных данных»;</w:t>
      </w:r>
    </w:p>
    <w:p w:rsidR="00DF2E42" w:rsidRPr="00887628" w:rsidRDefault="00DF2E42" w:rsidP="00DF2E42">
      <w:pPr>
        <w:widowControl w:val="0"/>
        <w:numPr>
          <w:ilvl w:val="2"/>
          <w:numId w:val="29"/>
        </w:numPr>
        <w:autoSpaceDE w:val="0"/>
        <w:autoSpaceDN w:val="0"/>
        <w:adjustRightInd w:val="0"/>
        <w:ind w:left="0" w:firstLine="709"/>
        <w:jc w:val="both"/>
        <w:rPr>
          <w:sz w:val="26"/>
          <w:szCs w:val="26"/>
        </w:rPr>
      </w:pPr>
      <w:r w:rsidRPr="00887628">
        <w:rPr>
          <w:sz w:val="26"/>
          <w:szCs w:val="26"/>
        </w:rPr>
        <w:t>отметку об ознакомлении Заявителя с условиями предоставления, использования, прекращения действия сертификата дополнительного образования, а также Правилами персонифицированного финансирования.</w:t>
      </w:r>
    </w:p>
    <w:p w:rsidR="00DF2E42" w:rsidRPr="00887628" w:rsidRDefault="00DF2E42" w:rsidP="00DF2E42">
      <w:pPr>
        <w:widowControl w:val="0"/>
        <w:numPr>
          <w:ilvl w:val="2"/>
          <w:numId w:val="29"/>
        </w:numPr>
        <w:autoSpaceDE w:val="0"/>
        <w:autoSpaceDN w:val="0"/>
        <w:adjustRightInd w:val="0"/>
        <w:ind w:left="0" w:firstLine="709"/>
        <w:jc w:val="both"/>
        <w:rPr>
          <w:sz w:val="26"/>
          <w:szCs w:val="26"/>
        </w:rPr>
      </w:pPr>
      <w:r w:rsidRPr="00887628">
        <w:rPr>
          <w:sz w:val="26"/>
          <w:szCs w:val="26"/>
        </w:rPr>
        <w:t>сведения о ранее выданном сертификате дополнительного образования в другом муниципальном районе (городском округе) (в случае если сертификат дополнительного образования был ранее выдан в другом муниципальном районе (городском округе);</w:t>
      </w:r>
    </w:p>
    <w:p w:rsidR="00DF2E42" w:rsidRPr="00887628" w:rsidRDefault="00DF2E42" w:rsidP="00DF2E42">
      <w:pPr>
        <w:widowControl w:val="0"/>
        <w:numPr>
          <w:ilvl w:val="2"/>
          <w:numId w:val="29"/>
        </w:numPr>
        <w:autoSpaceDE w:val="0"/>
        <w:autoSpaceDN w:val="0"/>
        <w:adjustRightInd w:val="0"/>
        <w:ind w:left="0" w:firstLine="709"/>
        <w:jc w:val="both"/>
        <w:rPr>
          <w:sz w:val="26"/>
          <w:szCs w:val="26"/>
        </w:rPr>
      </w:pPr>
      <w:r w:rsidRPr="00887628">
        <w:rPr>
          <w:sz w:val="26"/>
          <w:szCs w:val="26"/>
        </w:rPr>
        <w:t xml:space="preserve">обязательство Заявителя уведомлять уполномоченный орган (уполномоченную организацию), или в случаях, предусмотренных пунктом 2.8 настоящего Положения, иное юридическое лицо, посредством личного обращения с предоставлением подтверждающих документов об изменениях указанных в Заявлении сведений в течение 20 рабочих дней после </w:t>
      </w:r>
      <w:r w:rsidRPr="00887628">
        <w:rPr>
          <w:sz w:val="26"/>
          <w:szCs w:val="26"/>
        </w:rPr>
        <w:lastRenderedPageBreak/>
        <w:t>возникновения соответствующих изменений.</w:t>
      </w:r>
    </w:p>
    <w:p w:rsidR="00DF2E42" w:rsidRPr="00887628" w:rsidRDefault="00DF2E42" w:rsidP="00DF2E42">
      <w:pPr>
        <w:pStyle w:val="af1"/>
        <w:numPr>
          <w:ilvl w:val="1"/>
          <w:numId w:val="29"/>
        </w:numPr>
        <w:suppressAutoHyphens w:val="0"/>
        <w:spacing w:after="0" w:line="240" w:lineRule="auto"/>
        <w:ind w:left="0" w:firstLine="709"/>
        <w:contextualSpacing/>
        <w:jc w:val="both"/>
        <w:rPr>
          <w:rFonts w:ascii="Times New Roman" w:hAnsi="Times New Roman" w:cs="Times New Roman"/>
          <w:sz w:val="26"/>
          <w:szCs w:val="26"/>
        </w:rPr>
      </w:pPr>
      <w:bookmarkStart w:id="5" w:name="_Ref507409292"/>
      <w:r w:rsidRPr="00887628">
        <w:rPr>
          <w:rFonts w:ascii="Times New Roman" w:hAnsi="Times New Roman" w:cs="Times New Roman"/>
          <w:sz w:val="26"/>
          <w:szCs w:val="26"/>
        </w:rPr>
        <w:t>Заявитель одновременно с заявлением предъявляет должностному лицу, осуществляющему прием заявления, следующие документы или их копии, заверенные в нотариальном порядке:</w:t>
      </w:r>
      <w:bookmarkEnd w:id="5"/>
    </w:p>
    <w:p w:rsidR="00DF2E42" w:rsidRPr="00887628" w:rsidRDefault="00DF2E42" w:rsidP="00DF2E42">
      <w:pPr>
        <w:pStyle w:val="af1"/>
        <w:numPr>
          <w:ilvl w:val="2"/>
          <w:numId w:val="29"/>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свидетельство о рождении ребенка или паспорт гражданина Российской Федерации, удостоверяющий личность ребенка, или временное удостоверение личности гражданина Российской Федерации, выдаваемое на период оформления паспорта ребенка;</w:t>
      </w:r>
    </w:p>
    <w:p w:rsidR="00DF2E42" w:rsidRPr="00887628" w:rsidRDefault="00DF2E42" w:rsidP="00DF2E42">
      <w:pPr>
        <w:pStyle w:val="af1"/>
        <w:numPr>
          <w:ilvl w:val="2"/>
          <w:numId w:val="29"/>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документ, удостоверяющий личность родителя (законного представителя) ребенка;</w:t>
      </w:r>
    </w:p>
    <w:p w:rsidR="00DF2E42" w:rsidRPr="00887628" w:rsidRDefault="00DF2E42" w:rsidP="00DF2E42">
      <w:pPr>
        <w:pStyle w:val="af1"/>
        <w:numPr>
          <w:ilvl w:val="2"/>
          <w:numId w:val="29"/>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страховое свидетельство обязательного пенсионного страхования ребенка (при его наличии);</w:t>
      </w:r>
    </w:p>
    <w:p w:rsidR="00DF2E42" w:rsidRPr="00887628" w:rsidRDefault="00DF2E42" w:rsidP="00DF2E42">
      <w:pPr>
        <w:jc w:val="both"/>
        <w:rPr>
          <w:sz w:val="26"/>
          <w:szCs w:val="26"/>
        </w:rPr>
      </w:pPr>
      <w:r w:rsidRPr="00887628">
        <w:rPr>
          <w:sz w:val="26"/>
          <w:szCs w:val="26"/>
        </w:rPr>
        <w:t xml:space="preserve">            2.4.4. свидетельство о регистрации ребенка по месту жительства или по месту пребывания, или документ, содержащий сведения о регистрации ребенка по месту жительства или по месту пребывания.</w:t>
      </w:r>
    </w:p>
    <w:p w:rsidR="00DF2E42" w:rsidRPr="00887628" w:rsidRDefault="00DF2E42" w:rsidP="00DF2E42">
      <w:pPr>
        <w:jc w:val="both"/>
        <w:rPr>
          <w:sz w:val="26"/>
          <w:szCs w:val="26"/>
        </w:rPr>
      </w:pPr>
      <w:r w:rsidRPr="00887628">
        <w:rPr>
          <w:sz w:val="26"/>
          <w:szCs w:val="26"/>
        </w:rPr>
        <w:t xml:space="preserve">            2.5.Должностное лицо, осуществляющее прием Заявления, проверяет соответствие указанных в Заявлении сведений предъявленным документам, и при их соответствии делает отметку об этом, удостоверяет своей подписью прием заявления и возвращает оригиналы документов (нотариально заверенные копии) Заявителю.</w:t>
      </w:r>
    </w:p>
    <w:p w:rsidR="00DF2E42" w:rsidRPr="00887628" w:rsidRDefault="00DF2E42" w:rsidP="00DF2E42">
      <w:pPr>
        <w:jc w:val="both"/>
        <w:rPr>
          <w:sz w:val="26"/>
          <w:szCs w:val="26"/>
        </w:rPr>
      </w:pPr>
      <w:r w:rsidRPr="00887628">
        <w:rPr>
          <w:sz w:val="26"/>
          <w:szCs w:val="26"/>
        </w:rPr>
        <w:t xml:space="preserve">            2.6.Заявление регистрируется должностным лицом, осуществляющим прием Заявления, в день его представления.</w:t>
      </w:r>
    </w:p>
    <w:p w:rsidR="00DF2E42" w:rsidRPr="00887628" w:rsidRDefault="00DF2E42" w:rsidP="00DF2E42">
      <w:pPr>
        <w:jc w:val="both"/>
        <w:rPr>
          <w:sz w:val="26"/>
          <w:szCs w:val="26"/>
        </w:rPr>
      </w:pPr>
      <w:r w:rsidRPr="00887628">
        <w:rPr>
          <w:sz w:val="26"/>
          <w:szCs w:val="26"/>
        </w:rPr>
        <w:t xml:space="preserve">            2.7.В случае если должностному лицу предъявлены не все документы, предусмотренные пунктом </w:t>
      </w:r>
      <w:fldSimple w:instr=" REF _Ref507409292 \r \h  \* MERGEFORMAT ">
        <w:r w:rsidR="003A7AEC">
          <w:rPr>
            <w:sz w:val="26"/>
            <w:szCs w:val="26"/>
          </w:rPr>
          <w:t>2.4</w:t>
        </w:r>
      </w:fldSimple>
      <w:r w:rsidRPr="00887628">
        <w:rPr>
          <w:sz w:val="26"/>
          <w:szCs w:val="26"/>
        </w:rPr>
        <w:t xml:space="preserve"> настоящего Положения, должностное лицо, осуществляющее прием Заявления, возвращает его Заявителю в день представления Заявителем Заявления.</w:t>
      </w:r>
    </w:p>
    <w:p w:rsidR="00DF2E42" w:rsidRPr="00887628" w:rsidRDefault="00DF2E42" w:rsidP="00DF2E42">
      <w:pPr>
        <w:jc w:val="both"/>
        <w:rPr>
          <w:sz w:val="26"/>
          <w:szCs w:val="26"/>
        </w:rPr>
      </w:pPr>
      <w:bookmarkStart w:id="6" w:name="_Ref507407000"/>
      <w:r w:rsidRPr="00887628">
        <w:rPr>
          <w:sz w:val="26"/>
          <w:szCs w:val="26"/>
        </w:rPr>
        <w:t xml:space="preserve">            2.8.Прием и регистрация Заявлений, по решению уполномоченного органа (уполномоченной организации) может осуществляться иными юридическими лицами (далее – юридическое лицо), в том числе муниципальными учреждениями дополнительного образования.</w:t>
      </w:r>
      <w:bookmarkEnd w:id="6"/>
    </w:p>
    <w:p w:rsidR="00DF2E42" w:rsidRPr="00887628" w:rsidRDefault="00DF2E42" w:rsidP="00DF2E42">
      <w:pPr>
        <w:jc w:val="both"/>
        <w:rPr>
          <w:sz w:val="26"/>
          <w:szCs w:val="26"/>
        </w:rPr>
      </w:pPr>
      <w:r w:rsidRPr="00887628">
        <w:rPr>
          <w:sz w:val="26"/>
          <w:szCs w:val="26"/>
        </w:rPr>
        <w:t xml:space="preserve">            2.9.При приеме Заявления, юридическое лицо, определенное в соответствии с пунктом 2.8 настоящего Положения, самостоятельно проверяет достоверность представленных сведений, и в течение 3-х рабочих дней с момента поступления Заявления передает Заявление в уполномоченный орган (уполномоченную организацию).</w:t>
      </w:r>
    </w:p>
    <w:p w:rsidR="00DF2E42" w:rsidRPr="00887628" w:rsidRDefault="00DF2E42" w:rsidP="00DF2E42">
      <w:pPr>
        <w:jc w:val="both"/>
        <w:rPr>
          <w:sz w:val="26"/>
          <w:szCs w:val="26"/>
        </w:rPr>
      </w:pPr>
      <w:r w:rsidRPr="00887628">
        <w:rPr>
          <w:sz w:val="26"/>
          <w:szCs w:val="26"/>
        </w:rPr>
        <w:t xml:space="preserve">            2.10.Уполномоченный орган (уполномоченная организация) в течение 3-х рабочих дней со дня получения Заявления (в том числе при получении Заявления от юридического лица, определенного в соответствии с пунктом 2.8 настоящего Положения) определяет соответствие сведений условиям, указанным в подпункте 2.11 настоящего Положения.</w:t>
      </w:r>
    </w:p>
    <w:p w:rsidR="00DF2E42" w:rsidRPr="00887628" w:rsidRDefault="00DF2E42" w:rsidP="00DF2E42">
      <w:pPr>
        <w:jc w:val="both"/>
        <w:rPr>
          <w:sz w:val="26"/>
          <w:szCs w:val="26"/>
        </w:rPr>
      </w:pPr>
      <w:bookmarkStart w:id="7" w:name="_Ref536112848"/>
      <w:r w:rsidRPr="00887628">
        <w:rPr>
          <w:sz w:val="26"/>
          <w:szCs w:val="26"/>
        </w:rPr>
        <w:t xml:space="preserve">            2.11.Положительное решение о предоставлении сертификата дополнительного образования принимается уполномоченным органом (уполномоченной организацией) при одновременном выполнении следующих условий:</w:t>
      </w:r>
      <w:bookmarkEnd w:id="4"/>
      <w:bookmarkEnd w:id="7"/>
    </w:p>
    <w:p w:rsidR="00DF2E42" w:rsidRPr="00887628" w:rsidRDefault="00DF2E42" w:rsidP="00DF2E42">
      <w:pPr>
        <w:jc w:val="both"/>
        <w:rPr>
          <w:sz w:val="26"/>
          <w:szCs w:val="26"/>
        </w:rPr>
      </w:pPr>
      <w:r w:rsidRPr="00887628">
        <w:rPr>
          <w:sz w:val="26"/>
          <w:szCs w:val="26"/>
        </w:rPr>
        <w:t xml:space="preserve">           2.11.1.ребенок проживает на территории Новичихинского района Алтайского края.</w:t>
      </w:r>
    </w:p>
    <w:p w:rsidR="00DF2E42" w:rsidRPr="00887628" w:rsidRDefault="00DF2E42" w:rsidP="00DF2E42">
      <w:pPr>
        <w:jc w:val="both"/>
        <w:rPr>
          <w:sz w:val="26"/>
          <w:szCs w:val="26"/>
        </w:rPr>
      </w:pPr>
      <w:r w:rsidRPr="00887628">
        <w:rPr>
          <w:sz w:val="26"/>
          <w:szCs w:val="26"/>
        </w:rPr>
        <w:lastRenderedPageBreak/>
        <w:t xml:space="preserve">           2.11.2.в реестре сертификатов дополнительного образования муниципалитета отсутствует запись о предоставленном ранее сертификате дополнительного образования;</w:t>
      </w:r>
    </w:p>
    <w:p w:rsidR="00DF2E42" w:rsidRPr="00887628" w:rsidRDefault="00DF2E42" w:rsidP="00DF2E42">
      <w:pPr>
        <w:jc w:val="both"/>
        <w:rPr>
          <w:sz w:val="26"/>
          <w:szCs w:val="26"/>
        </w:rPr>
      </w:pPr>
      <w:r w:rsidRPr="00887628">
        <w:rPr>
          <w:sz w:val="26"/>
          <w:szCs w:val="26"/>
        </w:rPr>
        <w:t xml:space="preserve">           2.11.3.в реестрах сертификатов дополнительного образования других муниципальных районов (городских округов) отсутствуют сведения о действующих </w:t>
      </w:r>
      <w:proofErr w:type="gramStart"/>
      <w:r w:rsidRPr="00887628">
        <w:rPr>
          <w:sz w:val="26"/>
          <w:szCs w:val="26"/>
        </w:rPr>
        <w:t>договорах</w:t>
      </w:r>
      <w:proofErr w:type="gramEnd"/>
      <w:r w:rsidRPr="00887628">
        <w:rPr>
          <w:sz w:val="26"/>
          <w:szCs w:val="26"/>
        </w:rPr>
        <w:t xml:space="preserve"> об образовании ребенка, оказываемых ему услугах по реализации дополнительных общеобразовательных программ.</w:t>
      </w:r>
    </w:p>
    <w:p w:rsidR="00DF2E42" w:rsidRPr="00887628" w:rsidRDefault="00DF2E42" w:rsidP="00DF2E42">
      <w:pPr>
        <w:jc w:val="both"/>
        <w:rPr>
          <w:sz w:val="26"/>
          <w:szCs w:val="26"/>
        </w:rPr>
      </w:pPr>
      <w:r w:rsidRPr="00887628">
        <w:rPr>
          <w:sz w:val="26"/>
          <w:szCs w:val="26"/>
        </w:rPr>
        <w:t xml:space="preserve">            2.11.4.в Заявлении указаны достоверные сведения, подтверждаемые предъявленными документами;</w:t>
      </w:r>
    </w:p>
    <w:p w:rsidR="00DF2E42" w:rsidRPr="00887628" w:rsidRDefault="00DF2E42" w:rsidP="00DF2E42">
      <w:pPr>
        <w:jc w:val="both"/>
        <w:rPr>
          <w:sz w:val="26"/>
          <w:szCs w:val="26"/>
        </w:rPr>
      </w:pPr>
      <w:r w:rsidRPr="00887628">
        <w:rPr>
          <w:sz w:val="26"/>
          <w:szCs w:val="26"/>
        </w:rPr>
        <w:t xml:space="preserve">            2.11.5.Заявитель, а также ребенок (в случае достижения возраста 14-ти лет и в случае если ребенок не является Заявителем) предоставил согласие на обработку персональных данных для целей персонифицированного учета и персонифицированного финансирования дополнительного образования детей.</w:t>
      </w:r>
    </w:p>
    <w:p w:rsidR="00DF2E42" w:rsidRPr="00887628" w:rsidRDefault="00DF2E42" w:rsidP="00DF2E42">
      <w:pPr>
        <w:jc w:val="both"/>
        <w:rPr>
          <w:sz w:val="26"/>
          <w:szCs w:val="26"/>
        </w:rPr>
      </w:pPr>
      <w:bookmarkStart w:id="8" w:name="_Ref450486209"/>
      <w:bookmarkStart w:id="9" w:name="_Ref507414264"/>
      <w:r w:rsidRPr="00887628">
        <w:rPr>
          <w:sz w:val="26"/>
          <w:szCs w:val="26"/>
        </w:rPr>
        <w:t xml:space="preserve">            </w:t>
      </w:r>
      <w:proofErr w:type="gramStart"/>
      <w:r w:rsidRPr="00887628">
        <w:rPr>
          <w:sz w:val="26"/>
          <w:szCs w:val="26"/>
        </w:rPr>
        <w:t>2.12.В течение 1 рабочего дня после принятия положительного решения о предоставлении ребенку сертификата дополнительного образования уполномоченный орган</w:t>
      </w:r>
      <w:bookmarkEnd w:id="8"/>
      <w:r w:rsidRPr="00887628">
        <w:rPr>
          <w:sz w:val="26"/>
          <w:szCs w:val="26"/>
        </w:rPr>
        <w:t xml:space="preserve"> (уполномоченная организация) создает запись в реестре сертификатов дополнительного образования с указанием номера сертификата, состоящего из 10 цифр, определяемых случайным образом, а также сведений о ребенке и родителе (законном представителе) ребенка, а в случае, предусмотренном пунктом 2.14 настоящего Положения, подтверждает соответствующую запись в</w:t>
      </w:r>
      <w:proofErr w:type="gramEnd"/>
      <w:r w:rsidRPr="00887628">
        <w:rPr>
          <w:sz w:val="26"/>
          <w:szCs w:val="26"/>
        </w:rPr>
        <w:t xml:space="preserve"> </w:t>
      </w:r>
      <w:proofErr w:type="gramStart"/>
      <w:r w:rsidRPr="00887628">
        <w:rPr>
          <w:sz w:val="26"/>
          <w:szCs w:val="26"/>
        </w:rPr>
        <w:t>реестре</w:t>
      </w:r>
      <w:proofErr w:type="gramEnd"/>
      <w:r w:rsidRPr="00887628">
        <w:rPr>
          <w:sz w:val="26"/>
          <w:szCs w:val="26"/>
        </w:rPr>
        <w:t xml:space="preserve"> сертификатов дополнительного образования.</w:t>
      </w:r>
      <w:bookmarkEnd w:id="9"/>
    </w:p>
    <w:p w:rsidR="00DF2E42" w:rsidRPr="00887628" w:rsidRDefault="00DF2E42" w:rsidP="00DF2E42">
      <w:pPr>
        <w:jc w:val="both"/>
        <w:rPr>
          <w:sz w:val="26"/>
          <w:szCs w:val="26"/>
        </w:rPr>
      </w:pPr>
      <w:r w:rsidRPr="00887628">
        <w:rPr>
          <w:sz w:val="26"/>
          <w:szCs w:val="26"/>
        </w:rPr>
        <w:t xml:space="preserve">             2.13.При создании записи о сертификате дополнительного образования в реестре сертификатов дополнительного образования для сертификата дополнительного образования устанавливается статус сертификата учета.</w:t>
      </w:r>
    </w:p>
    <w:p w:rsidR="00DF2E42" w:rsidRPr="00887628" w:rsidRDefault="00DF2E42" w:rsidP="00DF2E42">
      <w:pPr>
        <w:jc w:val="both"/>
        <w:rPr>
          <w:sz w:val="26"/>
          <w:szCs w:val="26"/>
        </w:rPr>
      </w:pPr>
      <w:bookmarkStart w:id="10" w:name="_Ref507497423"/>
      <w:r w:rsidRPr="00887628">
        <w:rPr>
          <w:sz w:val="26"/>
          <w:szCs w:val="26"/>
        </w:rPr>
        <w:t xml:space="preserve">             2.14. В случае использования уполномоченным органом (уполномоченной организацией) информационной системы персонифицированного дополнительного образования Заявитель может направить электронную заявку на создание записи в реестре сертификатов дополнительного образования, которая должна содержать сведения, указанные в пункте </w:t>
      </w:r>
      <w:fldSimple w:instr=" REF _Ref536198560 \r \h  \* MERGEFORMAT ">
        <w:r w:rsidR="003A7AEC">
          <w:rPr>
            <w:sz w:val="26"/>
            <w:szCs w:val="26"/>
          </w:rPr>
          <w:t>2.3</w:t>
        </w:r>
      </w:fldSimple>
      <w:r w:rsidRPr="00887628">
        <w:rPr>
          <w:sz w:val="26"/>
          <w:szCs w:val="26"/>
        </w:rPr>
        <w:t xml:space="preserve"> настоящего Положения (далее – электронная заявка).</w:t>
      </w:r>
      <w:bookmarkEnd w:id="10"/>
    </w:p>
    <w:p w:rsidR="00DF2E42" w:rsidRPr="00887628" w:rsidRDefault="00DF2E42" w:rsidP="00DF2E42">
      <w:pPr>
        <w:ind w:firstLine="709"/>
        <w:jc w:val="both"/>
        <w:rPr>
          <w:sz w:val="26"/>
          <w:szCs w:val="26"/>
        </w:rPr>
      </w:pPr>
      <w:r w:rsidRPr="00887628">
        <w:rPr>
          <w:sz w:val="26"/>
          <w:szCs w:val="26"/>
        </w:rPr>
        <w:t>В течение 1 рабочего дня после поступления электронной заявки уполномоченным органом (уполномоченной организацией) создается запись о сертификате дополнительного образования в реестре сертификатов дополнительного образования, для которой устанавливается статус, не предусматривающий возможности использования сертификата дополнительного образования (далее – Ожидающая запись).</w:t>
      </w:r>
    </w:p>
    <w:p w:rsidR="00DF2E42" w:rsidRPr="00887628" w:rsidRDefault="00DF2E42" w:rsidP="00DF2E42">
      <w:pPr>
        <w:ind w:firstLine="709"/>
        <w:jc w:val="both"/>
        <w:rPr>
          <w:sz w:val="26"/>
          <w:szCs w:val="26"/>
        </w:rPr>
      </w:pPr>
      <w:r w:rsidRPr="00887628">
        <w:rPr>
          <w:sz w:val="26"/>
          <w:szCs w:val="26"/>
        </w:rPr>
        <w:t>Ребенок вправе использовать сведения об Ожидающей записи для выбора образовательных программ и изменения статуса сертификата дополнительного образования.</w:t>
      </w:r>
    </w:p>
    <w:p w:rsidR="00DF2E42" w:rsidRPr="00887628" w:rsidRDefault="00DF2E42" w:rsidP="00DF2E42">
      <w:pPr>
        <w:ind w:firstLine="709"/>
        <w:jc w:val="both"/>
        <w:rPr>
          <w:sz w:val="26"/>
          <w:szCs w:val="26"/>
        </w:rPr>
      </w:pPr>
      <w:r w:rsidRPr="00887628">
        <w:rPr>
          <w:sz w:val="26"/>
          <w:szCs w:val="26"/>
        </w:rPr>
        <w:t xml:space="preserve">Поставщики образовательных услуг имеют право зачислить ребенка на выбранные им образовательные программы после подтверждения Ожидающей записи. Подтверждение Ожидающей записи осуществляется уполномоченным органом (уполномоченной организацией) в соответствии с пунктами </w:t>
      </w:r>
      <w:fldSimple w:instr=" REF _Ref536198560 \r \h  \* MERGEFORMAT ">
        <w:r w:rsidR="003A7AEC">
          <w:rPr>
            <w:sz w:val="26"/>
            <w:szCs w:val="26"/>
          </w:rPr>
          <w:t>2.3</w:t>
        </w:r>
      </w:fldSimple>
      <w:r w:rsidRPr="00887628">
        <w:rPr>
          <w:sz w:val="26"/>
          <w:szCs w:val="26"/>
        </w:rPr>
        <w:t xml:space="preserve"> – 2.12 настоящего Положения.</w:t>
      </w:r>
    </w:p>
    <w:p w:rsidR="00DF2E42" w:rsidRPr="00887628" w:rsidRDefault="00DF2E42" w:rsidP="00DF2E42">
      <w:pPr>
        <w:ind w:firstLine="709"/>
        <w:jc w:val="both"/>
        <w:rPr>
          <w:sz w:val="26"/>
          <w:szCs w:val="26"/>
        </w:rPr>
      </w:pPr>
      <w:r w:rsidRPr="00887628">
        <w:rPr>
          <w:sz w:val="26"/>
          <w:szCs w:val="26"/>
        </w:rPr>
        <w:t xml:space="preserve">В случае если в течение 30-ти рабочих дней после создания Ожидающей записи Заявитель не предоставит в уполномоченный орган (уполномоченную организацию) Заявление и документы, предусмотренные пунктом </w:t>
      </w:r>
      <w:fldSimple w:instr=" REF _Ref507409292 \r \h  \* MERGEFORMAT ">
        <w:r w:rsidR="003A7AEC">
          <w:rPr>
            <w:sz w:val="26"/>
            <w:szCs w:val="26"/>
          </w:rPr>
          <w:t>2.4</w:t>
        </w:r>
      </w:fldSimple>
      <w:r w:rsidRPr="00887628">
        <w:rPr>
          <w:sz w:val="26"/>
          <w:szCs w:val="26"/>
        </w:rPr>
        <w:t xml:space="preserve"> настоящего Положения, Ожидающая запись исключается уполномоченным </w:t>
      </w:r>
      <w:r w:rsidRPr="00887628">
        <w:rPr>
          <w:sz w:val="26"/>
          <w:szCs w:val="26"/>
        </w:rPr>
        <w:lastRenderedPageBreak/>
        <w:t>органом (уполномоченной организацией) из реестра сертификатов дополнительного образования.</w:t>
      </w:r>
    </w:p>
    <w:p w:rsidR="00DF2E42" w:rsidRPr="00887628" w:rsidRDefault="00DF2E42" w:rsidP="00DF2E42">
      <w:pPr>
        <w:jc w:val="both"/>
        <w:rPr>
          <w:sz w:val="26"/>
          <w:szCs w:val="26"/>
        </w:rPr>
      </w:pPr>
      <w:r w:rsidRPr="00887628">
        <w:rPr>
          <w:sz w:val="26"/>
          <w:szCs w:val="26"/>
        </w:rPr>
        <w:t xml:space="preserve">          </w:t>
      </w:r>
      <w:proofErr w:type="gramStart"/>
      <w:r w:rsidRPr="00887628">
        <w:rPr>
          <w:sz w:val="26"/>
          <w:szCs w:val="26"/>
        </w:rPr>
        <w:t>2.15.В случае если на момент получения сертификата дополнительного образования в муниципальном образовании Новичихинский  район Алтайского края у ребенка имеется действующий сертификат дополнительного образования, предоставленный в другом муниципальной районе (городском округе), уполномоченный орган (уполномоченная организация) при принятии положительного решения о предоставлении сертификата дополнительного образования  муниципального образования Новичихинский  район Алтайского края направляет уведомление в уполномоченный орган (уполномоченную организацию), в реестр сертификатов</w:t>
      </w:r>
      <w:proofErr w:type="gramEnd"/>
      <w:r w:rsidRPr="00887628">
        <w:rPr>
          <w:sz w:val="26"/>
          <w:szCs w:val="26"/>
        </w:rPr>
        <w:t xml:space="preserve"> дополнительного образования которог</w:t>
      </w:r>
      <w:proofErr w:type="gramStart"/>
      <w:r w:rsidRPr="00887628">
        <w:rPr>
          <w:sz w:val="26"/>
          <w:szCs w:val="26"/>
        </w:rPr>
        <w:t>о(</w:t>
      </w:r>
      <w:proofErr w:type="gramEnd"/>
      <w:r w:rsidRPr="00887628">
        <w:rPr>
          <w:sz w:val="26"/>
          <w:szCs w:val="26"/>
        </w:rPr>
        <w:t>ой) внесена реестровая запись о сертификате ребенка, о предоставлении ребенку сертификата дополнительного образования на территории муниципального образования Новичихинский  район Алтайского края. При этом в реестре сертификатов дополнительного образования Новичихинского района Алтайского края создается реестровая запись с номером сертификата дополнительного образования, соответствующим ранее выданному номеру сертификата дополнительного образования.</w:t>
      </w:r>
    </w:p>
    <w:p w:rsidR="00DF2E42" w:rsidRPr="00887628" w:rsidRDefault="00DF2E42" w:rsidP="00DF2E42">
      <w:pPr>
        <w:jc w:val="both"/>
        <w:rPr>
          <w:sz w:val="26"/>
          <w:szCs w:val="26"/>
        </w:rPr>
      </w:pPr>
      <w:r w:rsidRPr="00887628">
        <w:rPr>
          <w:sz w:val="26"/>
          <w:szCs w:val="26"/>
        </w:rPr>
        <w:t xml:space="preserve">           2.16.Приостановление действия сертификата дополнительного образования осуществляется уполномоченным органом (уполномоченной организацией) в случаях:</w:t>
      </w:r>
    </w:p>
    <w:p w:rsidR="00DF2E42" w:rsidRPr="00887628" w:rsidRDefault="00DF2E42" w:rsidP="00DF2E42">
      <w:pPr>
        <w:jc w:val="both"/>
        <w:rPr>
          <w:sz w:val="26"/>
          <w:szCs w:val="26"/>
        </w:rPr>
      </w:pPr>
      <w:r w:rsidRPr="00887628">
        <w:rPr>
          <w:sz w:val="26"/>
          <w:szCs w:val="26"/>
        </w:rPr>
        <w:t xml:space="preserve">           2.16.1.письменного обращения со стороны родителя (законного представителя) ребенка или непосредственно ребенка (в случае достижения возраста 14-ти лет), которому предоставлен сертификат дополнительного образования;</w:t>
      </w:r>
    </w:p>
    <w:p w:rsidR="00DF2E42" w:rsidRPr="00887628" w:rsidRDefault="00DF2E42" w:rsidP="00DF2E42">
      <w:pPr>
        <w:jc w:val="both"/>
        <w:rPr>
          <w:sz w:val="26"/>
          <w:szCs w:val="26"/>
        </w:rPr>
      </w:pPr>
      <w:r w:rsidRPr="00887628">
        <w:rPr>
          <w:sz w:val="26"/>
          <w:szCs w:val="26"/>
        </w:rPr>
        <w:t xml:space="preserve">           2.16.2.нарушения со стороны родителя (законного представителя) ребенка </w:t>
      </w:r>
      <w:proofErr w:type="gramStart"/>
      <w:r w:rsidRPr="00887628">
        <w:rPr>
          <w:sz w:val="26"/>
          <w:szCs w:val="26"/>
        </w:rPr>
        <w:t>и(</w:t>
      </w:r>
      <w:proofErr w:type="gramEnd"/>
      <w:r w:rsidRPr="00887628">
        <w:rPr>
          <w:sz w:val="26"/>
          <w:szCs w:val="26"/>
        </w:rPr>
        <w:t>или) ребенка (в случае достижения возраста 14-ти лет), которому предоставлен сертификат дополнительного образования Правил персонифицированного финансирования.</w:t>
      </w:r>
    </w:p>
    <w:p w:rsidR="00DF2E42" w:rsidRPr="00887628" w:rsidRDefault="00DF2E42" w:rsidP="00DF2E42">
      <w:pPr>
        <w:jc w:val="both"/>
        <w:rPr>
          <w:sz w:val="26"/>
          <w:szCs w:val="26"/>
        </w:rPr>
      </w:pPr>
      <w:bookmarkStart w:id="11" w:name="_Ref499894075"/>
      <w:r w:rsidRPr="00887628">
        <w:rPr>
          <w:sz w:val="26"/>
          <w:szCs w:val="26"/>
        </w:rPr>
        <w:t xml:space="preserve">           2.17.Исключение сертификата дополнительного образования из реестра сертификатов дополнительного образования осуществляется уполномоченным органом (уполномоченной организацией) в случаях:</w:t>
      </w:r>
      <w:bookmarkEnd w:id="11"/>
    </w:p>
    <w:p w:rsidR="00DF2E42" w:rsidRPr="00887628" w:rsidRDefault="00DF2E42" w:rsidP="00DF2E42">
      <w:pPr>
        <w:jc w:val="both"/>
        <w:rPr>
          <w:sz w:val="26"/>
          <w:szCs w:val="26"/>
        </w:rPr>
      </w:pPr>
      <w:r w:rsidRPr="00887628">
        <w:rPr>
          <w:sz w:val="26"/>
          <w:szCs w:val="26"/>
        </w:rPr>
        <w:t xml:space="preserve">           2.17.1.письменного обращения со стороны родителя (законного представителя) ребенка или непосредственно ребенка (в случае достижения возраста 14-ти лет), которому предоставлен сертификат дополнительного образования;</w:t>
      </w:r>
    </w:p>
    <w:p w:rsidR="00DF2E42" w:rsidRPr="00887628" w:rsidRDefault="00DF2E42" w:rsidP="00DF2E42">
      <w:pPr>
        <w:jc w:val="both"/>
        <w:rPr>
          <w:sz w:val="26"/>
          <w:szCs w:val="26"/>
        </w:rPr>
      </w:pPr>
      <w:r w:rsidRPr="00887628">
        <w:rPr>
          <w:sz w:val="26"/>
          <w:szCs w:val="26"/>
        </w:rPr>
        <w:t xml:space="preserve">            2.17.2.поступления уведомления от уполномоченного органа (уполномоченной организации) другого муниципального района (городского округа) о предоставлении сертификата дополнительного образования ребенку, сведения о котором содержатся в соответствующей реестровой записи;</w:t>
      </w:r>
      <w:bookmarkStart w:id="12" w:name="_Ref499894074"/>
    </w:p>
    <w:p w:rsidR="00DF2E42" w:rsidRPr="00887628" w:rsidRDefault="00DF2E42" w:rsidP="00DF2E42">
      <w:pPr>
        <w:jc w:val="both"/>
        <w:rPr>
          <w:sz w:val="26"/>
          <w:szCs w:val="26"/>
        </w:rPr>
      </w:pPr>
      <w:bookmarkStart w:id="13" w:name="_Ref512600378"/>
      <w:r w:rsidRPr="00887628">
        <w:rPr>
          <w:sz w:val="26"/>
          <w:szCs w:val="26"/>
        </w:rPr>
        <w:t xml:space="preserve">             2.17.3.достижения ребенком предельного возраста, установленного пунктом </w:t>
      </w:r>
      <w:fldSimple w:instr=" REF _Ref512709345 \r \h  \* MERGEFORMAT ">
        <w:r w:rsidR="003A7AEC">
          <w:rPr>
            <w:sz w:val="26"/>
            <w:szCs w:val="26"/>
          </w:rPr>
          <w:t>2.2</w:t>
        </w:r>
      </w:fldSimple>
      <w:r w:rsidRPr="00887628">
        <w:rPr>
          <w:sz w:val="26"/>
          <w:szCs w:val="26"/>
        </w:rPr>
        <w:t xml:space="preserve"> настоящего Положения.</w:t>
      </w:r>
      <w:bookmarkEnd w:id="12"/>
      <w:bookmarkEnd w:id="13"/>
    </w:p>
    <w:p w:rsidR="00DF2E42" w:rsidRPr="00887628" w:rsidRDefault="00DF2E42" w:rsidP="00DF2E42">
      <w:pPr>
        <w:jc w:val="both"/>
        <w:rPr>
          <w:sz w:val="26"/>
          <w:szCs w:val="26"/>
        </w:rPr>
      </w:pPr>
      <w:r w:rsidRPr="00887628">
        <w:rPr>
          <w:sz w:val="26"/>
          <w:szCs w:val="26"/>
        </w:rPr>
        <w:t xml:space="preserve">              2.18.В случае изменения предоставленных ранее сведений о ребенке Заявитель обращается в уполномоченный орган (уполномоченную организацию), либо в случаях, предусмотренных пунктом 2.8 настоящего Положения, к иному юридическому лицу с заявлением об изменении сведений, содержащим: перечень сведений, подлежащих изменению; причин</w:t>
      </w:r>
      <w:proofErr w:type="gramStart"/>
      <w:r w:rsidRPr="00887628">
        <w:rPr>
          <w:sz w:val="26"/>
          <w:szCs w:val="26"/>
        </w:rPr>
        <w:t>у(</w:t>
      </w:r>
      <w:proofErr w:type="gramEnd"/>
      <w:r w:rsidRPr="00887628">
        <w:rPr>
          <w:sz w:val="26"/>
          <w:szCs w:val="26"/>
        </w:rPr>
        <w:t xml:space="preserve">ы) изменения сведений; новые сведения, на которые необходимо изменить </w:t>
      </w:r>
      <w:r w:rsidRPr="00887628">
        <w:rPr>
          <w:sz w:val="26"/>
          <w:szCs w:val="26"/>
        </w:rPr>
        <w:lastRenderedPageBreak/>
        <w:t>сведения уже внесенные в реестр сертификатов дополнительного образования (далее – заявление об уточнении данных). При подаче заявления об уточнении данных Заявителем предъявляются документы, либо их копии, заверенные в нотариальном порядке, подтверждающие достоверность новых сведений, на которые необходимо изменить сведения, ранее внесенные в Реестр сертификатов дополнительного образования. При приеме заявления об уточнении данных, юридическое лицо, определенное в соответствии с пунктом 2.8 настоящего Положения, самостоятельно проверяет достоверность представленных сведений, и в течение 3-х рабочих дней с момента поступления заявления об уточнении данных передает его в уполномоченный орган (уполномоченную организацию).</w:t>
      </w:r>
    </w:p>
    <w:p w:rsidR="00DF2E42" w:rsidRPr="00887628" w:rsidRDefault="00DF2E42" w:rsidP="00DF2E42">
      <w:pPr>
        <w:jc w:val="both"/>
        <w:rPr>
          <w:sz w:val="26"/>
          <w:szCs w:val="26"/>
        </w:rPr>
      </w:pPr>
      <w:r w:rsidRPr="00887628">
        <w:rPr>
          <w:sz w:val="26"/>
          <w:szCs w:val="26"/>
        </w:rPr>
        <w:t xml:space="preserve">             2.19.Заявление об уточнении данных рассматривается уполномоченной организацией (уполномоченным органом) в течение 3-х рабочих дней. На основании рассмотрения заявления об уточнении данных о ребенке уполномоченная организация (уполномоченный орган) принимает решение об изменении сведений о ребенке (оставлении сведений о ребенке без изменения). В случае принятия решения об изменении сведений о ребенке уполномоченная организация (уполномоченный орган) в течение 5-ти рабочих дней вносит изменение в соответствующую запись в Реестре сертификатов дополнительного образования.</w:t>
      </w:r>
    </w:p>
    <w:p w:rsidR="00DF2E42" w:rsidRPr="00887628" w:rsidRDefault="00DF2E42" w:rsidP="00DF2E42">
      <w:pPr>
        <w:jc w:val="both"/>
        <w:rPr>
          <w:sz w:val="26"/>
          <w:szCs w:val="26"/>
        </w:rPr>
      </w:pPr>
      <w:r w:rsidRPr="00887628">
        <w:rPr>
          <w:sz w:val="26"/>
          <w:szCs w:val="26"/>
        </w:rPr>
        <w:t xml:space="preserve">            </w:t>
      </w:r>
      <w:proofErr w:type="gramStart"/>
      <w:r w:rsidRPr="00887628">
        <w:rPr>
          <w:sz w:val="26"/>
          <w:szCs w:val="26"/>
        </w:rPr>
        <w:t xml:space="preserve">2.20.В случае, предусмотренном пунктом 2.17.3 настоящего Положения, исключение сертификата дополнительного образования из реестра сертификатов дополнительного образования осуществляется по завершению ребенком обучения по осваиваемым им на момент достижения предельного возраста, установленного пунктом </w:t>
      </w:r>
      <w:fldSimple w:instr=" REF _Ref512709345 \r \h  \* MERGEFORMAT ">
        <w:r w:rsidR="003A7AEC">
          <w:rPr>
            <w:sz w:val="26"/>
            <w:szCs w:val="26"/>
          </w:rPr>
          <w:t>2.2</w:t>
        </w:r>
      </w:fldSimple>
      <w:r w:rsidRPr="00887628">
        <w:rPr>
          <w:sz w:val="26"/>
          <w:szCs w:val="26"/>
        </w:rPr>
        <w:t xml:space="preserve"> настоящего Положения, дополнительным общеобразовательным программам (частям).</w:t>
      </w:r>
      <w:proofErr w:type="gramEnd"/>
    </w:p>
    <w:p w:rsidR="00DF2E42" w:rsidRPr="00887628" w:rsidRDefault="00DF2E42" w:rsidP="00DF2E42">
      <w:pPr>
        <w:jc w:val="both"/>
        <w:rPr>
          <w:sz w:val="26"/>
          <w:szCs w:val="26"/>
        </w:rPr>
      </w:pPr>
      <w:r w:rsidRPr="00887628">
        <w:rPr>
          <w:sz w:val="26"/>
          <w:szCs w:val="26"/>
        </w:rPr>
        <w:t xml:space="preserve">            2.21.Информация о порядке получения сертификата дополнительного образования, включая форму заявления, требования к предоставляемым документам, подлежит обязательному размещению в открытых информационных источниках.</w:t>
      </w:r>
    </w:p>
    <w:p w:rsidR="00DF2E42" w:rsidRPr="00887628" w:rsidRDefault="00DF2E42" w:rsidP="00DF2E42">
      <w:pPr>
        <w:pStyle w:val="af1"/>
        <w:spacing w:after="0" w:line="240" w:lineRule="auto"/>
        <w:ind w:left="0"/>
        <w:jc w:val="both"/>
        <w:rPr>
          <w:rFonts w:ascii="Times New Roman" w:hAnsi="Times New Roman" w:cs="Times New Roman"/>
          <w:sz w:val="26"/>
          <w:szCs w:val="26"/>
        </w:rPr>
      </w:pPr>
    </w:p>
    <w:p w:rsidR="00DF2E42" w:rsidRPr="00887628" w:rsidRDefault="00DF2E42" w:rsidP="00DF2E42">
      <w:pPr>
        <w:jc w:val="center"/>
        <w:rPr>
          <w:b/>
          <w:smallCaps/>
          <w:sz w:val="26"/>
          <w:szCs w:val="26"/>
        </w:rPr>
      </w:pPr>
      <w:r w:rsidRPr="00887628">
        <w:rPr>
          <w:b/>
          <w:smallCaps/>
          <w:sz w:val="26"/>
          <w:szCs w:val="26"/>
          <w:lang w:val="en-US"/>
        </w:rPr>
        <w:t>III</w:t>
      </w:r>
      <w:r w:rsidRPr="00887628">
        <w:rPr>
          <w:b/>
          <w:smallCaps/>
          <w:sz w:val="26"/>
          <w:szCs w:val="26"/>
        </w:rPr>
        <w:t>. Порядок формирования реестров дополнительных общеобразовательных программ</w:t>
      </w:r>
    </w:p>
    <w:p w:rsidR="00DF2E42" w:rsidRPr="00887628" w:rsidRDefault="00DF2E42" w:rsidP="00DF2E42">
      <w:pPr>
        <w:jc w:val="center"/>
        <w:rPr>
          <w:smallCaps/>
          <w:sz w:val="26"/>
          <w:szCs w:val="26"/>
        </w:rPr>
      </w:pPr>
    </w:p>
    <w:p w:rsidR="00DF2E42" w:rsidRPr="00887628" w:rsidRDefault="00DF2E42" w:rsidP="00DF2E42">
      <w:pPr>
        <w:pStyle w:val="af1"/>
        <w:numPr>
          <w:ilvl w:val="0"/>
          <w:numId w:val="30"/>
        </w:numPr>
        <w:suppressAutoHyphens w:val="0"/>
        <w:spacing w:after="0" w:line="240" w:lineRule="auto"/>
        <w:ind w:left="0"/>
        <w:contextualSpacing/>
        <w:jc w:val="both"/>
        <w:rPr>
          <w:rFonts w:ascii="Times New Roman" w:hAnsi="Times New Roman" w:cs="Times New Roman"/>
          <w:vanish/>
          <w:sz w:val="26"/>
          <w:szCs w:val="26"/>
        </w:rPr>
      </w:pPr>
    </w:p>
    <w:p w:rsidR="00DF2E42" w:rsidRPr="00887628" w:rsidRDefault="00DF2E42" w:rsidP="00DF2E42">
      <w:pPr>
        <w:pStyle w:val="af1"/>
        <w:numPr>
          <w:ilvl w:val="0"/>
          <w:numId w:val="30"/>
        </w:numPr>
        <w:suppressAutoHyphens w:val="0"/>
        <w:spacing w:after="0" w:line="240" w:lineRule="auto"/>
        <w:ind w:left="0"/>
        <w:contextualSpacing/>
        <w:jc w:val="both"/>
        <w:rPr>
          <w:rFonts w:ascii="Times New Roman" w:hAnsi="Times New Roman" w:cs="Times New Roman"/>
          <w:vanish/>
          <w:sz w:val="26"/>
          <w:szCs w:val="26"/>
        </w:rPr>
      </w:pPr>
    </w:p>
    <w:p w:rsidR="00DF2E42" w:rsidRPr="00887628" w:rsidRDefault="00DF2E42" w:rsidP="00DF2E42">
      <w:pPr>
        <w:pStyle w:val="af1"/>
        <w:numPr>
          <w:ilvl w:val="1"/>
          <w:numId w:val="30"/>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В целях обеспечения вариативности и доступности дополнительного образования уполномоченный орган (уполномоченная организация) осуществляет ведение реестров образовательных программ (реестра сертифицированных образовательных программ, реестра предпрофессиональных программ, реестра значимых программ, реестра общеразвивающих программ), доступных для прохождения обучения детьми, имеющими сертификаты дополнительного образования.</w:t>
      </w:r>
    </w:p>
    <w:p w:rsidR="00DF2E42" w:rsidRPr="00887628" w:rsidRDefault="00DF2E42" w:rsidP="00DF2E42">
      <w:pPr>
        <w:pStyle w:val="af1"/>
        <w:numPr>
          <w:ilvl w:val="1"/>
          <w:numId w:val="30"/>
        </w:numPr>
        <w:suppressAutoHyphens w:val="0"/>
        <w:spacing w:after="0" w:line="240" w:lineRule="auto"/>
        <w:ind w:left="0" w:firstLine="709"/>
        <w:contextualSpacing/>
        <w:jc w:val="both"/>
        <w:rPr>
          <w:rFonts w:ascii="Times New Roman" w:hAnsi="Times New Roman" w:cs="Times New Roman"/>
          <w:sz w:val="26"/>
          <w:szCs w:val="26"/>
        </w:rPr>
      </w:pPr>
      <w:proofErr w:type="gramStart"/>
      <w:r w:rsidRPr="00887628">
        <w:rPr>
          <w:rFonts w:ascii="Times New Roman" w:hAnsi="Times New Roman" w:cs="Times New Roman"/>
          <w:sz w:val="26"/>
          <w:szCs w:val="26"/>
        </w:rPr>
        <w:t>В реестр сертифицированных образовательных программ включаются дополнительные общеобразовательные программы, прошедшие сертификацию в установленном Правилами персонифицированного финансирования порядке, реализуемые поставщиками образовательных услуг, доступные для прохождения обучения за счет сертификатов дополнительного образования.</w:t>
      </w:r>
      <w:proofErr w:type="gramEnd"/>
    </w:p>
    <w:p w:rsidR="00DF2E42" w:rsidRPr="00887628" w:rsidRDefault="00DF2E42" w:rsidP="00DF2E42">
      <w:pPr>
        <w:pStyle w:val="af1"/>
        <w:numPr>
          <w:ilvl w:val="1"/>
          <w:numId w:val="30"/>
        </w:numPr>
        <w:suppressAutoHyphens w:val="0"/>
        <w:spacing w:after="0" w:line="240" w:lineRule="auto"/>
        <w:ind w:left="0" w:firstLine="709"/>
        <w:contextualSpacing/>
        <w:jc w:val="both"/>
        <w:rPr>
          <w:rFonts w:ascii="Times New Roman" w:hAnsi="Times New Roman" w:cs="Times New Roman"/>
          <w:sz w:val="26"/>
          <w:szCs w:val="26"/>
        </w:rPr>
      </w:pPr>
      <w:proofErr w:type="gramStart"/>
      <w:r w:rsidRPr="00887628">
        <w:rPr>
          <w:rFonts w:ascii="Times New Roman" w:hAnsi="Times New Roman" w:cs="Times New Roman"/>
          <w:sz w:val="26"/>
          <w:szCs w:val="26"/>
        </w:rPr>
        <w:t xml:space="preserve">В целях формирования реестров предпрофессиональных программ, значимых программ, общеразвивающих программ образовательные </w:t>
      </w:r>
      <w:r w:rsidRPr="00887628">
        <w:rPr>
          <w:rFonts w:ascii="Times New Roman" w:hAnsi="Times New Roman" w:cs="Times New Roman"/>
          <w:sz w:val="26"/>
          <w:szCs w:val="26"/>
        </w:rPr>
        <w:lastRenderedPageBreak/>
        <w:t xml:space="preserve">организации, осуществляющие образовательную деятельность по реализации дополнительных общеобразовательных программ за счет бюджетных ассигнований местного бюджета муниципального образования Новичихинский  район Алтайского края, ежегодно до 15 августа и до 15 декабря текущего года передают уполномоченному органу перечни реализуемых ими дополнительных общеобразовательных программ (далее – перечни образовательных программ организаций). </w:t>
      </w:r>
      <w:proofErr w:type="gramEnd"/>
    </w:p>
    <w:p w:rsidR="00DF2E42" w:rsidRPr="00887628" w:rsidRDefault="00DF2E42" w:rsidP="00DF2E42">
      <w:pPr>
        <w:pStyle w:val="af1"/>
        <w:numPr>
          <w:ilvl w:val="1"/>
          <w:numId w:val="30"/>
        </w:numPr>
        <w:suppressAutoHyphens w:val="0"/>
        <w:spacing w:after="0" w:line="240" w:lineRule="auto"/>
        <w:ind w:left="0" w:firstLine="709"/>
        <w:contextualSpacing/>
        <w:jc w:val="both"/>
        <w:rPr>
          <w:rFonts w:ascii="Times New Roman" w:hAnsi="Times New Roman" w:cs="Times New Roman"/>
          <w:sz w:val="26"/>
          <w:szCs w:val="26"/>
        </w:rPr>
      </w:pPr>
      <w:bookmarkStart w:id="14" w:name="_Ref499113111"/>
      <w:proofErr w:type="gramStart"/>
      <w:r w:rsidRPr="00887628">
        <w:rPr>
          <w:rFonts w:ascii="Times New Roman" w:hAnsi="Times New Roman" w:cs="Times New Roman"/>
          <w:sz w:val="26"/>
          <w:szCs w:val="26"/>
        </w:rPr>
        <w:t>Решения о</w:t>
      </w:r>
      <w:bookmarkEnd w:id="14"/>
      <w:r w:rsidRPr="00887628">
        <w:rPr>
          <w:rFonts w:ascii="Times New Roman" w:hAnsi="Times New Roman" w:cs="Times New Roman"/>
          <w:sz w:val="26"/>
          <w:szCs w:val="26"/>
        </w:rPr>
        <w:t xml:space="preserve"> включении дополнительной общеобразовательной программы в соответствующий реестр образовательных программ, максимальной численности обучающихся по соответствующей программе за счет бюджетных ассигнований местного бюджета муниципального образования Новичихинский  район Алтайского края на плановый финансовый год принимаются не позднее 20 декабря текущего года по результатам рассмотрения перечней образовательных программ организаций комиссией по формированию реестров программ дополнительного образования (далее – Комиссия по реестрам), состав которой</w:t>
      </w:r>
      <w:proofErr w:type="gramEnd"/>
      <w:r w:rsidRPr="00887628">
        <w:rPr>
          <w:rFonts w:ascii="Times New Roman" w:hAnsi="Times New Roman" w:cs="Times New Roman"/>
          <w:sz w:val="26"/>
          <w:szCs w:val="26"/>
        </w:rPr>
        <w:t xml:space="preserve"> ежегодно утверждается Администрацией муниципального образования Новичихинский район Алтайского края. Решения о корректировке реестров образовательных программ, максимальной численности обучающихся по соответствующей программе за счет бюджетных ассигнований местного бюджета  на период с сентября по декабрь текущего года принимаются Комиссией по реестрам не позднее 25 августа текущего года. В Комиссию по реестрам в обязательном порядке включаются представители органов местного самоуправления, осуществляющих функции и полномочия учредителей, в отношении образовательных организаций, осуществляющих деятельность за счет бюджетных ассигнований местного бюджета  муниципального образования Новичихинский  район Алтайского края. </w:t>
      </w:r>
    </w:p>
    <w:p w:rsidR="00DF2E42" w:rsidRPr="00887628" w:rsidRDefault="00DF2E42" w:rsidP="00DF2E42">
      <w:pPr>
        <w:jc w:val="both"/>
        <w:rPr>
          <w:sz w:val="26"/>
          <w:szCs w:val="26"/>
        </w:rPr>
      </w:pPr>
      <w:r w:rsidRPr="00887628">
        <w:rPr>
          <w:sz w:val="26"/>
          <w:szCs w:val="26"/>
        </w:rPr>
        <w:t xml:space="preserve">              </w:t>
      </w:r>
      <w:proofErr w:type="gramStart"/>
      <w:r w:rsidRPr="00887628">
        <w:rPr>
          <w:sz w:val="26"/>
          <w:szCs w:val="26"/>
        </w:rPr>
        <w:t>3.5.Решения о включении дополнительных общеобразовательных программ в соответствующие реестры образовательных программ, максимальной численности обучающихся по каждой программе, принимаемые Комиссией по реестрам, учитываются органами местного самоуправления, осуществляющими функции и полномочия учредителей, главными распорядителями средств, в ведении которых находятся казенные учреждения, при формировании и утверждении муниципальных заданий бюджетным учреждениям и определении объемов бюджетных ассигнований казенным учреждениям, соответственно.</w:t>
      </w:r>
      <w:proofErr w:type="gramEnd"/>
    </w:p>
    <w:p w:rsidR="00DF2E42" w:rsidRPr="00887628" w:rsidRDefault="00DF2E42" w:rsidP="00DF2E42">
      <w:pPr>
        <w:jc w:val="both"/>
        <w:rPr>
          <w:sz w:val="26"/>
          <w:szCs w:val="26"/>
        </w:rPr>
      </w:pPr>
      <w:bookmarkStart w:id="15" w:name="_Ref499118684"/>
      <w:r w:rsidRPr="00887628">
        <w:rPr>
          <w:sz w:val="26"/>
          <w:szCs w:val="26"/>
        </w:rPr>
        <w:t xml:space="preserve">              3.6.Решение о включении дополнительной предпрофессиональной программы в реестр предпрофессиональных программ и установлении максимальной численности обучающихся по программе Комиссия по реестрам принимает с учетом оценки потребности населения муниципалитета в соответствующей программе и направлений социально-экономического развития муниципалитета.</w:t>
      </w:r>
    </w:p>
    <w:p w:rsidR="00DF2E42" w:rsidRPr="00887628" w:rsidRDefault="00DF2E42" w:rsidP="00DF2E42">
      <w:pPr>
        <w:jc w:val="both"/>
        <w:rPr>
          <w:sz w:val="26"/>
          <w:szCs w:val="26"/>
        </w:rPr>
      </w:pPr>
      <w:bookmarkStart w:id="16" w:name="_Ref507420746"/>
      <w:r w:rsidRPr="00887628">
        <w:rPr>
          <w:sz w:val="26"/>
          <w:szCs w:val="26"/>
        </w:rPr>
        <w:t xml:space="preserve">             3.7.Решение о включении дополнительной общеразвивающей программы в реестр значимых программ Комиссия по реестрам принимает в случае одновременного соответствия дополнительной общеразвивающей программы следующим условиям: </w:t>
      </w:r>
      <w:bookmarkEnd w:id="15"/>
      <w:bookmarkEnd w:id="16"/>
    </w:p>
    <w:p w:rsidR="00DF2E42" w:rsidRPr="00887628" w:rsidRDefault="00DF2E42" w:rsidP="00DF2E42">
      <w:pPr>
        <w:jc w:val="both"/>
        <w:rPr>
          <w:sz w:val="26"/>
          <w:szCs w:val="26"/>
        </w:rPr>
      </w:pPr>
      <w:r w:rsidRPr="00887628">
        <w:rPr>
          <w:sz w:val="26"/>
          <w:szCs w:val="26"/>
        </w:rPr>
        <w:t xml:space="preserve">            3.7.1.образовательная программа специально разработана в целях сопровождения отдельных категорий обучающихся;</w:t>
      </w:r>
    </w:p>
    <w:p w:rsidR="00DF2E42" w:rsidRPr="00887628" w:rsidRDefault="00DF2E42" w:rsidP="00DF2E42">
      <w:pPr>
        <w:jc w:val="both"/>
        <w:rPr>
          <w:sz w:val="26"/>
          <w:szCs w:val="26"/>
        </w:rPr>
      </w:pPr>
      <w:r w:rsidRPr="00887628">
        <w:rPr>
          <w:sz w:val="26"/>
          <w:szCs w:val="26"/>
        </w:rPr>
        <w:lastRenderedPageBreak/>
        <w:t xml:space="preserve">            3.7.2.образовательная программа специально разработана в целях сопровождения социально-экономического развития муниципалитета;</w:t>
      </w:r>
    </w:p>
    <w:p w:rsidR="00DF2E42" w:rsidRPr="00887628" w:rsidRDefault="00DF2E42" w:rsidP="00DF2E42">
      <w:pPr>
        <w:jc w:val="both"/>
        <w:rPr>
          <w:sz w:val="26"/>
          <w:szCs w:val="26"/>
        </w:rPr>
      </w:pPr>
      <w:r w:rsidRPr="00887628">
        <w:rPr>
          <w:sz w:val="26"/>
          <w:szCs w:val="26"/>
        </w:rPr>
        <w:t xml:space="preserve">            3.7.3.образовательная программа специально разработана в целях сохранения традиций муниципалитета и/или формирования патриотического самосознания детей;</w:t>
      </w:r>
    </w:p>
    <w:p w:rsidR="00DF2E42" w:rsidRPr="00887628" w:rsidRDefault="00DF2E42" w:rsidP="00DF2E42">
      <w:pPr>
        <w:jc w:val="both"/>
        <w:rPr>
          <w:sz w:val="26"/>
          <w:szCs w:val="26"/>
        </w:rPr>
      </w:pPr>
      <w:r w:rsidRPr="00887628">
        <w:rPr>
          <w:sz w:val="26"/>
          <w:szCs w:val="26"/>
        </w:rPr>
        <w:t xml:space="preserve">            3.7.4образовательная программа реализуется в целях обеспечения развития детей по обозначенным на уровне муниципалитета  приоритетным видам деятельности;</w:t>
      </w:r>
    </w:p>
    <w:p w:rsidR="00DF2E42" w:rsidRPr="00887628" w:rsidRDefault="00DF2E42" w:rsidP="00DF2E42">
      <w:pPr>
        <w:jc w:val="both"/>
        <w:rPr>
          <w:sz w:val="26"/>
          <w:szCs w:val="26"/>
        </w:rPr>
      </w:pPr>
      <w:r w:rsidRPr="00887628">
        <w:rPr>
          <w:sz w:val="26"/>
          <w:szCs w:val="26"/>
        </w:rPr>
        <w:t xml:space="preserve">             3.7.5.образовательная программа специально разработана в целях профилактики и предупреждения нарушений требований законодательства Российской Федерации, в том числе в целях профилактики детского дорожно-транспортного травматизма, девиантного поведения детей и подростков;</w:t>
      </w:r>
    </w:p>
    <w:p w:rsidR="00DF2E42" w:rsidRPr="00887628" w:rsidRDefault="00DF2E42" w:rsidP="00DF2E42">
      <w:pPr>
        <w:jc w:val="both"/>
        <w:rPr>
          <w:sz w:val="26"/>
          <w:szCs w:val="26"/>
        </w:rPr>
      </w:pPr>
      <w:r w:rsidRPr="00887628">
        <w:rPr>
          <w:sz w:val="26"/>
          <w:szCs w:val="26"/>
        </w:rPr>
        <w:t xml:space="preserve">            </w:t>
      </w:r>
      <w:proofErr w:type="gramStart"/>
      <w:r w:rsidRPr="00887628">
        <w:rPr>
          <w:sz w:val="26"/>
          <w:szCs w:val="26"/>
        </w:rPr>
        <w:t>3.8.В случае если дополнительная общеобразовательная программа, включенная в перечень образовательных программ организации, не удовлетворяет условиям включения в реестр значимых программ, указанным в пункте 3.7 настоящего Положения, и при этом не соответствует условиям включения образовательной программы в реестр сертифицированных образовательных программ, установленным Правилами персонифицированного финансирования, Комиссия по реестрам вправе принять решение о ее включении в реестр общеразвивающих программ.</w:t>
      </w:r>
      <w:proofErr w:type="gramEnd"/>
      <w:r w:rsidRPr="00887628">
        <w:rPr>
          <w:sz w:val="26"/>
          <w:szCs w:val="26"/>
        </w:rPr>
        <w:t xml:space="preserve"> Решение о включении дополнительной общеобразовательной программы в реестр общеразвивающих программ принимается по окончанию завершения формирования реестров предпрофессиональных программ и значимых программ, с учетом доступных после формирования указанных реестров остатков бюджетных ассигнований.</w:t>
      </w:r>
    </w:p>
    <w:p w:rsidR="00DF2E42" w:rsidRPr="00887628" w:rsidRDefault="00DF2E42" w:rsidP="00DF2E42">
      <w:pPr>
        <w:jc w:val="both"/>
        <w:rPr>
          <w:sz w:val="26"/>
          <w:szCs w:val="26"/>
        </w:rPr>
      </w:pPr>
      <w:r w:rsidRPr="00887628">
        <w:rPr>
          <w:sz w:val="26"/>
          <w:szCs w:val="26"/>
        </w:rPr>
        <w:t xml:space="preserve">             3.8.1.В реестр общеразвивающих программ в приоритетном порядке включаются дополнительные общеобразовательные программы, не включенные в реестры значимых и предпрофессиональных программ, освоение которых в новом учебном году продолжается детьми, зачисленными на обучение и переведенными в учебном году, предшествующему формированию реестров программ. Новые зачисления на обучение на соответствующие программы могут быть ограничены по решению Комиссии по реестрам.</w:t>
      </w:r>
    </w:p>
    <w:p w:rsidR="00DF2E42" w:rsidRPr="00887628" w:rsidRDefault="00DF2E42" w:rsidP="00DF2E42">
      <w:pPr>
        <w:jc w:val="both"/>
        <w:rPr>
          <w:sz w:val="26"/>
          <w:szCs w:val="26"/>
        </w:rPr>
      </w:pPr>
      <w:r w:rsidRPr="00887628">
        <w:rPr>
          <w:sz w:val="26"/>
          <w:szCs w:val="26"/>
        </w:rPr>
        <w:t xml:space="preserve">            3.9.В реестры предпрофессиональных и значимых программ могут включаться соответствующие дополнительные общеобразовательные программы, реализуемые на территории  муниципального образования Новичихинский  район Алтайского края за счет средств бюджета Алтайского края.</w:t>
      </w:r>
    </w:p>
    <w:p w:rsidR="00DF2E42" w:rsidRPr="00887628" w:rsidRDefault="00DF2E42" w:rsidP="00DF2E42">
      <w:pPr>
        <w:jc w:val="both"/>
        <w:rPr>
          <w:sz w:val="26"/>
          <w:szCs w:val="26"/>
        </w:rPr>
      </w:pPr>
    </w:p>
    <w:p w:rsidR="00DF2E42" w:rsidRPr="00887628" w:rsidRDefault="00DF2E42" w:rsidP="00DF2E42">
      <w:pPr>
        <w:jc w:val="center"/>
        <w:rPr>
          <w:b/>
          <w:smallCaps/>
          <w:sz w:val="26"/>
          <w:szCs w:val="26"/>
        </w:rPr>
      </w:pPr>
      <w:r w:rsidRPr="00887628">
        <w:rPr>
          <w:b/>
          <w:smallCaps/>
          <w:sz w:val="26"/>
          <w:szCs w:val="26"/>
          <w:lang w:val="en-US"/>
        </w:rPr>
        <w:t>IV</w:t>
      </w:r>
      <w:r w:rsidRPr="00887628">
        <w:rPr>
          <w:b/>
          <w:smallCaps/>
          <w:sz w:val="26"/>
          <w:szCs w:val="26"/>
        </w:rPr>
        <w:t>. Порядок использования сертификатов дополнительного образования.</w:t>
      </w:r>
    </w:p>
    <w:p w:rsidR="00DF2E42" w:rsidRPr="00887628" w:rsidRDefault="00DF2E42" w:rsidP="00DF2E42">
      <w:pPr>
        <w:jc w:val="center"/>
        <w:rPr>
          <w:smallCaps/>
          <w:sz w:val="26"/>
          <w:szCs w:val="26"/>
        </w:rPr>
      </w:pPr>
    </w:p>
    <w:p w:rsidR="00DF2E42" w:rsidRPr="00887628" w:rsidRDefault="00DF2E42" w:rsidP="00DF2E42">
      <w:pPr>
        <w:pStyle w:val="af1"/>
        <w:numPr>
          <w:ilvl w:val="0"/>
          <w:numId w:val="30"/>
        </w:numPr>
        <w:suppressAutoHyphens w:val="0"/>
        <w:spacing w:after="0" w:line="240" w:lineRule="auto"/>
        <w:ind w:left="0"/>
        <w:contextualSpacing/>
        <w:jc w:val="both"/>
        <w:rPr>
          <w:rFonts w:ascii="Times New Roman" w:hAnsi="Times New Roman" w:cs="Times New Roman"/>
          <w:vanish/>
          <w:sz w:val="26"/>
          <w:szCs w:val="26"/>
        </w:rPr>
      </w:pPr>
    </w:p>
    <w:p w:rsidR="00DF2E42" w:rsidRPr="00887628" w:rsidRDefault="00DF2E42" w:rsidP="00DF2E42">
      <w:pPr>
        <w:pStyle w:val="af1"/>
        <w:numPr>
          <w:ilvl w:val="0"/>
          <w:numId w:val="30"/>
        </w:numPr>
        <w:suppressAutoHyphens w:val="0"/>
        <w:spacing w:after="0" w:line="240" w:lineRule="auto"/>
        <w:ind w:left="0"/>
        <w:contextualSpacing/>
        <w:jc w:val="both"/>
        <w:rPr>
          <w:rFonts w:ascii="Times New Roman" w:hAnsi="Times New Roman" w:cs="Times New Roman"/>
          <w:vanish/>
          <w:sz w:val="26"/>
          <w:szCs w:val="26"/>
        </w:rPr>
      </w:pPr>
    </w:p>
    <w:p w:rsidR="00DF2E42" w:rsidRPr="00887628" w:rsidRDefault="00DF2E42" w:rsidP="00DF2E42">
      <w:pPr>
        <w:pStyle w:val="af1"/>
        <w:numPr>
          <w:ilvl w:val="1"/>
          <w:numId w:val="31"/>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Сертификат дополнительного образования может использоваться для получения ребенком дополнительного образования по любой из дополнительных общеобразовательных программ, включенной в любой из реестров образовательных программ.</w:t>
      </w:r>
    </w:p>
    <w:p w:rsidR="00DF2E42" w:rsidRPr="00887628" w:rsidRDefault="00DF2E42" w:rsidP="00DF2E42">
      <w:pPr>
        <w:pStyle w:val="af1"/>
        <w:numPr>
          <w:ilvl w:val="1"/>
          <w:numId w:val="31"/>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 xml:space="preserve">Сертификат дополнительного образования не может одновременно использоваться для получения образования по дополнительным общеобразовательным программам, включенным в реестр сертифицированных образовательных программ и реестр общеразвивающих программ. В целях </w:t>
      </w:r>
      <w:proofErr w:type="gramStart"/>
      <w:r w:rsidRPr="00887628">
        <w:rPr>
          <w:rFonts w:ascii="Times New Roman" w:hAnsi="Times New Roman" w:cs="Times New Roman"/>
          <w:sz w:val="26"/>
          <w:szCs w:val="26"/>
        </w:rPr>
        <w:lastRenderedPageBreak/>
        <w:t>определения возможности использования сертификата дополнительного образования</w:t>
      </w:r>
      <w:proofErr w:type="gramEnd"/>
      <w:r w:rsidRPr="00887628">
        <w:rPr>
          <w:rFonts w:ascii="Times New Roman" w:hAnsi="Times New Roman" w:cs="Times New Roman"/>
          <w:sz w:val="26"/>
          <w:szCs w:val="26"/>
        </w:rPr>
        <w:t xml:space="preserve"> для получения образования по дополнительным общеобразовательным программам, включенным в реестр сертифицированных образовательных программ и реестр общеразвивающих программ, сертификату дополнительного образования присваивается статус сертификата учета или сертификата персонифицированного финансирования.</w:t>
      </w:r>
    </w:p>
    <w:p w:rsidR="00DF2E42" w:rsidRPr="00887628" w:rsidRDefault="00DF2E42" w:rsidP="00DF2E42">
      <w:pPr>
        <w:pStyle w:val="af1"/>
        <w:numPr>
          <w:ilvl w:val="1"/>
          <w:numId w:val="31"/>
        </w:numPr>
        <w:suppressAutoHyphens w:val="0"/>
        <w:spacing w:after="0" w:line="240" w:lineRule="auto"/>
        <w:ind w:left="0" w:firstLine="709"/>
        <w:contextualSpacing/>
        <w:jc w:val="both"/>
        <w:rPr>
          <w:rFonts w:ascii="Times New Roman" w:hAnsi="Times New Roman" w:cs="Times New Roman"/>
          <w:color w:val="000000" w:themeColor="text1"/>
          <w:sz w:val="26"/>
          <w:szCs w:val="26"/>
        </w:rPr>
      </w:pPr>
      <w:r w:rsidRPr="00887628">
        <w:rPr>
          <w:rFonts w:ascii="Times New Roman" w:hAnsi="Times New Roman" w:cs="Times New Roman"/>
          <w:sz w:val="26"/>
          <w:szCs w:val="26"/>
        </w:rPr>
        <w:t xml:space="preserve">Статус сертификата персонифицированного финансирования присваивается сертификату дополнительного образования при приеме поставщиком образовательных услуг заявления о зачислении или предварительной заявки на обучение в электронном виде (далее – Заявка на </w:t>
      </w:r>
      <w:proofErr w:type="gramStart"/>
      <w:r w:rsidRPr="00887628">
        <w:rPr>
          <w:rFonts w:ascii="Times New Roman" w:hAnsi="Times New Roman" w:cs="Times New Roman"/>
          <w:sz w:val="26"/>
          <w:szCs w:val="26"/>
        </w:rPr>
        <w:t>обучение</w:t>
      </w:r>
      <w:proofErr w:type="gramEnd"/>
      <w:r w:rsidRPr="00887628">
        <w:rPr>
          <w:rFonts w:ascii="Times New Roman" w:hAnsi="Times New Roman" w:cs="Times New Roman"/>
          <w:sz w:val="26"/>
          <w:szCs w:val="26"/>
        </w:rPr>
        <w:t xml:space="preserve">) по дополнительной общеобразовательной программе, включенной в реестр сертифицированных образовательных программ, в случае </w:t>
      </w:r>
      <w:r w:rsidRPr="00887628">
        <w:rPr>
          <w:rFonts w:ascii="Times New Roman" w:hAnsi="Times New Roman" w:cs="Times New Roman"/>
          <w:color w:val="000000" w:themeColor="text1"/>
          <w:sz w:val="26"/>
          <w:szCs w:val="26"/>
        </w:rPr>
        <w:t xml:space="preserve">соблюдения условий, установленных пунктом </w:t>
      </w:r>
      <w:fldSimple w:instr=" REF _Ref499131407 \r \h  \* MERGEFORMAT ">
        <w:r w:rsidR="003A7AEC">
          <w:rPr>
            <w:rFonts w:ascii="Times New Roman" w:hAnsi="Times New Roman" w:cs="Times New Roman"/>
            <w:color w:val="000000" w:themeColor="text1"/>
            <w:sz w:val="26"/>
            <w:szCs w:val="26"/>
          </w:rPr>
          <w:t>4.5</w:t>
        </w:r>
      </w:fldSimple>
      <w:r w:rsidRPr="00887628">
        <w:rPr>
          <w:rFonts w:ascii="Times New Roman" w:hAnsi="Times New Roman" w:cs="Times New Roman"/>
          <w:color w:val="000000" w:themeColor="text1"/>
          <w:sz w:val="26"/>
          <w:szCs w:val="26"/>
        </w:rPr>
        <w:t xml:space="preserve"> настоящего Положения.</w:t>
      </w:r>
    </w:p>
    <w:p w:rsidR="00DF2E42" w:rsidRPr="00887628" w:rsidRDefault="00DF2E42" w:rsidP="00DF2E42">
      <w:pPr>
        <w:pStyle w:val="af1"/>
        <w:numPr>
          <w:ilvl w:val="1"/>
          <w:numId w:val="31"/>
        </w:numPr>
        <w:suppressAutoHyphens w:val="0"/>
        <w:spacing w:after="0" w:line="240" w:lineRule="auto"/>
        <w:ind w:left="0" w:firstLine="709"/>
        <w:contextualSpacing/>
        <w:jc w:val="both"/>
        <w:rPr>
          <w:rFonts w:ascii="Times New Roman" w:hAnsi="Times New Roman" w:cs="Times New Roman"/>
          <w:color w:val="000000" w:themeColor="text1"/>
          <w:sz w:val="26"/>
          <w:szCs w:val="26"/>
        </w:rPr>
      </w:pPr>
      <w:r w:rsidRPr="00887628">
        <w:rPr>
          <w:rFonts w:ascii="Times New Roman" w:hAnsi="Times New Roman" w:cs="Times New Roman"/>
          <w:color w:val="000000" w:themeColor="text1"/>
          <w:sz w:val="26"/>
          <w:szCs w:val="26"/>
        </w:rPr>
        <w:t xml:space="preserve"> Изменение статуса сертификата персонифицированного финансирования на статус сертификата учета при приеме поставщиком образовательных услуг Заявки на </w:t>
      </w:r>
      <w:proofErr w:type="gramStart"/>
      <w:r w:rsidRPr="00887628">
        <w:rPr>
          <w:rFonts w:ascii="Times New Roman" w:hAnsi="Times New Roman" w:cs="Times New Roman"/>
          <w:color w:val="000000" w:themeColor="text1"/>
          <w:sz w:val="26"/>
          <w:szCs w:val="26"/>
        </w:rPr>
        <w:t>обучение</w:t>
      </w:r>
      <w:proofErr w:type="gramEnd"/>
      <w:r w:rsidRPr="00887628">
        <w:rPr>
          <w:rFonts w:ascii="Times New Roman" w:hAnsi="Times New Roman" w:cs="Times New Roman"/>
          <w:color w:val="000000" w:themeColor="text1"/>
          <w:sz w:val="26"/>
          <w:szCs w:val="26"/>
        </w:rPr>
        <w:t xml:space="preserve"> по дополнительной общеобразовательной программе, включенной в реестры предпрофессиональных, общеразвивающих или значимых программ, происходит при соблюдении условий, установленных пунктом </w:t>
      </w:r>
      <w:fldSimple w:instr=" REF _Ref536197622 \r \h  \* MERGEFORMAT ">
        <w:r w:rsidR="003A7AEC">
          <w:rPr>
            <w:rFonts w:ascii="Times New Roman" w:hAnsi="Times New Roman" w:cs="Times New Roman"/>
            <w:color w:val="000000" w:themeColor="text1"/>
            <w:sz w:val="26"/>
            <w:szCs w:val="26"/>
          </w:rPr>
          <w:t>4.6</w:t>
        </w:r>
      </w:fldSimple>
      <w:r w:rsidRPr="00887628">
        <w:rPr>
          <w:rFonts w:ascii="Times New Roman" w:hAnsi="Times New Roman" w:cs="Times New Roman"/>
          <w:color w:val="000000" w:themeColor="text1"/>
          <w:sz w:val="26"/>
          <w:szCs w:val="26"/>
        </w:rPr>
        <w:t xml:space="preserve"> настоящего Положения. В ином случае статус сертификата не меняется.</w:t>
      </w:r>
    </w:p>
    <w:p w:rsidR="00DF2E42" w:rsidRPr="00887628" w:rsidRDefault="00DF2E42" w:rsidP="00DF2E42">
      <w:pPr>
        <w:pStyle w:val="af1"/>
        <w:numPr>
          <w:ilvl w:val="1"/>
          <w:numId w:val="31"/>
        </w:numPr>
        <w:suppressAutoHyphens w:val="0"/>
        <w:spacing w:after="0" w:line="240" w:lineRule="auto"/>
        <w:ind w:left="0" w:firstLine="709"/>
        <w:contextualSpacing/>
        <w:jc w:val="both"/>
        <w:rPr>
          <w:rFonts w:ascii="Times New Roman" w:hAnsi="Times New Roman" w:cs="Times New Roman"/>
          <w:sz w:val="26"/>
          <w:szCs w:val="26"/>
        </w:rPr>
      </w:pPr>
      <w:bookmarkStart w:id="17" w:name="_Ref499131407"/>
      <w:r w:rsidRPr="00887628">
        <w:rPr>
          <w:rFonts w:ascii="Times New Roman" w:hAnsi="Times New Roman" w:cs="Times New Roman"/>
          <w:color w:val="000000" w:themeColor="text1"/>
          <w:sz w:val="26"/>
          <w:szCs w:val="26"/>
        </w:rPr>
        <w:t xml:space="preserve">Перевод сертификата дополнительного </w:t>
      </w:r>
      <w:r w:rsidRPr="00887628">
        <w:rPr>
          <w:rFonts w:ascii="Times New Roman" w:hAnsi="Times New Roman" w:cs="Times New Roman"/>
          <w:sz w:val="26"/>
          <w:szCs w:val="26"/>
        </w:rPr>
        <w:t xml:space="preserve">образования в статус сертификата персонифицированного финансирования осуществляется при условии </w:t>
      </w:r>
      <w:proofErr w:type="gramStart"/>
      <w:r w:rsidRPr="00887628">
        <w:rPr>
          <w:rFonts w:ascii="Times New Roman" w:hAnsi="Times New Roman" w:cs="Times New Roman"/>
          <w:sz w:val="26"/>
          <w:szCs w:val="26"/>
        </w:rPr>
        <w:t>отсутствия фактов текущего использования сертификата дополнительного образования</w:t>
      </w:r>
      <w:bookmarkEnd w:id="17"/>
      <w:proofErr w:type="gramEnd"/>
      <w:r w:rsidRPr="00887628">
        <w:rPr>
          <w:rFonts w:ascii="Times New Roman" w:hAnsi="Times New Roman" w:cs="Times New Roman"/>
          <w:sz w:val="26"/>
          <w:szCs w:val="26"/>
        </w:rPr>
        <w:t xml:space="preserve"> для обучения по дополнительным общеобразовательным программам в объеме, не предусмотренном пунктом </w:t>
      </w:r>
      <w:fldSimple w:instr=" REF _Ref507428096 \w \h  \* MERGEFORMAT ">
        <w:r w:rsidR="003A7AEC">
          <w:rPr>
            <w:rFonts w:ascii="Times New Roman" w:hAnsi="Times New Roman" w:cs="Times New Roman"/>
            <w:sz w:val="26"/>
            <w:szCs w:val="26"/>
          </w:rPr>
          <w:t>4.11</w:t>
        </w:r>
      </w:fldSimple>
      <w:r w:rsidRPr="00887628">
        <w:rPr>
          <w:rFonts w:ascii="Times New Roman" w:hAnsi="Times New Roman" w:cs="Times New Roman"/>
          <w:sz w:val="26"/>
          <w:szCs w:val="26"/>
        </w:rPr>
        <w:t xml:space="preserve"> настоящего Положения.</w:t>
      </w:r>
    </w:p>
    <w:p w:rsidR="00DF2E42" w:rsidRPr="00887628" w:rsidRDefault="00DF2E42" w:rsidP="00DF2E42">
      <w:pPr>
        <w:pStyle w:val="af1"/>
        <w:numPr>
          <w:ilvl w:val="1"/>
          <w:numId w:val="31"/>
        </w:numPr>
        <w:suppressAutoHyphens w:val="0"/>
        <w:spacing w:after="0" w:line="240" w:lineRule="auto"/>
        <w:ind w:left="0" w:firstLine="709"/>
        <w:contextualSpacing/>
        <w:jc w:val="both"/>
        <w:rPr>
          <w:rFonts w:ascii="Times New Roman" w:hAnsi="Times New Roman" w:cs="Times New Roman"/>
          <w:color w:val="000000" w:themeColor="text1"/>
          <w:sz w:val="26"/>
          <w:szCs w:val="26"/>
        </w:rPr>
      </w:pPr>
      <w:bookmarkStart w:id="18" w:name="_Ref536197622"/>
      <w:bookmarkStart w:id="19" w:name="_Ref499131295"/>
      <w:r w:rsidRPr="00887628">
        <w:rPr>
          <w:rFonts w:ascii="Times New Roman" w:hAnsi="Times New Roman" w:cs="Times New Roman"/>
          <w:color w:val="000000" w:themeColor="text1"/>
          <w:sz w:val="26"/>
          <w:szCs w:val="26"/>
        </w:rPr>
        <w:t>Перевод сертификата дополнительного образования в статус сертификата учета может быть осуществлен при одновременном выполнении следующих условий:</w:t>
      </w:r>
      <w:bookmarkEnd w:id="18"/>
    </w:p>
    <w:p w:rsidR="00DF2E42" w:rsidRPr="00887628" w:rsidRDefault="00DF2E42" w:rsidP="00DF2E42">
      <w:pPr>
        <w:pStyle w:val="af1"/>
        <w:numPr>
          <w:ilvl w:val="0"/>
          <w:numId w:val="32"/>
        </w:numPr>
        <w:suppressAutoHyphens w:val="0"/>
        <w:spacing w:after="0" w:line="240" w:lineRule="auto"/>
        <w:ind w:left="0" w:firstLine="709"/>
        <w:contextualSpacing/>
        <w:jc w:val="both"/>
        <w:rPr>
          <w:rFonts w:ascii="Times New Roman" w:hAnsi="Times New Roman" w:cs="Times New Roman"/>
          <w:color w:val="000000" w:themeColor="text1"/>
          <w:sz w:val="26"/>
          <w:szCs w:val="26"/>
        </w:rPr>
      </w:pPr>
      <w:r w:rsidRPr="00887628">
        <w:rPr>
          <w:rFonts w:ascii="Times New Roman" w:hAnsi="Times New Roman" w:cs="Times New Roman"/>
          <w:color w:val="000000" w:themeColor="text1"/>
          <w:sz w:val="26"/>
          <w:szCs w:val="26"/>
        </w:rPr>
        <w:t xml:space="preserve">отсутствуют заключенные с использованием рассматриваемого для перевода сертификата договоры об образовании, а также поданные с использованием указанного сертификата и не отклонённые Заявки, на </w:t>
      </w:r>
      <w:proofErr w:type="gramStart"/>
      <w:r w:rsidRPr="00887628">
        <w:rPr>
          <w:rFonts w:ascii="Times New Roman" w:hAnsi="Times New Roman" w:cs="Times New Roman"/>
          <w:color w:val="000000" w:themeColor="text1"/>
          <w:sz w:val="26"/>
          <w:szCs w:val="26"/>
        </w:rPr>
        <w:t>обучение</w:t>
      </w:r>
      <w:proofErr w:type="gramEnd"/>
      <w:r w:rsidRPr="00887628">
        <w:rPr>
          <w:rFonts w:ascii="Times New Roman" w:hAnsi="Times New Roman" w:cs="Times New Roman"/>
          <w:color w:val="000000" w:themeColor="text1"/>
          <w:sz w:val="26"/>
          <w:szCs w:val="26"/>
        </w:rPr>
        <w:t xml:space="preserve"> по дополнительным общеобразовательным программам, включенным в реестр сертифицированных образовательных программ;</w:t>
      </w:r>
      <w:bookmarkEnd w:id="19"/>
    </w:p>
    <w:p w:rsidR="00DF2E42" w:rsidRPr="00887628" w:rsidRDefault="00DF2E42" w:rsidP="00DF2E42">
      <w:pPr>
        <w:pStyle w:val="af1"/>
        <w:numPr>
          <w:ilvl w:val="0"/>
          <w:numId w:val="32"/>
        </w:numPr>
        <w:suppressAutoHyphens w:val="0"/>
        <w:spacing w:after="0" w:line="240" w:lineRule="auto"/>
        <w:ind w:left="0" w:firstLine="709"/>
        <w:contextualSpacing/>
        <w:jc w:val="both"/>
        <w:rPr>
          <w:rFonts w:ascii="Times New Roman" w:hAnsi="Times New Roman" w:cs="Times New Roman"/>
          <w:color w:val="000000" w:themeColor="text1"/>
          <w:sz w:val="26"/>
          <w:szCs w:val="26"/>
        </w:rPr>
      </w:pPr>
      <w:r w:rsidRPr="00887628">
        <w:rPr>
          <w:rFonts w:ascii="Times New Roman" w:hAnsi="Times New Roman" w:cs="Times New Roman"/>
          <w:color w:val="000000" w:themeColor="text1"/>
          <w:sz w:val="26"/>
          <w:szCs w:val="26"/>
        </w:rPr>
        <w:t xml:space="preserve">норматив обеспечения сертификата дополнительного образования, определяемый в соответствии с программой персонифицированного финансирования на момент приема поставщиком образовательных услуг Заявки на </w:t>
      </w:r>
      <w:proofErr w:type="gramStart"/>
      <w:r w:rsidRPr="00887628">
        <w:rPr>
          <w:rFonts w:ascii="Times New Roman" w:hAnsi="Times New Roman" w:cs="Times New Roman"/>
          <w:color w:val="000000" w:themeColor="text1"/>
          <w:sz w:val="26"/>
          <w:szCs w:val="26"/>
        </w:rPr>
        <w:t>обучение</w:t>
      </w:r>
      <w:proofErr w:type="gramEnd"/>
      <w:r w:rsidRPr="00887628">
        <w:rPr>
          <w:rFonts w:ascii="Times New Roman" w:hAnsi="Times New Roman" w:cs="Times New Roman"/>
          <w:color w:val="000000" w:themeColor="text1"/>
          <w:sz w:val="26"/>
          <w:szCs w:val="26"/>
        </w:rPr>
        <w:t xml:space="preserve"> по дополнительной общеобразовательной программе, не превышает объем остатка средств на рассматриваемом для перевода сертификате.</w:t>
      </w:r>
    </w:p>
    <w:p w:rsidR="00DF2E42" w:rsidRPr="00887628" w:rsidRDefault="00DF2E42" w:rsidP="00DF2E42">
      <w:pPr>
        <w:pStyle w:val="af1"/>
        <w:numPr>
          <w:ilvl w:val="1"/>
          <w:numId w:val="31"/>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 xml:space="preserve">Перевод сертификата дополнительного образования в статус сертификата персонифицированного финансирования, в случае соблюдения условий, установленных пунктом </w:t>
      </w:r>
      <w:fldSimple w:instr=" REF _Ref499131407 \r \h  \* MERGEFORMAT ">
        <w:r w:rsidR="003A7AEC">
          <w:rPr>
            <w:rFonts w:ascii="Times New Roman" w:hAnsi="Times New Roman" w:cs="Times New Roman"/>
            <w:sz w:val="26"/>
            <w:szCs w:val="26"/>
          </w:rPr>
          <w:t>4.5</w:t>
        </w:r>
      </w:fldSimple>
      <w:r w:rsidRPr="00887628">
        <w:rPr>
          <w:rFonts w:ascii="Times New Roman" w:hAnsi="Times New Roman" w:cs="Times New Roman"/>
          <w:sz w:val="26"/>
          <w:szCs w:val="26"/>
        </w:rPr>
        <w:t xml:space="preserve"> настоящего Положения, осуществляется  уполномоченным органом:</w:t>
      </w:r>
    </w:p>
    <w:p w:rsidR="00DF2E42" w:rsidRPr="00887628" w:rsidRDefault="00DF2E42" w:rsidP="00DF2E42">
      <w:pPr>
        <w:pStyle w:val="af1"/>
        <w:numPr>
          <w:ilvl w:val="2"/>
          <w:numId w:val="31"/>
        </w:numPr>
        <w:shd w:val="clear" w:color="auto" w:fill="FFFFFF" w:themeFill="background1"/>
        <w:suppressAutoHyphens w:val="0"/>
        <w:spacing w:after="0" w:line="240" w:lineRule="auto"/>
        <w:ind w:left="0" w:firstLine="709"/>
        <w:contextualSpacing/>
        <w:jc w:val="both"/>
        <w:rPr>
          <w:rFonts w:ascii="Times New Roman" w:hAnsi="Times New Roman" w:cs="Times New Roman"/>
          <w:sz w:val="26"/>
          <w:szCs w:val="26"/>
        </w:rPr>
      </w:pPr>
      <w:bookmarkStart w:id="20" w:name="_Ref507424420"/>
      <w:r w:rsidRPr="00887628">
        <w:rPr>
          <w:rFonts w:ascii="Times New Roman" w:hAnsi="Times New Roman" w:cs="Times New Roman"/>
          <w:sz w:val="26"/>
          <w:szCs w:val="26"/>
        </w:rPr>
        <w:t xml:space="preserve">в день подачи Заявки на </w:t>
      </w:r>
      <w:proofErr w:type="gramStart"/>
      <w:r w:rsidRPr="00887628">
        <w:rPr>
          <w:rFonts w:ascii="Times New Roman" w:hAnsi="Times New Roman" w:cs="Times New Roman"/>
          <w:sz w:val="26"/>
          <w:szCs w:val="26"/>
        </w:rPr>
        <w:t>обучение</w:t>
      </w:r>
      <w:proofErr w:type="gramEnd"/>
      <w:r w:rsidRPr="00887628">
        <w:rPr>
          <w:rFonts w:ascii="Times New Roman" w:hAnsi="Times New Roman" w:cs="Times New Roman"/>
          <w:sz w:val="26"/>
          <w:szCs w:val="26"/>
        </w:rPr>
        <w:t xml:space="preserve"> по дополнительной общеобразовательной программе, включенной в реестр сертифицированных образовательных программ, в случае если на момент подачи заявки на обучение общий объем обеспечения действующих сертификатов дополнительного образования со статусом сертификата персонифицированного финансирования </w:t>
      </w:r>
      <w:r w:rsidRPr="00887628">
        <w:rPr>
          <w:rFonts w:ascii="Times New Roman" w:hAnsi="Times New Roman" w:cs="Times New Roman"/>
          <w:sz w:val="26"/>
          <w:szCs w:val="26"/>
        </w:rPr>
        <w:lastRenderedPageBreak/>
        <w:t>не достиг совокупного объема обеспечения сертификатов персонифицированного финансирования, установленного Программой персонифицированного финансирования;</w:t>
      </w:r>
      <w:bookmarkEnd w:id="20"/>
    </w:p>
    <w:p w:rsidR="00DF2E42" w:rsidRPr="00887628" w:rsidRDefault="00DF2E42" w:rsidP="00DF2E42">
      <w:pPr>
        <w:pStyle w:val="af1"/>
        <w:numPr>
          <w:ilvl w:val="2"/>
          <w:numId w:val="31"/>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по мере высвобождения зарезервированных для обеспечения сертификатов персонифицированного финансирования средств, предусмотренных Программой персонифицированного финансирования в порядке общей очереди в зависимости от времени и даты направления уведомления на смену статуса сертификата.</w:t>
      </w:r>
    </w:p>
    <w:p w:rsidR="00DF2E42" w:rsidRPr="00887628" w:rsidRDefault="00DF2E42" w:rsidP="00DF2E42">
      <w:pPr>
        <w:pStyle w:val="af1"/>
        <w:numPr>
          <w:ilvl w:val="1"/>
          <w:numId w:val="31"/>
        </w:numPr>
        <w:suppressAutoHyphens w:val="0"/>
        <w:spacing w:after="0" w:line="240" w:lineRule="auto"/>
        <w:ind w:left="0" w:firstLine="709"/>
        <w:contextualSpacing/>
        <w:jc w:val="both"/>
        <w:rPr>
          <w:rFonts w:ascii="Times New Roman" w:hAnsi="Times New Roman" w:cs="Times New Roman"/>
          <w:sz w:val="26"/>
          <w:szCs w:val="26"/>
        </w:rPr>
      </w:pPr>
      <w:proofErr w:type="gramStart"/>
      <w:r w:rsidRPr="00887628">
        <w:rPr>
          <w:rFonts w:ascii="Times New Roman" w:hAnsi="Times New Roman" w:cs="Times New Roman"/>
          <w:sz w:val="26"/>
          <w:szCs w:val="26"/>
        </w:rPr>
        <w:t xml:space="preserve">В случае наличия фактов использования сертификата дополнительного образования в текущем финансовом году в качестве сертификата учета для обучения по дополнительным общеобразовательным программам, освоение которых не предусмотрено пунктом </w:t>
      </w:r>
      <w:fldSimple w:instr=" REF _Ref507428096 \w \h  \* MERGEFORMAT ">
        <w:r w:rsidR="003A7AEC" w:rsidRPr="003A7AEC">
          <w:rPr>
            <w:rFonts w:ascii="Times New Roman" w:hAnsi="Times New Roman" w:cs="Times New Roman"/>
            <w:sz w:val="26"/>
            <w:szCs w:val="26"/>
          </w:rPr>
          <w:t>4.11</w:t>
        </w:r>
      </w:fldSimple>
      <w:r w:rsidRPr="00887628">
        <w:rPr>
          <w:rFonts w:ascii="Times New Roman" w:hAnsi="Times New Roman" w:cs="Times New Roman"/>
          <w:sz w:val="26"/>
          <w:szCs w:val="26"/>
        </w:rPr>
        <w:t xml:space="preserve"> настоящего Положения, при переводе сертификата дополнительного образования в статус сертификата персонифицированного финансирования норматив обеспечения сертификата персонифицированного финансирования устанавливается в размере норматива обеспечения сертификата, уменьшенного пропорционально числу дней, оставшихся до завершения текущего финансового</w:t>
      </w:r>
      <w:proofErr w:type="gramEnd"/>
      <w:r w:rsidRPr="00887628">
        <w:rPr>
          <w:rFonts w:ascii="Times New Roman" w:hAnsi="Times New Roman" w:cs="Times New Roman"/>
          <w:sz w:val="26"/>
          <w:szCs w:val="26"/>
        </w:rPr>
        <w:t xml:space="preserve"> года с момента подачи уведомления об изменении статуса сертификата дополнительного образования, без учета периода отпусков в системе дополнительного образования.</w:t>
      </w:r>
    </w:p>
    <w:p w:rsidR="00DF2E42" w:rsidRPr="00887628" w:rsidRDefault="00DF2E42" w:rsidP="00DF2E42">
      <w:pPr>
        <w:pStyle w:val="af1"/>
        <w:numPr>
          <w:ilvl w:val="1"/>
          <w:numId w:val="31"/>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 xml:space="preserve">Перевод сертификата дополнительного образования в статус сертификата учета, в случае соблюдения условий, установленных пунктом </w:t>
      </w:r>
      <w:fldSimple w:instr=" REF _Ref499131295 \r \h  \* MERGEFORMAT ">
        <w:r w:rsidR="003A7AEC">
          <w:rPr>
            <w:rFonts w:ascii="Times New Roman" w:hAnsi="Times New Roman" w:cs="Times New Roman"/>
            <w:sz w:val="26"/>
            <w:szCs w:val="26"/>
          </w:rPr>
          <w:t>4.6</w:t>
        </w:r>
      </w:fldSimple>
      <w:r w:rsidRPr="00887628">
        <w:rPr>
          <w:rFonts w:ascii="Times New Roman" w:hAnsi="Times New Roman" w:cs="Times New Roman"/>
          <w:sz w:val="26"/>
          <w:szCs w:val="26"/>
        </w:rPr>
        <w:t xml:space="preserve"> настоящего Положения, осуществляется уполномоченным органом (уполномоченной организацией) в день подачи Заявки на </w:t>
      </w:r>
      <w:proofErr w:type="gramStart"/>
      <w:r w:rsidRPr="00887628">
        <w:rPr>
          <w:rFonts w:ascii="Times New Roman" w:hAnsi="Times New Roman" w:cs="Times New Roman"/>
          <w:sz w:val="26"/>
          <w:szCs w:val="26"/>
        </w:rPr>
        <w:t>обучение</w:t>
      </w:r>
      <w:proofErr w:type="gramEnd"/>
      <w:r w:rsidRPr="00887628">
        <w:rPr>
          <w:rFonts w:ascii="Times New Roman" w:hAnsi="Times New Roman" w:cs="Times New Roman"/>
          <w:sz w:val="26"/>
          <w:szCs w:val="26"/>
        </w:rPr>
        <w:t xml:space="preserve"> по дополнительной общеобразовательной программе, включенной в реестр общеразвивающих программ.</w:t>
      </w:r>
    </w:p>
    <w:p w:rsidR="00DF2E42" w:rsidRPr="00887628" w:rsidRDefault="00DF2E42" w:rsidP="00DF2E42">
      <w:pPr>
        <w:pStyle w:val="af1"/>
        <w:numPr>
          <w:ilvl w:val="1"/>
          <w:numId w:val="31"/>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Сертификат дополнительного образования, имеющий статус сертификата персонифицированного финансирования, подлежит автоматическому переводу в статус сертификата учета без направления Заявки на обучение в случаях:</w:t>
      </w:r>
    </w:p>
    <w:p w:rsidR="00DF2E42" w:rsidRPr="00887628" w:rsidRDefault="00DF2E42" w:rsidP="00DF2E42">
      <w:pPr>
        <w:pStyle w:val="af1"/>
        <w:numPr>
          <w:ilvl w:val="2"/>
          <w:numId w:val="31"/>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 xml:space="preserve">при отклонении всех ранее поданных с использованием сертификата дополнительного образования заявок на </w:t>
      </w:r>
      <w:proofErr w:type="gramStart"/>
      <w:r w:rsidRPr="00887628">
        <w:rPr>
          <w:rFonts w:ascii="Times New Roman" w:hAnsi="Times New Roman" w:cs="Times New Roman"/>
          <w:sz w:val="26"/>
          <w:szCs w:val="26"/>
        </w:rPr>
        <w:t>обучения</w:t>
      </w:r>
      <w:proofErr w:type="gramEnd"/>
      <w:r w:rsidRPr="00887628">
        <w:rPr>
          <w:rFonts w:ascii="Times New Roman" w:hAnsi="Times New Roman" w:cs="Times New Roman"/>
          <w:sz w:val="26"/>
          <w:szCs w:val="26"/>
        </w:rPr>
        <w:t xml:space="preserve"> по дополнительным общеобразовательным программам, включенным в реестр сертифицированных образовательных программ, при одновременном отсутствии в текущем финансовом году заключенных с использованием сертификата дополнительного образования договоров об образовании в рамках системы персонифицированного финансирования;</w:t>
      </w:r>
    </w:p>
    <w:p w:rsidR="00DF2E42" w:rsidRPr="00887628" w:rsidRDefault="00DF2E42" w:rsidP="00DF2E42">
      <w:pPr>
        <w:pStyle w:val="af1"/>
        <w:numPr>
          <w:ilvl w:val="2"/>
          <w:numId w:val="31"/>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при наступлении очередного финансового года, за исключение случаев, когда с использованием сертификата дополнительного образования в рамках системы персонифицированного финансирования дополнительного образования были заключены договоры об образовании, действующие в очередном финансовом году.</w:t>
      </w:r>
    </w:p>
    <w:p w:rsidR="00DF2E42" w:rsidRPr="00887628" w:rsidRDefault="00DF2E42" w:rsidP="00DF2E42">
      <w:pPr>
        <w:pStyle w:val="af1"/>
        <w:numPr>
          <w:ilvl w:val="1"/>
          <w:numId w:val="31"/>
        </w:numPr>
        <w:suppressAutoHyphens w:val="0"/>
        <w:spacing w:after="0" w:line="240" w:lineRule="auto"/>
        <w:ind w:left="0" w:firstLine="709"/>
        <w:contextualSpacing/>
        <w:jc w:val="both"/>
        <w:rPr>
          <w:rFonts w:ascii="Times New Roman" w:hAnsi="Times New Roman" w:cs="Times New Roman"/>
          <w:sz w:val="26"/>
          <w:szCs w:val="26"/>
        </w:rPr>
      </w:pPr>
      <w:bookmarkStart w:id="21" w:name="_Ref507428096"/>
      <w:r w:rsidRPr="00887628">
        <w:rPr>
          <w:rFonts w:ascii="Times New Roman" w:hAnsi="Times New Roman" w:cs="Times New Roman"/>
          <w:sz w:val="26"/>
          <w:szCs w:val="26"/>
        </w:rPr>
        <w:t xml:space="preserve">Максимальное количество услуг, получение которых предусматривается по дополнительным образовательным программам, включенным в соответствующий реестр образовательных программ, в зависимости от статуса сертификата устанавливается в </w:t>
      </w:r>
      <w:bookmarkEnd w:id="21"/>
      <w:r w:rsidRPr="00887628">
        <w:rPr>
          <w:rFonts w:ascii="Times New Roman" w:hAnsi="Times New Roman" w:cs="Times New Roman"/>
          <w:sz w:val="26"/>
          <w:szCs w:val="26"/>
        </w:rPr>
        <w:t xml:space="preserve">соответствии </w:t>
      </w:r>
      <w:proofErr w:type="gramStart"/>
      <w:r w:rsidRPr="00887628">
        <w:rPr>
          <w:rFonts w:ascii="Times New Roman" w:hAnsi="Times New Roman" w:cs="Times New Roman"/>
          <w:sz w:val="26"/>
          <w:szCs w:val="26"/>
        </w:rPr>
        <w:t>с</w:t>
      </w:r>
      <w:proofErr w:type="gramEnd"/>
      <w:r w:rsidRPr="00887628">
        <w:rPr>
          <w:rFonts w:ascii="Times New Roman" w:hAnsi="Times New Roman" w:cs="Times New Roman"/>
          <w:sz w:val="26"/>
          <w:szCs w:val="26"/>
        </w:rPr>
        <w:t xml:space="preserve"> Таблица 1. </w:t>
      </w:r>
    </w:p>
    <w:p w:rsidR="00DF2E42" w:rsidRPr="00887628" w:rsidRDefault="00DF2E42" w:rsidP="00DF2E42">
      <w:pPr>
        <w:pStyle w:val="af1"/>
        <w:spacing w:after="0" w:line="240" w:lineRule="auto"/>
        <w:ind w:left="709"/>
        <w:jc w:val="both"/>
        <w:rPr>
          <w:rFonts w:ascii="Times New Roman" w:hAnsi="Times New Roman" w:cs="Times New Roman"/>
          <w:sz w:val="26"/>
          <w:szCs w:val="26"/>
        </w:rPr>
      </w:pPr>
    </w:p>
    <w:p w:rsidR="00DF2E42" w:rsidRPr="00DF2E42" w:rsidRDefault="00DF2E42" w:rsidP="00DF2E42">
      <w:pPr>
        <w:pStyle w:val="affb"/>
        <w:keepNext/>
        <w:spacing w:before="0"/>
        <w:rPr>
          <w:b/>
          <w:smallCaps w:val="0"/>
          <w:sz w:val="26"/>
          <w:szCs w:val="26"/>
        </w:rPr>
      </w:pPr>
      <w:r w:rsidRPr="00DF2E42">
        <w:rPr>
          <w:b/>
          <w:smallCaps w:val="0"/>
          <w:sz w:val="26"/>
          <w:szCs w:val="26"/>
        </w:rPr>
        <w:lastRenderedPageBreak/>
        <w:t>Максимальное количество услуг, получение которых предусматривается по образовательным программам, включенным в соответствующий реестр образовательных программ</w:t>
      </w:r>
    </w:p>
    <w:tbl>
      <w:tblPr>
        <w:tblStyle w:val="af2"/>
        <w:tblW w:w="9496" w:type="dxa"/>
        <w:tblInd w:w="-12" w:type="dxa"/>
        <w:tblLayout w:type="fixed"/>
        <w:tblLook w:val="04A0"/>
      </w:tblPr>
      <w:tblGrid>
        <w:gridCol w:w="2268"/>
        <w:gridCol w:w="1985"/>
        <w:gridCol w:w="1701"/>
        <w:gridCol w:w="1843"/>
        <w:gridCol w:w="1699"/>
      </w:tblGrid>
      <w:tr w:rsidR="00DF2E42" w:rsidRPr="00887628" w:rsidTr="003870B4">
        <w:tc>
          <w:tcPr>
            <w:tcW w:w="2268" w:type="dxa"/>
            <w:vMerge w:val="restart"/>
            <w:vAlign w:val="center"/>
          </w:tcPr>
          <w:p w:rsidR="00DF2E42" w:rsidRPr="00887628" w:rsidRDefault="00DF2E42" w:rsidP="003870B4">
            <w:pPr>
              <w:jc w:val="center"/>
              <w:rPr>
                <w:sz w:val="26"/>
                <w:szCs w:val="26"/>
              </w:rPr>
            </w:pPr>
            <w:r w:rsidRPr="00887628">
              <w:rPr>
                <w:sz w:val="26"/>
                <w:szCs w:val="26"/>
              </w:rPr>
              <w:t>Статус сертификата</w:t>
            </w:r>
          </w:p>
        </w:tc>
        <w:tc>
          <w:tcPr>
            <w:tcW w:w="5529" w:type="dxa"/>
            <w:gridSpan w:val="3"/>
            <w:vAlign w:val="center"/>
          </w:tcPr>
          <w:p w:rsidR="00DF2E42" w:rsidRPr="00887628" w:rsidRDefault="00DF2E42" w:rsidP="003870B4">
            <w:pPr>
              <w:jc w:val="both"/>
              <w:rPr>
                <w:sz w:val="26"/>
                <w:szCs w:val="26"/>
              </w:rPr>
            </w:pPr>
            <w:r w:rsidRPr="00887628">
              <w:rPr>
                <w:sz w:val="26"/>
                <w:szCs w:val="26"/>
              </w:rPr>
              <w:t>Максимальное количество услуг, получение которых предусматривается по образовательным программам, включенным в соответствующий реестр образовательных программ</w:t>
            </w:r>
          </w:p>
        </w:tc>
        <w:tc>
          <w:tcPr>
            <w:tcW w:w="1699" w:type="dxa"/>
            <w:vMerge w:val="restart"/>
            <w:vAlign w:val="center"/>
          </w:tcPr>
          <w:p w:rsidR="00DF2E42" w:rsidRPr="00887628" w:rsidRDefault="00DF2E42" w:rsidP="003870B4">
            <w:pPr>
              <w:jc w:val="center"/>
              <w:rPr>
                <w:sz w:val="26"/>
                <w:szCs w:val="26"/>
              </w:rPr>
            </w:pPr>
            <w:r w:rsidRPr="00887628">
              <w:rPr>
                <w:sz w:val="26"/>
                <w:szCs w:val="26"/>
              </w:rPr>
              <w:t xml:space="preserve">Максимальное совокупное количество услуг вне зависимости от реестра, </w:t>
            </w:r>
          </w:p>
          <w:p w:rsidR="00DF2E42" w:rsidRPr="00887628" w:rsidRDefault="00DF2E42" w:rsidP="003870B4">
            <w:pPr>
              <w:jc w:val="center"/>
              <w:rPr>
                <w:sz w:val="26"/>
                <w:szCs w:val="26"/>
              </w:rPr>
            </w:pPr>
            <w:proofErr w:type="gramStart"/>
            <w:r w:rsidRPr="00887628">
              <w:rPr>
                <w:sz w:val="26"/>
                <w:szCs w:val="26"/>
              </w:rPr>
              <w:t>получение</w:t>
            </w:r>
            <w:proofErr w:type="gramEnd"/>
            <w:r w:rsidRPr="00887628">
              <w:rPr>
                <w:sz w:val="26"/>
                <w:szCs w:val="26"/>
              </w:rPr>
              <w:t xml:space="preserve"> которых допускается</w:t>
            </w:r>
          </w:p>
        </w:tc>
      </w:tr>
      <w:tr w:rsidR="00DF2E42" w:rsidRPr="00887628" w:rsidTr="003870B4">
        <w:tc>
          <w:tcPr>
            <w:tcW w:w="2268" w:type="dxa"/>
            <w:vMerge/>
          </w:tcPr>
          <w:p w:rsidR="00DF2E42" w:rsidRPr="00887628" w:rsidRDefault="00DF2E42" w:rsidP="003870B4">
            <w:pPr>
              <w:jc w:val="both"/>
              <w:rPr>
                <w:sz w:val="26"/>
                <w:szCs w:val="26"/>
              </w:rPr>
            </w:pPr>
          </w:p>
        </w:tc>
        <w:tc>
          <w:tcPr>
            <w:tcW w:w="1985" w:type="dxa"/>
            <w:vAlign w:val="center"/>
          </w:tcPr>
          <w:p w:rsidR="00DF2E42" w:rsidRPr="00887628" w:rsidRDefault="00DF2E42" w:rsidP="003870B4">
            <w:pPr>
              <w:jc w:val="center"/>
              <w:rPr>
                <w:sz w:val="26"/>
                <w:szCs w:val="26"/>
              </w:rPr>
            </w:pPr>
            <w:r w:rsidRPr="00887628">
              <w:rPr>
                <w:sz w:val="26"/>
                <w:szCs w:val="26"/>
              </w:rPr>
              <w:t>Реестр предпрофессиональных программ</w:t>
            </w:r>
          </w:p>
        </w:tc>
        <w:tc>
          <w:tcPr>
            <w:tcW w:w="1701" w:type="dxa"/>
            <w:vAlign w:val="center"/>
          </w:tcPr>
          <w:p w:rsidR="00DF2E42" w:rsidRPr="00887628" w:rsidRDefault="00DF2E42" w:rsidP="003870B4">
            <w:pPr>
              <w:jc w:val="center"/>
              <w:rPr>
                <w:sz w:val="26"/>
                <w:szCs w:val="26"/>
              </w:rPr>
            </w:pPr>
            <w:r w:rsidRPr="00887628">
              <w:rPr>
                <w:sz w:val="26"/>
                <w:szCs w:val="26"/>
              </w:rPr>
              <w:t>Реестр значимых программ</w:t>
            </w:r>
          </w:p>
        </w:tc>
        <w:tc>
          <w:tcPr>
            <w:tcW w:w="1843" w:type="dxa"/>
            <w:vAlign w:val="center"/>
          </w:tcPr>
          <w:p w:rsidR="00DF2E42" w:rsidRPr="00887628" w:rsidRDefault="00DF2E42" w:rsidP="003870B4">
            <w:pPr>
              <w:jc w:val="center"/>
              <w:rPr>
                <w:sz w:val="26"/>
                <w:szCs w:val="26"/>
              </w:rPr>
            </w:pPr>
            <w:r w:rsidRPr="00887628">
              <w:rPr>
                <w:sz w:val="26"/>
                <w:szCs w:val="26"/>
              </w:rPr>
              <w:t>Реестр общеразвивающих программ</w:t>
            </w:r>
          </w:p>
        </w:tc>
        <w:tc>
          <w:tcPr>
            <w:tcW w:w="1699" w:type="dxa"/>
            <w:vMerge/>
          </w:tcPr>
          <w:p w:rsidR="00DF2E42" w:rsidRPr="00887628" w:rsidRDefault="00DF2E42" w:rsidP="003870B4">
            <w:pPr>
              <w:jc w:val="center"/>
              <w:rPr>
                <w:sz w:val="26"/>
                <w:szCs w:val="26"/>
              </w:rPr>
            </w:pPr>
          </w:p>
        </w:tc>
      </w:tr>
      <w:tr w:rsidR="00DF2E42" w:rsidRPr="00887628" w:rsidTr="003870B4">
        <w:tc>
          <w:tcPr>
            <w:tcW w:w="9496" w:type="dxa"/>
            <w:gridSpan w:val="5"/>
          </w:tcPr>
          <w:p w:rsidR="00DF2E42" w:rsidRPr="00887628" w:rsidRDefault="00DF2E42" w:rsidP="003870B4">
            <w:pPr>
              <w:jc w:val="center"/>
              <w:rPr>
                <w:sz w:val="26"/>
                <w:szCs w:val="26"/>
              </w:rPr>
            </w:pPr>
            <w:r w:rsidRPr="00887628">
              <w:rPr>
                <w:sz w:val="26"/>
                <w:szCs w:val="26"/>
              </w:rPr>
              <w:t>Дети в возрасте от 5-ти до 18-ти лет</w:t>
            </w:r>
          </w:p>
        </w:tc>
      </w:tr>
      <w:tr w:rsidR="00DF2E42" w:rsidRPr="00887628" w:rsidTr="003870B4">
        <w:tc>
          <w:tcPr>
            <w:tcW w:w="2268" w:type="dxa"/>
            <w:vAlign w:val="center"/>
          </w:tcPr>
          <w:p w:rsidR="00DF2E42" w:rsidRPr="00887628" w:rsidRDefault="00DF2E42" w:rsidP="003870B4">
            <w:pPr>
              <w:jc w:val="center"/>
              <w:rPr>
                <w:sz w:val="26"/>
                <w:szCs w:val="26"/>
              </w:rPr>
            </w:pPr>
            <w:r w:rsidRPr="00887628">
              <w:rPr>
                <w:sz w:val="26"/>
                <w:szCs w:val="26"/>
              </w:rPr>
              <w:t>Сертификат учета</w:t>
            </w:r>
          </w:p>
        </w:tc>
        <w:tc>
          <w:tcPr>
            <w:tcW w:w="1985" w:type="dxa"/>
            <w:vAlign w:val="center"/>
          </w:tcPr>
          <w:p w:rsidR="00DF2E42" w:rsidRPr="00887628" w:rsidRDefault="00DF2E42" w:rsidP="003870B4">
            <w:pPr>
              <w:jc w:val="center"/>
              <w:rPr>
                <w:sz w:val="26"/>
                <w:szCs w:val="26"/>
              </w:rPr>
            </w:pPr>
            <w:r w:rsidRPr="00887628">
              <w:rPr>
                <w:sz w:val="26"/>
                <w:szCs w:val="26"/>
              </w:rPr>
              <w:t>2</w:t>
            </w:r>
          </w:p>
        </w:tc>
        <w:tc>
          <w:tcPr>
            <w:tcW w:w="1701" w:type="dxa"/>
            <w:vAlign w:val="center"/>
          </w:tcPr>
          <w:p w:rsidR="00DF2E42" w:rsidRPr="00887628" w:rsidRDefault="00DF2E42" w:rsidP="003870B4">
            <w:pPr>
              <w:jc w:val="center"/>
              <w:rPr>
                <w:sz w:val="26"/>
                <w:szCs w:val="26"/>
              </w:rPr>
            </w:pPr>
            <w:r w:rsidRPr="00887628">
              <w:rPr>
                <w:sz w:val="26"/>
                <w:szCs w:val="26"/>
              </w:rPr>
              <w:t>2</w:t>
            </w:r>
          </w:p>
        </w:tc>
        <w:tc>
          <w:tcPr>
            <w:tcW w:w="1843" w:type="dxa"/>
            <w:vAlign w:val="center"/>
          </w:tcPr>
          <w:p w:rsidR="00DF2E42" w:rsidRPr="00887628" w:rsidRDefault="00DF2E42" w:rsidP="003870B4">
            <w:pPr>
              <w:jc w:val="center"/>
              <w:rPr>
                <w:sz w:val="26"/>
                <w:szCs w:val="26"/>
              </w:rPr>
            </w:pPr>
            <w:r w:rsidRPr="00887628">
              <w:rPr>
                <w:sz w:val="26"/>
                <w:szCs w:val="26"/>
              </w:rPr>
              <w:t>1</w:t>
            </w:r>
          </w:p>
        </w:tc>
        <w:tc>
          <w:tcPr>
            <w:tcW w:w="1699" w:type="dxa"/>
          </w:tcPr>
          <w:p w:rsidR="00DF2E42" w:rsidRPr="00887628" w:rsidRDefault="00DF2E42" w:rsidP="003870B4">
            <w:pPr>
              <w:jc w:val="center"/>
              <w:rPr>
                <w:sz w:val="26"/>
                <w:szCs w:val="26"/>
              </w:rPr>
            </w:pPr>
            <w:r w:rsidRPr="00887628">
              <w:rPr>
                <w:sz w:val="26"/>
                <w:szCs w:val="26"/>
              </w:rPr>
              <w:t>3</w:t>
            </w:r>
          </w:p>
        </w:tc>
      </w:tr>
      <w:tr w:rsidR="00DF2E42" w:rsidRPr="00887628" w:rsidTr="003870B4">
        <w:tc>
          <w:tcPr>
            <w:tcW w:w="2268" w:type="dxa"/>
            <w:vAlign w:val="center"/>
          </w:tcPr>
          <w:p w:rsidR="00DF2E42" w:rsidRPr="00887628" w:rsidRDefault="00DF2E42" w:rsidP="003870B4">
            <w:pPr>
              <w:jc w:val="center"/>
              <w:rPr>
                <w:sz w:val="26"/>
                <w:szCs w:val="26"/>
              </w:rPr>
            </w:pPr>
            <w:r w:rsidRPr="00887628">
              <w:rPr>
                <w:sz w:val="26"/>
                <w:szCs w:val="26"/>
              </w:rPr>
              <w:t>Сертификат персонифицированного финансирования</w:t>
            </w:r>
          </w:p>
        </w:tc>
        <w:tc>
          <w:tcPr>
            <w:tcW w:w="1985" w:type="dxa"/>
            <w:vAlign w:val="center"/>
          </w:tcPr>
          <w:p w:rsidR="00DF2E42" w:rsidRPr="00887628" w:rsidRDefault="00DF2E42" w:rsidP="003870B4">
            <w:pPr>
              <w:jc w:val="center"/>
              <w:rPr>
                <w:sz w:val="26"/>
                <w:szCs w:val="26"/>
              </w:rPr>
            </w:pPr>
            <w:r w:rsidRPr="00887628">
              <w:rPr>
                <w:sz w:val="26"/>
                <w:szCs w:val="26"/>
              </w:rPr>
              <w:t>1</w:t>
            </w:r>
          </w:p>
        </w:tc>
        <w:tc>
          <w:tcPr>
            <w:tcW w:w="1701" w:type="dxa"/>
            <w:vAlign w:val="center"/>
          </w:tcPr>
          <w:p w:rsidR="00DF2E42" w:rsidRPr="00887628" w:rsidRDefault="00DF2E42" w:rsidP="003870B4">
            <w:pPr>
              <w:jc w:val="center"/>
              <w:rPr>
                <w:sz w:val="26"/>
                <w:szCs w:val="26"/>
              </w:rPr>
            </w:pPr>
            <w:r w:rsidRPr="00887628">
              <w:rPr>
                <w:sz w:val="26"/>
                <w:szCs w:val="26"/>
              </w:rPr>
              <w:t>2</w:t>
            </w:r>
          </w:p>
        </w:tc>
        <w:tc>
          <w:tcPr>
            <w:tcW w:w="1843" w:type="dxa"/>
            <w:vAlign w:val="center"/>
          </w:tcPr>
          <w:p w:rsidR="00DF2E42" w:rsidRPr="00887628" w:rsidRDefault="00DF2E42" w:rsidP="003870B4">
            <w:pPr>
              <w:jc w:val="center"/>
              <w:rPr>
                <w:sz w:val="26"/>
                <w:szCs w:val="26"/>
              </w:rPr>
            </w:pPr>
            <w:r w:rsidRPr="00887628">
              <w:rPr>
                <w:sz w:val="26"/>
                <w:szCs w:val="26"/>
              </w:rPr>
              <w:t>0</w:t>
            </w:r>
          </w:p>
        </w:tc>
        <w:tc>
          <w:tcPr>
            <w:tcW w:w="1699" w:type="dxa"/>
          </w:tcPr>
          <w:p w:rsidR="00DF2E42" w:rsidRPr="00887628" w:rsidRDefault="00DF2E42" w:rsidP="003870B4">
            <w:pPr>
              <w:jc w:val="center"/>
              <w:rPr>
                <w:sz w:val="26"/>
                <w:szCs w:val="26"/>
              </w:rPr>
            </w:pPr>
            <w:r w:rsidRPr="00887628">
              <w:rPr>
                <w:sz w:val="26"/>
                <w:szCs w:val="26"/>
              </w:rPr>
              <w:t xml:space="preserve">3 </w:t>
            </w:r>
          </w:p>
        </w:tc>
      </w:tr>
    </w:tbl>
    <w:p w:rsidR="00DF2E42" w:rsidRPr="00887628" w:rsidRDefault="00DF2E42" w:rsidP="00DF2E42">
      <w:pPr>
        <w:pStyle w:val="af1"/>
        <w:spacing w:after="0" w:line="240" w:lineRule="auto"/>
        <w:ind w:left="709"/>
        <w:jc w:val="both"/>
        <w:rPr>
          <w:rFonts w:ascii="Times New Roman" w:hAnsi="Times New Roman" w:cs="Times New Roman"/>
          <w:sz w:val="26"/>
          <w:szCs w:val="26"/>
        </w:rPr>
      </w:pPr>
    </w:p>
    <w:p w:rsidR="00DF2E42" w:rsidRPr="00887628" w:rsidRDefault="00DF2E42" w:rsidP="00DF2E42">
      <w:pPr>
        <w:pStyle w:val="af1"/>
        <w:numPr>
          <w:ilvl w:val="1"/>
          <w:numId w:val="31"/>
        </w:numPr>
        <w:suppressAutoHyphens w:val="0"/>
        <w:spacing w:after="0" w:line="240" w:lineRule="auto"/>
        <w:ind w:left="0" w:firstLine="709"/>
        <w:contextualSpacing/>
        <w:jc w:val="both"/>
        <w:rPr>
          <w:rFonts w:ascii="Times New Roman" w:hAnsi="Times New Roman" w:cs="Times New Roman"/>
          <w:sz w:val="26"/>
          <w:szCs w:val="26"/>
        </w:rPr>
      </w:pPr>
      <w:bookmarkStart w:id="22" w:name="_Ref499122345"/>
      <w:proofErr w:type="gramStart"/>
      <w:r w:rsidRPr="00887628">
        <w:rPr>
          <w:rFonts w:ascii="Times New Roman" w:hAnsi="Times New Roman" w:cs="Times New Roman"/>
          <w:sz w:val="26"/>
          <w:szCs w:val="26"/>
        </w:rPr>
        <w:t>При подаче с использованием сертификата дополнительного образования Заявок на обучение по дополнительным общеобразовательным программам, включенным в реестры предпрофессиональных программ, значимых программ, общеразвивающих программ, поставщик образовательных услуг запрашивает в уполномоченном органе (уполномоченной организации) информацию о возможности использования соответствующего сертификата дополнительного образования для обучения по выбранной программе, а также о достижении ограничения на зачисление на обучение по соответствующему сертификату дополнительного образования.</w:t>
      </w:r>
      <w:proofErr w:type="gramEnd"/>
    </w:p>
    <w:p w:rsidR="00DF2E42" w:rsidRPr="00887628" w:rsidRDefault="00DF2E42" w:rsidP="00DF2E42">
      <w:pPr>
        <w:ind w:firstLine="709"/>
        <w:jc w:val="both"/>
        <w:rPr>
          <w:sz w:val="26"/>
          <w:szCs w:val="26"/>
        </w:rPr>
      </w:pPr>
      <w:proofErr w:type="gramStart"/>
      <w:r w:rsidRPr="00887628">
        <w:rPr>
          <w:sz w:val="26"/>
          <w:szCs w:val="26"/>
        </w:rPr>
        <w:t xml:space="preserve">В случае если использование соответствующего сертификата дополнительного образования для обучения по выбранной программе невозможно, либо если по результатам зачисления на обучение по выбранной дополнительной общеобразовательной программе объем оказываемых услуг превысит максимальное количество оказываемых услуг, установленное пунктом </w:t>
      </w:r>
      <w:fldSimple w:instr=" REF _Ref507428096 \w \h  \* MERGEFORMAT ">
        <w:r w:rsidR="003A7AEC">
          <w:rPr>
            <w:sz w:val="26"/>
            <w:szCs w:val="26"/>
          </w:rPr>
          <w:t>4.11</w:t>
        </w:r>
      </w:fldSimple>
      <w:r w:rsidRPr="00887628">
        <w:rPr>
          <w:sz w:val="26"/>
          <w:szCs w:val="26"/>
        </w:rPr>
        <w:t xml:space="preserve"> настоящего Положения для соответствующего сертификата дополнительного образования, поставщик образовательных услуг отклоняет поступившую заявку на обучение.</w:t>
      </w:r>
      <w:bookmarkEnd w:id="22"/>
      <w:proofErr w:type="gramEnd"/>
    </w:p>
    <w:p w:rsidR="00DF2E42" w:rsidRPr="00887628" w:rsidRDefault="00DF2E42" w:rsidP="00DF2E42">
      <w:pPr>
        <w:pStyle w:val="af1"/>
        <w:numPr>
          <w:ilvl w:val="1"/>
          <w:numId w:val="31"/>
        </w:numPr>
        <w:suppressAutoHyphens w:val="0"/>
        <w:spacing w:after="0" w:line="240" w:lineRule="auto"/>
        <w:ind w:left="0" w:firstLine="709"/>
        <w:contextualSpacing/>
        <w:jc w:val="both"/>
        <w:rPr>
          <w:rFonts w:ascii="Times New Roman" w:hAnsi="Times New Roman" w:cs="Times New Roman"/>
          <w:sz w:val="26"/>
          <w:szCs w:val="26"/>
        </w:rPr>
      </w:pPr>
      <w:proofErr w:type="gramStart"/>
      <w:r w:rsidRPr="00887628">
        <w:rPr>
          <w:rFonts w:ascii="Times New Roman" w:hAnsi="Times New Roman" w:cs="Times New Roman"/>
          <w:sz w:val="26"/>
          <w:szCs w:val="26"/>
        </w:rPr>
        <w:t xml:space="preserve">При отсутствии оснований для отклонения заявки на обучение, поданной от лица ребенка, предусмотренных пунктом </w:t>
      </w:r>
      <w:fldSimple w:instr=" REF _Ref507428096 \w \h  \* MERGEFORMAT ">
        <w:r w:rsidR="003A7AEC">
          <w:rPr>
            <w:rFonts w:ascii="Times New Roman" w:hAnsi="Times New Roman" w:cs="Times New Roman"/>
            <w:sz w:val="26"/>
            <w:szCs w:val="26"/>
          </w:rPr>
          <w:t>4.11</w:t>
        </w:r>
      </w:fldSimple>
      <w:r w:rsidRPr="00887628">
        <w:rPr>
          <w:rFonts w:ascii="Times New Roman" w:hAnsi="Times New Roman" w:cs="Times New Roman"/>
          <w:sz w:val="26"/>
          <w:szCs w:val="26"/>
        </w:rPr>
        <w:t xml:space="preserve"> настоящего Положения, поставщик образовательных услуг рассматривает заявку на соответствие требованиям, установленным локальным порядком приема на обучение по дополнительным общеобразовательным программам и в случае выполнения условий порядка зачисления на обучение по выбранной образовательной программе зачисляет ребенка на обучение.</w:t>
      </w:r>
      <w:proofErr w:type="gramEnd"/>
      <w:r w:rsidRPr="00887628">
        <w:rPr>
          <w:rFonts w:ascii="Times New Roman" w:hAnsi="Times New Roman" w:cs="Times New Roman"/>
          <w:sz w:val="26"/>
          <w:szCs w:val="26"/>
        </w:rPr>
        <w:t xml:space="preserve"> О факте зачисления ребенка по выбранной образовательной программе с использованием соответствующего сертификата дополнительного образования образовательная организация в течение 2 рабочих дней информирует уполномоченный  орган.</w:t>
      </w:r>
    </w:p>
    <w:p w:rsidR="00DF2E42" w:rsidRPr="00887628" w:rsidRDefault="00DF2E42" w:rsidP="00DF2E42">
      <w:pPr>
        <w:pStyle w:val="af1"/>
        <w:numPr>
          <w:ilvl w:val="1"/>
          <w:numId w:val="31"/>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lastRenderedPageBreak/>
        <w:t>Поставщик образовательных услуг в течение 2 рабочих дней с момента прекращения образовательных отношений с ребенком (момента отчисления ребенка) информирует уполномоченный орган о факте прекращения образовательных отношений по соответствующему сертификату дополнительного образования.</w:t>
      </w:r>
    </w:p>
    <w:p w:rsidR="00DF2E42" w:rsidRPr="00887628" w:rsidRDefault="00DF2E42" w:rsidP="00DF2E42">
      <w:pPr>
        <w:pStyle w:val="af1"/>
        <w:numPr>
          <w:ilvl w:val="1"/>
          <w:numId w:val="31"/>
        </w:numPr>
        <w:suppressAutoHyphens w:val="0"/>
        <w:spacing w:after="0" w:line="240" w:lineRule="auto"/>
        <w:ind w:left="0" w:firstLine="709"/>
        <w:contextualSpacing/>
        <w:jc w:val="both"/>
        <w:rPr>
          <w:rFonts w:ascii="Times New Roman" w:hAnsi="Times New Roman" w:cs="Times New Roman"/>
          <w:sz w:val="26"/>
          <w:szCs w:val="26"/>
        </w:rPr>
      </w:pPr>
      <w:r w:rsidRPr="00887628">
        <w:rPr>
          <w:rFonts w:ascii="Times New Roman" w:hAnsi="Times New Roman" w:cs="Times New Roman"/>
          <w:sz w:val="26"/>
          <w:szCs w:val="26"/>
        </w:rPr>
        <w:t xml:space="preserve">Порядок использования сертификата дополнительного образования для </w:t>
      </w:r>
      <w:proofErr w:type="gramStart"/>
      <w:r w:rsidRPr="00887628">
        <w:rPr>
          <w:rFonts w:ascii="Times New Roman" w:hAnsi="Times New Roman" w:cs="Times New Roman"/>
          <w:sz w:val="26"/>
          <w:szCs w:val="26"/>
        </w:rPr>
        <w:t>обучения</w:t>
      </w:r>
      <w:proofErr w:type="gramEnd"/>
      <w:r w:rsidRPr="00887628">
        <w:rPr>
          <w:rFonts w:ascii="Times New Roman" w:hAnsi="Times New Roman" w:cs="Times New Roman"/>
          <w:sz w:val="26"/>
          <w:szCs w:val="26"/>
        </w:rPr>
        <w:t xml:space="preserve"> по дополнительным общеобразовательным программам, включенным в реестр сертифицированных образовательных программ определяется Правилами персонифицированного финансирования и Программой персонифицированного финансирования.</w:t>
      </w:r>
    </w:p>
    <w:p w:rsidR="00DF2E42" w:rsidRPr="00887628" w:rsidRDefault="00DF2E42" w:rsidP="00DF2E42">
      <w:pPr>
        <w:jc w:val="both"/>
        <w:rPr>
          <w:sz w:val="26"/>
          <w:szCs w:val="26"/>
        </w:rPr>
      </w:pPr>
      <w:r w:rsidRPr="00887628">
        <w:rPr>
          <w:sz w:val="26"/>
          <w:szCs w:val="26"/>
        </w:rPr>
        <w:t xml:space="preserve">            </w:t>
      </w:r>
      <w:proofErr w:type="gramStart"/>
      <w:r w:rsidRPr="00887628">
        <w:rPr>
          <w:sz w:val="26"/>
          <w:szCs w:val="26"/>
        </w:rPr>
        <w:t xml:space="preserve">4.16.В случае если на начало нового учебного года ребенок продолжает обучение по образовательным программам, включенным в реестры предпрофессиональных, значимых и общеразвивающих программ, при этом, число получаемых им услуг, превышает возможности для зачислений, предусмотренные пунктами </w:t>
      </w:r>
      <w:fldSimple w:instr=" REF _Ref507428096 \w \h  \* MERGEFORMAT ">
        <w:r w:rsidR="003A7AEC">
          <w:rPr>
            <w:sz w:val="26"/>
            <w:szCs w:val="26"/>
          </w:rPr>
          <w:t>4.11</w:t>
        </w:r>
      </w:fldSimple>
      <w:r w:rsidRPr="00887628">
        <w:rPr>
          <w:sz w:val="26"/>
          <w:szCs w:val="26"/>
        </w:rPr>
        <w:t xml:space="preserve"> настоящего Положения, поставщики образовательных услуг, на обучение по программам которых зачислен соответствующий ребенок, продолжают его обучение, независимо от количества получаемых ребенком услуг.</w:t>
      </w:r>
      <w:proofErr w:type="gramEnd"/>
      <w:r w:rsidRPr="00887628">
        <w:rPr>
          <w:sz w:val="26"/>
          <w:szCs w:val="26"/>
        </w:rPr>
        <w:t xml:space="preserve"> При этом зачисление указанного ребенка на новые образовательные программы осуществляется в общем порядке.</w:t>
      </w:r>
    </w:p>
    <w:p w:rsidR="00DF2E42" w:rsidRPr="00887628" w:rsidRDefault="00DF2E42" w:rsidP="00DF2E42">
      <w:pPr>
        <w:rPr>
          <w:sz w:val="26"/>
          <w:szCs w:val="26"/>
        </w:rPr>
      </w:pPr>
    </w:p>
    <w:p w:rsidR="005A42F4" w:rsidRDefault="005A42F4" w:rsidP="005A42F4">
      <w:pPr>
        <w:jc w:val="both"/>
        <w:rPr>
          <w:sz w:val="28"/>
          <w:szCs w:val="28"/>
        </w:rPr>
      </w:pPr>
    </w:p>
    <w:p w:rsidR="00DF2E42" w:rsidRDefault="00DF2E42" w:rsidP="005A42F4">
      <w:pPr>
        <w:jc w:val="both"/>
        <w:rPr>
          <w:sz w:val="28"/>
          <w:szCs w:val="28"/>
        </w:rPr>
      </w:pPr>
    </w:p>
    <w:p w:rsidR="00DF2E42" w:rsidRDefault="00DF2E42" w:rsidP="005A42F4">
      <w:pPr>
        <w:jc w:val="both"/>
        <w:rPr>
          <w:sz w:val="28"/>
          <w:szCs w:val="28"/>
        </w:rPr>
      </w:pPr>
    </w:p>
    <w:p w:rsidR="00DF2E42" w:rsidRDefault="00DF2E42" w:rsidP="005A42F4">
      <w:pPr>
        <w:jc w:val="both"/>
        <w:rPr>
          <w:sz w:val="28"/>
          <w:szCs w:val="28"/>
        </w:rPr>
      </w:pPr>
    </w:p>
    <w:p w:rsidR="00DF2E42" w:rsidRDefault="00DF2E42" w:rsidP="005A42F4">
      <w:pPr>
        <w:jc w:val="both"/>
        <w:rPr>
          <w:sz w:val="28"/>
          <w:szCs w:val="28"/>
        </w:rPr>
      </w:pPr>
    </w:p>
    <w:p w:rsidR="00DF2E42" w:rsidRDefault="00DF2E42" w:rsidP="005A42F4">
      <w:pPr>
        <w:jc w:val="both"/>
        <w:rPr>
          <w:sz w:val="28"/>
          <w:szCs w:val="28"/>
        </w:rPr>
      </w:pPr>
    </w:p>
    <w:p w:rsidR="00DF2E42" w:rsidRDefault="00DF2E42" w:rsidP="005A42F4">
      <w:pPr>
        <w:jc w:val="both"/>
        <w:rPr>
          <w:sz w:val="28"/>
          <w:szCs w:val="28"/>
        </w:rPr>
      </w:pPr>
    </w:p>
    <w:p w:rsidR="00DF2E42" w:rsidRDefault="00DF2E42" w:rsidP="005A42F4">
      <w:pPr>
        <w:jc w:val="both"/>
        <w:rPr>
          <w:sz w:val="28"/>
          <w:szCs w:val="28"/>
        </w:rPr>
      </w:pPr>
    </w:p>
    <w:p w:rsidR="00DF2E42" w:rsidRDefault="00DF2E42" w:rsidP="005A42F4">
      <w:pPr>
        <w:jc w:val="both"/>
        <w:rPr>
          <w:sz w:val="28"/>
          <w:szCs w:val="28"/>
        </w:rPr>
      </w:pPr>
    </w:p>
    <w:p w:rsidR="00DF2E42" w:rsidRDefault="00DF2E42" w:rsidP="005A42F4">
      <w:pPr>
        <w:jc w:val="both"/>
        <w:rPr>
          <w:sz w:val="28"/>
          <w:szCs w:val="28"/>
        </w:rPr>
      </w:pPr>
    </w:p>
    <w:p w:rsidR="00DF2E42" w:rsidRDefault="00DF2E42" w:rsidP="005A42F4">
      <w:pPr>
        <w:jc w:val="both"/>
        <w:rPr>
          <w:sz w:val="28"/>
          <w:szCs w:val="28"/>
        </w:rPr>
      </w:pPr>
    </w:p>
    <w:p w:rsidR="00936219" w:rsidRDefault="00936219" w:rsidP="005A42F4">
      <w:pPr>
        <w:jc w:val="both"/>
        <w:rPr>
          <w:sz w:val="28"/>
          <w:szCs w:val="28"/>
        </w:rPr>
      </w:pPr>
    </w:p>
    <w:p w:rsidR="00936219" w:rsidRDefault="00936219" w:rsidP="005A42F4">
      <w:pPr>
        <w:jc w:val="both"/>
        <w:rPr>
          <w:sz w:val="28"/>
          <w:szCs w:val="28"/>
        </w:rPr>
      </w:pPr>
    </w:p>
    <w:p w:rsidR="00936219" w:rsidRDefault="00936219" w:rsidP="005A42F4">
      <w:pPr>
        <w:jc w:val="both"/>
        <w:rPr>
          <w:sz w:val="28"/>
          <w:szCs w:val="28"/>
        </w:rPr>
      </w:pPr>
    </w:p>
    <w:p w:rsidR="00936219" w:rsidRDefault="00936219" w:rsidP="005A42F4">
      <w:pPr>
        <w:jc w:val="both"/>
        <w:rPr>
          <w:sz w:val="28"/>
          <w:szCs w:val="28"/>
        </w:rPr>
      </w:pPr>
    </w:p>
    <w:p w:rsidR="00936219" w:rsidRDefault="00936219" w:rsidP="005A42F4">
      <w:pPr>
        <w:jc w:val="both"/>
        <w:rPr>
          <w:sz w:val="28"/>
          <w:szCs w:val="28"/>
        </w:rPr>
      </w:pPr>
    </w:p>
    <w:p w:rsidR="00936219" w:rsidRDefault="00936219" w:rsidP="005A42F4">
      <w:pPr>
        <w:jc w:val="both"/>
        <w:rPr>
          <w:sz w:val="28"/>
          <w:szCs w:val="28"/>
        </w:rPr>
      </w:pPr>
    </w:p>
    <w:p w:rsidR="00936219" w:rsidRDefault="00936219" w:rsidP="005A42F4">
      <w:pPr>
        <w:jc w:val="both"/>
        <w:rPr>
          <w:sz w:val="28"/>
          <w:szCs w:val="28"/>
        </w:rPr>
      </w:pPr>
    </w:p>
    <w:p w:rsidR="00936219" w:rsidRDefault="00936219" w:rsidP="005A42F4">
      <w:pPr>
        <w:jc w:val="both"/>
        <w:rPr>
          <w:sz w:val="28"/>
          <w:szCs w:val="28"/>
        </w:rPr>
      </w:pPr>
    </w:p>
    <w:p w:rsidR="00936219" w:rsidRDefault="00936219" w:rsidP="005A42F4">
      <w:pPr>
        <w:jc w:val="both"/>
        <w:rPr>
          <w:sz w:val="28"/>
          <w:szCs w:val="28"/>
        </w:rPr>
      </w:pPr>
    </w:p>
    <w:p w:rsidR="00936219" w:rsidRDefault="00936219" w:rsidP="005A42F4">
      <w:pPr>
        <w:jc w:val="both"/>
        <w:rPr>
          <w:sz w:val="28"/>
          <w:szCs w:val="28"/>
        </w:rPr>
      </w:pPr>
    </w:p>
    <w:p w:rsidR="00936219" w:rsidRDefault="00936219" w:rsidP="005A42F4">
      <w:pPr>
        <w:jc w:val="both"/>
        <w:rPr>
          <w:sz w:val="28"/>
          <w:szCs w:val="28"/>
        </w:rPr>
      </w:pPr>
    </w:p>
    <w:p w:rsidR="00936219" w:rsidRDefault="00936219" w:rsidP="005A42F4">
      <w:pPr>
        <w:jc w:val="both"/>
        <w:rPr>
          <w:sz w:val="28"/>
          <w:szCs w:val="28"/>
        </w:rPr>
      </w:pPr>
    </w:p>
    <w:p w:rsidR="00936219" w:rsidRDefault="00936219" w:rsidP="005A42F4">
      <w:pPr>
        <w:jc w:val="both"/>
        <w:rPr>
          <w:sz w:val="28"/>
          <w:szCs w:val="28"/>
        </w:rPr>
      </w:pPr>
    </w:p>
    <w:p w:rsidR="00936219" w:rsidRDefault="00936219" w:rsidP="005A42F4">
      <w:pPr>
        <w:jc w:val="both"/>
        <w:rPr>
          <w:sz w:val="28"/>
          <w:szCs w:val="28"/>
        </w:rPr>
      </w:pPr>
    </w:p>
    <w:p w:rsidR="00936219" w:rsidRDefault="00936219" w:rsidP="005A42F4">
      <w:pPr>
        <w:jc w:val="both"/>
        <w:rPr>
          <w:sz w:val="28"/>
          <w:szCs w:val="28"/>
        </w:rPr>
      </w:pPr>
    </w:p>
    <w:p w:rsidR="005A42F4" w:rsidRDefault="005A42F4" w:rsidP="005A42F4">
      <w:pPr>
        <w:jc w:val="center"/>
        <w:rPr>
          <w:b/>
          <w:iCs/>
        </w:rPr>
      </w:pPr>
      <w:r>
        <w:rPr>
          <w:b/>
          <w:iCs/>
        </w:rPr>
        <w:lastRenderedPageBreak/>
        <w:t>РОССИЙСКАЯ   ФЕДЕРАЦИЯ</w:t>
      </w:r>
    </w:p>
    <w:p w:rsidR="005A42F4" w:rsidRDefault="005A42F4" w:rsidP="005A42F4">
      <w:pPr>
        <w:pStyle w:val="2"/>
        <w:rPr>
          <w:b/>
          <w:iCs/>
        </w:rPr>
      </w:pPr>
      <w:r>
        <w:rPr>
          <w:b/>
          <w:iCs/>
        </w:rPr>
        <w:t>АДМИНИСТРАЦИЯ  НОВИЧИХИНСКОГО  РАЙОНА</w:t>
      </w:r>
    </w:p>
    <w:p w:rsidR="005A42F4" w:rsidRDefault="005A42F4" w:rsidP="005A42F4">
      <w:pPr>
        <w:jc w:val="center"/>
        <w:rPr>
          <w:b/>
          <w:iCs/>
        </w:rPr>
      </w:pPr>
      <w:r>
        <w:rPr>
          <w:b/>
          <w:iCs/>
        </w:rPr>
        <w:t>АЛТАЙСКОГО  КРАЯ</w:t>
      </w:r>
    </w:p>
    <w:p w:rsidR="005A42F4" w:rsidRDefault="005A42F4" w:rsidP="005A42F4">
      <w:pPr>
        <w:pStyle w:val="1"/>
        <w:jc w:val="center"/>
        <w:rPr>
          <w:b/>
          <w:bCs w:val="0"/>
          <w:sz w:val="36"/>
        </w:rPr>
      </w:pPr>
    </w:p>
    <w:p w:rsidR="005A42F4" w:rsidRDefault="005A42F4" w:rsidP="005A42F4">
      <w:pPr>
        <w:pStyle w:val="1"/>
        <w:jc w:val="center"/>
        <w:rPr>
          <w:b/>
          <w:bCs w:val="0"/>
          <w:sz w:val="36"/>
        </w:rPr>
      </w:pPr>
      <w:r>
        <w:rPr>
          <w:b/>
          <w:bCs w:val="0"/>
          <w:sz w:val="36"/>
        </w:rPr>
        <w:t>ПОСТАНОВЛЕНИЕ</w:t>
      </w:r>
    </w:p>
    <w:p w:rsidR="005A42F4" w:rsidRDefault="005A42F4" w:rsidP="005A42F4"/>
    <w:p w:rsidR="005A42F4" w:rsidRDefault="00936219" w:rsidP="005A42F4">
      <w:pPr>
        <w:rPr>
          <w:b/>
          <w:bCs/>
          <w:sz w:val="28"/>
        </w:rPr>
      </w:pPr>
      <w:r>
        <w:rPr>
          <w:b/>
          <w:bCs/>
          <w:sz w:val="28"/>
        </w:rPr>
        <w:t>28</w:t>
      </w:r>
      <w:r w:rsidR="005A42F4">
        <w:rPr>
          <w:b/>
          <w:bCs/>
          <w:sz w:val="28"/>
        </w:rPr>
        <w:t>.08.2019   № 2</w:t>
      </w:r>
      <w:r>
        <w:rPr>
          <w:b/>
          <w:bCs/>
          <w:sz w:val="28"/>
        </w:rPr>
        <w:t>26</w:t>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t>с</w:t>
      </w:r>
      <w:proofErr w:type="gramStart"/>
      <w:r w:rsidR="005A42F4">
        <w:rPr>
          <w:b/>
          <w:bCs/>
          <w:sz w:val="28"/>
        </w:rPr>
        <w:t>.Н</w:t>
      </w:r>
      <w:proofErr w:type="gramEnd"/>
      <w:r w:rsidR="005A42F4">
        <w:rPr>
          <w:b/>
          <w:bCs/>
          <w:sz w:val="28"/>
        </w:rPr>
        <w:t>овичиха</w:t>
      </w:r>
    </w:p>
    <w:p w:rsidR="005A42F4" w:rsidRDefault="005A42F4" w:rsidP="005A42F4">
      <w:pPr>
        <w:rPr>
          <w:sz w:val="28"/>
        </w:rPr>
      </w:pPr>
    </w:p>
    <w:p w:rsidR="00936219" w:rsidRDefault="00936219" w:rsidP="005A42F4">
      <w:pPr>
        <w:rPr>
          <w:sz w:val="28"/>
        </w:rPr>
      </w:pPr>
      <w:r>
        <w:rPr>
          <w:sz w:val="28"/>
        </w:rPr>
        <w:t>О прекращении права постоянного</w:t>
      </w:r>
    </w:p>
    <w:p w:rsidR="00936219" w:rsidRDefault="00936219" w:rsidP="005A42F4">
      <w:pPr>
        <w:rPr>
          <w:sz w:val="28"/>
        </w:rPr>
      </w:pPr>
      <w:r>
        <w:rPr>
          <w:sz w:val="28"/>
        </w:rPr>
        <w:t>(бессрочного) пользования</w:t>
      </w:r>
    </w:p>
    <w:p w:rsidR="00936219" w:rsidRDefault="00936219" w:rsidP="005A42F4">
      <w:pPr>
        <w:rPr>
          <w:sz w:val="28"/>
        </w:rPr>
      </w:pPr>
      <w:r>
        <w:rPr>
          <w:sz w:val="28"/>
        </w:rPr>
        <w:t>земельным участком</w:t>
      </w:r>
    </w:p>
    <w:p w:rsidR="00936219" w:rsidRDefault="00936219" w:rsidP="005A42F4">
      <w:pPr>
        <w:rPr>
          <w:sz w:val="28"/>
        </w:rPr>
      </w:pPr>
    </w:p>
    <w:p w:rsidR="00936219" w:rsidRDefault="00936219" w:rsidP="00936219">
      <w:pPr>
        <w:jc w:val="both"/>
        <w:rPr>
          <w:sz w:val="28"/>
        </w:rPr>
      </w:pPr>
      <w:r>
        <w:rPr>
          <w:sz w:val="28"/>
        </w:rPr>
        <w:tab/>
        <w:t>В соответствии с земельным кодексом Российской Федерации, ПОСТАНОВЛЯЮ:</w:t>
      </w:r>
    </w:p>
    <w:p w:rsidR="00936219" w:rsidRDefault="00936219" w:rsidP="00936219">
      <w:pPr>
        <w:jc w:val="both"/>
        <w:rPr>
          <w:sz w:val="28"/>
        </w:rPr>
      </w:pPr>
      <w:r>
        <w:rPr>
          <w:sz w:val="28"/>
        </w:rPr>
        <w:tab/>
        <w:t>Прекратить право постоянного (бессрочного) пользования МО Новичихинский район земельным участком, имеющим кадастровый номер 22:30:060401:13.</w:t>
      </w:r>
    </w:p>
    <w:p w:rsidR="005A42F4" w:rsidRPr="000F30EB" w:rsidRDefault="005A42F4" w:rsidP="005A42F4">
      <w:pPr>
        <w:jc w:val="both"/>
        <w:rPr>
          <w:sz w:val="28"/>
          <w:szCs w:val="28"/>
        </w:rPr>
      </w:pPr>
    </w:p>
    <w:tbl>
      <w:tblPr>
        <w:tblW w:w="9094" w:type="dxa"/>
        <w:tblLayout w:type="fixed"/>
        <w:tblLook w:val="0000"/>
      </w:tblPr>
      <w:tblGrid>
        <w:gridCol w:w="2235"/>
        <w:gridCol w:w="2160"/>
        <w:gridCol w:w="2659"/>
        <w:gridCol w:w="2040"/>
      </w:tblGrid>
      <w:tr w:rsidR="005A42F4" w:rsidTr="005A42F4">
        <w:tc>
          <w:tcPr>
            <w:tcW w:w="2235" w:type="dxa"/>
          </w:tcPr>
          <w:p w:rsidR="005A42F4" w:rsidRPr="00CC072E" w:rsidRDefault="005A42F4" w:rsidP="005A42F4">
            <w:pPr>
              <w:rPr>
                <w:bCs/>
                <w:sz w:val="28"/>
                <w:szCs w:val="28"/>
              </w:rPr>
            </w:pPr>
          </w:p>
          <w:p w:rsidR="005A42F4" w:rsidRDefault="005A42F4" w:rsidP="005A42F4">
            <w:pPr>
              <w:rPr>
                <w:sz w:val="28"/>
                <w:szCs w:val="28"/>
              </w:rPr>
            </w:pPr>
          </w:p>
          <w:p w:rsidR="005A42F4" w:rsidRPr="00CC072E" w:rsidRDefault="005A42F4" w:rsidP="005A42F4">
            <w:pPr>
              <w:rPr>
                <w:sz w:val="28"/>
                <w:szCs w:val="28"/>
              </w:rPr>
            </w:pPr>
            <w:r w:rsidRPr="00CC072E">
              <w:rPr>
                <w:sz w:val="28"/>
                <w:szCs w:val="28"/>
              </w:rPr>
              <w:t>Глава района</w:t>
            </w:r>
          </w:p>
          <w:p w:rsidR="005A42F4" w:rsidRDefault="005A42F4" w:rsidP="005A42F4">
            <w:pPr>
              <w:rPr>
                <w:sz w:val="28"/>
              </w:rPr>
            </w:pPr>
          </w:p>
        </w:tc>
        <w:tc>
          <w:tcPr>
            <w:tcW w:w="2160" w:type="dxa"/>
          </w:tcPr>
          <w:p w:rsidR="005A42F4" w:rsidRDefault="005A42F4" w:rsidP="005A42F4">
            <w:r>
              <w:rPr>
                <w:noProof/>
              </w:rPr>
              <w:drawing>
                <wp:inline distT="0" distB="0" distL="0" distR="0">
                  <wp:extent cx="1095375" cy="1095375"/>
                  <wp:effectExtent l="19050" t="0" r="9525"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A42F4" w:rsidRDefault="005A42F4" w:rsidP="005A42F4"/>
          <w:p w:rsidR="005A42F4" w:rsidRDefault="005A42F4" w:rsidP="005A42F4">
            <w:r>
              <w:rPr>
                <w:noProof/>
              </w:rPr>
              <w:drawing>
                <wp:inline distT="0" distB="0" distL="0" distR="0">
                  <wp:extent cx="1123950" cy="876300"/>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A42F4" w:rsidRDefault="005A42F4" w:rsidP="005A42F4">
            <w:pPr>
              <w:pStyle w:val="ab"/>
              <w:tabs>
                <w:tab w:val="clear" w:pos="4677"/>
                <w:tab w:val="clear" w:pos="9355"/>
              </w:tabs>
            </w:pPr>
          </w:p>
          <w:p w:rsidR="005A42F4" w:rsidRDefault="005A42F4" w:rsidP="005A42F4">
            <w:pPr>
              <w:pStyle w:val="ab"/>
              <w:tabs>
                <w:tab w:val="clear" w:pos="4677"/>
                <w:tab w:val="clear" w:pos="9355"/>
              </w:tabs>
            </w:pPr>
          </w:p>
          <w:p w:rsidR="005A42F4" w:rsidRPr="008C12D9" w:rsidRDefault="005A42F4" w:rsidP="005A42F4">
            <w:pPr>
              <w:rPr>
                <w:sz w:val="28"/>
              </w:rPr>
            </w:pPr>
            <w:r>
              <w:rPr>
                <w:sz w:val="28"/>
              </w:rPr>
              <w:t>С.Л. Ермаков</w:t>
            </w:r>
          </w:p>
          <w:p w:rsidR="005A42F4" w:rsidRDefault="005A42F4" w:rsidP="005A42F4">
            <w:pPr>
              <w:pStyle w:val="ab"/>
              <w:tabs>
                <w:tab w:val="clear" w:pos="4677"/>
                <w:tab w:val="clear" w:pos="9355"/>
              </w:tabs>
              <w:rPr>
                <w:sz w:val="28"/>
              </w:rPr>
            </w:pPr>
          </w:p>
        </w:tc>
      </w:tr>
    </w:tbl>
    <w:p w:rsidR="005A42F4" w:rsidRDefault="005A42F4" w:rsidP="005A42F4">
      <w:pPr>
        <w:jc w:val="both"/>
        <w:rPr>
          <w:sz w:val="28"/>
          <w:szCs w:val="28"/>
        </w:rPr>
      </w:pPr>
    </w:p>
    <w:p w:rsidR="00936219" w:rsidRDefault="00936219" w:rsidP="005A42F4">
      <w:pPr>
        <w:jc w:val="center"/>
        <w:rPr>
          <w:b/>
          <w:iCs/>
        </w:rPr>
      </w:pPr>
    </w:p>
    <w:p w:rsidR="00936219" w:rsidRDefault="00936219" w:rsidP="005A42F4">
      <w:pPr>
        <w:jc w:val="center"/>
        <w:rPr>
          <w:b/>
          <w:iCs/>
        </w:rPr>
      </w:pPr>
    </w:p>
    <w:p w:rsidR="00936219" w:rsidRDefault="00936219" w:rsidP="005A42F4">
      <w:pPr>
        <w:jc w:val="center"/>
        <w:rPr>
          <w:b/>
          <w:iCs/>
        </w:rPr>
      </w:pPr>
    </w:p>
    <w:p w:rsidR="00936219" w:rsidRDefault="00936219" w:rsidP="005A42F4">
      <w:pPr>
        <w:jc w:val="center"/>
        <w:rPr>
          <w:b/>
          <w:iCs/>
        </w:rPr>
      </w:pPr>
    </w:p>
    <w:p w:rsidR="00936219" w:rsidRDefault="00936219" w:rsidP="005A42F4">
      <w:pPr>
        <w:jc w:val="center"/>
        <w:rPr>
          <w:b/>
          <w:iCs/>
        </w:rPr>
      </w:pPr>
    </w:p>
    <w:p w:rsidR="00936219" w:rsidRDefault="00936219" w:rsidP="005A42F4">
      <w:pPr>
        <w:jc w:val="center"/>
        <w:rPr>
          <w:b/>
          <w:iCs/>
        </w:rPr>
      </w:pPr>
    </w:p>
    <w:p w:rsidR="00936219" w:rsidRDefault="00936219" w:rsidP="005A42F4">
      <w:pPr>
        <w:jc w:val="center"/>
        <w:rPr>
          <w:b/>
          <w:iCs/>
        </w:rPr>
      </w:pPr>
    </w:p>
    <w:p w:rsidR="00936219" w:rsidRDefault="00936219" w:rsidP="005A42F4">
      <w:pPr>
        <w:jc w:val="center"/>
        <w:rPr>
          <w:b/>
          <w:iCs/>
        </w:rPr>
      </w:pPr>
    </w:p>
    <w:p w:rsidR="00936219" w:rsidRDefault="00936219" w:rsidP="005A42F4">
      <w:pPr>
        <w:jc w:val="center"/>
        <w:rPr>
          <w:b/>
          <w:iCs/>
        </w:rPr>
      </w:pPr>
    </w:p>
    <w:p w:rsidR="00936219" w:rsidRDefault="00936219" w:rsidP="005A42F4">
      <w:pPr>
        <w:jc w:val="center"/>
        <w:rPr>
          <w:b/>
          <w:iCs/>
        </w:rPr>
      </w:pPr>
    </w:p>
    <w:p w:rsidR="00936219" w:rsidRDefault="00936219" w:rsidP="005A42F4">
      <w:pPr>
        <w:jc w:val="center"/>
        <w:rPr>
          <w:b/>
          <w:iCs/>
        </w:rPr>
      </w:pPr>
    </w:p>
    <w:p w:rsidR="00936219" w:rsidRDefault="00936219" w:rsidP="005A42F4">
      <w:pPr>
        <w:jc w:val="center"/>
        <w:rPr>
          <w:b/>
          <w:iCs/>
        </w:rPr>
      </w:pPr>
    </w:p>
    <w:p w:rsidR="00936219" w:rsidRDefault="00936219" w:rsidP="005A42F4">
      <w:pPr>
        <w:jc w:val="center"/>
        <w:rPr>
          <w:b/>
          <w:iCs/>
        </w:rPr>
      </w:pPr>
    </w:p>
    <w:p w:rsidR="00936219" w:rsidRDefault="00936219" w:rsidP="005A42F4">
      <w:pPr>
        <w:jc w:val="center"/>
        <w:rPr>
          <w:b/>
          <w:iCs/>
        </w:rPr>
      </w:pPr>
    </w:p>
    <w:p w:rsidR="00936219" w:rsidRDefault="00936219" w:rsidP="005A42F4">
      <w:pPr>
        <w:jc w:val="center"/>
        <w:rPr>
          <w:b/>
          <w:iCs/>
        </w:rPr>
      </w:pPr>
    </w:p>
    <w:p w:rsidR="00936219" w:rsidRDefault="00936219" w:rsidP="005A42F4">
      <w:pPr>
        <w:jc w:val="center"/>
        <w:rPr>
          <w:b/>
          <w:iCs/>
        </w:rPr>
      </w:pPr>
    </w:p>
    <w:p w:rsidR="00936219" w:rsidRDefault="00936219" w:rsidP="005A42F4">
      <w:pPr>
        <w:jc w:val="center"/>
        <w:rPr>
          <w:b/>
          <w:iCs/>
        </w:rPr>
      </w:pPr>
    </w:p>
    <w:p w:rsidR="00936219" w:rsidRDefault="00936219" w:rsidP="005A42F4">
      <w:pPr>
        <w:jc w:val="center"/>
        <w:rPr>
          <w:b/>
          <w:iCs/>
        </w:rPr>
      </w:pPr>
    </w:p>
    <w:p w:rsidR="00936219" w:rsidRDefault="00936219" w:rsidP="005A42F4">
      <w:pPr>
        <w:jc w:val="center"/>
        <w:rPr>
          <w:b/>
          <w:iCs/>
        </w:rPr>
      </w:pPr>
    </w:p>
    <w:p w:rsidR="00936219" w:rsidRDefault="00936219" w:rsidP="005A42F4">
      <w:pPr>
        <w:jc w:val="center"/>
        <w:rPr>
          <w:b/>
          <w:iCs/>
        </w:rPr>
      </w:pPr>
    </w:p>
    <w:p w:rsidR="00936219" w:rsidRDefault="00936219" w:rsidP="005A42F4">
      <w:pPr>
        <w:jc w:val="center"/>
        <w:rPr>
          <w:b/>
          <w:iCs/>
        </w:rPr>
      </w:pPr>
    </w:p>
    <w:p w:rsidR="00936219" w:rsidRDefault="00936219" w:rsidP="005A42F4">
      <w:pPr>
        <w:jc w:val="center"/>
        <w:rPr>
          <w:b/>
          <w:iCs/>
        </w:rPr>
      </w:pPr>
    </w:p>
    <w:p w:rsidR="00936219" w:rsidRDefault="00936219" w:rsidP="005A42F4">
      <w:pPr>
        <w:jc w:val="center"/>
        <w:rPr>
          <w:b/>
          <w:iCs/>
        </w:rPr>
      </w:pPr>
    </w:p>
    <w:p w:rsidR="00936219" w:rsidRDefault="00936219" w:rsidP="005A42F4">
      <w:pPr>
        <w:jc w:val="center"/>
        <w:rPr>
          <w:b/>
          <w:iCs/>
        </w:rPr>
      </w:pPr>
    </w:p>
    <w:p w:rsidR="005A42F4" w:rsidRDefault="005A42F4" w:rsidP="005A42F4">
      <w:pPr>
        <w:jc w:val="center"/>
        <w:rPr>
          <w:b/>
          <w:iCs/>
        </w:rPr>
      </w:pPr>
      <w:r>
        <w:rPr>
          <w:b/>
          <w:iCs/>
        </w:rPr>
        <w:lastRenderedPageBreak/>
        <w:t>РОССИЙСКАЯ   ФЕДЕРАЦИЯ</w:t>
      </w:r>
    </w:p>
    <w:p w:rsidR="005A42F4" w:rsidRDefault="005A42F4" w:rsidP="005A42F4">
      <w:pPr>
        <w:pStyle w:val="2"/>
        <w:rPr>
          <w:b/>
          <w:iCs/>
        </w:rPr>
      </w:pPr>
      <w:r>
        <w:rPr>
          <w:b/>
          <w:iCs/>
        </w:rPr>
        <w:t>АДМИНИСТРАЦИЯ  НОВИЧИХИНСКОГО  РАЙОНА</w:t>
      </w:r>
    </w:p>
    <w:p w:rsidR="005A42F4" w:rsidRDefault="005A42F4" w:rsidP="005A42F4">
      <w:pPr>
        <w:jc w:val="center"/>
        <w:rPr>
          <w:b/>
          <w:iCs/>
        </w:rPr>
      </w:pPr>
      <w:r>
        <w:rPr>
          <w:b/>
          <w:iCs/>
        </w:rPr>
        <w:t>АЛТАЙСКОГО  КРАЯ</w:t>
      </w:r>
    </w:p>
    <w:p w:rsidR="005A42F4" w:rsidRDefault="005A42F4" w:rsidP="005A42F4">
      <w:pPr>
        <w:pStyle w:val="1"/>
        <w:jc w:val="center"/>
        <w:rPr>
          <w:b/>
          <w:bCs w:val="0"/>
          <w:sz w:val="36"/>
        </w:rPr>
      </w:pPr>
    </w:p>
    <w:p w:rsidR="005A42F4" w:rsidRDefault="005A42F4" w:rsidP="005A42F4">
      <w:pPr>
        <w:pStyle w:val="1"/>
        <w:jc w:val="center"/>
        <w:rPr>
          <w:b/>
          <w:bCs w:val="0"/>
          <w:sz w:val="36"/>
        </w:rPr>
      </w:pPr>
      <w:r>
        <w:rPr>
          <w:b/>
          <w:bCs w:val="0"/>
          <w:sz w:val="36"/>
        </w:rPr>
        <w:t>ПОСТАНОВЛЕНИЕ</w:t>
      </w:r>
    </w:p>
    <w:p w:rsidR="005A42F4" w:rsidRDefault="005A42F4" w:rsidP="005A42F4"/>
    <w:p w:rsidR="005A42F4" w:rsidRDefault="00936219" w:rsidP="005A42F4">
      <w:pPr>
        <w:rPr>
          <w:b/>
          <w:bCs/>
          <w:sz w:val="28"/>
        </w:rPr>
      </w:pPr>
      <w:r>
        <w:rPr>
          <w:b/>
          <w:bCs/>
          <w:sz w:val="28"/>
        </w:rPr>
        <w:t>30</w:t>
      </w:r>
      <w:r w:rsidR="005A42F4">
        <w:rPr>
          <w:b/>
          <w:bCs/>
          <w:sz w:val="28"/>
        </w:rPr>
        <w:t>.08.2019   № 2</w:t>
      </w:r>
      <w:r>
        <w:rPr>
          <w:b/>
          <w:bCs/>
          <w:sz w:val="28"/>
        </w:rPr>
        <w:t>28</w:t>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r>
      <w:r w:rsidR="005A42F4">
        <w:rPr>
          <w:b/>
          <w:bCs/>
          <w:sz w:val="28"/>
        </w:rPr>
        <w:tab/>
        <w:t>с</w:t>
      </w:r>
      <w:proofErr w:type="gramStart"/>
      <w:r w:rsidR="005A42F4">
        <w:rPr>
          <w:b/>
          <w:bCs/>
          <w:sz w:val="28"/>
        </w:rPr>
        <w:t>.Н</w:t>
      </w:r>
      <w:proofErr w:type="gramEnd"/>
      <w:r w:rsidR="005A42F4">
        <w:rPr>
          <w:b/>
          <w:bCs/>
          <w:sz w:val="28"/>
        </w:rPr>
        <w:t>овичиха</w:t>
      </w:r>
    </w:p>
    <w:p w:rsidR="005A42F4" w:rsidRDefault="005A42F4" w:rsidP="005A42F4">
      <w:pPr>
        <w:rPr>
          <w:sz w:val="28"/>
        </w:rPr>
      </w:pPr>
    </w:p>
    <w:p w:rsidR="00936219" w:rsidRPr="00781798" w:rsidRDefault="00936219" w:rsidP="00936219">
      <w:pPr>
        <w:rPr>
          <w:sz w:val="28"/>
          <w:szCs w:val="28"/>
        </w:rPr>
      </w:pPr>
    </w:p>
    <w:p w:rsidR="00936219" w:rsidRDefault="00936219" w:rsidP="00936219">
      <w:pPr>
        <w:rPr>
          <w:sz w:val="28"/>
          <w:szCs w:val="28"/>
        </w:rPr>
      </w:pPr>
      <w:r>
        <w:rPr>
          <w:sz w:val="28"/>
          <w:szCs w:val="28"/>
        </w:rPr>
        <w:t>О передаче имущества</w:t>
      </w:r>
    </w:p>
    <w:p w:rsidR="00936219" w:rsidRDefault="00936219" w:rsidP="00936219">
      <w:pPr>
        <w:rPr>
          <w:sz w:val="28"/>
          <w:szCs w:val="28"/>
        </w:rPr>
      </w:pPr>
    </w:p>
    <w:p w:rsidR="00936219" w:rsidRPr="00802407" w:rsidRDefault="00936219" w:rsidP="00936219">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w:t>
      </w:r>
      <w:r w:rsidRPr="00802407">
        <w:rPr>
          <w:sz w:val="28"/>
          <w:szCs w:val="28"/>
        </w:rPr>
        <w:t>ПОСТАНОВЛЯЮ:</w:t>
      </w:r>
    </w:p>
    <w:p w:rsidR="00936219" w:rsidRDefault="00936219" w:rsidP="00936219">
      <w:pPr>
        <w:ind w:firstLine="900"/>
        <w:jc w:val="both"/>
        <w:rPr>
          <w:sz w:val="28"/>
          <w:szCs w:val="28"/>
        </w:rPr>
      </w:pPr>
      <w:r>
        <w:rPr>
          <w:sz w:val="28"/>
          <w:szCs w:val="28"/>
        </w:rPr>
        <w:t>1. Изъять из оперативного управления  Администрации Новичихинского района</w:t>
      </w:r>
      <w:r w:rsidRPr="00230896">
        <w:rPr>
          <w:sz w:val="28"/>
          <w:szCs w:val="28"/>
        </w:rPr>
        <w:t xml:space="preserve"> </w:t>
      </w:r>
      <w:r>
        <w:rPr>
          <w:sz w:val="28"/>
          <w:szCs w:val="28"/>
        </w:rPr>
        <w:t>в казну МО Новичихинский район котел водогрейный 0,35 (0,3) МВт (Гкал/ч), балансовой стоимостью 219 983 рубля 32 копейки.</w:t>
      </w:r>
    </w:p>
    <w:p w:rsidR="00936219" w:rsidRDefault="00936219" w:rsidP="00936219">
      <w:pPr>
        <w:ind w:firstLine="900"/>
        <w:jc w:val="both"/>
        <w:rPr>
          <w:sz w:val="28"/>
          <w:szCs w:val="28"/>
        </w:rPr>
      </w:pPr>
      <w:r>
        <w:rPr>
          <w:sz w:val="28"/>
          <w:szCs w:val="28"/>
        </w:rPr>
        <w:t>2. Комитету по экономике и управлению муниципальным имуществом Администрации Новичихинского района передать МКОУ «Поломошенская СОШ» на праве оперативного управления</w:t>
      </w:r>
      <w:r w:rsidRPr="00267302">
        <w:rPr>
          <w:sz w:val="28"/>
          <w:szCs w:val="28"/>
        </w:rPr>
        <w:t xml:space="preserve"> </w:t>
      </w:r>
      <w:r>
        <w:rPr>
          <w:sz w:val="28"/>
          <w:szCs w:val="28"/>
        </w:rPr>
        <w:t>котел водогрейный 0,35 (0,3) МВт (Гкал/ч), балансовой стоимостью 219 983 рубля 32 копейки.</w:t>
      </w:r>
    </w:p>
    <w:p w:rsidR="005A42F4" w:rsidRPr="000F30EB" w:rsidRDefault="005A42F4" w:rsidP="005A42F4">
      <w:pPr>
        <w:jc w:val="both"/>
        <w:rPr>
          <w:sz w:val="28"/>
          <w:szCs w:val="28"/>
        </w:rPr>
      </w:pPr>
    </w:p>
    <w:tbl>
      <w:tblPr>
        <w:tblW w:w="9094" w:type="dxa"/>
        <w:tblLayout w:type="fixed"/>
        <w:tblLook w:val="0000"/>
      </w:tblPr>
      <w:tblGrid>
        <w:gridCol w:w="2235"/>
        <w:gridCol w:w="2160"/>
        <w:gridCol w:w="2659"/>
        <w:gridCol w:w="2040"/>
      </w:tblGrid>
      <w:tr w:rsidR="005A42F4" w:rsidTr="005A42F4">
        <w:tc>
          <w:tcPr>
            <w:tcW w:w="2235" w:type="dxa"/>
          </w:tcPr>
          <w:p w:rsidR="005A42F4" w:rsidRPr="00CC072E" w:rsidRDefault="005A42F4" w:rsidP="005A42F4">
            <w:pPr>
              <w:rPr>
                <w:bCs/>
                <w:sz w:val="28"/>
                <w:szCs w:val="28"/>
              </w:rPr>
            </w:pPr>
          </w:p>
          <w:p w:rsidR="005A42F4" w:rsidRDefault="005A42F4" w:rsidP="005A42F4">
            <w:pPr>
              <w:rPr>
                <w:sz w:val="28"/>
                <w:szCs w:val="28"/>
              </w:rPr>
            </w:pPr>
          </w:p>
          <w:p w:rsidR="005A42F4" w:rsidRPr="00CC072E" w:rsidRDefault="005A42F4" w:rsidP="005A42F4">
            <w:pPr>
              <w:rPr>
                <w:sz w:val="28"/>
                <w:szCs w:val="28"/>
              </w:rPr>
            </w:pPr>
            <w:r w:rsidRPr="00CC072E">
              <w:rPr>
                <w:sz w:val="28"/>
                <w:szCs w:val="28"/>
              </w:rPr>
              <w:t>Глава района</w:t>
            </w:r>
          </w:p>
          <w:p w:rsidR="005A42F4" w:rsidRDefault="005A42F4" w:rsidP="005A42F4">
            <w:pPr>
              <w:rPr>
                <w:sz w:val="28"/>
              </w:rPr>
            </w:pPr>
          </w:p>
        </w:tc>
        <w:tc>
          <w:tcPr>
            <w:tcW w:w="2160" w:type="dxa"/>
          </w:tcPr>
          <w:p w:rsidR="005A42F4" w:rsidRDefault="005A42F4" w:rsidP="005A42F4">
            <w:r>
              <w:rPr>
                <w:noProof/>
              </w:rPr>
              <w:drawing>
                <wp:inline distT="0" distB="0" distL="0" distR="0">
                  <wp:extent cx="1095375" cy="1095375"/>
                  <wp:effectExtent l="19050" t="0" r="9525"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A42F4" w:rsidRDefault="005A42F4" w:rsidP="005A42F4"/>
          <w:p w:rsidR="005A42F4" w:rsidRDefault="005A42F4" w:rsidP="005A42F4">
            <w:r>
              <w:rPr>
                <w:noProof/>
              </w:rPr>
              <w:drawing>
                <wp:inline distT="0" distB="0" distL="0" distR="0">
                  <wp:extent cx="1123950" cy="876300"/>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A42F4" w:rsidRDefault="005A42F4" w:rsidP="005A42F4">
            <w:pPr>
              <w:pStyle w:val="ab"/>
              <w:tabs>
                <w:tab w:val="clear" w:pos="4677"/>
                <w:tab w:val="clear" w:pos="9355"/>
              </w:tabs>
            </w:pPr>
          </w:p>
          <w:p w:rsidR="005A42F4" w:rsidRDefault="005A42F4" w:rsidP="005A42F4">
            <w:pPr>
              <w:pStyle w:val="ab"/>
              <w:tabs>
                <w:tab w:val="clear" w:pos="4677"/>
                <w:tab w:val="clear" w:pos="9355"/>
              </w:tabs>
            </w:pPr>
          </w:p>
          <w:p w:rsidR="005A42F4" w:rsidRPr="008C12D9" w:rsidRDefault="005A42F4" w:rsidP="005A42F4">
            <w:pPr>
              <w:rPr>
                <w:sz w:val="28"/>
              </w:rPr>
            </w:pPr>
            <w:r>
              <w:rPr>
                <w:sz w:val="28"/>
              </w:rPr>
              <w:t>С.Л. Ермаков</w:t>
            </w:r>
          </w:p>
          <w:p w:rsidR="005A42F4" w:rsidRDefault="005A42F4" w:rsidP="005A42F4">
            <w:pPr>
              <w:pStyle w:val="ab"/>
              <w:tabs>
                <w:tab w:val="clear" w:pos="4677"/>
                <w:tab w:val="clear" w:pos="9355"/>
              </w:tabs>
              <w:rPr>
                <w:sz w:val="28"/>
              </w:rPr>
            </w:pPr>
          </w:p>
        </w:tc>
      </w:tr>
    </w:tbl>
    <w:p w:rsidR="005A42F4" w:rsidRDefault="005A42F4" w:rsidP="005A42F4">
      <w:pPr>
        <w:jc w:val="both"/>
        <w:rPr>
          <w:sz w:val="28"/>
          <w:szCs w:val="28"/>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936219" w:rsidRDefault="00936219" w:rsidP="00A32C66">
      <w:pPr>
        <w:jc w:val="center"/>
        <w:rPr>
          <w:b/>
          <w:bCs/>
          <w:sz w:val="36"/>
        </w:rPr>
      </w:pPr>
    </w:p>
    <w:p w:rsidR="00936219" w:rsidRDefault="00936219" w:rsidP="00A32C66">
      <w:pPr>
        <w:jc w:val="center"/>
        <w:rPr>
          <w:b/>
          <w:bCs/>
          <w:sz w:val="36"/>
        </w:rPr>
      </w:pPr>
    </w:p>
    <w:p w:rsidR="00936219" w:rsidRDefault="00936219" w:rsidP="00A32C66">
      <w:pPr>
        <w:jc w:val="center"/>
        <w:rPr>
          <w:b/>
          <w:bCs/>
          <w:sz w:val="36"/>
        </w:rPr>
      </w:pPr>
    </w:p>
    <w:p w:rsidR="00936219" w:rsidRDefault="00936219" w:rsidP="00A32C66">
      <w:pPr>
        <w:jc w:val="center"/>
        <w:rPr>
          <w:b/>
          <w:bCs/>
          <w:sz w:val="36"/>
        </w:rPr>
      </w:pPr>
    </w:p>
    <w:p w:rsidR="00936219" w:rsidRDefault="00936219" w:rsidP="00936219">
      <w:pPr>
        <w:jc w:val="center"/>
        <w:rPr>
          <w:b/>
          <w:bCs/>
          <w:sz w:val="36"/>
        </w:rPr>
      </w:pPr>
    </w:p>
    <w:p w:rsidR="00936219" w:rsidRDefault="00936219" w:rsidP="00936219">
      <w:pPr>
        <w:jc w:val="center"/>
        <w:rPr>
          <w:b/>
          <w:bCs/>
          <w:sz w:val="36"/>
        </w:rPr>
      </w:pPr>
    </w:p>
    <w:p w:rsidR="00936219" w:rsidRDefault="00936219" w:rsidP="00936219">
      <w:pPr>
        <w:jc w:val="center"/>
        <w:rPr>
          <w:b/>
          <w:bCs/>
          <w:sz w:val="36"/>
        </w:rPr>
      </w:pPr>
    </w:p>
    <w:p w:rsidR="00936219" w:rsidRDefault="00936219" w:rsidP="00936219">
      <w:pPr>
        <w:jc w:val="center"/>
        <w:rPr>
          <w:b/>
          <w:bCs/>
          <w:sz w:val="36"/>
        </w:rPr>
      </w:pPr>
    </w:p>
    <w:p w:rsidR="00936219" w:rsidRDefault="00936219" w:rsidP="00936219">
      <w:pPr>
        <w:jc w:val="center"/>
        <w:rPr>
          <w:b/>
          <w:bCs/>
          <w:sz w:val="36"/>
        </w:rPr>
      </w:pPr>
    </w:p>
    <w:p w:rsidR="00936219" w:rsidRDefault="00936219" w:rsidP="00936219">
      <w:pPr>
        <w:jc w:val="center"/>
        <w:rPr>
          <w:b/>
          <w:bCs/>
          <w:sz w:val="36"/>
        </w:rPr>
      </w:pPr>
    </w:p>
    <w:p w:rsidR="00936219" w:rsidRDefault="00936219" w:rsidP="00936219">
      <w:pPr>
        <w:jc w:val="center"/>
        <w:rPr>
          <w:b/>
          <w:bCs/>
          <w:sz w:val="36"/>
        </w:rPr>
      </w:pPr>
    </w:p>
    <w:p w:rsidR="00936219" w:rsidRDefault="00936219" w:rsidP="00936219">
      <w:pPr>
        <w:jc w:val="center"/>
        <w:rPr>
          <w:b/>
          <w:bCs/>
          <w:sz w:val="36"/>
        </w:rPr>
      </w:pPr>
    </w:p>
    <w:p w:rsidR="00936219" w:rsidRDefault="00936219" w:rsidP="00936219">
      <w:pPr>
        <w:jc w:val="center"/>
        <w:rPr>
          <w:b/>
          <w:bCs/>
          <w:sz w:val="36"/>
        </w:rPr>
      </w:pPr>
    </w:p>
    <w:p w:rsidR="00936219" w:rsidRDefault="00936219" w:rsidP="00936219">
      <w:pPr>
        <w:jc w:val="center"/>
        <w:rPr>
          <w:b/>
          <w:bCs/>
          <w:sz w:val="36"/>
        </w:rPr>
      </w:pPr>
    </w:p>
    <w:p w:rsidR="00936219" w:rsidRDefault="00936219" w:rsidP="00936219">
      <w:pPr>
        <w:jc w:val="center"/>
        <w:rPr>
          <w:b/>
          <w:bCs/>
          <w:sz w:val="36"/>
        </w:rPr>
      </w:pPr>
    </w:p>
    <w:p w:rsidR="00936219" w:rsidRDefault="00936219" w:rsidP="00936219">
      <w:pPr>
        <w:spacing w:line="480" w:lineRule="auto"/>
        <w:jc w:val="center"/>
        <w:rPr>
          <w:rFonts w:ascii="Arial Black" w:hAnsi="Arial Black"/>
          <w:sz w:val="56"/>
        </w:rPr>
      </w:pPr>
      <w:r>
        <w:rPr>
          <w:rFonts w:ascii="Arial Black" w:hAnsi="Arial Black"/>
          <w:sz w:val="56"/>
        </w:rPr>
        <w:t>РЕШЕНИЯ</w:t>
      </w:r>
    </w:p>
    <w:p w:rsidR="00936219" w:rsidRDefault="00936219" w:rsidP="00936219">
      <w:pPr>
        <w:spacing w:line="480" w:lineRule="auto"/>
        <w:jc w:val="center"/>
        <w:rPr>
          <w:rFonts w:ascii="Arial Black" w:hAnsi="Arial Black"/>
          <w:sz w:val="56"/>
        </w:rPr>
      </w:pPr>
      <w:r>
        <w:rPr>
          <w:rFonts w:ascii="Arial Black" w:hAnsi="Arial Black"/>
          <w:sz w:val="56"/>
        </w:rPr>
        <w:t>РАЙОННОГО СОБРАНИЯ</w:t>
      </w:r>
    </w:p>
    <w:p w:rsidR="00936219" w:rsidRPr="00C82907" w:rsidRDefault="00936219" w:rsidP="00936219">
      <w:pPr>
        <w:pStyle w:val="a7"/>
        <w:spacing w:before="0" w:beforeAutospacing="0" w:after="0" w:afterAutospacing="0"/>
        <w:jc w:val="center"/>
      </w:pPr>
      <w:r>
        <w:rPr>
          <w:rFonts w:ascii="Arial Black" w:hAnsi="Arial Black"/>
          <w:sz w:val="56"/>
        </w:rPr>
        <w:t>ДЕПУТАТОВ</w:t>
      </w:r>
    </w:p>
    <w:p w:rsidR="00936219" w:rsidRDefault="00936219" w:rsidP="00936219"/>
    <w:p w:rsidR="00936219" w:rsidRDefault="00936219" w:rsidP="00936219"/>
    <w:p w:rsidR="00936219" w:rsidRDefault="00936219" w:rsidP="00936219"/>
    <w:p w:rsidR="00936219" w:rsidRDefault="00936219" w:rsidP="00936219"/>
    <w:p w:rsidR="00936219" w:rsidRDefault="00936219" w:rsidP="00936219"/>
    <w:p w:rsidR="00936219" w:rsidRDefault="00936219" w:rsidP="00936219"/>
    <w:p w:rsidR="00936219" w:rsidRPr="006507C7" w:rsidRDefault="00936219" w:rsidP="00936219"/>
    <w:p w:rsidR="00936219" w:rsidRPr="006507C7" w:rsidRDefault="00936219" w:rsidP="00936219"/>
    <w:p w:rsidR="00936219" w:rsidRPr="006507C7" w:rsidRDefault="00936219" w:rsidP="00936219"/>
    <w:p w:rsidR="00936219" w:rsidRPr="006507C7" w:rsidRDefault="00936219" w:rsidP="00936219"/>
    <w:p w:rsidR="00936219" w:rsidRPr="006507C7" w:rsidRDefault="00936219" w:rsidP="00936219"/>
    <w:p w:rsidR="00936219" w:rsidRPr="006507C7" w:rsidRDefault="00936219" w:rsidP="00936219"/>
    <w:p w:rsidR="00936219" w:rsidRPr="006507C7" w:rsidRDefault="00936219" w:rsidP="00936219"/>
    <w:p w:rsidR="00936219" w:rsidRPr="006507C7" w:rsidRDefault="00936219" w:rsidP="00936219"/>
    <w:p w:rsidR="00936219" w:rsidRPr="006507C7" w:rsidRDefault="00936219" w:rsidP="00936219"/>
    <w:p w:rsidR="00936219" w:rsidRPr="006507C7" w:rsidRDefault="00936219" w:rsidP="00936219"/>
    <w:p w:rsidR="00936219" w:rsidRPr="006507C7" w:rsidRDefault="00936219" w:rsidP="00936219"/>
    <w:p w:rsidR="00936219" w:rsidRPr="006507C7" w:rsidRDefault="00936219" w:rsidP="00936219"/>
    <w:p w:rsidR="00936219" w:rsidRPr="006507C7" w:rsidRDefault="00936219" w:rsidP="00936219"/>
    <w:p w:rsidR="00936219" w:rsidRPr="006507C7" w:rsidRDefault="00936219" w:rsidP="00936219"/>
    <w:p w:rsidR="00936219" w:rsidRPr="006507C7" w:rsidRDefault="00936219" w:rsidP="00936219"/>
    <w:p w:rsidR="00936219" w:rsidRPr="006507C7" w:rsidRDefault="00936219" w:rsidP="00936219"/>
    <w:p w:rsidR="00936219" w:rsidRPr="006507C7" w:rsidRDefault="00936219" w:rsidP="00936219"/>
    <w:p w:rsidR="00936219" w:rsidRPr="006507C7" w:rsidRDefault="00936219" w:rsidP="00936219"/>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p>
    <w:p w:rsidR="00936219" w:rsidRDefault="00936219" w:rsidP="00936219">
      <w:pPr>
        <w:pStyle w:val="af"/>
        <w:rPr>
          <w:b/>
          <w:bCs/>
        </w:rPr>
      </w:pPr>
      <w:r>
        <w:rPr>
          <w:b/>
          <w:bCs/>
        </w:rPr>
        <w:lastRenderedPageBreak/>
        <w:t>РОССИЙСКАЯ ФЕДЕРАЦИЯ</w:t>
      </w:r>
    </w:p>
    <w:p w:rsidR="00936219" w:rsidRDefault="00936219" w:rsidP="00936219">
      <w:pPr>
        <w:jc w:val="center"/>
        <w:rPr>
          <w:b/>
          <w:sz w:val="28"/>
        </w:rPr>
      </w:pPr>
      <w:r>
        <w:rPr>
          <w:b/>
          <w:bCs/>
          <w:sz w:val="28"/>
        </w:rPr>
        <w:t xml:space="preserve">НОВИЧИХИНСКОЕ РАЙОННОЕ  СОБРАНИЕ ДЕПУТАТОВ </w:t>
      </w:r>
    </w:p>
    <w:p w:rsidR="00936219" w:rsidRPr="0052315C" w:rsidRDefault="00936219" w:rsidP="00936219">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36219" w:rsidRPr="009A5C79" w:rsidRDefault="00936219" w:rsidP="00936219">
      <w:pPr>
        <w:jc w:val="center"/>
        <w:rPr>
          <w:b/>
          <w:sz w:val="20"/>
          <w:szCs w:val="20"/>
        </w:rPr>
      </w:pPr>
    </w:p>
    <w:p w:rsidR="00936219" w:rsidRDefault="00936219" w:rsidP="00936219">
      <w:pPr>
        <w:pStyle w:val="1"/>
        <w:jc w:val="center"/>
        <w:rPr>
          <w:b/>
          <w:bCs w:val="0"/>
          <w:sz w:val="40"/>
        </w:rPr>
      </w:pPr>
      <w:r>
        <w:rPr>
          <w:b/>
          <w:bCs w:val="0"/>
          <w:sz w:val="40"/>
        </w:rPr>
        <w:t>РЕШЕНИЕ</w:t>
      </w:r>
    </w:p>
    <w:p w:rsidR="00936219" w:rsidRDefault="00936219" w:rsidP="00936219">
      <w:pPr>
        <w:jc w:val="both"/>
        <w:rPr>
          <w:b/>
          <w:sz w:val="32"/>
        </w:rPr>
      </w:pPr>
    </w:p>
    <w:p w:rsidR="00936219" w:rsidRDefault="00936219" w:rsidP="00936219">
      <w:pPr>
        <w:jc w:val="both"/>
        <w:rPr>
          <w:b/>
          <w:sz w:val="28"/>
        </w:rPr>
      </w:pPr>
      <w:r>
        <w:rPr>
          <w:b/>
          <w:sz w:val="28"/>
        </w:rPr>
        <w:t xml:space="preserve">26.08.2019     №  34                                                                     </w:t>
      </w:r>
      <w:proofErr w:type="gramStart"/>
      <w:r>
        <w:rPr>
          <w:b/>
          <w:sz w:val="28"/>
        </w:rPr>
        <w:t>с</w:t>
      </w:r>
      <w:proofErr w:type="gramEnd"/>
      <w:r>
        <w:rPr>
          <w:b/>
          <w:sz w:val="28"/>
        </w:rPr>
        <w:t>. Новичиха</w:t>
      </w:r>
    </w:p>
    <w:p w:rsidR="00936219" w:rsidRDefault="00936219" w:rsidP="00936219">
      <w:pPr>
        <w:jc w:val="both"/>
        <w:rPr>
          <w:b/>
          <w:sz w:val="28"/>
        </w:rPr>
      </w:pPr>
    </w:p>
    <w:p w:rsidR="00193646" w:rsidRDefault="00193646" w:rsidP="00193646">
      <w:pPr>
        <w:tabs>
          <w:tab w:val="left" w:pos="5812"/>
        </w:tabs>
        <w:ind w:right="3401"/>
        <w:jc w:val="both"/>
        <w:rPr>
          <w:sz w:val="28"/>
        </w:rPr>
      </w:pPr>
      <w:r>
        <w:rPr>
          <w:sz w:val="28"/>
        </w:rPr>
        <w:t>О внесении изменений в Решение районного Собрания депутатов  № 70 от 26.12.2018 г. «О районном  бюджете муниципального образования Новичихинский район  на 2019 год»</w:t>
      </w:r>
    </w:p>
    <w:p w:rsidR="00193646" w:rsidRDefault="00193646" w:rsidP="00193646">
      <w:pPr>
        <w:rPr>
          <w:sz w:val="28"/>
        </w:rPr>
      </w:pPr>
      <w:r>
        <w:rPr>
          <w:sz w:val="28"/>
        </w:rPr>
        <w:t xml:space="preserve">         </w:t>
      </w:r>
    </w:p>
    <w:p w:rsidR="00193646" w:rsidRDefault="00193646" w:rsidP="00193646">
      <w:pPr>
        <w:ind w:firstLine="567"/>
        <w:jc w:val="both"/>
        <w:rPr>
          <w:sz w:val="28"/>
        </w:rPr>
      </w:pPr>
      <w:r>
        <w:rPr>
          <w:sz w:val="28"/>
        </w:rPr>
        <w:t>В соответствии со статьей 25 Устава муниципального образования Новичихинский район Собрание депутатов РЕШИЛО:</w:t>
      </w:r>
    </w:p>
    <w:p w:rsidR="00193646" w:rsidRDefault="00193646" w:rsidP="00193646">
      <w:pPr>
        <w:ind w:firstLine="567"/>
        <w:jc w:val="both"/>
        <w:rPr>
          <w:sz w:val="28"/>
        </w:rPr>
      </w:pPr>
    </w:p>
    <w:p w:rsidR="00193646" w:rsidRDefault="00193646" w:rsidP="00193646">
      <w:pPr>
        <w:ind w:firstLine="567"/>
        <w:jc w:val="both"/>
        <w:rPr>
          <w:sz w:val="28"/>
        </w:rPr>
      </w:pPr>
      <w:r>
        <w:rPr>
          <w:sz w:val="28"/>
        </w:rPr>
        <w:t>1. Внести изменения</w:t>
      </w:r>
      <w:r w:rsidRPr="008F11B4">
        <w:rPr>
          <w:sz w:val="28"/>
        </w:rPr>
        <w:t xml:space="preserve"> </w:t>
      </w:r>
      <w:r>
        <w:rPr>
          <w:sz w:val="28"/>
        </w:rPr>
        <w:t xml:space="preserve">в Решение районного Собрания депутатов  № 70 от 26.12.2018 г. «О районном бюджете муниципального </w:t>
      </w:r>
      <w:r w:rsidRPr="008F11B4">
        <w:rPr>
          <w:sz w:val="28"/>
        </w:rPr>
        <w:t>образова</w:t>
      </w:r>
      <w:r>
        <w:rPr>
          <w:sz w:val="28"/>
        </w:rPr>
        <w:t>ния Новичихинский район  на 2019</w:t>
      </w:r>
      <w:r w:rsidRPr="008F11B4">
        <w:rPr>
          <w:sz w:val="28"/>
        </w:rPr>
        <w:t xml:space="preserve"> год»</w:t>
      </w:r>
      <w:r>
        <w:rPr>
          <w:sz w:val="28"/>
        </w:rPr>
        <w:t>.</w:t>
      </w:r>
    </w:p>
    <w:p w:rsidR="00193646" w:rsidRDefault="00193646" w:rsidP="00193646">
      <w:pPr>
        <w:ind w:firstLine="567"/>
        <w:jc w:val="both"/>
        <w:rPr>
          <w:sz w:val="28"/>
        </w:rPr>
      </w:pPr>
      <w:r>
        <w:rPr>
          <w:sz w:val="28"/>
        </w:rPr>
        <w:t>2. Контроль возложить на постоянную комиссию по бюджету, налоговой и кредитной политике.</w:t>
      </w:r>
    </w:p>
    <w:p w:rsidR="00193646" w:rsidRDefault="00193646" w:rsidP="00193646">
      <w:pPr>
        <w:ind w:firstLine="567"/>
        <w:jc w:val="both"/>
        <w:rPr>
          <w:sz w:val="28"/>
        </w:rPr>
      </w:pPr>
      <w:r>
        <w:rPr>
          <w:sz w:val="28"/>
        </w:rPr>
        <w:t>3. Направить данные изменения в районный бюджета муниципального образования Новичихинский район на 2019 год главе района на подписание и обнародование в установленном порядке.</w:t>
      </w:r>
    </w:p>
    <w:p w:rsidR="00936219" w:rsidRPr="008F7C9D" w:rsidRDefault="00936219" w:rsidP="00936219">
      <w:pPr>
        <w:jc w:val="both"/>
        <w:rPr>
          <w:sz w:val="28"/>
          <w:szCs w:val="28"/>
        </w:rPr>
      </w:pPr>
    </w:p>
    <w:tbl>
      <w:tblPr>
        <w:tblW w:w="9743" w:type="dxa"/>
        <w:tblLayout w:type="fixed"/>
        <w:tblLook w:val="0000"/>
      </w:tblPr>
      <w:tblGrid>
        <w:gridCol w:w="3227"/>
        <w:gridCol w:w="2127"/>
        <w:gridCol w:w="2409"/>
        <w:gridCol w:w="1980"/>
      </w:tblGrid>
      <w:tr w:rsidR="00936219" w:rsidTr="003870B4">
        <w:tc>
          <w:tcPr>
            <w:tcW w:w="3227" w:type="dxa"/>
          </w:tcPr>
          <w:p w:rsidR="00936219" w:rsidRDefault="00936219" w:rsidP="003870B4">
            <w:pPr>
              <w:rPr>
                <w:bCs/>
                <w:sz w:val="28"/>
              </w:rPr>
            </w:pPr>
          </w:p>
          <w:p w:rsidR="00936219" w:rsidRDefault="00936219" w:rsidP="003870B4">
            <w:pPr>
              <w:rPr>
                <w:bCs/>
                <w:sz w:val="28"/>
              </w:rPr>
            </w:pPr>
          </w:p>
          <w:p w:rsidR="00936219" w:rsidRDefault="00936219" w:rsidP="003870B4">
            <w:pPr>
              <w:ind w:right="-108"/>
              <w:rPr>
                <w:sz w:val="28"/>
              </w:rPr>
            </w:pPr>
            <w:r>
              <w:rPr>
                <w:sz w:val="28"/>
              </w:rPr>
              <w:t>Председатель районного Собрания депутатов</w:t>
            </w:r>
          </w:p>
        </w:tc>
        <w:tc>
          <w:tcPr>
            <w:tcW w:w="2127" w:type="dxa"/>
          </w:tcPr>
          <w:p w:rsidR="00936219" w:rsidRDefault="00936219" w:rsidP="003870B4">
            <w:r>
              <w:rPr>
                <w:noProof/>
              </w:rPr>
              <w:drawing>
                <wp:inline distT="0" distB="0" distL="0" distR="0">
                  <wp:extent cx="1311910" cy="1304290"/>
                  <wp:effectExtent l="19050" t="0" r="2540" b="0"/>
                  <wp:docPr id="73"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37"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936219" w:rsidRDefault="00936219" w:rsidP="003870B4"/>
          <w:p w:rsidR="00936219" w:rsidRDefault="00936219" w:rsidP="003870B4">
            <w:pPr>
              <w:ind w:left="-109"/>
            </w:pPr>
            <w:r>
              <w:rPr>
                <w:noProof/>
              </w:rPr>
              <w:drawing>
                <wp:inline distT="0" distB="0" distL="0" distR="0">
                  <wp:extent cx="1558290" cy="643890"/>
                  <wp:effectExtent l="19050" t="0" r="3810" b="0"/>
                  <wp:docPr id="74"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38"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936219" w:rsidRDefault="00936219" w:rsidP="003870B4">
            <w:pPr>
              <w:pStyle w:val="ab"/>
              <w:tabs>
                <w:tab w:val="clear" w:pos="4677"/>
                <w:tab w:val="clear" w:pos="9355"/>
              </w:tabs>
            </w:pPr>
          </w:p>
          <w:p w:rsidR="00936219" w:rsidRDefault="00936219" w:rsidP="003870B4">
            <w:pPr>
              <w:pStyle w:val="ab"/>
              <w:tabs>
                <w:tab w:val="clear" w:pos="4677"/>
                <w:tab w:val="clear" w:pos="9355"/>
              </w:tabs>
            </w:pPr>
          </w:p>
          <w:p w:rsidR="00936219" w:rsidRDefault="00936219" w:rsidP="003870B4">
            <w:pPr>
              <w:pStyle w:val="ab"/>
              <w:tabs>
                <w:tab w:val="clear" w:pos="4677"/>
                <w:tab w:val="clear" w:pos="9355"/>
              </w:tabs>
              <w:rPr>
                <w:sz w:val="28"/>
              </w:rPr>
            </w:pPr>
            <w:r>
              <w:rPr>
                <w:sz w:val="28"/>
              </w:rPr>
              <w:t>В.И. Косач</w:t>
            </w:r>
          </w:p>
        </w:tc>
      </w:tr>
    </w:tbl>
    <w:p w:rsidR="00936219" w:rsidRDefault="00936219" w:rsidP="00936219">
      <w:pPr>
        <w:jc w:val="both"/>
        <w:rPr>
          <w:sz w:val="28"/>
          <w:szCs w:val="28"/>
        </w:rPr>
      </w:pPr>
    </w:p>
    <w:p w:rsidR="00193646" w:rsidRDefault="00193646" w:rsidP="00936219">
      <w:pPr>
        <w:jc w:val="both"/>
        <w:rPr>
          <w:sz w:val="28"/>
          <w:szCs w:val="28"/>
        </w:rPr>
      </w:pPr>
    </w:p>
    <w:p w:rsidR="00193646" w:rsidRDefault="00193646" w:rsidP="00936219">
      <w:pPr>
        <w:jc w:val="both"/>
        <w:rPr>
          <w:sz w:val="28"/>
          <w:szCs w:val="28"/>
        </w:rPr>
      </w:pPr>
    </w:p>
    <w:p w:rsidR="00193646" w:rsidRDefault="00193646" w:rsidP="00936219">
      <w:pPr>
        <w:jc w:val="both"/>
        <w:rPr>
          <w:sz w:val="28"/>
          <w:szCs w:val="28"/>
        </w:rPr>
      </w:pPr>
    </w:p>
    <w:p w:rsidR="00193646" w:rsidRDefault="00193646" w:rsidP="00936219">
      <w:pPr>
        <w:jc w:val="both"/>
        <w:rPr>
          <w:sz w:val="28"/>
          <w:szCs w:val="28"/>
        </w:rPr>
      </w:pPr>
    </w:p>
    <w:p w:rsidR="00193646" w:rsidRDefault="00193646" w:rsidP="00936219">
      <w:pPr>
        <w:jc w:val="both"/>
        <w:rPr>
          <w:sz w:val="28"/>
          <w:szCs w:val="28"/>
        </w:rPr>
      </w:pPr>
    </w:p>
    <w:p w:rsidR="00193646" w:rsidRDefault="00193646" w:rsidP="00936219">
      <w:pPr>
        <w:jc w:val="both"/>
        <w:rPr>
          <w:sz w:val="28"/>
          <w:szCs w:val="28"/>
        </w:rPr>
      </w:pPr>
    </w:p>
    <w:p w:rsidR="00193646" w:rsidRDefault="00193646" w:rsidP="00936219">
      <w:pPr>
        <w:jc w:val="both"/>
        <w:rPr>
          <w:sz w:val="28"/>
          <w:szCs w:val="28"/>
        </w:rPr>
      </w:pPr>
    </w:p>
    <w:p w:rsidR="00193646" w:rsidRDefault="00193646" w:rsidP="00936219">
      <w:pPr>
        <w:jc w:val="both"/>
        <w:rPr>
          <w:sz w:val="28"/>
          <w:szCs w:val="28"/>
        </w:rPr>
      </w:pPr>
    </w:p>
    <w:p w:rsidR="00193646" w:rsidRPr="008F7C9D" w:rsidRDefault="00193646" w:rsidP="00936219">
      <w:pPr>
        <w:jc w:val="both"/>
        <w:rPr>
          <w:sz w:val="28"/>
          <w:szCs w:val="28"/>
        </w:rPr>
      </w:pPr>
    </w:p>
    <w:p w:rsidR="00193646" w:rsidRPr="004565EF" w:rsidRDefault="00193646" w:rsidP="00193646">
      <w:pPr>
        <w:jc w:val="center"/>
        <w:rPr>
          <w:b/>
          <w:sz w:val="28"/>
        </w:rPr>
      </w:pPr>
      <w:r w:rsidRPr="004565EF">
        <w:rPr>
          <w:b/>
          <w:sz w:val="28"/>
        </w:rPr>
        <w:lastRenderedPageBreak/>
        <w:t>Изменения в районный бюджет муниципального образования Новичихинский район на 201</w:t>
      </w:r>
      <w:r>
        <w:rPr>
          <w:b/>
          <w:sz w:val="28"/>
        </w:rPr>
        <w:t>9</w:t>
      </w:r>
      <w:r w:rsidRPr="004565EF">
        <w:rPr>
          <w:b/>
          <w:sz w:val="28"/>
        </w:rPr>
        <w:t xml:space="preserve"> год, утвержденный решением </w:t>
      </w:r>
    </w:p>
    <w:p w:rsidR="00193646" w:rsidRDefault="00193646" w:rsidP="00193646">
      <w:pPr>
        <w:jc w:val="center"/>
        <w:rPr>
          <w:b/>
          <w:sz w:val="28"/>
        </w:rPr>
      </w:pPr>
      <w:r w:rsidRPr="004565EF">
        <w:rPr>
          <w:b/>
          <w:sz w:val="28"/>
        </w:rPr>
        <w:t xml:space="preserve">районного Собрания депутатов № </w:t>
      </w:r>
      <w:r>
        <w:rPr>
          <w:b/>
          <w:sz w:val="28"/>
        </w:rPr>
        <w:t>70</w:t>
      </w:r>
      <w:r w:rsidRPr="004565EF">
        <w:rPr>
          <w:b/>
          <w:sz w:val="28"/>
        </w:rPr>
        <w:t xml:space="preserve"> от 2</w:t>
      </w:r>
      <w:r>
        <w:rPr>
          <w:b/>
          <w:sz w:val="28"/>
        </w:rPr>
        <w:t>6</w:t>
      </w:r>
      <w:r w:rsidRPr="004565EF">
        <w:rPr>
          <w:b/>
          <w:sz w:val="28"/>
        </w:rPr>
        <w:t>.12.201</w:t>
      </w:r>
      <w:r>
        <w:rPr>
          <w:b/>
          <w:sz w:val="28"/>
        </w:rPr>
        <w:t>8</w:t>
      </w:r>
      <w:r w:rsidRPr="004565EF">
        <w:rPr>
          <w:b/>
          <w:sz w:val="28"/>
        </w:rPr>
        <w:t xml:space="preserve"> г.</w:t>
      </w:r>
    </w:p>
    <w:p w:rsidR="00193646" w:rsidRDefault="00193646" w:rsidP="00193646">
      <w:pPr>
        <w:jc w:val="center"/>
        <w:rPr>
          <w:b/>
          <w:sz w:val="28"/>
        </w:rPr>
      </w:pPr>
    </w:p>
    <w:p w:rsidR="00193646" w:rsidRDefault="00193646" w:rsidP="00193646">
      <w:pPr>
        <w:ind w:left="6521"/>
        <w:rPr>
          <w:sz w:val="28"/>
        </w:rPr>
      </w:pPr>
      <w:r>
        <w:rPr>
          <w:sz w:val="28"/>
        </w:rPr>
        <w:t>Утверждены</w:t>
      </w:r>
    </w:p>
    <w:p w:rsidR="00193646" w:rsidRDefault="00193646" w:rsidP="00193646">
      <w:pPr>
        <w:ind w:left="6521"/>
        <w:rPr>
          <w:sz w:val="28"/>
        </w:rPr>
      </w:pPr>
      <w:r>
        <w:rPr>
          <w:sz w:val="28"/>
        </w:rPr>
        <w:t xml:space="preserve">решением </w:t>
      </w:r>
      <w:proofErr w:type="gramStart"/>
      <w:r>
        <w:rPr>
          <w:sz w:val="28"/>
        </w:rPr>
        <w:t>районного</w:t>
      </w:r>
      <w:proofErr w:type="gramEnd"/>
    </w:p>
    <w:p w:rsidR="00193646" w:rsidRDefault="00193646" w:rsidP="00193646">
      <w:pPr>
        <w:ind w:left="6521"/>
        <w:rPr>
          <w:sz w:val="28"/>
        </w:rPr>
      </w:pPr>
      <w:r>
        <w:rPr>
          <w:sz w:val="28"/>
        </w:rPr>
        <w:t xml:space="preserve">Собрания депутатов </w:t>
      </w:r>
    </w:p>
    <w:p w:rsidR="00193646" w:rsidRPr="00B93E4F" w:rsidRDefault="00193646" w:rsidP="00193646">
      <w:pPr>
        <w:ind w:left="6521"/>
        <w:rPr>
          <w:sz w:val="28"/>
        </w:rPr>
      </w:pPr>
      <w:r>
        <w:rPr>
          <w:sz w:val="28"/>
        </w:rPr>
        <w:t>от 26.08.2019 № 34</w:t>
      </w:r>
    </w:p>
    <w:p w:rsidR="00193646" w:rsidRDefault="00193646" w:rsidP="00193646">
      <w:pPr>
        <w:ind w:firstLine="567"/>
        <w:jc w:val="both"/>
        <w:rPr>
          <w:sz w:val="28"/>
        </w:rPr>
      </w:pPr>
    </w:p>
    <w:p w:rsidR="00193646" w:rsidRDefault="00193646" w:rsidP="00193646">
      <w:pPr>
        <w:ind w:firstLine="567"/>
        <w:jc w:val="both"/>
        <w:rPr>
          <w:sz w:val="28"/>
        </w:rPr>
      </w:pPr>
      <w:r>
        <w:rPr>
          <w:sz w:val="28"/>
        </w:rPr>
        <w:t>1) Пункт 1 статьи 1 изложить в новой редакции:</w:t>
      </w:r>
    </w:p>
    <w:p w:rsidR="00193646" w:rsidRDefault="00193646" w:rsidP="00193646">
      <w:pPr>
        <w:pStyle w:val="a7"/>
        <w:spacing w:before="0" w:beforeAutospacing="0" w:after="0" w:afterAutospacing="0"/>
        <w:ind w:firstLine="567"/>
        <w:jc w:val="both"/>
        <w:rPr>
          <w:b/>
          <w:bCs/>
          <w:sz w:val="28"/>
        </w:rPr>
      </w:pPr>
      <w:r>
        <w:rPr>
          <w:sz w:val="28"/>
        </w:rPr>
        <w:t xml:space="preserve">«1. Утвердить основные характеристики районного бюджета на 2019 </w:t>
      </w:r>
      <w:r w:rsidRPr="007E603E">
        <w:rPr>
          <w:sz w:val="28"/>
        </w:rPr>
        <w:t>год</w:t>
      </w:r>
      <w:r w:rsidRPr="007E603E">
        <w:rPr>
          <w:b/>
          <w:bCs/>
          <w:sz w:val="28"/>
        </w:rPr>
        <w:t>:</w:t>
      </w:r>
    </w:p>
    <w:p w:rsidR="00193646" w:rsidRDefault="00193646" w:rsidP="00193646">
      <w:pPr>
        <w:pStyle w:val="a7"/>
        <w:spacing w:before="0" w:beforeAutospacing="0" w:after="0" w:afterAutospacing="0"/>
        <w:ind w:firstLine="567"/>
        <w:jc w:val="both"/>
        <w:rPr>
          <w:sz w:val="28"/>
        </w:rPr>
      </w:pPr>
      <w:r>
        <w:rPr>
          <w:sz w:val="28"/>
        </w:rPr>
        <w:t xml:space="preserve">1) прогнозируемый общий объем доходов районного бюджета в </w:t>
      </w:r>
      <w:r w:rsidRPr="000846FA">
        <w:rPr>
          <w:sz w:val="28"/>
        </w:rPr>
        <w:t xml:space="preserve">сумме </w:t>
      </w:r>
      <w:r>
        <w:rPr>
          <w:sz w:val="28"/>
        </w:rPr>
        <w:t xml:space="preserve">217146,9 </w:t>
      </w:r>
      <w:r w:rsidRPr="000846FA">
        <w:rPr>
          <w:sz w:val="28"/>
        </w:rPr>
        <w:t>тыс.</w:t>
      </w:r>
      <w:r>
        <w:rPr>
          <w:sz w:val="28"/>
        </w:rPr>
        <w:t xml:space="preserve"> </w:t>
      </w:r>
      <w:r w:rsidRPr="000846FA">
        <w:rPr>
          <w:sz w:val="28"/>
        </w:rPr>
        <w:t>руб</w:t>
      </w:r>
      <w:r>
        <w:rPr>
          <w:sz w:val="28"/>
        </w:rPr>
        <w:t>лей</w:t>
      </w:r>
      <w:r w:rsidRPr="000846FA">
        <w:rPr>
          <w:sz w:val="28"/>
        </w:rPr>
        <w:t>, в том числе</w:t>
      </w:r>
      <w:r>
        <w:rPr>
          <w:sz w:val="28"/>
        </w:rPr>
        <w:t xml:space="preserve"> объем межбюджетных трансфертов, получаемых от других бюджетов бюджетной системы Российской Федерации, в сумме 153995,7 </w:t>
      </w:r>
      <w:r w:rsidRPr="00BE0D6D">
        <w:rPr>
          <w:sz w:val="28"/>
        </w:rPr>
        <w:t>тыс</w:t>
      </w:r>
      <w:r w:rsidRPr="0096424A">
        <w:rPr>
          <w:sz w:val="28"/>
        </w:rPr>
        <w:t>.</w:t>
      </w:r>
      <w:r>
        <w:rPr>
          <w:sz w:val="28"/>
        </w:rPr>
        <w:t xml:space="preserve"> рублей. </w:t>
      </w:r>
    </w:p>
    <w:p w:rsidR="00193646" w:rsidRDefault="00193646" w:rsidP="00193646">
      <w:pPr>
        <w:pStyle w:val="a7"/>
        <w:spacing w:before="0" w:beforeAutospacing="0" w:after="0" w:afterAutospacing="0"/>
        <w:ind w:firstLine="567"/>
        <w:jc w:val="both"/>
        <w:rPr>
          <w:sz w:val="28"/>
        </w:rPr>
      </w:pPr>
      <w:r>
        <w:rPr>
          <w:sz w:val="28"/>
        </w:rPr>
        <w:t xml:space="preserve">2) общий объем расходов районного бюджета в </w:t>
      </w:r>
      <w:r w:rsidRPr="000846FA">
        <w:rPr>
          <w:sz w:val="28"/>
        </w:rPr>
        <w:t xml:space="preserve">сумме </w:t>
      </w:r>
      <w:r>
        <w:rPr>
          <w:sz w:val="28"/>
        </w:rPr>
        <w:t>221304,3 тыс. рублей;</w:t>
      </w:r>
    </w:p>
    <w:p w:rsidR="00193646" w:rsidRPr="00914D0F" w:rsidRDefault="00193646" w:rsidP="00193646">
      <w:pPr>
        <w:ind w:firstLine="708"/>
        <w:jc w:val="both"/>
        <w:rPr>
          <w:color w:val="FF0000"/>
          <w:sz w:val="28"/>
          <w:szCs w:val="28"/>
        </w:rPr>
      </w:pPr>
      <w:r w:rsidRPr="00914D0F">
        <w:rPr>
          <w:sz w:val="28"/>
          <w:szCs w:val="28"/>
        </w:rPr>
        <w:t>3) верхний предел муниципального долга по состоянию на 1 января 20</w:t>
      </w:r>
      <w:r>
        <w:rPr>
          <w:sz w:val="28"/>
          <w:szCs w:val="28"/>
        </w:rPr>
        <w:t>20</w:t>
      </w:r>
      <w:r w:rsidRPr="00914D0F">
        <w:rPr>
          <w:sz w:val="28"/>
          <w:szCs w:val="28"/>
        </w:rPr>
        <w:t xml:space="preserve"> года в сумме 10000,0 тыс. рублей. </w:t>
      </w:r>
    </w:p>
    <w:p w:rsidR="00193646" w:rsidRDefault="00193646" w:rsidP="00193646">
      <w:pPr>
        <w:pStyle w:val="a7"/>
        <w:spacing w:before="0" w:beforeAutospacing="0" w:after="0" w:afterAutospacing="0"/>
        <w:ind w:firstLine="567"/>
        <w:jc w:val="both"/>
        <w:rPr>
          <w:sz w:val="28"/>
        </w:rPr>
      </w:pPr>
      <w:r>
        <w:rPr>
          <w:sz w:val="28"/>
        </w:rPr>
        <w:t xml:space="preserve">4) дефицит районного бюджета на 2019 год в сумме 4157,4 </w:t>
      </w:r>
      <w:r w:rsidRPr="000846FA">
        <w:rPr>
          <w:sz w:val="28"/>
        </w:rPr>
        <w:t>тыс</w:t>
      </w:r>
      <w:r>
        <w:rPr>
          <w:sz w:val="28"/>
        </w:rPr>
        <w:t>. рублей»;</w:t>
      </w:r>
    </w:p>
    <w:p w:rsidR="00193646" w:rsidRDefault="00193646" w:rsidP="00193646">
      <w:pPr>
        <w:pStyle w:val="a7"/>
        <w:spacing w:before="0" w:beforeAutospacing="0" w:after="0" w:afterAutospacing="0"/>
        <w:ind w:firstLine="567"/>
        <w:jc w:val="both"/>
        <w:rPr>
          <w:sz w:val="28"/>
        </w:rPr>
      </w:pPr>
    </w:p>
    <w:p w:rsidR="00193646" w:rsidRDefault="00193646" w:rsidP="00193646">
      <w:pPr>
        <w:pStyle w:val="a7"/>
        <w:spacing w:before="0" w:beforeAutospacing="0" w:after="0" w:afterAutospacing="0"/>
        <w:ind w:firstLine="567"/>
        <w:jc w:val="both"/>
        <w:rPr>
          <w:sz w:val="28"/>
        </w:rPr>
      </w:pPr>
      <w:r>
        <w:rPr>
          <w:sz w:val="28"/>
        </w:rPr>
        <w:t>Приложение 1 «Источники финансирования дефицита районного бюджета на 2019 год» изложить в новой редакции (прилагается);</w:t>
      </w:r>
    </w:p>
    <w:p w:rsidR="00193646" w:rsidRDefault="00193646" w:rsidP="00193646">
      <w:pPr>
        <w:pStyle w:val="a7"/>
        <w:spacing w:before="0" w:beforeAutospacing="0" w:after="0" w:afterAutospacing="0"/>
        <w:ind w:firstLine="567"/>
        <w:jc w:val="both"/>
        <w:rPr>
          <w:sz w:val="28"/>
        </w:rPr>
      </w:pPr>
      <w:r>
        <w:rPr>
          <w:sz w:val="28"/>
        </w:rPr>
        <w:t>Приложение 6 «Ведомственная структура расходов бюджета на 2019 год» изложить в новой редакции (прилагается);</w:t>
      </w:r>
    </w:p>
    <w:p w:rsidR="00193646" w:rsidRDefault="00193646" w:rsidP="00193646">
      <w:pPr>
        <w:pStyle w:val="a7"/>
        <w:spacing w:before="0" w:beforeAutospacing="0" w:after="0" w:afterAutospacing="0"/>
        <w:ind w:firstLine="567"/>
        <w:jc w:val="both"/>
        <w:rPr>
          <w:sz w:val="28"/>
        </w:rPr>
      </w:pPr>
      <w:r>
        <w:rPr>
          <w:sz w:val="28"/>
        </w:rPr>
        <w:t>Приложение 7 «Распределение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2019 год» изложить в новой редакции (прилагается);</w:t>
      </w:r>
    </w:p>
    <w:p w:rsidR="00193646" w:rsidRDefault="00193646" w:rsidP="00193646">
      <w:pPr>
        <w:pStyle w:val="a7"/>
        <w:spacing w:before="0" w:beforeAutospacing="0" w:after="0" w:afterAutospacing="0"/>
        <w:ind w:firstLine="567"/>
        <w:jc w:val="both"/>
        <w:rPr>
          <w:sz w:val="28"/>
        </w:rPr>
      </w:pPr>
      <w:r>
        <w:rPr>
          <w:sz w:val="28"/>
        </w:rPr>
        <w:t>Приложение 10 «Расходы на исполнение переданных полномочий бюджетам сельских поселений на 2019 год» (прилагается);</w:t>
      </w:r>
    </w:p>
    <w:p w:rsidR="00193646" w:rsidRDefault="00193646" w:rsidP="00193646">
      <w:pPr>
        <w:pStyle w:val="a7"/>
        <w:spacing w:before="0" w:beforeAutospacing="0" w:after="0" w:afterAutospacing="0"/>
        <w:ind w:firstLine="567"/>
        <w:jc w:val="both"/>
        <w:rPr>
          <w:sz w:val="28"/>
        </w:rPr>
      </w:pPr>
      <w:r>
        <w:rPr>
          <w:sz w:val="28"/>
        </w:rPr>
        <w:t>Приложение 11 «Дотация на поддержку мер по обеспечению сбалансированности бюджетов поселений на 2019 год» (прилагается).</w:t>
      </w:r>
    </w:p>
    <w:p w:rsidR="00193646" w:rsidRDefault="00193646" w:rsidP="00193646">
      <w:pPr>
        <w:pStyle w:val="a7"/>
        <w:spacing w:before="0" w:beforeAutospacing="0" w:after="0" w:afterAutospacing="0"/>
        <w:ind w:firstLine="567"/>
        <w:jc w:val="both"/>
        <w:rPr>
          <w:sz w:val="28"/>
        </w:rPr>
      </w:pPr>
    </w:p>
    <w:tbl>
      <w:tblPr>
        <w:tblW w:w="9094" w:type="dxa"/>
        <w:tblLayout w:type="fixed"/>
        <w:tblLook w:val="0000"/>
      </w:tblPr>
      <w:tblGrid>
        <w:gridCol w:w="2235"/>
        <w:gridCol w:w="2160"/>
        <w:gridCol w:w="2659"/>
        <w:gridCol w:w="2040"/>
      </w:tblGrid>
      <w:tr w:rsidR="00193646" w:rsidTr="003870B4">
        <w:tc>
          <w:tcPr>
            <w:tcW w:w="2235" w:type="dxa"/>
          </w:tcPr>
          <w:p w:rsidR="00193646" w:rsidRPr="00CC072E" w:rsidRDefault="00193646" w:rsidP="003870B4">
            <w:pPr>
              <w:rPr>
                <w:bCs/>
                <w:sz w:val="28"/>
                <w:szCs w:val="28"/>
              </w:rPr>
            </w:pPr>
          </w:p>
          <w:p w:rsidR="00193646" w:rsidRDefault="00193646" w:rsidP="003870B4">
            <w:pPr>
              <w:rPr>
                <w:sz w:val="28"/>
                <w:szCs w:val="28"/>
              </w:rPr>
            </w:pPr>
          </w:p>
          <w:p w:rsidR="00193646" w:rsidRPr="00CC072E" w:rsidRDefault="00193646" w:rsidP="003870B4">
            <w:pPr>
              <w:rPr>
                <w:sz w:val="28"/>
                <w:szCs w:val="28"/>
              </w:rPr>
            </w:pPr>
            <w:r w:rsidRPr="00CC072E">
              <w:rPr>
                <w:sz w:val="28"/>
                <w:szCs w:val="28"/>
              </w:rPr>
              <w:t>Глава района</w:t>
            </w:r>
          </w:p>
          <w:p w:rsidR="00193646" w:rsidRDefault="00193646" w:rsidP="003870B4">
            <w:pPr>
              <w:rPr>
                <w:sz w:val="28"/>
              </w:rPr>
            </w:pPr>
          </w:p>
        </w:tc>
        <w:tc>
          <w:tcPr>
            <w:tcW w:w="2160" w:type="dxa"/>
          </w:tcPr>
          <w:p w:rsidR="00193646" w:rsidRDefault="00193646" w:rsidP="003870B4"/>
        </w:tc>
        <w:tc>
          <w:tcPr>
            <w:tcW w:w="2659" w:type="dxa"/>
          </w:tcPr>
          <w:p w:rsidR="00193646" w:rsidRDefault="00193646" w:rsidP="003870B4"/>
          <w:p w:rsidR="00193646" w:rsidRDefault="00193646" w:rsidP="003870B4">
            <w:r>
              <w:rPr>
                <w:noProof/>
              </w:rPr>
              <w:drawing>
                <wp:inline distT="0" distB="0" distL="0" distR="0">
                  <wp:extent cx="1123950" cy="876300"/>
                  <wp:effectExtent l="19050" t="0" r="0"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93646" w:rsidRDefault="00193646" w:rsidP="003870B4">
            <w:pPr>
              <w:pStyle w:val="ab"/>
              <w:tabs>
                <w:tab w:val="clear" w:pos="4677"/>
                <w:tab w:val="clear" w:pos="9355"/>
              </w:tabs>
            </w:pPr>
          </w:p>
          <w:p w:rsidR="00193646" w:rsidRDefault="00193646" w:rsidP="003870B4">
            <w:pPr>
              <w:pStyle w:val="ab"/>
              <w:tabs>
                <w:tab w:val="clear" w:pos="4677"/>
                <w:tab w:val="clear" w:pos="9355"/>
              </w:tabs>
            </w:pPr>
          </w:p>
          <w:p w:rsidR="00193646" w:rsidRPr="008C12D9" w:rsidRDefault="00193646" w:rsidP="003870B4">
            <w:pPr>
              <w:rPr>
                <w:sz w:val="28"/>
              </w:rPr>
            </w:pPr>
            <w:r>
              <w:rPr>
                <w:sz w:val="28"/>
              </w:rPr>
              <w:t>С.Л. Ермаков</w:t>
            </w:r>
          </w:p>
          <w:p w:rsidR="00193646" w:rsidRDefault="00193646" w:rsidP="003870B4">
            <w:pPr>
              <w:pStyle w:val="ab"/>
              <w:tabs>
                <w:tab w:val="clear" w:pos="4677"/>
                <w:tab w:val="clear" w:pos="9355"/>
              </w:tabs>
              <w:rPr>
                <w:sz w:val="28"/>
              </w:rPr>
            </w:pPr>
          </w:p>
        </w:tc>
      </w:tr>
    </w:tbl>
    <w:p w:rsidR="00193646" w:rsidRDefault="00193646" w:rsidP="00193646">
      <w:pPr>
        <w:pStyle w:val="a7"/>
        <w:spacing w:before="0" w:beforeAutospacing="0" w:after="0" w:afterAutospacing="0"/>
        <w:jc w:val="both"/>
        <w:rPr>
          <w:sz w:val="28"/>
        </w:rPr>
      </w:pPr>
      <w:proofErr w:type="gramStart"/>
      <w:r>
        <w:rPr>
          <w:sz w:val="28"/>
        </w:rPr>
        <w:t>с</w:t>
      </w:r>
      <w:proofErr w:type="gramEnd"/>
      <w:r>
        <w:rPr>
          <w:sz w:val="28"/>
        </w:rPr>
        <w:t>. Новичиха</w:t>
      </w:r>
    </w:p>
    <w:p w:rsidR="00193646" w:rsidRDefault="00193646" w:rsidP="00193646">
      <w:pPr>
        <w:pStyle w:val="a7"/>
        <w:spacing w:before="0" w:beforeAutospacing="0" w:after="0" w:afterAutospacing="0"/>
        <w:jc w:val="both"/>
        <w:rPr>
          <w:sz w:val="28"/>
        </w:rPr>
      </w:pPr>
      <w:r>
        <w:rPr>
          <w:sz w:val="28"/>
        </w:rPr>
        <w:t>27.08.2019</w:t>
      </w:r>
    </w:p>
    <w:p w:rsidR="00193646" w:rsidRDefault="00193646" w:rsidP="00193646">
      <w:pPr>
        <w:pStyle w:val="a7"/>
        <w:spacing w:before="0" w:beforeAutospacing="0" w:after="0" w:afterAutospacing="0"/>
        <w:jc w:val="both"/>
        <w:rPr>
          <w:sz w:val="28"/>
        </w:rPr>
      </w:pPr>
      <w:r>
        <w:rPr>
          <w:sz w:val="28"/>
        </w:rPr>
        <w:t>№ 12</w:t>
      </w:r>
    </w:p>
    <w:p w:rsidR="00193646" w:rsidRDefault="00193646" w:rsidP="00193646">
      <w:pPr>
        <w:pStyle w:val="af"/>
        <w:jc w:val="left"/>
        <w:rPr>
          <w:b/>
          <w:bCs/>
        </w:rPr>
      </w:pPr>
    </w:p>
    <w:p w:rsidR="00193646" w:rsidRPr="00807F9B" w:rsidRDefault="00193646" w:rsidP="00193646">
      <w:pPr>
        <w:rPr>
          <w:color w:val="FF0000"/>
        </w:rPr>
      </w:pPr>
      <w:r w:rsidRPr="00B42F88">
        <w:rPr>
          <w:noProof/>
          <w:szCs w:val="28"/>
          <w:lang w:eastAsia="en-US"/>
        </w:rPr>
        <w:lastRenderedPageBreak/>
        <w:pict>
          <v:shape id="_x0000_s1045" type="#_x0000_t202" style="position:absolute;margin-left:272.2pt;margin-top:-23.65pt;width:167.3pt;height:79.85pt;z-index:251664896;mso-width-relative:margin;mso-height-relative:margin" stroked="f">
            <v:textbox>
              <w:txbxContent>
                <w:p w:rsidR="007238D0" w:rsidRDefault="007238D0" w:rsidP="00193646">
                  <w:r>
                    <w:t>ПРИЛОЖЕНИЕ 1</w:t>
                  </w:r>
                </w:p>
                <w:p w:rsidR="007238D0" w:rsidRPr="00B42F88" w:rsidRDefault="007238D0" w:rsidP="00193646">
                  <w:r w:rsidRPr="00494169">
                    <w:t>к решению «О районном бюд</w:t>
                  </w:r>
                  <w:r>
                    <w:t xml:space="preserve">жете муниципального образования </w:t>
                  </w:r>
                  <w:r w:rsidRPr="00494169">
                    <w:t>Новичихинский</w:t>
                  </w:r>
                  <w:r>
                    <w:t xml:space="preserve"> район на 2019</w:t>
                  </w:r>
                  <w:r w:rsidRPr="00494169">
                    <w:t xml:space="preserve"> год»</w:t>
                  </w:r>
                </w:p>
              </w:txbxContent>
            </v:textbox>
          </v:shape>
        </w:pict>
      </w:r>
      <w:r>
        <w:rPr>
          <w:szCs w:val="28"/>
        </w:rPr>
        <w:t xml:space="preserve">           </w:t>
      </w:r>
      <w:r>
        <w:rPr>
          <w:szCs w:val="28"/>
        </w:rPr>
        <w:tab/>
      </w:r>
      <w:r>
        <w:rPr>
          <w:szCs w:val="28"/>
        </w:rPr>
        <w:tab/>
      </w:r>
      <w:r>
        <w:rPr>
          <w:szCs w:val="28"/>
        </w:rPr>
        <w:tab/>
      </w:r>
      <w:r>
        <w:rPr>
          <w:szCs w:val="28"/>
        </w:rPr>
        <w:tab/>
      </w:r>
      <w:r w:rsidRPr="00807F9B">
        <w:rPr>
          <w:color w:val="FF0000"/>
          <w:szCs w:val="28"/>
        </w:rPr>
        <w:tab/>
      </w:r>
      <w:r w:rsidRPr="00807F9B">
        <w:rPr>
          <w:color w:val="FF0000"/>
          <w:szCs w:val="28"/>
        </w:rPr>
        <w:tab/>
        <w:t xml:space="preserve">     </w:t>
      </w:r>
    </w:p>
    <w:p w:rsidR="00193646" w:rsidRPr="00807F9B" w:rsidRDefault="00193646" w:rsidP="00193646">
      <w:pPr>
        <w:ind w:firstLine="708"/>
        <w:rPr>
          <w:color w:val="FF0000"/>
        </w:rPr>
      </w:pPr>
      <w:r w:rsidRPr="00807F9B">
        <w:rPr>
          <w:color w:val="FF0000"/>
        </w:rPr>
        <w:t xml:space="preserve">  </w:t>
      </w:r>
    </w:p>
    <w:p w:rsidR="00193646" w:rsidRPr="00807F9B" w:rsidRDefault="00193646" w:rsidP="00193646">
      <w:pPr>
        <w:pStyle w:val="ConsNonformat"/>
        <w:widowControl/>
        <w:ind w:left="4956" w:right="0" w:firstLine="708"/>
        <w:jc w:val="both"/>
        <w:rPr>
          <w:rFonts w:ascii="Times New Roman" w:hAnsi="Times New Roman" w:cs="Times New Roman"/>
          <w:color w:val="FF0000"/>
          <w:sz w:val="24"/>
          <w:szCs w:val="24"/>
        </w:rPr>
      </w:pPr>
    </w:p>
    <w:p w:rsidR="00193646" w:rsidRPr="00807F9B" w:rsidRDefault="00193646" w:rsidP="00193646">
      <w:pPr>
        <w:pStyle w:val="ConsNonformat"/>
        <w:widowControl/>
        <w:ind w:left="6120" w:right="0" w:firstLine="360"/>
        <w:jc w:val="both"/>
        <w:rPr>
          <w:rFonts w:ascii="Times New Roman" w:hAnsi="Times New Roman" w:cs="Times New Roman"/>
          <w:color w:val="FF0000"/>
          <w:sz w:val="24"/>
          <w:szCs w:val="24"/>
        </w:rPr>
      </w:pPr>
    </w:p>
    <w:p w:rsidR="00193646" w:rsidRDefault="00193646" w:rsidP="00193646">
      <w:pPr>
        <w:pStyle w:val="ConsNonformat"/>
        <w:widowControl/>
        <w:ind w:right="0"/>
        <w:jc w:val="center"/>
        <w:rPr>
          <w:rFonts w:ascii="Times New Roman" w:hAnsi="Times New Roman" w:cs="Times New Roman"/>
          <w:color w:val="FF0000"/>
          <w:sz w:val="24"/>
          <w:szCs w:val="24"/>
        </w:rPr>
      </w:pPr>
    </w:p>
    <w:p w:rsidR="00193646" w:rsidRPr="000C74D6" w:rsidRDefault="00193646" w:rsidP="00193646">
      <w:pPr>
        <w:pStyle w:val="ConsNonformat"/>
        <w:widowControl/>
        <w:ind w:right="0"/>
        <w:jc w:val="center"/>
        <w:rPr>
          <w:rFonts w:ascii="Times New Roman" w:hAnsi="Times New Roman" w:cs="Times New Roman"/>
          <w:sz w:val="28"/>
          <w:szCs w:val="28"/>
        </w:rPr>
      </w:pPr>
      <w:r w:rsidRPr="000C74D6">
        <w:rPr>
          <w:rFonts w:ascii="Times New Roman" w:hAnsi="Times New Roman" w:cs="Times New Roman"/>
          <w:sz w:val="28"/>
          <w:szCs w:val="28"/>
        </w:rPr>
        <w:t>Источники финансирования дефицита районного бюджета</w:t>
      </w:r>
    </w:p>
    <w:p w:rsidR="00193646" w:rsidRPr="000C74D6" w:rsidRDefault="00193646" w:rsidP="00193646">
      <w:pPr>
        <w:pStyle w:val="ConsNonformat"/>
        <w:widowControl/>
        <w:ind w:right="0"/>
        <w:jc w:val="center"/>
        <w:rPr>
          <w:sz w:val="28"/>
          <w:szCs w:val="28"/>
        </w:rPr>
      </w:pPr>
      <w:r w:rsidRPr="000C74D6">
        <w:rPr>
          <w:rFonts w:ascii="Times New Roman" w:hAnsi="Times New Roman" w:cs="Times New Roman"/>
          <w:sz w:val="28"/>
          <w:szCs w:val="28"/>
        </w:rPr>
        <w:t xml:space="preserve"> на </w:t>
      </w:r>
      <w:r>
        <w:rPr>
          <w:rFonts w:ascii="Times New Roman" w:hAnsi="Times New Roman" w:cs="Times New Roman"/>
          <w:sz w:val="28"/>
          <w:szCs w:val="28"/>
        </w:rPr>
        <w:t>2019</w:t>
      </w:r>
      <w:r w:rsidRPr="000C74D6">
        <w:rPr>
          <w:rFonts w:ascii="Times New Roman" w:hAnsi="Times New Roman" w:cs="Times New Roman"/>
          <w:sz w:val="28"/>
          <w:szCs w:val="28"/>
        </w:rPr>
        <w:t xml:space="preserve"> год</w:t>
      </w:r>
    </w:p>
    <w:p w:rsidR="00193646" w:rsidRPr="00CE159F" w:rsidRDefault="00193646" w:rsidP="00193646">
      <w:pPr>
        <w:pStyle w:val="ad"/>
        <w:jc w:val="center"/>
      </w:pPr>
      <w:r w:rsidRPr="00CE159F">
        <w:t xml:space="preserve">                                                                                                                           тыс. рублей</w:t>
      </w:r>
    </w:p>
    <w:tbl>
      <w:tblPr>
        <w:tblW w:w="88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4253"/>
        <w:gridCol w:w="1576"/>
      </w:tblGrid>
      <w:tr w:rsidR="00193646" w:rsidRPr="00CE159F" w:rsidTr="00193646">
        <w:tc>
          <w:tcPr>
            <w:tcW w:w="2977" w:type="dxa"/>
          </w:tcPr>
          <w:p w:rsidR="00193646" w:rsidRPr="00CE159F" w:rsidRDefault="00193646" w:rsidP="003870B4">
            <w:pPr>
              <w:pStyle w:val="ad"/>
              <w:jc w:val="center"/>
            </w:pPr>
            <w:r w:rsidRPr="00CE159F">
              <w:t xml:space="preserve">Код </w:t>
            </w:r>
            <w:proofErr w:type="gramStart"/>
            <w:r w:rsidRPr="00CE159F">
              <w:t>бюджетной</w:t>
            </w:r>
            <w:proofErr w:type="gramEnd"/>
          </w:p>
          <w:p w:rsidR="00193646" w:rsidRPr="00CE159F" w:rsidRDefault="00193646" w:rsidP="003870B4">
            <w:pPr>
              <w:pStyle w:val="ad"/>
              <w:jc w:val="center"/>
            </w:pPr>
            <w:r w:rsidRPr="00CE159F">
              <w:t xml:space="preserve">классификации </w:t>
            </w:r>
          </w:p>
        </w:tc>
        <w:tc>
          <w:tcPr>
            <w:tcW w:w="4253" w:type="dxa"/>
          </w:tcPr>
          <w:p w:rsidR="00193646" w:rsidRPr="00CE159F" w:rsidRDefault="00193646" w:rsidP="003870B4">
            <w:pPr>
              <w:pStyle w:val="ad"/>
              <w:jc w:val="center"/>
            </w:pPr>
            <w:r w:rsidRPr="00CE159F">
              <w:t>Источники финансирования дефицита</w:t>
            </w:r>
          </w:p>
        </w:tc>
        <w:tc>
          <w:tcPr>
            <w:tcW w:w="1576" w:type="dxa"/>
          </w:tcPr>
          <w:p w:rsidR="00193646" w:rsidRPr="00CE159F" w:rsidRDefault="00193646" w:rsidP="003870B4">
            <w:pPr>
              <w:pStyle w:val="ad"/>
              <w:jc w:val="center"/>
            </w:pPr>
            <w:r w:rsidRPr="00CE159F">
              <w:t>Сумма</w:t>
            </w:r>
          </w:p>
        </w:tc>
      </w:tr>
      <w:tr w:rsidR="00193646" w:rsidRPr="00CE159F" w:rsidTr="00193646">
        <w:tc>
          <w:tcPr>
            <w:tcW w:w="2977" w:type="dxa"/>
          </w:tcPr>
          <w:p w:rsidR="00193646" w:rsidRPr="00CE159F" w:rsidRDefault="00193646" w:rsidP="003870B4">
            <w:pPr>
              <w:pStyle w:val="ad"/>
              <w:jc w:val="center"/>
            </w:pPr>
            <w:r w:rsidRPr="00CE159F">
              <w:t>1</w:t>
            </w:r>
          </w:p>
        </w:tc>
        <w:tc>
          <w:tcPr>
            <w:tcW w:w="4253" w:type="dxa"/>
          </w:tcPr>
          <w:p w:rsidR="00193646" w:rsidRPr="00CE159F" w:rsidRDefault="00193646" w:rsidP="003870B4">
            <w:pPr>
              <w:pStyle w:val="ad"/>
              <w:jc w:val="center"/>
            </w:pPr>
            <w:r w:rsidRPr="00CE159F">
              <w:t>2</w:t>
            </w:r>
          </w:p>
        </w:tc>
        <w:tc>
          <w:tcPr>
            <w:tcW w:w="1576" w:type="dxa"/>
          </w:tcPr>
          <w:p w:rsidR="00193646" w:rsidRPr="00CE159F" w:rsidRDefault="00193646" w:rsidP="003870B4">
            <w:pPr>
              <w:pStyle w:val="ad"/>
              <w:jc w:val="center"/>
            </w:pPr>
            <w:r w:rsidRPr="00CE159F">
              <w:t>3</w:t>
            </w:r>
          </w:p>
        </w:tc>
      </w:tr>
      <w:tr w:rsidR="00193646" w:rsidRPr="00CE159F" w:rsidTr="00193646">
        <w:trPr>
          <w:trHeight w:val="567"/>
        </w:trPr>
        <w:tc>
          <w:tcPr>
            <w:tcW w:w="2977" w:type="dxa"/>
          </w:tcPr>
          <w:p w:rsidR="00193646" w:rsidRPr="00CE159F" w:rsidRDefault="00193646" w:rsidP="00193646">
            <w:pPr>
              <w:ind w:right="-108" w:firstLine="34"/>
            </w:pPr>
            <w:r w:rsidRPr="00CE159F">
              <w:t>000 01 00 0000 00 0000 000</w:t>
            </w:r>
          </w:p>
        </w:tc>
        <w:tc>
          <w:tcPr>
            <w:tcW w:w="4253" w:type="dxa"/>
          </w:tcPr>
          <w:p w:rsidR="00193646" w:rsidRPr="00CE159F" w:rsidRDefault="00193646" w:rsidP="003870B4">
            <w:r w:rsidRPr="00CE159F">
              <w:t xml:space="preserve">Источники  </w:t>
            </w:r>
            <w:r>
              <w:t>внутреннего</w:t>
            </w:r>
            <w:r w:rsidRPr="00CE159F">
              <w:t xml:space="preserve"> финансирования дефицита бюджета - всего</w:t>
            </w:r>
          </w:p>
        </w:tc>
        <w:tc>
          <w:tcPr>
            <w:tcW w:w="1576" w:type="dxa"/>
            <w:vAlign w:val="center"/>
          </w:tcPr>
          <w:p w:rsidR="00193646" w:rsidRDefault="00193646" w:rsidP="003870B4">
            <w:pPr>
              <w:pStyle w:val="ad"/>
              <w:jc w:val="center"/>
            </w:pPr>
            <w:r>
              <w:t>4157,4</w:t>
            </w:r>
          </w:p>
          <w:p w:rsidR="00193646" w:rsidRDefault="00193646" w:rsidP="003870B4">
            <w:pPr>
              <w:pStyle w:val="ad"/>
              <w:jc w:val="center"/>
            </w:pPr>
          </w:p>
          <w:p w:rsidR="00193646" w:rsidRPr="00CE159F" w:rsidRDefault="00193646" w:rsidP="003870B4">
            <w:pPr>
              <w:pStyle w:val="ad"/>
              <w:jc w:val="center"/>
            </w:pPr>
          </w:p>
        </w:tc>
      </w:tr>
      <w:tr w:rsidR="00193646" w:rsidRPr="00CE159F" w:rsidTr="00193646">
        <w:trPr>
          <w:trHeight w:val="995"/>
        </w:trPr>
        <w:tc>
          <w:tcPr>
            <w:tcW w:w="2977" w:type="dxa"/>
            <w:tcBorders>
              <w:top w:val="single" w:sz="4" w:space="0" w:color="auto"/>
              <w:left w:val="single" w:sz="4" w:space="0" w:color="auto"/>
              <w:bottom w:val="single" w:sz="4" w:space="0" w:color="auto"/>
              <w:right w:val="single" w:sz="4" w:space="0" w:color="auto"/>
            </w:tcBorders>
          </w:tcPr>
          <w:p w:rsidR="00193646" w:rsidRDefault="00193646" w:rsidP="00193646">
            <w:pPr>
              <w:pStyle w:val="ad"/>
              <w:ind w:left="0"/>
            </w:pPr>
          </w:p>
          <w:p w:rsidR="00193646" w:rsidRPr="00CE159F" w:rsidRDefault="00193646" w:rsidP="00193646">
            <w:pPr>
              <w:pStyle w:val="ad"/>
              <w:ind w:left="0"/>
            </w:pPr>
            <w:r>
              <w:t>000 01 06 0502 05 0000 640</w:t>
            </w:r>
          </w:p>
        </w:tc>
        <w:tc>
          <w:tcPr>
            <w:tcW w:w="4253" w:type="dxa"/>
            <w:tcBorders>
              <w:top w:val="single" w:sz="4" w:space="0" w:color="auto"/>
              <w:left w:val="single" w:sz="4" w:space="0" w:color="auto"/>
              <w:bottom w:val="single" w:sz="4" w:space="0" w:color="auto"/>
              <w:right w:val="single" w:sz="4" w:space="0" w:color="auto"/>
            </w:tcBorders>
          </w:tcPr>
          <w:p w:rsidR="00193646" w:rsidRPr="00CE159F" w:rsidRDefault="00193646" w:rsidP="00193646">
            <w:pPr>
              <w:pStyle w:val="ad"/>
              <w:ind w:left="0"/>
            </w:pPr>
            <w:r w:rsidRPr="00CE159F">
              <w:t>Возврат бюджетных кредитов</w:t>
            </w:r>
            <w:r>
              <w:t xml:space="preserve">,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576" w:type="dxa"/>
            <w:tcBorders>
              <w:top w:val="single" w:sz="4" w:space="0" w:color="auto"/>
              <w:left w:val="single" w:sz="4" w:space="0" w:color="auto"/>
              <w:bottom w:val="single" w:sz="4" w:space="0" w:color="auto"/>
              <w:right w:val="single" w:sz="4" w:space="0" w:color="auto"/>
            </w:tcBorders>
          </w:tcPr>
          <w:p w:rsidR="00193646" w:rsidRPr="006878FF" w:rsidRDefault="00193646" w:rsidP="00193646">
            <w:pPr>
              <w:pStyle w:val="ad"/>
              <w:ind w:left="0"/>
              <w:jc w:val="center"/>
            </w:pPr>
            <w:r w:rsidRPr="006878FF">
              <w:t>500,0</w:t>
            </w:r>
          </w:p>
        </w:tc>
      </w:tr>
      <w:tr w:rsidR="00193646" w:rsidRPr="00CE159F" w:rsidTr="00193646">
        <w:trPr>
          <w:trHeight w:val="881"/>
        </w:trPr>
        <w:tc>
          <w:tcPr>
            <w:tcW w:w="2977" w:type="dxa"/>
            <w:tcBorders>
              <w:top w:val="single" w:sz="4" w:space="0" w:color="auto"/>
              <w:left w:val="single" w:sz="4" w:space="0" w:color="auto"/>
              <w:bottom w:val="single" w:sz="4" w:space="0" w:color="auto"/>
              <w:right w:val="single" w:sz="4" w:space="0" w:color="auto"/>
            </w:tcBorders>
          </w:tcPr>
          <w:p w:rsidR="00193646" w:rsidRDefault="00193646" w:rsidP="00193646">
            <w:pPr>
              <w:pStyle w:val="ad"/>
              <w:ind w:left="0"/>
            </w:pPr>
          </w:p>
          <w:p w:rsidR="00193646" w:rsidRPr="00CE159F" w:rsidRDefault="00193646" w:rsidP="00193646">
            <w:pPr>
              <w:pStyle w:val="ad"/>
              <w:ind w:left="0"/>
            </w:pPr>
            <w:r w:rsidRPr="00CE159F">
              <w:t>000 01 06 0502 05 0000 540</w:t>
            </w:r>
          </w:p>
        </w:tc>
        <w:tc>
          <w:tcPr>
            <w:tcW w:w="4253" w:type="dxa"/>
            <w:tcBorders>
              <w:top w:val="single" w:sz="4" w:space="0" w:color="auto"/>
              <w:left w:val="single" w:sz="4" w:space="0" w:color="auto"/>
              <w:bottom w:val="single" w:sz="4" w:space="0" w:color="auto"/>
              <w:right w:val="single" w:sz="4" w:space="0" w:color="auto"/>
            </w:tcBorders>
          </w:tcPr>
          <w:p w:rsidR="00193646" w:rsidRPr="00CE159F" w:rsidRDefault="00193646" w:rsidP="00193646">
            <w:pPr>
              <w:pStyle w:val="ad"/>
              <w:ind w:left="0"/>
            </w:pPr>
            <w:r w:rsidRPr="00CE159F">
              <w:t>Предоставление бюджетных кредитов другим бюджетам бюджетной системы из бюджетов муниципальных районов в валюте РФ</w:t>
            </w:r>
          </w:p>
        </w:tc>
        <w:tc>
          <w:tcPr>
            <w:tcW w:w="1576" w:type="dxa"/>
            <w:tcBorders>
              <w:top w:val="single" w:sz="4" w:space="0" w:color="auto"/>
              <w:left w:val="single" w:sz="4" w:space="0" w:color="auto"/>
              <w:bottom w:val="single" w:sz="4" w:space="0" w:color="auto"/>
              <w:right w:val="single" w:sz="4" w:space="0" w:color="auto"/>
            </w:tcBorders>
          </w:tcPr>
          <w:p w:rsidR="00193646" w:rsidRPr="006878FF" w:rsidRDefault="00193646" w:rsidP="00193646">
            <w:pPr>
              <w:pStyle w:val="ad"/>
              <w:ind w:left="0"/>
              <w:jc w:val="center"/>
            </w:pPr>
            <w:r w:rsidRPr="006878FF">
              <w:t>-500,0</w:t>
            </w:r>
          </w:p>
        </w:tc>
      </w:tr>
      <w:tr w:rsidR="00193646" w:rsidRPr="00CE159F" w:rsidTr="00193646">
        <w:trPr>
          <w:trHeight w:val="711"/>
        </w:trPr>
        <w:tc>
          <w:tcPr>
            <w:tcW w:w="2977" w:type="dxa"/>
          </w:tcPr>
          <w:p w:rsidR="00193646" w:rsidRPr="007349A8" w:rsidRDefault="00193646" w:rsidP="00193646">
            <w:pPr>
              <w:pStyle w:val="ad"/>
              <w:ind w:left="0"/>
              <w:rPr>
                <w:b/>
              </w:rPr>
            </w:pPr>
            <w:r w:rsidRPr="007349A8">
              <w:rPr>
                <w:b/>
              </w:rPr>
              <w:t>000 01 05 0000 00 0000 000</w:t>
            </w:r>
          </w:p>
          <w:p w:rsidR="00193646" w:rsidRPr="007349A8" w:rsidRDefault="00193646" w:rsidP="00193646">
            <w:pPr>
              <w:pStyle w:val="ad"/>
              <w:ind w:left="0"/>
              <w:rPr>
                <w:b/>
              </w:rPr>
            </w:pPr>
          </w:p>
        </w:tc>
        <w:tc>
          <w:tcPr>
            <w:tcW w:w="4253" w:type="dxa"/>
          </w:tcPr>
          <w:p w:rsidR="00193646" w:rsidRPr="007349A8" w:rsidRDefault="00193646" w:rsidP="00193646">
            <w:pPr>
              <w:pStyle w:val="ad"/>
              <w:ind w:left="0"/>
              <w:rPr>
                <w:b/>
              </w:rPr>
            </w:pPr>
            <w:r w:rsidRPr="007349A8">
              <w:rPr>
                <w:b/>
              </w:rPr>
              <w:t>Изменение  остатков средств на счетах по учету средств бюджетов</w:t>
            </w:r>
          </w:p>
        </w:tc>
        <w:tc>
          <w:tcPr>
            <w:tcW w:w="1576" w:type="dxa"/>
          </w:tcPr>
          <w:p w:rsidR="00193646" w:rsidRDefault="00193646" w:rsidP="00193646">
            <w:pPr>
              <w:pStyle w:val="ad"/>
              <w:ind w:left="0"/>
              <w:jc w:val="center"/>
              <w:rPr>
                <w:b/>
              </w:rPr>
            </w:pPr>
            <w:r>
              <w:rPr>
                <w:b/>
              </w:rPr>
              <w:t>4157,4</w:t>
            </w:r>
          </w:p>
          <w:p w:rsidR="00193646" w:rsidRPr="007349A8" w:rsidRDefault="00193646" w:rsidP="00193646">
            <w:pPr>
              <w:pStyle w:val="ad"/>
              <w:ind w:left="0"/>
              <w:rPr>
                <w:b/>
              </w:rPr>
            </w:pPr>
          </w:p>
        </w:tc>
      </w:tr>
      <w:tr w:rsidR="00193646" w:rsidRPr="00CE159F" w:rsidTr="00193646">
        <w:trPr>
          <w:trHeight w:val="369"/>
        </w:trPr>
        <w:tc>
          <w:tcPr>
            <w:tcW w:w="2977" w:type="dxa"/>
          </w:tcPr>
          <w:p w:rsidR="00193646" w:rsidRPr="00CE159F" w:rsidRDefault="00193646" w:rsidP="00193646">
            <w:pPr>
              <w:pStyle w:val="ad"/>
              <w:ind w:left="0"/>
            </w:pPr>
            <w:r w:rsidRPr="00CE159F">
              <w:t>000 01 05 0201 05 0000 510</w:t>
            </w:r>
          </w:p>
        </w:tc>
        <w:tc>
          <w:tcPr>
            <w:tcW w:w="4253" w:type="dxa"/>
          </w:tcPr>
          <w:p w:rsidR="00193646" w:rsidRPr="00CE159F" w:rsidRDefault="00193646" w:rsidP="00193646">
            <w:pPr>
              <w:pStyle w:val="ad"/>
              <w:ind w:left="0"/>
            </w:pPr>
            <w:r w:rsidRPr="00CE159F">
              <w:t>Увеличение прочих остатков денежных средств бюджетов муниципальных районов</w:t>
            </w:r>
          </w:p>
        </w:tc>
        <w:tc>
          <w:tcPr>
            <w:tcW w:w="1576" w:type="dxa"/>
          </w:tcPr>
          <w:p w:rsidR="00193646" w:rsidRDefault="00193646" w:rsidP="00193646">
            <w:pPr>
              <w:pStyle w:val="ad"/>
              <w:ind w:left="0"/>
              <w:jc w:val="center"/>
            </w:pPr>
            <w:r>
              <w:t>-217646,9</w:t>
            </w:r>
          </w:p>
          <w:p w:rsidR="00193646" w:rsidRPr="00CE159F" w:rsidRDefault="00193646" w:rsidP="00193646">
            <w:pPr>
              <w:pStyle w:val="ad"/>
              <w:ind w:left="0"/>
              <w:jc w:val="center"/>
            </w:pPr>
          </w:p>
        </w:tc>
      </w:tr>
      <w:tr w:rsidR="00193646" w:rsidRPr="00CE159F" w:rsidTr="00193646">
        <w:trPr>
          <w:trHeight w:val="60"/>
        </w:trPr>
        <w:tc>
          <w:tcPr>
            <w:tcW w:w="2977" w:type="dxa"/>
          </w:tcPr>
          <w:p w:rsidR="00193646" w:rsidRPr="00CE159F" w:rsidRDefault="00193646" w:rsidP="00193646">
            <w:pPr>
              <w:pStyle w:val="ad"/>
              <w:ind w:left="0"/>
            </w:pPr>
            <w:r w:rsidRPr="00CE159F">
              <w:t>000 01 05 0201 05 0000 610</w:t>
            </w:r>
          </w:p>
        </w:tc>
        <w:tc>
          <w:tcPr>
            <w:tcW w:w="4253" w:type="dxa"/>
          </w:tcPr>
          <w:p w:rsidR="00193646" w:rsidRPr="00CE159F" w:rsidRDefault="00193646" w:rsidP="00193646">
            <w:pPr>
              <w:pStyle w:val="ad"/>
              <w:ind w:left="0"/>
            </w:pPr>
            <w:r w:rsidRPr="00CE159F">
              <w:t>Уменьшение прочих остатков денежных средств бюджетов муниципальных районов</w:t>
            </w:r>
          </w:p>
        </w:tc>
        <w:tc>
          <w:tcPr>
            <w:tcW w:w="1576" w:type="dxa"/>
          </w:tcPr>
          <w:p w:rsidR="00193646" w:rsidRPr="00CE159F" w:rsidRDefault="00193646" w:rsidP="00193646">
            <w:pPr>
              <w:pStyle w:val="ad"/>
              <w:ind w:left="0"/>
              <w:jc w:val="center"/>
            </w:pPr>
            <w:r>
              <w:t>221804,3</w:t>
            </w:r>
          </w:p>
        </w:tc>
      </w:tr>
    </w:tbl>
    <w:p w:rsidR="00193646" w:rsidRPr="00CE159F" w:rsidRDefault="00193646" w:rsidP="00193646">
      <w:pPr>
        <w:pStyle w:val="ad"/>
        <w:jc w:val="center"/>
      </w:pPr>
    </w:p>
    <w:p w:rsidR="00193646" w:rsidRDefault="00193646" w:rsidP="00193646">
      <w:pPr>
        <w:pStyle w:val="af"/>
        <w:jc w:val="left"/>
        <w:rPr>
          <w:b/>
          <w:bCs/>
        </w:rPr>
      </w:pPr>
    </w:p>
    <w:p w:rsidR="00193646" w:rsidRDefault="00193646" w:rsidP="00193646">
      <w:pPr>
        <w:pStyle w:val="af"/>
        <w:jc w:val="left"/>
        <w:rPr>
          <w:b/>
          <w:bCs/>
        </w:rPr>
      </w:pPr>
    </w:p>
    <w:p w:rsidR="00193646" w:rsidRDefault="00193646" w:rsidP="00193646">
      <w:pPr>
        <w:pStyle w:val="af"/>
        <w:jc w:val="left"/>
        <w:rPr>
          <w:b/>
          <w:bCs/>
        </w:rPr>
      </w:pPr>
    </w:p>
    <w:p w:rsidR="00193646" w:rsidRDefault="00193646" w:rsidP="00193646">
      <w:pPr>
        <w:pStyle w:val="af"/>
        <w:jc w:val="left"/>
        <w:rPr>
          <w:b/>
          <w:bCs/>
        </w:rPr>
      </w:pPr>
    </w:p>
    <w:p w:rsidR="00193646" w:rsidRDefault="00193646" w:rsidP="00193646">
      <w:pPr>
        <w:pStyle w:val="af"/>
        <w:jc w:val="left"/>
        <w:rPr>
          <w:b/>
          <w:bCs/>
        </w:rPr>
      </w:pPr>
    </w:p>
    <w:p w:rsidR="00193646" w:rsidRDefault="00193646" w:rsidP="00193646">
      <w:pPr>
        <w:pStyle w:val="af"/>
        <w:jc w:val="left"/>
        <w:rPr>
          <w:b/>
          <w:bCs/>
        </w:rPr>
      </w:pPr>
    </w:p>
    <w:p w:rsidR="00193646" w:rsidRDefault="00193646" w:rsidP="00193646">
      <w:pPr>
        <w:pStyle w:val="af"/>
        <w:jc w:val="left"/>
        <w:rPr>
          <w:b/>
          <w:bCs/>
        </w:rPr>
      </w:pPr>
    </w:p>
    <w:p w:rsidR="00193646" w:rsidRDefault="00193646" w:rsidP="00193646">
      <w:pPr>
        <w:pStyle w:val="af"/>
        <w:jc w:val="left"/>
        <w:rPr>
          <w:b/>
          <w:bCs/>
        </w:rPr>
      </w:pPr>
    </w:p>
    <w:p w:rsidR="00193646" w:rsidRDefault="00193646" w:rsidP="00193646">
      <w:pPr>
        <w:pStyle w:val="af"/>
        <w:jc w:val="left"/>
        <w:rPr>
          <w:b/>
          <w:bCs/>
        </w:rPr>
      </w:pPr>
    </w:p>
    <w:p w:rsidR="00193646" w:rsidRDefault="00193646" w:rsidP="00193646">
      <w:pPr>
        <w:pStyle w:val="af"/>
        <w:jc w:val="left"/>
        <w:rPr>
          <w:b/>
          <w:bCs/>
        </w:rPr>
      </w:pPr>
    </w:p>
    <w:p w:rsidR="00193646" w:rsidRDefault="00193646" w:rsidP="00193646">
      <w:pPr>
        <w:pStyle w:val="af"/>
        <w:jc w:val="left"/>
        <w:rPr>
          <w:b/>
          <w:bCs/>
        </w:rPr>
      </w:pPr>
    </w:p>
    <w:p w:rsidR="003870B4" w:rsidRDefault="003870B4" w:rsidP="00193646">
      <w:pPr>
        <w:pStyle w:val="af"/>
        <w:jc w:val="left"/>
        <w:rPr>
          <w:b/>
          <w:bCs/>
        </w:rPr>
      </w:pPr>
    </w:p>
    <w:tbl>
      <w:tblPr>
        <w:tblpPr w:leftFromText="180" w:rightFromText="180" w:vertAnchor="text" w:horzAnchor="page" w:tblpX="6542" w:tblpY="-92"/>
        <w:tblW w:w="4691" w:type="dxa"/>
        <w:tblLook w:val="04A0"/>
      </w:tblPr>
      <w:tblGrid>
        <w:gridCol w:w="4691"/>
      </w:tblGrid>
      <w:tr w:rsidR="003870B4" w:rsidRPr="003870B4" w:rsidTr="003870B4">
        <w:trPr>
          <w:trHeight w:val="349"/>
        </w:trPr>
        <w:tc>
          <w:tcPr>
            <w:tcW w:w="4691" w:type="dxa"/>
            <w:tcBorders>
              <w:top w:val="nil"/>
              <w:left w:val="nil"/>
              <w:bottom w:val="nil"/>
              <w:right w:val="nil"/>
            </w:tcBorders>
            <w:shd w:val="clear" w:color="auto" w:fill="auto"/>
            <w:noWrap/>
            <w:hideMark/>
          </w:tcPr>
          <w:p w:rsidR="003870B4" w:rsidRPr="003870B4" w:rsidRDefault="003870B4" w:rsidP="003870B4">
            <w:r w:rsidRPr="003870B4">
              <w:lastRenderedPageBreak/>
              <w:t>ПРИЛОЖЕНИЕ 6</w:t>
            </w:r>
          </w:p>
        </w:tc>
      </w:tr>
      <w:tr w:rsidR="003870B4" w:rsidRPr="003870B4" w:rsidTr="003870B4">
        <w:trPr>
          <w:trHeight w:val="323"/>
        </w:trPr>
        <w:tc>
          <w:tcPr>
            <w:tcW w:w="4691" w:type="dxa"/>
            <w:tcBorders>
              <w:top w:val="nil"/>
              <w:left w:val="nil"/>
              <w:bottom w:val="nil"/>
              <w:right w:val="nil"/>
            </w:tcBorders>
            <w:shd w:val="clear" w:color="auto" w:fill="auto"/>
            <w:noWrap/>
            <w:hideMark/>
          </w:tcPr>
          <w:p w:rsidR="003870B4" w:rsidRDefault="003870B4" w:rsidP="003870B4">
            <w:r w:rsidRPr="003870B4">
              <w:t>к решению "О районном бюджете</w:t>
            </w:r>
            <w:r>
              <w:t xml:space="preserve"> </w:t>
            </w:r>
          </w:p>
          <w:p w:rsidR="003870B4" w:rsidRPr="003870B4" w:rsidRDefault="003870B4" w:rsidP="003870B4">
            <w:r>
              <w:t>муниципального образования Новичихинский район на 2019 год»</w:t>
            </w:r>
          </w:p>
        </w:tc>
      </w:tr>
    </w:tbl>
    <w:p w:rsidR="003870B4" w:rsidRDefault="003870B4" w:rsidP="00193646">
      <w:pPr>
        <w:pStyle w:val="af"/>
        <w:jc w:val="left"/>
        <w:rPr>
          <w:b/>
          <w:bCs/>
        </w:rPr>
      </w:pPr>
    </w:p>
    <w:p w:rsidR="00193646" w:rsidRDefault="00193646" w:rsidP="00193646">
      <w:pPr>
        <w:pStyle w:val="af"/>
        <w:jc w:val="left"/>
        <w:rPr>
          <w:b/>
          <w:bCs/>
        </w:rPr>
      </w:pPr>
    </w:p>
    <w:p w:rsidR="003870B4" w:rsidRDefault="003870B4" w:rsidP="00193646">
      <w:pPr>
        <w:pStyle w:val="af"/>
        <w:jc w:val="left"/>
        <w:rPr>
          <w:b/>
          <w:bCs/>
        </w:rPr>
      </w:pPr>
    </w:p>
    <w:tbl>
      <w:tblPr>
        <w:tblW w:w="9511" w:type="dxa"/>
        <w:tblInd w:w="95" w:type="dxa"/>
        <w:tblLayout w:type="fixed"/>
        <w:tblLook w:val="04A0"/>
      </w:tblPr>
      <w:tblGrid>
        <w:gridCol w:w="4833"/>
        <w:gridCol w:w="567"/>
        <w:gridCol w:w="567"/>
        <w:gridCol w:w="429"/>
        <w:gridCol w:w="1272"/>
        <w:gridCol w:w="603"/>
        <w:gridCol w:w="1240"/>
      </w:tblGrid>
      <w:tr w:rsidR="003870B4" w:rsidRPr="003870B4" w:rsidTr="003870B4">
        <w:trPr>
          <w:trHeight w:val="135"/>
        </w:trPr>
        <w:tc>
          <w:tcPr>
            <w:tcW w:w="4833" w:type="dxa"/>
            <w:tcBorders>
              <w:top w:val="nil"/>
              <w:left w:val="nil"/>
              <w:bottom w:val="nil"/>
              <w:right w:val="nil"/>
            </w:tcBorders>
            <w:shd w:val="clear" w:color="auto" w:fill="auto"/>
            <w:noWrap/>
            <w:vAlign w:val="bottom"/>
            <w:hideMark/>
          </w:tcPr>
          <w:p w:rsidR="003870B4" w:rsidRPr="003870B4" w:rsidRDefault="003870B4" w:rsidP="003870B4">
            <w:pPr>
              <w:rPr>
                <w:sz w:val="20"/>
                <w:szCs w:val="20"/>
              </w:rPr>
            </w:pPr>
          </w:p>
        </w:tc>
        <w:tc>
          <w:tcPr>
            <w:tcW w:w="567" w:type="dxa"/>
            <w:tcBorders>
              <w:top w:val="nil"/>
              <w:left w:val="nil"/>
              <w:bottom w:val="nil"/>
              <w:right w:val="nil"/>
            </w:tcBorders>
            <w:shd w:val="clear" w:color="auto" w:fill="auto"/>
            <w:noWrap/>
            <w:vAlign w:val="bottom"/>
            <w:hideMark/>
          </w:tcPr>
          <w:p w:rsidR="003870B4" w:rsidRPr="003870B4" w:rsidRDefault="003870B4" w:rsidP="003870B4">
            <w:pPr>
              <w:rPr>
                <w:sz w:val="20"/>
                <w:szCs w:val="20"/>
              </w:rPr>
            </w:pPr>
          </w:p>
        </w:tc>
        <w:tc>
          <w:tcPr>
            <w:tcW w:w="567" w:type="dxa"/>
            <w:tcBorders>
              <w:top w:val="nil"/>
              <w:left w:val="nil"/>
              <w:bottom w:val="nil"/>
              <w:right w:val="nil"/>
            </w:tcBorders>
            <w:shd w:val="clear" w:color="auto" w:fill="auto"/>
            <w:noWrap/>
            <w:vAlign w:val="bottom"/>
            <w:hideMark/>
          </w:tcPr>
          <w:p w:rsidR="003870B4" w:rsidRPr="003870B4" w:rsidRDefault="003870B4" w:rsidP="003870B4">
            <w:pPr>
              <w:rPr>
                <w:sz w:val="20"/>
                <w:szCs w:val="20"/>
              </w:rPr>
            </w:pPr>
          </w:p>
        </w:tc>
        <w:tc>
          <w:tcPr>
            <w:tcW w:w="429" w:type="dxa"/>
            <w:tcBorders>
              <w:top w:val="nil"/>
              <w:left w:val="nil"/>
              <w:bottom w:val="nil"/>
              <w:right w:val="nil"/>
            </w:tcBorders>
            <w:shd w:val="clear" w:color="auto" w:fill="auto"/>
            <w:noWrap/>
            <w:vAlign w:val="bottom"/>
            <w:hideMark/>
          </w:tcPr>
          <w:p w:rsidR="003870B4" w:rsidRPr="003870B4" w:rsidRDefault="003870B4" w:rsidP="003870B4">
            <w:pPr>
              <w:rPr>
                <w:sz w:val="20"/>
                <w:szCs w:val="20"/>
              </w:rPr>
            </w:pPr>
          </w:p>
        </w:tc>
        <w:tc>
          <w:tcPr>
            <w:tcW w:w="1272" w:type="dxa"/>
            <w:tcBorders>
              <w:top w:val="nil"/>
              <w:left w:val="nil"/>
              <w:bottom w:val="nil"/>
              <w:right w:val="nil"/>
            </w:tcBorders>
            <w:shd w:val="clear" w:color="auto" w:fill="auto"/>
            <w:noWrap/>
            <w:vAlign w:val="bottom"/>
            <w:hideMark/>
          </w:tcPr>
          <w:p w:rsidR="003870B4" w:rsidRPr="003870B4" w:rsidRDefault="003870B4" w:rsidP="003870B4">
            <w:pPr>
              <w:rPr>
                <w:sz w:val="20"/>
                <w:szCs w:val="20"/>
              </w:rPr>
            </w:pPr>
          </w:p>
        </w:tc>
        <w:tc>
          <w:tcPr>
            <w:tcW w:w="603" w:type="dxa"/>
            <w:tcBorders>
              <w:top w:val="nil"/>
              <w:left w:val="nil"/>
              <w:bottom w:val="nil"/>
              <w:right w:val="nil"/>
            </w:tcBorders>
            <w:shd w:val="clear" w:color="auto" w:fill="auto"/>
            <w:noWrap/>
            <w:vAlign w:val="bottom"/>
            <w:hideMark/>
          </w:tcPr>
          <w:p w:rsidR="003870B4" w:rsidRPr="003870B4" w:rsidRDefault="003870B4" w:rsidP="003870B4">
            <w:pPr>
              <w:rPr>
                <w:sz w:val="20"/>
                <w:szCs w:val="20"/>
              </w:rPr>
            </w:pPr>
          </w:p>
        </w:tc>
        <w:tc>
          <w:tcPr>
            <w:tcW w:w="1240" w:type="dxa"/>
            <w:tcBorders>
              <w:top w:val="nil"/>
              <w:left w:val="nil"/>
              <w:bottom w:val="nil"/>
              <w:right w:val="nil"/>
            </w:tcBorders>
            <w:shd w:val="clear" w:color="auto" w:fill="auto"/>
            <w:noWrap/>
            <w:vAlign w:val="bottom"/>
            <w:hideMark/>
          </w:tcPr>
          <w:p w:rsidR="003870B4" w:rsidRPr="003870B4" w:rsidRDefault="003870B4" w:rsidP="003870B4">
            <w:pPr>
              <w:rPr>
                <w:sz w:val="20"/>
                <w:szCs w:val="20"/>
              </w:rPr>
            </w:pPr>
          </w:p>
        </w:tc>
      </w:tr>
      <w:tr w:rsidR="003870B4" w:rsidRPr="003870B4" w:rsidTr="003870B4">
        <w:trPr>
          <w:trHeight w:val="360"/>
        </w:trPr>
        <w:tc>
          <w:tcPr>
            <w:tcW w:w="9511" w:type="dxa"/>
            <w:gridSpan w:val="7"/>
            <w:tcBorders>
              <w:top w:val="nil"/>
              <w:left w:val="nil"/>
              <w:bottom w:val="nil"/>
              <w:right w:val="nil"/>
            </w:tcBorders>
            <w:shd w:val="clear" w:color="auto" w:fill="auto"/>
            <w:noWrap/>
            <w:hideMark/>
          </w:tcPr>
          <w:p w:rsidR="003870B4" w:rsidRPr="003870B4" w:rsidRDefault="003870B4" w:rsidP="003870B4">
            <w:pPr>
              <w:jc w:val="center"/>
              <w:rPr>
                <w:b/>
                <w:bCs/>
                <w:sz w:val="28"/>
                <w:szCs w:val="28"/>
              </w:rPr>
            </w:pPr>
            <w:r w:rsidRPr="003870B4">
              <w:rPr>
                <w:b/>
                <w:bCs/>
                <w:sz w:val="28"/>
                <w:szCs w:val="28"/>
              </w:rPr>
              <w:t>Ведомственная структура расходов бюджета на 2019 год</w:t>
            </w:r>
          </w:p>
        </w:tc>
      </w:tr>
      <w:tr w:rsidR="003870B4" w:rsidRPr="003870B4" w:rsidTr="003870B4">
        <w:trPr>
          <w:trHeight w:val="135"/>
        </w:trPr>
        <w:tc>
          <w:tcPr>
            <w:tcW w:w="4833" w:type="dxa"/>
            <w:tcBorders>
              <w:top w:val="nil"/>
              <w:left w:val="nil"/>
              <w:bottom w:val="nil"/>
              <w:right w:val="nil"/>
            </w:tcBorders>
            <w:shd w:val="clear" w:color="auto" w:fill="auto"/>
            <w:noWrap/>
            <w:vAlign w:val="bottom"/>
            <w:hideMark/>
          </w:tcPr>
          <w:p w:rsidR="003870B4" w:rsidRPr="003870B4" w:rsidRDefault="003870B4" w:rsidP="003870B4">
            <w:pPr>
              <w:jc w:val="center"/>
              <w:rPr>
                <w:sz w:val="20"/>
                <w:szCs w:val="20"/>
              </w:rPr>
            </w:pPr>
          </w:p>
        </w:tc>
        <w:tc>
          <w:tcPr>
            <w:tcW w:w="567" w:type="dxa"/>
            <w:tcBorders>
              <w:top w:val="nil"/>
              <w:left w:val="nil"/>
              <w:bottom w:val="nil"/>
              <w:right w:val="nil"/>
            </w:tcBorders>
            <w:shd w:val="clear" w:color="auto" w:fill="auto"/>
            <w:noWrap/>
            <w:vAlign w:val="bottom"/>
            <w:hideMark/>
          </w:tcPr>
          <w:p w:rsidR="003870B4" w:rsidRPr="003870B4" w:rsidRDefault="003870B4" w:rsidP="003870B4">
            <w:pPr>
              <w:jc w:val="center"/>
              <w:rPr>
                <w:sz w:val="20"/>
                <w:szCs w:val="20"/>
              </w:rPr>
            </w:pPr>
          </w:p>
        </w:tc>
        <w:tc>
          <w:tcPr>
            <w:tcW w:w="567" w:type="dxa"/>
            <w:tcBorders>
              <w:top w:val="nil"/>
              <w:left w:val="nil"/>
              <w:bottom w:val="nil"/>
              <w:right w:val="nil"/>
            </w:tcBorders>
            <w:shd w:val="clear" w:color="auto" w:fill="auto"/>
            <w:noWrap/>
            <w:vAlign w:val="bottom"/>
            <w:hideMark/>
          </w:tcPr>
          <w:p w:rsidR="003870B4" w:rsidRPr="003870B4" w:rsidRDefault="003870B4" w:rsidP="003870B4">
            <w:pPr>
              <w:jc w:val="center"/>
              <w:rPr>
                <w:sz w:val="20"/>
                <w:szCs w:val="20"/>
              </w:rPr>
            </w:pPr>
          </w:p>
        </w:tc>
        <w:tc>
          <w:tcPr>
            <w:tcW w:w="429" w:type="dxa"/>
            <w:tcBorders>
              <w:top w:val="nil"/>
              <w:left w:val="nil"/>
              <w:bottom w:val="nil"/>
              <w:right w:val="nil"/>
            </w:tcBorders>
            <w:shd w:val="clear" w:color="auto" w:fill="auto"/>
            <w:noWrap/>
            <w:vAlign w:val="bottom"/>
            <w:hideMark/>
          </w:tcPr>
          <w:p w:rsidR="003870B4" w:rsidRPr="003870B4" w:rsidRDefault="003870B4" w:rsidP="003870B4">
            <w:pPr>
              <w:rPr>
                <w:sz w:val="20"/>
                <w:szCs w:val="20"/>
              </w:rPr>
            </w:pPr>
          </w:p>
        </w:tc>
        <w:tc>
          <w:tcPr>
            <w:tcW w:w="1272" w:type="dxa"/>
            <w:tcBorders>
              <w:top w:val="nil"/>
              <w:left w:val="nil"/>
              <w:bottom w:val="nil"/>
              <w:right w:val="nil"/>
            </w:tcBorders>
            <w:shd w:val="clear" w:color="auto" w:fill="auto"/>
            <w:noWrap/>
            <w:vAlign w:val="bottom"/>
            <w:hideMark/>
          </w:tcPr>
          <w:p w:rsidR="003870B4" w:rsidRPr="003870B4" w:rsidRDefault="003870B4" w:rsidP="003870B4">
            <w:pPr>
              <w:rPr>
                <w:sz w:val="20"/>
                <w:szCs w:val="20"/>
              </w:rPr>
            </w:pPr>
          </w:p>
        </w:tc>
        <w:tc>
          <w:tcPr>
            <w:tcW w:w="603" w:type="dxa"/>
            <w:tcBorders>
              <w:top w:val="nil"/>
              <w:left w:val="nil"/>
              <w:bottom w:val="nil"/>
              <w:right w:val="nil"/>
            </w:tcBorders>
            <w:shd w:val="clear" w:color="auto" w:fill="auto"/>
            <w:noWrap/>
            <w:vAlign w:val="bottom"/>
            <w:hideMark/>
          </w:tcPr>
          <w:p w:rsidR="003870B4" w:rsidRPr="003870B4" w:rsidRDefault="003870B4" w:rsidP="003870B4">
            <w:pPr>
              <w:rPr>
                <w:sz w:val="20"/>
                <w:szCs w:val="20"/>
              </w:rPr>
            </w:pPr>
          </w:p>
        </w:tc>
        <w:tc>
          <w:tcPr>
            <w:tcW w:w="1240" w:type="dxa"/>
            <w:tcBorders>
              <w:top w:val="nil"/>
              <w:left w:val="nil"/>
              <w:bottom w:val="nil"/>
              <w:right w:val="nil"/>
            </w:tcBorders>
            <w:shd w:val="clear" w:color="auto" w:fill="auto"/>
            <w:noWrap/>
            <w:vAlign w:val="bottom"/>
            <w:hideMark/>
          </w:tcPr>
          <w:p w:rsidR="003870B4" w:rsidRPr="003870B4" w:rsidRDefault="003870B4" w:rsidP="003870B4">
            <w:pPr>
              <w:rPr>
                <w:sz w:val="20"/>
                <w:szCs w:val="20"/>
              </w:rPr>
            </w:pPr>
          </w:p>
        </w:tc>
      </w:tr>
      <w:tr w:rsidR="003870B4" w:rsidRPr="003870B4" w:rsidTr="003870B4">
        <w:trPr>
          <w:trHeight w:val="225"/>
        </w:trPr>
        <w:tc>
          <w:tcPr>
            <w:tcW w:w="4833" w:type="dxa"/>
            <w:tcBorders>
              <w:top w:val="nil"/>
              <w:left w:val="nil"/>
              <w:bottom w:val="nil"/>
              <w:right w:val="nil"/>
            </w:tcBorders>
            <w:shd w:val="clear" w:color="auto" w:fill="auto"/>
            <w:noWrap/>
            <w:vAlign w:val="bottom"/>
            <w:hideMark/>
          </w:tcPr>
          <w:p w:rsidR="003870B4" w:rsidRPr="003870B4" w:rsidRDefault="003870B4" w:rsidP="003870B4">
            <w:pPr>
              <w:jc w:val="center"/>
              <w:rPr>
                <w:b/>
                <w:bCs/>
                <w:sz w:val="20"/>
                <w:szCs w:val="20"/>
              </w:rPr>
            </w:pPr>
          </w:p>
        </w:tc>
        <w:tc>
          <w:tcPr>
            <w:tcW w:w="567" w:type="dxa"/>
            <w:tcBorders>
              <w:top w:val="nil"/>
              <w:left w:val="nil"/>
              <w:bottom w:val="nil"/>
              <w:right w:val="nil"/>
            </w:tcBorders>
            <w:shd w:val="clear" w:color="auto" w:fill="auto"/>
            <w:noWrap/>
            <w:vAlign w:val="bottom"/>
            <w:hideMark/>
          </w:tcPr>
          <w:p w:rsidR="003870B4" w:rsidRPr="003870B4" w:rsidRDefault="003870B4" w:rsidP="003870B4">
            <w:pPr>
              <w:jc w:val="center"/>
              <w:rPr>
                <w:b/>
                <w:bCs/>
                <w:sz w:val="20"/>
                <w:szCs w:val="20"/>
              </w:rPr>
            </w:pPr>
          </w:p>
        </w:tc>
        <w:tc>
          <w:tcPr>
            <w:tcW w:w="567" w:type="dxa"/>
            <w:tcBorders>
              <w:top w:val="nil"/>
              <w:left w:val="nil"/>
              <w:bottom w:val="nil"/>
              <w:right w:val="nil"/>
            </w:tcBorders>
            <w:shd w:val="clear" w:color="auto" w:fill="auto"/>
            <w:noWrap/>
            <w:vAlign w:val="bottom"/>
            <w:hideMark/>
          </w:tcPr>
          <w:p w:rsidR="003870B4" w:rsidRPr="003870B4" w:rsidRDefault="003870B4" w:rsidP="003870B4">
            <w:pPr>
              <w:jc w:val="center"/>
              <w:rPr>
                <w:b/>
                <w:bCs/>
                <w:sz w:val="20"/>
                <w:szCs w:val="20"/>
              </w:rPr>
            </w:pPr>
          </w:p>
        </w:tc>
        <w:tc>
          <w:tcPr>
            <w:tcW w:w="429" w:type="dxa"/>
            <w:tcBorders>
              <w:top w:val="nil"/>
              <w:left w:val="nil"/>
              <w:bottom w:val="nil"/>
              <w:right w:val="nil"/>
            </w:tcBorders>
            <w:shd w:val="clear" w:color="auto" w:fill="auto"/>
            <w:noWrap/>
            <w:vAlign w:val="bottom"/>
            <w:hideMark/>
          </w:tcPr>
          <w:p w:rsidR="003870B4" w:rsidRPr="003870B4" w:rsidRDefault="003870B4" w:rsidP="003870B4">
            <w:pPr>
              <w:rPr>
                <w:b/>
                <w:bCs/>
                <w:sz w:val="20"/>
                <w:szCs w:val="20"/>
              </w:rPr>
            </w:pPr>
          </w:p>
        </w:tc>
        <w:tc>
          <w:tcPr>
            <w:tcW w:w="1272" w:type="dxa"/>
            <w:tcBorders>
              <w:top w:val="nil"/>
              <w:left w:val="nil"/>
              <w:bottom w:val="nil"/>
              <w:right w:val="nil"/>
            </w:tcBorders>
            <w:shd w:val="clear" w:color="auto" w:fill="auto"/>
            <w:noWrap/>
            <w:vAlign w:val="bottom"/>
            <w:hideMark/>
          </w:tcPr>
          <w:p w:rsidR="003870B4" w:rsidRPr="003870B4" w:rsidRDefault="003870B4" w:rsidP="003870B4">
            <w:pPr>
              <w:rPr>
                <w:b/>
                <w:bCs/>
                <w:sz w:val="20"/>
                <w:szCs w:val="20"/>
              </w:rPr>
            </w:pPr>
          </w:p>
        </w:tc>
        <w:tc>
          <w:tcPr>
            <w:tcW w:w="1843" w:type="dxa"/>
            <w:gridSpan w:val="2"/>
            <w:tcBorders>
              <w:top w:val="nil"/>
              <w:left w:val="nil"/>
              <w:bottom w:val="nil"/>
              <w:right w:val="nil"/>
            </w:tcBorders>
            <w:shd w:val="clear" w:color="auto" w:fill="auto"/>
            <w:noWrap/>
            <w:vAlign w:val="bottom"/>
            <w:hideMark/>
          </w:tcPr>
          <w:p w:rsidR="003870B4" w:rsidRPr="003870B4" w:rsidRDefault="003870B4" w:rsidP="003870B4">
            <w:pPr>
              <w:rPr>
                <w:sz w:val="20"/>
                <w:szCs w:val="20"/>
              </w:rPr>
            </w:pPr>
            <w:r w:rsidRPr="003870B4">
              <w:rPr>
                <w:sz w:val="20"/>
                <w:szCs w:val="20"/>
              </w:rPr>
              <w:t>тыс. рублей</w:t>
            </w:r>
          </w:p>
        </w:tc>
      </w:tr>
      <w:tr w:rsidR="003870B4" w:rsidRPr="003870B4" w:rsidTr="003870B4">
        <w:trPr>
          <w:trHeight w:val="300"/>
        </w:trPr>
        <w:tc>
          <w:tcPr>
            <w:tcW w:w="4833" w:type="dxa"/>
            <w:tcBorders>
              <w:top w:val="single" w:sz="8" w:space="0" w:color="auto"/>
              <w:left w:val="single" w:sz="8" w:space="0" w:color="auto"/>
              <w:bottom w:val="nil"/>
              <w:right w:val="single" w:sz="8" w:space="0" w:color="auto"/>
            </w:tcBorders>
            <w:shd w:val="clear" w:color="auto" w:fill="auto"/>
            <w:noWrap/>
            <w:vAlign w:val="bottom"/>
            <w:hideMark/>
          </w:tcPr>
          <w:p w:rsidR="003870B4" w:rsidRPr="003870B4" w:rsidRDefault="003870B4" w:rsidP="003870B4">
            <w:pPr>
              <w:rPr>
                <w:b/>
                <w:bCs/>
                <w:sz w:val="20"/>
                <w:szCs w:val="20"/>
              </w:rPr>
            </w:pPr>
            <w:r w:rsidRPr="003870B4">
              <w:rPr>
                <w:b/>
                <w:bCs/>
                <w:sz w:val="20"/>
                <w:szCs w:val="20"/>
              </w:rPr>
              <w:t> </w:t>
            </w:r>
          </w:p>
        </w:tc>
        <w:tc>
          <w:tcPr>
            <w:tcW w:w="3438" w:type="dxa"/>
            <w:gridSpan w:val="5"/>
            <w:tcBorders>
              <w:top w:val="single" w:sz="4" w:space="0" w:color="auto"/>
              <w:left w:val="nil"/>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КБК</w:t>
            </w:r>
          </w:p>
        </w:tc>
        <w:tc>
          <w:tcPr>
            <w:tcW w:w="1240" w:type="dxa"/>
            <w:tcBorders>
              <w:top w:val="single" w:sz="4" w:space="0" w:color="auto"/>
              <w:left w:val="single" w:sz="4" w:space="0" w:color="auto"/>
              <w:bottom w:val="nil"/>
              <w:right w:val="single" w:sz="8" w:space="0" w:color="auto"/>
            </w:tcBorders>
            <w:shd w:val="clear" w:color="auto" w:fill="auto"/>
            <w:noWrap/>
            <w:vAlign w:val="bottom"/>
            <w:hideMark/>
          </w:tcPr>
          <w:p w:rsidR="003870B4" w:rsidRPr="003870B4" w:rsidRDefault="003870B4" w:rsidP="003870B4">
            <w:pPr>
              <w:rPr>
                <w:b/>
                <w:bCs/>
                <w:sz w:val="20"/>
                <w:szCs w:val="20"/>
              </w:rPr>
            </w:pPr>
            <w:r w:rsidRPr="003870B4">
              <w:rPr>
                <w:b/>
                <w:bCs/>
                <w:sz w:val="20"/>
                <w:szCs w:val="20"/>
              </w:rPr>
              <w:t> </w:t>
            </w:r>
          </w:p>
        </w:tc>
      </w:tr>
      <w:tr w:rsidR="003870B4" w:rsidRPr="003870B4" w:rsidTr="001F148A">
        <w:trPr>
          <w:trHeight w:val="720"/>
        </w:trPr>
        <w:tc>
          <w:tcPr>
            <w:tcW w:w="4833" w:type="dxa"/>
            <w:tcBorders>
              <w:top w:val="nil"/>
              <w:left w:val="single" w:sz="8" w:space="0" w:color="auto"/>
              <w:bottom w:val="nil"/>
              <w:right w:val="single" w:sz="8" w:space="0" w:color="auto"/>
            </w:tcBorders>
            <w:shd w:val="clear" w:color="auto" w:fill="auto"/>
            <w:noWrap/>
            <w:hideMark/>
          </w:tcPr>
          <w:p w:rsidR="003870B4" w:rsidRPr="003870B4" w:rsidRDefault="003870B4" w:rsidP="003870B4">
            <w:pPr>
              <w:jc w:val="center"/>
              <w:rPr>
                <w:b/>
                <w:bCs/>
                <w:sz w:val="20"/>
                <w:szCs w:val="20"/>
              </w:rPr>
            </w:pPr>
            <w:r w:rsidRPr="003870B4">
              <w:rPr>
                <w:b/>
                <w:bCs/>
                <w:sz w:val="20"/>
                <w:szCs w:val="20"/>
              </w:rPr>
              <w:t>Наименование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0B4" w:rsidRPr="003870B4" w:rsidRDefault="003870B4" w:rsidP="003870B4">
            <w:pPr>
              <w:ind w:left="-108" w:right="-108"/>
              <w:jc w:val="center"/>
              <w:rPr>
                <w:b/>
                <w:bCs/>
                <w:sz w:val="20"/>
                <w:szCs w:val="20"/>
              </w:rPr>
            </w:pPr>
            <w:r w:rsidRPr="003870B4">
              <w:rPr>
                <w:b/>
                <w:bCs/>
                <w:sz w:val="20"/>
                <w:szCs w:val="20"/>
              </w:rPr>
              <w:t>КВСР</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870B4" w:rsidRPr="003870B4" w:rsidRDefault="003870B4" w:rsidP="003870B4">
            <w:pPr>
              <w:jc w:val="center"/>
              <w:rPr>
                <w:b/>
                <w:bCs/>
                <w:sz w:val="20"/>
                <w:szCs w:val="20"/>
              </w:rPr>
            </w:pPr>
            <w:r w:rsidRPr="003870B4">
              <w:rPr>
                <w:b/>
                <w:bCs/>
                <w:sz w:val="20"/>
                <w:szCs w:val="20"/>
              </w:rPr>
              <w:t>Рз</w:t>
            </w:r>
          </w:p>
        </w:tc>
        <w:tc>
          <w:tcPr>
            <w:tcW w:w="429" w:type="dxa"/>
            <w:tcBorders>
              <w:top w:val="single" w:sz="4" w:space="0" w:color="auto"/>
              <w:left w:val="nil"/>
              <w:bottom w:val="single" w:sz="4" w:space="0" w:color="auto"/>
              <w:right w:val="single" w:sz="4" w:space="0" w:color="auto"/>
            </w:tcBorders>
            <w:shd w:val="clear" w:color="auto" w:fill="auto"/>
            <w:vAlign w:val="center"/>
            <w:hideMark/>
          </w:tcPr>
          <w:p w:rsidR="003870B4" w:rsidRPr="003870B4" w:rsidRDefault="003870B4" w:rsidP="003870B4">
            <w:pPr>
              <w:jc w:val="center"/>
              <w:rPr>
                <w:b/>
                <w:bCs/>
                <w:sz w:val="20"/>
                <w:szCs w:val="20"/>
              </w:rPr>
            </w:pPr>
            <w:proofErr w:type="gramStart"/>
            <w:r w:rsidRPr="003870B4">
              <w:rPr>
                <w:b/>
                <w:bCs/>
                <w:sz w:val="20"/>
                <w:szCs w:val="20"/>
              </w:rPr>
              <w:t>Пр</w:t>
            </w:r>
            <w:proofErr w:type="gramEnd"/>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3870B4" w:rsidRPr="003870B4" w:rsidRDefault="003870B4" w:rsidP="003870B4">
            <w:pPr>
              <w:jc w:val="center"/>
              <w:rPr>
                <w:b/>
                <w:bCs/>
                <w:sz w:val="20"/>
                <w:szCs w:val="20"/>
              </w:rPr>
            </w:pPr>
            <w:r w:rsidRPr="003870B4">
              <w:rPr>
                <w:b/>
                <w:bCs/>
                <w:sz w:val="20"/>
                <w:szCs w:val="20"/>
              </w:rPr>
              <w:t>КЦСР</w:t>
            </w:r>
          </w:p>
        </w:tc>
        <w:tc>
          <w:tcPr>
            <w:tcW w:w="603" w:type="dxa"/>
            <w:tcBorders>
              <w:top w:val="single" w:sz="4" w:space="0" w:color="auto"/>
              <w:left w:val="nil"/>
              <w:bottom w:val="single" w:sz="8" w:space="0" w:color="auto"/>
              <w:right w:val="single" w:sz="4" w:space="0" w:color="auto"/>
            </w:tcBorders>
            <w:shd w:val="clear" w:color="auto" w:fill="auto"/>
            <w:vAlign w:val="center"/>
            <w:hideMark/>
          </w:tcPr>
          <w:p w:rsidR="003870B4" w:rsidRPr="003870B4" w:rsidRDefault="003870B4" w:rsidP="003870B4">
            <w:pPr>
              <w:jc w:val="center"/>
              <w:rPr>
                <w:b/>
                <w:bCs/>
                <w:sz w:val="20"/>
                <w:szCs w:val="20"/>
              </w:rPr>
            </w:pPr>
            <w:r w:rsidRPr="003870B4">
              <w:rPr>
                <w:b/>
                <w:bCs/>
                <w:sz w:val="20"/>
                <w:szCs w:val="20"/>
              </w:rPr>
              <w:t>КВР</w:t>
            </w:r>
          </w:p>
        </w:tc>
        <w:tc>
          <w:tcPr>
            <w:tcW w:w="1240" w:type="dxa"/>
            <w:tcBorders>
              <w:top w:val="single" w:sz="4" w:space="0" w:color="auto"/>
              <w:left w:val="nil"/>
              <w:bottom w:val="single" w:sz="4" w:space="0" w:color="auto"/>
              <w:right w:val="single" w:sz="4" w:space="0" w:color="auto"/>
            </w:tcBorders>
            <w:shd w:val="clear" w:color="auto" w:fill="auto"/>
            <w:hideMark/>
          </w:tcPr>
          <w:p w:rsidR="003870B4" w:rsidRPr="003870B4" w:rsidRDefault="003870B4" w:rsidP="003870B4">
            <w:pPr>
              <w:jc w:val="center"/>
              <w:rPr>
                <w:b/>
                <w:bCs/>
                <w:sz w:val="20"/>
                <w:szCs w:val="20"/>
              </w:rPr>
            </w:pPr>
            <w:r w:rsidRPr="003870B4">
              <w:rPr>
                <w:b/>
                <w:bCs/>
                <w:sz w:val="20"/>
                <w:szCs w:val="20"/>
              </w:rPr>
              <w:t>Сумма</w:t>
            </w:r>
          </w:p>
        </w:tc>
      </w:tr>
      <w:tr w:rsidR="003870B4" w:rsidRPr="003870B4" w:rsidTr="001F148A">
        <w:trPr>
          <w:trHeight w:val="255"/>
        </w:trPr>
        <w:tc>
          <w:tcPr>
            <w:tcW w:w="48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870B4" w:rsidRPr="003870B4" w:rsidRDefault="003870B4" w:rsidP="003870B4">
            <w:pPr>
              <w:jc w:val="center"/>
              <w:rPr>
                <w:b/>
                <w:bCs/>
                <w:sz w:val="20"/>
                <w:szCs w:val="20"/>
              </w:rPr>
            </w:pPr>
            <w:r w:rsidRPr="003870B4">
              <w:rPr>
                <w:b/>
                <w:bCs/>
                <w:sz w:val="20"/>
                <w:szCs w:val="20"/>
              </w:rPr>
              <w:t>1</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3870B4" w:rsidRPr="003870B4" w:rsidRDefault="003870B4" w:rsidP="003870B4">
            <w:pPr>
              <w:jc w:val="center"/>
              <w:rPr>
                <w:b/>
                <w:bCs/>
                <w:sz w:val="20"/>
                <w:szCs w:val="20"/>
              </w:rPr>
            </w:pPr>
            <w:r w:rsidRPr="003870B4">
              <w:rPr>
                <w:b/>
                <w:bCs/>
                <w:sz w:val="20"/>
                <w:szCs w:val="20"/>
              </w:rPr>
              <w:t>2</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3870B4" w:rsidRPr="003870B4" w:rsidRDefault="003870B4" w:rsidP="003870B4">
            <w:pPr>
              <w:jc w:val="center"/>
              <w:rPr>
                <w:b/>
                <w:bCs/>
                <w:sz w:val="20"/>
                <w:szCs w:val="20"/>
              </w:rPr>
            </w:pPr>
            <w:r w:rsidRPr="003870B4">
              <w:rPr>
                <w:b/>
                <w:bCs/>
                <w:sz w:val="20"/>
                <w:szCs w:val="20"/>
              </w:rPr>
              <w:t>3</w:t>
            </w:r>
          </w:p>
        </w:tc>
        <w:tc>
          <w:tcPr>
            <w:tcW w:w="429" w:type="dxa"/>
            <w:tcBorders>
              <w:top w:val="single" w:sz="8" w:space="0" w:color="auto"/>
              <w:left w:val="nil"/>
              <w:bottom w:val="single" w:sz="8" w:space="0" w:color="auto"/>
              <w:right w:val="single" w:sz="4" w:space="0" w:color="auto"/>
            </w:tcBorders>
            <w:shd w:val="clear" w:color="auto" w:fill="auto"/>
            <w:noWrap/>
            <w:vAlign w:val="bottom"/>
            <w:hideMark/>
          </w:tcPr>
          <w:p w:rsidR="003870B4" w:rsidRPr="003870B4" w:rsidRDefault="003870B4" w:rsidP="003870B4">
            <w:pPr>
              <w:jc w:val="center"/>
              <w:rPr>
                <w:b/>
                <w:bCs/>
                <w:sz w:val="20"/>
                <w:szCs w:val="20"/>
              </w:rPr>
            </w:pPr>
            <w:r w:rsidRPr="003870B4">
              <w:rPr>
                <w:b/>
                <w:bCs/>
                <w:sz w:val="20"/>
                <w:szCs w:val="20"/>
              </w:rPr>
              <w:t>4</w:t>
            </w:r>
          </w:p>
        </w:tc>
        <w:tc>
          <w:tcPr>
            <w:tcW w:w="1272" w:type="dxa"/>
            <w:tcBorders>
              <w:top w:val="single" w:sz="8" w:space="0" w:color="auto"/>
              <w:left w:val="nil"/>
              <w:bottom w:val="single" w:sz="8" w:space="0" w:color="auto"/>
              <w:right w:val="single" w:sz="4" w:space="0" w:color="auto"/>
            </w:tcBorders>
            <w:shd w:val="clear" w:color="auto" w:fill="auto"/>
            <w:noWrap/>
            <w:vAlign w:val="bottom"/>
            <w:hideMark/>
          </w:tcPr>
          <w:p w:rsidR="003870B4" w:rsidRPr="003870B4" w:rsidRDefault="003870B4" w:rsidP="003870B4">
            <w:pPr>
              <w:jc w:val="center"/>
              <w:rPr>
                <w:b/>
                <w:bCs/>
                <w:sz w:val="20"/>
                <w:szCs w:val="20"/>
              </w:rPr>
            </w:pPr>
            <w:r w:rsidRPr="003870B4">
              <w:rPr>
                <w:b/>
                <w:bCs/>
                <w:sz w:val="20"/>
                <w:szCs w:val="20"/>
              </w:rPr>
              <w:t>5</w:t>
            </w:r>
          </w:p>
        </w:tc>
        <w:tc>
          <w:tcPr>
            <w:tcW w:w="603" w:type="dxa"/>
            <w:tcBorders>
              <w:top w:val="single" w:sz="8" w:space="0" w:color="auto"/>
              <w:left w:val="nil"/>
              <w:bottom w:val="single" w:sz="8" w:space="0" w:color="auto"/>
              <w:right w:val="single" w:sz="4" w:space="0" w:color="auto"/>
            </w:tcBorders>
            <w:shd w:val="clear" w:color="auto" w:fill="auto"/>
            <w:noWrap/>
            <w:vAlign w:val="bottom"/>
            <w:hideMark/>
          </w:tcPr>
          <w:p w:rsidR="003870B4" w:rsidRPr="003870B4" w:rsidRDefault="003870B4" w:rsidP="003870B4">
            <w:pPr>
              <w:jc w:val="center"/>
              <w:rPr>
                <w:b/>
                <w:bCs/>
                <w:sz w:val="20"/>
                <w:szCs w:val="20"/>
              </w:rPr>
            </w:pPr>
            <w:r w:rsidRPr="003870B4">
              <w:rPr>
                <w:b/>
                <w:bCs/>
                <w:sz w:val="20"/>
                <w:szCs w:val="20"/>
              </w:rPr>
              <w:t>6</w:t>
            </w:r>
          </w:p>
        </w:tc>
        <w:tc>
          <w:tcPr>
            <w:tcW w:w="124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3870B4" w:rsidRPr="003870B4" w:rsidRDefault="003870B4" w:rsidP="003870B4">
            <w:pPr>
              <w:jc w:val="center"/>
              <w:rPr>
                <w:b/>
                <w:bCs/>
                <w:sz w:val="20"/>
                <w:szCs w:val="20"/>
              </w:rPr>
            </w:pPr>
            <w:r w:rsidRPr="003870B4">
              <w:rPr>
                <w:b/>
                <w:bCs/>
                <w:sz w:val="20"/>
                <w:szCs w:val="20"/>
              </w:rPr>
              <w:t>7</w:t>
            </w:r>
          </w:p>
        </w:tc>
      </w:tr>
      <w:tr w:rsidR="003870B4" w:rsidRPr="003870B4" w:rsidTr="003870B4">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КОМИТЕТ АДМИНИСТРАЦИИ НОВИЧИХИН</w:t>
            </w:r>
            <w:r w:rsidR="001F148A">
              <w:rPr>
                <w:b/>
                <w:bCs/>
                <w:sz w:val="20"/>
                <w:szCs w:val="20"/>
              </w:rPr>
              <w:t>-</w:t>
            </w:r>
            <w:r w:rsidRPr="003870B4">
              <w:rPr>
                <w:b/>
                <w:bCs/>
                <w:sz w:val="20"/>
                <w:szCs w:val="20"/>
              </w:rPr>
              <w:t>СКОГО РАЙОНА ПО ОБРАЗОВАНИЮ</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135 251,8</w:t>
            </w:r>
          </w:p>
        </w:tc>
      </w:tr>
      <w:tr w:rsidR="003870B4" w:rsidRPr="003870B4" w:rsidTr="003870B4">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НАЦИОНАЛЬНАЯ ЭКОНОМИКА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111,0</w:t>
            </w:r>
          </w:p>
        </w:tc>
      </w:tr>
      <w:tr w:rsidR="003870B4" w:rsidRPr="003870B4" w:rsidTr="003870B4">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Общеэкономические вопросы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111,0</w:t>
            </w:r>
          </w:p>
        </w:tc>
      </w:tr>
      <w:tr w:rsidR="003870B4" w:rsidRPr="003870B4" w:rsidTr="003870B4">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Муниципальная программа "Улучшение условий и охраны труда в Новичихинском районе на 2015-2019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1400000000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111,0</w:t>
            </w:r>
          </w:p>
        </w:tc>
      </w:tr>
      <w:tr w:rsidR="003870B4" w:rsidRPr="003870B4" w:rsidTr="003870B4">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1F148A">
            <w:pPr>
              <w:ind w:right="-108"/>
              <w:rPr>
                <w:b/>
                <w:bCs/>
                <w:sz w:val="20"/>
                <w:szCs w:val="20"/>
              </w:rPr>
            </w:pPr>
            <w:r w:rsidRPr="003870B4">
              <w:rPr>
                <w:b/>
                <w:bCs/>
                <w:sz w:val="20"/>
                <w:szCs w:val="20"/>
              </w:rPr>
              <w:t xml:space="preserve">Расходы на реализацию мероприятий </w:t>
            </w:r>
            <w:proofErr w:type="gramStart"/>
            <w:r w:rsidRPr="003870B4">
              <w:rPr>
                <w:b/>
                <w:bCs/>
                <w:sz w:val="20"/>
                <w:szCs w:val="20"/>
              </w:rPr>
              <w:t>муници</w:t>
            </w:r>
            <w:r w:rsidR="001F148A">
              <w:rPr>
                <w:b/>
                <w:bCs/>
                <w:sz w:val="20"/>
                <w:szCs w:val="20"/>
              </w:rPr>
              <w:t>-</w:t>
            </w:r>
            <w:r w:rsidRPr="003870B4">
              <w:rPr>
                <w:b/>
                <w:bCs/>
                <w:sz w:val="20"/>
                <w:szCs w:val="20"/>
              </w:rPr>
              <w:t>пальной</w:t>
            </w:r>
            <w:proofErr w:type="gramEnd"/>
            <w:r w:rsidRPr="003870B4">
              <w:rPr>
                <w:b/>
                <w:bCs/>
                <w:sz w:val="20"/>
                <w:szCs w:val="20"/>
              </w:rPr>
              <w:t xml:space="preserve"> программы "Улучшение условий охраны труда в Новичихинском районе на 2015-2019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1400060990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111,0</w:t>
            </w:r>
          </w:p>
        </w:tc>
      </w:tr>
      <w:tr w:rsidR="003870B4" w:rsidRPr="003870B4" w:rsidTr="003870B4">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1400060990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111,0</w:t>
            </w:r>
          </w:p>
        </w:tc>
      </w:tr>
      <w:tr w:rsidR="003870B4" w:rsidRPr="003870B4" w:rsidTr="003870B4">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ЖИЛИЩНО-КОММУНАЛЬНОЕ ХОЗЯЙСТВО</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383,3</w:t>
            </w:r>
          </w:p>
        </w:tc>
      </w:tr>
      <w:tr w:rsidR="003870B4" w:rsidRPr="003870B4" w:rsidTr="003870B4">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Коммунальное хозяйство</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383,3</w:t>
            </w:r>
          </w:p>
        </w:tc>
      </w:tr>
      <w:tr w:rsidR="003870B4" w:rsidRPr="003870B4" w:rsidTr="003870B4">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Муниципальная программа "Энергосбережения и повышение энергетической эффективности на территории Новичихинского района" до 2020 года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1600000000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74,2</w:t>
            </w:r>
          </w:p>
        </w:tc>
      </w:tr>
      <w:tr w:rsidR="003870B4" w:rsidRPr="003870B4" w:rsidTr="003870B4">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до 2020 года </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1600060990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74,2</w:t>
            </w:r>
          </w:p>
        </w:tc>
      </w:tr>
      <w:tr w:rsidR="003870B4" w:rsidRPr="003870B4" w:rsidTr="003870B4">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1600060990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74,2</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1700000000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309,1</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proofErr w:type="gramStart"/>
            <w:r w:rsidRPr="003870B4">
              <w:rPr>
                <w:b/>
                <w:bCs/>
                <w:sz w:val="20"/>
                <w:szCs w:val="20"/>
              </w:rPr>
              <w:t>Мероприятия</w:t>
            </w:r>
            <w:proofErr w:type="gramEnd"/>
            <w:r w:rsidRPr="003870B4">
              <w:rPr>
                <w:b/>
                <w:bCs/>
                <w:sz w:val="20"/>
                <w:szCs w:val="20"/>
              </w:rPr>
              <w:t xml:space="preserve"> направленные на реконструкцию,</w:t>
            </w:r>
            <w:r w:rsidR="001F148A">
              <w:rPr>
                <w:b/>
                <w:bCs/>
                <w:sz w:val="20"/>
                <w:szCs w:val="20"/>
              </w:rPr>
              <w:t xml:space="preserve"> </w:t>
            </w:r>
            <w:r w:rsidRPr="003870B4">
              <w:rPr>
                <w:b/>
                <w:bCs/>
                <w:sz w:val="20"/>
                <w:szCs w:val="20"/>
              </w:rPr>
              <w:t>капитальный ремонт и ремонт тепловых сетей,</w:t>
            </w:r>
            <w:r w:rsidR="001F148A">
              <w:rPr>
                <w:b/>
                <w:bCs/>
                <w:sz w:val="20"/>
                <w:szCs w:val="20"/>
              </w:rPr>
              <w:t xml:space="preserve"> </w:t>
            </w:r>
            <w:r w:rsidRPr="003870B4">
              <w:rPr>
                <w:b/>
                <w:bCs/>
                <w:sz w:val="20"/>
                <w:szCs w:val="20"/>
              </w:rPr>
              <w:t>зданий и сооружений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1710000000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309,1</w:t>
            </w:r>
          </w:p>
        </w:tc>
      </w:tr>
      <w:tr w:rsidR="003870B4" w:rsidRPr="003870B4" w:rsidTr="001F148A">
        <w:trPr>
          <w:trHeight w:val="8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1710060990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309,1</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1710060990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300,2</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1710060990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8,9</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ОБРАЗОВАНИЕ</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128 210,5</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Дошкольное образование</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26 064,8</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Муниципальная программа "Развитие </w:t>
            </w:r>
            <w:proofErr w:type="gramStart"/>
            <w:r w:rsidRPr="003870B4">
              <w:rPr>
                <w:b/>
                <w:bCs/>
                <w:sz w:val="20"/>
                <w:szCs w:val="20"/>
              </w:rPr>
              <w:t>образова</w:t>
            </w:r>
            <w:r w:rsidR="001F148A">
              <w:rPr>
                <w:b/>
                <w:bCs/>
                <w:sz w:val="20"/>
                <w:szCs w:val="20"/>
              </w:rPr>
              <w:t>-</w:t>
            </w:r>
            <w:r w:rsidRPr="003870B4">
              <w:rPr>
                <w:b/>
                <w:bCs/>
                <w:sz w:val="20"/>
                <w:szCs w:val="20"/>
              </w:rPr>
              <w:t>ния</w:t>
            </w:r>
            <w:proofErr w:type="gramEnd"/>
            <w:r w:rsidRPr="003870B4">
              <w:rPr>
                <w:b/>
                <w:bCs/>
                <w:sz w:val="20"/>
                <w:szCs w:val="20"/>
              </w:rPr>
              <w:t xml:space="preserve"> в Новичихинском районе"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26 064,8</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Подпрограмма "Развитие дошкольного </w:t>
            </w:r>
            <w:proofErr w:type="gramStart"/>
            <w:r w:rsidRPr="003870B4">
              <w:rPr>
                <w:b/>
                <w:bCs/>
                <w:sz w:val="20"/>
                <w:szCs w:val="20"/>
              </w:rPr>
              <w:t>образова</w:t>
            </w:r>
            <w:r w:rsidR="001F148A">
              <w:rPr>
                <w:b/>
                <w:bCs/>
                <w:sz w:val="20"/>
                <w:szCs w:val="20"/>
              </w:rPr>
              <w:t>-</w:t>
            </w:r>
            <w:r w:rsidRPr="003870B4">
              <w:rPr>
                <w:b/>
                <w:bCs/>
                <w:sz w:val="20"/>
                <w:szCs w:val="20"/>
              </w:rPr>
              <w:t>ния</w:t>
            </w:r>
            <w:proofErr w:type="gramEnd"/>
            <w:r w:rsidRPr="003870B4">
              <w:rPr>
                <w:b/>
                <w:bCs/>
                <w:sz w:val="20"/>
                <w:szCs w:val="20"/>
              </w:rPr>
              <w:t xml:space="preserve"> в Новичихинском районе" муниципальной программы "Развитие образования в Новичихинском районе"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1810000000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26 064,8</w:t>
            </w:r>
          </w:p>
        </w:tc>
      </w:tr>
      <w:tr w:rsidR="003870B4" w:rsidRPr="003870B4" w:rsidTr="001F148A">
        <w:trPr>
          <w:trHeight w:val="8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lastRenderedPageBreak/>
              <w:t xml:space="preserve">Обеспечение деятельности детских дошкольных учреждений подпрограммы "Развитие </w:t>
            </w:r>
            <w:proofErr w:type="gramStart"/>
            <w:r w:rsidRPr="003870B4">
              <w:rPr>
                <w:b/>
                <w:bCs/>
                <w:sz w:val="20"/>
                <w:szCs w:val="20"/>
              </w:rPr>
              <w:t>дошколь</w:t>
            </w:r>
            <w:r w:rsidR="001F148A">
              <w:rPr>
                <w:b/>
                <w:bCs/>
                <w:sz w:val="20"/>
                <w:szCs w:val="20"/>
              </w:rPr>
              <w:t>-</w:t>
            </w:r>
            <w:r w:rsidRPr="003870B4">
              <w:rPr>
                <w:b/>
                <w:bCs/>
                <w:sz w:val="20"/>
                <w:szCs w:val="20"/>
              </w:rPr>
              <w:t>ного</w:t>
            </w:r>
            <w:proofErr w:type="gramEnd"/>
            <w:r w:rsidRPr="003870B4">
              <w:rPr>
                <w:b/>
                <w:bCs/>
                <w:sz w:val="20"/>
                <w:szCs w:val="20"/>
              </w:rPr>
              <w:t xml:space="preserve"> образования в Новичихинском районе" муниципальной программы "Развитие образова</w:t>
            </w:r>
            <w:r w:rsidR="001F148A">
              <w:rPr>
                <w:b/>
                <w:bCs/>
                <w:sz w:val="20"/>
                <w:szCs w:val="20"/>
              </w:rPr>
              <w:t>-</w:t>
            </w:r>
            <w:r w:rsidRPr="003870B4">
              <w:rPr>
                <w:b/>
                <w:bCs/>
                <w:sz w:val="20"/>
                <w:szCs w:val="20"/>
              </w:rPr>
              <w:t>ния в Новичихинском районе"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1810010390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10 448,9</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1810010390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4 803,7</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1810010390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5 386,1</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1810010390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259,1</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Компенсационные выплаты на питание в муниципальных дошкольных учреждениях, </w:t>
            </w:r>
            <w:proofErr w:type="gramStart"/>
            <w:r w:rsidRPr="003870B4">
              <w:rPr>
                <w:b/>
                <w:bCs/>
                <w:sz w:val="20"/>
                <w:szCs w:val="20"/>
              </w:rPr>
              <w:t>нуждающимся</w:t>
            </w:r>
            <w:proofErr w:type="gramEnd"/>
            <w:r w:rsidRPr="003870B4">
              <w:rPr>
                <w:b/>
                <w:bCs/>
                <w:sz w:val="20"/>
                <w:szCs w:val="20"/>
              </w:rPr>
              <w:t xml:space="preserve"> в социальной поддержке за счет средств районного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1810060930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49,0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1810060930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49,0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Организация расходов на питание детей и иные расходы в дошкольных учреждениях за счет иных средств</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1810060940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2 452,0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1810060940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2 452,0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1810070900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8 742,0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1810070900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8 459,0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1810070900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237,0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Социальное обеспечение и 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1810070900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46,0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Субсидия на софинансирование части расходов местных бюджетов по оплате труда работников муниципальных учреждений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18100S0430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4 238,0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18100S0430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4 238,0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Расчеты за уголь (отопление) детских дошкол</w:t>
            </w:r>
            <w:proofErr w:type="gramStart"/>
            <w:r w:rsidRPr="003870B4">
              <w:rPr>
                <w:b/>
                <w:bCs/>
                <w:sz w:val="20"/>
                <w:szCs w:val="20"/>
              </w:rPr>
              <w:t>ь</w:t>
            </w:r>
            <w:r w:rsidR="001F148A">
              <w:rPr>
                <w:b/>
                <w:bCs/>
                <w:sz w:val="20"/>
                <w:szCs w:val="20"/>
              </w:rPr>
              <w:t>-</w:t>
            </w:r>
            <w:proofErr w:type="gramEnd"/>
            <w:r w:rsidR="001F148A">
              <w:rPr>
                <w:b/>
                <w:bCs/>
                <w:sz w:val="20"/>
                <w:szCs w:val="20"/>
              </w:rPr>
              <w:t>-</w:t>
            </w:r>
            <w:r w:rsidRPr="003870B4">
              <w:rPr>
                <w:b/>
                <w:bCs/>
                <w:sz w:val="20"/>
                <w:szCs w:val="20"/>
              </w:rPr>
              <w:t>ных учреждений за счет субсидии из краевого бюджета и софинансирование данных расходов"</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18100S1190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134,8</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18100S1190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134,8</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Общее образование</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91 335,2</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Муниципальная программа "Развитие </w:t>
            </w:r>
            <w:proofErr w:type="gramStart"/>
            <w:r w:rsidRPr="003870B4">
              <w:rPr>
                <w:b/>
                <w:bCs/>
                <w:sz w:val="20"/>
                <w:szCs w:val="20"/>
              </w:rPr>
              <w:t>образова</w:t>
            </w:r>
            <w:r w:rsidR="001F148A">
              <w:rPr>
                <w:b/>
                <w:bCs/>
                <w:sz w:val="20"/>
                <w:szCs w:val="20"/>
              </w:rPr>
              <w:t>-</w:t>
            </w:r>
            <w:r w:rsidRPr="003870B4">
              <w:rPr>
                <w:b/>
                <w:bCs/>
                <w:sz w:val="20"/>
                <w:szCs w:val="20"/>
              </w:rPr>
              <w:t>ния</w:t>
            </w:r>
            <w:proofErr w:type="gramEnd"/>
            <w:r w:rsidRPr="003870B4">
              <w:rPr>
                <w:b/>
                <w:bCs/>
                <w:sz w:val="20"/>
                <w:szCs w:val="20"/>
              </w:rPr>
              <w:t xml:space="preserve"> в Новичихинском районе"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91 335,2</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1F148A">
            <w:pPr>
              <w:ind w:right="-108"/>
              <w:rPr>
                <w:b/>
                <w:bCs/>
                <w:sz w:val="20"/>
                <w:szCs w:val="20"/>
              </w:rPr>
            </w:pPr>
            <w:r w:rsidRPr="003870B4">
              <w:rPr>
                <w:b/>
                <w:bCs/>
                <w:sz w:val="20"/>
                <w:szCs w:val="20"/>
              </w:rPr>
              <w:t xml:space="preserve">Подпрограмма "Развитие общего и </w:t>
            </w:r>
            <w:proofErr w:type="gramStart"/>
            <w:r w:rsidRPr="003870B4">
              <w:rPr>
                <w:b/>
                <w:bCs/>
                <w:sz w:val="20"/>
                <w:szCs w:val="20"/>
              </w:rPr>
              <w:t>дополнитель</w:t>
            </w:r>
            <w:r w:rsidR="001F148A">
              <w:rPr>
                <w:b/>
                <w:bCs/>
                <w:sz w:val="20"/>
                <w:szCs w:val="20"/>
              </w:rPr>
              <w:t>-</w:t>
            </w:r>
            <w:r w:rsidRPr="003870B4">
              <w:rPr>
                <w:b/>
                <w:bCs/>
                <w:sz w:val="20"/>
                <w:szCs w:val="20"/>
              </w:rPr>
              <w:t>ного</w:t>
            </w:r>
            <w:proofErr w:type="gramEnd"/>
            <w:r w:rsidRPr="003870B4">
              <w:rPr>
                <w:b/>
                <w:bCs/>
                <w:sz w:val="20"/>
                <w:szCs w:val="20"/>
              </w:rPr>
              <w:t xml:space="preserve"> образования в Новичихинском районе"</w:t>
            </w:r>
            <w:r w:rsidR="001F148A">
              <w:rPr>
                <w:b/>
                <w:bCs/>
                <w:sz w:val="20"/>
                <w:szCs w:val="20"/>
              </w:rPr>
              <w:t xml:space="preserve"> </w:t>
            </w:r>
            <w:r w:rsidRPr="003870B4">
              <w:rPr>
                <w:b/>
                <w:bCs/>
                <w:sz w:val="20"/>
                <w:szCs w:val="20"/>
              </w:rPr>
              <w:t>муни</w:t>
            </w:r>
            <w:r w:rsidR="001F148A">
              <w:rPr>
                <w:b/>
                <w:bCs/>
                <w:sz w:val="20"/>
                <w:szCs w:val="20"/>
              </w:rPr>
              <w:t>-</w:t>
            </w:r>
            <w:r w:rsidRPr="003870B4">
              <w:rPr>
                <w:b/>
                <w:bCs/>
                <w:sz w:val="20"/>
                <w:szCs w:val="20"/>
              </w:rPr>
              <w:t>ципальной программы "Развитие образования в Новичихинском районе"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1820000000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91 335,2</w:t>
            </w:r>
          </w:p>
        </w:tc>
      </w:tr>
      <w:tr w:rsidR="003870B4" w:rsidRPr="003870B4" w:rsidTr="001F148A">
        <w:trPr>
          <w:trHeight w:val="8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Обеспечение деятельности школьных учреждений подпрограммы "Развитие общего и дополнительного образования в Новичихинском районе</w:t>
            </w:r>
            <w:proofErr w:type="gramStart"/>
            <w:r w:rsidRPr="003870B4">
              <w:rPr>
                <w:b/>
                <w:bCs/>
                <w:sz w:val="20"/>
                <w:szCs w:val="20"/>
              </w:rPr>
              <w:t>"м</w:t>
            </w:r>
            <w:proofErr w:type="gramEnd"/>
            <w:r w:rsidRPr="003870B4">
              <w:rPr>
                <w:b/>
                <w:bCs/>
                <w:sz w:val="20"/>
                <w:szCs w:val="20"/>
              </w:rPr>
              <w:t>униципальной программы "Развитие образования в Новичихинском районе"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1820010400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10 730,6</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1820010400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406,0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1820010400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7 268,2</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1820010400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2 370,0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1820010400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686,3</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Компенсационные выплаты  на питание обучаю</w:t>
            </w:r>
            <w:r w:rsidR="001F148A">
              <w:rPr>
                <w:b/>
                <w:bCs/>
                <w:sz w:val="20"/>
                <w:szCs w:val="20"/>
              </w:rPr>
              <w:t>-</w:t>
            </w:r>
            <w:r w:rsidRPr="003870B4">
              <w:rPr>
                <w:b/>
                <w:bCs/>
                <w:sz w:val="20"/>
                <w:szCs w:val="20"/>
              </w:rPr>
              <w:t xml:space="preserve">щимся в муниципальных общеобразовательных учреждениях, </w:t>
            </w:r>
            <w:proofErr w:type="gramStart"/>
            <w:r w:rsidRPr="003870B4">
              <w:rPr>
                <w:b/>
                <w:bCs/>
                <w:sz w:val="20"/>
                <w:szCs w:val="20"/>
              </w:rPr>
              <w:t>нуждающимся</w:t>
            </w:r>
            <w:proofErr w:type="gramEnd"/>
            <w:r w:rsidRPr="003870B4">
              <w:rPr>
                <w:b/>
                <w:bCs/>
                <w:sz w:val="20"/>
                <w:szCs w:val="20"/>
              </w:rPr>
              <w:t xml:space="preserve"> в социальной поддержке за счет средств районного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1820060930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148,0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1820060930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83,0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1820060930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65,0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Организация расходов на питание </w:t>
            </w:r>
            <w:proofErr w:type="gramStart"/>
            <w:r w:rsidRPr="003870B4">
              <w:rPr>
                <w:b/>
                <w:bCs/>
                <w:sz w:val="20"/>
                <w:szCs w:val="20"/>
              </w:rPr>
              <w:t>обучающимся</w:t>
            </w:r>
            <w:proofErr w:type="gramEnd"/>
            <w:r w:rsidRPr="003870B4">
              <w:rPr>
                <w:b/>
                <w:bCs/>
                <w:sz w:val="20"/>
                <w:szCs w:val="20"/>
              </w:rPr>
              <w:t xml:space="preserve"> и иные расходы в муниципальных общеобразова</w:t>
            </w:r>
            <w:r w:rsidR="001F148A">
              <w:rPr>
                <w:b/>
                <w:bCs/>
                <w:sz w:val="20"/>
                <w:szCs w:val="20"/>
              </w:rPr>
              <w:t>-</w:t>
            </w:r>
            <w:r w:rsidRPr="003870B4">
              <w:rPr>
                <w:b/>
                <w:bCs/>
                <w:sz w:val="20"/>
                <w:szCs w:val="20"/>
              </w:rPr>
              <w:t xml:space="preserve">тельных учреждениях за счет иных средств </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1820060940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1 927,0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1820060940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1 927,0</w:t>
            </w:r>
          </w:p>
        </w:tc>
      </w:tr>
      <w:tr w:rsidR="003870B4" w:rsidRPr="003870B4" w:rsidTr="001F148A">
        <w:trPr>
          <w:trHeight w:val="8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Расходы на реализацию мероприятий </w:t>
            </w:r>
            <w:r w:rsidR="001F148A">
              <w:rPr>
                <w:b/>
                <w:bCs/>
                <w:sz w:val="20"/>
                <w:szCs w:val="20"/>
              </w:rPr>
              <w:t>подпрог-рамм</w:t>
            </w:r>
            <w:r w:rsidRPr="003870B4">
              <w:rPr>
                <w:b/>
                <w:bCs/>
                <w:sz w:val="20"/>
                <w:szCs w:val="20"/>
              </w:rPr>
              <w:t>мы "Развитие общего и дополнительного образования в Новичихинском районе" муници</w:t>
            </w:r>
            <w:r w:rsidR="001F148A">
              <w:rPr>
                <w:b/>
                <w:bCs/>
                <w:sz w:val="20"/>
                <w:szCs w:val="20"/>
              </w:rPr>
              <w:t>-</w:t>
            </w:r>
            <w:r w:rsidRPr="003870B4">
              <w:rPr>
                <w:b/>
                <w:bCs/>
                <w:sz w:val="20"/>
                <w:szCs w:val="20"/>
              </w:rPr>
              <w:t>пальной программы "Развитие образования в Новичихинском районе</w:t>
            </w:r>
            <w:proofErr w:type="gramStart"/>
            <w:r w:rsidRPr="003870B4">
              <w:rPr>
                <w:b/>
                <w:bCs/>
                <w:sz w:val="20"/>
                <w:szCs w:val="20"/>
              </w:rPr>
              <w:t>"н</w:t>
            </w:r>
            <w:proofErr w:type="gramEnd"/>
            <w:r w:rsidRPr="003870B4">
              <w:rPr>
                <w:b/>
                <w:bCs/>
                <w:sz w:val="20"/>
                <w:szCs w:val="20"/>
              </w:rPr>
              <w:t>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1820060990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100,0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41,5</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23,3</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Социальное обеспечение и 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32,2</w:t>
            </w:r>
          </w:p>
        </w:tc>
      </w:tr>
      <w:tr w:rsidR="003870B4" w:rsidRPr="003870B4" w:rsidTr="001F148A">
        <w:trPr>
          <w:trHeight w:val="106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1820070910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72 712,0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1820070910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51 510,9</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1820070910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868,3</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Социальное обеспечение и 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1820070910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73,0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1820070910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20 259,8</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Компенсационные выплаты на питание обучаю</w:t>
            </w:r>
            <w:r w:rsidR="001F148A">
              <w:rPr>
                <w:b/>
                <w:bCs/>
                <w:sz w:val="20"/>
                <w:szCs w:val="20"/>
              </w:rPr>
              <w:t>-</w:t>
            </w:r>
            <w:r w:rsidRPr="003870B4">
              <w:rPr>
                <w:b/>
                <w:bCs/>
                <w:sz w:val="20"/>
                <w:szCs w:val="20"/>
              </w:rPr>
              <w:t xml:space="preserve">щимся в муниципальных общеобразовательных организациях, </w:t>
            </w:r>
            <w:proofErr w:type="gramStart"/>
            <w:r w:rsidRPr="003870B4">
              <w:rPr>
                <w:b/>
                <w:bCs/>
                <w:sz w:val="20"/>
                <w:szCs w:val="20"/>
              </w:rPr>
              <w:t>нуждающимся</w:t>
            </w:r>
            <w:proofErr w:type="gramEnd"/>
            <w:r w:rsidRPr="003870B4">
              <w:rPr>
                <w:b/>
                <w:bCs/>
                <w:sz w:val="20"/>
                <w:szCs w:val="20"/>
              </w:rPr>
              <w:t xml:space="preserve"> в социальной поддержке</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1820070930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480,0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1820070930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296,0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lastRenderedPageBreak/>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1820070930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184,0</w:t>
            </w:r>
          </w:p>
        </w:tc>
      </w:tr>
      <w:tr w:rsidR="003870B4" w:rsidRPr="003870B4" w:rsidTr="001F148A">
        <w:trPr>
          <w:trHeight w:val="8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proofErr w:type="gramStart"/>
            <w:r w:rsidRPr="003870B4">
              <w:rPr>
                <w:b/>
                <w:bCs/>
                <w:sz w:val="20"/>
                <w:szCs w:val="20"/>
              </w:rPr>
              <w:t>Софинансирование расходов на реализацию мероприятий по капитальному ремонту (капитальный ремонт здания Токаревского филиала МКОУ "Мельниковская средняя общеобразовательная школа"</w:t>
            </w:r>
            <w:proofErr w:type="gramEnd"/>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18200S0990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657,1</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18200S0990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657,1</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18200S1190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4 080,6</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18200S1190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3 146,5</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18200S1190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934,1</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182E200000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500,0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182E250970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500,0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182E250970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500,0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Дополнительное образование детей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4 327,9</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Муниципальная программа "Развитие </w:t>
            </w:r>
            <w:proofErr w:type="gramStart"/>
            <w:r w:rsidRPr="003870B4">
              <w:rPr>
                <w:b/>
                <w:bCs/>
                <w:sz w:val="20"/>
                <w:szCs w:val="20"/>
              </w:rPr>
              <w:t>образова</w:t>
            </w:r>
            <w:r w:rsidR="001F148A">
              <w:rPr>
                <w:b/>
                <w:bCs/>
                <w:sz w:val="20"/>
                <w:szCs w:val="20"/>
              </w:rPr>
              <w:t>-</w:t>
            </w:r>
            <w:r w:rsidRPr="003870B4">
              <w:rPr>
                <w:b/>
                <w:bCs/>
                <w:sz w:val="20"/>
                <w:szCs w:val="20"/>
              </w:rPr>
              <w:t>ния</w:t>
            </w:r>
            <w:proofErr w:type="gramEnd"/>
            <w:r w:rsidRPr="003870B4">
              <w:rPr>
                <w:b/>
                <w:bCs/>
                <w:sz w:val="20"/>
                <w:szCs w:val="20"/>
              </w:rPr>
              <w:t xml:space="preserve"> в Новичихинском районе"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4 327,9</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1F148A">
            <w:pPr>
              <w:ind w:right="-108"/>
              <w:rPr>
                <w:b/>
                <w:bCs/>
                <w:sz w:val="20"/>
                <w:szCs w:val="20"/>
              </w:rPr>
            </w:pPr>
            <w:r w:rsidRPr="003870B4">
              <w:rPr>
                <w:b/>
                <w:bCs/>
                <w:sz w:val="20"/>
                <w:szCs w:val="20"/>
              </w:rPr>
              <w:t xml:space="preserve">Подпрограмма "Развитие общего и </w:t>
            </w:r>
            <w:proofErr w:type="gramStart"/>
            <w:r w:rsidRPr="003870B4">
              <w:rPr>
                <w:b/>
                <w:bCs/>
                <w:sz w:val="20"/>
                <w:szCs w:val="20"/>
              </w:rPr>
              <w:t>дополнитель</w:t>
            </w:r>
            <w:r w:rsidR="001F148A">
              <w:rPr>
                <w:b/>
                <w:bCs/>
                <w:sz w:val="20"/>
                <w:szCs w:val="20"/>
              </w:rPr>
              <w:t>-</w:t>
            </w:r>
            <w:r w:rsidRPr="003870B4">
              <w:rPr>
                <w:b/>
                <w:bCs/>
                <w:sz w:val="20"/>
                <w:szCs w:val="20"/>
              </w:rPr>
              <w:t>ного</w:t>
            </w:r>
            <w:proofErr w:type="gramEnd"/>
            <w:r w:rsidRPr="003870B4">
              <w:rPr>
                <w:b/>
                <w:bCs/>
                <w:sz w:val="20"/>
                <w:szCs w:val="20"/>
              </w:rPr>
              <w:t xml:space="preserve"> образования в Новичихинском районе"</w:t>
            </w:r>
            <w:r w:rsidR="001F148A">
              <w:rPr>
                <w:b/>
                <w:bCs/>
                <w:sz w:val="20"/>
                <w:szCs w:val="20"/>
              </w:rPr>
              <w:t xml:space="preserve"> </w:t>
            </w:r>
            <w:r w:rsidRPr="003870B4">
              <w:rPr>
                <w:b/>
                <w:bCs/>
                <w:sz w:val="20"/>
                <w:szCs w:val="20"/>
              </w:rPr>
              <w:t>муни</w:t>
            </w:r>
            <w:r w:rsidR="001F148A">
              <w:rPr>
                <w:b/>
                <w:bCs/>
                <w:sz w:val="20"/>
                <w:szCs w:val="20"/>
              </w:rPr>
              <w:t>-</w:t>
            </w:r>
            <w:r w:rsidRPr="003870B4">
              <w:rPr>
                <w:b/>
                <w:bCs/>
                <w:sz w:val="20"/>
                <w:szCs w:val="20"/>
              </w:rPr>
              <w:t>ципальной программы "Развитие образования в Новичихинском районе"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1820000000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4 327,9</w:t>
            </w:r>
          </w:p>
        </w:tc>
      </w:tr>
      <w:tr w:rsidR="003870B4" w:rsidRPr="003870B4" w:rsidTr="001F148A">
        <w:trPr>
          <w:trHeight w:val="106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Обеспечение деятельности организаций (учрежде</w:t>
            </w:r>
            <w:r w:rsidR="001F148A">
              <w:rPr>
                <w:b/>
                <w:bCs/>
                <w:sz w:val="20"/>
                <w:szCs w:val="20"/>
              </w:rPr>
              <w:t>-</w:t>
            </w:r>
            <w:r w:rsidRPr="003870B4">
              <w:rPr>
                <w:b/>
                <w:bCs/>
                <w:sz w:val="20"/>
                <w:szCs w:val="20"/>
              </w:rPr>
              <w:t xml:space="preserve">ний) дополнительного образования </w:t>
            </w:r>
            <w:r w:rsidR="001F148A">
              <w:rPr>
                <w:b/>
                <w:bCs/>
                <w:sz w:val="20"/>
                <w:szCs w:val="20"/>
              </w:rPr>
              <w:t>подпрограмм-</w:t>
            </w:r>
            <w:r w:rsidRPr="003870B4">
              <w:rPr>
                <w:b/>
                <w:bCs/>
                <w:sz w:val="20"/>
                <w:szCs w:val="20"/>
              </w:rPr>
              <w:t>мы "Развитие общего и дополнительного образо</w:t>
            </w:r>
            <w:r w:rsidR="001F148A">
              <w:rPr>
                <w:b/>
                <w:bCs/>
                <w:sz w:val="20"/>
                <w:szCs w:val="20"/>
              </w:rPr>
              <w:t>-</w:t>
            </w:r>
            <w:r w:rsidRPr="003870B4">
              <w:rPr>
                <w:b/>
                <w:bCs/>
                <w:sz w:val="20"/>
                <w:szCs w:val="20"/>
              </w:rPr>
              <w:t>вания в Новичихинском районе</w:t>
            </w:r>
            <w:proofErr w:type="gramStart"/>
            <w:r w:rsidRPr="003870B4">
              <w:rPr>
                <w:b/>
                <w:bCs/>
                <w:sz w:val="20"/>
                <w:szCs w:val="20"/>
              </w:rPr>
              <w:t>"м</w:t>
            </w:r>
            <w:proofErr w:type="gramEnd"/>
            <w:r w:rsidRPr="003870B4">
              <w:rPr>
                <w:b/>
                <w:bCs/>
                <w:sz w:val="20"/>
                <w:szCs w:val="20"/>
              </w:rPr>
              <w:t>униципальной программы "Развитие образования в Новичихинском районе"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1820010420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4 086,8</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1820010420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2 256,6</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1820010420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1 688,2</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1820010420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142,0</w:t>
            </w:r>
          </w:p>
        </w:tc>
      </w:tr>
      <w:tr w:rsidR="003870B4" w:rsidRPr="003870B4" w:rsidTr="001F148A">
        <w:trPr>
          <w:trHeight w:val="8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1F148A">
            <w:pPr>
              <w:ind w:right="-108"/>
              <w:rPr>
                <w:b/>
                <w:bCs/>
                <w:sz w:val="20"/>
                <w:szCs w:val="20"/>
              </w:rPr>
            </w:pPr>
            <w:r w:rsidRPr="003870B4">
              <w:rPr>
                <w:b/>
                <w:bCs/>
                <w:sz w:val="20"/>
                <w:szCs w:val="20"/>
              </w:rPr>
              <w:t xml:space="preserve">Расходы на реализацию мероприятий </w:t>
            </w:r>
            <w:r w:rsidR="001F148A">
              <w:rPr>
                <w:b/>
                <w:bCs/>
                <w:sz w:val="20"/>
                <w:szCs w:val="20"/>
              </w:rPr>
              <w:t>подпрог-рамм</w:t>
            </w:r>
            <w:r w:rsidRPr="003870B4">
              <w:rPr>
                <w:b/>
                <w:bCs/>
                <w:sz w:val="20"/>
                <w:szCs w:val="20"/>
              </w:rPr>
              <w:t>мы "Развитие общего и дополнительного образования в Новичихинском районе" муници</w:t>
            </w:r>
            <w:r w:rsidR="001F148A">
              <w:rPr>
                <w:b/>
                <w:bCs/>
                <w:sz w:val="20"/>
                <w:szCs w:val="20"/>
              </w:rPr>
              <w:t>-</w:t>
            </w:r>
            <w:r w:rsidRPr="003870B4">
              <w:rPr>
                <w:b/>
                <w:bCs/>
                <w:sz w:val="20"/>
                <w:szCs w:val="20"/>
              </w:rPr>
              <w:t>пальной программы "Развитие образования в Новичихинском районе</w:t>
            </w:r>
            <w:proofErr w:type="gramStart"/>
            <w:r w:rsidRPr="003870B4">
              <w:rPr>
                <w:b/>
                <w:bCs/>
                <w:sz w:val="20"/>
                <w:szCs w:val="20"/>
              </w:rPr>
              <w:t>"н</w:t>
            </w:r>
            <w:proofErr w:type="gramEnd"/>
            <w:r w:rsidRPr="003870B4">
              <w:rPr>
                <w:b/>
                <w:bCs/>
                <w:sz w:val="20"/>
                <w:szCs w:val="20"/>
              </w:rPr>
              <w:t>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1820060990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115,0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95,0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18200S1190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126,1</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lastRenderedPageBreak/>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18200S1190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126,1</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Молодежная политика и оздоровление детей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408,8</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Муниципальная программа "Развитие </w:t>
            </w:r>
            <w:proofErr w:type="gramStart"/>
            <w:r w:rsidRPr="003870B4">
              <w:rPr>
                <w:b/>
                <w:bCs/>
                <w:sz w:val="20"/>
                <w:szCs w:val="20"/>
              </w:rPr>
              <w:t>образова</w:t>
            </w:r>
            <w:r w:rsidR="001F148A">
              <w:rPr>
                <w:b/>
                <w:bCs/>
                <w:sz w:val="20"/>
                <w:szCs w:val="20"/>
              </w:rPr>
              <w:t>-</w:t>
            </w:r>
            <w:r w:rsidRPr="003870B4">
              <w:rPr>
                <w:b/>
                <w:bCs/>
                <w:sz w:val="20"/>
                <w:szCs w:val="20"/>
              </w:rPr>
              <w:t>ния</w:t>
            </w:r>
            <w:proofErr w:type="gramEnd"/>
            <w:r w:rsidRPr="003870B4">
              <w:rPr>
                <w:b/>
                <w:bCs/>
                <w:sz w:val="20"/>
                <w:szCs w:val="20"/>
              </w:rPr>
              <w:t xml:space="preserve"> в Новичихинском районе"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78,8</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Подпрограмма "Развитие общего и </w:t>
            </w:r>
            <w:proofErr w:type="gramStart"/>
            <w:r w:rsidRPr="003870B4">
              <w:rPr>
                <w:b/>
                <w:bCs/>
                <w:sz w:val="20"/>
                <w:szCs w:val="20"/>
              </w:rPr>
              <w:t>дополнитель</w:t>
            </w:r>
            <w:r w:rsidR="001F148A">
              <w:rPr>
                <w:b/>
                <w:bCs/>
                <w:sz w:val="20"/>
                <w:szCs w:val="20"/>
              </w:rPr>
              <w:t>-</w:t>
            </w:r>
            <w:r w:rsidRPr="003870B4">
              <w:rPr>
                <w:b/>
                <w:bCs/>
                <w:sz w:val="20"/>
                <w:szCs w:val="20"/>
              </w:rPr>
              <w:t>ного</w:t>
            </w:r>
            <w:proofErr w:type="gramEnd"/>
            <w:r w:rsidRPr="003870B4">
              <w:rPr>
                <w:b/>
                <w:bCs/>
                <w:sz w:val="20"/>
                <w:szCs w:val="20"/>
              </w:rPr>
              <w:t xml:space="preserve"> образования в Новичихинском районе"</w:t>
            </w:r>
            <w:r w:rsidR="001F148A">
              <w:rPr>
                <w:b/>
                <w:bCs/>
                <w:sz w:val="20"/>
                <w:szCs w:val="20"/>
              </w:rPr>
              <w:t xml:space="preserve"> </w:t>
            </w:r>
            <w:r w:rsidRPr="003870B4">
              <w:rPr>
                <w:b/>
                <w:bCs/>
                <w:sz w:val="20"/>
                <w:szCs w:val="20"/>
              </w:rPr>
              <w:t>муниципальной программы "Развитие образова</w:t>
            </w:r>
            <w:r w:rsidR="001F148A">
              <w:rPr>
                <w:b/>
                <w:bCs/>
                <w:sz w:val="20"/>
                <w:szCs w:val="20"/>
              </w:rPr>
              <w:t>-</w:t>
            </w:r>
            <w:r w:rsidRPr="003870B4">
              <w:rPr>
                <w:b/>
                <w:bCs/>
                <w:sz w:val="20"/>
                <w:szCs w:val="20"/>
              </w:rPr>
              <w:t>ния в Новичихинском районе"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1820000000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78,8</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Организация расходов на питание </w:t>
            </w:r>
            <w:proofErr w:type="gramStart"/>
            <w:r w:rsidRPr="003870B4">
              <w:rPr>
                <w:b/>
                <w:bCs/>
                <w:sz w:val="20"/>
                <w:szCs w:val="20"/>
              </w:rPr>
              <w:t>обучающимся</w:t>
            </w:r>
            <w:proofErr w:type="gramEnd"/>
            <w:r w:rsidRPr="003870B4">
              <w:rPr>
                <w:b/>
                <w:bCs/>
                <w:sz w:val="20"/>
                <w:szCs w:val="20"/>
              </w:rPr>
              <w:t xml:space="preserve"> и иные расходы в муниципальных общеобразова</w:t>
            </w:r>
            <w:r w:rsidR="001F148A">
              <w:rPr>
                <w:b/>
                <w:bCs/>
                <w:sz w:val="20"/>
                <w:szCs w:val="20"/>
              </w:rPr>
              <w:t>-</w:t>
            </w:r>
            <w:r w:rsidRPr="003870B4">
              <w:rPr>
                <w:b/>
                <w:bCs/>
                <w:sz w:val="20"/>
                <w:szCs w:val="20"/>
              </w:rPr>
              <w:t xml:space="preserve">тельных учреждениях за счет иных средств </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1820060940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68,8</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1820060940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68,8</w:t>
            </w:r>
          </w:p>
        </w:tc>
      </w:tr>
      <w:tr w:rsidR="003870B4" w:rsidRPr="003870B4" w:rsidTr="001F148A">
        <w:trPr>
          <w:trHeight w:val="8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реализацию мероприятий подпрог</w:t>
            </w:r>
            <w:r w:rsidR="001F148A">
              <w:rPr>
                <w:b/>
                <w:bCs/>
                <w:sz w:val="20"/>
                <w:szCs w:val="20"/>
              </w:rPr>
              <w:t>-</w:t>
            </w:r>
            <w:r w:rsidRPr="003870B4">
              <w:rPr>
                <w:b/>
                <w:bCs/>
                <w:sz w:val="20"/>
                <w:szCs w:val="20"/>
              </w:rPr>
              <w:t>раммы "Развитие общего и дополнительного образования в Новичихинском районе" муници</w:t>
            </w:r>
            <w:r w:rsidR="001F148A">
              <w:rPr>
                <w:b/>
                <w:bCs/>
                <w:sz w:val="20"/>
                <w:szCs w:val="20"/>
              </w:rPr>
              <w:t>-</w:t>
            </w:r>
            <w:r w:rsidRPr="003870B4">
              <w:rPr>
                <w:b/>
                <w:bCs/>
                <w:sz w:val="20"/>
                <w:szCs w:val="20"/>
              </w:rPr>
              <w:t>пальной программы "Развитие образования в Новичихинском районе</w:t>
            </w:r>
            <w:proofErr w:type="gramStart"/>
            <w:r w:rsidRPr="003870B4">
              <w:rPr>
                <w:b/>
                <w:bCs/>
                <w:sz w:val="20"/>
                <w:szCs w:val="20"/>
              </w:rPr>
              <w:t>"н</w:t>
            </w:r>
            <w:proofErr w:type="gramEnd"/>
            <w:r w:rsidRPr="003870B4">
              <w:rPr>
                <w:b/>
                <w:bCs/>
                <w:sz w:val="20"/>
                <w:szCs w:val="20"/>
              </w:rPr>
              <w:t>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1820060990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Муниципальная программа  "Развитие образования в Новичихинском районе"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5800000000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330,0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Подпрограмма "Молодежная политика" в рамках государственной программы "Развитие образования и молодежной политики в Алтайском крае на 2014-2020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5850000000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330,0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проведение детской  оздоровительной кампании.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58500S3212</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330,0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58500S3212</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330,0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Другие вопросы в области образования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6 073,9</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Руководство и управление в сфере установленных </w:t>
            </w:r>
            <w:proofErr w:type="gramStart"/>
            <w:r w:rsidRPr="003870B4">
              <w:rPr>
                <w:b/>
                <w:bCs/>
                <w:sz w:val="20"/>
                <w:szCs w:val="20"/>
              </w:rPr>
              <w:t>функций органов государственной власти субъектов Российской Федерации</w:t>
            </w:r>
            <w:proofErr w:type="gramEnd"/>
            <w:r w:rsidRPr="003870B4">
              <w:rPr>
                <w:b/>
                <w:bCs/>
                <w:sz w:val="20"/>
                <w:szCs w:val="20"/>
              </w:rPr>
              <w:t xml:space="preserve"> и органов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2 802,3</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обеспечение деятельности органов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0120000000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2 537,3</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Центральный аппарат органов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0120010110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2 537,3</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0120010110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2 273,3</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0120010110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263,0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0120010110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Руководство и управление в сфере установленных функций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0140000000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265,0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Функционирование комиссий по делам несовершеннолетних и защите их прав и органов опеки и попечительства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0140070090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265,0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0140070090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261,0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0140070090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4,0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lastRenderedPageBreak/>
              <w:t>Расходы на обеспечение деятельности (оказание услуг) подведомственных учреждений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3 160,1</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обеспечение деятельности (оказание услуг) иных подведомственных учреждений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0250000000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3 160,1</w:t>
            </w:r>
          </w:p>
        </w:tc>
      </w:tr>
      <w:tr w:rsidR="003870B4" w:rsidRPr="003870B4" w:rsidTr="001F148A">
        <w:trPr>
          <w:trHeight w:val="8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Учебно-методические кабинеты, </w:t>
            </w:r>
            <w:proofErr w:type="gramStart"/>
            <w:r w:rsidRPr="003870B4">
              <w:rPr>
                <w:b/>
                <w:bCs/>
                <w:sz w:val="20"/>
                <w:szCs w:val="20"/>
              </w:rPr>
              <w:t>централизован</w:t>
            </w:r>
            <w:r w:rsidR="001F148A">
              <w:rPr>
                <w:b/>
                <w:bCs/>
                <w:sz w:val="20"/>
                <w:szCs w:val="20"/>
              </w:rPr>
              <w:t>-</w:t>
            </w:r>
            <w:r w:rsidRPr="003870B4">
              <w:rPr>
                <w:b/>
                <w:bCs/>
                <w:sz w:val="20"/>
                <w:szCs w:val="20"/>
              </w:rPr>
              <w:t>ные</w:t>
            </w:r>
            <w:proofErr w:type="gramEnd"/>
            <w:r w:rsidRPr="003870B4">
              <w:rPr>
                <w:b/>
                <w:bCs/>
                <w:sz w:val="20"/>
                <w:szCs w:val="20"/>
              </w:rPr>
              <w:t xml:space="preserve">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0250010820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3 160,1</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0250010820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2 628,5</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0250010820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521,7</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0250010820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Муниципальная программа "Развитие </w:t>
            </w:r>
            <w:proofErr w:type="gramStart"/>
            <w:r w:rsidRPr="003870B4">
              <w:rPr>
                <w:b/>
                <w:bCs/>
                <w:sz w:val="20"/>
                <w:szCs w:val="20"/>
              </w:rPr>
              <w:t>образова</w:t>
            </w:r>
            <w:r w:rsidR="001F148A">
              <w:rPr>
                <w:b/>
                <w:bCs/>
                <w:sz w:val="20"/>
                <w:szCs w:val="20"/>
              </w:rPr>
              <w:t>-</w:t>
            </w:r>
            <w:r w:rsidRPr="003870B4">
              <w:rPr>
                <w:b/>
                <w:bCs/>
                <w:sz w:val="20"/>
                <w:szCs w:val="20"/>
              </w:rPr>
              <w:t>ния</w:t>
            </w:r>
            <w:proofErr w:type="gramEnd"/>
            <w:r w:rsidRPr="003870B4">
              <w:rPr>
                <w:b/>
                <w:bCs/>
                <w:sz w:val="20"/>
                <w:szCs w:val="20"/>
              </w:rPr>
              <w:t xml:space="preserve"> в Новичихинском районе"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36,0</w:t>
            </w:r>
          </w:p>
        </w:tc>
      </w:tr>
      <w:tr w:rsidR="003870B4" w:rsidRPr="003870B4" w:rsidTr="001F148A">
        <w:trPr>
          <w:trHeight w:val="8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Подпрограмма "Обеспечение деятельности и </w:t>
            </w:r>
            <w:proofErr w:type="gramStart"/>
            <w:r w:rsidRPr="003870B4">
              <w:rPr>
                <w:b/>
                <w:bCs/>
                <w:sz w:val="20"/>
                <w:szCs w:val="20"/>
              </w:rPr>
              <w:t>раз</w:t>
            </w:r>
            <w:r w:rsidR="001F148A">
              <w:rPr>
                <w:b/>
                <w:bCs/>
                <w:sz w:val="20"/>
                <w:szCs w:val="20"/>
              </w:rPr>
              <w:t>-</w:t>
            </w:r>
            <w:r w:rsidRPr="003870B4">
              <w:rPr>
                <w:b/>
                <w:bCs/>
                <w:sz w:val="20"/>
                <w:szCs w:val="20"/>
              </w:rPr>
              <w:t>вития</w:t>
            </w:r>
            <w:proofErr w:type="gramEnd"/>
            <w:r w:rsidRPr="003870B4">
              <w:rPr>
                <w:b/>
                <w:bCs/>
                <w:sz w:val="20"/>
                <w:szCs w:val="20"/>
              </w:rPr>
              <w:t xml:space="preserve"> системы образования в Новичихинском районе на основе оценки качества образования"</w:t>
            </w:r>
            <w:r w:rsidR="001F148A">
              <w:rPr>
                <w:b/>
                <w:bCs/>
                <w:sz w:val="20"/>
                <w:szCs w:val="20"/>
              </w:rPr>
              <w:t xml:space="preserve"> </w:t>
            </w:r>
            <w:r w:rsidRPr="003870B4">
              <w:rPr>
                <w:b/>
                <w:bCs/>
                <w:sz w:val="20"/>
                <w:szCs w:val="20"/>
              </w:rPr>
              <w:t>муниципальной программы "Развитие образова</w:t>
            </w:r>
            <w:r w:rsidR="001F148A">
              <w:rPr>
                <w:b/>
                <w:bCs/>
                <w:sz w:val="20"/>
                <w:szCs w:val="20"/>
              </w:rPr>
              <w:t>-</w:t>
            </w:r>
            <w:r w:rsidRPr="003870B4">
              <w:rPr>
                <w:b/>
                <w:bCs/>
                <w:sz w:val="20"/>
                <w:szCs w:val="20"/>
              </w:rPr>
              <w:t>ния в Новичихинском районе"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1830000000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36,0</w:t>
            </w:r>
          </w:p>
        </w:tc>
      </w:tr>
      <w:tr w:rsidR="003870B4" w:rsidRPr="003870B4" w:rsidTr="001F148A">
        <w:trPr>
          <w:trHeight w:val="106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реализацию мероприятий подпрог</w:t>
            </w:r>
            <w:r w:rsidR="001F148A">
              <w:rPr>
                <w:b/>
                <w:bCs/>
                <w:sz w:val="20"/>
                <w:szCs w:val="20"/>
              </w:rPr>
              <w:t>-</w:t>
            </w:r>
            <w:r w:rsidRPr="003870B4">
              <w:rPr>
                <w:b/>
                <w:bCs/>
                <w:sz w:val="20"/>
                <w:szCs w:val="20"/>
              </w:rPr>
              <w:t>раммы "Обеспечение деятельности и развития системы образования в Новичихинском районе на основе оценки качества образования</w:t>
            </w:r>
            <w:proofErr w:type="gramStart"/>
            <w:r w:rsidRPr="003870B4">
              <w:rPr>
                <w:b/>
                <w:bCs/>
                <w:sz w:val="20"/>
                <w:szCs w:val="20"/>
              </w:rPr>
              <w:t>"м</w:t>
            </w:r>
            <w:proofErr w:type="gramEnd"/>
            <w:r w:rsidRPr="003870B4">
              <w:rPr>
                <w:b/>
                <w:bCs/>
                <w:sz w:val="20"/>
                <w:szCs w:val="20"/>
              </w:rPr>
              <w:t>уни</w:t>
            </w:r>
            <w:r w:rsidR="001F148A">
              <w:rPr>
                <w:b/>
                <w:bCs/>
                <w:sz w:val="20"/>
                <w:szCs w:val="20"/>
              </w:rPr>
              <w:t>-</w:t>
            </w:r>
            <w:r w:rsidRPr="003870B4">
              <w:rPr>
                <w:b/>
                <w:bCs/>
                <w:sz w:val="20"/>
                <w:szCs w:val="20"/>
              </w:rPr>
              <w:t>ципальной программы "Развитие образования в Новичихинском районе"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1830060990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36,0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1830060990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15,0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Социальное обеспечение и 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1830060990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21,0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Иные вопросы в области жилищно-коммунального хозяйства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9200000000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75,5</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Иные расходы в области жилищно-коммунального хозяйства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9290000000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75,5</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Расчеты за  угол</w:t>
            </w:r>
            <w:proofErr w:type="gramStart"/>
            <w:r w:rsidRPr="003870B4">
              <w:rPr>
                <w:b/>
                <w:bCs/>
                <w:sz w:val="20"/>
                <w:szCs w:val="20"/>
              </w:rPr>
              <w:t>ь(</w:t>
            </w:r>
            <w:proofErr w:type="gramEnd"/>
            <w:r w:rsidRPr="003870B4">
              <w:rPr>
                <w:b/>
                <w:bCs/>
                <w:sz w:val="20"/>
                <w:szCs w:val="20"/>
              </w:rPr>
              <w:t>отопленние),потребляемый прочими учреждениями  бюджетной сферы за счет субсидии из краевого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92900S1190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75,5</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92900S1190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75,5</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СОЦИАЛЬНАЯ ПОЛИТИКА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6 334,0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Охрана семьи и детства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6 334,0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Иные вопросы в отраслях социальной сферы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9000000000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6 334,0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Иные вопросы в сфере образования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9010000000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792,0</w:t>
            </w:r>
          </w:p>
        </w:tc>
      </w:tr>
      <w:tr w:rsidR="003870B4" w:rsidRPr="003870B4" w:rsidTr="001F148A">
        <w:trPr>
          <w:trHeight w:val="8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9010070700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792,0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Социальное обеспечение и 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9010070700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792,0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Иные вопросы в сфере социальной политики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9040000000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5 542,0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Выплаты приемной семье на содержание подопечных детей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9040070801</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739,0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9040070801</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Социальное обеспечение и 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9040070801</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736,0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Вознаграждение приемному родителю</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9040070802</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375,0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Социальное обеспечение и 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9040070802</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375,0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lastRenderedPageBreak/>
              <w:t>Выплаты семьям опекунов на содержание подопечных детей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9040070803</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4 428,0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9040070803</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Социальное обеспечение и 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9040070803</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4 410,0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ФИЗИЧЕСКАЯ КУЛЬТУРА И СПОРТ</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213,0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Массовый спорт</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213,0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Муниципальная программа "Развитие </w:t>
            </w:r>
            <w:proofErr w:type="gramStart"/>
            <w:r w:rsidRPr="003870B4">
              <w:rPr>
                <w:b/>
                <w:bCs/>
                <w:sz w:val="20"/>
                <w:szCs w:val="20"/>
              </w:rPr>
              <w:t>образова</w:t>
            </w:r>
            <w:r w:rsidR="001F148A">
              <w:rPr>
                <w:b/>
                <w:bCs/>
                <w:sz w:val="20"/>
                <w:szCs w:val="20"/>
              </w:rPr>
              <w:t>-</w:t>
            </w:r>
            <w:r w:rsidRPr="003870B4">
              <w:rPr>
                <w:b/>
                <w:bCs/>
                <w:sz w:val="20"/>
                <w:szCs w:val="20"/>
              </w:rPr>
              <w:t>ния</w:t>
            </w:r>
            <w:proofErr w:type="gramEnd"/>
            <w:r w:rsidRPr="003870B4">
              <w:rPr>
                <w:b/>
                <w:bCs/>
                <w:sz w:val="20"/>
                <w:szCs w:val="20"/>
              </w:rPr>
              <w:t xml:space="preserve"> в Новичихинском районе"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213,0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Подпрограмма "Развитие общего и дополнитель</w:t>
            </w:r>
            <w:r w:rsidR="001F148A">
              <w:rPr>
                <w:b/>
                <w:bCs/>
                <w:sz w:val="20"/>
                <w:szCs w:val="20"/>
              </w:rPr>
              <w:t>-</w:t>
            </w:r>
            <w:r w:rsidRPr="003870B4">
              <w:rPr>
                <w:b/>
                <w:bCs/>
                <w:sz w:val="20"/>
                <w:szCs w:val="20"/>
              </w:rPr>
              <w:t>ного образования в Новичихинском районе</w:t>
            </w:r>
            <w:proofErr w:type="gramStart"/>
            <w:r w:rsidRPr="003870B4">
              <w:rPr>
                <w:b/>
                <w:bCs/>
                <w:sz w:val="20"/>
                <w:szCs w:val="20"/>
              </w:rPr>
              <w:t>"м</w:t>
            </w:r>
            <w:proofErr w:type="gramEnd"/>
            <w:r w:rsidRPr="003870B4">
              <w:rPr>
                <w:b/>
                <w:bCs/>
                <w:sz w:val="20"/>
                <w:szCs w:val="20"/>
              </w:rPr>
              <w:t>уни</w:t>
            </w:r>
            <w:r w:rsidR="001F148A">
              <w:rPr>
                <w:b/>
                <w:bCs/>
                <w:sz w:val="20"/>
                <w:szCs w:val="20"/>
              </w:rPr>
              <w:t>-</w:t>
            </w:r>
            <w:r w:rsidRPr="003870B4">
              <w:rPr>
                <w:b/>
                <w:bCs/>
                <w:sz w:val="20"/>
                <w:szCs w:val="20"/>
              </w:rPr>
              <w:t>ципальной программы "Развитие образования в Новичихинском районе"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1820000000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213,0</w:t>
            </w:r>
          </w:p>
        </w:tc>
      </w:tr>
      <w:tr w:rsidR="003870B4" w:rsidRPr="003870B4" w:rsidTr="001F148A">
        <w:trPr>
          <w:trHeight w:val="106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Обеспечение деятельности организаций (учрежде</w:t>
            </w:r>
            <w:r w:rsidR="001F148A">
              <w:rPr>
                <w:b/>
                <w:bCs/>
                <w:sz w:val="20"/>
                <w:szCs w:val="20"/>
              </w:rPr>
              <w:t>-</w:t>
            </w:r>
            <w:r w:rsidRPr="003870B4">
              <w:rPr>
                <w:b/>
                <w:bCs/>
                <w:sz w:val="20"/>
                <w:szCs w:val="20"/>
              </w:rPr>
              <w:t xml:space="preserve">ний) дополнительного образования </w:t>
            </w:r>
            <w:r w:rsidR="001F148A">
              <w:rPr>
                <w:b/>
                <w:bCs/>
                <w:sz w:val="20"/>
                <w:szCs w:val="20"/>
              </w:rPr>
              <w:t>подпрограмм-</w:t>
            </w:r>
            <w:r w:rsidRPr="003870B4">
              <w:rPr>
                <w:b/>
                <w:bCs/>
                <w:sz w:val="20"/>
                <w:szCs w:val="20"/>
              </w:rPr>
              <w:t>мы "Развитие общего и дополнительного образо</w:t>
            </w:r>
            <w:r w:rsidR="001F148A">
              <w:rPr>
                <w:b/>
                <w:bCs/>
                <w:sz w:val="20"/>
                <w:szCs w:val="20"/>
              </w:rPr>
              <w:t>-</w:t>
            </w:r>
            <w:r w:rsidRPr="003870B4">
              <w:rPr>
                <w:b/>
                <w:bCs/>
                <w:sz w:val="20"/>
                <w:szCs w:val="20"/>
              </w:rPr>
              <w:t>вания в Новичихинском районе</w:t>
            </w:r>
            <w:proofErr w:type="gramStart"/>
            <w:r w:rsidRPr="003870B4">
              <w:rPr>
                <w:b/>
                <w:bCs/>
                <w:sz w:val="20"/>
                <w:szCs w:val="20"/>
              </w:rPr>
              <w:t>"м</w:t>
            </w:r>
            <w:proofErr w:type="gramEnd"/>
            <w:r w:rsidRPr="003870B4">
              <w:rPr>
                <w:b/>
                <w:bCs/>
                <w:sz w:val="20"/>
                <w:szCs w:val="20"/>
              </w:rPr>
              <w:t>униципальной программы "Развитие образования в Новичихинском районе"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1820010420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213,0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074</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1820010420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213,0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Комитет по финансам, налоговой и кредитной политике Администрации Новичихинского района Алтайского края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20 012,5</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ОБЩЕГОСУДАРСТВЕННЫЕ ВОПРОСЫ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5 408,1</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06</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3 752,1</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Руководство и управление в сфере установленных </w:t>
            </w:r>
            <w:proofErr w:type="gramStart"/>
            <w:r w:rsidRPr="003870B4">
              <w:rPr>
                <w:b/>
                <w:bCs/>
                <w:sz w:val="20"/>
                <w:szCs w:val="20"/>
              </w:rPr>
              <w:t>функций органов государственной власти субъектов Российской Федерации</w:t>
            </w:r>
            <w:proofErr w:type="gramEnd"/>
            <w:r w:rsidRPr="003870B4">
              <w:rPr>
                <w:b/>
                <w:bCs/>
                <w:sz w:val="20"/>
                <w:szCs w:val="20"/>
              </w:rPr>
              <w:t xml:space="preserve"> и органов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06</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3 752,1</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обеспечение деятельности органов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06</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0120000000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3 752,1</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Центральный аппарат органов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06</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0120010110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3 752,1</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06</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0120010110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3 494,2</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06</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0120010110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256,0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06</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0120010110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Другие общегосударственные вопросы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1 656,0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обеспечение деятельности (оказание услуг) подведомственных учреждений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1 638,0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обеспечение деятельности (оказание услуг) иных подведомственных учреждений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0250000000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1 638,0</w:t>
            </w:r>
          </w:p>
        </w:tc>
      </w:tr>
      <w:tr w:rsidR="003870B4" w:rsidRPr="003870B4" w:rsidTr="001F148A">
        <w:trPr>
          <w:trHeight w:val="8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Учебно-методические кабинеты, централизован</w:t>
            </w:r>
            <w:r w:rsidR="001F148A">
              <w:rPr>
                <w:b/>
                <w:bCs/>
                <w:sz w:val="20"/>
                <w:szCs w:val="20"/>
              </w:rPr>
              <w:t>-</w:t>
            </w:r>
            <w:r w:rsidRPr="003870B4">
              <w:rPr>
                <w:b/>
                <w:bCs/>
                <w:sz w:val="20"/>
                <w:szCs w:val="20"/>
              </w:rPr>
              <w:t xml:space="preserve">ные бухгалтерии, группы </w:t>
            </w:r>
            <w:proofErr w:type="gramStart"/>
            <w:r w:rsidRPr="003870B4">
              <w:rPr>
                <w:b/>
                <w:bCs/>
                <w:sz w:val="20"/>
                <w:szCs w:val="20"/>
              </w:rPr>
              <w:t>хозяйственного</w:t>
            </w:r>
            <w:proofErr w:type="gramEnd"/>
            <w:r w:rsidRPr="003870B4">
              <w:rPr>
                <w:b/>
                <w:bCs/>
                <w:sz w:val="20"/>
                <w:szCs w:val="20"/>
              </w:rPr>
              <w:t xml:space="preserve"> обслу</w:t>
            </w:r>
            <w:r w:rsidR="001F148A">
              <w:rPr>
                <w:b/>
                <w:bCs/>
                <w:sz w:val="20"/>
                <w:szCs w:val="20"/>
              </w:rPr>
              <w:t>-</w:t>
            </w:r>
            <w:r w:rsidRPr="003870B4">
              <w:rPr>
                <w:b/>
                <w:bCs/>
                <w:sz w:val="20"/>
                <w:szCs w:val="20"/>
              </w:rPr>
              <w:t>живания, учебные фильмотеки, межшкольные учебно-производственные комбинаты, логопедические пункты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0250010820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1 638,0</w:t>
            </w:r>
          </w:p>
        </w:tc>
      </w:tr>
      <w:tr w:rsidR="003870B4" w:rsidRPr="003870B4" w:rsidTr="001F148A">
        <w:trPr>
          <w:trHeight w:val="273"/>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3870B4">
              <w:rPr>
                <w:sz w:val="20"/>
                <w:szCs w:val="20"/>
              </w:rPr>
              <w:lastRenderedPageBreak/>
              <w:t>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lastRenderedPageBreak/>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0250010820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1 554,0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lastRenderedPageBreak/>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0250010820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84,0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9800000000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Иные межбюджетные трансферты общего характера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9850000000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18,0</w:t>
            </w:r>
          </w:p>
        </w:tc>
      </w:tr>
      <w:tr w:rsidR="003870B4" w:rsidRPr="003870B4" w:rsidTr="001F148A">
        <w:trPr>
          <w:trHeight w:val="106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3870B4">
              <w:rPr>
                <w:b/>
                <w:bCs/>
                <w:sz w:val="20"/>
                <w:szCs w:val="20"/>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9850060510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9850060510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НАЦИОНАЛЬНАЯ ОБОРОНА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795,7</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Мобилизационная и вневойсковая подготовка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795,7</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Руководство и управление в сфере установленных </w:t>
            </w:r>
            <w:proofErr w:type="gramStart"/>
            <w:r w:rsidRPr="003870B4">
              <w:rPr>
                <w:b/>
                <w:bCs/>
                <w:sz w:val="20"/>
                <w:szCs w:val="20"/>
              </w:rPr>
              <w:t>функций органов государственной власти субъектов Российской Федерации</w:t>
            </w:r>
            <w:proofErr w:type="gramEnd"/>
            <w:r w:rsidRPr="003870B4">
              <w:rPr>
                <w:b/>
                <w:bCs/>
                <w:sz w:val="20"/>
                <w:szCs w:val="20"/>
              </w:rPr>
              <w:t xml:space="preserve"> и органов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795,7</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Руководство и управление в сфере установленных функций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0140000000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795,7</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Осуществление первичного воинского учета на территориях, где отсутствуют военные комиссариаты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0140051180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795,7</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0140051180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795,7</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НАЦИОНАЛЬНАЯ БЕЗОПАСНОСТЬ И ПРАВООХРАНИТЕЛЬНАЯ ДЕЯТЕЛЬНОСТЬ</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171,0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Защита населения и территории от чрезвычайных ситуаций природного и техногенного характера, гражданская оборона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171,0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9800000000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73,0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Иные межбюджетные трансферты общего характера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9850000000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73,0</w:t>
            </w:r>
          </w:p>
        </w:tc>
      </w:tr>
      <w:tr w:rsidR="003870B4" w:rsidRPr="003870B4" w:rsidTr="001F148A">
        <w:trPr>
          <w:trHeight w:val="106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3870B4">
              <w:rPr>
                <w:b/>
                <w:bCs/>
                <w:sz w:val="20"/>
                <w:szCs w:val="20"/>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9850060510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73,0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03</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9850060510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73,0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Иные расходы органов государственной власти субъектов Российской Федерации и органов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9900000000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98,0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Резервные фонды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9910000000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98,0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Резервные фонды местных администраций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9910014100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98,0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03</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9910014100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98,0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НАЦИОНАЛЬНАЯ ЭКОНОМИКА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3 915,8</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Сельское хозяйство и рыболовство</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295,8</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Долгосрочная муниципальная программа "Устойчивое развитие поселений Новичихинского района на 2013-2020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5200000000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295,8</w:t>
            </w:r>
          </w:p>
        </w:tc>
      </w:tr>
      <w:tr w:rsidR="003870B4" w:rsidRPr="003870B4" w:rsidTr="001F148A">
        <w:trPr>
          <w:trHeight w:val="651"/>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Расходы на реализацию мероприятий государственной программы Алтайского края "Устойчивое развитие сельских территорий </w:t>
            </w:r>
            <w:r w:rsidRPr="003870B4">
              <w:rPr>
                <w:b/>
                <w:bCs/>
                <w:sz w:val="20"/>
                <w:szCs w:val="20"/>
              </w:rPr>
              <w:lastRenderedPageBreak/>
              <w:t>Алтайского края" (гранты на поддержку местных инициатив граждан, проживающих в сельской местности)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lastRenderedPageBreak/>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52000L5671</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295,8</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lastRenderedPageBreak/>
              <w:t>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05</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52000L5671</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295,8</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Дорожное хозяйство (дорожные фонды)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3 620,0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Иные вопросы в области национальной экономики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9100000000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400,0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Мероприятия в сфере транспорта и дорожного хозяйства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9120000000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400,0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Капитальный ремонт и ремонт автомобильных дорог общего пользования местного значения.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91200S1030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400,0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91200S1030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400,0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9800000000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3 220,0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Иные межбюджетные трансферты общего характера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9850000000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3 220,0</w:t>
            </w:r>
          </w:p>
        </w:tc>
      </w:tr>
      <w:tr w:rsidR="003870B4" w:rsidRPr="003870B4" w:rsidTr="001F148A">
        <w:trPr>
          <w:trHeight w:val="106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3870B4">
              <w:rPr>
                <w:b/>
                <w:bCs/>
                <w:sz w:val="20"/>
                <w:szCs w:val="20"/>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9850060510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3 220,0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9850060510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3 220,0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ЖИЛИЩНО-КОММУНАЛЬНОЕ ХОЗЯЙСТВО</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1 216,4</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Коммунальное хозяйство</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217,0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9800000000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217,0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Иные межбюджетные трансферты общего характера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9850000000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217,0</w:t>
            </w:r>
          </w:p>
        </w:tc>
      </w:tr>
      <w:tr w:rsidR="003870B4" w:rsidRPr="003870B4" w:rsidTr="001F148A">
        <w:trPr>
          <w:trHeight w:val="106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3870B4">
              <w:rPr>
                <w:b/>
                <w:bCs/>
                <w:sz w:val="20"/>
                <w:szCs w:val="20"/>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9850060510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217,0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9850060510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217,0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Благоустройство</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999,4</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Муниципальная программа создание условий  для устойчивого исполнения бюджетов сельских поселений в Новичихинскогом районе "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7200000000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168,0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Выравнивание бюджетной обеспеченности  сельских поселений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7210000000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168,0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Прочие межбюджетные трансферты, </w:t>
            </w:r>
            <w:proofErr w:type="gramStart"/>
            <w:r w:rsidRPr="003870B4">
              <w:rPr>
                <w:b/>
                <w:bCs/>
                <w:sz w:val="20"/>
                <w:szCs w:val="20"/>
              </w:rPr>
              <w:t>передавае</w:t>
            </w:r>
            <w:r w:rsidR="001F148A">
              <w:rPr>
                <w:b/>
                <w:bCs/>
                <w:sz w:val="20"/>
                <w:szCs w:val="20"/>
              </w:rPr>
              <w:t>-</w:t>
            </w:r>
            <w:r w:rsidRPr="003870B4">
              <w:rPr>
                <w:b/>
                <w:bCs/>
                <w:sz w:val="20"/>
                <w:szCs w:val="20"/>
              </w:rPr>
              <w:t>мые</w:t>
            </w:r>
            <w:proofErr w:type="gramEnd"/>
            <w:r w:rsidRPr="003870B4">
              <w:rPr>
                <w:b/>
                <w:bCs/>
                <w:sz w:val="20"/>
                <w:szCs w:val="20"/>
              </w:rPr>
              <w:t xml:space="preserve"> муниципальным образованиям на поощрение победителей краевого этапа Всероссийского конкурса "Лучшая муниципальная практика"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7210070270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168,0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7210070270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168,0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9800000000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831,4</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Иные межбюджетные трансферты общего характера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9850000000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831,4</w:t>
            </w:r>
          </w:p>
        </w:tc>
      </w:tr>
      <w:tr w:rsidR="003870B4" w:rsidRPr="003870B4" w:rsidTr="001F148A">
        <w:trPr>
          <w:trHeight w:val="106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lastRenderedPageBreak/>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3870B4">
              <w:rPr>
                <w:b/>
                <w:bCs/>
                <w:sz w:val="20"/>
                <w:szCs w:val="20"/>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9850060510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831,4</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9850060510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831,4</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КУЛЬТУРА, КИНЕМАТОГРАФИЯ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572,7</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Культура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442,8</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442,8</w:t>
            </w:r>
          </w:p>
        </w:tc>
      </w:tr>
      <w:tr w:rsidR="003870B4" w:rsidRPr="003870B4" w:rsidTr="001F148A">
        <w:trPr>
          <w:trHeight w:val="8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1910000000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442,8</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Расходы на реализацию проектов развития общественной инфраструктуры, основанной на инициативах граждан (ремонт дома культуры </w:t>
            </w:r>
            <w:proofErr w:type="gramStart"/>
            <w:r w:rsidRPr="003870B4">
              <w:rPr>
                <w:b/>
                <w:bCs/>
                <w:sz w:val="20"/>
                <w:szCs w:val="20"/>
              </w:rPr>
              <w:t>в</w:t>
            </w:r>
            <w:proofErr w:type="gramEnd"/>
            <w:r w:rsidRPr="003870B4">
              <w:rPr>
                <w:b/>
                <w:bCs/>
                <w:sz w:val="20"/>
                <w:szCs w:val="20"/>
              </w:rPr>
              <w:t xml:space="preserve"> с. Павловка)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1910400000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442,8</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Расходы на реализацию проектов развития общественной инфраструктуры, основанной на инициативах граждан (ремонт дома культуры </w:t>
            </w:r>
            <w:proofErr w:type="gramStart"/>
            <w:r w:rsidRPr="003870B4">
              <w:rPr>
                <w:b/>
                <w:bCs/>
                <w:sz w:val="20"/>
                <w:szCs w:val="20"/>
              </w:rPr>
              <w:t>в</w:t>
            </w:r>
            <w:proofErr w:type="gramEnd"/>
            <w:r w:rsidRPr="003870B4">
              <w:rPr>
                <w:b/>
                <w:bCs/>
                <w:sz w:val="20"/>
                <w:szCs w:val="20"/>
              </w:rPr>
              <w:t xml:space="preserve"> с. Павловка)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19104S0260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442,8</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19104S0260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442,8</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Другие вопросы в области культуры, кинематографии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130,0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9800000000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130,0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Иные межбюджетные трансферты общего характера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9850000000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130,0</w:t>
            </w:r>
          </w:p>
        </w:tc>
      </w:tr>
      <w:tr w:rsidR="003870B4" w:rsidRPr="003870B4" w:rsidTr="001F148A">
        <w:trPr>
          <w:trHeight w:val="106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3870B4">
              <w:rPr>
                <w:b/>
                <w:bCs/>
                <w:sz w:val="20"/>
                <w:szCs w:val="20"/>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9850060510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130,0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9850060510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130,0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СОЦИАЛЬНАЯ ПОЛИТИКА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21,5</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Социальное обеспечение населения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21,5</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Иные расходы органов государственной власти субъектов Российской Федерации и органов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9900000000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21,5</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Резервные фонды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9910000000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21,5</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Резервные фонды местных администраций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9910014100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21,5</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9910014100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21,5</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МЕЖБЮДЖЕТНЫЕ ТРАНСФЕРТЫ ОБЩЕГО ХАРАКТЕРА БЮДЖЕТАМ БЮДЖЕТНОЙ СИСТЕМЫ РОССИЙСКОЙ ФЕДЕРАЦИИ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7 911,3</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Дотации на выравнивание бюджетной обеспеченности субъектов Российской Федерации и муниципальных образований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310,1</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2300000000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310,1</w:t>
            </w:r>
          </w:p>
        </w:tc>
      </w:tr>
      <w:tr w:rsidR="003870B4" w:rsidRPr="003870B4" w:rsidTr="001F148A">
        <w:trPr>
          <w:trHeight w:val="8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lastRenderedPageBreak/>
              <w:t>Выравнивание бюджетной обеспеченности поселений (за счет районного бюджета) муниципальной программы "Создание условий для устойчивого исполнения бюджетов сельских поселений в Новичихинском районе Алтайского края"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2300060220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310,1</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2300060220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310,1</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Иные дотации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7 601,2</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2300000000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7 601,2</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Поддержка мер по обеспечению сбалансированности бюджетов сельских поселений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2300060230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7 601,2</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Межбюджетные трансферты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092</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2300060230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7 601,2</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КОМИТЕТ ПО ЭКОНОМИКЕ И УПРАВЛЕНИЮ МУНИЦИПАЛЬНЫМ ИМУЩЕСТВОМ АДМИНИСТРАЦИИ НОВИЧИХИНСКОГО РАЙОНА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166</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723,3</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ОБЩЕГОСУДАРСТВЕННЫЕ ВОПРОСЫ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166</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483,0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Другие общегосударственные вопросы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166</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483,0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Иные вопросы в области национальной экономики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166</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9100000000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483,0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Мероприятия по стимулированию инвестиционной активности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166</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9110000000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483,0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Оценка недвижимости, признание прав и регулирование отношений по государственной собственности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166</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9110017380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483,0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166</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9110017380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467,0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166</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9110017380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16,0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ЖИЛИЩНО-КОММУНАЛЬНОЕ ХОЗЯЙСТВО</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166</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240,3</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Коммунальное хозяйство</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166</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240,3</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166</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1700000000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240,3</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proofErr w:type="gramStart"/>
            <w:r w:rsidRPr="003870B4">
              <w:rPr>
                <w:b/>
                <w:bCs/>
                <w:sz w:val="20"/>
                <w:szCs w:val="20"/>
              </w:rPr>
              <w:t>Мероприятия</w:t>
            </w:r>
            <w:proofErr w:type="gramEnd"/>
            <w:r w:rsidRPr="003870B4">
              <w:rPr>
                <w:b/>
                <w:bCs/>
                <w:sz w:val="20"/>
                <w:szCs w:val="20"/>
              </w:rPr>
              <w:t xml:space="preserve"> направленные на реконструкцию,</w:t>
            </w:r>
            <w:r w:rsidR="001F148A">
              <w:rPr>
                <w:b/>
                <w:bCs/>
                <w:sz w:val="20"/>
                <w:szCs w:val="20"/>
              </w:rPr>
              <w:t xml:space="preserve"> </w:t>
            </w:r>
            <w:r w:rsidRPr="003870B4">
              <w:rPr>
                <w:b/>
                <w:bCs/>
                <w:sz w:val="20"/>
                <w:szCs w:val="20"/>
              </w:rPr>
              <w:t>капитальный ремонт и ремонт тепловых сетей,</w:t>
            </w:r>
            <w:r w:rsidR="001F148A">
              <w:rPr>
                <w:b/>
                <w:bCs/>
                <w:sz w:val="20"/>
                <w:szCs w:val="20"/>
              </w:rPr>
              <w:t xml:space="preserve"> </w:t>
            </w:r>
            <w:r w:rsidRPr="003870B4">
              <w:rPr>
                <w:b/>
                <w:bCs/>
                <w:sz w:val="20"/>
                <w:szCs w:val="20"/>
              </w:rPr>
              <w:t>зданий и сооружений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166</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1710000000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240,3</w:t>
            </w:r>
          </w:p>
        </w:tc>
      </w:tr>
      <w:tr w:rsidR="003870B4" w:rsidRPr="003870B4" w:rsidTr="001F148A">
        <w:trPr>
          <w:trHeight w:val="8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166</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1710060990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240,3</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166</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1710060990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240,3</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АДМИНИСТРАЦИЯ НОВИЧИХИНСКОГО РАЙОНА АЛТАЙСКОГО КРАЯ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65 316,6</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ОБЩЕГОСУДАРСТВЕННЫЕ ВОПРОСЫ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22 174,8</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Функционирование высшего должностного лица субъекта Российской Федерации и муниципального образования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1 261,0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Руководство и управление в сфере установленных </w:t>
            </w:r>
            <w:proofErr w:type="gramStart"/>
            <w:r w:rsidRPr="003870B4">
              <w:rPr>
                <w:b/>
                <w:bCs/>
                <w:sz w:val="20"/>
                <w:szCs w:val="20"/>
              </w:rPr>
              <w:t>функций органов государственной власти субъектов Российской Федерации</w:t>
            </w:r>
            <w:proofErr w:type="gramEnd"/>
            <w:r w:rsidRPr="003870B4">
              <w:rPr>
                <w:b/>
                <w:bCs/>
                <w:sz w:val="20"/>
                <w:szCs w:val="20"/>
              </w:rPr>
              <w:t xml:space="preserve"> и органов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1 261,0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обеспечение деятельности органов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0120000000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1 261,0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Глава муниципального образования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0120010120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1 261,0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0120010120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1 261,0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45,0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Руководство и управление в сфере установленных </w:t>
            </w:r>
            <w:proofErr w:type="gramStart"/>
            <w:r w:rsidRPr="003870B4">
              <w:rPr>
                <w:b/>
                <w:bCs/>
                <w:sz w:val="20"/>
                <w:szCs w:val="20"/>
              </w:rPr>
              <w:t>функций органов государственной власти субъектов Российской Федерации</w:t>
            </w:r>
            <w:proofErr w:type="gramEnd"/>
            <w:r w:rsidRPr="003870B4">
              <w:rPr>
                <w:b/>
                <w:bCs/>
                <w:sz w:val="20"/>
                <w:szCs w:val="20"/>
              </w:rPr>
              <w:t xml:space="preserve"> и органов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45,0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обеспечение деятельности органов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0120000000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45,0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Председатель представительного органа муниципального образования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0120010140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45,0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0120010140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45,0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15 647,5</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Руководство и управление в сфере установленных </w:t>
            </w:r>
            <w:proofErr w:type="gramStart"/>
            <w:r w:rsidRPr="003870B4">
              <w:rPr>
                <w:b/>
                <w:bCs/>
                <w:sz w:val="20"/>
                <w:szCs w:val="20"/>
              </w:rPr>
              <w:t>функций органов государственной власти субъектов Российской Федерации</w:t>
            </w:r>
            <w:proofErr w:type="gramEnd"/>
            <w:r w:rsidRPr="003870B4">
              <w:rPr>
                <w:b/>
                <w:bCs/>
                <w:sz w:val="20"/>
                <w:szCs w:val="20"/>
              </w:rPr>
              <w:t xml:space="preserve"> и органов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15 384,1</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обеспечение деятельности органов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0120000000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15 384,1</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Центральный аппарат органов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0120010110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15 384,1</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0120010110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13 290,5</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0120010110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1 978,6</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0120010110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115,0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Иные вопросы в области жилищно-коммунального хозяйства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9200000000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263,4</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Иные расходы в области жилищно-коммунального хозяйства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9290000000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263,4</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1F148A">
            <w:pPr>
              <w:rPr>
                <w:b/>
                <w:bCs/>
                <w:sz w:val="20"/>
                <w:szCs w:val="20"/>
              </w:rPr>
            </w:pPr>
            <w:r w:rsidRPr="003870B4">
              <w:rPr>
                <w:b/>
                <w:bCs/>
                <w:sz w:val="20"/>
                <w:szCs w:val="20"/>
              </w:rPr>
              <w:t>Расчеты за  уголь</w:t>
            </w:r>
            <w:r w:rsidR="001F148A">
              <w:rPr>
                <w:b/>
                <w:bCs/>
                <w:sz w:val="20"/>
                <w:szCs w:val="20"/>
              </w:rPr>
              <w:t xml:space="preserve"> </w:t>
            </w:r>
            <w:r w:rsidRPr="003870B4">
              <w:rPr>
                <w:b/>
                <w:bCs/>
                <w:sz w:val="20"/>
                <w:szCs w:val="20"/>
              </w:rPr>
              <w:t>(отопление),</w:t>
            </w:r>
            <w:r w:rsidR="001F148A">
              <w:rPr>
                <w:b/>
                <w:bCs/>
                <w:sz w:val="20"/>
                <w:szCs w:val="20"/>
              </w:rPr>
              <w:t xml:space="preserve"> </w:t>
            </w:r>
            <w:r w:rsidRPr="003870B4">
              <w:rPr>
                <w:b/>
                <w:bCs/>
                <w:sz w:val="20"/>
                <w:szCs w:val="20"/>
              </w:rPr>
              <w:t>потребляемый прочими учреждениями  бюджетной сферы за счет субсидии из краевого бюджета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92900S1190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263,4</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92900S1190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263,4</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Судебная система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2,8</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Руководство и управление в сфере установленных </w:t>
            </w:r>
            <w:proofErr w:type="gramStart"/>
            <w:r w:rsidRPr="003870B4">
              <w:rPr>
                <w:b/>
                <w:bCs/>
                <w:sz w:val="20"/>
                <w:szCs w:val="20"/>
              </w:rPr>
              <w:t>функций органов государственной власти субъектов Российской Федерации</w:t>
            </w:r>
            <w:proofErr w:type="gramEnd"/>
            <w:r w:rsidRPr="003870B4">
              <w:rPr>
                <w:b/>
                <w:bCs/>
                <w:sz w:val="20"/>
                <w:szCs w:val="20"/>
              </w:rPr>
              <w:t xml:space="preserve"> и органов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2,8</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Руководство и управление в сфере установленных функций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0140000000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2,8</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0140051200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2,8</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lastRenderedPageBreak/>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05</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0140051200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2,8</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Резервные фонды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4 880,5</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Иные расходы органов государственной власти субъектов Российской Федерации и органов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9900000000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4 880,5</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Резервные фонды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9910000000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4 880,5</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Резервные фонды местных администраций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9910014100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4 880,5</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9910014100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4 880,5</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Другие общегосударственные вопросы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338,0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Руководство и управление в сфере установленных </w:t>
            </w:r>
            <w:proofErr w:type="gramStart"/>
            <w:r w:rsidRPr="003870B4">
              <w:rPr>
                <w:b/>
                <w:bCs/>
                <w:sz w:val="20"/>
                <w:szCs w:val="20"/>
              </w:rPr>
              <w:t>функций органов государственной власти субъектов Российской Федерации</w:t>
            </w:r>
            <w:proofErr w:type="gramEnd"/>
            <w:r w:rsidRPr="003870B4">
              <w:rPr>
                <w:b/>
                <w:bCs/>
                <w:sz w:val="20"/>
                <w:szCs w:val="20"/>
              </w:rPr>
              <w:t xml:space="preserve"> и органов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224,0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Руководство и управление в сфере установленных функций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0140000000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224,0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Функционирование административных комиссий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0140070060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224,0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0140070060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224,0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2600000000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25,0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2600060990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25,0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2600060990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25,0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Иные расходы органов государственной власти субъектов Российской Федерации и органов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9900000000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89,0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выполнение других обязательств государства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9990000000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89,0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Прочие выплаты по обязательствам государства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9990014710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89,0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9990014710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77,0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9990014710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12,0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НАЦИОНАЛЬНАЯ БЕЗОПАСНОСТЬ И ПРАВООХРАНИТЕЛЬНАЯ ДЕЯТЕЛЬНОСТЬ</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1 467,0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Защита населения и территории от чрезвычайных ситуаций природного и техногенного характера, гражданская оборона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1 447,0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Муниципальная программа</w:t>
            </w:r>
            <w:proofErr w:type="gramStart"/>
            <w:r w:rsidRPr="003870B4">
              <w:rPr>
                <w:b/>
                <w:bCs/>
                <w:sz w:val="20"/>
                <w:szCs w:val="20"/>
              </w:rPr>
              <w:t>"С</w:t>
            </w:r>
            <w:proofErr w:type="gramEnd"/>
            <w:r w:rsidRPr="003870B4">
              <w:rPr>
                <w:b/>
                <w:bCs/>
                <w:sz w:val="20"/>
                <w:szCs w:val="20"/>
              </w:rPr>
              <w:t>нижение рисков и смягчение последствий чрезвычайных ситуаций природного и техногенного характера в Новичихинском районе на 2016-2020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1200000000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1 445,0</w:t>
            </w:r>
          </w:p>
        </w:tc>
      </w:tr>
      <w:tr w:rsidR="003870B4" w:rsidRPr="003870B4" w:rsidTr="001F148A">
        <w:trPr>
          <w:trHeight w:val="8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1200060990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1 445,0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03</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1200060990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1 392,8</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lastRenderedPageBreak/>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03</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1200060990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52,2</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Муниципальная программа "Профилактика экстремизма и идеологии терроризма в Новичихинском районе" на 2016-2020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2500000000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реализацию муниципальной программы</w:t>
            </w:r>
            <w:proofErr w:type="gramStart"/>
            <w:r w:rsidRPr="003870B4">
              <w:rPr>
                <w:b/>
                <w:bCs/>
                <w:sz w:val="20"/>
                <w:szCs w:val="20"/>
              </w:rPr>
              <w:t>"П</w:t>
            </w:r>
            <w:proofErr w:type="gramEnd"/>
            <w:r w:rsidRPr="003870B4">
              <w:rPr>
                <w:b/>
                <w:bCs/>
                <w:sz w:val="20"/>
                <w:szCs w:val="20"/>
              </w:rPr>
              <w:t>рофилактика экстремизма и идеологии терроризма в Новичихинском районе" на 2016-2020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2500060990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03</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2500060990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Другие вопросы в области национальной безопасности и правоохранительной деятельности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20,0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Муниципальная  программа "Повышение безопасности дорожного движения в муниципальном образовании Новичихинский район на 2015-2022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15,0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1000060990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15,0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03</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1000060990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15,0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Муниципальная программа "Профилактика преступлений и иных правонарушений в Новичихинском районе на 2015-2019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5,0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реализацию  мероприятий муниципальной программы "Профилактика преступлений и иных правонарушений в Новичихинском районе на 2015-2019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1100060990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5,0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03</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1100060990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5,0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НАЦИОНАЛЬНАЯ ЭКОНОМИКА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162,0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Сельское хозяйство и рыболовство</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147,0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1F148A">
            <w:pPr>
              <w:ind w:right="-108"/>
              <w:rPr>
                <w:b/>
                <w:bCs/>
                <w:sz w:val="20"/>
                <w:szCs w:val="20"/>
              </w:rPr>
            </w:pPr>
            <w:r w:rsidRPr="003870B4">
              <w:rPr>
                <w:b/>
                <w:bCs/>
                <w:sz w:val="20"/>
                <w:szCs w:val="20"/>
              </w:rPr>
              <w:t xml:space="preserve">Муниципальная программа "Развитие </w:t>
            </w:r>
            <w:proofErr w:type="gramStart"/>
            <w:r w:rsidRPr="003870B4">
              <w:rPr>
                <w:b/>
                <w:bCs/>
                <w:sz w:val="20"/>
                <w:szCs w:val="20"/>
              </w:rPr>
              <w:t>животно</w:t>
            </w:r>
            <w:r w:rsidR="001F148A">
              <w:rPr>
                <w:b/>
                <w:bCs/>
                <w:sz w:val="20"/>
                <w:szCs w:val="20"/>
              </w:rPr>
              <w:t>-</w:t>
            </w:r>
            <w:r w:rsidRPr="003870B4">
              <w:rPr>
                <w:b/>
                <w:bCs/>
                <w:sz w:val="20"/>
                <w:szCs w:val="20"/>
              </w:rPr>
              <w:t>водства</w:t>
            </w:r>
            <w:proofErr w:type="gramEnd"/>
            <w:r w:rsidRPr="003870B4">
              <w:rPr>
                <w:b/>
                <w:bCs/>
                <w:sz w:val="20"/>
                <w:szCs w:val="20"/>
              </w:rPr>
              <w:t xml:space="preserve"> и переработки сельскохозяйственной продукции в Новичихинском районе Алтайского края на 2019 год"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2000000000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85,0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1F148A">
            <w:pPr>
              <w:ind w:right="-108"/>
              <w:rPr>
                <w:b/>
                <w:bCs/>
                <w:sz w:val="20"/>
                <w:szCs w:val="20"/>
              </w:rPr>
            </w:pPr>
            <w:r w:rsidRPr="003870B4">
              <w:rPr>
                <w:b/>
                <w:bCs/>
                <w:sz w:val="20"/>
                <w:szCs w:val="20"/>
              </w:rPr>
              <w:t xml:space="preserve">Расходы на реализацию мероприятий </w:t>
            </w:r>
            <w:proofErr w:type="gramStart"/>
            <w:r w:rsidRPr="003870B4">
              <w:rPr>
                <w:b/>
                <w:bCs/>
                <w:sz w:val="20"/>
                <w:szCs w:val="20"/>
              </w:rPr>
              <w:t>муниципаль</w:t>
            </w:r>
            <w:r w:rsidR="001F148A">
              <w:rPr>
                <w:b/>
                <w:bCs/>
                <w:sz w:val="20"/>
                <w:szCs w:val="20"/>
              </w:rPr>
              <w:t>-</w:t>
            </w:r>
            <w:r w:rsidRPr="003870B4">
              <w:rPr>
                <w:b/>
                <w:bCs/>
                <w:sz w:val="20"/>
                <w:szCs w:val="20"/>
              </w:rPr>
              <w:t>ной</w:t>
            </w:r>
            <w:proofErr w:type="gramEnd"/>
            <w:r w:rsidRPr="003870B4">
              <w:rPr>
                <w:b/>
                <w:bCs/>
                <w:sz w:val="20"/>
                <w:szCs w:val="20"/>
              </w:rPr>
              <w:t xml:space="preserve"> программы "Развитие животноводства и пере</w:t>
            </w:r>
            <w:r w:rsidR="001F148A">
              <w:rPr>
                <w:b/>
                <w:bCs/>
                <w:sz w:val="20"/>
                <w:szCs w:val="20"/>
              </w:rPr>
              <w:t>-</w:t>
            </w:r>
            <w:r w:rsidRPr="003870B4">
              <w:rPr>
                <w:b/>
                <w:bCs/>
                <w:sz w:val="20"/>
                <w:szCs w:val="20"/>
              </w:rPr>
              <w:t>работки сельскохозяйственной продукции в Нови</w:t>
            </w:r>
            <w:r w:rsidR="001F148A">
              <w:rPr>
                <w:b/>
                <w:bCs/>
                <w:sz w:val="20"/>
                <w:szCs w:val="20"/>
              </w:rPr>
              <w:t>-</w:t>
            </w:r>
            <w:r w:rsidRPr="003870B4">
              <w:rPr>
                <w:b/>
                <w:bCs/>
                <w:sz w:val="20"/>
                <w:szCs w:val="20"/>
              </w:rPr>
              <w:t>чихинском районе Алтайского края на 2019 год"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2000060990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85,0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05</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85,0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Иные вопросы в области национальной экономики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9100000000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62,0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Мероприятия в области сельского хозяйства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9140000000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62,0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Отлов и содержание безнадзорных животных</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9140070400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62,0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05</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9140070400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62,0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Другие вопросы в области национальной экономики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15,0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Муниципальная программа "Развитие предпринимательства в Новичихинском районе"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1500000000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15,0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1F148A">
            <w:pPr>
              <w:ind w:right="-108"/>
              <w:rPr>
                <w:b/>
                <w:bCs/>
                <w:sz w:val="20"/>
                <w:szCs w:val="20"/>
              </w:rPr>
            </w:pPr>
            <w:r w:rsidRPr="003870B4">
              <w:rPr>
                <w:b/>
                <w:bCs/>
                <w:sz w:val="20"/>
                <w:szCs w:val="20"/>
              </w:rPr>
              <w:t xml:space="preserve">Расходы на реализацию мероприятий </w:t>
            </w:r>
            <w:proofErr w:type="gramStart"/>
            <w:r w:rsidRPr="003870B4">
              <w:rPr>
                <w:b/>
                <w:bCs/>
                <w:sz w:val="20"/>
                <w:szCs w:val="20"/>
              </w:rPr>
              <w:t>муниципаль</w:t>
            </w:r>
            <w:r w:rsidR="001F148A">
              <w:rPr>
                <w:b/>
                <w:bCs/>
                <w:sz w:val="20"/>
                <w:szCs w:val="20"/>
              </w:rPr>
              <w:t>-</w:t>
            </w:r>
            <w:r w:rsidRPr="003870B4">
              <w:rPr>
                <w:b/>
                <w:bCs/>
                <w:sz w:val="20"/>
                <w:szCs w:val="20"/>
              </w:rPr>
              <w:t>ной</w:t>
            </w:r>
            <w:proofErr w:type="gramEnd"/>
            <w:r w:rsidRPr="003870B4">
              <w:rPr>
                <w:b/>
                <w:bCs/>
                <w:sz w:val="20"/>
                <w:szCs w:val="20"/>
              </w:rPr>
              <w:t xml:space="preserve"> программы "Развитие предпринимательства в Новичихинском районе" на 2015-2020 годы </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1500060990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15,0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1500060990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5,0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lastRenderedPageBreak/>
              <w:t>Иные бюджетные ассигнования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1500060990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ЖИЛИЩНО-КОММУНАЛЬНОЕ ХОЗЯЙСТВО</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8 383,6</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Коммунальное хозяйство</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8 383,6</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Муниципальная программа "Энергосбережения и повышение энергетической эффективности на территории Новичихинского района" до 2020 года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1600000000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195,1</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до 2020 года </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1600060990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195,1</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1600060990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195,1</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1700000000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1 140,8</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Мероприятия направленные на реконструкцию</w:t>
            </w:r>
            <w:proofErr w:type="gramStart"/>
            <w:r w:rsidRPr="003870B4">
              <w:rPr>
                <w:b/>
                <w:bCs/>
                <w:sz w:val="20"/>
                <w:szCs w:val="20"/>
              </w:rPr>
              <w:t>,к</w:t>
            </w:r>
            <w:proofErr w:type="gramEnd"/>
            <w:r w:rsidRPr="003870B4">
              <w:rPr>
                <w:b/>
                <w:bCs/>
                <w:sz w:val="20"/>
                <w:szCs w:val="20"/>
              </w:rPr>
              <w:t>апитальный ремонт и ремонт тепловых сетей,зданий и сооружений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1710000000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1 122,5</w:t>
            </w:r>
          </w:p>
        </w:tc>
      </w:tr>
      <w:tr w:rsidR="003870B4" w:rsidRPr="003870B4" w:rsidTr="001F148A">
        <w:trPr>
          <w:trHeight w:val="8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1710060990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1 070,4</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1710060990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1 070,4</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Софинансирование расходов на реализацию мероприятий по строительству, реконструкции ремонту и капитальному ремонту объектов теплоснабжения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17100S0460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52,1</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17100S0460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52,1</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Мероприятия направленные на реконструкцию</w:t>
            </w:r>
            <w:proofErr w:type="gramStart"/>
            <w:r w:rsidRPr="003870B4">
              <w:rPr>
                <w:b/>
                <w:bCs/>
                <w:sz w:val="20"/>
                <w:szCs w:val="20"/>
              </w:rPr>
              <w:t>,р</w:t>
            </w:r>
            <w:proofErr w:type="gramEnd"/>
            <w:r w:rsidRPr="003870B4">
              <w:rPr>
                <w:b/>
                <w:bCs/>
                <w:sz w:val="20"/>
                <w:szCs w:val="20"/>
              </w:rPr>
              <w:t>емонт системы водоснабжения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1720000000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18,3</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Софинансирование мероприятий, направленных на обеспечение стабильного водоснабжения населения (пос</w:t>
            </w:r>
            <w:proofErr w:type="gramStart"/>
            <w:r w:rsidRPr="003870B4">
              <w:rPr>
                <w:b/>
                <w:bCs/>
                <w:sz w:val="20"/>
                <w:szCs w:val="20"/>
              </w:rPr>
              <w:t>.В</w:t>
            </w:r>
            <w:proofErr w:type="gramEnd"/>
            <w:r w:rsidRPr="003870B4">
              <w:rPr>
                <w:b/>
                <w:bCs/>
                <w:sz w:val="20"/>
                <w:szCs w:val="20"/>
              </w:rPr>
              <w:t>еселая Дубрава)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17200S3020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18,3</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17200S3020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18,3</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Государственная  программа  Алтайского края "Обеспечение населения  Алтайского края  жилищно-коммунальными услугами "на 2014-2020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4300000000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7 047,7</w:t>
            </w:r>
          </w:p>
        </w:tc>
      </w:tr>
      <w:tr w:rsidR="003870B4" w:rsidRPr="003870B4" w:rsidTr="001F148A">
        <w:trPr>
          <w:trHeight w:val="8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Подпрограмма "Развитие водоснабжения, </w:t>
            </w:r>
            <w:proofErr w:type="gramStart"/>
            <w:r w:rsidRPr="003870B4">
              <w:rPr>
                <w:b/>
                <w:bCs/>
                <w:sz w:val="20"/>
                <w:szCs w:val="20"/>
              </w:rPr>
              <w:t>водоот</w:t>
            </w:r>
            <w:r w:rsidR="001F148A">
              <w:rPr>
                <w:b/>
                <w:bCs/>
                <w:sz w:val="20"/>
                <w:szCs w:val="20"/>
              </w:rPr>
              <w:t>-</w:t>
            </w:r>
            <w:r w:rsidRPr="003870B4">
              <w:rPr>
                <w:b/>
                <w:bCs/>
                <w:sz w:val="20"/>
                <w:szCs w:val="20"/>
              </w:rPr>
              <w:t>ведения</w:t>
            </w:r>
            <w:proofErr w:type="gramEnd"/>
            <w:r w:rsidRPr="003870B4">
              <w:rPr>
                <w:b/>
                <w:bCs/>
                <w:sz w:val="20"/>
                <w:szCs w:val="20"/>
              </w:rPr>
              <w:t xml:space="preserve"> и очистки  сточных вод в  Алтайском крае " на 2014-2020 годы  государственной программы Алтайского края "Обеспечение населения Алтайского края жилищно-коммунальными услугами на 2014-2020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4310000000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1 891,3</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реализацию мероприятий, направленных на обеспечение стабильного водоснабжения населения Алтайского края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43100S3020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1 891,3</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43100S3020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1 891,3</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Субсидия на обеспечение расчетов за уголь</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4320000000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5 156,4</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реализацию мероприятий по строительству, реконструкции, ремонту и капитальному ремонту объектов теплоснабжения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43200S0460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5 156,4</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05</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43200S0460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5 156,4</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ОБРАЗОВАНИЕ</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8 989,2</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lastRenderedPageBreak/>
              <w:t>Общее образование</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6 580,2</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Муниципальная программа "Развитие образования в Новичихинском районе"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338,5</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Подпрограмма "Развитие общего и дополнитель</w:t>
            </w:r>
            <w:r w:rsidR="001F148A">
              <w:rPr>
                <w:b/>
                <w:bCs/>
                <w:sz w:val="20"/>
                <w:szCs w:val="20"/>
              </w:rPr>
              <w:t>-</w:t>
            </w:r>
            <w:r w:rsidRPr="003870B4">
              <w:rPr>
                <w:b/>
                <w:bCs/>
                <w:sz w:val="20"/>
                <w:szCs w:val="20"/>
              </w:rPr>
              <w:t>ного образования в Новичихинском районе</w:t>
            </w:r>
            <w:proofErr w:type="gramStart"/>
            <w:r w:rsidRPr="003870B4">
              <w:rPr>
                <w:b/>
                <w:bCs/>
                <w:sz w:val="20"/>
                <w:szCs w:val="20"/>
              </w:rPr>
              <w:t>"м</w:t>
            </w:r>
            <w:proofErr w:type="gramEnd"/>
            <w:r w:rsidRPr="003870B4">
              <w:rPr>
                <w:b/>
                <w:bCs/>
                <w:sz w:val="20"/>
                <w:szCs w:val="20"/>
              </w:rPr>
              <w:t>уни</w:t>
            </w:r>
            <w:r w:rsidR="001F148A">
              <w:rPr>
                <w:b/>
                <w:bCs/>
                <w:sz w:val="20"/>
                <w:szCs w:val="20"/>
              </w:rPr>
              <w:t>-</w:t>
            </w:r>
            <w:r w:rsidRPr="003870B4">
              <w:rPr>
                <w:b/>
                <w:bCs/>
                <w:sz w:val="20"/>
                <w:szCs w:val="20"/>
              </w:rPr>
              <w:t>ципальной программы "Развитие образования в Новичихинском районе"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1820000000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338,5</w:t>
            </w:r>
          </w:p>
        </w:tc>
      </w:tr>
      <w:tr w:rsidR="003870B4" w:rsidRPr="003870B4" w:rsidTr="001F148A">
        <w:trPr>
          <w:trHeight w:val="8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Обеспечение деятельности школьных учреждений подпрограммы "Развитие общего и дополнитель</w:t>
            </w:r>
            <w:r w:rsidR="001F148A">
              <w:rPr>
                <w:b/>
                <w:bCs/>
                <w:sz w:val="20"/>
                <w:szCs w:val="20"/>
              </w:rPr>
              <w:t>-</w:t>
            </w:r>
            <w:r w:rsidRPr="003870B4">
              <w:rPr>
                <w:b/>
                <w:bCs/>
                <w:sz w:val="20"/>
                <w:szCs w:val="20"/>
              </w:rPr>
              <w:t>ного образования в Новичихинском районе</w:t>
            </w:r>
            <w:proofErr w:type="gramStart"/>
            <w:r w:rsidRPr="003870B4">
              <w:rPr>
                <w:b/>
                <w:bCs/>
                <w:sz w:val="20"/>
                <w:szCs w:val="20"/>
              </w:rPr>
              <w:t>"м</w:t>
            </w:r>
            <w:proofErr w:type="gramEnd"/>
            <w:r w:rsidRPr="003870B4">
              <w:rPr>
                <w:b/>
                <w:bCs/>
                <w:sz w:val="20"/>
                <w:szCs w:val="20"/>
              </w:rPr>
              <w:t>уни</w:t>
            </w:r>
            <w:r w:rsidR="001F148A">
              <w:rPr>
                <w:b/>
                <w:bCs/>
                <w:sz w:val="20"/>
                <w:szCs w:val="20"/>
              </w:rPr>
              <w:t>-</w:t>
            </w:r>
            <w:r w:rsidRPr="003870B4">
              <w:rPr>
                <w:b/>
                <w:bCs/>
                <w:sz w:val="20"/>
                <w:szCs w:val="20"/>
              </w:rPr>
              <w:t>ципальной программы "Развитие образования в Новичихинском районе"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1820010400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1820010400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10,0</w:t>
            </w:r>
          </w:p>
        </w:tc>
      </w:tr>
      <w:tr w:rsidR="003870B4" w:rsidRPr="003870B4" w:rsidTr="001F148A">
        <w:trPr>
          <w:trHeight w:val="8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proofErr w:type="gramStart"/>
            <w:r w:rsidRPr="003870B4">
              <w:rPr>
                <w:b/>
                <w:bCs/>
                <w:sz w:val="20"/>
                <w:szCs w:val="20"/>
              </w:rPr>
              <w:t>Софинансирование расходов на реализацию мероприятий по капитальному ремонту (капитальный ремонт здания Токаревского филиала МКОУ "Мельниковская средняя общеобразовательная школа"</w:t>
            </w:r>
            <w:proofErr w:type="gramEnd"/>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18200S0990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328,5</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18200S0990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328,5</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субсидия на уплату первоначального взноса при получении ипотечного кредита молод</w:t>
            </w:r>
            <w:proofErr w:type="gramStart"/>
            <w:r w:rsidRPr="003870B4">
              <w:rPr>
                <w:b/>
                <w:bCs/>
                <w:sz w:val="20"/>
                <w:szCs w:val="20"/>
              </w:rPr>
              <w:t>.у</w:t>
            </w:r>
            <w:proofErr w:type="gramEnd"/>
            <w:r w:rsidRPr="003870B4">
              <w:rPr>
                <w:b/>
                <w:bCs/>
                <w:sz w:val="20"/>
                <w:szCs w:val="20"/>
              </w:rPr>
              <w:t>чителям.</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5600000000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6 241,7</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proofErr w:type="gramStart"/>
            <w:r w:rsidRPr="003870B4">
              <w:rPr>
                <w:b/>
                <w:bCs/>
                <w:sz w:val="20"/>
                <w:szCs w:val="20"/>
              </w:rPr>
              <w:t>Расходы на реализацию мероприятий по капитальному ремонту (капитальный ремонт здания Токаревского филиала МКОУ "Мельниковская средняя общеобразовательная школа"</w:t>
            </w:r>
            <w:proofErr w:type="gramEnd"/>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56000S0990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6 241,7</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56000S0990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6 241,7</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Дополнительное образование детей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2 144,0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2 144,0</w:t>
            </w:r>
          </w:p>
        </w:tc>
      </w:tr>
      <w:tr w:rsidR="003870B4" w:rsidRPr="003870B4" w:rsidTr="001F148A">
        <w:trPr>
          <w:trHeight w:val="8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1910000000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2 144,0</w:t>
            </w:r>
          </w:p>
        </w:tc>
      </w:tr>
      <w:tr w:rsidR="003870B4" w:rsidRPr="003870B4" w:rsidTr="001F148A">
        <w:trPr>
          <w:trHeight w:val="106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Обеспечение деятельности организаций (учреждений) дополнительного образования подпрограммы "Культура Новичихинского района</w:t>
            </w:r>
            <w:proofErr w:type="gramStart"/>
            <w:r w:rsidRPr="003870B4">
              <w:rPr>
                <w:b/>
                <w:bCs/>
                <w:sz w:val="20"/>
                <w:szCs w:val="20"/>
              </w:rPr>
              <w:t>"м</w:t>
            </w:r>
            <w:proofErr w:type="gramEnd"/>
            <w:r w:rsidRPr="003870B4">
              <w:rPr>
                <w:b/>
                <w:bCs/>
                <w:sz w:val="20"/>
                <w:szCs w:val="20"/>
              </w:rPr>
              <w:t>униципальной программы"Развитие культуры,молодежной политики, физической культуры и спорта на территории Новичихинского района "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1910010420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2 090,0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1910010420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2 090,0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Расчеты за уголь (отопление</w:t>
            </w:r>
            <w:proofErr w:type="gramStart"/>
            <w:r w:rsidRPr="003870B4">
              <w:rPr>
                <w:b/>
                <w:bCs/>
                <w:sz w:val="20"/>
                <w:szCs w:val="20"/>
              </w:rPr>
              <w:t>)н</w:t>
            </w:r>
            <w:proofErr w:type="gramEnd"/>
            <w:r w:rsidRPr="003870B4">
              <w:rPr>
                <w:b/>
                <w:bCs/>
                <w:sz w:val="20"/>
                <w:szCs w:val="20"/>
              </w:rPr>
              <w:t>а учреждения культуры за счет субсидии из краевого бюджета  и софинансирование данных расходов</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19100S1190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54,0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19100S1190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54,0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Другие вопросы в области образования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265,0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Руководство и управление в сфере установленных </w:t>
            </w:r>
            <w:proofErr w:type="gramStart"/>
            <w:r w:rsidRPr="003870B4">
              <w:rPr>
                <w:b/>
                <w:bCs/>
                <w:sz w:val="20"/>
                <w:szCs w:val="20"/>
              </w:rPr>
              <w:t>функций органов государственной власти субъектов Российской Федерации</w:t>
            </w:r>
            <w:proofErr w:type="gramEnd"/>
            <w:r w:rsidRPr="003870B4">
              <w:rPr>
                <w:b/>
                <w:bCs/>
                <w:sz w:val="20"/>
                <w:szCs w:val="20"/>
              </w:rPr>
              <w:t xml:space="preserve"> и органов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265,0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Руководство и управление в сфере установленных функций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0140000000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265,0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lastRenderedPageBreak/>
              <w:t>Функционирование комиссий по делам несовершеннолетних и защите их прав и органов опеки и попечительства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0140070090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265,0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07</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09</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0140070090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265,0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КУЛЬТУРА, КИНЕМАТОГРАФИЯ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11 511,5</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Культура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11 329,9</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11 329,9</w:t>
            </w:r>
          </w:p>
        </w:tc>
      </w:tr>
      <w:tr w:rsidR="003870B4" w:rsidRPr="003870B4" w:rsidTr="001F148A">
        <w:trPr>
          <w:trHeight w:val="8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1910000000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11 329,9</w:t>
            </w:r>
          </w:p>
        </w:tc>
      </w:tr>
      <w:tr w:rsidR="003870B4" w:rsidRPr="003870B4" w:rsidTr="001F148A">
        <w:trPr>
          <w:trHeight w:val="8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Учреждения культуры подпрограммы "Культура Новичихинского района" муниципальной </w:t>
            </w:r>
            <w:proofErr w:type="gramStart"/>
            <w:r w:rsidRPr="003870B4">
              <w:rPr>
                <w:b/>
                <w:bCs/>
                <w:sz w:val="20"/>
                <w:szCs w:val="20"/>
              </w:rPr>
              <w:t>прог</w:t>
            </w:r>
            <w:r w:rsidR="001F148A">
              <w:rPr>
                <w:b/>
                <w:bCs/>
                <w:sz w:val="20"/>
                <w:szCs w:val="20"/>
              </w:rPr>
              <w:t>-</w:t>
            </w:r>
            <w:r w:rsidRPr="003870B4">
              <w:rPr>
                <w:b/>
                <w:bCs/>
                <w:sz w:val="20"/>
                <w:szCs w:val="20"/>
              </w:rPr>
              <w:t>раммы</w:t>
            </w:r>
            <w:proofErr w:type="gramEnd"/>
            <w:r w:rsidRPr="003870B4">
              <w:rPr>
                <w:b/>
                <w:bCs/>
                <w:sz w:val="20"/>
                <w:szCs w:val="20"/>
              </w:rPr>
              <w:t xml:space="preserve"> "Развитие культуры, молодежной поли</w:t>
            </w:r>
            <w:r w:rsidR="001F148A">
              <w:rPr>
                <w:b/>
                <w:bCs/>
                <w:sz w:val="20"/>
                <w:szCs w:val="20"/>
              </w:rPr>
              <w:t>-</w:t>
            </w:r>
            <w:r w:rsidRPr="003870B4">
              <w:rPr>
                <w:b/>
                <w:bCs/>
                <w:sz w:val="20"/>
                <w:szCs w:val="20"/>
              </w:rPr>
              <w:t>тики, физической культуры и спорта на террито</w:t>
            </w:r>
            <w:r w:rsidR="001F148A">
              <w:rPr>
                <w:b/>
                <w:bCs/>
                <w:sz w:val="20"/>
                <w:szCs w:val="20"/>
              </w:rPr>
              <w:t>-</w:t>
            </w:r>
            <w:r w:rsidRPr="003870B4">
              <w:rPr>
                <w:b/>
                <w:bCs/>
                <w:sz w:val="20"/>
                <w:szCs w:val="20"/>
              </w:rPr>
              <w:t>рии Новичихинского района "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1910010530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3 749,2</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1910010530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3 749,2</w:t>
            </w:r>
          </w:p>
        </w:tc>
      </w:tr>
      <w:tr w:rsidR="003870B4" w:rsidRPr="003870B4" w:rsidTr="001F148A">
        <w:trPr>
          <w:trHeight w:val="8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Библиотеки подпрограммы "Культура Новичи</w:t>
            </w:r>
            <w:r w:rsidR="001F148A">
              <w:rPr>
                <w:b/>
                <w:bCs/>
                <w:sz w:val="20"/>
                <w:szCs w:val="20"/>
              </w:rPr>
              <w:t>-</w:t>
            </w:r>
            <w:r w:rsidRPr="003870B4">
              <w:rPr>
                <w:b/>
                <w:bCs/>
                <w:sz w:val="20"/>
                <w:szCs w:val="20"/>
              </w:rPr>
              <w:t>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1910010570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1 989,7</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1910010570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1 989,7</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Расчеты за уголь (отопление</w:t>
            </w:r>
            <w:proofErr w:type="gramStart"/>
            <w:r w:rsidRPr="003870B4">
              <w:rPr>
                <w:b/>
                <w:bCs/>
                <w:sz w:val="20"/>
                <w:szCs w:val="20"/>
              </w:rPr>
              <w:t>)н</w:t>
            </w:r>
            <w:proofErr w:type="gramEnd"/>
            <w:r w:rsidRPr="003870B4">
              <w:rPr>
                <w:b/>
                <w:bCs/>
                <w:sz w:val="20"/>
                <w:szCs w:val="20"/>
              </w:rPr>
              <w:t>а учреждения культуры за счет субсидии из краевого бюджета  и софинансирование данных расходов</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19100S1190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253,3</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19100S1190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253,3</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Расходы </w:t>
            </w:r>
            <w:proofErr w:type="gramStart"/>
            <w:r w:rsidRPr="003870B4">
              <w:rPr>
                <w:b/>
                <w:bCs/>
                <w:sz w:val="20"/>
                <w:szCs w:val="20"/>
              </w:rPr>
              <w:t>за счет субсидии на частичную компенсацию дополнительных расходов по оплате труда в связи с увеличением</w:t>
            </w:r>
            <w:proofErr w:type="gramEnd"/>
            <w:r w:rsidRPr="003870B4">
              <w:rPr>
                <w:b/>
                <w:bCs/>
                <w:sz w:val="20"/>
                <w:szCs w:val="20"/>
              </w:rPr>
              <w:t xml:space="preserve"> МРОТ в 2018г. (РДК)</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1910100000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2 147,0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Субсидия на софинансирование части расходов местных бюджетов по оплате труда работников муниципальных учреждений (РДК)</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19101S0430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2 147,0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19101S0430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2 147,0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Расходы </w:t>
            </w:r>
            <w:proofErr w:type="gramStart"/>
            <w:r w:rsidRPr="003870B4">
              <w:rPr>
                <w:b/>
                <w:bCs/>
                <w:sz w:val="20"/>
                <w:szCs w:val="20"/>
              </w:rPr>
              <w:t>за счет субсидии на частичную компенсацию дополнительных расходов по оплате труда в связи с увеличением</w:t>
            </w:r>
            <w:proofErr w:type="gramEnd"/>
            <w:r w:rsidRPr="003870B4">
              <w:rPr>
                <w:b/>
                <w:bCs/>
                <w:sz w:val="20"/>
                <w:szCs w:val="20"/>
              </w:rPr>
              <w:t xml:space="preserve"> МРОТ в 2018г. (библиотека)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1910200000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113,0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Субсидия на софинансирование части расходов местных бюджетов по оплате труда работников муниципальных учреждений (библиотека)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19102S0430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113,0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19102S0430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113,0</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1910300000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3 077,7</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lastRenderedPageBreak/>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19103L4670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2 829,9</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19103L4670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2 829,9</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Софинансирование расходов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19103S4670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247,8</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19103S4670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247,8</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Другие вопросы в области культуры, кинематографии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181,6</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181,6</w:t>
            </w:r>
          </w:p>
        </w:tc>
      </w:tr>
      <w:tr w:rsidR="003870B4" w:rsidRPr="003870B4" w:rsidTr="001F148A">
        <w:trPr>
          <w:trHeight w:val="8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1910000000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181,6</w:t>
            </w:r>
          </w:p>
        </w:tc>
      </w:tr>
      <w:tr w:rsidR="003870B4" w:rsidRPr="003870B4" w:rsidTr="001F148A">
        <w:trPr>
          <w:trHeight w:val="8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реализацию мероприятий подпрограммы "Культура Новичихинского района</w:t>
            </w:r>
            <w:proofErr w:type="gramStart"/>
            <w:r w:rsidRPr="003870B4">
              <w:rPr>
                <w:b/>
                <w:bCs/>
                <w:sz w:val="20"/>
                <w:szCs w:val="20"/>
              </w:rPr>
              <w:t>"м</w:t>
            </w:r>
            <w:proofErr w:type="gramEnd"/>
            <w:r w:rsidRPr="003870B4">
              <w:rPr>
                <w:b/>
                <w:bCs/>
                <w:sz w:val="20"/>
                <w:szCs w:val="20"/>
              </w:rPr>
              <w:t>униципальной программы "Развитие культуры, молодежной политики, физической культуры и спорта  на территории Новичихинского района  " на 2015-2020 годы .</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1910060990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181,6</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1910060990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102,5</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08</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04</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1910060990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79,0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СОЦИАЛЬНАЯ ПОЛИТИКА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11 944,7</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Пенсионное обеспечение</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45,6</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Иные вопросы в отраслях социальной сферы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9000000000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45,6</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Иные вопросы в сфере социальной политики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9040000000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45,6</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Доплаты к пенсиям</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9040016270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45,6</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Социальное обеспечение и 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9040016270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45,6</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Социальное обеспечение населения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11 896,0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Долгосрочная муниципальная программа "Устойчивое развитие поселений Новичихинского района на 2013-2020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5200000000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11 896,0</w:t>
            </w:r>
          </w:p>
        </w:tc>
      </w:tr>
      <w:tr w:rsidR="003870B4" w:rsidRPr="003870B4" w:rsidTr="001F148A">
        <w:trPr>
          <w:trHeight w:val="106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реализацию мероприятий государственной программы Алтайского края "Устойчивое развитие сельских территорий Алтайского края" на 2012-2020 годы (улучшение жилищных условий граждан, проживающих в сельской местности, в том числе молодых семей и молодых специалистов)</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52000L5675</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11 896,0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Социальное обеспечение и иные выплаты населению</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03</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52000L5675</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11 896,0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Другие вопросы в области социальной политики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06</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3,1</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Руководство и управление в сфере установленных </w:t>
            </w:r>
            <w:proofErr w:type="gramStart"/>
            <w:r w:rsidRPr="003870B4">
              <w:rPr>
                <w:b/>
                <w:bCs/>
                <w:sz w:val="20"/>
                <w:szCs w:val="20"/>
              </w:rPr>
              <w:t>функций органов государственной власти субъектов Российской Федерации</w:t>
            </w:r>
            <w:proofErr w:type="gramEnd"/>
            <w:r w:rsidRPr="003870B4">
              <w:rPr>
                <w:b/>
                <w:bCs/>
                <w:sz w:val="20"/>
                <w:szCs w:val="20"/>
              </w:rPr>
              <w:t xml:space="preserve"> и органов местного самоуправления</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06</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3,1</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Руководство и управление в сфере установленных функций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06</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0140000000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3,1</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 xml:space="preserve">Осуществление государственных полномочий по установке и учету граждан, выехавших из районов Крайнего Севера и приравненных к ним </w:t>
            </w:r>
            <w:r w:rsidRPr="003870B4">
              <w:rPr>
                <w:b/>
                <w:bCs/>
                <w:sz w:val="20"/>
                <w:szCs w:val="20"/>
              </w:rPr>
              <w:lastRenderedPageBreak/>
              <w:t>местностей, имеющих право  на получение жилищных субсидий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lastRenderedPageBreak/>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06</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0140070110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3,1</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lastRenderedPageBreak/>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06</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0140070110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3,1</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ФИЗИЧЕСКАЯ КУЛЬТУРА И СПОРТ</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213,8</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Физическая культура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213,8</w:t>
            </w:r>
          </w:p>
        </w:tc>
      </w:tr>
      <w:tr w:rsidR="003870B4" w:rsidRPr="003870B4" w:rsidTr="001F148A">
        <w:trPr>
          <w:trHeight w:val="64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213,8</w:t>
            </w:r>
          </w:p>
        </w:tc>
      </w:tr>
      <w:tr w:rsidR="003870B4" w:rsidRPr="003870B4" w:rsidTr="001F148A">
        <w:trPr>
          <w:trHeight w:val="8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1920000000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213,8</w:t>
            </w:r>
          </w:p>
        </w:tc>
      </w:tr>
      <w:tr w:rsidR="003870B4" w:rsidRPr="003870B4" w:rsidTr="001F148A">
        <w:trPr>
          <w:trHeight w:val="8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реализацию мероприятий подпрограммы "Молодежь. Здоровье. Перспективы</w:t>
            </w:r>
            <w:proofErr w:type="gramStart"/>
            <w:r w:rsidRPr="003870B4">
              <w:rPr>
                <w:b/>
                <w:bCs/>
                <w:sz w:val="20"/>
                <w:szCs w:val="20"/>
              </w:rPr>
              <w:t>"м</w:t>
            </w:r>
            <w:proofErr w:type="gramEnd"/>
            <w:r w:rsidRPr="003870B4">
              <w:rPr>
                <w:b/>
                <w:bCs/>
                <w:sz w:val="20"/>
                <w:szCs w:val="20"/>
              </w:rPr>
              <w:t>униципальной программы " 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1920060990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213,8</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01</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1920060990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213,8</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СРЕДСТВА МАССОВОЙ ИНФОРМАЦИИ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12</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470,0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Периодическая печать и издательства</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12</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470,0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обеспечение деятельности (оказание услуг) подведомственных учреждений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12</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0200000000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470,0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Расходы на обеспечение деятельности (оказание услуг) иных подведомственных учреждений</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12</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0250000000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470,0</w:t>
            </w:r>
          </w:p>
        </w:tc>
      </w:tr>
      <w:tr w:rsidR="003870B4" w:rsidRPr="003870B4" w:rsidTr="001F148A">
        <w:trPr>
          <w:trHeight w:val="25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b/>
                <w:bCs/>
                <w:sz w:val="20"/>
                <w:szCs w:val="20"/>
              </w:rPr>
            </w:pPr>
            <w:r w:rsidRPr="003870B4">
              <w:rPr>
                <w:b/>
                <w:bCs/>
                <w:sz w:val="20"/>
                <w:szCs w:val="20"/>
              </w:rPr>
              <w:t>Учреждения в области средств массовой информации</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12</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0250010870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b/>
                <w:bCs/>
                <w:sz w:val="20"/>
                <w:szCs w:val="20"/>
              </w:rPr>
            </w:pPr>
            <w:r w:rsidRPr="003870B4">
              <w:rPr>
                <w:b/>
                <w:bCs/>
                <w:sz w:val="20"/>
                <w:szCs w:val="20"/>
              </w:rPr>
              <w:t>470,0</w:t>
            </w:r>
          </w:p>
        </w:tc>
      </w:tr>
      <w:tr w:rsidR="003870B4" w:rsidRPr="003870B4" w:rsidTr="001F148A">
        <w:trPr>
          <w:trHeight w:val="435"/>
        </w:trPr>
        <w:tc>
          <w:tcPr>
            <w:tcW w:w="4833" w:type="dxa"/>
            <w:tcBorders>
              <w:top w:val="nil"/>
              <w:left w:val="single" w:sz="8" w:space="0" w:color="auto"/>
              <w:bottom w:val="single" w:sz="4"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Закупка товаров, работ и услуг для обеспечения государственных (муниципальных) нужд</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12</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0250010870</w:t>
            </w:r>
          </w:p>
        </w:tc>
        <w:tc>
          <w:tcPr>
            <w:tcW w:w="603" w:type="dxa"/>
            <w:tcBorders>
              <w:top w:val="nil"/>
              <w:left w:val="single" w:sz="4" w:space="0" w:color="auto"/>
              <w:bottom w:val="single" w:sz="4"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212,2</w:t>
            </w:r>
          </w:p>
        </w:tc>
      </w:tr>
      <w:tr w:rsidR="003870B4" w:rsidRPr="003870B4" w:rsidTr="001F148A">
        <w:trPr>
          <w:trHeight w:val="435"/>
        </w:trPr>
        <w:tc>
          <w:tcPr>
            <w:tcW w:w="4833" w:type="dxa"/>
            <w:tcBorders>
              <w:top w:val="nil"/>
              <w:left w:val="single" w:sz="8" w:space="0" w:color="auto"/>
              <w:bottom w:val="single" w:sz="8" w:space="0" w:color="auto"/>
              <w:right w:val="single" w:sz="4" w:space="0" w:color="auto"/>
            </w:tcBorders>
            <w:shd w:val="clear" w:color="auto" w:fill="auto"/>
            <w:vAlign w:val="center"/>
            <w:hideMark/>
          </w:tcPr>
          <w:p w:rsidR="003870B4" w:rsidRPr="003870B4" w:rsidRDefault="003870B4" w:rsidP="003870B4">
            <w:pPr>
              <w:rPr>
                <w:sz w:val="20"/>
                <w:szCs w:val="20"/>
              </w:rPr>
            </w:pPr>
            <w:r w:rsidRPr="003870B4">
              <w:rPr>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single" w:sz="4" w:space="0" w:color="auto"/>
              <w:bottom w:val="single" w:sz="8"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303</w:t>
            </w:r>
          </w:p>
        </w:tc>
        <w:tc>
          <w:tcPr>
            <w:tcW w:w="567" w:type="dxa"/>
            <w:tcBorders>
              <w:top w:val="nil"/>
              <w:left w:val="single" w:sz="4" w:space="0" w:color="auto"/>
              <w:bottom w:val="single" w:sz="8"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12</w:t>
            </w:r>
          </w:p>
        </w:tc>
        <w:tc>
          <w:tcPr>
            <w:tcW w:w="429" w:type="dxa"/>
            <w:tcBorders>
              <w:top w:val="nil"/>
              <w:left w:val="single" w:sz="4" w:space="0" w:color="auto"/>
              <w:bottom w:val="single" w:sz="8"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w:t>
            </w:r>
          </w:p>
        </w:tc>
        <w:tc>
          <w:tcPr>
            <w:tcW w:w="1272" w:type="dxa"/>
            <w:tcBorders>
              <w:top w:val="nil"/>
              <w:left w:val="single" w:sz="4" w:space="0" w:color="auto"/>
              <w:bottom w:val="single" w:sz="8"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0250010870</w:t>
            </w:r>
          </w:p>
        </w:tc>
        <w:tc>
          <w:tcPr>
            <w:tcW w:w="603" w:type="dxa"/>
            <w:tcBorders>
              <w:top w:val="nil"/>
              <w:left w:val="single" w:sz="4" w:space="0" w:color="auto"/>
              <w:bottom w:val="single" w:sz="8" w:space="0" w:color="auto"/>
              <w:right w:val="nil"/>
            </w:tcBorders>
            <w:shd w:val="clear" w:color="auto" w:fill="auto"/>
            <w:noWrap/>
            <w:vAlign w:val="center"/>
            <w:hideMark/>
          </w:tcPr>
          <w:p w:rsidR="003870B4" w:rsidRPr="003870B4" w:rsidRDefault="003870B4" w:rsidP="003870B4">
            <w:pPr>
              <w:jc w:val="center"/>
              <w:rPr>
                <w:sz w:val="20"/>
                <w:szCs w:val="20"/>
              </w:rPr>
            </w:pPr>
            <w:r w:rsidRPr="003870B4">
              <w:rPr>
                <w:sz w:val="20"/>
                <w:szCs w:val="20"/>
              </w:rPr>
              <w:t>600</w:t>
            </w:r>
          </w:p>
        </w:tc>
        <w:tc>
          <w:tcPr>
            <w:tcW w:w="124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3870B4" w:rsidRPr="003870B4" w:rsidRDefault="003870B4" w:rsidP="003870B4">
            <w:pPr>
              <w:jc w:val="center"/>
              <w:rPr>
                <w:sz w:val="20"/>
                <w:szCs w:val="20"/>
              </w:rPr>
            </w:pPr>
            <w:r w:rsidRPr="003870B4">
              <w:rPr>
                <w:sz w:val="20"/>
                <w:szCs w:val="20"/>
              </w:rPr>
              <w:t>257,9</w:t>
            </w:r>
          </w:p>
        </w:tc>
      </w:tr>
      <w:tr w:rsidR="003870B4" w:rsidRPr="003870B4" w:rsidTr="003870B4">
        <w:trPr>
          <w:trHeight w:val="225"/>
        </w:trPr>
        <w:tc>
          <w:tcPr>
            <w:tcW w:w="483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870B4" w:rsidRPr="003870B4" w:rsidRDefault="003870B4" w:rsidP="003870B4">
            <w:pPr>
              <w:rPr>
                <w:sz w:val="20"/>
                <w:szCs w:val="20"/>
              </w:rPr>
            </w:pPr>
            <w:r w:rsidRPr="003870B4">
              <w:rPr>
                <w:sz w:val="20"/>
                <w:szCs w:val="20"/>
              </w:rPr>
              <w:t> </w:t>
            </w:r>
          </w:p>
        </w:tc>
        <w:tc>
          <w:tcPr>
            <w:tcW w:w="567" w:type="dxa"/>
            <w:tcBorders>
              <w:top w:val="single" w:sz="4" w:space="0" w:color="auto"/>
              <w:left w:val="nil"/>
              <w:bottom w:val="single" w:sz="4" w:space="0" w:color="auto"/>
              <w:right w:val="nil"/>
            </w:tcBorders>
            <w:shd w:val="clear" w:color="auto" w:fill="auto"/>
            <w:noWrap/>
            <w:vAlign w:val="bottom"/>
            <w:hideMark/>
          </w:tcPr>
          <w:p w:rsidR="003870B4" w:rsidRPr="003870B4" w:rsidRDefault="003870B4" w:rsidP="003870B4">
            <w:pPr>
              <w:jc w:val="center"/>
              <w:rPr>
                <w:sz w:val="20"/>
                <w:szCs w:val="20"/>
              </w:rPr>
            </w:pPr>
            <w:r w:rsidRPr="003870B4">
              <w:rPr>
                <w:sz w:val="20"/>
                <w:szCs w:val="20"/>
              </w:rPr>
              <w:t> </w:t>
            </w:r>
          </w:p>
        </w:tc>
        <w:tc>
          <w:tcPr>
            <w:tcW w:w="567" w:type="dxa"/>
            <w:tcBorders>
              <w:top w:val="single" w:sz="4" w:space="0" w:color="auto"/>
              <w:left w:val="nil"/>
              <w:bottom w:val="single" w:sz="4" w:space="0" w:color="auto"/>
              <w:right w:val="nil"/>
            </w:tcBorders>
            <w:shd w:val="clear" w:color="auto" w:fill="auto"/>
            <w:noWrap/>
            <w:vAlign w:val="bottom"/>
            <w:hideMark/>
          </w:tcPr>
          <w:p w:rsidR="003870B4" w:rsidRPr="003870B4" w:rsidRDefault="003870B4" w:rsidP="003870B4">
            <w:pPr>
              <w:jc w:val="center"/>
              <w:rPr>
                <w:sz w:val="20"/>
                <w:szCs w:val="20"/>
              </w:rPr>
            </w:pPr>
            <w:r w:rsidRPr="003870B4">
              <w:rPr>
                <w:sz w:val="20"/>
                <w:szCs w:val="20"/>
              </w:rPr>
              <w:t> </w:t>
            </w:r>
          </w:p>
        </w:tc>
        <w:tc>
          <w:tcPr>
            <w:tcW w:w="429" w:type="dxa"/>
            <w:tcBorders>
              <w:top w:val="single" w:sz="4" w:space="0" w:color="auto"/>
              <w:left w:val="nil"/>
              <w:bottom w:val="single" w:sz="4" w:space="0" w:color="auto"/>
              <w:right w:val="nil"/>
            </w:tcBorders>
            <w:shd w:val="clear" w:color="auto" w:fill="auto"/>
            <w:noWrap/>
            <w:vAlign w:val="bottom"/>
            <w:hideMark/>
          </w:tcPr>
          <w:p w:rsidR="003870B4" w:rsidRPr="003870B4" w:rsidRDefault="003870B4" w:rsidP="003870B4">
            <w:pPr>
              <w:jc w:val="center"/>
              <w:rPr>
                <w:sz w:val="20"/>
                <w:szCs w:val="20"/>
              </w:rPr>
            </w:pPr>
            <w:r w:rsidRPr="003870B4">
              <w:rPr>
                <w:sz w:val="20"/>
                <w:szCs w:val="20"/>
              </w:rPr>
              <w:t> </w:t>
            </w:r>
          </w:p>
        </w:tc>
        <w:tc>
          <w:tcPr>
            <w:tcW w:w="1272" w:type="dxa"/>
            <w:tcBorders>
              <w:top w:val="single" w:sz="4" w:space="0" w:color="auto"/>
              <w:left w:val="nil"/>
              <w:bottom w:val="single" w:sz="4" w:space="0" w:color="auto"/>
              <w:right w:val="nil"/>
            </w:tcBorders>
            <w:shd w:val="clear" w:color="auto" w:fill="auto"/>
            <w:noWrap/>
            <w:vAlign w:val="bottom"/>
            <w:hideMark/>
          </w:tcPr>
          <w:p w:rsidR="003870B4" w:rsidRPr="003870B4" w:rsidRDefault="003870B4" w:rsidP="003870B4">
            <w:pPr>
              <w:jc w:val="center"/>
              <w:rPr>
                <w:sz w:val="20"/>
                <w:szCs w:val="20"/>
              </w:rPr>
            </w:pPr>
            <w:r w:rsidRPr="003870B4">
              <w:rPr>
                <w:sz w:val="20"/>
                <w:szCs w:val="20"/>
              </w:rPr>
              <w:t> </w:t>
            </w:r>
          </w:p>
        </w:tc>
        <w:tc>
          <w:tcPr>
            <w:tcW w:w="603" w:type="dxa"/>
            <w:tcBorders>
              <w:top w:val="single" w:sz="4" w:space="0" w:color="auto"/>
              <w:left w:val="nil"/>
              <w:bottom w:val="single" w:sz="4" w:space="0" w:color="auto"/>
              <w:right w:val="nil"/>
            </w:tcBorders>
            <w:shd w:val="clear" w:color="auto" w:fill="auto"/>
            <w:noWrap/>
            <w:vAlign w:val="bottom"/>
            <w:hideMark/>
          </w:tcPr>
          <w:p w:rsidR="003870B4" w:rsidRPr="003870B4" w:rsidRDefault="003870B4" w:rsidP="003870B4">
            <w:pPr>
              <w:jc w:val="center"/>
              <w:rPr>
                <w:sz w:val="20"/>
                <w:szCs w:val="20"/>
              </w:rPr>
            </w:pPr>
            <w:r w:rsidRPr="003870B4">
              <w:rPr>
                <w:sz w:val="20"/>
                <w:szCs w:val="20"/>
              </w:rPr>
              <w:t> </w:t>
            </w:r>
          </w:p>
        </w:tc>
        <w:tc>
          <w:tcPr>
            <w:tcW w:w="1240" w:type="dxa"/>
            <w:tcBorders>
              <w:top w:val="single" w:sz="4" w:space="0" w:color="auto"/>
              <w:left w:val="nil"/>
              <w:bottom w:val="single" w:sz="4" w:space="0" w:color="auto"/>
              <w:right w:val="single" w:sz="8" w:space="0" w:color="auto"/>
            </w:tcBorders>
            <w:shd w:val="clear" w:color="auto" w:fill="auto"/>
            <w:noWrap/>
            <w:vAlign w:val="bottom"/>
            <w:hideMark/>
          </w:tcPr>
          <w:p w:rsidR="003870B4" w:rsidRPr="003870B4" w:rsidRDefault="003870B4" w:rsidP="003870B4">
            <w:pPr>
              <w:jc w:val="center"/>
              <w:rPr>
                <w:b/>
                <w:bCs/>
                <w:sz w:val="20"/>
                <w:szCs w:val="20"/>
              </w:rPr>
            </w:pPr>
            <w:r w:rsidRPr="003870B4">
              <w:rPr>
                <w:b/>
                <w:bCs/>
                <w:sz w:val="20"/>
                <w:szCs w:val="20"/>
              </w:rPr>
              <w:t>221 304,3</w:t>
            </w:r>
          </w:p>
        </w:tc>
      </w:tr>
    </w:tbl>
    <w:p w:rsidR="00193646" w:rsidRDefault="00193646" w:rsidP="00193646">
      <w:pPr>
        <w:pStyle w:val="af"/>
        <w:jc w:val="left"/>
        <w:rPr>
          <w:b/>
          <w:bCs/>
        </w:rPr>
      </w:pPr>
    </w:p>
    <w:p w:rsidR="00193646" w:rsidRDefault="00193646" w:rsidP="00193646">
      <w:pPr>
        <w:pStyle w:val="af"/>
        <w:jc w:val="left"/>
        <w:rPr>
          <w:b/>
          <w:bCs/>
        </w:rPr>
      </w:pPr>
    </w:p>
    <w:p w:rsidR="00193646" w:rsidRDefault="00193646" w:rsidP="00193646">
      <w:pPr>
        <w:pStyle w:val="af"/>
        <w:jc w:val="left"/>
        <w:rPr>
          <w:b/>
          <w:bCs/>
        </w:rPr>
      </w:pPr>
    </w:p>
    <w:p w:rsidR="00193646" w:rsidRDefault="00193646" w:rsidP="00193646">
      <w:pPr>
        <w:pStyle w:val="af"/>
        <w:jc w:val="left"/>
        <w:rPr>
          <w:b/>
          <w:bCs/>
        </w:rPr>
      </w:pPr>
    </w:p>
    <w:p w:rsidR="00193646" w:rsidRDefault="00193646" w:rsidP="00193646">
      <w:pPr>
        <w:pStyle w:val="af"/>
        <w:jc w:val="left"/>
        <w:rPr>
          <w:b/>
          <w:bCs/>
        </w:rPr>
      </w:pPr>
    </w:p>
    <w:p w:rsidR="00193646" w:rsidRDefault="00193646" w:rsidP="00193646">
      <w:pPr>
        <w:pStyle w:val="af"/>
        <w:jc w:val="left"/>
        <w:rPr>
          <w:b/>
          <w:bCs/>
        </w:rPr>
      </w:pPr>
    </w:p>
    <w:p w:rsidR="001F148A" w:rsidRDefault="001F148A" w:rsidP="00193646">
      <w:pPr>
        <w:pStyle w:val="af"/>
        <w:jc w:val="left"/>
        <w:rPr>
          <w:b/>
          <w:bCs/>
        </w:rPr>
      </w:pPr>
    </w:p>
    <w:p w:rsidR="001F148A" w:rsidRDefault="001F148A" w:rsidP="00193646">
      <w:pPr>
        <w:pStyle w:val="af"/>
        <w:jc w:val="left"/>
        <w:rPr>
          <w:b/>
          <w:bCs/>
        </w:rPr>
      </w:pPr>
    </w:p>
    <w:p w:rsidR="001F148A" w:rsidRDefault="001F148A" w:rsidP="00193646">
      <w:pPr>
        <w:pStyle w:val="af"/>
        <w:jc w:val="left"/>
        <w:rPr>
          <w:b/>
          <w:bCs/>
        </w:rPr>
      </w:pPr>
    </w:p>
    <w:p w:rsidR="001F148A" w:rsidRDefault="001F148A" w:rsidP="00193646">
      <w:pPr>
        <w:pStyle w:val="af"/>
        <w:jc w:val="left"/>
        <w:rPr>
          <w:b/>
          <w:bCs/>
        </w:rPr>
      </w:pPr>
    </w:p>
    <w:p w:rsidR="001F148A" w:rsidRDefault="001F148A" w:rsidP="00193646">
      <w:pPr>
        <w:pStyle w:val="af"/>
        <w:jc w:val="left"/>
        <w:rPr>
          <w:b/>
          <w:bCs/>
        </w:rPr>
      </w:pPr>
    </w:p>
    <w:p w:rsidR="001F148A" w:rsidRDefault="001F148A" w:rsidP="00193646">
      <w:pPr>
        <w:pStyle w:val="af"/>
        <w:jc w:val="left"/>
        <w:rPr>
          <w:b/>
          <w:bCs/>
        </w:rPr>
      </w:pPr>
    </w:p>
    <w:p w:rsidR="001F148A" w:rsidRDefault="001F148A" w:rsidP="00193646">
      <w:pPr>
        <w:pStyle w:val="af"/>
        <w:jc w:val="left"/>
        <w:rPr>
          <w:b/>
          <w:bCs/>
        </w:rPr>
      </w:pPr>
    </w:p>
    <w:p w:rsidR="001F148A" w:rsidRDefault="001F148A" w:rsidP="00193646">
      <w:pPr>
        <w:pStyle w:val="af"/>
        <w:jc w:val="left"/>
        <w:rPr>
          <w:b/>
          <w:bCs/>
        </w:rPr>
      </w:pPr>
    </w:p>
    <w:p w:rsidR="001F148A" w:rsidRDefault="001F148A" w:rsidP="00193646">
      <w:pPr>
        <w:pStyle w:val="af"/>
        <w:jc w:val="left"/>
        <w:rPr>
          <w:b/>
          <w:bCs/>
        </w:rPr>
      </w:pPr>
    </w:p>
    <w:p w:rsidR="001F148A" w:rsidRDefault="001F148A" w:rsidP="00193646">
      <w:pPr>
        <w:pStyle w:val="af"/>
        <w:jc w:val="left"/>
        <w:rPr>
          <w:b/>
          <w:bCs/>
        </w:rPr>
      </w:pPr>
    </w:p>
    <w:p w:rsidR="001F148A" w:rsidRDefault="001F148A" w:rsidP="00193646">
      <w:pPr>
        <w:pStyle w:val="af"/>
        <w:jc w:val="left"/>
        <w:rPr>
          <w:b/>
          <w:bCs/>
        </w:rPr>
      </w:pPr>
    </w:p>
    <w:p w:rsidR="0014153C" w:rsidRDefault="0014153C" w:rsidP="00193646">
      <w:pPr>
        <w:pStyle w:val="af"/>
        <w:jc w:val="left"/>
        <w:rPr>
          <w:b/>
          <w:bCs/>
        </w:rPr>
      </w:pPr>
    </w:p>
    <w:tbl>
      <w:tblPr>
        <w:tblpPr w:leftFromText="180" w:rightFromText="180" w:vertAnchor="text" w:horzAnchor="page" w:tblpX="6542" w:tblpY="-92"/>
        <w:tblW w:w="4691" w:type="dxa"/>
        <w:tblLook w:val="04A0"/>
      </w:tblPr>
      <w:tblGrid>
        <w:gridCol w:w="4691"/>
      </w:tblGrid>
      <w:tr w:rsidR="0014153C" w:rsidRPr="003870B4" w:rsidTr="0014153C">
        <w:trPr>
          <w:trHeight w:val="349"/>
        </w:trPr>
        <w:tc>
          <w:tcPr>
            <w:tcW w:w="4691" w:type="dxa"/>
            <w:tcBorders>
              <w:top w:val="nil"/>
              <w:left w:val="nil"/>
              <w:bottom w:val="nil"/>
              <w:right w:val="nil"/>
            </w:tcBorders>
            <w:shd w:val="clear" w:color="auto" w:fill="auto"/>
            <w:noWrap/>
            <w:hideMark/>
          </w:tcPr>
          <w:p w:rsidR="0014153C" w:rsidRPr="003870B4" w:rsidRDefault="0014153C" w:rsidP="0014153C">
            <w:r w:rsidRPr="003870B4">
              <w:lastRenderedPageBreak/>
              <w:t xml:space="preserve">ПРИЛОЖЕНИЕ </w:t>
            </w:r>
            <w:r>
              <w:t>7</w:t>
            </w:r>
          </w:p>
        </w:tc>
      </w:tr>
      <w:tr w:rsidR="0014153C" w:rsidRPr="003870B4" w:rsidTr="0014153C">
        <w:trPr>
          <w:trHeight w:val="323"/>
        </w:trPr>
        <w:tc>
          <w:tcPr>
            <w:tcW w:w="4691" w:type="dxa"/>
            <w:tcBorders>
              <w:top w:val="nil"/>
              <w:left w:val="nil"/>
              <w:bottom w:val="nil"/>
              <w:right w:val="nil"/>
            </w:tcBorders>
            <w:shd w:val="clear" w:color="auto" w:fill="auto"/>
            <w:noWrap/>
            <w:hideMark/>
          </w:tcPr>
          <w:p w:rsidR="0014153C" w:rsidRDefault="0014153C" w:rsidP="0014153C">
            <w:r w:rsidRPr="003870B4">
              <w:t>к решению "О районном бюджете</w:t>
            </w:r>
            <w:r>
              <w:t xml:space="preserve"> </w:t>
            </w:r>
          </w:p>
          <w:p w:rsidR="0014153C" w:rsidRPr="003870B4" w:rsidRDefault="0014153C" w:rsidP="0014153C">
            <w:r>
              <w:t>муниципального образования Новичихинский район на 2019 год»</w:t>
            </w:r>
          </w:p>
        </w:tc>
      </w:tr>
    </w:tbl>
    <w:p w:rsidR="0014153C" w:rsidRDefault="0014153C" w:rsidP="00193646">
      <w:pPr>
        <w:pStyle w:val="af"/>
        <w:jc w:val="left"/>
        <w:rPr>
          <w:b/>
          <w:bCs/>
        </w:rPr>
      </w:pPr>
    </w:p>
    <w:p w:rsidR="0014153C" w:rsidRDefault="0014153C" w:rsidP="00193646">
      <w:pPr>
        <w:pStyle w:val="af"/>
        <w:jc w:val="left"/>
        <w:rPr>
          <w:b/>
          <w:bCs/>
        </w:rPr>
      </w:pPr>
    </w:p>
    <w:p w:rsidR="0014153C" w:rsidRDefault="0014153C" w:rsidP="00193646">
      <w:pPr>
        <w:pStyle w:val="af"/>
        <w:jc w:val="left"/>
        <w:rPr>
          <w:b/>
          <w:bCs/>
        </w:rPr>
      </w:pPr>
    </w:p>
    <w:p w:rsidR="001F148A" w:rsidRDefault="001F148A" w:rsidP="00193646">
      <w:pPr>
        <w:pStyle w:val="af"/>
        <w:jc w:val="left"/>
        <w:rPr>
          <w:b/>
          <w:bCs/>
        </w:rPr>
      </w:pPr>
    </w:p>
    <w:tbl>
      <w:tblPr>
        <w:tblW w:w="9389" w:type="dxa"/>
        <w:tblInd w:w="95" w:type="dxa"/>
        <w:tblLook w:val="04A0"/>
      </w:tblPr>
      <w:tblGrid>
        <w:gridCol w:w="4833"/>
        <w:gridCol w:w="720"/>
        <w:gridCol w:w="643"/>
        <w:gridCol w:w="1353"/>
        <w:gridCol w:w="660"/>
        <w:gridCol w:w="1180"/>
      </w:tblGrid>
      <w:tr w:rsidR="004921A9" w:rsidRPr="0014153C" w:rsidTr="004921A9">
        <w:trPr>
          <w:trHeight w:val="360"/>
        </w:trPr>
        <w:tc>
          <w:tcPr>
            <w:tcW w:w="9389" w:type="dxa"/>
            <w:gridSpan w:val="6"/>
            <w:tcBorders>
              <w:top w:val="nil"/>
              <w:left w:val="nil"/>
              <w:bottom w:val="nil"/>
              <w:right w:val="nil"/>
            </w:tcBorders>
            <w:shd w:val="clear" w:color="auto" w:fill="auto"/>
            <w:noWrap/>
            <w:hideMark/>
          </w:tcPr>
          <w:p w:rsidR="004921A9" w:rsidRPr="0014153C" w:rsidRDefault="004921A9" w:rsidP="0014153C">
            <w:pPr>
              <w:jc w:val="center"/>
              <w:rPr>
                <w:b/>
                <w:bCs/>
              </w:rPr>
            </w:pPr>
            <w:r w:rsidRPr="0014153C">
              <w:rPr>
                <w:b/>
                <w:bCs/>
              </w:rPr>
              <w:t>Распределение бюджетных ассигнований по разделам, подразделам, целевым статьям, группам</w:t>
            </w:r>
            <w:r>
              <w:rPr>
                <w:b/>
                <w:bCs/>
              </w:rPr>
              <w:t xml:space="preserve"> </w:t>
            </w:r>
            <w:r w:rsidRPr="0014153C">
              <w:rPr>
                <w:b/>
                <w:bCs/>
              </w:rPr>
              <w:t>(группам и подгруппам) видов расходов классификации расходов бюджета на 2019 год</w:t>
            </w:r>
          </w:p>
        </w:tc>
      </w:tr>
      <w:tr w:rsidR="004921A9" w:rsidRPr="0014153C" w:rsidTr="004921A9">
        <w:trPr>
          <w:trHeight w:val="312"/>
        </w:trPr>
        <w:tc>
          <w:tcPr>
            <w:tcW w:w="4833" w:type="dxa"/>
            <w:tcBorders>
              <w:top w:val="nil"/>
              <w:left w:val="nil"/>
              <w:bottom w:val="single" w:sz="4" w:space="0" w:color="auto"/>
              <w:right w:val="nil"/>
            </w:tcBorders>
            <w:shd w:val="clear" w:color="auto" w:fill="auto"/>
            <w:noWrap/>
            <w:vAlign w:val="bottom"/>
            <w:hideMark/>
          </w:tcPr>
          <w:p w:rsidR="004921A9" w:rsidRPr="0014153C" w:rsidRDefault="004921A9" w:rsidP="0014153C">
            <w:pPr>
              <w:rPr>
                <w:rFonts w:ascii="Arial" w:hAnsi="Arial" w:cs="Arial"/>
                <w:b/>
                <w:bCs/>
                <w:sz w:val="16"/>
                <w:szCs w:val="16"/>
              </w:rPr>
            </w:pPr>
          </w:p>
        </w:tc>
        <w:tc>
          <w:tcPr>
            <w:tcW w:w="720" w:type="dxa"/>
            <w:tcBorders>
              <w:top w:val="nil"/>
              <w:left w:val="nil"/>
              <w:bottom w:val="single" w:sz="4" w:space="0" w:color="auto"/>
              <w:right w:val="nil"/>
            </w:tcBorders>
            <w:shd w:val="clear" w:color="auto" w:fill="auto"/>
            <w:noWrap/>
            <w:vAlign w:val="bottom"/>
            <w:hideMark/>
          </w:tcPr>
          <w:p w:rsidR="004921A9" w:rsidRPr="0014153C" w:rsidRDefault="004921A9" w:rsidP="0014153C">
            <w:pPr>
              <w:rPr>
                <w:rFonts w:ascii="Arial" w:hAnsi="Arial" w:cs="Arial"/>
                <w:b/>
                <w:bCs/>
                <w:sz w:val="16"/>
                <w:szCs w:val="16"/>
              </w:rPr>
            </w:pPr>
          </w:p>
        </w:tc>
        <w:tc>
          <w:tcPr>
            <w:tcW w:w="643" w:type="dxa"/>
            <w:tcBorders>
              <w:top w:val="nil"/>
              <w:left w:val="nil"/>
              <w:bottom w:val="single" w:sz="4" w:space="0" w:color="auto"/>
              <w:right w:val="nil"/>
            </w:tcBorders>
            <w:shd w:val="clear" w:color="auto" w:fill="auto"/>
            <w:noWrap/>
            <w:vAlign w:val="bottom"/>
            <w:hideMark/>
          </w:tcPr>
          <w:p w:rsidR="004921A9" w:rsidRPr="0014153C" w:rsidRDefault="004921A9" w:rsidP="0014153C">
            <w:pPr>
              <w:rPr>
                <w:rFonts w:ascii="Arial" w:hAnsi="Arial" w:cs="Arial"/>
                <w:b/>
                <w:bCs/>
                <w:sz w:val="16"/>
                <w:szCs w:val="16"/>
              </w:rPr>
            </w:pPr>
          </w:p>
        </w:tc>
        <w:tc>
          <w:tcPr>
            <w:tcW w:w="1353" w:type="dxa"/>
            <w:tcBorders>
              <w:top w:val="nil"/>
              <w:left w:val="nil"/>
              <w:bottom w:val="single" w:sz="4" w:space="0" w:color="auto"/>
              <w:right w:val="nil"/>
            </w:tcBorders>
            <w:shd w:val="clear" w:color="auto" w:fill="auto"/>
            <w:noWrap/>
            <w:vAlign w:val="bottom"/>
            <w:hideMark/>
          </w:tcPr>
          <w:p w:rsidR="004921A9" w:rsidRPr="0014153C" w:rsidRDefault="004921A9" w:rsidP="0014153C">
            <w:pPr>
              <w:rPr>
                <w:rFonts w:ascii="Arial" w:hAnsi="Arial" w:cs="Arial"/>
                <w:b/>
                <w:bCs/>
                <w:sz w:val="16"/>
                <w:szCs w:val="16"/>
              </w:rPr>
            </w:pPr>
          </w:p>
        </w:tc>
        <w:tc>
          <w:tcPr>
            <w:tcW w:w="660" w:type="dxa"/>
            <w:tcBorders>
              <w:top w:val="nil"/>
              <w:left w:val="nil"/>
              <w:bottom w:val="single" w:sz="4" w:space="0" w:color="auto"/>
              <w:right w:val="nil"/>
            </w:tcBorders>
            <w:shd w:val="clear" w:color="auto" w:fill="auto"/>
            <w:noWrap/>
            <w:vAlign w:val="bottom"/>
            <w:hideMark/>
          </w:tcPr>
          <w:p w:rsidR="004921A9" w:rsidRPr="0014153C" w:rsidRDefault="004921A9" w:rsidP="0014153C">
            <w:pPr>
              <w:rPr>
                <w:rFonts w:ascii="Arial" w:hAnsi="Arial" w:cs="Arial"/>
                <w:b/>
                <w:bCs/>
                <w:sz w:val="16"/>
                <w:szCs w:val="16"/>
              </w:rPr>
            </w:pPr>
          </w:p>
        </w:tc>
        <w:tc>
          <w:tcPr>
            <w:tcW w:w="1180" w:type="dxa"/>
            <w:tcBorders>
              <w:top w:val="nil"/>
              <w:left w:val="nil"/>
              <w:bottom w:val="single" w:sz="4" w:space="0" w:color="auto"/>
              <w:right w:val="nil"/>
            </w:tcBorders>
            <w:shd w:val="clear" w:color="auto" w:fill="auto"/>
            <w:noWrap/>
            <w:vAlign w:val="bottom"/>
            <w:hideMark/>
          </w:tcPr>
          <w:p w:rsidR="004921A9" w:rsidRPr="0014153C" w:rsidRDefault="004921A9" w:rsidP="0014153C">
            <w:pPr>
              <w:jc w:val="center"/>
              <w:rPr>
                <w:rFonts w:ascii="Arial" w:hAnsi="Arial" w:cs="Arial"/>
                <w:sz w:val="20"/>
                <w:szCs w:val="20"/>
              </w:rPr>
            </w:pPr>
            <w:r w:rsidRPr="0014153C">
              <w:rPr>
                <w:rFonts w:ascii="Arial" w:hAnsi="Arial" w:cs="Arial"/>
                <w:sz w:val="20"/>
                <w:szCs w:val="20"/>
              </w:rPr>
              <w:t>тыс</w:t>
            </w:r>
            <w:proofErr w:type="gramStart"/>
            <w:r w:rsidRPr="0014153C">
              <w:rPr>
                <w:rFonts w:ascii="Arial" w:hAnsi="Arial" w:cs="Arial"/>
                <w:sz w:val="20"/>
                <w:szCs w:val="20"/>
              </w:rPr>
              <w:t>.р</w:t>
            </w:r>
            <w:proofErr w:type="gramEnd"/>
            <w:r w:rsidRPr="0014153C">
              <w:rPr>
                <w:rFonts w:ascii="Arial" w:hAnsi="Arial" w:cs="Arial"/>
                <w:sz w:val="20"/>
                <w:szCs w:val="20"/>
              </w:rPr>
              <w:t>уб.</w:t>
            </w:r>
          </w:p>
        </w:tc>
      </w:tr>
      <w:tr w:rsidR="004921A9" w:rsidRPr="004921A9" w:rsidTr="004921A9">
        <w:trPr>
          <w:trHeight w:val="300"/>
        </w:trPr>
        <w:tc>
          <w:tcPr>
            <w:tcW w:w="4833" w:type="dxa"/>
            <w:vMerge w:val="restart"/>
            <w:tcBorders>
              <w:top w:val="single" w:sz="4" w:space="0" w:color="auto"/>
              <w:left w:val="single" w:sz="4" w:space="0" w:color="auto"/>
              <w:right w:val="nil"/>
            </w:tcBorders>
            <w:shd w:val="clear" w:color="auto" w:fill="auto"/>
            <w:noWrap/>
            <w:vAlign w:val="bottom"/>
            <w:hideMark/>
          </w:tcPr>
          <w:p w:rsidR="004921A9" w:rsidRPr="004921A9" w:rsidRDefault="004921A9" w:rsidP="004921A9">
            <w:pPr>
              <w:jc w:val="center"/>
              <w:rPr>
                <w:b/>
                <w:bCs/>
                <w:sz w:val="22"/>
                <w:szCs w:val="22"/>
              </w:rPr>
            </w:pPr>
            <w:r w:rsidRPr="004921A9">
              <w:rPr>
                <w:b/>
                <w:bCs/>
                <w:sz w:val="22"/>
                <w:szCs w:val="22"/>
              </w:rPr>
              <w:t>Наименование</w:t>
            </w:r>
          </w:p>
        </w:tc>
        <w:tc>
          <w:tcPr>
            <w:tcW w:w="33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21A9" w:rsidRPr="004921A9" w:rsidRDefault="004921A9" w:rsidP="004921A9">
            <w:pPr>
              <w:jc w:val="center"/>
              <w:rPr>
                <w:b/>
                <w:bCs/>
                <w:sz w:val="22"/>
                <w:szCs w:val="22"/>
              </w:rPr>
            </w:pPr>
            <w:r w:rsidRPr="004921A9">
              <w:rPr>
                <w:b/>
                <w:bCs/>
                <w:sz w:val="22"/>
                <w:szCs w:val="22"/>
              </w:rPr>
              <w:t> КБК </w:t>
            </w:r>
          </w:p>
        </w:tc>
        <w:tc>
          <w:tcPr>
            <w:tcW w:w="1180" w:type="dxa"/>
            <w:vMerge w:val="restart"/>
            <w:tcBorders>
              <w:top w:val="single" w:sz="4" w:space="0" w:color="auto"/>
              <w:left w:val="nil"/>
              <w:right w:val="single" w:sz="4" w:space="0" w:color="auto"/>
            </w:tcBorders>
            <w:shd w:val="clear" w:color="auto" w:fill="auto"/>
            <w:noWrap/>
            <w:vAlign w:val="bottom"/>
            <w:hideMark/>
          </w:tcPr>
          <w:p w:rsidR="004921A9" w:rsidRPr="004921A9" w:rsidRDefault="004921A9" w:rsidP="0014153C">
            <w:pPr>
              <w:rPr>
                <w:b/>
                <w:bCs/>
                <w:sz w:val="22"/>
                <w:szCs w:val="22"/>
              </w:rPr>
            </w:pPr>
            <w:r w:rsidRPr="004921A9">
              <w:rPr>
                <w:b/>
                <w:bCs/>
                <w:sz w:val="22"/>
                <w:szCs w:val="22"/>
              </w:rPr>
              <w:t> </w:t>
            </w:r>
          </w:p>
          <w:p w:rsidR="004921A9" w:rsidRPr="004921A9" w:rsidRDefault="004921A9" w:rsidP="0014153C">
            <w:pPr>
              <w:jc w:val="center"/>
              <w:rPr>
                <w:b/>
                <w:bCs/>
                <w:sz w:val="22"/>
                <w:szCs w:val="22"/>
              </w:rPr>
            </w:pPr>
            <w:r w:rsidRPr="004921A9">
              <w:rPr>
                <w:b/>
                <w:bCs/>
                <w:sz w:val="22"/>
                <w:szCs w:val="22"/>
              </w:rPr>
              <w:t>Сумма</w:t>
            </w:r>
          </w:p>
        </w:tc>
      </w:tr>
      <w:tr w:rsidR="004921A9" w:rsidRPr="004921A9" w:rsidTr="004921A9">
        <w:trPr>
          <w:trHeight w:val="720"/>
        </w:trPr>
        <w:tc>
          <w:tcPr>
            <w:tcW w:w="4833" w:type="dxa"/>
            <w:vMerge/>
            <w:tcBorders>
              <w:left w:val="single" w:sz="4" w:space="0" w:color="auto"/>
              <w:bottom w:val="single" w:sz="4" w:space="0" w:color="auto"/>
              <w:right w:val="nil"/>
            </w:tcBorders>
            <w:shd w:val="clear" w:color="auto" w:fill="auto"/>
            <w:noWrap/>
            <w:hideMark/>
          </w:tcPr>
          <w:p w:rsidR="004921A9" w:rsidRPr="004921A9" w:rsidRDefault="004921A9" w:rsidP="0014153C">
            <w:pPr>
              <w:jc w:val="center"/>
              <w:rPr>
                <w:b/>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jc w:val="center"/>
              <w:rPr>
                <w:b/>
                <w:bCs/>
                <w:sz w:val="22"/>
                <w:szCs w:val="22"/>
              </w:rPr>
            </w:pPr>
            <w:r w:rsidRPr="004921A9">
              <w:rPr>
                <w:b/>
                <w:bCs/>
                <w:sz w:val="22"/>
                <w:szCs w:val="22"/>
              </w:rPr>
              <w:t>Рз</w:t>
            </w:r>
          </w:p>
        </w:tc>
        <w:tc>
          <w:tcPr>
            <w:tcW w:w="643" w:type="dxa"/>
            <w:tcBorders>
              <w:top w:val="single" w:sz="4" w:space="0" w:color="auto"/>
              <w:left w:val="nil"/>
              <w:bottom w:val="single" w:sz="4" w:space="0" w:color="auto"/>
              <w:right w:val="single" w:sz="4" w:space="0" w:color="auto"/>
            </w:tcBorders>
            <w:shd w:val="clear" w:color="auto" w:fill="auto"/>
            <w:vAlign w:val="center"/>
            <w:hideMark/>
          </w:tcPr>
          <w:p w:rsidR="004921A9" w:rsidRPr="004921A9" w:rsidRDefault="004921A9" w:rsidP="0014153C">
            <w:pPr>
              <w:jc w:val="center"/>
              <w:rPr>
                <w:b/>
                <w:bCs/>
                <w:sz w:val="22"/>
                <w:szCs w:val="22"/>
              </w:rPr>
            </w:pPr>
            <w:proofErr w:type="gramStart"/>
            <w:r w:rsidRPr="004921A9">
              <w:rPr>
                <w:b/>
                <w:bCs/>
                <w:sz w:val="22"/>
                <w:szCs w:val="22"/>
              </w:rPr>
              <w:t>Пр</w:t>
            </w:r>
            <w:proofErr w:type="gramEnd"/>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4921A9" w:rsidRPr="004921A9" w:rsidRDefault="004921A9" w:rsidP="0014153C">
            <w:pPr>
              <w:jc w:val="center"/>
              <w:rPr>
                <w:b/>
                <w:bCs/>
                <w:sz w:val="22"/>
                <w:szCs w:val="22"/>
              </w:rPr>
            </w:pPr>
            <w:r w:rsidRPr="004921A9">
              <w:rPr>
                <w:b/>
                <w:bCs/>
                <w:sz w:val="22"/>
                <w:szCs w:val="22"/>
              </w:rPr>
              <w:t>КЦСР</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4921A9" w:rsidRPr="004921A9" w:rsidRDefault="004921A9" w:rsidP="0014153C">
            <w:pPr>
              <w:jc w:val="center"/>
              <w:rPr>
                <w:b/>
                <w:bCs/>
                <w:sz w:val="22"/>
                <w:szCs w:val="22"/>
              </w:rPr>
            </w:pPr>
            <w:r w:rsidRPr="004921A9">
              <w:rPr>
                <w:b/>
                <w:bCs/>
                <w:sz w:val="22"/>
                <w:szCs w:val="22"/>
              </w:rPr>
              <w:t>КВР</w:t>
            </w:r>
          </w:p>
        </w:tc>
        <w:tc>
          <w:tcPr>
            <w:tcW w:w="1180" w:type="dxa"/>
            <w:vMerge/>
            <w:tcBorders>
              <w:left w:val="nil"/>
              <w:bottom w:val="single" w:sz="4" w:space="0" w:color="auto"/>
              <w:right w:val="single" w:sz="4" w:space="0" w:color="auto"/>
            </w:tcBorders>
            <w:shd w:val="clear" w:color="auto" w:fill="auto"/>
            <w:hideMark/>
          </w:tcPr>
          <w:p w:rsidR="004921A9" w:rsidRPr="004921A9" w:rsidRDefault="004921A9" w:rsidP="0014153C">
            <w:pPr>
              <w:jc w:val="center"/>
              <w:rPr>
                <w:b/>
                <w:bCs/>
                <w:sz w:val="22"/>
                <w:szCs w:val="22"/>
              </w:rPr>
            </w:pP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21A9" w:rsidRPr="004921A9" w:rsidRDefault="004921A9" w:rsidP="0014153C">
            <w:pPr>
              <w:jc w:val="center"/>
              <w:rPr>
                <w:b/>
                <w:bCs/>
                <w:sz w:val="22"/>
                <w:szCs w:val="22"/>
              </w:rPr>
            </w:pPr>
            <w:r w:rsidRPr="004921A9">
              <w:rPr>
                <w:b/>
                <w:bCs/>
                <w:sz w:val="22"/>
                <w:szCs w:val="22"/>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21A9" w:rsidRPr="004921A9" w:rsidRDefault="004921A9" w:rsidP="0014153C">
            <w:pPr>
              <w:jc w:val="center"/>
              <w:rPr>
                <w:b/>
                <w:bCs/>
                <w:sz w:val="22"/>
                <w:szCs w:val="22"/>
              </w:rPr>
            </w:pPr>
            <w:r w:rsidRPr="004921A9">
              <w:rPr>
                <w:b/>
                <w:bCs/>
                <w:sz w:val="22"/>
                <w:szCs w:val="22"/>
              </w:rPr>
              <w:t>2</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21A9" w:rsidRPr="004921A9" w:rsidRDefault="004921A9" w:rsidP="0014153C">
            <w:pPr>
              <w:jc w:val="center"/>
              <w:rPr>
                <w:b/>
                <w:bCs/>
                <w:sz w:val="22"/>
                <w:szCs w:val="22"/>
              </w:rPr>
            </w:pPr>
            <w:r w:rsidRPr="004921A9">
              <w:rPr>
                <w:b/>
                <w:bCs/>
                <w:sz w:val="22"/>
                <w:szCs w:val="22"/>
              </w:rPr>
              <w:t>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21A9" w:rsidRPr="004921A9" w:rsidRDefault="004921A9" w:rsidP="0014153C">
            <w:pPr>
              <w:jc w:val="center"/>
              <w:rPr>
                <w:b/>
                <w:bCs/>
                <w:sz w:val="22"/>
                <w:szCs w:val="22"/>
              </w:rPr>
            </w:pPr>
            <w:r w:rsidRPr="004921A9">
              <w:rPr>
                <w:b/>
                <w:bCs/>
                <w:sz w:val="22"/>
                <w:szCs w:val="22"/>
              </w:rPr>
              <w:t>4</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21A9" w:rsidRPr="004921A9" w:rsidRDefault="004921A9" w:rsidP="0014153C">
            <w:pPr>
              <w:jc w:val="center"/>
              <w:rPr>
                <w:b/>
                <w:bCs/>
                <w:sz w:val="22"/>
                <w:szCs w:val="22"/>
              </w:rPr>
            </w:pPr>
            <w:r w:rsidRPr="004921A9">
              <w:rPr>
                <w:b/>
                <w:bCs/>
                <w:sz w:val="22"/>
                <w:szCs w:val="22"/>
              </w:rPr>
              <w:t>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21A9" w:rsidRPr="004921A9" w:rsidRDefault="004921A9" w:rsidP="0014153C">
            <w:pPr>
              <w:jc w:val="center"/>
              <w:rPr>
                <w:b/>
                <w:bCs/>
                <w:sz w:val="22"/>
                <w:szCs w:val="22"/>
              </w:rPr>
            </w:pPr>
            <w:r w:rsidRPr="004921A9">
              <w:rPr>
                <w:b/>
                <w:bCs/>
                <w:sz w:val="22"/>
                <w:szCs w:val="22"/>
              </w:rPr>
              <w:t>6</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ОБЩЕГОСУДАРСТВЕННЫЕ ВОПРОСЫ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28 065,9</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Функционирование высшего должностного лица субъекта Российской Федерации и муниципального образования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1 261,0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Руководство и управление в сфере </w:t>
            </w:r>
            <w:proofErr w:type="gramStart"/>
            <w:r w:rsidRPr="004921A9">
              <w:rPr>
                <w:b/>
                <w:bCs/>
                <w:sz w:val="22"/>
                <w:szCs w:val="22"/>
              </w:rPr>
              <w:t>установ</w:t>
            </w:r>
            <w:r>
              <w:rPr>
                <w:b/>
                <w:bCs/>
                <w:sz w:val="22"/>
                <w:szCs w:val="22"/>
              </w:rPr>
              <w:t>-</w:t>
            </w:r>
            <w:r w:rsidRPr="004921A9">
              <w:rPr>
                <w:b/>
                <w:bCs/>
                <w:sz w:val="22"/>
                <w:szCs w:val="22"/>
              </w:rPr>
              <w:t>ленных</w:t>
            </w:r>
            <w:proofErr w:type="gramEnd"/>
            <w:r w:rsidRPr="004921A9">
              <w:rPr>
                <w:b/>
                <w:bCs/>
                <w:sz w:val="22"/>
                <w:szCs w:val="22"/>
              </w:rPr>
              <w:t xml:space="preserve"> функций органов государственной власти субъектов Российской Федерации и органов местного самоуправления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1 261,0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Расходы на обеспечение деятельности органов местного самоуправления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0120000000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1 261,0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Глава муниципального образования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0120010120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1 261,0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 xml:space="preserve">Расходы на выплаты персоналу в целях </w:t>
            </w:r>
            <w:proofErr w:type="gramStart"/>
            <w:r w:rsidRPr="004921A9">
              <w:rPr>
                <w:sz w:val="22"/>
                <w:szCs w:val="22"/>
              </w:rPr>
              <w:t>обеспе</w:t>
            </w:r>
            <w:r>
              <w:rPr>
                <w:sz w:val="22"/>
                <w:szCs w:val="22"/>
              </w:rPr>
              <w:t>-</w:t>
            </w:r>
            <w:r w:rsidRPr="004921A9">
              <w:rPr>
                <w:sz w:val="22"/>
                <w:szCs w:val="22"/>
              </w:rPr>
              <w:t>чения</w:t>
            </w:r>
            <w:proofErr w:type="gramEnd"/>
            <w:r w:rsidRPr="004921A9">
              <w:rPr>
                <w:sz w:val="22"/>
                <w:szCs w:val="22"/>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0120010120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1 261,0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45,0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Руководство и управление в сфере </w:t>
            </w:r>
            <w:proofErr w:type="gramStart"/>
            <w:r w:rsidRPr="004921A9">
              <w:rPr>
                <w:b/>
                <w:bCs/>
                <w:sz w:val="22"/>
                <w:szCs w:val="22"/>
              </w:rPr>
              <w:t>установ</w:t>
            </w:r>
            <w:r>
              <w:rPr>
                <w:b/>
                <w:bCs/>
                <w:sz w:val="22"/>
                <w:szCs w:val="22"/>
              </w:rPr>
              <w:t>-</w:t>
            </w:r>
            <w:r w:rsidRPr="004921A9">
              <w:rPr>
                <w:b/>
                <w:bCs/>
                <w:sz w:val="22"/>
                <w:szCs w:val="22"/>
              </w:rPr>
              <w:t>ленных</w:t>
            </w:r>
            <w:proofErr w:type="gramEnd"/>
            <w:r w:rsidRPr="004921A9">
              <w:rPr>
                <w:b/>
                <w:bCs/>
                <w:sz w:val="22"/>
                <w:szCs w:val="22"/>
              </w:rPr>
              <w:t xml:space="preserve"> функций органов государственной власти субъектов Российской Федерации и органов местного самоуправления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45,0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Расходы на обеспечение деятельности органов местного самоуправления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0120000000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45,0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Председатель представительного органа муниципального образования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0120010140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45,0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 xml:space="preserve">Расходы на выплаты персоналу в целях </w:t>
            </w:r>
            <w:proofErr w:type="gramStart"/>
            <w:r w:rsidRPr="004921A9">
              <w:rPr>
                <w:sz w:val="22"/>
                <w:szCs w:val="22"/>
              </w:rPr>
              <w:t>обеспе</w:t>
            </w:r>
            <w:r>
              <w:rPr>
                <w:sz w:val="22"/>
                <w:szCs w:val="22"/>
              </w:rPr>
              <w:t>-</w:t>
            </w:r>
            <w:r w:rsidRPr="004921A9">
              <w:rPr>
                <w:sz w:val="22"/>
                <w:szCs w:val="22"/>
              </w:rPr>
              <w:t>чения</w:t>
            </w:r>
            <w:proofErr w:type="gramEnd"/>
            <w:r w:rsidRPr="004921A9">
              <w:rPr>
                <w:sz w:val="22"/>
                <w:szCs w:val="22"/>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0120010140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45,0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15 647,5</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Руководство и управление в сфере </w:t>
            </w:r>
            <w:proofErr w:type="gramStart"/>
            <w:r w:rsidRPr="004921A9">
              <w:rPr>
                <w:b/>
                <w:bCs/>
                <w:sz w:val="22"/>
                <w:szCs w:val="22"/>
              </w:rPr>
              <w:t>установ</w:t>
            </w:r>
            <w:r>
              <w:rPr>
                <w:b/>
                <w:bCs/>
                <w:sz w:val="22"/>
                <w:szCs w:val="22"/>
              </w:rPr>
              <w:t>-</w:t>
            </w:r>
            <w:r w:rsidRPr="004921A9">
              <w:rPr>
                <w:b/>
                <w:bCs/>
                <w:sz w:val="22"/>
                <w:szCs w:val="22"/>
              </w:rPr>
              <w:t>ленных</w:t>
            </w:r>
            <w:proofErr w:type="gramEnd"/>
            <w:r w:rsidRPr="004921A9">
              <w:rPr>
                <w:b/>
                <w:bCs/>
                <w:sz w:val="22"/>
                <w:szCs w:val="22"/>
              </w:rPr>
              <w:t xml:space="preserve"> функций органов государственной власти субъектов Российской Федерации и органов местного самоуправления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15 384,1</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lastRenderedPageBreak/>
              <w:t>Расходы на обеспечение деятельности органов местного самоуправления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0120000000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15 384,1</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Центральный аппарат органов местного самоуправления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0120010110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15 384,1</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 xml:space="preserve">Расходы на выплаты персоналу в целях </w:t>
            </w:r>
            <w:proofErr w:type="gramStart"/>
            <w:r w:rsidRPr="004921A9">
              <w:rPr>
                <w:sz w:val="22"/>
                <w:szCs w:val="22"/>
              </w:rPr>
              <w:t>обеспе</w:t>
            </w:r>
            <w:r>
              <w:rPr>
                <w:sz w:val="22"/>
                <w:szCs w:val="22"/>
              </w:rPr>
              <w:t>-</w:t>
            </w:r>
            <w:r w:rsidRPr="004921A9">
              <w:rPr>
                <w:sz w:val="22"/>
                <w:szCs w:val="22"/>
              </w:rPr>
              <w:t>чения</w:t>
            </w:r>
            <w:proofErr w:type="gramEnd"/>
            <w:r w:rsidRPr="004921A9">
              <w:rPr>
                <w:sz w:val="22"/>
                <w:szCs w:val="22"/>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0120010110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13 290,5</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0120010110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1 978,6</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Иные бюджетные ассигнования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0120010110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800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115,0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Иные вопросы в области жилищно-коммунального хозяйства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9200000000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263,4</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Иные расходы в области жилищно-коммунального хозяйства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9290000000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263,4</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4921A9">
            <w:pPr>
              <w:rPr>
                <w:b/>
                <w:bCs/>
                <w:sz w:val="22"/>
                <w:szCs w:val="22"/>
              </w:rPr>
            </w:pPr>
            <w:r w:rsidRPr="004921A9">
              <w:rPr>
                <w:b/>
                <w:bCs/>
                <w:sz w:val="22"/>
                <w:szCs w:val="22"/>
              </w:rPr>
              <w:t>Расчеты за  уголь</w:t>
            </w:r>
            <w:r>
              <w:rPr>
                <w:b/>
                <w:bCs/>
                <w:sz w:val="22"/>
                <w:szCs w:val="22"/>
              </w:rPr>
              <w:t xml:space="preserve"> </w:t>
            </w:r>
            <w:r w:rsidRPr="004921A9">
              <w:rPr>
                <w:b/>
                <w:bCs/>
                <w:sz w:val="22"/>
                <w:szCs w:val="22"/>
              </w:rPr>
              <w:t>(отопление),</w:t>
            </w:r>
            <w:r>
              <w:rPr>
                <w:b/>
                <w:bCs/>
                <w:sz w:val="22"/>
                <w:szCs w:val="22"/>
              </w:rPr>
              <w:t xml:space="preserve"> </w:t>
            </w:r>
            <w:r w:rsidRPr="004921A9">
              <w:rPr>
                <w:b/>
                <w:bCs/>
                <w:sz w:val="22"/>
                <w:szCs w:val="22"/>
              </w:rPr>
              <w:t>потребляемый прочими учреждениями  бюджетной сферы за счет субсидии из краевого бюджета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92900S1190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263,4</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92900S1190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263,4</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Судебная система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2,8</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Руководство и управление в сфере </w:t>
            </w:r>
            <w:proofErr w:type="gramStart"/>
            <w:r w:rsidRPr="004921A9">
              <w:rPr>
                <w:b/>
                <w:bCs/>
                <w:sz w:val="22"/>
                <w:szCs w:val="22"/>
              </w:rPr>
              <w:t>установ</w:t>
            </w:r>
            <w:r>
              <w:rPr>
                <w:b/>
                <w:bCs/>
                <w:sz w:val="22"/>
                <w:szCs w:val="22"/>
              </w:rPr>
              <w:t>-</w:t>
            </w:r>
            <w:r w:rsidRPr="004921A9">
              <w:rPr>
                <w:b/>
                <w:bCs/>
                <w:sz w:val="22"/>
                <w:szCs w:val="22"/>
              </w:rPr>
              <w:t>ленных</w:t>
            </w:r>
            <w:proofErr w:type="gramEnd"/>
            <w:r w:rsidRPr="004921A9">
              <w:rPr>
                <w:b/>
                <w:bCs/>
                <w:sz w:val="22"/>
                <w:szCs w:val="22"/>
              </w:rPr>
              <w:t xml:space="preserve"> функций органов государственной власти субъектов Российской Федерации и органов местного самоуправления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2,8</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Руководство и управление в сфере установленных функций</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0140000000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2,8</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0140051200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2,8</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05</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0140051200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2,8</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4921A9">
            <w:pPr>
              <w:ind w:right="-108"/>
              <w:rPr>
                <w:b/>
                <w:bCs/>
                <w:sz w:val="22"/>
                <w:szCs w:val="22"/>
              </w:rPr>
            </w:pPr>
            <w:r w:rsidRPr="004921A9">
              <w:rPr>
                <w:b/>
                <w:bCs/>
                <w:sz w:val="22"/>
                <w:szCs w:val="22"/>
              </w:rPr>
              <w:t xml:space="preserve">Обеспечение деятельности финансовых, </w:t>
            </w:r>
            <w:proofErr w:type="gramStart"/>
            <w:r w:rsidRPr="004921A9">
              <w:rPr>
                <w:b/>
                <w:bCs/>
                <w:sz w:val="22"/>
                <w:szCs w:val="22"/>
              </w:rPr>
              <w:t>нало</w:t>
            </w:r>
            <w:r>
              <w:rPr>
                <w:b/>
                <w:bCs/>
                <w:sz w:val="22"/>
                <w:szCs w:val="22"/>
              </w:rPr>
              <w:t>-</w:t>
            </w:r>
            <w:r w:rsidRPr="004921A9">
              <w:rPr>
                <w:b/>
                <w:bCs/>
                <w:sz w:val="22"/>
                <w:szCs w:val="22"/>
              </w:rPr>
              <w:t>говых</w:t>
            </w:r>
            <w:proofErr w:type="gramEnd"/>
            <w:r w:rsidRPr="004921A9">
              <w:rPr>
                <w:b/>
                <w:bCs/>
                <w:sz w:val="22"/>
                <w:szCs w:val="22"/>
              </w:rPr>
              <w:t xml:space="preserve"> и таможенных органов и органов финансового (финансово-бюджетного) надзора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06</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3 752,1</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Руководство и управление в сфере </w:t>
            </w:r>
            <w:proofErr w:type="gramStart"/>
            <w:r w:rsidRPr="004921A9">
              <w:rPr>
                <w:b/>
                <w:bCs/>
                <w:sz w:val="22"/>
                <w:szCs w:val="22"/>
              </w:rPr>
              <w:t>установ</w:t>
            </w:r>
            <w:r>
              <w:rPr>
                <w:b/>
                <w:bCs/>
                <w:sz w:val="22"/>
                <w:szCs w:val="22"/>
              </w:rPr>
              <w:t>-</w:t>
            </w:r>
            <w:r w:rsidRPr="004921A9">
              <w:rPr>
                <w:b/>
                <w:bCs/>
                <w:sz w:val="22"/>
                <w:szCs w:val="22"/>
              </w:rPr>
              <w:t>ленных</w:t>
            </w:r>
            <w:proofErr w:type="gramEnd"/>
            <w:r w:rsidRPr="004921A9">
              <w:rPr>
                <w:b/>
                <w:bCs/>
                <w:sz w:val="22"/>
                <w:szCs w:val="22"/>
              </w:rPr>
              <w:t xml:space="preserve"> функций органов государственной власти субъектов Российской Федерации и органов местного самоуправления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06</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3 752,1</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Расходы на обеспечение деятельности органов местного самоуправления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06</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0120000000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3 752,1</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Центральный аппарат органов местного самоуправления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06</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0120010110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3 752,1</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 xml:space="preserve">Расходы на выплаты персоналу в целях </w:t>
            </w:r>
            <w:proofErr w:type="gramStart"/>
            <w:r w:rsidRPr="004921A9">
              <w:rPr>
                <w:sz w:val="22"/>
                <w:szCs w:val="22"/>
              </w:rPr>
              <w:t>обеспе</w:t>
            </w:r>
            <w:r>
              <w:rPr>
                <w:sz w:val="22"/>
                <w:szCs w:val="22"/>
              </w:rPr>
              <w:t>-</w:t>
            </w:r>
            <w:r w:rsidRPr="004921A9">
              <w:rPr>
                <w:sz w:val="22"/>
                <w:szCs w:val="22"/>
              </w:rPr>
              <w:t>чения</w:t>
            </w:r>
            <w:proofErr w:type="gramEnd"/>
            <w:r w:rsidRPr="004921A9">
              <w:rPr>
                <w:sz w:val="22"/>
                <w:szCs w:val="22"/>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06</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0120010110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3 494,2</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06</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0120010110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256,0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Иные бюджетные ассигнования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06</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0120010110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800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Резервные фонды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4 880,5</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Иные расходы органов государственной власти субъектов Российской Федерации и </w:t>
            </w:r>
            <w:r w:rsidRPr="004921A9">
              <w:rPr>
                <w:b/>
                <w:bCs/>
                <w:sz w:val="22"/>
                <w:szCs w:val="22"/>
              </w:rPr>
              <w:lastRenderedPageBreak/>
              <w:t>органов местного самоуправления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lastRenderedPageBreak/>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9900000000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4 880,5</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lastRenderedPageBreak/>
              <w:t>Резервные фонды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9910000000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4 880,5</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Резервные фонды местных администраций</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9910014100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4 880,5</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Иные бюджетные ассигнования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9910014100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800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4 880,5</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Другие общегосударственные вопросы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2 477,0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Руководство и управление в сфере </w:t>
            </w:r>
            <w:proofErr w:type="gramStart"/>
            <w:r w:rsidRPr="004921A9">
              <w:rPr>
                <w:b/>
                <w:bCs/>
                <w:sz w:val="22"/>
                <w:szCs w:val="22"/>
              </w:rPr>
              <w:t>установ</w:t>
            </w:r>
            <w:r>
              <w:rPr>
                <w:b/>
                <w:bCs/>
                <w:sz w:val="22"/>
                <w:szCs w:val="22"/>
              </w:rPr>
              <w:t>-</w:t>
            </w:r>
            <w:r w:rsidRPr="004921A9">
              <w:rPr>
                <w:b/>
                <w:bCs/>
                <w:sz w:val="22"/>
                <w:szCs w:val="22"/>
              </w:rPr>
              <w:t>ленных</w:t>
            </w:r>
            <w:proofErr w:type="gramEnd"/>
            <w:r w:rsidRPr="004921A9">
              <w:rPr>
                <w:b/>
                <w:bCs/>
                <w:sz w:val="22"/>
                <w:szCs w:val="22"/>
              </w:rPr>
              <w:t xml:space="preserve"> функций органов государственной власти субъектов Российской Федерации и органов местного самоуправления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224,0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Руководство и управление в сфере установленных функций</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0140000000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224,0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Функционирование административных комиссий</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0140070060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224,0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 xml:space="preserve">Расходы на выплаты персоналу в целях </w:t>
            </w:r>
            <w:proofErr w:type="gramStart"/>
            <w:r w:rsidRPr="004921A9">
              <w:rPr>
                <w:sz w:val="22"/>
                <w:szCs w:val="22"/>
              </w:rPr>
              <w:t>обеспе</w:t>
            </w:r>
            <w:r>
              <w:rPr>
                <w:sz w:val="22"/>
                <w:szCs w:val="22"/>
              </w:rPr>
              <w:t>-</w:t>
            </w:r>
            <w:r w:rsidRPr="004921A9">
              <w:rPr>
                <w:sz w:val="22"/>
                <w:szCs w:val="22"/>
              </w:rPr>
              <w:t>чения</w:t>
            </w:r>
            <w:proofErr w:type="gramEnd"/>
            <w:r w:rsidRPr="004921A9">
              <w:rPr>
                <w:sz w:val="22"/>
                <w:szCs w:val="22"/>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0140070060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224,0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Расходы на обеспечение деятельности (оказание услуг) подведомственных учреждений</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1 638,0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Расходы на обеспечение деятельности (оказание услуг) иных подведомственных учреждений</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0250000000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1 638,0</w:t>
            </w:r>
          </w:p>
        </w:tc>
      </w:tr>
      <w:tr w:rsidR="004921A9" w:rsidRPr="004921A9" w:rsidTr="004921A9">
        <w:trPr>
          <w:trHeight w:val="8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Учебно-методические кабинеты, </w:t>
            </w:r>
            <w:proofErr w:type="gramStart"/>
            <w:r w:rsidRPr="004921A9">
              <w:rPr>
                <w:b/>
                <w:bCs/>
                <w:sz w:val="22"/>
                <w:szCs w:val="22"/>
              </w:rPr>
              <w:t>централизо</w:t>
            </w:r>
            <w:r>
              <w:rPr>
                <w:b/>
                <w:bCs/>
                <w:sz w:val="22"/>
                <w:szCs w:val="22"/>
              </w:rPr>
              <w:t>-</w:t>
            </w:r>
            <w:r w:rsidRPr="004921A9">
              <w:rPr>
                <w:b/>
                <w:bCs/>
                <w:sz w:val="22"/>
                <w:szCs w:val="22"/>
              </w:rPr>
              <w:t>ванные</w:t>
            </w:r>
            <w:proofErr w:type="gramEnd"/>
            <w:r w:rsidRPr="004921A9">
              <w:rPr>
                <w:b/>
                <w:bCs/>
                <w:sz w:val="22"/>
                <w:szCs w:val="22"/>
              </w:rPr>
              <w:t xml:space="preserve">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0250010820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1 638,0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4921A9">
            <w:pPr>
              <w:ind w:right="-108"/>
              <w:rPr>
                <w:sz w:val="22"/>
                <w:szCs w:val="22"/>
              </w:rPr>
            </w:pPr>
            <w:r w:rsidRPr="004921A9">
              <w:rPr>
                <w:sz w:val="22"/>
                <w:szCs w:val="22"/>
              </w:rPr>
              <w:t xml:space="preserve">Расходы на выплаты персоналу в целях </w:t>
            </w:r>
            <w:proofErr w:type="gramStart"/>
            <w:r w:rsidRPr="004921A9">
              <w:rPr>
                <w:sz w:val="22"/>
                <w:szCs w:val="22"/>
              </w:rPr>
              <w:t>обеспече</w:t>
            </w:r>
            <w:r>
              <w:rPr>
                <w:sz w:val="22"/>
                <w:szCs w:val="22"/>
              </w:rPr>
              <w:t>-</w:t>
            </w:r>
            <w:r w:rsidRPr="004921A9">
              <w:rPr>
                <w:sz w:val="22"/>
                <w:szCs w:val="22"/>
              </w:rPr>
              <w:t>ния</w:t>
            </w:r>
            <w:proofErr w:type="gramEnd"/>
            <w:r w:rsidRPr="004921A9">
              <w:rPr>
                <w:sz w:val="22"/>
                <w:szCs w:val="22"/>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0250010820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1 554,0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0250010820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84,0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4921A9">
            <w:pPr>
              <w:ind w:right="-108"/>
              <w:rPr>
                <w:b/>
                <w:bCs/>
                <w:sz w:val="22"/>
                <w:szCs w:val="22"/>
              </w:rPr>
            </w:pPr>
            <w:r w:rsidRPr="004921A9">
              <w:rPr>
                <w:b/>
                <w:bCs/>
                <w:sz w:val="22"/>
                <w:szCs w:val="22"/>
              </w:rPr>
              <w:t xml:space="preserve">Расходы на реализацию мероприятий </w:t>
            </w:r>
            <w:proofErr w:type="gramStart"/>
            <w:r w:rsidRPr="004921A9">
              <w:rPr>
                <w:b/>
                <w:bCs/>
                <w:sz w:val="22"/>
                <w:szCs w:val="22"/>
              </w:rPr>
              <w:t>муници</w:t>
            </w:r>
            <w:r>
              <w:rPr>
                <w:b/>
                <w:bCs/>
                <w:sz w:val="22"/>
                <w:szCs w:val="22"/>
              </w:rPr>
              <w:t>-</w:t>
            </w:r>
            <w:r w:rsidRPr="004921A9">
              <w:rPr>
                <w:b/>
                <w:bCs/>
                <w:sz w:val="22"/>
                <w:szCs w:val="22"/>
              </w:rPr>
              <w:t>пальной</w:t>
            </w:r>
            <w:proofErr w:type="gramEnd"/>
            <w:r w:rsidRPr="004921A9">
              <w:rPr>
                <w:b/>
                <w:bCs/>
                <w:sz w:val="22"/>
                <w:szCs w:val="22"/>
              </w:rPr>
              <w:t xml:space="preserve"> программы "Информатизация органов местного самоуправления Новичихинского района" на 2019-2023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2600000000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25,0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4921A9">
            <w:pPr>
              <w:ind w:right="-108"/>
              <w:rPr>
                <w:b/>
                <w:bCs/>
                <w:sz w:val="22"/>
                <w:szCs w:val="22"/>
              </w:rPr>
            </w:pPr>
            <w:r w:rsidRPr="004921A9">
              <w:rPr>
                <w:b/>
                <w:bCs/>
                <w:sz w:val="22"/>
                <w:szCs w:val="22"/>
              </w:rPr>
              <w:t xml:space="preserve">Расходы на реализацию мероприятий </w:t>
            </w:r>
            <w:proofErr w:type="gramStart"/>
            <w:r w:rsidRPr="004921A9">
              <w:rPr>
                <w:b/>
                <w:bCs/>
                <w:sz w:val="22"/>
                <w:szCs w:val="22"/>
              </w:rPr>
              <w:t>муници</w:t>
            </w:r>
            <w:r>
              <w:rPr>
                <w:b/>
                <w:bCs/>
                <w:sz w:val="22"/>
                <w:szCs w:val="22"/>
              </w:rPr>
              <w:t>-</w:t>
            </w:r>
            <w:r w:rsidRPr="004921A9">
              <w:rPr>
                <w:b/>
                <w:bCs/>
                <w:sz w:val="22"/>
                <w:szCs w:val="22"/>
              </w:rPr>
              <w:t>пальной</w:t>
            </w:r>
            <w:proofErr w:type="gramEnd"/>
            <w:r w:rsidRPr="004921A9">
              <w:rPr>
                <w:b/>
                <w:bCs/>
                <w:sz w:val="22"/>
                <w:szCs w:val="22"/>
              </w:rPr>
              <w:t xml:space="preserve"> программы "Информатизация органов местного самоуправления Новичихинского района" на 2019-2023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2600060990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25,0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2600060990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25,0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Иные вопросы в области национальной экономики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9100000000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483,0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Мероприятия по стимулированию инвестиционной активности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9110000000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483,0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Оценка недвижимости, признание прав и регулирование отношений по государственной собственности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9110017380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483,0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9110017380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467,0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lastRenderedPageBreak/>
              <w:t>Иные бюджетные ассигнования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9110017380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800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16,0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9800000000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Иные межбюджетные трансферты общего характера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9850000000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18,0</w:t>
            </w:r>
          </w:p>
        </w:tc>
      </w:tr>
      <w:tr w:rsidR="004921A9" w:rsidRPr="004921A9" w:rsidTr="004921A9">
        <w:trPr>
          <w:trHeight w:val="106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4921A9">
              <w:rPr>
                <w:b/>
                <w:bCs/>
                <w:sz w:val="22"/>
                <w:szCs w:val="22"/>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9850060510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Межбюджетные трансферты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9850060510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9900000000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89,0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Расходы на выполнение других обязательств государства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9990000000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89,0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Прочие выплаты по обязательствам государства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9990014710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89,0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9990014710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77,0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Иные бюджетные ассигнования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9990014710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800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12,0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НАЦИОНАЛЬНАЯ ОБОРОНА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795,7</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Мобилизационная и вневойсковая подготовка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795,7</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4921A9">
            <w:pPr>
              <w:ind w:right="-108"/>
              <w:rPr>
                <w:b/>
                <w:bCs/>
                <w:sz w:val="22"/>
                <w:szCs w:val="22"/>
              </w:rPr>
            </w:pPr>
            <w:r w:rsidRPr="004921A9">
              <w:rPr>
                <w:b/>
                <w:bCs/>
                <w:sz w:val="22"/>
                <w:szCs w:val="22"/>
              </w:rPr>
              <w:t xml:space="preserve">Руководство и управление в сфере </w:t>
            </w:r>
            <w:proofErr w:type="gramStart"/>
            <w:r w:rsidRPr="004921A9">
              <w:rPr>
                <w:b/>
                <w:bCs/>
                <w:sz w:val="22"/>
                <w:szCs w:val="22"/>
              </w:rPr>
              <w:t>установлен</w:t>
            </w:r>
            <w:r>
              <w:rPr>
                <w:b/>
                <w:bCs/>
                <w:sz w:val="22"/>
                <w:szCs w:val="22"/>
              </w:rPr>
              <w:t>-</w:t>
            </w:r>
            <w:r w:rsidRPr="004921A9">
              <w:rPr>
                <w:b/>
                <w:bCs/>
                <w:sz w:val="22"/>
                <w:szCs w:val="22"/>
              </w:rPr>
              <w:t>ных</w:t>
            </w:r>
            <w:proofErr w:type="gramEnd"/>
            <w:r w:rsidRPr="004921A9">
              <w:rPr>
                <w:b/>
                <w:bCs/>
                <w:sz w:val="22"/>
                <w:szCs w:val="22"/>
              </w:rPr>
              <w:t xml:space="preserve"> функций органов государственной власти субъектов Российской Федерации и органов местного самоуправления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795,7</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Руководство и управление в сфере установленных функций</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0140000000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795,7</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Осуществление первичного воинского учета на территориях, где отсутствуют военные комиссариаты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0140051180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795,7</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Межбюджетные трансферты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0140051180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795,7</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НАЦИОНАЛЬНАЯ БЕЗОПАСНОСТЬ И ПРАВООХРАНИТЕЛЬНАЯ ДЕЯТЕЛЬНОСТЬ</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1 638,0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Защита населения и территории от </w:t>
            </w:r>
            <w:proofErr w:type="gramStart"/>
            <w:r w:rsidRPr="004921A9">
              <w:rPr>
                <w:b/>
                <w:bCs/>
                <w:sz w:val="22"/>
                <w:szCs w:val="22"/>
              </w:rPr>
              <w:t>чрезвы</w:t>
            </w:r>
            <w:r>
              <w:rPr>
                <w:b/>
                <w:bCs/>
                <w:sz w:val="22"/>
                <w:szCs w:val="22"/>
              </w:rPr>
              <w:t>-</w:t>
            </w:r>
            <w:r w:rsidRPr="004921A9">
              <w:rPr>
                <w:b/>
                <w:bCs/>
                <w:sz w:val="22"/>
                <w:szCs w:val="22"/>
              </w:rPr>
              <w:t>чайных</w:t>
            </w:r>
            <w:proofErr w:type="gramEnd"/>
            <w:r w:rsidRPr="004921A9">
              <w:rPr>
                <w:b/>
                <w:bCs/>
                <w:sz w:val="22"/>
                <w:szCs w:val="22"/>
              </w:rPr>
              <w:t xml:space="preserve"> ситуаций природного и техногенного характера, гражданская оборона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1 618,0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Муниципальная программа</w:t>
            </w:r>
            <w:proofErr w:type="gramStart"/>
            <w:r w:rsidRPr="004921A9">
              <w:rPr>
                <w:b/>
                <w:bCs/>
                <w:sz w:val="22"/>
                <w:szCs w:val="22"/>
              </w:rPr>
              <w:t>"С</w:t>
            </w:r>
            <w:proofErr w:type="gramEnd"/>
            <w:r w:rsidRPr="004921A9">
              <w:rPr>
                <w:b/>
                <w:bCs/>
                <w:sz w:val="22"/>
                <w:szCs w:val="22"/>
              </w:rPr>
              <w:t>нижение рисков и смягчение последствий чрезвычайных ситуаций природного и техногенного характера в Новичихинском районе на 2016-2020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1200000000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1 445,0</w:t>
            </w:r>
          </w:p>
        </w:tc>
      </w:tr>
      <w:tr w:rsidR="004921A9" w:rsidRPr="004921A9" w:rsidTr="004921A9">
        <w:trPr>
          <w:trHeight w:val="8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4921A9">
            <w:pPr>
              <w:ind w:right="-108"/>
              <w:rPr>
                <w:b/>
                <w:bCs/>
                <w:sz w:val="22"/>
                <w:szCs w:val="22"/>
              </w:rPr>
            </w:pPr>
            <w:r w:rsidRPr="004921A9">
              <w:rPr>
                <w:b/>
                <w:bCs/>
                <w:sz w:val="22"/>
                <w:szCs w:val="22"/>
              </w:rPr>
              <w:t>Расходы на реализацию мероприятий муници</w:t>
            </w:r>
            <w:r>
              <w:rPr>
                <w:b/>
                <w:bCs/>
                <w:sz w:val="22"/>
                <w:szCs w:val="22"/>
              </w:rPr>
              <w:t>-</w:t>
            </w:r>
            <w:r w:rsidRPr="004921A9">
              <w:rPr>
                <w:b/>
                <w:bCs/>
                <w:sz w:val="22"/>
                <w:szCs w:val="22"/>
              </w:rPr>
              <w:t xml:space="preserve">пальной программы "Снижение рисков и </w:t>
            </w:r>
            <w:proofErr w:type="gramStart"/>
            <w:r w:rsidRPr="004921A9">
              <w:rPr>
                <w:b/>
                <w:bCs/>
                <w:sz w:val="22"/>
                <w:szCs w:val="22"/>
              </w:rPr>
              <w:t>смяг</w:t>
            </w:r>
            <w:r>
              <w:rPr>
                <w:b/>
                <w:bCs/>
                <w:sz w:val="22"/>
                <w:szCs w:val="22"/>
              </w:rPr>
              <w:t xml:space="preserve"> </w:t>
            </w:r>
            <w:r w:rsidRPr="004921A9">
              <w:rPr>
                <w:b/>
                <w:bCs/>
                <w:sz w:val="22"/>
                <w:szCs w:val="22"/>
              </w:rPr>
              <w:t>чение</w:t>
            </w:r>
            <w:proofErr w:type="gramEnd"/>
            <w:r w:rsidRPr="004921A9">
              <w:rPr>
                <w:b/>
                <w:bCs/>
                <w:sz w:val="22"/>
                <w:szCs w:val="22"/>
              </w:rPr>
              <w:t xml:space="preserve"> последствий чрезвычайных ситуаций природного и техногенного характера в Новичихинском районе на 2016-2020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1200060990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1 445,0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lastRenderedPageBreak/>
              <w:t xml:space="preserve">Расходы на выплаты персоналу в целях </w:t>
            </w:r>
            <w:proofErr w:type="gramStart"/>
            <w:r w:rsidRPr="004921A9">
              <w:rPr>
                <w:sz w:val="22"/>
                <w:szCs w:val="22"/>
              </w:rPr>
              <w:t>обеспе</w:t>
            </w:r>
            <w:r>
              <w:rPr>
                <w:sz w:val="22"/>
                <w:szCs w:val="22"/>
              </w:rPr>
              <w:t>-</w:t>
            </w:r>
            <w:r w:rsidRPr="004921A9">
              <w:rPr>
                <w:sz w:val="22"/>
                <w:szCs w:val="22"/>
              </w:rPr>
              <w:t>чения</w:t>
            </w:r>
            <w:proofErr w:type="gramEnd"/>
            <w:r w:rsidRPr="004921A9">
              <w:rPr>
                <w:sz w:val="22"/>
                <w:szCs w:val="22"/>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1200060990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1 392,8</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1200060990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52,2</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Муниципальная программа "Профилактика экстремизма и идеологии терроризма в Новичихинском районе" на 2016-2020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2500000000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Расходы на реализацию муниципальной программы</w:t>
            </w:r>
            <w:proofErr w:type="gramStart"/>
            <w:r w:rsidRPr="004921A9">
              <w:rPr>
                <w:b/>
                <w:bCs/>
                <w:sz w:val="22"/>
                <w:szCs w:val="22"/>
              </w:rPr>
              <w:t>"П</w:t>
            </w:r>
            <w:proofErr w:type="gramEnd"/>
            <w:r w:rsidRPr="004921A9">
              <w:rPr>
                <w:b/>
                <w:bCs/>
                <w:sz w:val="22"/>
                <w:szCs w:val="22"/>
              </w:rPr>
              <w:t>рофилактика экстремизма и идеологии терроризма в Новичихинском районе" на 2016-2020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2500060990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2500060990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9800000000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73,0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Иные межбюджетные трансферты общего характера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9850000000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73,0</w:t>
            </w:r>
          </w:p>
        </w:tc>
      </w:tr>
      <w:tr w:rsidR="004921A9" w:rsidRPr="004921A9" w:rsidTr="004921A9">
        <w:trPr>
          <w:trHeight w:val="106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4921A9">
              <w:rPr>
                <w:b/>
                <w:bCs/>
                <w:sz w:val="22"/>
                <w:szCs w:val="22"/>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9850060510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73,0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Межбюджетные трансферты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9850060510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73,0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9900000000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98,0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Резервные фонды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9910000000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98,0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Резервные фонды местных администраций</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9910014100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98,0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Межбюджетные трансферты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9910014100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98,0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4921A9">
            <w:pPr>
              <w:ind w:right="-108"/>
              <w:rPr>
                <w:b/>
                <w:bCs/>
                <w:sz w:val="22"/>
                <w:szCs w:val="22"/>
              </w:rPr>
            </w:pPr>
            <w:r w:rsidRPr="004921A9">
              <w:rPr>
                <w:b/>
                <w:bCs/>
                <w:sz w:val="22"/>
                <w:szCs w:val="22"/>
              </w:rPr>
              <w:t xml:space="preserve">Другие вопросы в области национальной </w:t>
            </w:r>
            <w:proofErr w:type="gramStart"/>
            <w:r w:rsidRPr="004921A9">
              <w:rPr>
                <w:b/>
                <w:bCs/>
                <w:sz w:val="22"/>
                <w:szCs w:val="22"/>
              </w:rPr>
              <w:t>безо</w:t>
            </w:r>
            <w:r>
              <w:rPr>
                <w:b/>
                <w:bCs/>
                <w:sz w:val="22"/>
                <w:szCs w:val="22"/>
              </w:rPr>
              <w:t>-</w:t>
            </w:r>
            <w:r w:rsidRPr="004921A9">
              <w:rPr>
                <w:b/>
                <w:bCs/>
                <w:sz w:val="22"/>
                <w:szCs w:val="22"/>
              </w:rPr>
              <w:t>пасности</w:t>
            </w:r>
            <w:proofErr w:type="gramEnd"/>
            <w:r w:rsidRPr="004921A9">
              <w:rPr>
                <w:b/>
                <w:bCs/>
                <w:sz w:val="22"/>
                <w:szCs w:val="22"/>
              </w:rPr>
              <w:t xml:space="preserve"> и правоохранительной деятельности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20,0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Муниципальная  программа "Повышение безопасности дорожного движения в муниципальном образовании Новичихинский район на 2015-2022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15,0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1000060990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15,0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1000060990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15,0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Муниципальная программа "Профилактика преступлений и иных правонарушений в Новичихинском районе на 2015-2019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1100000000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5,0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Расходы на реализацию  мероприятий муниципальной программы "Профилактика преступлений и иных правонарушений в Новичихинском районе на 2015-2019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1100060990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5,0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lastRenderedPageBreak/>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1100060990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НАЦИОНАЛЬНАЯ ЭКОНОМИКА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4 188,8</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Общеэкономические вопросы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111,0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Муниципальная программа "Улучшение условий и охраны труда в Новичихинском районе на 2015-2019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1400000000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111,0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Расходы на реализацию мероприятий муниципальной программы "Улучшение условий охраны труда в Новичихинском районе на 2015-2019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1400060990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111,0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1400060990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111,0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Сельское хозяйство и рыболовство</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442,8</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4921A9">
            <w:pPr>
              <w:ind w:right="-108"/>
              <w:rPr>
                <w:b/>
                <w:bCs/>
                <w:sz w:val="22"/>
                <w:szCs w:val="22"/>
              </w:rPr>
            </w:pPr>
            <w:r w:rsidRPr="004921A9">
              <w:rPr>
                <w:b/>
                <w:bCs/>
                <w:sz w:val="22"/>
                <w:szCs w:val="22"/>
              </w:rPr>
              <w:t xml:space="preserve">Муниципальная программа "Развитие </w:t>
            </w:r>
            <w:proofErr w:type="gramStart"/>
            <w:r w:rsidRPr="004921A9">
              <w:rPr>
                <w:b/>
                <w:bCs/>
                <w:sz w:val="22"/>
                <w:szCs w:val="22"/>
              </w:rPr>
              <w:t>живот</w:t>
            </w:r>
            <w:r>
              <w:rPr>
                <w:b/>
                <w:bCs/>
                <w:sz w:val="22"/>
                <w:szCs w:val="22"/>
              </w:rPr>
              <w:t>-</w:t>
            </w:r>
            <w:r w:rsidRPr="004921A9">
              <w:rPr>
                <w:b/>
                <w:bCs/>
                <w:sz w:val="22"/>
                <w:szCs w:val="22"/>
              </w:rPr>
              <w:t>новодства</w:t>
            </w:r>
            <w:proofErr w:type="gramEnd"/>
            <w:r w:rsidRPr="004921A9">
              <w:rPr>
                <w:b/>
                <w:bCs/>
                <w:sz w:val="22"/>
                <w:szCs w:val="22"/>
              </w:rPr>
              <w:t xml:space="preserve"> и переработки сельскохозяйствен</w:t>
            </w:r>
            <w:r>
              <w:rPr>
                <w:b/>
                <w:bCs/>
                <w:sz w:val="22"/>
                <w:szCs w:val="22"/>
              </w:rPr>
              <w:t>-</w:t>
            </w:r>
            <w:r w:rsidRPr="004921A9">
              <w:rPr>
                <w:b/>
                <w:bCs/>
                <w:sz w:val="22"/>
                <w:szCs w:val="22"/>
              </w:rPr>
              <w:t>ной продукции в Новичихинском районе Алтайского края на 2019 год"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2000000000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85,0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Расходы на реализацию мероприятий </w:t>
            </w:r>
            <w:proofErr w:type="gramStart"/>
            <w:r w:rsidRPr="004921A9">
              <w:rPr>
                <w:b/>
                <w:bCs/>
                <w:sz w:val="22"/>
                <w:szCs w:val="22"/>
              </w:rPr>
              <w:t>муни</w:t>
            </w:r>
            <w:r>
              <w:rPr>
                <w:b/>
                <w:bCs/>
                <w:sz w:val="22"/>
                <w:szCs w:val="22"/>
              </w:rPr>
              <w:t>-</w:t>
            </w:r>
            <w:r w:rsidRPr="004921A9">
              <w:rPr>
                <w:b/>
                <w:bCs/>
                <w:sz w:val="22"/>
                <w:szCs w:val="22"/>
              </w:rPr>
              <w:t>ципальной</w:t>
            </w:r>
            <w:proofErr w:type="gramEnd"/>
            <w:r w:rsidRPr="004921A9">
              <w:rPr>
                <w:b/>
                <w:bCs/>
                <w:sz w:val="22"/>
                <w:szCs w:val="22"/>
              </w:rPr>
              <w:t xml:space="preserve"> программы "Развитие животно</w:t>
            </w:r>
            <w:r>
              <w:rPr>
                <w:b/>
                <w:bCs/>
                <w:sz w:val="22"/>
                <w:szCs w:val="22"/>
              </w:rPr>
              <w:t>-</w:t>
            </w:r>
            <w:r w:rsidRPr="004921A9">
              <w:rPr>
                <w:b/>
                <w:bCs/>
                <w:sz w:val="22"/>
                <w:szCs w:val="22"/>
              </w:rPr>
              <w:t>водства и переработки сельскохозяйственной продукции в Новичихинском районе Алтайского края на 2019 год"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2000060990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85,0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05</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85,0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Долгосрочная муниципальная программа "Устойчивое развитие поселений Новичихинского района на 2013-2020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5200000000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295,8</w:t>
            </w:r>
          </w:p>
        </w:tc>
      </w:tr>
      <w:tr w:rsidR="004921A9" w:rsidRPr="004921A9" w:rsidTr="004921A9">
        <w:trPr>
          <w:trHeight w:val="8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Расходы на реализацию мероприятий государственной программы Алтайского края "Устойчивое развитие сельских территорий Алтайского края" (гранты на поддержку местных инициатив граждан, проживающих в сельской местности)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52000L5671</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295,8</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Межбюджетные трансферты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05</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52000L5671</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295,8</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Иные вопросы в области национальной экономики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9100000000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62,0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Мероприятия в области сельского хозяйства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9140000000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62,0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Отлов и содержание безнадзорных животных</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9140070400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62,0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05</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9140070400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62,0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Дорожное хозяйство (дорожные фонды)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3 620,0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Иные вопросы в области национальной экономики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9100000000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400,0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Мероприятия в сфере транспорта и дорожного хозяйства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9120000000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400,0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Капитальный ремонт и ремонт автомобильных дорог общего пользования местного значения.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91200S1030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400,0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Межбюджетные трансферты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91200S1030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400,0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9800000000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3 220,0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Иные межбюджетные трансферты общего характера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9850000000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3 220,0</w:t>
            </w:r>
          </w:p>
        </w:tc>
      </w:tr>
      <w:tr w:rsidR="004921A9" w:rsidRPr="004921A9" w:rsidTr="004921A9">
        <w:trPr>
          <w:trHeight w:val="106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lastRenderedPageBreak/>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4921A9">
              <w:rPr>
                <w:b/>
                <w:bCs/>
                <w:sz w:val="22"/>
                <w:szCs w:val="22"/>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9850060510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3 220,0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Межбюджетные трансферты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9850060510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3 220,0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Другие вопросы в области национальной экономики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15,0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Муниципальная программа "Развитие предпринимательства в Новичихинском районе"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1500000000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15,0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Расходы на реализацию мероприятий муниципальной программы "Развитие предпринимательства в Новичихинском районе" на 2015-2020 годы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1500060990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15,0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1500060990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Иные бюджетные ассигнования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1500060990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800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ЖИЛИЩНО-КОММУНАЛЬНОЕ ХОЗЯЙСТВО</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10 223,6</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Коммунальное хозяйство</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9 224,2</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Муниципальная программа "</w:t>
            </w:r>
            <w:proofErr w:type="gramStart"/>
            <w:r w:rsidRPr="004921A9">
              <w:rPr>
                <w:b/>
                <w:bCs/>
                <w:sz w:val="22"/>
                <w:szCs w:val="22"/>
              </w:rPr>
              <w:t>Энергосбере</w:t>
            </w:r>
            <w:r>
              <w:rPr>
                <w:b/>
                <w:bCs/>
                <w:sz w:val="22"/>
                <w:szCs w:val="22"/>
              </w:rPr>
              <w:t>-</w:t>
            </w:r>
            <w:r w:rsidRPr="004921A9">
              <w:rPr>
                <w:b/>
                <w:bCs/>
                <w:sz w:val="22"/>
                <w:szCs w:val="22"/>
              </w:rPr>
              <w:t>жения</w:t>
            </w:r>
            <w:proofErr w:type="gramEnd"/>
            <w:r w:rsidRPr="004921A9">
              <w:rPr>
                <w:b/>
                <w:bCs/>
                <w:sz w:val="22"/>
                <w:szCs w:val="22"/>
              </w:rPr>
              <w:t xml:space="preserve"> и повышение энергетической эффективности на территории Новичихинского района" до 2020 года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1600000000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269,3</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4921A9">
            <w:pPr>
              <w:ind w:right="-108"/>
              <w:rPr>
                <w:b/>
                <w:bCs/>
                <w:sz w:val="22"/>
                <w:szCs w:val="22"/>
              </w:rPr>
            </w:pPr>
            <w:r w:rsidRPr="004921A9">
              <w:rPr>
                <w:b/>
                <w:bCs/>
                <w:sz w:val="22"/>
                <w:szCs w:val="22"/>
              </w:rPr>
              <w:t xml:space="preserve">Расходы на реализацию мероприятий </w:t>
            </w:r>
            <w:proofErr w:type="gramStart"/>
            <w:r w:rsidRPr="004921A9">
              <w:rPr>
                <w:b/>
                <w:bCs/>
                <w:sz w:val="22"/>
                <w:szCs w:val="22"/>
              </w:rPr>
              <w:t>муници</w:t>
            </w:r>
            <w:r>
              <w:rPr>
                <w:b/>
                <w:bCs/>
                <w:sz w:val="22"/>
                <w:szCs w:val="22"/>
              </w:rPr>
              <w:t>-</w:t>
            </w:r>
            <w:r w:rsidRPr="004921A9">
              <w:rPr>
                <w:b/>
                <w:bCs/>
                <w:sz w:val="22"/>
                <w:szCs w:val="22"/>
              </w:rPr>
              <w:t>пальной</w:t>
            </w:r>
            <w:proofErr w:type="gramEnd"/>
            <w:r w:rsidRPr="004921A9">
              <w:rPr>
                <w:b/>
                <w:bCs/>
                <w:sz w:val="22"/>
                <w:szCs w:val="22"/>
              </w:rPr>
              <w:t xml:space="preserve"> программы "Энергосбережения и повышение энергетической эффективности на территории Новичихинского района" до 2020 года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1600060990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269,3</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1600060990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269,3</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4921A9">
            <w:pPr>
              <w:ind w:right="-108"/>
              <w:rPr>
                <w:b/>
                <w:bCs/>
                <w:sz w:val="22"/>
                <w:szCs w:val="22"/>
              </w:rPr>
            </w:pPr>
            <w:r w:rsidRPr="004921A9">
              <w:rPr>
                <w:b/>
                <w:bCs/>
                <w:sz w:val="22"/>
                <w:szCs w:val="22"/>
              </w:rPr>
              <w:t xml:space="preserve">Муниципальная программа "Комплексное развитие системы коммунальной </w:t>
            </w:r>
            <w:proofErr w:type="gramStart"/>
            <w:r w:rsidRPr="004921A9">
              <w:rPr>
                <w:b/>
                <w:bCs/>
                <w:sz w:val="22"/>
                <w:szCs w:val="22"/>
              </w:rPr>
              <w:t>инфраструк</w:t>
            </w:r>
            <w:r>
              <w:rPr>
                <w:b/>
                <w:bCs/>
                <w:sz w:val="22"/>
                <w:szCs w:val="22"/>
              </w:rPr>
              <w:t>-</w:t>
            </w:r>
            <w:r w:rsidRPr="004921A9">
              <w:rPr>
                <w:b/>
                <w:bCs/>
                <w:sz w:val="22"/>
                <w:szCs w:val="22"/>
              </w:rPr>
              <w:t>туры</w:t>
            </w:r>
            <w:proofErr w:type="gramEnd"/>
            <w:r w:rsidRPr="004921A9">
              <w:rPr>
                <w:b/>
                <w:bCs/>
                <w:sz w:val="22"/>
                <w:szCs w:val="22"/>
              </w:rPr>
              <w:t xml:space="preserve"> муниципального образования Новичихинский район" на 2018-2022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1700000000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1 690,2</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proofErr w:type="gramStart"/>
            <w:r w:rsidRPr="004921A9">
              <w:rPr>
                <w:b/>
                <w:bCs/>
                <w:sz w:val="22"/>
                <w:szCs w:val="22"/>
              </w:rPr>
              <w:t>Мероприятия</w:t>
            </w:r>
            <w:proofErr w:type="gramEnd"/>
            <w:r w:rsidRPr="004921A9">
              <w:rPr>
                <w:b/>
                <w:bCs/>
                <w:sz w:val="22"/>
                <w:szCs w:val="22"/>
              </w:rPr>
              <w:t xml:space="preserve"> направленные на реконструк</w:t>
            </w:r>
            <w:r>
              <w:rPr>
                <w:b/>
                <w:bCs/>
                <w:sz w:val="22"/>
                <w:szCs w:val="22"/>
              </w:rPr>
              <w:t>-</w:t>
            </w:r>
            <w:r w:rsidRPr="004921A9">
              <w:rPr>
                <w:b/>
                <w:bCs/>
                <w:sz w:val="22"/>
                <w:szCs w:val="22"/>
              </w:rPr>
              <w:t>цию,</w:t>
            </w:r>
            <w:r>
              <w:rPr>
                <w:b/>
                <w:bCs/>
                <w:sz w:val="22"/>
                <w:szCs w:val="22"/>
              </w:rPr>
              <w:t xml:space="preserve"> </w:t>
            </w:r>
            <w:r w:rsidRPr="004921A9">
              <w:rPr>
                <w:b/>
                <w:bCs/>
                <w:sz w:val="22"/>
                <w:szCs w:val="22"/>
              </w:rPr>
              <w:t>капитальный ремонт и ремонт тепловых сетей,</w:t>
            </w:r>
            <w:r>
              <w:rPr>
                <w:b/>
                <w:bCs/>
                <w:sz w:val="22"/>
                <w:szCs w:val="22"/>
              </w:rPr>
              <w:t xml:space="preserve"> </w:t>
            </w:r>
            <w:r w:rsidRPr="004921A9">
              <w:rPr>
                <w:b/>
                <w:bCs/>
                <w:sz w:val="22"/>
                <w:szCs w:val="22"/>
              </w:rPr>
              <w:t>зданий и сооружений</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1710000000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1 672,0</w:t>
            </w:r>
          </w:p>
        </w:tc>
      </w:tr>
      <w:tr w:rsidR="004921A9" w:rsidRPr="004921A9" w:rsidTr="004921A9">
        <w:trPr>
          <w:trHeight w:val="8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4921A9">
            <w:pPr>
              <w:ind w:right="-108"/>
              <w:rPr>
                <w:bCs/>
                <w:sz w:val="22"/>
                <w:szCs w:val="22"/>
              </w:rPr>
            </w:pPr>
            <w:r w:rsidRPr="004921A9">
              <w:rPr>
                <w:bCs/>
                <w:sz w:val="22"/>
                <w:szCs w:val="22"/>
              </w:rPr>
              <w:t xml:space="preserve">Расходы на реализацию мероприятий </w:t>
            </w:r>
            <w:proofErr w:type="gramStart"/>
            <w:r w:rsidRPr="004921A9">
              <w:rPr>
                <w:bCs/>
                <w:sz w:val="22"/>
                <w:szCs w:val="22"/>
              </w:rPr>
              <w:t>муници</w:t>
            </w:r>
            <w:r>
              <w:rPr>
                <w:bCs/>
                <w:sz w:val="22"/>
                <w:szCs w:val="22"/>
              </w:rPr>
              <w:t>-</w:t>
            </w:r>
            <w:r w:rsidRPr="004921A9">
              <w:rPr>
                <w:bCs/>
                <w:sz w:val="22"/>
                <w:szCs w:val="22"/>
              </w:rPr>
              <w:t>пальной</w:t>
            </w:r>
            <w:proofErr w:type="gramEnd"/>
            <w:r w:rsidRPr="004921A9">
              <w:rPr>
                <w:bCs/>
                <w:sz w:val="22"/>
                <w:szCs w:val="22"/>
              </w:rPr>
              <w:t xml:space="preserve"> программы "Комплексное развитие системы коммунальной инфраструктуры муниципального образования Новичихинский район" на 2018-2022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Cs/>
                <w:sz w:val="22"/>
                <w:szCs w:val="22"/>
              </w:rPr>
            </w:pPr>
            <w:r w:rsidRPr="004921A9">
              <w:rPr>
                <w:bCs/>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Cs/>
                <w:sz w:val="22"/>
                <w:szCs w:val="22"/>
              </w:rPr>
            </w:pPr>
            <w:r w:rsidRPr="004921A9">
              <w:rPr>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Cs/>
                <w:sz w:val="22"/>
                <w:szCs w:val="22"/>
              </w:rPr>
            </w:pPr>
            <w:r w:rsidRPr="004921A9">
              <w:rPr>
                <w:bCs/>
                <w:sz w:val="22"/>
                <w:szCs w:val="22"/>
              </w:rPr>
              <w:t>1710060990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Cs/>
                <w:sz w:val="22"/>
                <w:szCs w:val="22"/>
              </w:rPr>
            </w:pPr>
            <w:r w:rsidRPr="004921A9">
              <w:rPr>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Cs/>
                <w:sz w:val="22"/>
                <w:szCs w:val="22"/>
              </w:rPr>
            </w:pPr>
            <w:r w:rsidRPr="004921A9">
              <w:rPr>
                <w:bCs/>
                <w:sz w:val="22"/>
                <w:szCs w:val="22"/>
              </w:rPr>
              <w:t>1 619,9</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1710060990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1 610,9</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Предоставление субсидий бюджетным, автономным учреждениям и иным некоммерческим организациям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1710060990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600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8,9</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Софинансирование расходов на реализацию мероприятий по строительству, реконструкции ремонту и капитальному ремонту объектов теплоснабжения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17100S0460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52,1</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lastRenderedPageBreak/>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17100S0460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52,1</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proofErr w:type="gramStart"/>
            <w:r w:rsidRPr="004921A9">
              <w:rPr>
                <w:b/>
                <w:bCs/>
                <w:sz w:val="22"/>
                <w:szCs w:val="22"/>
              </w:rPr>
              <w:t>Мероприятия</w:t>
            </w:r>
            <w:proofErr w:type="gramEnd"/>
            <w:r w:rsidRPr="004921A9">
              <w:rPr>
                <w:b/>
                <w:bCs/>
                <w:sz w:val="22"/>
                <w:szCs w:val="22"/>
              </w:rPr>
              <w:t xml:space="preserve"> направленные на реконструк</w:t>
            </w:r>
            <w:r>
              <w:rPr>
                <w:b/>
                <w:bCs/>
                <w:sz w:val="22"/>
                <w:szCs w:val="22"/>
              </w:rPr>
              <w:t>-</w:t>
            </w:r>
            <w:r w:rsidRPr="004921A9">
              <w:rPr>
                <w:b/>
                <w:bCs/>
                <w:sz w:val="22"/>
                <w:szCs w:val="22"/>
              </w:rPr>
              <w:t>цию,</w:t>
            </w:r>
            <w:r>
              <w:rPr>
                <w:b/>
                <w:bCs/>
                <w:sz w:val="22"/>
                <w:szCs w:val="22"/>
              </w:rPr>
              <w:t xml:space="preserve"> </w:t>
            </w:r>
            <w:r w:rsidRPr="004921A9">
              <w:rPr>
                <w:b/>
                <w:bCs/>
                <w:sz w:val="22"/>
                <w:szCs w:val="22"/>
              </w:rPr>
              <w:t>ремонт системы водоснабжения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1720000000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18,3</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Софинансирование мероприятий, направленных на обеспечение стабильного водоснабжения населения (пос</w:t>
            </w:r>
            <w:proofErr w:type="gramStart"/>
            <w:r w:rsidRPr="004921A9">
              <w:rPr>
                <w:b/>
                <w:bCs/>
                <w:sz w:val="22"/>
                <w:szCs w:val="22"/>
              </w:rPr>
              <w:t>.В</w:t>
            </w:r>
            <w:proofErr w:type="gramEnd"/>
            <w:r w:rsidRPr="004921A9">
              <w:rPr>
                <w:b/>
                <w:bCs/>
                <w:sz w:val="22"/>
                <w:szCs w:val="22"/>
              </w:rPr>
              <w:t>еселая Дубрава)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17200S3020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18,3</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17200S3020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18,3</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Государственная  программа  Алтайского края "Обеспечение населения  Алтайского края  жилищно-коммунальными услугами "на 2014-2020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4300000000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7 047,7</w:t>
            </w:r>
          </w:p>
        </w:tc>
      </w:tr>
      <w:tr w:rsidR="004921A9" w:rsidRPr="004921A9" w:rsidTr="004921A9">
        <w:trPr>
          <w:trHeight w:val="8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Подпрограмма "Развитие водоснабжения, водоотведения и очистки  сточных вод в  Алтайском крае " на 2014-2020 годы  государственной программы Алтайского края "Обеспечение населения Алтайского края жилищно-коммунальными услугами на 2014-2020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4310000000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1 891,3</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Расходы на реализацию мероприятий, направленных на обеспечение стабильного водоснабжения населения Алтайского края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43100S3020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1 891,3</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43100S3020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1 891,3</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Субсидия на обеспечение расчетов за уголь</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4320000000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5 156,4</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4921A9">
            <w:pPr>
              <w:ind w:right="-108"/>
              <w:rPr>
                <w:b/>
                <w:bCs/>
                <w:sz w:val="22"/>
                <w:szCs w:val="22"/>
              </w:rPr>
            </w:pPr>
            <w:r w:rsidRPr="004921A9">
              <w:rPr>
                <w:b/>
                <w:bCs/>
                <w:sz w:val="22"/>
                <w:szCs w:val="22"/>
              </w:rPr>
              <w:t xml:space="preserve">Расходы на реализацию мероприятий по </w:t>
            </w:r>
            <w:proofErr w:type="gramStart"/>
            <w:r w:rsidRPr="004921A9">
              <w:rPr>
                <w:b/>
                <w:bCs/>
                <w:sz w:val="22"/>
                <w:szCs w:val="22"/>
              </w:rPr>
              <w:t>стро</w:t>
            </w:r>
            <w:r>
              <w:rPr>
                <w:b/>
                <w:bCs/>
                <w:sz w:val="22"/>
                <w:szCs w:val="22"/>
              </w:rPr>
              <w:t>-</w:t>
            </w:r>
            <w:r w:rsidRPr="004921A9">
              <w:rPr>
                <w:b/>
                <w:bCs/>
                <w:sz w:val="22"/>
                <w:szCs w:val="22"/>
              </w:rPr>
              <w:t>ительству</w:t>
            </w:r>
            <w:proofErr w:type="gramEnd"/>
            <w:r w:rsidRPr="004921A9">
              <w:rPr>
                <w:b/>
                <w:bCs/>
                <w:sz w:val="22"/>
                <w:szCs w:val="22"/>
              </w:rPr>
              <w:t>, реконструкции, ремонту и капи</w:t>
            </w:r>
            <w:r>
              <w:rPr>
                <w:b/>
                <w:bCs/>
                <w:sz w:val="22"/>
                <w:szCs w:val="22"/>
              </w:rPr>
              <w:t>-</w:t>
            </w:r>
            <w:r w:rsidRPr="004921A9">
              <w:rPr>
                <w:b/>
                <w:bCs/>
                <w:sz w:val="22"/>
                <w:szCs w:val="22"/>
              </w:rPr>
              <w:t>тальному ремонту объектов теплоснабжения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43200S0460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5 156,4</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43200S0460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5 156,4</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9800000000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217,0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Иные межбюджетные трансферты общего характера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9850000000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217,0</w:t>
            </w:r>
          </w:p>
        </w:tc>
      </w:tr>
      <w:tr w:rsidR="004921A9" w:rsidRPr="004921A9" w:rsidTr="004921A9">
        <w:trPr>
          <w:trHeight w:val="106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4921A9">
              <w:rPr>
                <w:b/>
                <w:bCs/>
                <w:sz w:val="22"/>
                <w:szCs w:val="22"/>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9850060510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217,0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Межбюджетные трансферты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9850060510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217,0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Благоустройство</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999,4</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Муниципальная программа создание условий  для устойчивого исполнения бюджетов сельских поселений в Новичихинскогом районе "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7200000000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168,0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Выравнивание бюджетной обеспеченности  сельских поселений</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7210000000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168,0</w:t>
            </w:r>
          </w:p>
        </w:tc>
      </w:tr>
      <w:tr w:rsidR="004921A9" w:rsidRPr="004921A9" w:rsidTr="004921A9">
        <w:trPr>
          <w:trHeight w:val="41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Прочие межбюджетные трансферты, передаваемые муниципальным образованиям на поощрение победителей краевого этапа </w:t>
            </w:r>
            <w:r w:rsidRPr="004921A9">
              <w:rPr>
                <w:b/>
                <w:bCs/>
                <w:sz w:val="22"/>
                <w:szCs w:val="22"/>
              </w:rPr>
              <w:lastRenderedPageBreak/>
              <w:t>Всероссийского конкурса "Лучшая муниципальная практика"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lastRenderedPageBreak/>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7210070270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168,0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lastRenderedPageBreak/>
              <w:t>Межбюджетные трансферты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7210070270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168,0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9800000000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831,4</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Иные межбюджетные трансферты общего характера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9850000000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831,4</w:t>
            </w:r>
          </w:p>
        </w:tc>
      </w:tr>
      <w:tr w:rsidR="004921A9" w:rsidRPr="004921A9" w:rsidTr="004921A9">
        <w:trPr>
          <w:trHeight w:val="106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4921A9">
              <w:rPr>
                <w:b/>
                <w:bCs/>
                <w:sz w:val="22"/>
                <w:szCs w:val="22"/>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9850060510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831,4</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Межбюджетные трансферты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9850060510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831,4</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ОБРАЗОВАНИЕ</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137 199,8</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Дошкольное образование</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26 064,8</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Муниципальная программа "Развитие образования в Новичихинском районе"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26 064,8</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Подпрограмма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1810000000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26 064,8</w:t>
            </w:r>
          </w:p>
        </w:tc>
      </w:tr>
      <w:tr w:rsidR="004921A9" w:rsidRPr="004921A9" w:rsidTr="004921A9">
        <w:trPr>
          <w:trHeight w:val="8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1810010390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10 448,9</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 xml:space="preserve">Расходы на выплаты персоналу в целях </w:t>
            </w:r>
            <w:proofErr w:type="gramStart"/>
            <w:r w:rsidRPr="004921A9">
              <w:rPr>
                <w:sz w:val="22"/>
                <w:szCs w:val="22"/>
              </w:rPr>
              <w:t>обеспе</w:t>
            </w:r>
            <w:r w:rsidR="00DB39C6">
              <w:rPr>
                <w:sz w:val="22"/>
                <w:szCs w:val="22"/>
              </w:rPr>
              <w:t>-</w:t>
            </w:r>
            <w:r w:rsidRPr="004921A9">
              <w:rPr>
                <w:sz w:val="22"/>
                <w:szCs w:val="22"/>
              </w:rPr>
              <w:t>чения</w:t>
            </w:r>
            <w:proofErr w:type="gramEnd"/>
            <w:r w:rsidRPr="004921A9">
              <w:rPr>
                <w:sz w:val="22"/>
                <w:szCs w:val="22"/>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1810010390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4 803,7</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1810010390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5 386,1</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Иные бюджетные ассигнования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1810010390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800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259,1</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Компенсационные выплаты на питание в муниципальных дошкольных учреждениях, </w:t>
            </w:r>
            <w:proofErr w:type="gramStart"/>
            <w:r w:rsidRPr="004921A9">
              <w:rPr>
                <w:b/>
                <w:bCs/>
                <w:sz w:val="22"/>
                <w:szCs w:val="22"/>
              </w:rPr>
              <w:t>нуждающимся</w:t>
            </w:r>
            <w:proofErr w:type="gramEnd"/>
            <w:r w:rsidRPr="004921A9">
              <w:rPr>
                <w:b/>
                <w:bCs/>
                <w:sz w:val="22"/>
                <w:szCs w:val="22"/>
              </w:rPr>
              <w:t xml:space="preserve"> в социальной поддержке за счет средств районного бюджета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1810060930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49,0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1810060930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49,0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Организация расходов на питание детей и иные расходы в дошкольных учреждениях за счет иных средств</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1810060940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2 452,0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1810060940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2 452,0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Обеспечение государственных гарантий реализации прав на получение общедоступного и бесплатного дошкольного </w:t>
            </w:r>
            <w:r w:rsidRPr="004921A9">
              <w:rPr>
                <w:b/>
                <w:bCs/>
                <w:sz w:val="22"/>
                <w:szCs w:val="22"/>
              </w:rPr>
              <w:lastRenderedPageBreak/>
              <w:t>образования в дошкольных образовательных организациях</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lastRenderedPageBreak/>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1810070900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8 742,0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lastRenderedPageBreak/>
              <w:t xml:space="preserve">Расходы на выплаты персоналу в целях </w:t>
            </w:r>
            <w:proofErr w:type="gramStart"/>
            <w:r w:rsidRPr="004921A9">
              <w:rPr>
                <w:sz w:val="22"/>
                <w:szCs w:val="22"/>
              </w:rPr>
              <w:t>обеспе</w:t>
            </w:r>
            <w:r w:rsidR="00DB39C6">
              <w:rPr>
                <w:sz w:val="22"/>
                <w:szCs w:val="22"/>
              </w:rPr>
              <w:t>-</w:t>
            </w:r>
            <w:r w:rsidRPr="004921A9">
              <w:rPr>
                <w:sz w:val="22"/>
                <w:szCs w:val="22"/>
              </w:rPr>
              <w:t>чения</w:t>
            </w:r>
            <w:proofErr w:type="gramEnd"/>
            <w:r w:rsidRPr="004921A9">
              <w:rPr>
                <w:sz w:val="22"/>
                <w:szCs w:val="22"/>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1810070900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8 459,0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1810070900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237,0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Социальное обеспечение и иные выплаты населению</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1810070900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300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46,0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Субсидия на софинансирование части расходов местных бюджетов по оплате труда работников муниципальных учреждений</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18100S0430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4 238,0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 xml:space="preserve">Расходы на выплаты персоналу в целях </w:t>
            </w:r>
            <w:proofErr w:type="gramStart"/>
            <w:r w:rsidRPr="004921A9">
              <w:rPr>
                <w:sz w:val="22"/>
                <w:szCs w:val="22"/>
              </w:rPr>
              <w:t>обеспе</w:t>
            </w:r>
            <w:r w:rsidR="00DB39C6">
              <w:rPr>
                <w:sz w:val="22"/>
                <w:szCs w:val="22"/>
              </w:rPr>
              <w:t>-</w:t>
            </w:r>
            <w:r w:rsidRPr="004921A9">
              <w:rPr>
                <w:sz w:val="22"/>
                <w:szCs w:val="22"/>
              </w:rPr>
              <w:t>чения</w:t>
            </w:r>
            <w:proofErr w:type="gramEnd"/>
            <w:r w:rsidRPr="004921A9">
              <w:rPr>
                <w:sz w:val="22"/>
                <w:szCs w:val="22"/>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18100S0430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4 238,0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Расчеты за уголь (отопление) детских дошкольных учреждений за счет субсидии из краевого бюджета и софинансирование данных расходов"</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18100S1190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134,8</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18100S1190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134,8</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Общее образование</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97 915,4</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Муниципальная программа "Развитие образования в Новичихинском районе"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91 673,7</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Подпрограмма "Развитие общего и дополнительного образования в Новичихинском районе</w:t>
            </w:r>
            <w:proofErr w:type="gramStart"/>
            <w:r w:rsidRPr="004921A9">
              <w:rPr>
                <w:b/>
                <w:bCs/>
                <w:sz w:val="22"/>
                <w:szCs w:val="22"/>
              </w:rPr>
              <w:t>"м</w:t>
            </w:r>
            <w:proofErr w:type="gramEnd"/>
            <w:r w:rsidRPr="004921A9">
              <w:rPr>
                <w:b/>
                <w:bCs/>
                <w:sz w:val="22"/>
                <w:szCs w:val="22"/>
              </w:rPr>
              <w:t>униципальной программы "Развитие образования в Новичихинском районе"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1820000000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91 673,7</w:t>
            </w:r>
          </w:p>
        </w:tc>
      </w:tr>
      <w:tr w:rsidR="004921A9" w:rsidRPr="004921A9" w:rsidTr="004921A9">
        <w:trPr>
          <w:trHeight w:val="8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Обеспечение деятельности школьных учреждений подпрограммы "Развитие общего и дополнительного образования в Новичихинском районе</w:t>
            </w:r>
            <w:proofErr w:type="gramStart"/>
            <w:r w:rsidRPr="004921A9">
              <w:rPr>
                <w:b/>
                <w:bCs/>
                <w:sz w:val="22"/>
                <w:szCs w:val="22"/>
              </w:rPr>
              <w:t>"м</w:t>
            </w:r>
            <w:proofErr w:type="gramEnd"/>
            <w:r w:rsidRPr="004921A9">
              <w:rPr>
                <w:b/>
                <w:bCs/>
                <w:sz w:val="22"/>
                <w:szCs w:val="22"/>
              </w:rPr>
              <w:t>униципальной программы "Развитие образования в Новичихинском районе"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1820010400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10 740,6</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 xml:space="preserve">Расходы на выплаты персоналу в целях </w:t>
            </w:r>
            <w:proofErr w:type="gramStart"/>
            <w:r w:rsidRPr="004921A9">
              <w:rPr>
                <w:sz w:val="22"/>
                <w:szCs w:val="22"/>
              </w:rPr>
              <w:t>обеспе</w:t>
            </w:r>
            <w:r w:rsidR="00DB39C6">
              <w:rPr>
                <w:sz w:val="22"/>
                <w:szCs w:val="22"/>
              </w:rPr>
              <w:t>-</w:t>
            </w:r>
            <w:r w:rsidRPr="004921A9">
              <w:rPr>
                <w:sz w:val="22"/>
                <w:szCs w:val="22"/>
              </w:rPr>
              <w:t>чения</w:t>
            </w:r>
            <w:proofErr w:type="gramEnd"/>
            <w:r w:rsidRPr="004921A9">
              <w:rPr>
                <w:sz w:val="22"/>
                <w:szCs w:val="22"/>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1820010400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406,0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1820010400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7 278,2</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Предоставление субсидий бюджетным, автономным учреждениям и иным некоммерческим организациям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1820010400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600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2 370,0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Иные бюджетные ассигнования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1820010400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800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686,3</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Компенсационные выплаты  на питание </w:t>
            </w:r>
            <w:proofErr w:type="gramStart"/>
            <w:r w:rsidRPr="004921A9">
              <w:rPr>
                <w:b/>
                <w:bCs/>
                <w:sz w:val="22"/>
                <w:szCs w:val="22"/>
              </w:rPr>
              <w:t>обучающимся</w:t>
            </w:r>
            <w:proofErr w:type="gramEnd"/>
            <w:r w:rsidRPr="004921A9">
              <w:rPr>
                <w:b/>
                <w:bCs/>
                <w:sz w:val="22"/>
                <w:szCs w:val="22"/>
              </w:rPr>
              <w:t xml:space="preserve"> в муниципальных общеобразовательных учреждениях, нуждающимся в социальной поддержке за счет средств районного бюджета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1820060930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148,0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lastRenderedPageBreak/>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1820060930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83,0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Предоставление субсидий бюджетным, автономным учреждениям и иным некоммерческим организациям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1820060930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600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65,0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Организация расходов на питание </w:t>
            </w:r>
            <w:proofErr w:type="gramStart"/>
            <w:r w:rsidRPr="004921A9">
              <w:rPr>
                <w:b/>
                <w:bCs/>
                <w:sz w:val="22"/>
                <w:szCs w:val="22"/>
              </w:rPr>
              <w:t>обучающимся</w:t>
            </w:r>
            <w:proofErr w:type="gramEnd"/>
            <w:r w:rsidRPr="004921A9">
              <w:rPr>
                <w:b/>
                <w:bCs/>
                <w:sz w:val="22"/>
                <w:szCs w:val="22"/>
              </w:rPr>
              <w:t xml:space="preserve"> и иные расходы в муниципальных общеобразовательных учреждениях за счет иных средств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1820060940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1 927,0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1820060940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1 927,0</w:t>
            </w:r>
          </w:p>
        </w:tc>
      </w:tr>
      <w:tr w:rsidR="004921A9" w:rsidRPr="004921A9" w:rsidTr="004921A9">
        <w:trPr>
          <w:trHeight w:val="8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DB39C6" w:rsidRDefault="004921A9" w:rsidP="0014153C">
            <w:pPr>
              <w:rPr>
                <w:bCs/>
                <w:sz w:val="22"/>
                <w:szCs w:val="22"/>
              </w:rPr>
            </w:pPr>
            <w:r w:rsidRPr="00DB39C6">
              <w:rPr>
                <w:bCs/>
                <w:sz w:val="22"/>
                <w:szCs w:val="22"/>
              </w:rPr>
              <w:t>Расходы на реализацию мероприятий подпрог</w:t>
            </w:r>
            <w:r w:rsidR="00DB39C6">
              <w:rPr>
                <w:bCs/>
                <w:sz w:val="22"/>
                <w:szCs w:val="22"/>
              </w:rPr>
              <w:t>-</w:t>
            </w:r>
            <w:r w:rsidRPr="00DB39C6">
              <w:rPr>
                <w:bCs/>
                <w:sz w:val="22"/>
                <w:szCs w:val="22"/>
              </w:rPr>
              <w:t>раммы "Развитие общего и дополнительного образования в Новичихинском районе" муни</w:t>
            </w:r>
            <w:r w:rsidR="00DB39C6">
              <w:rPr>
                <w:bCs/>
                <w:sz w:val="22"/>
                <w:szCs w:val="22"/>
              </w:rPr>
              <w:t>-</w:t>
            </w:r>
            <w:r w:rsidRPr="00DB39C6">
              <w:rPr>
                <w:bCs/>
                <w:sz w:val="22"/>
                <w:szCs w:val="22"/>
              </w:rPr>
              <w:t>ципальной программы "Развитие образования в Новичихинском районе</w:t>
            </w:r>
            <w:proofErr w:type="gramStart"/>
            <w:r w:rsidRPr="00DB39C6">
              <w:rPr>
                <w:bCs/>
                <w:sz w:val="22"/>
                <w:szCs w:val="22"/>
              </w:rPr>
              <w:t>"н</w:t>
            </w:r>
            <w:proofErr w:type="gramEnd"/>
            <w:r w:rsidRPr="00DB39C6">
              <w:rPr>
                <w:bCs/>
                <w:sz w:val="22"/>
                <w:szCs w:val="22"/>
              </w:rPr>
              <w:t>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DB39C6" w:rsidRDefault="004921A9" w:rsidP="0014153C">
            <w:pPr>
              <w:jc w:val="center"/>
              <w:rPr>
                <w:bCs/>
                <w:sz w:val="22"/>
                <w:szCs w:val="22"/>
              </w:rPr>
            </w:pPr>
            <w:r w:rsidRPr="00DB39C6">
              <w:rPr>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DB39C6" w:rsidRDefault="004921A9" w:rsidP="0014153C">
            <w:pPr>
              <w:jc w:val="center"/>
              <w:rPr>
                <w:bCs/>
                <w:sz w:val="22"/>
                <w:szCs w:val="22"/>
              </w:rPr>
            </w:pPr>
            <w:r w:rsidRPr="00DB39C6">
              <w:rPr>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DB39C6" w:rsidRDefault="004921A9" w:rsidP="0014153C">
            <w:pPr>
              <w:jc w:val="center"/>
              <w:rPr>
                <w:bCs/>
                <w:sz w:val="22"/>
                <w:szCs w:val="22"/>
              </w:rPr>
            </w:pPr>
            <w:r w:rsidRPr="00DB39C6">
              <w:rPr>
                <w:bCs/>
                <w:sz w:val="22"/>
                <w:szCs w:val="22"/>
              </w:rPr>
              <w:t>1820060990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DB39C6" w:rsidRDefault="004921A9" w:rsidP="0014153C">
            <w:pPr>
              <w:jc w:val="center"/>
              <w:rPr>
                <w:bCs/>
                <w:sz w:val="22"/>
                <w:szCs w:val="22"/>
              </w:rPr>
            </w:pPr>
            <w:r w:rsidRPr="00DB39C6">
              <w:rPr>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DB39C6" w:rsidRDefault="004921A9" w:rsidP="0014153C">
            <w:pPr>
              <w:jc w:val="center"/>
              <w:rPr>
                <w:bCs/>
                <w:sz w:val="22"/>
                <w:szCs w:val="22"/>
              </w:rPr>
            </w:pPr>
            <w:r w:rsidRPr="00DB39C6">
              <w:rPr>
                <w:bCs/>
                <w:sz w:val="22"/>
                <w:szCs w:val="22"/>
              </w:rPr>
              <w:t>100,0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 xml:space="preserve">Расходы на выплаты персоналу в целях </w:t>
            </w:r>
            <w:proofErr w:type="gramStart"/>
            <w:r w:rsidRPr="004921A9">
              <w:rPr>
                <w:sz w:val="22"/>
                <w:szCs w:val="22"/>
              </w:rPr>
              <w:t>обеспе</w:t>
            </w:r>
            <w:r w:rsidR="00DB39C6">
              <w:rPr>
                <w:sz w:val="22"/>
                <w:szCs w:val="22"/>
              </w:rPr>
              <w:t>-</w:t>
            </w:r>
            <w:r w:rsidRPr="004921A9">
              <w:rPr>
                <w:sz w:val="22"/>
                <w:szCs w:val="22"/>
              </w:rPr>
              <w:t>чения</w:t>
            </w:r>
            <w:proofErr w:type="gramEnd"/>
            <w:r w:rsidRPr="004921A9">
              <w:rPr>
                <w:sz w:val="22"/>
                <w:szCs w:val="22"/>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41,5</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23,3</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Социальное обеспечение и иные выплаты населению</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300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3,0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Предоставление субсидий бюджетным, автономным учреждениям и иным некоммерческим организациям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600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32,2</w:t>
            </w:r>
          </w:p>
        </w:tc>
      </w:tr>
      <w:tr w:rsidR="004921A9" w:rsidRPr="004921A9" w:rsidTr="004921A9">
        <w:trPr>
          <w:trHeight w:val="106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DB39C6" w:rsidRDefault="004921A9" w:rsidP="00DB39C6">
            <w:pPr>
              <w:rPr>
                <w:bCs/>
                <w:sz w:val="22"/>
                <w:szCs w:val="22"/>
              </w:rPr>
            </w:pPr>
            <w:r w:rsidRPr="00DB39C6">
              <w:rPr>
                <w:bCs/>
                <w:sz w:val="22"/>
                <w:szCs w:val="22"/>
              </w:rPr>
              <w:t xml:space="preserve">Обеспечение государственных гарантий </w:t>
            </w:r>
            <w:proofErr w:type="gramStart"/>
            <w:r w:rsidRPr="00DB39C6">
              <w:rPr>
                <w:bCs/>
                <w:sz w:val="22"/>
                <w:szCs w:val="22"/>
              </w:rPr>
              <w:t>реали</w:t>
            </w:r>
            <w:r w:rsidR="00DB39C6">
              <w:rPr>
                <w:bCs/>
                <w:sz w:val="22"/>
                <w:szCs w:val="22"/>
              </w:rPr>
              <w:t>-</w:t>
            </w:r>
            <w:r w:rsidRPr="00DB39C6">
              <w:rPr>
                <w:bCs/>
                <w:sz w:val="22"/>
                <w:szCs w:val="22"/>
              </w:rPr>
              <w:t>зации</w:t>
            </w:r>
            <w:proofErr w:type="gramEnd"/>
            <w:r w:rsidRPr="00DB39C6">
              <w:rPr>
                <w:bCs/>
                <w:sz w:val="22"/>
                <w:szCs w:val="22"/>
              </w:rPr>
              <w:t xml:space="preserve"> прав на получение общедоступного и бесплатного дошкольного, начального общего, среднего общего образования в общеобразова</w:t>
            </w:r>
            <w:r w:rsidR="00DB39C6">
              <w:rPr>
                <w:bCs/>
                <w:sz w:val="22"/>
                <w:szCs w:val="22"/>
              </w:rPr>
              <w:t>-</w:t>
            </w:r>
            <w:r w:rsidRPr="00DB39C6">
              <w:rPr>
                <w:bCs/>
                <w:sz w:val="22"/>
                <w:szCs w:val="22"/>
              </w:rPr>
              <w:t>тельных организациях, обеспечение дополни</w:t>
            </w:r>
            <w:r w:rsidR="00DB39C6">
              <w:rPr>
                <w:bCs/>
                <w:sz w:val="22"/>
                <w:szCs w:val="22"/>
              </w:rPr>
              <w:t>-</w:t>
            </w:r>
            <w:r w:rsidRPr="00DB39C6">
              <w:rPr>
                <w:bCs/>
                <w:sz w:val="22"/>
                <w:szCs w:val="22"/>
              </w:rPr>
              <w:t>тельного образования детей в общеобразова</w:t>
            </w:r>
            <w:r w:rsidR="00DB39C6">
              <w:rPr>
                <w:bCs/>
                <w:sz w:val="22"/>
                <w:szCs w:val="22"/>
              </w:rPr>
              <w:t>-</w:t>
            </w:r>
            <w:r w:rsidRPr="00DB39C6">
              <w:rPr>
                <w:bCs/>
                <w:sz w:val="22"/>
                <w:szCs w:val="22"/>
              </w:rPr>
              <w:t>тельных организациях</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DB39C6" w:rsidRDefault="004921A9" w:rsidP="0014153C">
            <w:pPr>
              <w:jc w:val="center"/>
              <w:rPr>
                <w:bCs/>
                <w:sz w:val="22"/>
                <w:szCs w:val="22"/>
              </w:rPr>
            </w:pPr>
            <w:r w:rsidRPr="00DB39C6">
              <w:rPr>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DB39C6" w:rsidRDefault="004921A9" w:rsidP="0014153C">
            <w:pPr>
              <w:jc w:val="center"/>
              <w:rPr>
                <w:bCs/>
                <w:sz w:val="22"/>
                <w:szCs w:val="22"/>
              </w:rPr>
            </w:pPr>
            <w:r w:rsidRPr="00DB39C6">
              <w:rPr>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DB39C6" w:rsidRDefault="004921A9" w:rsidP="0014153C">
            <w:pPr>
              <w:jc w:val="center"/>
              <w:rPr>
                <w:bCs/>
                <w:sz w:val="22"/>
                <w:szCs w:val="22"/>
              </w:rPr>
            </w:pPr>
            <w:r w:rsidRPr="00DB39C6">
              <w:rPr>
                <w:bCs/>
                <w:sz w:val="22"/>
                <w:szCs w:val="22"/>
              </w:rPr>
              <w:t>1820070910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DB39C6" w:rsidRDefault="004921A9" w:rsidP="0014153C">
            <w:pPr>
              <w:jc w:val="center"/>
              <w:rPr>
                <w:bCs/>
                <w:sz w:val="22"/>
                <w:szCs w:val="22"/>
              </w:rPr>
            </w:pPr>
            <w:r w:rsidRPr="00DB39C6">
              <w:rPr>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DB39C6" w:rsidRDefault="004921A9" w:rsidP="0014153C">
            <w:pPr>
              <w:jc w:val="center"/>
              <w:rPr>
                <w:bCs/>
                <w:sz w:val="22"/>
                <w:szCs w:val="22"/>
              </w:rPr>
            </w:pPr>
            <w:r w:rsidRPr="00DB39C6">
              <w:rPr>
                <w:bCs/>
                <w:sz w:val="22"/>
                <w:szCs w:val="22"/>
              </w:rPr>
              <w:t>72 712,0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 xml:space="preserve">Расходы на выплаты персоналу в целях </w:t>
            </w:r>
            <w:proofErr w:type="gramStart"/>
            <w:r w:rsidRPr="004921A9">
              <w:rPr>
                <w:sz w:val="22"/>
                <w:szCs w:val="22"/>
              </w:rPr>
              <w:t>обеспе</w:t>
            </w:r>
            <w:r w:rsidR="00DB39C6">
              <w:rPr>
                <w:sz w:val="22"/>
                <w:szCs w:val="22"/>
              </w:rPr>
              <w:t>-</w:t>
            </w:r>
            <w:r w:rsidRPr="004921A9">
              <w:rPr>
                <w:sz w:val="22"/>
                <w:szCs w:val="22"/>
              </w:rPr>
              <w:t>чения</w:t>
            </w:r>
            <w:proofErr w:type="gramEnd"/>
            <w:r w:rsidRPr="004921A9">
              <w:rPr>
                <w:sz w:val="22"/>
                <w:szCs w:val="22"/>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1820070910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51 510,9</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1820070910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868,3</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Социальное обеспечение и иные выплаты населению</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1820070910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300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73,0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Предоставление субсидий бюджетным, автономным учреждениям и иным некоммерческим организациям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1820070910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600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20 259,8</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DB39C6" w:rsidRDefault="004921A9" w:rsidP="0014153C">
            <w:pPr>
              <w:rPr>
                <w:bCs/>
                <w:sz w:val="22"/>
                <w:szCs w:val="22"/>
              </w:rPr>
            </w:pPr>
            <w:r w:rsidRPr="00DB39C6">
              <w:rPr>
                <w:bCs/>
                <w:sz w:val="22"/>
                <w:szCs w:val="22"/>
              </w:rPr>
              <w:t>Компенсационные выплаты на питание обучаю</w:t>
            </w:r>
            <w:r w:rsidR="00DB39C6">
              <w:rPr>
                <w:bCs/>
                <w:sz w:val="22"/>
                <w:szCs w:val="22"/>
              </w:rPr>
              <w:t>-</w:t>
            </w:r>
            <w:r w:rsidRPr="00DB39C6">
              <w:rPr>
                <w:bCs/>
                <w:sz w:val="22"/>
                <w:szCs w:val="22"/>
              </w:rPr>
              <w:t xml:space="preserve">щимся в муниципальных общеобразовательных организациях, </w:t>
            </w:r>
            <w:proofErr w:type="gramStart"/>
            <w:r w:rsidRPr="00DB39C6">
              <w:rPr>
                <w:bCs/>
                <w:sz w:val="22"/>
                <w:szCs w:val="22"/>
              </w:rPr>
              <w:t>нуждающимся</w:t>
            </w:r>
            <w:proofErr w:type="gramEnd"/>
            <w:r w:rsidRPr="00DB39C6">
              <w:rPr>
                <w:bCs/>
                <w:sz w:val="22"/>
                <w:szCs w:val="22"/>
              </w:rPr>
              <w:t xml:space="preserve"> в социальной поддержке</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DB39C6" w:rsidRDefault="004921A9" w:rsidP="0014153C">
            <w:pPr>
              <w:jc w:val="center"/>
              <w:rPr>
                <w:bCs/>
                <w:sz w:val="22"/>
                <w:szCs w:val="22"/>
              </w:rPr>
            </w:pPr>
            <w:r w:rsidRPr="00DB39C6">
              <w:rPr>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DB39C6" w:rsidRDefault="004921A9" w:rsidP="0014153C">
            <w:pPr>
              <w:jc w:val="center"/>
              <w:rPr>
                <w:bCs/>
                <w:sz w:val="22"/>
                <w:szCs w:val="22"/>
              </w:rPr>
            </w:pPr>
            <w:r w:rsidRPr="00DB39C6">
              <w:rPr>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DB39C6" w:rsidRDefault="004921A9" w:rsidP="0014153C">
            <w:pPr>
              <w:jc w:val="center"/>
              <w:rPr>
                <w:bCs/>
                <w:sz w:val="22"/>
                <w:szCs w:val="22"/>
              </w:rPr>
            </w:pPr>
            <w:r w:rsidRPr="00DB39C6">
              <w:rPr>
                <w:bCs/>
                <w:sz w:val="22"/>
                <w:szCs w:val="22"/>
              </w:rPr>
              <w:t>1820070930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DB39C6" w:rsidRDefault="004921A9" w:rsidP="0014153C">
            <w:pPr>
              <w:jc w:val="center"/>
              <w:rPr>
                <w:bCs/>
                <w:sz w:val="22"/>
                <w:szCs w:val="22"/>
              </w:rPr>
            </w:pPr>
            <w:r w:rsidRPr="00DB39C6">
              <w:rPr>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DB39C6" w:rsidRDefault="004921A9" w:rsidP="0014153C">
            <w:pPr>
              <w:jc w:val="center"/>
              <w:rPr>
                <w:bCs/>
                <w:sz w:val="22"/>
                <w:szCs w:val="22"/>
              </w:rPr>
            </w:pPr>
            <w:r w:rsidRPr="00DB39C6">
              <w:rPr>
                <w:bCs/>
                <w:sz w:val="22"/>
                <w:szCs w:val="22"/>
              </w:rPr>
              <w:t>480,0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1820070930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296,0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Предоставление субсидий бюджетным, автономным учреждениям и иным некоммерческим организациям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1820070930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600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184,0</w:t>
            </w:r>
          </w:p>
        </w:tc>
      </w:tr>
      <w:tr w:rsidR="004921A9" w:rsidRPr="004921A9" w:rsidTr="004921A9">
        <w:trPr>
          <w:trHeight w:val="8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proofErr w:type="gramStart"/>
            <w:r w:rsidRPr="004921A9">
              <w:rPr>
                <w:b/>
                <w:bCs/>
                <w:sz w:val="22"/>
                <w:szCs w:val="22"/>
              </w:rPr>
              <w:lastRenderedPageBreak/>
              <w:t>Софинансирование расходов на реализацию мероприятий по капитальному ремонту (капитальный ремонт здания Токаревского филиала МКОУ "Мельниковская средняя общеобразовательная школа"</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18200S0990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985,6</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18200S0990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985,6</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Расчеты за уголь (отопление) школ и </w:t>
            </w:r>
            <w:proofErr w:type="gramStart"/>
            <w:r w:rsidRPr="004921A9">
              <w:rPr>
                <w:b/>
                <w:bCs/>
                <w:sz w:val="22"/>
                <w:szCs w:val="22"/>
              </w:rPr>
              <w:t>допол</w:t>
            </w:r>
            <w:r w:rsidR="00DB39C6">
              <w:rPr>
                <w:b/>
                <w:bCs/>
                <w:sz w:val="22"/>
                <w:szCs w:val="22"/>
              </w:rPr>
              <w:t>-</w:t>
            </w:r>
            <w:r w:rsidRPr="004921A9">
              <w:rPr>
                <w:b/>
                <w:bCs/>
                <w:sz w:val="22"/>
                <w:szCs w:val="22"/>
              </w:rPr>
              <w:t>нительных</w:t>
            </w:r>
            <w:proofErr w:type="gramEnd"/>
            <w:r w:rsidRPr="004921A9">
              <w:rPr>
                <w:b/>
                <w:bCs/>
                <w:sz w:val="22"/>
                <w:szCs w:val="22"/>
              </w:rPr>
              <w:t xml:space="preserve"> образовательных учреждений за счет субсидии из краевого бюджета и софинансирование данных расходов"</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18200S1190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4 080,6</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18200S1190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3 146,5</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Предоставление субсидий бюджетным, автономным учреждениям и иным некоммерческим организациям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18200S1190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600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934,1</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182E200000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500,0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182E250970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500,0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Предоставление субсидий бюджетным, автономным учреждениям и иным некоммерческим организациям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182E250970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600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500,0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субсидия на уплату первоначального взноса при получении ипотечного кредита молод</w:t>
            </w:r>
            <w:proofErr w:type="gramStart"/>
            <w:r w:rsidRPr="004921A9">
              <w:rPr>
                <w:b/>
                <w:bCs/>
                <w:sz w:val="22"/>
                <w:szCs w:val="22"/>
              </w:rPr>
              <w:t>.у</w:t>
            </w:r>
            <w:proofErr w:type="gramEnd"/>
            <w:r w:rsidRPr="004921A9">
              <w:rPr>
                <w:b/>
                <w:bCs/>
                <w:sz w:val="22"/>
                <w:szCs w:val="22"/>
              </w:rPr>
              <w:t>чителям.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5600000000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6 241,7</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proofErr w:type="gramStart"/>
            <w:r w:rsidRPr="004921A9">
              <w:rPr>
                <w:b/>
                <w:bCs/>
                <w:sz w:val="22"/>
                <w:szCs w:val="22"/>
              </w:rPr>
              <w:t>Расходы на реализацию мероприятий по капитальному ремонту (капитальный ремонт здания Токаревского филиала МКОУ "Мельниковская средняя общеобразовательная школа"</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56000S0990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6 241,7</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56000S0990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6 241,7</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Дополнительное образование детей</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6 471,9</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Муниципальная программа "Развитие образования в Новичихинском районе"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4 327,9</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Подпрограмма "Развитие общего и дополнительного образования в Новичихинском районе</w:t>
            </w:r>
            <w:proofErr w:type="gramStart"/>
            <w:r w:rsidRPr="004921A9">
              <w:rPr>
                <w:b/>
                <w:bCs/>
                <w:sz w:val="22"/>
                <w:szCs w:val="22"/>
              </w:rPr>
              <w:t>"м</w:t>
            </w:r>
            <w:proofErr w:type="gramEnd"/>
            <w:r w:rsidRPr="004921A9">
              <w:rPr>
                <w:b/>
                <w:bCs/>
                <w:sz w:val="22"/>
                <w:szCs w:val="22"/>
              </w:rPr>
              <w:t>униципальной программы "Развитие образования в Новичихинском районе"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1820000000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4 327,9</w:t>
            </w:r>
          </w:p>
        </w:tc>
      </w:tr>
      <w:tr w:rsidR="004921A9" w:rsidRPr="004921A9" w:rsidTr="004921A9">
        <w:trPr>
          <w:trHeight w:val="106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w:t>
            </w:r>
            <w:proofErr w:type="gramStart"/>
            <w:r w:rsidRPr="004921A9">
              <w:rPr>
                <w:b/>
                <w:bCs/>
                <w:sz w:val="22"/>
                <w:szCs w:val="22"/>
              </w:rPr>
              <w:t>"м</w:t>
            </w:r>
            <w:proofErr w:type="gramEnd"/>
            <w:r w:rsidRPr="004921A9">
              <w:rPr>
                <w:b/>
                <w:bCs/>
                <w:sz w:val="22"/>
                <w:szCs w:val="22"/>
              </w:rPr>
              <w:t>униципальной программы "Развитие образования в Новичихинском районе"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1820010420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4 086,8</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 xml:space="preserve">Расходы на выплаты персоналу в целях обеспечения выполнения функций государственными (муниципальными) </w:t>
            </w:r>
            <w:r w:rsidRPr="004921A9">
              <w:rPr>
                <w:sz w:val="22"/>
                <w:szCs w:val="22"/>
              </w:rPr>
              <w:lastRenderedPageBreak/>
              <w:t>органами, казенными учреждениями, органами управления государственными внебюджетными фондами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lastRenderedPageBreak/>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1820010420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2 256,6</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lastRenderedPageBreak/>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1820010420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1 688,2</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Иные бюджетные ассигнования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1820010420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800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142,0</w:t>
            </w:r>
          </w:p>
        </w:tc>
      </w:tr>
      <w:tr w:rsidR="004921A9" w:rsidRPr="004921A9" w:rsidTr="004921A9">
        <w:trPr>
          <w:trHeight w:val="8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w:t>
            </w:r>
            <w:proofErr w:type="gramStart"/>
            <w:r w:rsidRPr="004921A9">
              <w:rPr>
                <w:b/>
                <w:bCs/>
                <w:sz w:val="22"/>
                <w:szCs w:val="22"/>
              </w:rPr>
              <w:t>"н</w:t>
            </w:r>
            <w:proofErr w:type="gramEnd"/>
            <w:r w:rsidRPr="004921A9">
              <w:rPr>
                <w:b/>
                <w:bCs/>
                <w:sz w:val="22"/>
                <w:szCs w:val="22"/>
              </w:rPr>
              <w:t>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1820060990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115,0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DB39C6">
            <w:pPr>
              <w:ind w:right="-108"/>
              <w:rPr>
                <w:sz w:val="22"/>
                <w:szCs w:val="22"/>
              </w:rPr>
            </w:pPr>
            <w:r w:rsidRPr="004921A9">
              <w:rPr>
                <w:sz w:val="22"/>
                <w:szCs w:val="22"/>
              </w:rPr>
              <w:t xml:space="preserve">Расходы на выплаты персоналу в целях </w:t>
            </w:r>
            <w:proofErr w:type="gramStart"/>
            <w:r w:rsidRPr="004921A9">
              <w:rPr>
                <w:sz w:val="22"/>
                <w:szCs w:val="22"/>
              </w:rPr>
              <w:t>обеспече</w:t>
            </w:r>
            <w:r w:rsidR="00DB39C6">
              <w:rPr>
                <w:sz w:val="22"/>
                <w:szCs w:val="22"/>
              </w:rPr>
              <w:t>-</w:t>
            </w:r>
            <w:r w:rsidRPr="004921A9">
              <w:rPr>
                <w:sz w:val="22"/>
                <w:szCs w:val="22"/>
              </w:rPr>
              <w:t>ния</w:t>
            </w:r>
            <w:proofErr w:type="gramEnd"/>
            <w:r w:rsidRPr="004921A9">
              <w:rPr>
                <w:sz w:val="22"/>
                <w:szCs w:val="22"/>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95,0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Расчеты за уголь (отопление) школ и </w:t>
            </w:r>
            <w:proofErr w:type="gramStart"/>
            <w:r w:rsidRPr="004921A9">
              <w:rPr>
                <w:b/>
                <w:bCs/>
                <w:sz w:val="22"/>
                <w:szCs w:val="22"/>
              </w:rPr>
              <w:t>допол</w:t>
            </w:r>
            <w:r w:rsidR="00DB39C6">
              <w:rPr>
                <w:b/>
                <w:bCs/>
                <w:sz w:val="22"/>
                <w:szCs w:val="22"/>
              </w:rPr>
              <w:t>-</w:t>
            </w:r>
            <w:r w:rsidRPr="004921A9">
              <w:rPr>
                <w:b/>
                <w:bCs/>
                <w:sz w:val="22"/>
                <w:szCs w:val="22"/>
              </w:rPr>
              <w:t>нительных</w:t>
            </w:r>
            <w:proofErr w:type="gramEnd"/>
            <w:r w:rsidRPr="004921A9">
              <w:rPr>
                <w:b/>
                <w:bCs/>
                <w:sz w:val="22"/>
                <w:szCs w:val="22"/>
              </w:rPr>
              <w:t xml:space="preserve"> образовательных учреждений за счет субсидии из краевого бюджета и софинансирование данных расходов"</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18200S1190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126,1</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18200S1190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126,1</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Муниципальная программа "Развитие </w:t>
            </w:r>
            <w:proofErr w:type="gramStart"/>
            <w:r w:rsidRPr="004921A9">
              <w:rPr>
                <w:b/>
                <w:bCs/>
                <w:sz w:val="22"/>
                <w:szCs w:val="22"/>
              </w:rPr>
              <w:t>куль</w:t>
            </w:r>
            <w:r w:rsidR="00DB39C6">
              <w:rPr>
                <w:b/>
                <w:bCs/>
                <w:sz w:val="22"/>
                <w:szCs w:val="22"/>
              </w:rPr>
              <w:t>-</w:t>
            </w:r>
            <w:r w:rsidRPr="004921A9">
              <w:rPr>
                <w:b/>
                <w:bCs/>
                <w:sz w:val="22"/>
                <w:szCs w:val="22"/>
              </w:rPr>
              <w:t>туры</w:t>
            </w:r>
            <w:proofErr w:type="gramEnd"/>
            <w:r w:rsidRPr="004921A9">
              <w:rPr>
                <w:b/>
                <w:bCs/>
                <w:sz w:val="22"/>
                <w:szCs w:val="22"/>
              </w:rPr>
              <w:t>, молодежной политики, физической культуры и спорта на территории Новичихинского района"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1900000000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2 144,0</w:t>
            </w:r>
          </w:p>
        </w:tc>
      </w:tr>
      <w:tr w:rsidR="004921A9" w:rsidRPr="004921A9" w:rsidTr="004921A9">
        <w:trPr>
          <w:trHeight w:val="8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Подпрограмма "Культура Новичихинского района" муниципальной программы "</w:t>
            </w:r>
            <w:proofErr w:type="gramStart"/>
            <w:r w:rsidRPr="004921A9">
              <w:rPr>
                <w:b/>
                <w:bCs/>
                <w:sz w:val="22"/>
                <w:szCs w:val="22"/>
              </w:rPr>
              <w:t>Разви</w:t>
            </w:r>
            <w:r w:rsidR="00DB39C6">
              <w:rPr>
                <w:b/>
                <w:bCs/>
                <w:sz w:val="22"/>
                <w:szCs w:val="22"/>
              </w:rPr>
              <w:t>-</w:t>
            </w:r>
            <w:r w:rsidRPr="004921A9">
              <w:rPr>
                <w:b/>
                <w:bCs/>
                <w:sz w:val="22"/>
                <w:szCs w:val="22"/>
              </w:rPr>
              <w:t>тие</w:t>
            </w:r>
            <w:proofErr w:type="gramEnd"/>
            <w:r w:rsidRPr="004921A9">
              <w:rPr>
                <w:b/>
                <w:bCs/>
                <w:sz w:val="22"/>
                <w:szCs w:val="22"/>
              </w:rPr>
              <w:t xml:space="preserve"> культуры, молодежной политики, </w:t>
            </w:r>
            <w:r w:rsidR="00DB39C6">
              <w:rPr>
                <w:b/>
                <w:bCs/>
                <w:sz w:val="22"/>
                <w:szCs w:val="22"/>
              </w:rPr>
              <w:t>физии-</w:t>
            </w:r>
            <w:r w:rsidRPr="004921A9">
              <w:rPr>
                <w:b/>
                <w:bCs/>
                <w:sz w:val="22"/>
                <w:szCs w:val="22"/>
              </w:rPr>
              <w:t>ческой культуры и спорта на территории Новичихинского района "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1910000000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2 144,0</w:t>
            </w:r>
          </w:p>
        </w:tc>
      </w:tr>
      <w:tr w:rsidR="004921A9" w:rsidRPr="004921A9" w:rsidTr="004921A9">
        <w:trPr>
          <w:trHeight w:val="106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Обеспечение деятельности организаций (учреждений) дополнительного образования подпрограммы "Культура Новичихинского района</w:t>
            </w:r>
            <w:proofErr w:type="gramStart"/>
            <w:r w:rsidRPr="004921A9">
              <w:rPr>
                <w:b/>
                <w:bCs/>
                <w:sz w:val="22"/>
                <w:szCs w:val="22"/>
              </w:rPr>
              <w:t>"м</w:t>
            </w:r>
            <w:proofErr w:type="gramEnd"/>
            <w:r w:rsidRPr="004921A9">
              <w:rPr>
                <w:b/>
                <w:bCs/>
                <w:sz w:val="22"/>
                <w:szCs w:val="22"/>
              </w:rPr>
              <w:t>униципальной программы</w:t>
            </w:r>
            <w:r w:rsidR="00DB39C6">
              <w:rPr>
                <w:b/>
                <w:bCs/>
                <w:sz w:val="22"/>
                <w:szCs w:val="22"/>
              </w:rPr>
              <w:t xml:space="preserve"> </w:t>
            </w:r>
            <w:r w:rsidRPr="004921A9">
              <w:rPr>
                <w:b/>
                <w:bCs/>
                <w:sz w:val="22"/>
                <w:szCs w:val="22"/>
              </w:rPr>
              <w:t>"Разви</w:t>
            </w:r>
            <w:r w:rsidR="00DB39C6">
              <w:rPr>
                <w:b/>
                <w:bCs/>
                <w:sz w:val="22"/>
                <w:szCs w:val="22"/>
              </w:rPr>
              <w:t>-</w:t>
            </w:r>
            <w:r w:rsidRPr="004921A9">
              <w:rPr>
                <w:b/>
                <w:bCs/>
                <w:sz w:val="22"/>
                <w:szCs w:val="22"/>
              </w:rPr>
              <w:t>тие культуры,</w:t>
            </w:r>
            <w:r w:rsidR="00DB39C6">
              <w:rPr>
                <w:b/>
                <w:bCs/>
                <w:sz w:val="22"/>
                <w:szCs w:val="22"/>
              </w:rPr>
              <w:t xml:space="preserve"> </w:t>
            </w:r>
            <w:r w:rsidRPr="004921A9">
              <w:rPr>
                <w:b/>
                <w:bCs/>
                <w:sz w:val="22"/>
                <w:szCs w:val="22"/>
              </w:rPr>
              <w:t xml:space="preserve">молодежной политики, </w:t>
            </w:r>
            <w:r w:rsidR="00DB39C6">
              <w:rPr>
                <w:b/>
                <w:bCs/>
                <w:sz w:val="22"/>
                <w:szCs w:val="22"/>
              </w:rPr>
              <w:t>физии-</w:t>
            </w:r>
            <w:r w:rsidRPr="004921A9">
              <w:rPr>
                <w:b/>
                <w:bCs/>
                <w:sz w:val="22"/>
                <w:szCs w:val="22"/>
              </w:rPr>
              <w:t>ческой культуры и спорта на территории Новичихинского района "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1910010420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2 090,0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Предоставление субсидий бюджетным, автономным учреждениям и иным некоммерческим организациям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1910010420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600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2 090,0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Расчеты за уголь (отопление</w:t>
            </w:r>
            <w:proofErr w:type="gramStart"/>
            <w:r w:rsidRPr="004921A9">
              <w:rPr>
                <w:b/>
                <w:bCs/>
                <w:sz w:val="22"/>
                <w:szCs w:val="22"/>
              </w:rPr>
              <w:t>)н</w:t>
            </w:r>
            <w:proofErr w:type="gramEnd"/>
            <w:r w:rsidRPr="004921A9">
              <w:rPr>
                <w:b/>
                <w:bCs/>
                <w:sz w:val="22"/>
                <w:szCs w:val="22"/>
              </w:rPr>
              <w:t>а учреждения культуры за счет субсидии из краевого бюджета  и софинансирование данных расходов</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19100S1190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54,0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Предоставление субсидий бюджетным, автономным учреждениям и иным некоммерческим организациям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19100S1190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600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54,0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Молодежная политика и оздоровление детей</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408,8</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Муниципальная программа "Развитие образования в Новичихинском районе"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78,8</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lastRenderedPageBreak/>
              <w:t>Подпрограмма "Развитие общего и дополнительного образования в Новичихинском районе</w:t>
            </w:r>
            <w:proofErr w:type="gramStart"/>
            <w:r w:rsidRPr="004921A9">
              <w:rPr>
                <w:b/>
                <w:bCs/>
                <w:sz w:val="22"/>
                <w:szCs w:val="22"/>
              </w:rPr>
              <w:t>"м</w:t>
            </w:r>
            <w:proofErr w:type="gramEnd"/>
            <w:r w:rsidRPr="004921A9">
              <w:rPr>
                <w:b/>
                <w:bCs/>
                <w:sz w:val="22"/>
                <w:szCs w:val="22"/>
              </w:rPr>
              <w:t>униципальной программы "Развитие образования в Новичихинском районе"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1820000000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78,8</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Организация расходов на питание </w:t>
            </w:r>
            <w:proofErr w:type="gramStart"/>
            <w:r w:rsidRPr="004921A9">
              <w:rPr>
                <w:b/>
                <w:bCs/>
                <w:sz w:val="22"/>
                <w:szCs w:val="22"/>
              </w:rPr>
              <w:t>обучающимся</w:t>
            </w:r>
            <w:proofErr w:type="gramEnd"/>
            <w:r w:rsidRPr="004921A9">
              <w:rPr>
                <w:b/>
                <w:bCs/>
                <w:sz w:val="22"/>
                <w:szCs w:val="22"/>
              </w:rPr>
              <w:t xml:space="preserve"> и иные расходы в муниципальных общеобразовательных учреждениях за счет иных средств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1820060940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68,8</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1820060940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68,8</w:t>
            </w:r>
          </w:p>
        </w:tc>
      </w:tr>
      <w:tr w:rsidR="004921A9" w:rsidRPr="004921A9" w:rsidTr="004921A9">
        <w:trPr>
          <w:trHeight w:val="8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DB39C6" w:rsidRDefault="004921A9" w:rsidP="0014153C">
            <w:pPr>
              <w:rPr>
                <w:bCs/>
                <w:sz w:val="22"/>
                <w:szCs w:val="22"/>
              </w:rPr>
            </w:pPr>
            <w:r w:rsidRPr="00DB39C6">
              <w:rPr>
                <w:bCs/>
                <w:sz w:val="22"/>
                <w:szCs w:val="22"/>
              </w:rPr>
              <w:t>Расходы на реализацию мероприятий подпрог</w:t>
            </w:r>
            <w:r w:rsidR="00DB39C6">
              <w:rPr>
                <w:bCs/>
                <w:sz w:val="22"/>
                <w:szCs w:val="22"/>
              </w:rPr>
              <w:t>-</w:t>
            </w:r>
            <w:r w:rsidRPr="00DB39C6">
              <w:rPr>
                <w:bCs/>
                <w:sz w:val="22"/>
                <w:szCs w:val="22"/>
              </w:rPr>
              <w:t>раммы "Развитие общего и дополнительного образования в Новичихинском районе" муни</w:t>
            </w:r>
            <w:r w:rsidR="00DB39C6">
              <w:rPr>
                <w:bCs/>
                <w:sz w:val="22"/>
                <w:szCs w:val="22"/>
              </w:rPr>
              <w:t>-</w:t>
            </w:r>
            <w:r w:rsidRPr="00DB39C6">
              <w:rPr>
                <w:bCs/>
                <w:sz w:val="22"/>
                <w:szCs w:val="22"/>
              </w:rPr>
              <w:t>ципальной программы "Развитие образования в Новичихинском районе</w:t>
            </w:r>
            <w:proofErr w:type="gramStart"/>
            <w:r w:rsidRPr="00DB39C6">
              <w:rPr>
                <w:bCs/>
                <w:sz w:val="22"/>
                <w:szCs w:val="22"/>
              </w:rPr>
              <w:t>"н</w:t>
            </w:r>
            <w:proofErr w:type="gramEnd"/>
            <w:r w:rsidRPr="00DB39C6">
              <w:rPr>
                <w:bCs/>
                <w:sz w:val="22"/>
                <w:szCs w:val="22"/>
              </w:rPr>
              <w:t>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DB39C6" w:rsidRDefault="004921A9" w:rsidP="0014153C">
            <w:pPr>
              <w:jc w:val="center"/>
              <w:rPr>
                <w:bCs/>
                <w:sz w:val="22"/>
                <w:szCs w:val="22"/>
              </w:rPr>
            </w:pPr>
            <w:r w:rsidRPr="00DB39C6">
              <w:rPr>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DB39C6" w:rsidRDefault="004921A9" w:rsidP="0014153C">
            <w:pPr>
              <w:jc w:val="center"/>
              <w:rPr>
                <w:bCs/>
                <w:sz w:val="22"/>
                <w:szCs w:val="22"/>
              </w:rPr>
            </w:pPr>
            <w:r w:rsidRPr="00DB39C6">
              <w:rPr>
                <w:bCs/>
                <w:sz w:val="22"/>
                <w:szCs w:val="22"/>
              </w:rPr>
              <w:t>07</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DB39C6" w:rsidRDefault="004921A9" w:rsidP="0014153C">
            <w:pPr>
              <w:jc w:val="center"/>
              <w:rPr>
                <w:bCs/>
                <w:sz w:val="22"/>
                <w:szCs w:val="22"/>
              </w:rPr>
            </w:pPr>
            <w:r w:rsidRPr="00DB39C6">
              <w:rPr>
                <w:bCs/>
                <w:sz w:val="22"/>
                <w:szCs w:val="22"/>
              </w:rPr>
              <w:t>1820060990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DB39C6" w:rsidRDefault="004921A9" w:rsidP="0014153C">
            <w:pPr>
              <w:jc w:val="center"/>
              <w:rPr>
                <w:bCs/>
                <w:sz w:val="22"/>
                <w:szCs w:val="22"/>
              </w:rPr>
            </w:pPr>
            <w:r w:rsidRPr="00DB39C6">
              <w:rPr>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DB39C6" w:rsidRDefault="004921A9" w:rsidP="0014153C">
            <w:pPr>
              <w:jc w:val="center"/>
              <w:rPr>
                <w:bCs/>
                <w:sz w:val="22"/>
                <w:szCs w:val="22"/>
              </w:rPr>
            </w:pPr>
            <w:r w:rsidRPr="00DB39C6">
              <w:rPr>
                <w:bCs/>
                <w:sz w:val="22"/>
                <w:szCs w:val="22"/>
              </w:rPr>
              <w:t>10,0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Муниципальная программа  "Развитие образования в Новичихинском районе"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5800000000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330,0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Подпрограмма "Молодежная политика" в рамках государственной программы "</w:t>
            </w:r>
            <w:proofErr w:type="gramStart"/>
            <w:r w:rsidRPr="004921A9">
              <w:rPr>
                <w:b/>
                <w:bCs/>
                <w:sz w:val="22"/>
                <w:szCs w:val="22"/>
              </w:rPr>
              <w:t>Разви</w:t>
            </w:r>
            <w:r w:rsidR="00DB39C6">
              <w:rPr>
                <w:b/>
                <w:bCs/>
                <w:sz w:val="22"/>
                <w:szCs w:val="22"/>
              </w:rPr>
              <w:t>-</w:t>
            </w:r>
            <w:r w:rsidRPr="004921A9">
              <w:rPr>
                <w:b/>
                <w:bCs/>
                <w:sz w:val="22"/>
                <w:szCs w:val="22"/>
              </w:rPr>
              <w:t>тие</w:t>
            </w:r>
            <w:proofErr w:type="gramEnd"/>
            <w:r w:rsidRPr="004921A9">
              <w:rPr>
                <w:b/>
                <w:bCs/>
                <w:sz w:val="22"/>
                <w:szCs w:val="22"/>
              </w:rPr>
              <w:t xml:space="preserve"> образования и молодежной политики в Алтайском крае на 2014-2020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5850000000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330,0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Расходы на проведение детской  оздоровительной кампании.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58500S3212</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330,0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58500S3212</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330,0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Другие вопросы в области образования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6 338,9</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DB39C6">
            <w:pPr>
              <w:ind w:right="-108"/>
              <w:rPr>
                <w:b/>
                <w:bCs/>
                <w:sz w:val="22"/>
                <w:szCs w:val="22"/>
              </w:rPr>
            </w:pPr>
            <w:r w:rsidRPr="004921A9">
              <w:rPr>
                <w:b/>
                <w:bCs/>
                <w:sz w:val="22"/>
                <w:szCs w:val="22"/>
              </w:rPr>
              <w:t xml:space="preserve">Руководство и управление в сфере </w:t>
            </w:r>
            <w:proofErr w:type="gramStart"/>
            <w:r w:rsidRPr="004921A9">
              <w:rPr>
                <w:b/>
                <w:bCs/>
                <w:sz w:val="22"/>
                <w:szCs w:val="22"/>
              </w:rPr>
              <w:t>установлен</w:t>
            </w:r>
            <w:r w:rsidR="00DB39C6">
              <w:rPr>
                <w:b/>
                <w:bCs/>
                <w:sz w:val="22"/>
                <w:szCs w:val="22"/>
              </w:rPr>
              <w:t>-</w:t>
            </w:r>
            <w:r w:rsidRPr="004921A9">
              <w:rPr>
                <w:b/>
                <w:bCs/>
                <w:sz w:val="22"/>
                <w:szCs w:val="22"/>
              </w:rPr>
              <w:t>ных</w:t>
            </w:r>
            <w:proofErr w:type="gramEnd"/>
            <w:r w:rsidRPr="004921A9">
              <w:rPr>
                <w:b/>
                <w:bCs/>
                <w:sz w:val="22"/>
                <w:szCs w:val="22"/>
              </w:rPr>
              <w:t xml:space="preserve"> функций органов государственной власти субъектов Российской Федерации и органов местного самоуправления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3 067,3</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Расходы на обеспечение деятельности органов местного самоуправления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0120000000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2 537,3</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Центральный аппарат органов местного самоуправления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0120010110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2 537,3</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DB39C6">
            <w:pPr>
              <w:ind w:right="-108"/>
              <w:rPr>
                <w:sz w:val="22"/>
                <w:szCs w:val="22"/>
              </w:rPr>
            </w:pPr>
            <w:r w:rsidRPr="004921A9">
              <w:rPr>
                <w:sz w:val="22"/>
                <w:szCs w:val="22"/>
              </w:rPr>
              <w:t xml:space="preserve">Расходы на выплаты персоналу в целях </w:t>
            </w:r>
            <w:proofErr w:type="gramStart"/>
            <w:r w:rsidRPr="004921A9">
              <w:rPr>
                <w:sz w:val="22"/>
                <w:szCs w:val="22"/>
              </w:rPr>
              <w:t>обеспече</w:t>
            </w:r>
            <w:r w:rsidR="00DB39C6">
              <w:rPr>
                <w:sz w:val="22"/>
                <w:szCs w:val="22"/>
              </w:rPr>
              <w:t>-</w:t>
            </w:r>
            <w:r w:rsidRPr="004921A9">
              <w:rPr>
                <w:sz w:val="22"/>
                <w:szCs w:val="22"/>
              </w:rPr>
              <w:t>ния</w:t>
            </w:r>
            <w:proofErr w:type="gramEnd"/>
            <w:r w:rsidRPr="004921A9">
              <w:rPr>
                <w:sz w:val="22"/>
                <w:szCs w:val="22"/>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0120010110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2 273,3</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0120010110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263,0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Иные бюджетные ассигнования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0120010110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800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Руководство и управление в сфере установленных функций</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0140000000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530,0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Функционирование комиссий по делам несовершеннолетних и защите их прав и органов опеки и попечительства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0140070090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530,0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 xml:space="preserve">Расходы на выплаты персоналу в целях </w:t>
            </w:r>
            <w:proofErr w:type="gramStart"/>
            <w:r w:rsidRPr="004921A9">
              <w:rPr>
                <w:sz w:val="22"/>
                <w:szCs w:val="22"/>
              </w:rPr>
              <w:t>обеспе</w:t>
            </w:r>
            <w:r w:rsidR="00DB39C6">
              <w:rPr>
                <w:sz w:val="22"/>
                <w:szCs w:val="22"/>
              </w:rPr>
              <w:t>-</w:t>
            </w:r>
            <w:r w:rsidRPr="004921A9">
              <w:rPr>
                <w:sz w:val="22"/>
                <w:szCs w:val="22"/>
              </w:rPr>
              <w:t>чения</w:t>
            </w:r>
            <w:proofErr w:type="gramEnd"/>
            <w:r w:rsidRPr="004921A9">
              <w:rPr>
                <w:sz w:val="22"/>
                <w:szCs w:val="22"/>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0140070090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526,0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lastRenderedPageBreak/>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0140070090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4,0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Расходы на обеспечение деятельности (оказание услуг) подведомственных учреждений</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3 160,1</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Расходы на обеспечение деятельности (оказание услуг) иных подведомственных учреждений</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0250000000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3 160,1</w:t>
            </w:r>
          </w:p>
        </w:tc>
      </w:tr>
      <w:tr w:rsidR="004921A9" w:rsidRPr="004921A9" w:rsidTr="004921A9">
        <w:trPr>
          <w:trHeight w:val="8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0250010820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3 160,1</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DB39C6">
            <w:pPr>
              <w:ind w:right="-108"/>
              <w:rPr>
                <w:sz w:val="22"/>
                <w:szCs w:val="22"/>
              </w:rPr>
            </w:pPr>
            <w:r w:rsidRPr="004921A9">
              <w:rPr>
                <w:sz w:val="22"/>
                <w:szCs w:val="22"/>
              </w:rPr>
              <w:t xml:space="preserve">Расходы на выплаты персоналу в целях </w:t>
            </w:r>
            <w:proofErr w:type="gramStart"/>
            <w:r w:rsidRPr="004921A9">
              <w:rPr>
                <w:sz w:val="22"/>
                <w:szCs w:val="22"/>
              </w:rPr>
              <w:t>обеспече</w:t>
            </w:r>
            <w:r w:rsidR="00DB39C6">
              <w:rPr>
                <w:sz w:val="22"/>
                <w:szCs w:val="22"/>
              </w:rPr>
              <w:t>-</w:t>
            </w:r>
            <w:r w:rsidRPr="004921A9">
              <w:rPr>
                <w:sz w:val="22"/>
                <w:szCs w:val="22"/>
              </w:rPr>
              <w:t>ния</w:t>
            </w:r>
            <w:proofErr w:type="gramEnd"/>
            <w:r w:rsidRPr="004921A9">
              <w:rPr>
                <w:sz w:val="22"/>
                <w:szCs w:val="22"/>
              </w:rPr>
              <w:t xml:space="preserve">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0250010820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2 628,5</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0250010820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521,7</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Иные бюджетные ассигнования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0250010820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800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Муниципальная программа "Развитие образования в Новичихинском районе"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36,0</w:t>
            </w:r>
          </w:p>
        </w:tc>
      </w:tr>
      <w:tr w:rsidR="004921A9" w:rsidRPr="004921A9" w:rsidTr="004921A9">
        <w:trPr>
          <w:trHeight w:val="8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Подпрограмма "Обеспечение деятельности и развития системы образования в Новичихинском районе на основе оценки качества образования</w:t>
            </w:r>
            <w:proofErr w:type="gramStart"/>
            <w:r w:rsidRPr="004921A9">
              <w:rPr>
                <w:b/>
                <w:bCs/>
                <w:sz w:val="22"/>
                <w:szCs w:val="22"/>
              </w:rPr>
              <w:t>"м</w:t>
            </w:r>
            <w:proofErr w:type="gramEnd"/>
            <w:r w:rsidRPr="004921A9">
              <w:rPr>
                <w:b/>
                <w:bCs/>
                <w:sz w:val="22"/>
                <w:szCs w:val="22"/>
              </w:rPr>
              <w:t>униципальной программы "Развитие образования в Новичихинском районе"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1830000000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36,0</w:t>
            </w:r>
          </w:p>
        </w:tc>
      </w:tr>
      <w:tr w:rsidR="004921A9" w:rsidRPr="004921A9" w:rsidTr="004921A9">
        <w:trPr>
          <w:trHeight w:val="106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Расходы на реализацию мероприятий подпрограммы "Обеспечение деятельности и развития системы образования в Новичихинском районе на основе оценки качества образования</w:t>
            </w:r>
            <w:proofErr w:type="gramStart"/>
            <w:r w:rsidRPr="004921A9">
              <w:rPr>
                <w:b/>
                <w:bCs/>
                <w:sz w:val="22"/>
                <w:szCs w:val="22"/>
              </w:rPr>
              <w:t>"м</w:t>
            </w:r>
            <w:proofErr w:type="gramEnd"/>
            <w:r w:rsidRPr="004921A9">
              <w:rPr>
                <w:b/>
                <w:bCs/>
                <w:sz w:val="22"/>
                <w:szCs w:val="22"/>
              </w:rPr>
              <w:t>униципальной программы "Развитие образования в Новичихинском районе"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1830060990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36,0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1830060990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15,0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Социальное обеспечение и иные выплаты населению</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1830060990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300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21,0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Иные вопросы в области жилищно-коммунального хозяйства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9200000000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75,5</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Иные расходы в области жилищно-коммунального хозяйства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9290000000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75,5</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Расчеты за  угол</w:t>
            </w:r>
            <w:proofErr w:type="gramStart"/>
            <w:r w:rsidRPr="004921A9">
              <w:rPr>
                <w:b/>
                <w:bCs/>
                <w:sz w:val="22"/>
                <w:szCs w:val="22"/>
              </w:rPr>
              <w:t>ь(</w:t>
            </w:r>
            <w:proofErr w:type="gramEnd"/>
            <w:r w:rsidRPr="004921A9">
              <w:rPr>
                <w:b/>
                <w:bCs/>
                <w:sz w:val="22"/>
                <w:szCs w:val="22"/>
              </w:rPr>
              <w:t>отопленние),потребляемый прочими учреждениями  бюджетной сферы за счет субсидии из краевого бюджета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92900S1190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75,5</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07</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09</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92900S1190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75,5</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КУЛЬТУРА, КИНЕМАТОГРАФИЯ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12 084,2</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Культура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11 772,7</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Муниципальная программа "Развитие культуры, молодежной политики, </w:t>
            </w:r>
            <w:r w:rsidRPr="004921A9">
              <w:rPr>
                <w:b/>
                <w:bCs/>
                <w:sz w:val="22"/>
                <w:szCs w:val="22"/>
              </w:rPr>
              <w:lastRenderedPageBreak/>
              <w:t>физической культуры и спорта на территории Новичихинского района"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lastRenderedPageBreak/>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1900000000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11 772,7</w:t>
            </w:r>
          </w:p>
        </w:tc>
      </w:tr>
      <w:tr w:rsidR="004921A9" w:rsidRPr="004921A9" w:rsidTr="004921A9">
        <w:trPr>
          <w:trHeight w:val="8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lastRenderedPageBreak/>
              <w:t>Подпрограмма "Культура Новичихинского района" муниципальной программы "</w:t>
            </w:r>
            <w:proofErr w:type="gramStart"/>
            <w:r w:rsidRPr="004921A9">
              <w:rPr>
                <w:b/>
                <w:bCs/>
                <w:sz w:val="22"/>
                <w:szCs w:val="22"/>
              </w:rPr>
              <w:t>Разви</w:t>
            </w:r>
            <w:r w:rsidR="00DB39C6">
              <w:rPr>
                <w:b/>
                <w:bCs/>
                <w:sz w:val="22"/>
                <w:szCs w:val="22"/>
              </w:rPr>
              <w:t>-</w:t>
            </w:r>
            <w:r w:rsidRPr="004921A9">
              <w:rPr>
                <w:b/>
                <w:bCs/>
                <w:sz w:val="22"/>
                <w:szCs w:val="22"/>
              </w:rPr>
              <w:t>тие</w:t>
            </w:r>
            <w:proofErr w:type="gramEnd"/>
            <w:r w:rsidRPr="004921A9">
              <w:rPr>
                <w:b/>
                <w:bCs/>
                <w:sz w:val="22"/>
                <w:szCs w:val="22"/>
              </w:rPr>
              <w:t xml:space="preserve"> культуры, молодежной политики, </w:t>
            </w:r>
            <w:r w:rsidR="00DB39C6">
              <w:rPr>
                <w:b/>
                <w:bCs/>
                <w:sz w:val="22"/>
                <w:szCs w:val="22"/>
              </w:rPr>
              <w:t>физии-</w:t>
            </w:r>
            <w:r w:rsidRPr="004921A9">
              <w:rPr>
                <w:b/>
                <w:bCs/>
                <w:sz w:val="22"/>
                <w:szCs w:val="22"/>
              </w:rPr>
              <w:t>ческой культуры и спорта на территории Новичихинского района "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1910000000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11 772,7</w:t>
            </w:r>
          </w:p>
        </w:tc>
      </w:tr>
      <w:tr w:rsidR="004921A9" w:rsidRPr="004921A9" w:rsidTr="004921A9">
        <w:trPr>
          <w:trHeight w:val="8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Учреждения культуры подпрограммы "Культура Новичихинского района" </w:t>
            </w:r>
            <w:proofErr w:type="gramStart"/>
            <w:r w:rsidRPr="004921A9">
              <w:rPr>
                <w:b/>
                <w:bCs/>
                <w:sz w:val="22"/>
                <w:szCs w:val="22"/>
              </w:rPr>
              <w:t>муни</w:t>
            </w:r>
            <w:r w:rsidR="00DB39C6">
              <w:rPr>
                <w:b/>
                <w:bCs/>
                <w:sz w:val="22"/>
                <w:szCs w:val="22"/>
              </w:rPr>
              <w:t>-</w:t>
            </w:r>
            <w:r w:rsidRPr="004921A9">
              <w:rPr>
                <w:b/>
                <w:bCs/>
                <w:sz w:val="22"/>
                <w:szCs w:val="22"/>
              </w:rPr>
              <w:t>ципальной</w:t>
            </w:r>
            <w:proofErr w:type="gramEnd"/>
            <w:r w:rsidRPr="004921A9">
              <w:rPr>
                <w:b/>
                <w:bCs/>
                <w:sz w:val="22"/>
                <w:szCs w:val="22"/>
              </w:rPr>
              <w:t xml:space="preserve"> программы "Развитие культуры, молодежной политики, физической культуры и спорта на территории Новичихинского района "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1910010530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3 749,2</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Предоставление субсидий бюджетным, автономным учреждениям и иным некоммерческим организациям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1910010530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600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3 749,2</w:t>
            </w:r>
          </w:p>
        </w:tc>
      </w:tr>
      <w:tr w:rsidR="004921A9" w:rsidRPr="004921A9" w:rsidTr="004921A9">
        <w:trPr>
          <w:trHeight w:val="8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DB39C6" w:rsidRDefault="004921A9" w:rsidP="00DB39C6">
            <w:pPr>
              <w:ind w:right="-108"/>
              <w:rPr>
                <w:bCs/>
                <w:sz w:val="22"/>
                <w:szCs w:val="22"/>
              </w:rPr>
            </w:pPr>
            <w:r w:rsidRPr="00DB39C6">
              <w:rPr>
                <w:bCs/>
                <w:sz w:val="22"/>
                <w:szCs w:val="22"/>
              </w:rPr>
              <w:t>Библиотеки подпрограммы "Культура Новичи</w:t>
            </w:r>
            <w:r w:rsidR="00DB39C6">
              <w:rPr>
                <w:bCs/>
                <w:sz w:val="22"/>
                <w:szCs w:val="22"/>
              </w:rPr>
              <w:t>-</w:t>
            </w:r>
            <w:r w:rsidRPr="00DB39C6">
              <w:rPr>
                <w:bCs/>
                <w:sz w:val="22"/>
                <w:szCs w:val="22"/>
              </w:rPr>
              <w:t>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DB39C6" w:rsidRDefault="004921A9" w:rsidP="0014153C">
            <w:pPr>
              <w:jc w:val="center"/>
              <w:rPr>
                <w:bCs/>
                <w:sz w:val="22"/>
                <w:szCs w:val="22"/>
              </w:rPr>
            </w:pPr>
            <w:r w:rsidRPr="00DB39C6">
              <w:rPr>
                <w:bCs/>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DB39C6" w:rsidRDefault="004921A9" w:rsidP="0014153C">
            <w:pPr>
              <w:jc w:val="center"/>
              <w:rPr>
                <w:bCs/>
                <w:sz w:val="22"/>
                <w:szCs w:val="22"/>
              </w:rPr>
            </w:pPr>
            <w:r w:rsidRPr="00DB39C6">
              <w:rPr>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DB39C6" w:rsidRDefault="004921A9" w:rsidP="0014153C">
            <w:pPr>
              <w:jc w:val="center"/>
              <w:rPr>
                <w:bCs/>
                <w:sz w:val="22"/>
                <w:szCs w:val="22"/>
              </w:rPr>
            </w:pPr>
            <w:r w:rsidRPr="00DB39C6">
              <w:rPr>
                <w:bCs/>
                <w:sz w:val="22"/>
                <w:szCs w:val="22"/>
              </w:rPr>
              <w:t>1910010570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DB39C6" w:rsidRDefault="004921A9" w:rsidP="0014153C">
            <w:pPr>
              <w:jc w:val="center"/>
              <w:rPr>
                <w:bCs/>
                <w:sz w:val="22"/>
                <w:szCs w:val="22"/>
              </w:rPr>
            </w:pPr>
            <w:r w:rsidRPr="00DB39C6">
              <w:rPr>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DB39C6" w:rsidRDefault="004921A9" w:rsidP="0014153C">
            <w:pPr>
              <w:jc w:val="center"/>
              <w:rPr>
                <w:bCs/>
                <w:sz w:val="22"/>
                <w:szCs w:val="22"/>
              </w:rPr>
            </w:pPr>
            <w:r w:rsidRPr="00DB39C6">
              <w:rPr>
                <w:bCs/>
                <w:sz w:val="22"/>
                <w:szCs w:val="22"/>
              </w:rPr>
              <w:t>1 989,7</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Предоставление субсидий бюджетным, автономным учреждениям и иным некоммерческим организациям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1910010570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600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1 989,7</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Расчеты за уголь (отопление</w:t>
            </w:r>
            <w:proofErr w:type="gramStart"/>
            <w:r w:rsidRPr="004921A9">
              <w:rPr>
                <w:b/>
                <w:bCs/>
                <w:sz w:val="22"/>
                <w:szCs w:val="22"/>
              </w:rPr>
              <w:t>)н</w:t>
            </w:r>
            <w:proofErr w:type="gramEnd"/>
            <w:r w:rsidRPr="004921A9">
              <w:rPr>
                <w:b/>
                <w:bCs/>
                <w:sz w:val="22"/>
                <w:szCs w:val="22"/>
              </w:rPr>
              <w:t>а учреждения культуры за счет субсидии из краевого бюд</w:t>
            </w:r>
            <w:r w:rsidR="00DB39C6">
              <w:rPr>
                <w:b/>
                <w:bCs/>
                <w:sz w:val="22"/>
                <w:szCs w:val="22"/>
              </w:rPr>
              <w:t>-</w:t>
            </w:r>
            <w:r w:rsidRPr="004921A9">
              <w:rPr>
                <w:b/>
                <w:bCs/>
                <w:sz w:val="22"/>
                <w:szCs w:val="22"/>
              </w:rPr>
              <w:t>жета  и софинансирование данных расходов</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19100S1190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253,3</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Предоставление субсидий бюджетным, автономным учреждениям и иным некоммерческим организациям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19100S1190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600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253,3</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Расходы </w:t>
            </w:r>
            <w:proofErr w:type="gramStart"/>
            <w:r w:rsidRPr="004921A9">
              <w:rPr>
                <w:b/>
                <w:bCs/>
                <w:sz w:val="22"/>
                <w:szCs w:val="22"/>
              </w:rPr>
              <w:t>за счет субсидии на частичную компенсацию дополнительных расходов по оплате труда в связи с увеличением</w:t>
            </w:r>
            <w:proofErr w:type="gramEnd"/>
            <w:r w:rsidRPr="004921A9">
              <w:rPr>
                <w:b/>
                <w:bCs/>
                <w:sz w:val="22"/>
                <w:szCs w:val="22"/>
              </w:rPr>
              <w:t xml:space="preserve"> МРОТ в 2018г. (РДК)</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1910100000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2 147,0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DB39C6">
            <w:pPr>
              <w:ind w:right="-108"/>
              <w:rPr>
                <w:b/>
                <w:bCs/>
                <w:sz w:val="22"/>
                <w:szCs w:val="22"/>
              </w:rPr>
            </w:pPr>
            <w:r w:rsidRPr="004921A9">
              <w:rPr>
                <w:b/>
                <w:bCs/>
                <w:sz w:val="22"/>
                <w:szCs w:val="22"/>
              </w:rPr>
              <w:t xml:space="preserve">Субсидия на софинансирование части </w:t>
            </w:r>
            <w:proofErr w:type="gramStart"/>
            <w:r w:rsidRPr="004921A9">
              <w:rPr>
                <w:b/>
                <w:bCs/>
                <w:sz w:val="22"/>
                <w:szCs w:val="22"/>
              </w:rPr>
              <w:t>расхо</w:t>
            </w:r>
            <w:r w:rsidR="00DB39C6">
              <w:rPr>
                <w:b/>
                <w:bCs/>
                <w:sz w:val="22"/>
                <w:szCs w:val="22"/>
              </w:rPr>
              <w:t>-</w:t>
            </w:r>
            <w:r w:rsidRPr="004921A9">
              <w:rPr>
                <w:b/>
                <w:bCs/>
                <w:sz w:val="22"/>
                <w:szCs w:val="22"/>
              </w:rPr>
              <w:t>дов</w:t>
            </w:r>
            <w:proofErr w:type="gramEnd"/>
            <w:r w:rsidRPr="004921A9">
              <w:rPr>
                <w:b/>
                <w:bCs/>
                <w:sz w:val="22"/>
                <w:szCs w:val="22"/>
              </w:rPr>
              <w:t xml:space="preserve"> местных бюджетов по оплате труда работ</w:t>
            </w:r>
            <w:r w:rsidR="00DB39C6">
              <w:rPr>
                <w:b/>
                <w:bCs/>
                <w:sz w:val="22"/>
                <w:szCs w:val="22"/>
              </w:rPr>
              <w:t>-</w:t>
            </w:r>
            <w:r w:rsidRPr="004921A9">
              <w:rPr>
                <w:b/>
                <w:bCs/>
                <w:sz w:val="22"/>
                <w:szCs w:val="22"/>
              </w:rPr>
              <w:t>ников муниципальных учреждений (РДК)</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19101S0430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2 147,0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Предоставление субсидий бюджетным, автономным учреждениям и иным некоммерческим организациям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19101S0430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600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2 147,0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Расходы </w:t>
            </w:r>
            <w:proofErr w:type="gramStart"/>
            <w:r w:rsidRPr="004921A9">
              <w:rPr>
                <w:b/>
                <w:bCs/>
                <w:sz w:val="22"/>
                <w:szCs w:val="22"/>
              </w:rPr>
              <w:t>за счет субсидии на частичную компенсацию дополнительных расходов по оплате труда в связи с увеличением</w:t>
            </w:r>
            <w:proofErr w:type="gramEnd"/>
            <w:r w:rsidRPr="004921A9">
              <w:rPr>
                <w:b/>
                <w:bCs/>
                <w:sz w:val="22"/>
                <w:szCs w:val="22"/>
              </w:rPr>
              <w:t xml:space="preserve"> МРОТ в 2018г. (библиотека)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1910200000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113,0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DB39C6">
            <w:pPr>
              <w:ind w:right="-108"/>
              <w:rPr>
                <w:b/>
                <w:bCs/>
                <w:sz w:val="22"/>
                <w:szCs w:val="22"/>
              </w:rPr>
            </w:pPr>
            <w:r w:rsidRPr="004921A9">
              <w:rPr>
                <w:b/>
                <w:bCs/>
                <w:sz w:val="22"/>
                <w:szCs w:val="22"/>
              </w:rPr>
              <w:t xml:space="preserve">Субсидия на софинансирование части </w:t>
            </w:r>
            <w:proofErr w:type="gramStart"/>
            <w:r w:rsidRPr="004921A9">
              <w:rPr>
                <w:b/>
                <w:bCs/>
                <w:sz w:val="22"/>
                <w:szCs w:val="22"/>
              </w:rPr>
              <w:t>расхо</w:t>
            </w:r>
            <w:r w:rsidR="00DB39C6">
              <w:rPr>
                <w:b/>
                <w:bCs/>
                <w:sz w:val="22"/>
                <w:szCs w:val="22"/>
              </w:rPr>
              <w:t>-</w:t>
            </w:r>
            <w:r w:rsidRPr="004921A9">
              <w:rPr>
                <w:b/>
                <w:bCs/>
                <w:sz w:val="22"/>
                <w:szCs w:val="22"/>
              </w:rPr>
              <w:t>дов</w:t>
            </w:r>
            <w:proofErr w:type="gramEnd"/>
            <w:r w:rsidRPr="004921A9">
              <w:rPr>
                <w:b/>
                <w:bCs/>
                <w:sz w:val="22"/>
                <w:szCs w:val="22"/>
              </w:rPr>
              <w:t xml:space="preserve"> местных бюджетов по оплате труда работ</w:t>
            </w:r>
            <w:r w:rsidR="00DB39C6">
              <w:rPr>
                <w:b/>
                <w:bCs/>
                <w:sz w:val="22"/>
                <w:szCs w:val="22"/>
              </w:rPr>
              <w:t>-</w:t>
            </w:r>
            <w:r w:rsidRPr="004921A9">
              <w:rPr>
                <w:b/>
                <w:bCs/>
                <w:sz w:val="22"/>
                <w:szCs w:val="22"/>
              </w:rPr>
              <w:t>ников муниципальных учреждений (библиотека)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19102S0430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113,0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Предоставление субсидий бюджетным, автономным учреждениям и иным некоммерческим организациям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19102S0430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600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113,0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1910300000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3 077,7</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lastRenderedPageBreak/>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19103L4670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2 829,9</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Предоставление субсидий бюджетным, автономным учреждениям и иным некоммерческим организациям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19103L4670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600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2 829,9</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DB39C6">
            <w:pPr>
              <w:ind w:right="-108"/>
              <w:rPr>
                <w:b/>
                <w:bCs/>
                <w:sz w:val="22"/>
                <w:szCs w:val="22"/>
              </w:rPr>
            </w:pPr>
            <w:r w:rsidRPr="004921A9">
              <w:rPr>
                <w:b/>
                <w:bCs/>
                <w:sz w:val="22"/>
                <w:szCs w:val="22"/>
              </w:rPr>
              <w:t xml:space="preserve">Софинансирование расходов на обеспечение развития и укрепления </w:t>
            </w:r>
            <w:proofErr w:type="gramStart"/>
            <w:r w:rsidRPr="004921A9">
              <w:rPr>
                <w:b/>
                <w:bCs/>
                <w:sz w:val="22"/>
                <w:szCs w:val="22"/>
              </w:rPr>
              <w:t>материально-техни</w:t>
            </w:r>
            <w:r w:rsidR="00DB39C6">
              <w:rPr>
                <w:b/>
                <w:bCs/>
                <w:sz w:val="22"/>
                <w:szCs w:val="22"/>
              </w:rPr>
              <w:t>-</w:t>
            </w:r>
            <w:r w:rsidRPr="004921A9">
              <w:rPr>
                <w:b/>
                <w:bCs/>
                <w:sz w:val="22"/>
                <w:szCs w:val="22"/>
              </w:rPr>
              <w:t>ческой</w:t>
            </w:r>
            <w:proofErr w:type="gramEnd"/>
            <w:r w:rsidRPr="004921A9">
              <w:rPr>
                <w:b/>
                <w:bCs/>
                <w:sz w:val="22"/>
                <w:szCs w:val="22"/>
              </w:rPr>
              <w:t xml:space="preserve"> базы домов культуры в населенных пунктах с числом жителей до 50 тысяч человек</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19103S4670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247,8</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Предоставление субсидий бюджетным, автономным учреждениям и иным некоммерческим организациям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19103S4670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600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247,8</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Расходы на реализацию проектов развития общественной инфраструктуры, основанной на инициативах граждан (ремонт дома культуры </w:t>
            </w:r>
            <w:proofErr w:type="gramStart"/>
            <w:r w:rsidRPr="004921A9">
              <w:rPr>
                <w:b/>
                <w:bCs/>
                <w:sz w:val="22"/>
                <w:szCs w:val="22"/>
              </w:rPr>
              <w:t>в</w:t>
            </w:r>
            <w:proofErr w:type="gramEnd"/>
            <w:r w:rsidRPr="004921A9">
              <w:rPr>
                <w:b/>
                <w:bCs/>
                <w:sz w:val="22"/>
                <w:szCs w:val="22"/>
              </w:rPr>
              <w:t xml:space="preserve"> с. Павловка)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1910400000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442,8</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Расходы на реализацию проектов развития общественной инфраструктуры, основанной на инициативах граждан (ремонт дома культуры </w:t>
            </w:r>
            <w:proofErr w:type="gramStart"/>
            <w:r w:rsidRPr="004921A9">
              <w:rPr>
                <w:b/>
                <w:bCs/>
                <w:sz w:val="22"/>
                <w:szCs w:val="22"/>
              </w:rPr>
              <w:t>в</w:t>
            </w:r>
            <w:proofErr w:type="gramEnd"/>
            <w:r w:rsidRPr="004921A9">
              <w:rPr>
                <w:b/>
                <w:bCs/>
                <w:sz w:val="22"/>
                <w:szCs w:val="22"/>
              </w:rPr>
              <w:t xml:space="preserve"> с. Павловка)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19104S0260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442,8</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Межбюджетные трансферты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19104S0260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442,8</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Другие вопросы в области культуры, кинематографии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311,5</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Муниципальная программа "Развитие </w:t>
            </w:r>
            <w:proofErr w:type="gramStart"/>
            <w:r w:rsidRPr="004921A9">
              <w:rPr>
                <w:b/>
                <w:bCs/>
                <w:sz w:val="22"/>
                <w:szCs w:val="22"/>
              </w:rPr>
              <w:t>куль</w:t>
            </w:r>
            <w:r w:rsidR="00DB39C6">
              <w:rPr>
                <w:b/>
                <w:bCs/>
                <w:sz w:val="22"/>
                <w:szCs w:val="22"/>
              </w:rPr>
              <w:t>-</w:t>
            </w:r>
            <w:r w:rsidRPr="004921A9">
              <w:rPr>
                <w:b/>
                <w:bCs/>
                <w:sz w:val="22"/>
                <w:szCs w:val="22"/>
              </w:rPr>
              <w:t>туры</w:t>
            </w:r>
            <w:proofErr w:type="gramEnd"/>
            <w:r w:rsidRPr="004921A9">
              <w:rPr>
                <w:b/>
                <w:bCs/>
                <w:sz w:val="22"/>
                <w:szCs w:val="22"/>
              </w:rPr>
              <w:t>, молодежной политики, физической культуры и спорта на территории Новичихинского района"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1900000000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181,6</w:t>
            </w:r>
          </w:p>
        </w:tc>
      </w:tr>
      <w:tr w:rsidR="004921A9" w:rsidRPr="004921A9" w:rsidTr="004921A9">
        <w:trPr>
          <w:trHeight w:val="8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Подпрограмма "Культура Новичихинского района" муниципальной программы "</w:t>
            </w:r>
            <w:proofErr w:type="gramStart"/>
            <w:r w:rsidRPr="004921A9">
              <w:rPr>
                <w:b/>
                <w:bCs/>
                <w:sz w:val="22"/>
                <w:szCs w:val="22"/>
              </w:rPr>
              <w:t>Разви</w:t>
            </w:r>
            <w:r w:rsidR="00DB39C6">
              <w:rPr>
                <w:b/>
                <w:bCs/>
                <w:sz w:val="22"/>
                <w:szCs w:val="22"/>
              </w:rPr>
              <w:t>-</w:t>
            </w:r>
            <w:r w:rsidRPr="004921A9">
              <w:rPr>
                <w:b/>
                <w:bCs/>
                <w:sz w:val="22"/>
                <w:szCs w:val="22"/>
              </w:rPr>
              <w:t>тие</w:t>
            </w:r>
            <w:proofErr w:type="gramEnd"/>
            <w:r w:rsidRPr="004921A9">
              <w:rPr>
                <w:b/>
                <w:bCs/>
                <w:sz w:val="22"/>
                <w:szCs w:val="22"/>
              </w:rPr>
              <w:t xml:space="preserve"> культуры, молодежной политики, </w:t>
            </w:r>
            <w:r w:rsidR="00DB39C6">
              <w:rPr>
                <w:b/>
                <w:bCs/>
                <w:sz w:val="22"/>
                <w:szCs w:val="22"/>
              </w:rPr>
              <w:t>физии-</w:t>
            </w:r>
            <w:r w:rsidRPr="004921A9">
              <w:rPr>
                <w:b/>
                <w:bCs/>
                <w:sz w:val="22"/>
                <w:szCs w:val="22"/>
              </w:rPr>
              <w:t>ческой культуры и спорта на территории Новичихинского района "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1910000000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181,6</w:t>
            </w:r>
          </w:p>
        </w:tc>
      </w:tr>
      <w:tr w:rsidR="004921A9" w:rsidRPr="004921A9" w:rsidTr="004921A9">
        <w:trPr>
          <w:trHeight w:val="8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DB39C6">
            <w:pPr>
              <w:rPr>
                <w:b/>
                <w:bCs/>
                <w:sz w:val="22"/>
                <w:szCs w:val="22"/>
              </w:rPr>
            </w:pPr>
            <w:r w:rsidRPr="004921A9">
              <w:rPr>
                <w:b/>
                <w:bCs/>
                <w:sz w:val="22"/>
                <w:szCs w:val="22"/>
              </w:rPr>
              <w:t>Расходы на реализацию мероприятий подпрограммы "Культура Новичихинского района</w:t>
            </w:r>
            <w:proofErr w:type="gramStart"/>
            <w:r w:rsidRPr="004921A9">
              <w:rPr>
                <w:b/>
                <w:bCs/>
                <w:sz w:val="22"/>
                <w:szCs w:val="22"/>
              </w:rPr>
              <w:t>"м</w:t>
            </w:r>
            <w:proofErr w:type="gramEnd"/>
            <w:r w:rsidRPr="004921A9">
              <w:rPr>
                <w:b/>
                <w:bCs/>
                <w:sz w:val="22"/>
                <w:szCs w:val="22"/>
              </w:rPr>
              <w:t>униципальной программы "Разви</w:t>
            </w:r>
            <w:r w:rsidR="00DB39C6">
              <w:rPr>
                <w:b/>
                <w:bCs/>
                <w:sz w:val="22"/>
                <w:szCs w:val="22"/>
              </w:rPr>
              <w:t>-</w:t>
            </w:r>
            <w:r w:rsidRPr="004921A9">
              <w:rPr>
                <w:b/>
                <w:bCs/>
                <w:sz w:val="22"/>
                <w:szCs w:val="22"/>
              </w:rPr>
              <w:t xml:space="preserve">тие культуры, молодежной политики, </w:t>
            </w:r>
            <w:r w:rsidR="00DB39C6">
              <w:rPr>
                <w:b/>
                <w:bCs/>
                <w:sz w:val="22"/>
                <w:szCs w:val="22"/>
              </w:rPr>
              <w:t>физии-</w:t>
            </w:r>
            <w:r w:rsidRPr="004921A9">
              <w:rPr>
                <w:b/>
                <w:bCs/>
                <w:sz w:val="22"/>
                <w:szCs w:val="22"/>
              </w:rPr>
              <w:t>ческой культуры и спорта  на территории Новичихинского района  "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1910060990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181,6</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1910060990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102,5</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Предоставление субсидий бюджетным, автономным учреждениям и иным некоммерческим организациям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1910060990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600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79,0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9800000000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130,0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Иные межбюджетные трансферты общего характера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9850000000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130,0</w:t>
            </w:r>
          </w:p>
        </w:tc>
      </w:tr>
      <w:tr w:rsidR="004921A9" w:rsidRPr="004921A9" w:rsidTr="00DB39C6">
        <w:trPr>
          <w:trHeight w:val="840"/>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4921A9">
              <w:rPr>
                <w:b/>
                <w:bCs/>
                <w:sz w:val="22"/>
                <w:szCs w:val="22"/>
              </w:rPr>
              <w:t xml:space="preserve">из бюджетов муниципальных районов на осуществление </w:t>
            </w:r>
            <w:r w:rsidRPr="004921A9">
              <w:rPr>
                <w:b/>
                <w:bCs/>
                <w:sz w:val="22"/>
                <w:szCs w:val="22"/>
              </w:rPr>
              <w:lastRenderedPageBreak/>
              <w:t>части полномочий по решению вопросов местного значения в соответствии с заключенными соглашениями</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lastRenderedPageBreak/>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9850060510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130,0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lastRenderedPageBreak/>
              <w:t>Межбюджетные трансферты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9850060510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130,0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СОЦИАЛЬНАЯ ПОЛИТИКА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18 300,2</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Пенсионное обеспечение</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45,6</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Иные вопросы в отраслях социальной сферы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9000000000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45,6</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Иные вопросы в сфере социальной политики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9040000000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45,6</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Доплаты к пенсиям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9040016270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45,6</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Социальное обеспечение и иные выплаты населению</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9040016270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300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45,6</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Социальное обеспечение населения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11 917,5</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Долгосрочная муниципальная программа "Устойчивое развитие поселений Новичихинского района на 2013-2020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5200000000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11 896,0</w:t>
            </w:r>
          </w:p>
        </w:tc>
      </w:tr>
      <w:tr w:rsidR="004921A9" w:rsidRPr="004921A9" w:rsidTr="004921A9">
        <w:trPr>
          <w:trHeight w:val="106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Расходы на реализацию мероприятий государственной программы Алтайского края "Устойчивое развитие сельских территорий Алтайского края" на 2012-2020 годы (улучшение жилищных условий граждан, проживающих в сельской местности, в том числе молодых семей и молодых специалистов)</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52000L5675</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11 896,0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Социальное обеспечение и иные выплаты населению</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52000L5675</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300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11 896,0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9900000000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21,5</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Резервные фонды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9910000000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21,5</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Резервные фонды местных администраций</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9910014100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21,5</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Межбюджетные трансферты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9910014100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21,5</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Охрана семьи и детства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6 334,0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Иные вопросы в отраслях социальной сферы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9000000000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6 334,0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Иные вопросы в сфере образования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9010000000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792,0</w:t>
            </w:r>
          </w:p>
        </w:tc>
      </w:tr>
      <w:tr w:rsidR="004921A9" w:rsidRPr="004921A9" w:rsidTr="004921A9">
        <w:trPr>
          <w:trHeight w:val="8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DB39C6">
            <w:pPr>
              <w:ind w:right="-108"/>
              <w:rPr>
                <w:b/>
                <w:bCs/>
                <w:sz w:val="22"/>
                <w:szCs w:val="22"/>
              </w:rPr>
            </w:pPr>
            <w:r w:rsidRPr="004921A9">
              <w:rPr>
                <w:b/>
                <w:bCs/>
                <w:sz w:val="22"/>
                <w:szCs w:val="22"/>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9010070700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792,0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Социальное обеспечение и иные выплаты населению</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9010070700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300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792,0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Иные вопросы в сфере социальной политики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9040000000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5 542,0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Выплаты приемной семье на содержание подопечных детей</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9040070801</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739,0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9040070801</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3,0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Социальное обеспечение и иные выплаты населению</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9040070801</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300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736,0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Вознаграждение приемному родителю</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9040070802</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375,0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Социальное обеспечение и иные выплаты населению</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9040070802</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300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375,0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Выплаты семьям опекунов на содержание подопечных детей</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9040070803</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4 428,0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 xml:space="preserve">Закупка товаров, работ и услуг для обеспечения </w:t>
            </w:r>
            <w:r w:rsidRPr="004921A9">
              <w:rPr>
                <w:sz w:val="22"/>
                <w:szCs w:val="22"/>
              </w:rPr>
              <w:lastRenderedPageBreak/>
              <w:t>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lastRenderedPageBreak/>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9040070803</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lastRenderedPageBreak/>
              <w:t>Социальное обеспечение и иные выплаты населению</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04</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9040070803</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300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4 410,0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Другие вопросы в области социальной политики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06</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3,1</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Руководство и управление в сфере установленных </w:t>
            </w:r>
            <w:proofErr w:type="gramStart"/>
            <w:r w:rsidRPr="004921A9">
              <w:rPr>
                <w:b/>
                <w:bCs/>
                <w:sz w:val="22"/>
                <w:szCs w:val="22"/>
              </w:rPr>
              <w:t>функций органов государственной власти субъектов Российской Федерации</w:t>
            </w:r>
            <w:proofErr w:type="gramEnd"/>
            <w:r w:rsidRPr="004921A9">
              <w:rPr>
                <w:b/>
                <w:bCs/>
                <w:sz w:val="22"/>
                <w:szCs w:val="22"/>
              </w:rPr>
              <w:t xml:space="preserve"> и органов местного самоуправления</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06</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3,1</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Руководство и управление в сфере установленных функций</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06</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0140000000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3,1</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06</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0140070110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3,1</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06</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0140070110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3,1</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ФИЗИЧЕСКАЯ КУЛЬТУРА И СПОРТ</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426,8</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Физическая культура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213,8</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DB39C6">
            <w:pPr>
              <w:ind w:right="-108"/>
              <w:rPr>
                <w:b/>
                <w:bCs/>
                <w:sz w:val="22"/>
                <w:szCs w:val="22"/>
              </w:rPr>
            </w:pPr>
            <w:r w:rsidRPr="004921A9">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1900000000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213,8</w:t>
            </w:r>
          </w:p>
        </w:tc>
      </w:tr>
      <w:tr w:rsidR="004921A9" w:rsidRPr="004921A9" w:rsidTr="004921A9">
        <w:trPr>
          <w:trHeight w:val="8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1920000000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213,8</w:t>
            </w:r>
          </w:p>
        </w:tc>
      </w:tr>
      <w:tr w:rsidR="004921A9" w:rsidRPr="004921A9" w:rsidTr="004921A9">
        <w:trPr>
          <w:trHeight w:val="8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7238D0">
            <w:pPr>
              <w:ind w:right="-108"/>
              <w:rPr>
                <w:b/>
                <w:bCs/>
                <w:sz w:val="22"/>
                <w:szCs w:val="22"/>
              </w:rPr>
            </w:pPr>
            <w:r w:rsidRPr="004921A9">
              <w:rPr>
                <w:b/>
                <w:bCs/>
                <w:sz w:val="22"/>
                <w:szCs w:val="22"/>
              </w:rPr>
              <w:t xml:space="preserve">Расходы на реализацию мероприятий </w:t>
            </w:r>
            <w:proofErr w:type="gramStart"/>
            <w:r w:rsidRPr="004921A9">
              <w:rPr>
                <w:b/>
                <w:bCs/>
                <w:sz w:val="22"/>
                <w:szCs w:val="22"/>
              </w:rPr>
              <w:t>подпрог</w:t>
            </w:r>
            <w:r w:rsidR="007238D0">
              <w:rPr>
                <w:b/>
                <w:bCs/>
                <w:sz w:val="22"/>
                <w:szCs w:val="22"/>
              </w:rPr>
              <w:t>-</w:t>
            </w:r>
            <w:r w:rsidRPr="004921A9">
              <w:rPr>
                <w:b/>
                <w:bCs/>
                <w:sz w:val="22"/>
                <w:szCs w:val="22"/>
              </w:rPr>
              <w:t>раммы</w:t>
            </w:r>
            <w:proofErr w:type="gramEnd"/>
            <w:r w:rsidRPr="004921A9">
              <w:rPr>
                <w:b/>
                <w:bCs/>
                <w:sz w:val="22"/>
                <w:szCs w:val="22"/>
              </w:rPr>
              <w:t xml:space="preserve"> "Молодежь. Здоровье. Перспективы"</w:t>
            </w:r>
            <w:r w:rsidR="007238D0">
              <w:rPr>
                <w:b/>
                <w:bCs/>
                <w:sz w:val="22"/>
                <w:szCs w:val="22"/>
              </w:rPr>
              <w:t xml:space="preserve"> </w:t>
            </w:r>
            <w:r w:rsidRPr="004921A9">
              <w:rPr>
                <w:b/>
                <w:bCs/>
                <w:sz w:val="22"/>
                <w:szCs w:val="22"/>
              </w:rPr>
              <w:t xml:space="preserve">муниципальной программы " Развитие </w:t>
            </w:r>
            <w:proofErr w:type="gramStart"/>
            <w:r w:rsidRPr="004921A9">
              <w:rPr>
                <w:b/>
                <w:bCs/>
                <w:sz w:val="22"/>
                <w:szCs w:val="22"/>
              </w:rPr>
              <w:t>куль</w:t>
            </w:r>
            <w:r w:rsidR="007238D0">
              <w:rPr>
                <w:b/>
                <w:bCs/>
                <w:sz w:val="22"/>
                <w:szCs w:val="22"/>
              </w:rPr>
              <w:t>-</w:t>
            </w:r>
            <w:r w:rsidRPr="004921A9">
              <w:rPr>
                <w:b/>
                <w:bCs/>
                <w:sz w:val="22"/>
                <w:szCs w:val="22"/>
              </w:rPr>
              <w:t>туры</w:t>
            </w:r>
            <w:proofErr w:type="gramEnd"/>
            <w:r w:rsidRPr="004921A9">
              <w:rPr>
                <w:b/>
                <w:bCs/>
                <w:sz w:val="22"/>
                <w:szCs w:val="22"/>
              </w:rPr>
              <w:t>, молодежной политики, физической культуры и спорта на территории Новичихинского района "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1920060990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213,8</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1920060990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213,8</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Массовый спорт</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213,0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Муниципальная программа "Развитие образования в Новичихинском районе"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213,0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Подпрограмма "Развитие общего и дополнительного образования в Новичихинском районе</w:t>
            </w:r>
            <w:proofErr w:type="gramStart"/>
            <w:r w:rsidRPr="004921A9">
              <w:rPr>
                <w:b/>
                <w:bCs/>
                <w:sz w:val="22"/>
                <w:szCs w:val="22"/>
              </w:rPr>
              <w:t>"м</w:t>
            </w:r>
            <w:proofErr w:type="gramEnd"/>
            <w:r w:rsidRPr="004921A9">
              <w:rPr>
                <w:b/>
                <w:bCs/>
                <w:sz w:val="22"/>
                <w:szCs w:val="22"/>
              </w:rPr>
              <w:t>униципальной программы "Развитие образования в Новичихинском районе"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1820000000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213,0</w:t>
            </w:r>
          </w:p>
        </w:tc>
      </w:tr>
      <w:tr w:rsidR="004921A9" w:rsidRPr="004921A9" w:rsidTr="004921A9">
        <w:trPr>
          <w:trHeight w:val="106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w:t>
            </w:r>
            <w:proofErr w:type="gramStart"/>
            <w:r w:rsidRPr="004921A9">
              <w:rPr>
                <w:b/>
                <w:bCs/>
                <w:sz w:val="22"/>
                <w:szCs w:val="22"/>
              </w:rPr>
              <w:t>"м</w:t>
            </w:r>
            <w:proofErr w:type="gramEnd"/>
            <w:r w:rsidRPr="004921A9">
              <w:rPr>
                <w:b/>
                <w:bCs/>
                <w:sz w:val="22"/>
                <w:szCs w:val="22"/>
              </w:rPr>
              <w:t>униципальной программы "Развитие образования в Новичихинском районе"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1820010420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213,0</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lastRenderedPageBreak/>
              <w:t xml:space="preserve">Расходы на выплаты персоналу в целях обеспечения выполнения функций </w:t>
            </w:r>
            <w:proofErr w:type="gramStart"/>
            <w:r w:rsidRPr="004921A9">
              <w:rPr>
                <w:sz w:val="22"/>
                <w:szCs w:val="22"/>
              </w:rPr>
              <w:t>государст</w:t>
            </w:r>
            <w:r w:rsidR="007238D0">
              <w:rPr>
                <w:sz w:val="22"/>
                <w:szCs w:val="22"/>
              </w:rPr>
              <w:t>-</w:t>
            </w:r>
            <w:r w:rsidRPr="004921A9">
              <w:rPr>
                <w:sz w:val="22"/>
                <w:szCs w:val="22"/>
              </w:rPr>
              <w:t>венными</w:t>
            </w:r>
            <w:proofErr w:type="gramEnd"/>
            <w:r w:rsidRPr="004921A9">
              <w:rPr>
                <w:sz w:val="22"/>
                <w:szCs w:val="22"/>
              </w:rPr>
              <w:t xml:space="preserve">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11</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1820010420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213,0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СРЕДСТВА МАССОВОЙ ИНФОРМАЦИИ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12</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470,0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Периодическая печать и издательства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12</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470,0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Расходы на обеспечение деятельности (оказание услуг) подведомственных учреждений</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12</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470,0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Расходы на обеспечение деятельности (оказание услуг) иных подведомственных учреждений</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12</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0250000000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470,0</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Учреждения в области средств массовой информации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12</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0250010870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470,0</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Закупка товаров, работ и услуг для обеспечения государственных (муниципальных)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12</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0250010870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212,2</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Предоставление субсидий бюджетным, автономным учреждениям и иным некоммерческим организациям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12</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0250010870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600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257,9</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 </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МЕЖБЮДЖЕТНЫЕ ТРАНСФЕРТЫ ОБЩЕГО ХАРАКТЕРА БЮДЖЕТАМ БЮДЖЕТНОЙ СИСТЕМЫ РОССИЙСКОЙ ФЕДЕРАЦИИ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7 911,3</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Дотации на выравнивание бюджетной обеспеченности субъектов Российской Федерации и муниципальных образований</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310,1</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Муниципальная программа "Создание </w:t>
            </w:r>
            <w:proofErr w:type="gramStart"/>
            <w:r w:rsidRPr="004921A9">
              <w:rPr>
                <w:b/>
                <w:bCs/>
                <w:sz w:val="22"/>
                <w:szCs w:val="22"/>
              </w:rPr>
              <w:t>усло</w:t>
            </w:r>
            <w:r w:rsidR="007238D0">
              <w:rPr>
                <w:b/>
                <w:bCs/>
                <w:sz w:val="22"/>
                <w:szCs w:val="22"/>
              </w:rPr>
              <w:t>-</w:t>
            </w:r>
            <w:r w:rsidRPr="004921A9">
              <w:rPr>
                <w:b/>
                <w:bCs/>
                <w:sz w:val="22"/>
                <w:szCs w:val="22"/>
              </w:rPr>
              <w:t>вий</w:t>
            </w:r>
            <w:proofErr w:type="gramEnd"/>
            <w:r w:rsidRPr="004921A9">
              <w:rPr>
                <w:b/>
                <w:bCs/>
                <w:sz w:val="22"/>
                <w:szCs w:val="22"/>
              </w:rPr>
              <w:t xml:space="preserve"> для устойчивого исполнения бюджетов сельских поселений в Новичихинском районе Алтайского края"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2300000000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310,1</w:t>
            </w:r>
          </w:p>
        </w:tc>
      </w:tr>
      <w:tr w:rsidR="004921A9" w:rsidRPr="004921A9" w:rsidTr="004921A9">
        <w:trPr>
          <w:trHeight w:val="8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Выравнивание бюджетной обеспеченности поселений (за счет районного бюджета) муниципальной программы "Создание </w:t>
            </w:r>
            <w:proofErr w:type="gramStart"/>
            <w:r w:rsidRPr="004921A9">
              <w:rPr>
                <w:b/>
                <w:bCs/>
                <w:sz w:val="22"/>
                <w:szCs w:val="22"/>
              </w:rPr>
              <w:t>усло</w:t>
            </w:r>
            <w:r w:rsidR="007238D0">
              <w:rPr>
                <w:b/>
                <w:bCs/>
                <w:sz w:val="22"/>
                <w:szCs w:val="22"/>
              </w:rPr>
              <w:t>-</w:t>
            </w:r>
            <w:r w:rsidRPr="004921A9">
              <w:rPr>
                <w:b/>
                <w:bCs/>
                <w:sz w:val="22"/>
                <w:szCs w:val="22"/>
              </w:rPr>
              <w:t>вий</w:t>
            </w:r>
            <w:proofErr w:type="gramEnd"/>
            <w:r w:rsidRPr="004921A9">
              <w:rPr>
                <w:b/>
                <w:bCs/>
                <w:sz w:val="22"/>
                <w:szCs w:val="22"/>
              </w:rPr>
              <w:t xml:space="preserve"> для устойчивого исполнения бюджетов сельских поселений в Новичихинском районе Алтайского края"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2300060220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310,1</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Межбюджетные трансферты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01</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2300060220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310,1</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Иные дотации</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7 601,2</w:t>
            </w:r>
          </w:p>
        </w:tc>
      </w:tr>
      <w:tr w:rsidR="004921A9" w:rsidRPr="004921A9" w:rsidTr="004921A9">
        <w:trPr>
          <w:trHeight w:val="64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 xml:space="preserve">Муниципальная программа "Создание </w:t>
            </w:r>
            <w:proofErr w:type="gramStart"/>
            <w:r w:rsidRPr="004921A9">
              <w:rPr>
                <w:b/>
                <w:bCs/>
                <w:sz w:val="22"/>
                <w:szCs w:val="22"/>
              </w:rPr>
              <w:t>усло</w:t>
            </w:r>
            <w:r w:rsidR="007238D0">
              <w:rPr>
                <w:b/>
                <w:bCs/>
                <w:sz w:val="22"/>
                <w:szCs w:val="22"/>
              </w:rPr>
              <w:t>-</w:t>
            </w:r>
            <w:r w:rsidRPr="004921A9">
              <w:rPr>
                <w:b/>
                <w:bCs/>
                <w:sz w:val="22"/>
                <w:szCs w:val="22"/>
              </w:rPr>
              <w:t>вий</w:t>
            </w:r>
            <w:proofErr w:type="gramEnd"/>
            <w:r w:rsidRPr="004921A9">
              <w:rPr>
                <w:b/>
                <w:bCs/>
                <w:sz w:val="22"/>
                <w:szCs w:val="22"/>
              </w:rPr>
              <w:t xml:space="preserve"> для устойчивого исполнения бюджетов сельских поселений в Новичихинском районе Алтайского края" на 2015-2020 годы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2300000000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7 601,2</w:t>
            </w:r>
          </w:p>
        </w:tc>
      </w:tr>
      <w:tr w:rsidR="004921A9" w:rsidRPr="004921A9" w:rsidTr="004921A9">
        <w:trPr>
          <w:trHeight w:val="43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b/>
                <w:bCs/>
                <w:sz w:val="22"/>
                <w:szCs w:val="22"/>
              </w:rPr>
            </w:pPr>
            <w:r w:rsidRPr="004921A9">
              <w:rPr>
                <w:b/>
                <w:bCs/>
                <w:sz w:val="22"/>
                <w:szCs w:val="22"/>
              </w:rPr>
              <w:t>Поддержка мер по обеспечению сбалансированности бюджетов сельских поселений</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14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2300060230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b/>
                <w:bCs/>
                <w:sz w:val="22"/>
                <w:szCs w:val="22"/>
              </w:rPr>
            </w:pPr>
            <w:r w:rsidRPr="004921A9">
              <w:rPr>
                <w:b/>
                <w:bCs/>
                <w:sz w:val="22"/>
                <w:szCs w:val="22"/>
              </w:rPr>
              <w:t>7 601,2</w:t>
            </w:r>
          </w:p>
        </w:tc>
      </w:tr>
      <w:tr w:rsidR="004921A9" w:rsidRPr="004921A9" w:rsidTr="004921A9">
        <w:trPr>
          <w:trHeight w:val="255"/>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1A9" w:rsidRPr="004921A9" w:rsidRDefault="004921A9" w:rsidP="0014153C">
            <w:pPr>
              <w:rPr>
                <w:sz w:val="22"/>
                <w:szCs w:val="22"/>
              </w:rPr>
            </w:pPr>
            <w:r w:rsidRPr="004921A9">
              <w:rPr>
                <w:sz w:val="22"/>
                <w:szCs w:val="22"/>
              </w:rPr>
              <w:t>Межбюджетные трансферты</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14</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02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2300060230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500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1A9" w:rsidRPr="004921A9" w:rsidRDefault="004921A9" w:rsidP="0014153C">
            <w:pPr>
              <w:jc w:val="center"/>
              <w:rPr>
                <w:sz w:val="22"/>
                <w:szCs w:val="22"/>
              </w:rPr>
            </w:pPr>
            <w:r w:rsidRPr="004921A9">
              <w:rPr>
                <w:sz w:val="22"/>
                <w:szCs w:val="22"/>
              </w:rPr>
              <w:t>7 601,2</w:t>
            </w:r>
          </w:p>
        </w:tc>
      </w:tr>
      <w:tr w:rsidR="004921A9" w:rsidRPr="004921A9" w:rsidTr="004921A9">
        <w:trPr>
          <w:trHeight w:val="225"/>
        </w:trPr>
        <w:tc>
          <w:tcPr>
            <w:tcW w:w="4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21A9" w:rsidRPr="004921A9" w:rsidRDefault="004921A9" w:rsidP="0014153C">
            <w:pPr>
              <w:rPr>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21A9" w:rsidRPr="004921A9" w:rsidRDefault="004921A9" w:rsidP="0014153C">
            <w:pPr>
              <w:jc w:val="center"/>
              <w:rPr>
                <w:sz w:val="22"/>
                <w:szCs w:val="22"/>
              </w:rPr>
            </w:pPr>
            <w:r w:rsidRPr="004921A9">
              <w:rPr>
                <w:sz w:val="22"/>
                <w:szCs w:val="22"/>
              </w:rPr>
              <w:t> </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21A9" w:rsidRPr="004921A9" w:rsidRDefault="004921A9" w:rsidP="0014153C">
            <w:pPr>
              <w:jc w:val="center"/>
              <w:rPr>
                <w:sz w:val="22"/>
                <w:szCs w:val="22"/>
              </w:rPr>
            </w:pPr>
            <w:r w:rsidRPr="004921A9">
              <w:rPr>
                <w:sz w:val="22"/>
                <w:szCs w:val="22"/>
              </w:rPr>
              <w:t>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21A9" w:rsidRPr="004921A9" w:rsidRDefault="004921A9" w:rsidP="0014153C">
            <w:pPr>
              <w:jc w:val="center"/>
              <w:rPr>
                <w:sz w:val="22"/>
                <w:szCs w:val="22"/>
              </w:rPr>
            </w:pPr>
            <w:r w:rsidRPr="004921A9">
              <w:rPr>
                <w:sz w:val="22"/>
                <w:szCs w:val="22"/>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21A9" w:rsidRPr="004921A9" w:rsidRDefault="004921A9" w:rsidP="0014153C">
            <w:pPr>
              <w:jc w:val="center"/>
              <w:rPr>
                <w:sz w:val="22"/>
                <w:szCs w:val="22"/>
              </w:rPr>
            </w:pPr>
            <w:r w:rsidRPr="004921A9">
              <w:rPr>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21A9" w:rsidRPr="004921A9" w:rsidRDefault="004921A9" w:rsidP="0014153C">
            <w:pPr>
              <w:jc w:val="center"/>
              <w:rPr>
                <w:b/>
                <w:bCs/>
                <w:sz w:val="22"/>
                <w:szCs w:val="22"/>
              </w:rPr>
            </w:pPr>
            <w:r w:rsidRPr="004921A9">
              <w:rPr>
                <w:b/>
                <w:bCs/>
                <w:sz w:val="22"/>
                <w:szCs w:val="22"/>
              </w:rPr>
              <w:t>221 304,3</w:t>
            </w:r>
          </w:p>
        </w:tc>
      </w:tr>
    </w:tbl>
    <w:p w:rsidR="001F148A" w:rsidRDefault="001F148A" w:rsidP="00193646">
      <w:pPr>
        <w:pStyle w:val="af"/>
        <w:jc w:val="left"/>
        <w:rPr>
          <w:b/>
          <w:bCs/>
        </w:rPr>
      </w:pPr>
    </w:p>
    <w:p w:rsidR="00193646" w:rsidRDefault="00193646" w:rsidP="00193646">
      <w:pPr>
        <w:pStyle w:val="af"/>
        <w:jc w:val="left"/>
        <w:rPr>
          <w:b/>
          <w:bCs/>
        </w:rPr>
      </w:pPr>
    </w:p>
    <w:p w:rsidR="00193646" w:rsidRDefault="00193646"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sectPr w:rsidR="007238D0" w:rsidSect="00892132">
          <w:pgSz w:w="11906" w:h="16838"/>
          <w:pgMar w:top="1134" w:right="1276" w:bottom="1134" w:left="1560" w:header="425" w:footer="709" w:gutter="0"/>
          <w:cols w:space="708"/>
          <w:docGrid w:linePitch="360"/>
        </w:sectPr>
      </w:pPr>
    </w:p>
    <w:p w:rsidR="007238D0" w:rsidRPr="007B0088" w:rsidRDefault="007238D0" w:rsidP="007238D0">
      <w:r>
        <w:rPr>
          <w:noProof/>
        </w:rPr>
        <w:lastRenderedPageBreak/>
        <w:pict>
          <v:shape id="_x0000_s1046" type="#_x0000_t202" style="position:absolute;margin-left:513.65pt;margin-top:-22.8pt;width:228.7pt;height:66.3pt;z-index:251666944" stroked="f">
            <v:textbox style="mso-next-textbox:#_x0000_s1046">
              <w:txbxContent>
                <w:p w:rsidR="007238D0" w:rsidRPr="00064256" w:rsidRDefault="007238D0" w:rsidP="007238D0">
                  <w:pPr>
                    <w:jc w:val="both"/>
                  </w:pPr>
                  <w:r w:rsidRPr="00064256">
                    <w:t>ПРИЛОЖЕНИЕ 10</w:t>
                  </w:r>
                </w:p>
                <w:p w:rsidR="007238D0" w:rsidRPr="00064256" w:rsidRDefault="007238D0" w:rsidP="007238D0">
                  <w:pPr>
                    <w:jc w:val="both"/>
                  </w:pPr>
                  <w:r w:rsidRPr="00064256">
                    <w:t>к решению «О районном  бюджете муниципального образования Новичихинский</w:t>
                  </w:r>
                  <w:r>
                    <w:t xml:space="preserve">  район на 2019</w:t>
                  </w:r>
                  <w:r w:rsidRPr="00064256">
                    <w:t xml:space="preserve"> год»</w:t>
                  </w:r>
                </w:p>
                <w:p w:rsidR="007238D0" w:rsidRPr="002C3612" w:rsidRDefault="007238D0" w:rsidP="007238D0">
                  <w:pPr>
                    <w:ind w:left="5580"/>
                    <w:rPr>
                      <w:caps/>
                    </w:rPr>
                  </w:pPr>
                  <w:r w:rsidRPr="005A2F43">
                    <w:rPr>
                      <w:caps/>
                    </w:rPr>
                    <w:t xml:space="preserve"> </w:t>
                  </w:r>
                  <w:r w:rsidRPr="002C3612">
                    <w:rPr>
                      <w:caps/>
                    </w:rPr>
                    <w:t>Приложение 1</w:t>
                  </w:r>
                  <w:r w:rsidRPr="005A2F43">
                    <w:rPr>
                      <w:caps/>
                    </w:rPr>
                    <w:t>1</w:t>
                  </w:r>
                </w:p>
                <w:p w:rsidR="007238D0" w:rsidRPr="002C3612" w:rsidRDefault="007238D0" w:rsidP="007238D0">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7238D0" w:rsidRPr="002C3612" w:rsidRDefault="007238D0" w:rsidP="007238D0">
                  <w:pPr>
                    <w:pStyle w:val="ab"/>
                    <w:tabs>
                      <w:tab w:val="clear" w:pos="4677"/>
                      <w:tab w:val="clear" w:pos="9355"/>
                    </w:tabs>
                    <w:jc w:val="center"/>
                    <w:rPr>
                      <w:i/>
                    </w:rPr>
                  </w:pPr>
                </w:p>
                <w:p w:rsidR="007238D0" w:rsidRPr="002C3612" w:rsidRDefault="007238D0" w:rsidP="007238D0">
                  <w:pPr>
                    <w:pStyle w:val="ab"/>
                    <w:tabs>
                      <w:tab w:val="clear" w:pos="4677"/>
                      <w:tab w:val="clear" w:pos="9355"/>
                    </w:tabs>
                    <w:jc w:val="center"/>
                  </w:pPr>
                </w:p>
                <w:p w:rsidR="007238D0" w:rsidRPr="002C3612" w:rsidRDefault="007238D0" w:rsidP="007238D0">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7238D0" w:rsidRPr="002C3612" w:rsidRDefault="007238D0" w:rsidP="007238D0">
                  <w:pPr>
                    <w:spacing w:line="240" w:lineRule="exact"/>
                    <w:jc w:val="center"/>
                  </w:pPr>
                </w:p>
                <w:p w:rsidR="007238D0" w:rsidRPr="002C3612" w:rsidRDefault="007238D0" w:rsidP="007238D0">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7238D0"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238D0" w:rsidRPr="00D21016" w:rsidRDefault="007238D0" w:rsidP="007238D0">
                        <w:pPr>
                          <w:pStyle w:val="4"/>
                          <w:jc w:val="center"/>
                          <w:rPr>
                            <w:b w:val="0"/>
                          </w:rPr>
                        </w:pPr>
                        <w:r w:rsidRPr="00D21016">
                          <w:rPr>
                            <w:b w:val="0"/>
                          </w:rPr>
                          <w:t xml:space="preserve">№ </w:t>
                        </w:r>
                        <w:proofErr w:type="gramStart"/>
                        <w:r w:rsidRPr="00D21016">
                          <w:rPr>
                            <w:b w:val="0"/>
                          </w:rPr>
                          <w:t>п</w:t>
                        </w:r>
                        <w:proofErr w:type="gramEnd"/>
                        <w:r w:rsidRPr="00D21016">
                          <w:rPr>
                            <w:b w:val="0"/>
                          </w:rPr>
                          <w:t>/п</w:t>
                        </w:r>
                      </w:p>
                    </w:tc>
                    <w:tc>
                      <w:tcPr>
                        <w:tcW w:w="3060" w:type="dxa"/>
                        <w:tcBorders>
                          <w:top w:val="single" w:sz="4" w:space="0" w:color="auto"/>
                          <w:left w:val="single" w:sz="4" w:space="0" w:color="auto"/>
                          <w:bottom w:val="single" w:sz="4" w:space="0" w:color="auto"/>
                          <w:right w:val="single" w:sz="4" w:space="0" w:color="auto"/>
                        </w:tcBorders>
                        <w:vAlign w:val="center"/>
                      </w:tcPr>
                      <w:p w:rsidR="007238D0" w:rsidRPr="00D21016" w:rsidRDefault="007238D0" w:rsidP="007238D0">
                        <w:pPr>
                          <w:pStyle w:val="2"/>
                          <w:rPr>
                            <w:b/>
                            <w:sz w:val="24"/>
                            <w:szCs w:val="24"/>
                          </w:rPr>
                        </w:pPr>
                        <w:r w:rsidRPr="00D2101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7238D0" w:rsidRPr="00D21016" w:rsidRDefault="007238D0" w:rsidP="007238D0">
                        <w:pPr>
                          <w:pStyle w:val="2"/>
                          <w:rPr>
                            <w:b/>
                            <w:sz w:val="24"/>
                            <w:szCs w:val="24"/>
                          </w:rPr>
                        </w:pPr>
                        <w:r w:rsidRPr="00D2101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7238D0" w:rsidRPr="00D21016" w:rsidRDefault="007238D0" w:rsidP="007238D0">
                        <w:pPr>
                          <w:pStyle w:val="2"/>
                          <w:rPr>
                            <w:b/>
                            <w:sz w:val="24"/>
                            <w:szCs w:val="24"/>
                          </w:rPr>
                        </w:pPr>
                        <w:r w:rsidRPr="00D2101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7238D0" w:rsidRPr="00D21016" w:rsidRDefault="007238D0" w:rsidP="007238D0">
                        <w:pPr>
                          <w:pStyle w:val="2"/>
                          <w:rPr>
                            <w:b/>
                            <w:sz w:val="24"/>
                            <w:szCs w:val="24"/>
                          </w:rPr>
                        </w:pPr>
                        <w:r w:rsidRPr="00D21016">
                          <w:rPr>
                            <w:b/>
                            <w:sz w:val="24"/>
                            <w:szCs w:val="24"/>
                          </w:rPr>
                          <w:t xml:space="preserve">Субвенции на </w:t>
                        </w:r>
                        <w:proofErr w:type="gramStart"/>
                        <w:r w:rsidRPr="00D21016">
                          <w:rPr>
                            <w:b/>
                            <w:sz w:val="24"/>
                            <w:szCs w:val="24"/>
                          </w:rPr>
                          <w:t>функциони-рование</w:t>
                        </w:r>
                        <w:proofErr w:type="gramEnd"/>
                        <w:r w:rsidRPr="00D21016">
                          <w:rPr>
                            <w:b/>
                            <w:sz w:val="24"/>
                            <w:szCs w:val="24"/>
                          </w:rPr>
                          <w:t xml:space="preserve"> администра-тивных комиссий</w:t>
                        </w:r>
                      </w:p>
                    </w:tc>
                  </w:tr>
                  <w:tr w:rsidR="007238D0"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238D0" w:rsidRPr="00D21016" w:rsidRDefault="007238D0" w:rsidP="007238D0">
                        <w:pPr>
                          <w:pStyle w:val="4"/>
                          <w:jc w:val="center"/>
                          <w:rPr>
                            <w:b w:val="0"/>
                          </w:rPr>
                        </w:pPr>
                        <w:r w:rsidRPr="00D21016">
                          <w:rPr>
                            <w:b w:val="0"/>
                          </w:rPr>
                          <w:t>1</w:t>
                        </w:r>
                      </w:p>
                    </w:tc>
                    <w:tc>
                      <w:tcPr>
                        <w:tcW w:w="3060" w:type="dxa"/>
                        <w:tcBorders>
                          <w:top w:val="single" w:sz="4" w:space="0" w:color="auto"/>
                          <w:left w:val="single" w:sz="4" w:space="0" w:color="auto"/>
                          <w:bottom w:val="single" w:sz="4" w:space="0" w:color="auto"/>
                          <w:right w:val="single" w:sz="4" w:space="0" w:color="auto"/>
                        </w:tcBorders>
                      </w:tcPr>
                      <w:p w:rsidR="007238D0" w:rsidRPr="00D21016" w:rsidRDefault="007238D0" w:rsidP="007238D0">
                        <w:pPr>
                          <w:pStyle w:val="2"/>
                          <w:rPr>
                            <w:b/>
                            <w:sz w:val="24"/>
                            <w:szCs w:val="24"/>
                          </w:rPr>
                        </w:pPr>
                        <w:r w:rsidRPr="00D2101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7238D0" w:rsidRPr="00D21016" w:rsidRDefault="007238D0" w:rsidP="007238D0">
                        <w:pPr>
                          <w:pStyle w:val="2"/>
                          <w:rPr>
                            <w:b/>
                            <w:sz w:val="24"/>
                            <w:szCs w:val="24"/>
                          </w:rPr>
                        </w:pPr>
                        <w:r w:rsidRPr="00D2101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7238D0" w:rsidRPr="00D21016" w:rsidRDefault="007238D0" w:rsidP="007238D0">
                        <w:pPr>
                          <w:pStyle w:val="2"/>
                          <w:rPr>
                            <w:b/>
                            <w:sz w:val="24"/>
                            <w:szCs w:val="24"/>
                          </w:rPr>
                        </w:pPr>
                        <w:r w:rsidRPr="00D2101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7238D0" w:rsidRPr="00D21016" w:rsidRDefault="007238D0" w:rsidP="007238D0">
                        <w:pPr>
                          <w:pStyle w:val="2"/>
                          <w:rPr>
                            <w:b/>
                            <w:sz w:val="24"/>
                            <w:szCs w:val="24"/>
                          </w:rPr>
                        </w:pPr>
                        <w:r w:rsidRPr="00D21016">
                          <w:rPr>
                            <w:b/>
                            <w:sz w:val="24"/>
                            <w:szCs w:val="24"/>
                          </w:rPr>
                          <w:t>5</w:t>
                        </w:r>
                      </w:p>
                    </w:tc>
                  </w:tr>
                  <w:tr w:rsidR="007238D0" w:rsidRPr="00D83A69">
                    <w:tc>
                      <w:tcPr>
                        <w:tcW w:w="540" w:type="dxa"/>
                        <w:tcBorders>
                          <w:top w:val="single" w:sz="4" w:space="0" w:color="auto"/>
                          <w:left w:val="single" w:sz="4" w:space="0" w:color="auto"/>
                          <w:bottom w:val="single" w:sz="4" w:space="0" w:color="auto"/>
                          <w:right w:val="nil"/>
                        </w:tcBorders>
                      </w:tcPr>
                      <w:p w:rsidR="007238D0" w:rsidRPr="00D83A69" w:rsidRDefault="007238D0" w:rsidP="007238D0"/>
                    </w:tc>
                    <w:tc>
                      <w:tcPr>
                        <w:tcW w:w="3060" w:type="dxa"/>
                        <w:tcBorders>
                          <w:top w:val="single" w:sz="4" w:space="0" w:color="auto"/>
                          <w:left w:val="single" w:sz="4" w:space="0" w:color="auto"/>
                          <w:bottom w:val="single" w:sz="4" w:space="0" w:color="auto"/>
                          <w:right w:val="single" w:sz="4" w:space="0" w:color="auto"/>
                        </w:tcBorders>
                      </w:tcPr>
                      <w:p w:rsidR="007238D0" w:rsidRPr="00D83A69" w:rsidRDefault="007238D0" w:rsidP="007238D0">
                        <w:pPr>
                          <w:jc w:val="center"/>
                        </w:pPr>
                      </w:p>
                    </w:tc>
                    <w:tc>
                      <w:tcPr>
                        <w:tcW w:w="2160" w:type="dxa"/>
                        <w:tcBorders>
                          <w:top w:val="single" w:sz="4" w:space="0" w:color="auto"/>
                          <w:left w:val="single" w:sz="4" w:space="0" w:color="auto"/>
                          <w:bottom w:val="single" w:sz="4" w:space="0" w:color="auto"/>
                          <w:right w:val="single" w:sz="4" w:space="0" w:color="auto"/>
                        </w:tcBorders>
                      </w:tcPr>
                      <w:p w:rsidR="007238D0" w:rsidRPr="00D83A69"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tcPr>
                      <w:p w:rsidR="007238D0" w:rsidRPr="00D83A69"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238D0" w:rsidRPr="00D83A69" w:rsidRDefault="007238D0" w:rsidP="007238D0">
                        <w:pPr>
                          <w:jc w:val="center"/>
                        </w:pPr>
                      </w:p>
                    </w:tc>
                  </w:tr>
                  <w:tr w:rsidR="007238D0" w:rsidRPr="00D83A69">
                    <w:tc>
                      <w:tcPr>
                        <w:tcW w:w="540" w:type="dxa"/>
                        <w:tcBorders>
                          <w:top w:val="single" w:sz="4" w:space="0" w:color="auto"/>
                          <w:left w:val="single" w:sz="4" w:space="0" w:color="auto"/>
                          <w:bottom w:val="single" w:sz="4" w:space="0" w:color="auto"/>
                          <w:right w:val="nil"/>
                        </w:tcBorders>
                      </w:tcPr>
                      <w:p w:rsidR="007238D0" w:rsidRPr="00D83A69" w:rsidRDefault="007238D0" w:rsidP="007238D0"/>
                    </w:tc>
                    <w:tc>
                      <w:tcPr>
                        <w:tcW w:w="3060" w:type="dxa"/>
                        <w:tcBorders>
                          <w:top w:val="single" w:sz="4" w:space="0" w:color="auto"/>
                          <w:left w:val="single" w:sz="4" w:space="0" w:color="auto"/>
                          <w:bottom w:val="single" w:sz="4" w:space="0" w:color="auto"/>
                          <w:right w:val="single" w:sz="4" w:space="0" w:color="auto"/>
                        </w:tcBorders>
                      </w:tcPr>
                      <w:p w:rsidR="007238D0" w:rsidRPr="00D83A69" w:rsidRDefault="007238D0" w:rsidP="007238D0">
                        <w:pPr>
                          <w:jc w:val="center"/>
                        </w:pPr>
                      </w:p>
                    </w:tc>
                    <w:tc>
                      <w:tcPr>
                        <w:tcW w:w="2160" w:type="dxa"/>
                        <w:tcBorders>
                          <w:top w:val="single" w:sz="4" w:space="0" w:color="auto"/>
                          <w:left w:val="single" w:sz="4" w:space="0" w:color="auto"/>
                          <w:bottom w:val="single" w:sz="4" w:space="0" w:color="auto"/>
                          <w:right w:val="single" w:sz="4" w:space="0" w:color="auto"/>
                        </w:tcBorders>
                      </w:tcPr>
                      <w:p w:rsidR="007238D0" w:rsidRPr="00D83A69"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tcPr>
                      <w:p w:rsidR="007238D0" w:rsidRPr="00D83A69"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238D0" w:rsidRPr="00D83A69" w:rsidRDefault="007238D0" w:rsidP="007238D0">
                        <w:pPr>
                          <w:jc w:val="center"/>
                        </w:pPr>
                      </w:p>
                    </w:tc>
                  </w:tr>
                  <w:tr w:rsidR="007238D0" w:rsidRPr="00D83A69">
                    <w:tc>
                      <w:tcPr>
                        <w:tcW w:w="540" w:type="dxa"/>
                        <w:tcBorders>
                          <w:top w:val="single" w:sz="4" w:space="0" w:color="auto"/>
                          <w:left w:val="single" w:sz="4" w:space="0" w:color="auto"/>
                          <w:bottom w:val="single" w:sz="4" w:space="0" w:color="auto"/>
                          <w:right w:val="nil"/>
                        </w:tcBorders>
                      </w:tcPr>
                      <w:p w:rsidR="007238D0" w:rsidRPr="00D83A69" w:rsidRDefault="007238D0" w:rsidP="007238D0">
                        <w:pPr>
                          <w:rPr>
                            <w:spacing w:val="-4"/>
                          </w:rPr>
                        </w:pPr>
                      </w:p>
                    </w:tc>
                    <w:tc>
                      <w:tcPr>
                        <w:tcW w:w="3060" w:type="dxa"/>
                        <w:tcBorders>
                          <w:top w:val="single" w:sz="4" w:space="0" w:color="auto"/>
                          <w:left w:val="single" w:sz="4" w:space="0" w:color="auto"/>
                          <w:bottom w:val="single" w:sz="4" w:space="0" w:color="auto"/>
                          <w:right w:val="single" w:sz="4" w:space="0" w:color="auto"/>
                        </w:tcBorders>
                      </w:tcPr>
                      <w:p w:rsidR="007238D0" w:rsidRPr="00D83A69" w:rsidRDefault="007238D0" w:rsidP="007238D0">
                        <w:pPr>
                          <w:jc w:val="center"/>
                        </w:pPr>
                      </w:p>
                    </w:tc>
                    <w:tc>
                      <w:tcPr>
                        <w:tcW w:w="2160" w:type="dxa"/>
                        <w:tcBorders>
                          <w:top w:val="single" w:sz="4" w:space="0" w:color="auto"/>
                          <w:left w:val="single" w:sz="4" w:space="0" w:color="auto"/>
                          <w:bottom w:val="single" w:sz="4" w:space="0" w:color="auto"/>
                          <w:right w:val="single" w:sz="4" w:space="0" w:color="auto"/>
                        </w:tcBorders>
                      </w:tcPr>
                      <w:p w:rsidR="007238D0" w:rsidRPr="00D83A69"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tcPr>
                      <w:p w:rsidR="007238D0" w:rsidRPr="00D83A69"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238D0" w:rsidRPr="00D83A69" w:rsidRDefault="007238D0" w:rsidP="007238D0">
                        <w:pPr>
                          <w:jc w:val="center"/>
                        </w:pPr>
                      </w:p>
                    </w:tc>
                  </w:tr>
                  <w:tr w:rsidR="007238D0" w:rsidRPr="00D83A69">
                    <w:tc>
                      <w:tcPr>
                        <w:tcW w:w="540" w:type="dxa"/>
                        <w:tcBorders>
                          <w:top w:val="single" w:sz="4" w:space="0" w:color="auto"/>
                          <w:left w:val="single" w:sz="4" w:space="0" w:color="auto"/>
                          <w:bottom w:val="single" w:sz="4" w:space="0" w:color="auto"/>
                          <w:right w:val="nil"/>
                        </w:tcBorders>
                      </w:tcPr>
                      <w:p w:rsidR="007238D0" w:rsidRPr="00D83A69" w:rsidRDefault="007238D0" w:rsidP="007238D0"/>
                    </w:tc>
                    <w:tc>
                      <w:tcPr>
                        <w:tcW w:w="3060" w:type="dxa"/>
                        <w:tcBorders>
                          <w:top w:val="single" w:sz="4" w:space="0" w:color="auto"/>
                          <w:left w:val="single" w:sz="4" w:space="0" w:color="auto"/>
                          <w:bottom w:val="single" w:sz="4" w:space="0" w:color="auto"/>
                          <w:right w:val="single" w:sz="4" w:space="0" w:color="auto"/>
                        </w:tcBorders>
                      </w:tcPr>
                      <w:p w:rsidR="007238D0" w:rsidRPr="00D83A69" w:rsidRDefault="007238D0" w:rsidP="007238D0">
                        <w:pPr>
                          <w:jc w:val="center"/>
                        </w:pPr>
                      </w:p>
                    </w:tc>
                    <w:tc>
                      <w:tcPr>
                        <w:tcW w:w="2160" w:type="dxa"/>
                        <w:tcBorders>
                          <w:top w:val="single" w:sz="4" w:space="0" w:color="auto"/>
                          <w:left w:val="single" w:sz="4" w:space="0" w:color="auto"/>
                          <w:bottom w:val="single" w:sz="4" w:space="0" w:color="auto"/>
                          <w:right w:val="single" w:sz="4" w:space="0" w:color="auto"/>
                        </w:tcBorders>
                      </w:tcPr>
                      <w:p w:rsidR="007238D0" w:rsidRPr="00D83A69"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tcPr>
                      <w:p w:rsidR="007238D0" w:rsidRPr="00D83A69"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238D0" w:rsidRPr="00D83A69" w:rsidRDefault="007238D0" w:rsidP="007238D0">
                        <w:pPr>
                          <w:jc w:val="center"/>
                        </w:pPr>
                      </w:p>
                    </w:tc>
                  </w:tr>
                </w:tbl>
                <w:p w:rsidR="007238D0" w:rsidRPr="002C3612" w:rsidRDefault="007238D0" w:rsidP="007238D0">
                  <w:pPr>
                    <w:ind w:left="5580"/>
                    <w:rPr>
                      <w:caps/>
                    </w:rPr>
                  </w:pPr>
                  <w:r w:rsidRPr="002C3612">
                    <w:rPr>
                      <w:caps/>
                    </w:rPr>
                    <w:t>иложение 1</w:t>
                  </w:r>
                  <w:r w:rsidRPr="005A2F43">
                    <w:rPr>
                      <w:caps/>
                    </w:rPr>
                    <w:t>1</w:t>
                  </w:r>
                </w:p>
                <w:p w:rsidR="007238D0" w:rsidRPr="002C3612" w:rsidRDefault="007238D0" w:rsidP="007238D0">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7238D0" w:rsidRPr="002C3612" w:rsidRDefault="007238D0" w:rsidP="007238D0">
                  <w:pPr>
                    <w:pStyle w:val="ab"/>
                    <w:tabs>
                      <w:tab w:val="clear" w:pos="4677"/>
                      <w:tab w:val="clear" w:pos="9355"/>
                    </w:tabs>
                    <w:jc w:val="center"/>
                    <w:rPr>
                      <w:i/>
                    </w:rPr>
                  </w:pPr>
                </w:p>
                <w:p w:rsidR="007238D0" w:rsidRPr="002C3612" w:rsidRDefault="007238D0" w:rsidP="007238D0">
                  <w:pPr>
                    <w:pStyle w:val="ab"/>
                    <w:tabs>
                      <w:tab w:val="clear" w:pos="4677"/>
                      <w:tab w:val="clear" w:pos="9355"/>
                    </w:tabs>
                    <w:jc w:val="center"/>
                  </w:pPr>
                </w:p>
                <w:p w:rsidR="007238D0" w:rsidRPr="002C3612" w:rsidRDefault="007238D0" w:rsidP="007238D0">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7238D0" w:rsidRPr="002C3612" w:rsidRDefault="007238D0" w:rsidP="007238D0">
                  <w:pPr>
                    <w:spacing w:line="240" w:lineRule="exact"/>
                    <w:jc w:val="center"/>
                  </w:pPr>
                </w:p>
                <w:p w:rsidR="007238D0" w:rsidRPr="002C3612" w:rsidRDefault="007238D0" w:rsidP="007238D0">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7238D0"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238D0" w:rsidRPr="00D21016" w:rsidRDefault="007238D0" w:rsidP="007238D0">
                        <w:pPr>
                          <w:pStyle w:val="4"/>
                          <w:jc w:val="center"/>
                          <w:rPr>
                            <w:b w:val="0"/>
                          </w:rPr>
                        </w:pPr>
                        <w:r w:rsidRPr="00D21016">
                          <w:rPr>
                            <w:b w:val="0"/>
                          </w:rPr>
                          <w:t xml:space="preserve">№ </w:t>
                        </w:r>
                        <w:proofErr w:type="gramStart"/>
                        <w:r w:rsidRPr="00D21016">
                          <w:rPr>
                            <w:b w:val="0"/>
                          </w:rPr>
                          <w:t>п</w:t>
                        </w:r>
                        <w:proofErr w:type="gramEnd"/>
                        <w:r w:rsidRPr="00D21016">
                          <w:rPr>
                            <w:b w:val="0"/>
                          </w:rPr>
                          <w:t>/п</w:t>
                        </w:r>
                      </w:p>
                    </w:tc>
                    <w:tc>
                      <w:tcPr>
                        <w:tcW w:w="3060" w:type="dxa"/>
                        <w:tcBorders>
                          <w:top w:val="single" w:sz="4" w:space="0" w:color="auto"/>
                          <w:left w:val="single" w:sz="4" w:space="0" w:color="auto"/>
                          <w:bottom w:val="single" w:sz="4" w:space="0" w:color="auto"/>
                          <w:right w:val="single" w:sz="4" w:space="0" w:color="auto"/>
                        </w:tcBorders>
                        <w:vAlign w:val="center"/>
                      </w:tcPr>
                      <w:p w:rsidR="007238D0" w:rsidRPr="00D21016" w:rsidRDefault="007238D0" w:rsidP="007238D0">
                        <w:pPr>
                          <w:pStyle w:val="2"/>
                          <w:rPr>
                            <w:b/>
                            <w:sz w:val="24"/>
                            <w:szCs w:val="24"/>
                          </w:rPr>
                        </w:pPr>
                        <w:r w:rsidRPr="00D2101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7238D0" w:rsidRPr="00D21016" w:rsidRDefault="007238D0" w:rsidP="007238D0">
                        <w:pPr>
                          <w:pStyle w:val="2"/>
                          <w:rPr>
                            <w:b/>
                            <w:sz w:val="24"/>
                            <w:szCs w:val="24"/>
                          </w:rPr>
                        </w:pPr>
                        <w:r w:rsidRPr="00D2101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7238D0" w:rsidRPr="00D21016" w:rsidRDefault="007238D0" w:rsidP="007238D0">
                        <w:pPr>
                          <w:pStyle w:val="2"/>
                          <w:rPr>
                            <w:b/>
                            <w:sz w:val="24"/>
                            <w:szCs w:val="24"/>
                          </w:rPr>
                        </w:pPr>
                        <w:r w:rsidRPr="00D2101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7238D0" w:rsidRPr="00D21016" w:rsidRDefault="007238D0" w:rsidP="007238D0">
                        <w:pPr>
                          <w:pStyle w:val="2"/>
                          <w:rPr>
                            <w:b/>
                            <w:sz w:val="24"/>
                            <w:szCs w:val="24"/>
                          </w:rPr>
                        </w:pPr>
                        <w:r w:rsidRPr="00D21016">
                          <w:rPr>
                            <w:b/>
                            <w:sz w:val="24"/>
                            <w:szCs w:val="24"/>
                          </w:rPr>
                          <w:t xml:space="preserve">Субвенции на </w:t>
                        </w:r>
                        <w:proofErr w:type="gramStart"/>
                        <w:r w:rsidRPr="00D21016">
                          <w:rPr>
                            <w:b/>
                            <w:sz w:val="24"/>
                            <w:szCs w:val="24"/>
                          </w:rPr>
                          <w:t>функциони-рование</w:t>
                        </w:r>
                        <w:proofErr w:type="gramEnd"/>
                        <w:r w:rsidRPr="00D21016">
                          <w:rPr>
                            <w:b/>
                            <w:sz w:val="24"/>
                            <w:szCs w:val="24"/>
                          </w:rPr>
                          <w:t xml:space="preserve"> администра-тивных комиссий</w:t>
                        </w:r>
                      </w:p>
                    </w:tc>
                  </w:tr>
                  <w:tr w:rsidR="007238D0"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238D0" w:rsidRPr="00D21016" w:rsidRDefault="007238D0" w:rsidP="007238D0">
                        <w:pPr>
                          <w:pStyle w:val="4"/>
                          <w:jc w:val="center"/>
                          <w:rPr>
                            <w:b w:val="0"/>
                          </w:rPr>
                        </w:pPr>
                        <w:r w:rsidRPr="00D21016">
                          <w:rPr>
                            <w:b w:val="0"/>
                          </w:rPr>
                          <w:t>1</w:t>
                        </w:r>
                      </w:p>
                    </w:tc>
                    <w:tc>
                      <w:tcPr>
                        <w:tcW w:w="3060" w:type="dxa"/>
                        <w:tcBorders>
                          <w:top w:val="single" w:sz="4" w:space="0" w:color="auto"/>
                          <w:left w:val="single" w:sz="4" w:space="0" w:color="auto"/>
                          <w:bottom w:val="single" w:sz="4" w:space="0" w:color="auto"/>
                          <w:right w:val="single" w:sz="4" w:space="0" w:color="auto"/>
                        </w:tcBorders>
                      </w:tcPr>
                      <w:p w:rsidR="007238D0" w:rsidRPr="00D21016" w:rsidRDefault="007238D0" w:rsidP="007238D0">
                        <w:pPr>
                          <w:pStyle w:val="2"/>
                          <w:rPr>
                            <w:b/>
                            <w:sz w:val="24"/>
                            <w:szCs w:val="24"/>
                          </w:rPr>
                        </w:pPr>
                        <w:r w:rsidRPr="00D2101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7238D0" w:rsidRPr="00D21016" w:rsidRDefault="007238D0" w:rsidP="007238D0">
                        <w:pPr>
                          <w:pStyle w:val="2"/>
                          <w:rPr>
                            <w:b/>
                            <w:sz w:val="24"/>
                            <w:szCs w:val="24"/>
                          </w:rPr>
                        </w:pPr>
                        <w:r w:rsidRPr="00D2101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7238D0" w:rsidRPr="00D21016" w:rsidRDefault="007238D0" w:rsidP="007238D0">
                        <w:pPr>
                          <w:pStyle w:val="2"/>
                          <w:rPr>
                            <w:b/>
                            <w:sz w:val="24"/>
                            <w:szCs w:val="24"/>
                          </w:rPr>
                        </w:pPr>
                        <w:r w:rsidRPr="00D2101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7238D0" w:rsidRPr="00D21016" w:rsidRDefault="007238D0" w:rsidP="007238D0">
                        <w:pPr>
                          <w:pStyle w:val="2"/>
                          <w:rPr>
                            <w:b/>
                            <w:sz w:val="24"/>
                            <w:szCs w:val="24"/>
                          </w:rPr>
                        </w:pPr>
                        <w:r w:rsidRPr="00D21016">
                          <w:rPr>
                            <w:b/>
                            <w:sz w:val="24"/>
                            <w:szCs w:val="24"/>
                          </w:rPr>
                          <w:t>5</w:t>
                        </w:r>
                      </w:p>
                    </w:tc>
                  </w:tr>
                  <w:tr w:rsidR="007238D0" w:rsidRPr="00D83A69">
                    <w:tc>
                      <w:tcPr>
                        <w:tcW w:w="540" w:type="dxa"/>
                        <w:tcBorders>
                          <w:top w:val="single" w:sz="4" w:space="0" w:color="auto"/>
                          <w:left w:val="single" w:sz="4" w:space="0" w:color="auto"/>
                          <w:bottom w:val="single" w:sz="4" w:space="0" w:color="auto"/>
                          <w:right w:val="nil"/>
                        </w:tcBorders>
                      </w:tcPr>
                      <w:p w:rsidR="007238D0" w:rsidRPr="00D83A69" w:rsidRDefault="007238D0" w:rsidP="007238D0"/>
                    </w:tc>
                    <w:tc>
                      <w:tcPr>
                        <w:tcW w:w="3060" w:type="dxa"/>
                        <w:tcBorders>
                          <w:top w:val="single" w:sz="4" w:space="0" w:color="auto"/>
                          <w:left w:val="single" w:sz="4" w:space="0" w:color="auto"/>
                          <w:bottom w:val="single" w:sz="4" w:space="0" w:color="auto"/>
                          <w:right w:val="single" w:sz="4" w:space="0" w:color="auto"/>
                        </w:tcBorders>
                      </w:tcPr>
                      <w:p w:rsidR="007238D0" w:rsidRPr="00D83A69" w:rsidRDefault="007238D0" w:rsidP="007238D0">
                        <w:pPr>
                          <w:jc w:val="center"/>
                        </w:pPr>
                      </w:p>
                    </w:tc>
                    <w:tc>
                      <w:tcPr>
                        <w:tcW w:w="2160" w:type="dxa"/>
                        <w:tcBorders>
                          <w:top w:val="single" w:sz="4" w:space="0" w:color="auto"/>
                          <w:left w:val="single" w:sz="4" w:space="0" w:color="auto"/>
                          <w:bottom w:val="single" w:sz="4" w:space="0" w:color="auto"/>
                          <w:right w:val="single" w:sz="4" w:space="0" w:color="auto"/>
                        </w:tcBorders>
                      </w:tcPr>
                      <w:p w:rsidR="007238D0" w:rsidRPr="00D83A69"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tcPr>
                      <w:p w:rsidR="007238D0" w:rsidRPr="00D83A69"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238D0" w:rsidRPr="00D83A69" w:rsidRDefault="007238D0" w:rsidP="007238D0">
                        <w:pPr>
                          <w:jc w:val="center"/>
                        </w:pPr>
                      </w:p>
                    </w:tc>
                  </w:tr>
                  <w:tr w:rsidR="007238D0" w:rsidRPr="00D83A69">
                    <w:tc>
                      <w:tcPr>
                        <w:tcW w:w="540" w:type="dxa"/>
                        <w:tcBorders>
                          <w:top w:val="single" w:sz="4" w:space="0" w:color="auto"/>
                          <w:left w:val="single" w:sz="4" w:space="0" w:color="auto"/>
                          <w:bottom w:val="single" w:sz="4" w:space="0" w:color="auto"/>
                          <w:right w:val="nil"/>
                        </w:tcBorders>
                      </w:tcPr>
                      <w:p w:rsidR="007238D0" w:rsidRPr="00D83A69" w:rsidRDefault="007238D0" w:rsidP="007238D0"/>
                    </w:tc>
                    <w:tc>
                      <w:tcPr>
                        <w:tcW w:w="3060" w:type="dxa"/>
                        <w:tcBorders>
                          <w:top w:val="single" w:sz="4" w:space="0" w:color="auto"/>
                          <w:left w:val="single" w:sz="4" w:space="0" w:color="auto"/>
                          <w:bottom w:val="single" w:sz="4" w:space="0" w:color="auto"/>
                          <w:right w:val="single" w:sz="4" w:space="0" w:color="auto"/>
                        </w:tcBorders>
                      </w:tcPr>
                      <w:p w:rsidR="007238D0" w:rsidRPr="00D83A69" w:rsidRDefault="007238D0" w:rsidP="007238D0">
                        <w:pPr>
                          <w:jc w:val="center"/>
                        </w:pPr>
                      </w:p>
                    </w:tc>
                    <w:tc>
                      <w:tcPr>
                        <w:tcW w:w="2160" w:type="dxa"/>
                        <w:tcBorders>
                          <w:top w:val="single" w:sz="4" w:space="0" w:color="auto"/>
                          <w:left w:val="single" w:sz="4" w:space="0" w:color="auto"/>
                          <w:bottom w:val="single" w:sz="4" w:space="0" w:color="auto"/>
                          <w:right w:val="single" w:sz="4" w:space="0" w:color="auto"/>
                        </w:tcBorders>
                      </w:tcPr>
                      <w:p w:rsidR="007238D0" w:rsidRPr="00D83A69"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tcPr>
                      <w:p w:rsidR="007238D0" w:rsidRPr="00D83A69"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238D0" w:rsidRPr="00D83A69" w:rsidRDefault="007238D0" w:rsidP="007238D0">
                        <w:pPr>
                          <w:jc w:val="center"/>
                        </w:pPr>
                      </w:p>
                    </w:tc>
                  </w:tr>
                  <w:tr w:rsidR="007238D0" w:rsidRPr="00D83A69">
                    <w:tc>
                      <w:tcPr>
                        <w:tcW w:w="540" w:type="dxa"/>
                        <w:tcBorders>
                          <w:top w:val="single" w:sz="4" w:space="0" w:color="auto"/>
                          <w:left w:val="single" w:sz="4" w:space="0" w:color="auto"/>
                          <w:bottom w:val="single" w:sz="4" w:space="0" w:color="auto"/>
                          <w:right w:val="nil"/>
                        </w:tcBorders>
                      </w:tcPr>
                      <w:p w:rsidR="007238D0" w:rsidRPr="00D83A69" w:rsidRDefault="007238D0" w:rsidP="007238D0">
                        <w:pPr>
                          <w:rPr>
                            <w:spacing w:val="-4"/>
                          </w:rPr>
                        </w:pPr>
                      </w:p>
                    </w:tc>
                    <w:tc>
                      <w:tcPr>
                        <w:tcW w:w="3060" w:type="dxa"/>
                        <w:tcBorders>
                          <w:top w:val="single" w:sz="4" w:space="0" w:color="auto"/>
                          <w:left w:val="single" w:sz="4" w:space="0" w:color="auto"/>
                          <w:bottom w:val="single" w:sz="4" w:space="0" w:color="auto"/>
                          <w:right w:val="single" w:sz="4" w:space="0" w:color="auto"/>
                        </w:tcBorders>
                      </w:tcPr>
                      <w:p w:rsidR="007238D0" w:rsidRPr="00D83A69" w:rsidRDefault="007238D0" w:rsidP="007238D0">
                        <w:pPr>
                          <w:jc w:val="center"/>
                        </w:pPr>
                      </w:p>
                    </w:tc>
                    <w:tc>
                      <w:tcPr>
                        <w:tcW w:w="2160" w:type="dxa"/>
                        <w:tcBorders>
                          <w:top w:val="single" w:sz="4" w:space="0" w:color="auto"/>
                          <w:left w:val="single" w:sz="4" w:space="0" w:color="auto"/>
                          <w:bottom w:val="single" w:sz="4" w:space="0" w:color="auto"/>
                          <w:right w:val="single" w:sz="4" w:space="0" w:color="auto"/>
                        </w:tcBorders>
                      </w:tcPr>
                      <w:p w:rsidR="007238D0" w:rsidRPr="00D83A69"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tcPr>
                      <w:p w:rsidR="007238D0" w:rsidRPr="00D83A69"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238D0" w:rsidRPr="00D83A69" w:rsidRDefault="007238D0" w:rsidP="007238D0">
                        <w:pPr>
                          <w:jc w:val="center"/>
                        </w:pPr>
                      </w:p>
                    </w:tc>
                  </w:tr>
                  <w:tr w:rsidR="007238D0" w:rsidRPr="00D83A69">
                    <w:tc>
                      <w:tcPr>
                        <w:tcW w:w="540" w:type="dxa"/>
                        <w:tcBorders>
                          <w:top w:val="single" w:sz="4" w:space="0" w:color="auto"/>
                          <w:left w:val="single" w:sz="4" w:space="0" w:color="auto"/>
                          <w:bottom w:val="single" w:sz="4" w:space="0" w:color="auto"/>
                          <w:right w:val="nil"/>
                        </w:tcBorders>
                      </w:tcPr>
                      <w:p w:rsidR="007238D0" w:rsidRPr="00D83A69" w:rsidRDefault="007238D0" w:rsidP="007238D0"/>
                    </w:tc>
                    <w:tc>
                      <w:tcPr>
                        <w:tcW w:w="3060" w:type="dxa"/>
                        <w:tcBorders>
                          <w:top w:val="single" w:sz="4" w:space="0" w:color="auto"/>
                          <w:left w:val="single" w:sz="4" w:space="0" w:color="auto"/>
                          <w:bottom w:val="single" w:sz="4" w:space="0" w:color="auto"/>
                          <w:right w:val="single" w:sz="4" w:space="0" w:color="auto"/>
                        </w:tcBorders>
                      </w:tcPr>
                      <w:p w:rsidR="007238D0" w:rsidRPr="00D83A69" w:rsidRDefault="007238D0" w:rsidP="007238D0">
                        <w:pPr>
                          <w:jc w:val="center"/>
                        </w:pPr>
                      </w:p>
                    </w:tc>
                    <w:tc>
                      <w:tcPr>
                        <w:tcW w:w="2160" w:type="dxa"/>
                        <w:tcBorders>
                          <w:top w:val="single" w:sz="4" w:space="0" w:color="auto"/>
                          <w:left w:val="single" w:sz="4" w:space="0" w:color="auto"/>
                          <w:bottom w:val="single" w:sz="4" w:space="0" w:color="auto"/>
                          <w:right w:val="single" w:sz="4" w:space="0" w:color="auto"/>
                        </w:tcBorders>
                      </w:tcPr>
                      <w:p w:rsidR="007238D0" w:rsidRPr="00D83A69"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tcPr>
                      <w:p w:rsidR="007238D0" w:rsidRPr="00D83A69"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238D0" w:rsidRPr="00D83A69" w:rsidRDefault="007238D0" w:rsidP="007238D0">
                        <w:pPr>
                          <w:jc w:val="center"/>
                        </w:pPr>
                      </w:p>
                    </w:tc>
                  </w:tr>
                </w:tbl>
                <w:p w:rsidR="007238D0" w:rsidRPr="00493141" w:rsidRDefault="007238D0" w:rsidP="007238D0">
                  <w:pPr>
                    <w:pStyle w:val="ab"/>
                    <w:jc w:val="center"/>
                    <w:rPr>
                      <w:i/>
                    </w:rPr>
                  </w:pPr>
                </w:p>
              </w:txbxContent>
            </v:textbox>
            <w10:wrap type="square"/>
          </v:shape>
        </w:pict>
      </w:r>
      <w:r w:rsidRPr="007B0088">
        <w:t xml:space="preserve"> </w:t>
      </w:r>
    </w:p>
    <w:p w:rsidR="007238D0" w:rsidRDefault="007238D0" w:rsidP="007238D0">
      <w:pPr>
        <w:jc w:val="right"/>
      </w:pPr>
    </w:p>
    <w:p w:rsidR="007238D0" w:rsidRDefault="007238D0" w:rsidP="007238D0">
      <w:pPr>
        <w:jc w:val="right"/>
      </w:pPr>
    </w:p>
    <w:p w:rsidR="007238D0" w:rsidRDefault="007238D0" w:rsidP="007238D0">
      <w:pPr>
        <w:pStyle w:val="23"/>
        <w:spacing w:line="240" w:lineRule="exact"/>
        <w:jc w:val="center"/>
        <w:rPr>
          <w:sz w:val="28"/>
          <w:szCs w:val="28"/>
          <w:lang w:val="ru-RU"/>
        </w:rPr>
      </w:pPr>
    </w:p>
    <w:p w:rsidR="007238D0" w:rsidRPr="00CC61A8" w:rsidRDefault="007238D0" w:rsidP="007238D0">
      <w:pPr>
        <w:pStyle w:val="23"/>
        <w:spacing w:line="240" w:lineRule="exact"/>
        <w:jc w:val="center"/>
        <w:rPr>
          <w:sz w:val="28"/>
          <w:szCs w:val="28"/>
          <w:lang w:val="ru-RU"/>
        </w:rPr>
      </w:pPr>
      <w:r w:rsidRPr="00CC61A8">
        <w:rPr>
          <w:sz w:val="28"/>
          <w:szCs w:val="28"/>
          <w:lang w:val="ru-RU"/>
        </w:rPr>
        <w:t>Расходы на исполнение переданных полномочий бюджета</w:t>
      </w:r>
      <w:r>
        <w:rPr>
          <w:sz w:val="28"/>
          <w:szCs w:val="28"/>
          <w:lang w:val="ru-RU"/>
        </w:rPr>
        <w:t>м сельских поселений на 2019</w:t>
      </w:r>
      <w:r w:rsidRPr="00CC61A8">
        <w:rPr>
          <w:sz w:val="28"/>
          <w:szCs w:val="28"/>
          <w:lang w:val="ru-RU"/>
        </w:rPr>
        <w:t xml:space="preserve"> год</w:t>
      </w:r>
    </w:p>
    <w:p w:rsidR="007238D0" w:rsidRPr="00CB721B" w:rsidRDefault="007238D0" w:rsidP="007238D0">
      <w:pPr>
        <w:pStyle w:val="23"/>
        <w:spacing w:line="240" w:lineRule="exact"/>
        <w:jc w:val="right"/>
        <w:rPr>
          <w:i/>
          <w:spacing w:val="-8"/>
          <w:sz w:val="28"/>
          <w:szCs w:val="28"/>
          <w:lang w:val="ru-RU"/>
        </w:rPr>
      </w:pPr>
      <w:r>
        <w:rPr>
          <w:sz w:val="28"/>
          <w:szCs w:val="28"/>
          <w:lang w:val="ru-RU"/>
        </w:rPr>
        <w:t>тыс. руб.</w:t>
      </w:r>
    </w:p>
    <w:tbl>
      <w:tblPr>
        <w:tblW w:w="15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1385"/>
        <w:gridCol w:w="1559"/>
        <w:gridCol w:w="1072"/>
        <w:gridCol w:w="1211"/>
        <w:gridCol w:w="1561"/>
        <w:gridCol w:w="1390"/>
        <w:gridCol w:w="1287"/>
        <w:gridCol w:w="1134"/>
      </w:tblGrid>
      <w:tr w:rsidR="007238D0" w:rsidRPr="007238D0" w:rsidTr="007238D0">
        <w:tc>
          <w:tcPr>
            <w:tcW w:w="4644" w:type="dxa"/>
          </w:tcPr>
          <w:p w:rsidR="007238D0" w:rsidRPr="007238D0" w:rsidRDefault="007238D0" w:rsidP="007238D0">
            <w:pPr>
              <w:jc w:val="center"/>
            </w:pPr>
            <w:r w:rsidRPr="007238D0">
              <w:t>Наименование</w:t>
            </w:r>
          </w:p>
        </w:tc>
        <w:tc>
          <w:tcPr>
            <w:tcW w:w="1385" w:type="dxa"/>
          </w:tcPr>
          <w:p w:rsidR="007238D0" w:rsidRPr="007238D0" w:rsidRDefault="007238D0" w:rsidP="007238D0">
            <w:r w:rsidRPr="007238D0">
              <w:t>Солоновка</w:t>
            </w:r>
          </w:p>
        </w:tc>
        <w:tc>
          <w:tcPr>
            <w:tcW w:w="1559" w:type="dxa"/>
          </w:tcPr>
          <w:p w:rsidR="007238D0" w:rsidRPr="007238D0" w:rsidRDefault="007238D0" w:rsidP="007238D0">
            <w:r w:rsidRPr="007238D0">
              <w:t>Мельниково</w:t>
            </w:r>
          </w:p>
        </w:tc>
        <w:tc>
          <w:tcPr>
            <w:tcW w:w="1072" w:type="dxa"/>
          </w:tcPr>
          <w:p w:rsidR="007238D0" w:rsidRPr="007238D0" w:rsidRDefault="007238D0" w:rsidP="007238D0">
            <w:r w:rsidRPr="007238D0">
              <w:t>Долгово</w:t>
            </w:r>
          </w:p>
        </w:tc>
        <w:tc>
          <w:tcPr>
            <w:tcW w:w="1211" w:type="dxa"/>
          </w:tcPr>
          <w:p w:rsidR="007238D0" w:rsidRPr="007238D0" w:rsidRDefault="007238D0" w:rsidP="007238D0">
            <w:r w:rsidRPr="007238D0">
              <w:t>Лобаниха</w:t>
            </w:r>
          </w:p>
        </w:tc>
        <w:tc>
          <w:tcPr>
            <w:tcW w:w="1561" w:type="dxa"/>
          </w:tcPr>
          <w:p w:rsidR="007238D0" w:rsidRPr="007238D0" w:rsidRDefault="007238D0" w:rsidP="007238D0">
            <w:r w:rsidRPr="007238D0">
              <w:t>Поломошное</w:t>
            </w:r>
          </w:p>
        </w:tc>
        <w:tc>
          <w:tcPr>
            <w:tcW w:w="1390" w:type="dxa"/>
          </w:tcPr>
          <w:p w:rsidR="007238D0" w:rsidRPr="007238D0" w:rsidRDefault="007238D0" w:rsidP="007238D0">
            <w:r w:rsidRPr="007238D0">
              <w:t>Токарево</w:t>
            </w:r>
          </w:p>
        </w:tc>
        <w:tc>
          <w:tcPr>
            <w:tcW w:w="1287" w:type="dxa"/>
          </w:tcPr>
          <w:p w:rsidR="007238D0" w:rsidRPr="007238D0" w:rsidRDefault="007238D0" w:rsidP="007238D0">
            <w:r w:rsidRPr="007238D0">
              <w:t>Новичиха</w:t>
            </w:r>
          </w:p>
        </w:tc>
        <w:tc>
          <w:tcPr>
            <w:tcW w:w="1134" w:type="dxa"/>
          </w:tcPr>
          <w:p w:rsidR="007238D0" w:rsidRPr="007238D0" w:rsidRDefault="007238D0" w:rsidP="007238D0">
            <w:r w:rsidRPr="007238D0">
              <w:t>ИТОГО</w:t>
            </w:r>
          </w:p>
        </w:tc>
      </w:tr>
      <w:tr w:rsidR="007238D0" w:rsidRPr="007238D0" w:rsidTr="007238D0">
        <w:tc>
          <w:tcPr>
            <w:tcW w:w="4644" w:type="dxa"/>
          </w:tcPr>
          <w:p w:rsidR="007238D0" w:rsidRPr="007238D0" w:rsidRDefault="007238D0" w:rsidP="007238D0">
            <w:pPr>
              <w:pStyle w:val="Style5"/>
              <w:widowControl/>
              <w:spacing w:line="240" w:lineRule="auto"/>
              <w:ind w:firstLine="0"/>
            </w:pPr>
            <w:r w:rsidRPr="007238D0">
              <w:rPr>
                <w:rStyle w:val="FontStyle38"/>
                <w:b w:val="0"/>
              </w:rPr>
              <w:t xml:space="preserve">Организация в границах поселения водоснабжения  населения, снабжения населения топливом в пределах </w:t>
            </w:r>
            <w:proofErr w:type="gramStart"/>
            <w:r w:rsidRPr="007238D0">
              <w:rPr>
                <w:rStyle w:val="FontStyle38"/>
                <w:b w:val="0"/>
              </w:rPr>
              <w:t>полно</w:t>
            </w:r>
            <w:r>
              <w:rPr>
                <w:rStyle w:val="FontStyle38"/>
                <w:b w:val="0"/>
              </w:rPr>
              <w:t>-</w:t>
            </w:r>
            <w:r w:rsidRPr="007238D0">
              <w:rPr>
                <w:rStyle w:val="FontStyle38"/>
                <w:b w:val="0"/>
              </w:rPr>
              <w:t>мочий</w:t>
            </w:r>
            <w:proofErr w:type="gramEnd"/>
            <w:r w:rsidRPr="007238D0">
              <w:rPr>
                <w:rStyle w:val="FontStyle38"/>
                <w:b w:val="0"/>
              </w:rPr>
              <w:t>, установленных законодательст</w:t>
            </w:r>
            <w:r>
              <w:rPr>
                <w:rStyle w:val="FontStyle38"/>
                <w:b w:val="0"/>
              </w:rPr>
              <w:t>-</w:t>
            </w:r>
            <w:r w:rsidRPr="007238D0">
              <w:rPr>
                <w:rStyle w:val="FontStyle38"/>
                <w:b w:val="0"/>
              </w:rPr>
              <w:t>вом Российской Федерации</w:t>
            </w:r>
          </w:p>
        </w:tc>
        <w:tc>
          <w:tcPr>
            <w:tcW w:w="1385" w:type="dxa"/>
          </w:tcPr>
          <w:p w:rsidR="007238D0" w:rsidRPr="007238D0" w:rsidRDefault="007238D0" w:rsidP="007238D0">
            <w:pPr>
              <w:jc w:val="center"/>
            </w:pPr>
            <w:r w:rsidRPr="007238D0">
              <w:t>1</w:t>
            </w:r>
          </w:p>
        </w:tc>
        <w:tc>
          <w:tcPr>
            <w:tcW w:w="1559" w:type="dxa"/>
          </w:tcPr>
          <w:p w:rsidR="007238D0" w:rsidRPr="007238D0" w:rsidRDefault="007238D0" w:rsidP="007238D0">
            <w:pPr>
              <w:jc w:val="center"/>
            </w:pPr>
            <w:r w:rsidRPr="007238D0">
              <w:t>71</w:t>
            </w:r>
          </w:p>
        </w:tc>
        <w:tc>
          <w:tcPr>
            <w:tcW w:w="1072" w:type="dxa"/>
          </w:tcPr>
          <w:p w:rsidR="007238D0" w:rsidRPr="007238D0" w:rsidRDefault="007238D0" w:rsidP="007238D0">
            <w:pPr>
              <w:jc w:val="center"/>
            </w:pPr>
            <w:r w:rsidRPr="007238D0">
              <w:t>141</w:t>
            </w:r>
          </w:p>
        </w:tc>
        <w:tc>
          <w:tcPr>
            <w:tcW w:w="1211" w:type="dxa"/>
          </w:tcPr>
          <w:p w:rsidR="007238D0" w:rsidRPr="007238D0" w:rsidRDefault="007238D0" w:rsidP="007238D0">
            <w:pPr>
              <w:jc w:val="center"/>
            </w:pPr>
            <w:r w:rsidRPr="007238D0">
              <w:t>1</w:t>
            </w:r>
          </w:p>
        </w:tc>
        <w:tc>
          <w:tcPr>
            <w:tcW w:w="1561" w:type="dxa"/>
          </w:tcPr>
          <w:p w:rsidR="007238D0" w:rsidRPr="007238D0" w:rsidRDefault="007238D0" w:rsidP="007238D0">
            <w:pPr>
              <w:jc w:val="center"/>
            </w:pPr>
            <w:r w:rsidRPr="007238D0">
              <w:t>1</w:t>
            </w:r>
          </w:p>
        </w:tc>
        <w:tc>
          <w:tcPr>
            <w:tcW w:w="1390" w:type="dxa"/>
          </w:tcPr>
          <w:p w:rsidR="007238D0" w:rsidRPr="007238D0" w:rsidRDefault="007238D0" w:rsidP="007238D0">
            <w:pPr>
              <w:jc w:val="center"/>
            </w:pPr>
            <w:r w:rsidRPr="007238D0">
              <w:t>1</w:t>
            </w:r>
          </w:p>
        </w:tc>
        <w:tc>
          <w:tcPr>
            <w:tcW w:w="1287" w:type="dxa"/>
          </w:tcPr>
          <w:p w:rsidR="007238D0" w:rsidRPr="007238D0" w:rsidRDefault="007238D0" w:rsidP="007238D0">
            <w:pPr>
              <w:jc w:val="center"/>
            </w:pPr>
            <w:r w:rsidRPr="007238D0">
              <w:t>1</w:t>
            </w:r>
          </w:p>
        </w:tc>
        <w:tc>
          <w:tcPr>
            <w:tcW w:w="1134" w:type="dxa"/>
          </w:tcPr>
          <w:p w:rsidR="007238D0" w:rsidRPr="007238D0" w:rsidRDefault="007238D0" w:rsidP="007238D0">
            <w:pPr>
              <w:jc w:val="center"/>
            </w:pPr>
            <w:r w:rsidRPr="007238D0">
              <w:t>217</w:t>
            </w:r>
          </w:p>
        </w:tc>
      </w:tr>
      <w:tr w:rsidR="007238D0" w:rsidRPr="007238D0" w:rsidTr="007238D0">
        <w:tc>
          <w:tcPr>
            <w:tcW w:w="4644" w:type="dxa"/>
          </w:tcPr>
          <w:p w:rsidR="007238D0" w:rsidRDefault="007238D0" w:rsidP="007238D0">
            <w:pPr>
              <w:ind w:right="-108"/>
              <w:rPr>
                <w:rStyle w:val="FontStyle38"/>
                <w:b w:val="0"/>
              </w:rPr>
            </w:pPr>
            <w:proofErr w:type="gramStart"/>
            <w:r w:rsidRPr="007238D0">
              <w:rPr>
                <w:rStyle w:val="FontStyle38"/>
                <w:b w:val="0"/>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w:t>
            </w:r>
            <w:r>
              <w:rPr>
                <w:rStyle w:val="FontStyle38"/>
                <w:b w:val="0"/>
              </w:rPr>
              <w:t>-</w:t>
            </w:r>
            <w:r w:rsidRPr="007238D0">
              <w:rPr>
                <w:rStyle w:val="FontStyle38"/>
                <w:b w:val="0"/>
              </w:rPr>
              <w:t>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w:t>
            </w:r>
            <w:proofErr w:type="gramEnd"/>
            <w:r w:rsidRPr="007238D0">
              <w:rPr>
                <w:rStyle w:val="FontStyle38"/>
                <w:b w:val="0"/>
              </w:rPr>
              <w:t xml:space="preserve"> Российской Федерации</w:t>
            </w:r>
          </w:p>
          <w:p w:rsidR="007238D0" w:rsidRPr="007238D0" w:rsidRDefault="007238D0" w:rsidP="007238D0">
            <w:pPr>
              <w:ind w:right="-108"/>
            </w:pPr>
          </w:p>
        </w:tc>
        <w:tc>
          <w:tcPr>
            <w:tcW w:w="1385" w:type="dxa"/>
          </w:tcPr>
          <w:p w:rsidR="007238D0" w:rsidRPr="007238D0" w:rsidRDefault="007238D0" w:rsidP="007238D0">
            <w:pPr>
              <w:jc w:val="center"/>
            </w:pPr>
            <w:r w:rsidRPr="007238D0">
              <w:t>504</w:t>
            </w:r>
          </w:p>
        </w:tc>
        <w:tc>
          <w:tcPr>
            <w:tcW w:w="1559" w:type="dxa"/>
          </w:tcPr>
          <w:p w:rsidR="007238D0" w:rsidRPr="007238D0" w:rsidRDefault="007238D0" w:rsidP="007238D0">
            <w:pPr>
              <w:jc w:val="center"/>
            </w:pPr>
            <w:r w:rsidRPr="007238D0">
              <w:t>257</w:t>
            </w:r>
          </w:p>
        </w:tc>
        <w:tc>
          <w:tcPr>
            <w:tcW w:w="1072" w:type="dxa"/>
          </w:tcPr>
          <w:p w:rsidR="007238D0" w:rsidRPr="007238D0" w:rsidRDefault="007238D0" w:rsidP="007238D0">
            <w:pPr>
              <w:jc w:val="center"/>
            </w:pPr>
            <w:r w:rsidRPr="007238D0">
              <w:t>218</w:t>
            </w:r>
          </w:p>
        </w:tc>
        <w:tc>
          <w:tcPr>
            <w:tcW w:w="1211" w:type="dxa"/>
          </w:tcPr>
          <w:p w:rsidR="007238D0" w:rsidRPr="007238D0" w:rsidRDefault="007238D0" w:rsidP="007238D0">
            <w:pPr>
              <w:jc w:val="center"/>
            </w:pPr>
            <w:r w:rsidRPr="007238D0">
              <w:t>343</w:t>
            </w:r>
          </w:p>
        </w:tc>
        <w:tc>
          <w:tcPr>
            <w:tcW w:w="1561" w:type="dxa"/>
          </w:tcPr>
          <w:p w:rsidR="007238D0" w:rsidRPr="007238D0" w:rsidRDefault="007238D0" w:rsidP="007238D0">
            <w:pPr>
              <w:jc w:val="center"/>
            </w:pPr>
            <w:r w:rsidRPr="007238D0">
              <w:t>270</w:t>
            </w:r>
          </w:p>
        </w:tc>
        <w:tc>
          <w:tcPr>
            <w:tcW w:w="1390" w:type="dxa"/>
          </w:tcPr>
          <w:p w:rsidR="007238D0" w:rsidRPr="007238D0" w:rsidRDefault="007238D0" w:rsidP="007238D0">
            <w:pPr>
              <w:jc w:val="center"/>
            </w:pPr>
            <w:r w:rsidRPr="007238D0">
              <w:t>182</w:t>
            </w:r>
          </w:p>
        </w:tc>
        <w:tc>
          <w:tcPr>
            <w:tcW w:w="1287" w:type="dxa"/>
          </w:tcPr>
          <w:p w:rsidR="007238D0" w:rsidRPr="007238D0" w:rsidRDefault="007238D0" w:rsidP="007238D0">
            <w:pPr>
              <w:jc w:val="center"/>
            </w:pPr>
            <w:r w:rsidRPr="007238D0">
              <w:t>1446</w:t>
            </w:r>
          </w:p>
        </w:tc>
        <w:tc>
          <w:tcPr>
            <w:tcW w:w="1134" w:type="dxa"/>
          </w:tcPr>
          <w:p w:rsidR="007238D0" w:rsidRPr="007238D0" w:rsidRDefault="007238D0" w:rsidP="007238D0">
            <w:pPr>
              <w:jc w:val="center"/>
            </w:pPr>
            <w:r w:rsidRPr="007238D0">
              <w:t>3220</w:t>
            </w:r>
          </w:p>
        </w:tc>
      </w:tr>
      <w:tr w:rsidR="007238D0" w:rsidRPr="007238D0" w:rsidTr="007238D0">
        <w:tc>
          <w:tcPr>
            <w:tcW w:w="4644" w:type="dxa"/>
          </w:tcPr>
          <w:p w:rsidR="007238D0" w:rsidRPr="007238D0" w:rsidRDefault="007238D0" w:rsidP="007238D0">
            <w:pPr>
              <w:pStyle w:val="Style5"/>
              <w:widowControl/>
              <w:spacing w:line="240" w:lineRule="auto"/>
              <w:ind w:firstLine="0"/>
              <w:rPr>
                <w:rStyle w:val="FontStyle38"/>
                <w:b w:val="0"/>
              </w:rPr>
            </w:pPr>
            <w:r w:rsidRPr="007238D0">
              <w:rPr>
                <w:rStyle w:val="FontStyle38"/>
                <w:b w:val="0"/>
              </w:rPr>
              <w:lastRenderedPageBreak/>
              <w:t>Организация и осуществление мероприятий по территориальной  и гражданской обороне, защите населения  и территории сельского поселения от чрезвычайных ситуаций природного и техногенного характера на территории сельского поселения</w:t>
            </w:r>
          </w:p>
        </w:tc>
        <w:tc>
          <w:tcPr>
            <w:tcW w:w="1385" w:type="dxa"/>
          </w:tcPr>
          <w:p w:rsidR="007238D0" w:rsidRPr="007238D0" w:rsidRDefault="007238D0" w:rsidP="007238D0">
            <w:pPr>
              <w:jc w:val="center"/>
            </w:pPr>
            <w:r w:rsidRPr="007238D0">
              <w:t>18</w:t>
            </w:r>
          </w:p>
        </w:tc>
        <w:tc>
          <w:tcPr>
            <w:tcW w:w="1559" w:type="dxa"/>
          </w:tcPr>
          <w:p w:rsidR="007238D0" w:rsidRPr="007238D0" w:rsidRDefault="007238D0" w:rsidP="007238D0">
            <w:pPr>
              <w:jc w:val="center"/>
            </w:pPr>
            <w:r w:rsidRPr="007238D0">
              <w:t>6</w:t>
            </w:r>
          </w:p>
        </w:tc>
        <w:tc>
          <w:tcPr>
            <w:tcW w:w="1072" w:type="dxa"/>
          </w:tcPr>
          <w:p w:rsidR="007238D0" w:rsidRPr="007238D0" w:rsidRDefault="007238D0" w:rsidP="007238D0">
            <w:pPr>
              <w:jc w:val="center"/>
            </w:pPr>
            <w:r w:rsidRPr="007238D0">
              <w:t>6</w:t>
            </w:r>
          </w:p>
        </w:tc>
        <w:tc>
          <w:tcPr>
            <w:tcW w:w="1211" w:type="dxa"/>
          </w:tcPr>
          <w:p w:rsidR="007238D0" w:rsidRPr="007238D0" w:rsidRDefault="007238D0" w:rsidP="007238D0">
            <w:pPr>
              <w:jc w:val="center"/>
            </w:pPr>
            <w:r w:rsidRPr="007238D0">
              <w:t>12</w:t>
            </w:r>
          </w:p>
        </w:tc>
        <w:tc>
          <w:tcPr>
            <w:tcW w:w="1561" w:type="dxa"/>
          </w:tcPr>
          <w:p w:rsidR="007238D0" w:rsidRPr="007238D0" w:rsidRDefault="007238D0" w:rsidP="007238D0">
            <w:pPr>
              <w:jc w:val="center"/>
            </w:pPr>
            <w:r w:rsidRPr="007238D0">
              <w:t>0</w:t>
            </w:r>
          </w:p>
        </w:tc>
        <w:tc>
          <w:tcPr>
            <w:tcW w:w="1390" w:type="dxa"/>
          </w:tcPr>
          <w:p w:rsidR="007238D0" w:rsidRPr="007238D0" w:rsidRDefault="007238D0" w:rsidP="007238D0">
            <w:pPr>
              <w:jc w:val="center"/>
            </w:pPr>
            <w:r w:rsidRPr="007238D0">
              <w:t>0</w:t>
            </w:r>
          </w:p>
        </w:tc>
        <w:tc>
          <w:tcPr>
            <w:tcW w:w="1287" w:type="dxa"/>
          </w:tcPr>
          <w:p w:rsidR="007238D0" w:rsidRPr="007238D0" w:rsidRDefault="007238D0" w:rsidP="007238D0">
            <w:pPr>
              <w:jc w:val="center"/>
            </w:pPr>
            <w:r w:rsidRPr="007238D0">
              <w:t>6</w:t>
            </w:r>
          </w:p>
        </w:tc>
        <w:tc>
          <w:tcPr>
            <w:tcW w:w="1134" w:type="dxa"/>
          </w:tcPr>
          <w:p w:rsidR="007238D0" w:rsidRPr="007238D0" w:rsidRDefault="007238D0" w:rsidP="007238D0">
            <w:pPr>
              <w:jc w:val="center"/>
            </w:pPr>
            <w:r w:rsidRPr="007238D0">
              <w:t>48</w:t>
            </w:r>
          </w:p>
        </w:tc>
      </w:tr>
      <w:tr w:rsidR="007238D0" w:rsidRPr="007238D0" w:rsidTr="007238D0">
        <w:tc>
          <w:tcPr>
            <w:tcW w:w="4644" w:type="dxa"/>
          </w:tcPr>
          <w:p w:rsidR="007238D0" w:rsidRPr="007238D0" w:rsidRDefault="007238D0" w:rsidP="007238D0">
            <w:pPr>
              <w:pStyle w:val="Style5"/>
              <w:widowControl/>
              <w:spacing w:line="240" w:lineRule="auto"/>
              <w:ind w:firstLine="0"/>
            </w:pPr>
            <w:r w:rsidRPr="007238D0">
              <w:rPr>
                <w:rStyle w:val="FontStyle38"/>
                <w:b w:val="0"/>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1385" w:type="dxa"/>
          </w:tcPr>
          <w:p w:rsidR="007238D0" w:rsidRPr="007238D0" w:rsidRDefault="007238D0" w:rsidP="007238D0">
            <w:pPr>
              <w:jc w:val="center"/>
            </w:pPr>
            <w:r w:rsidRPr="007238D0">
              <w:t>1</w:t>
            </w:r>
          </w:p>
        </w:tc>
        <w:tc>
          <w:tcPr>
            <w:tcW w:w="1559" w:type="dxa"/>
          </w:tcPr>
          <w:p w:rsidR="007238D0" w:rsidRPr="007238D0" w:rsidRDefault="007238D0" w:rsidP="007238D0">
            <w:pPr>
              <w:jc w:val="center"/>
            </w:pPr>
            <w:r w:rsidRPr="007238D0">
              <w:t>1</w:t>
            </w:r>
          </w:p>
        </w:tc>
        <w:tc>
          <w:tcPr>
            <w:tcW w:w="1072" w:type="dxa"/>
          </w:tcPr>
          <w:p w:rsidR="007238D0" w:rsidRPr="007238D0" w:rsidRDefault="007238D0" w:rsidP="007238D0">
            <w:pPr>
              <w:jc w:val="center"/>
            </w:pPr>
            <w:r w:rsidRPr="007238D0">
              <w:t>1</w:t>
            </w:r>
          </w:p>
        </w:tc>
        <w:tc>
          <w:tcPr>
            <w:tcW w:w="1211" w:type="dxa"/>
          </w:tcPr>
          <w:p w:rsidR="007238D0" w:rsidRPr="007238D0" w:rsidRDefault="007238D0" w:rsidP="007238D0">
            <w:pPr>
              <w:jc w:val="center"/>
            </w:pPr>
            <w:r w:rsidRPr="007238D0">
              <w:t>1</w:t>
            </w:r>
          </w:p>
        </w:tc>
        <w:tc>
          <w:tcPr>
            <w:tcW w:w="1561" w:type="dxa"/>
          </w:tcPr>
          <w:p w:rsidR="007238D0" w:rsidRPr="007238D0" w:rsidRDefault="007238D0" w:rsidP="007238D0">
            <w:pPr>
              <w:jc w:val="center"/>
            </w:pPr>
            <w:r w:rsidRPr="007238D0">
              <w:t>1</w:t>
            </w:r>
          </w:p>
        </w:tc>
        <w:tc>
          <w:tcPr>
            <w:tcW w:w="1390" w:type="dxa"/>
          </w:tcPr>
          <w:p w:rsidR="007238D0" w:rsidRPr="007238D0" w:rsidRDefault="007238D0" w:rsidP="007238D0">
            <w:pPr>
              <w:jc w:val="center"/>
            </w:pPr>
            <w:r w:rsidRPr="007238D0">
              <w:t>1</w:t>
            </w:r>
          </w:p>
        </w:tc>
        <w:tc>
          <w:tcPr>
            <w:tcW w:w="1287" w:type="dxa"/>
          </w:tcPr>
          <w:p w:rsidR="007238D0" w:rsidRPr="007238D0" w:rsidRDefault="007238D0" w:rsidP="007238D0">
            <w:pPr>
              <w:jc w:val="center"/>
            </w:pPr>
            <w:r w:rsidRPr="007238D0">
              <w:t>12</w:t>
            </w:r>
          </w:p>
        </w:tc>
        <w:tc>
          <w:tcPr>
            <w:tcW w:w="1134" w:type="dxa"/>
          </w:tcPr>
          <w:p w:rsidR="007238D0" w:rsidRPr="007238D0" w:rsidRDefault="007238D0" w:rsidP="007238D0">
            <w:pPr>
              <w:jc w:val="center"/>
            </w:pPr>
            <w:r w:rsidRPr="007238D0">
              <w:t>18</w:t>
            </w:r>
          </w:p>
        </w:tc>
      </w:tr>
      <w:tr w:rsidR="007238D0" w:rsidRPr="007238D0" w:rsidTr="007238D0">
        <w:trPr>
          <w:trHeight w:val="2743"/>
        </w:trPr>
        <w:tc>
          <w:tcPr>
            <w:tcW w:w="4644" w:type="dxa"/>
          </w:tcPr>
          <w:p w:rsidR="007238D0" w:rsidRPr="007238D0" w:rsidRDefault="007238D0" w:rsidP="007238D0">
            <w:pPr>
              <w:pStyle w:val="Style5"/>
              <w:widowControl/>
              <w:spacing w:line="240" w:lineRule="auto"/>
              <w:rPr>
                <w:rStyle w:val="FontStyle38"/>
                <w:b w:val="0"/>
              </w:rPr>
            </w:pPr>
            <w:r w:rsidRPr="007238D0">
              <w:rPr>
                <w:rStyle w:val="FontStyle38"/>
                <w:b w:val="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1385" w:type="dxa"/>
          </w:tcPr>
          <w:p w:rsidR="007238D0" w:rsidRPr="007238D0" w:rsidRDefault="007238D0" w:rsidP="007238D0">
            <w:pPr>
              <w:jc w:val="center"/>
            </w:pPr>
            <w:r w:rsidRPr="007238D0">
              <w:t>11</w:t>
            </w:r>
          </w:p>
        </w:tc>
        <w:tc>
          <w:tcPr>
            <w:tcW w:w="1559" w:type="dxa"/>
          </w:tcPr>
          <w:p w:rsidR="007238D0" w:rsidRPr="007238D0" w:rsidRDefault="007238D0" w:rsidP="007238D0">
            <w:pPr>
              <w:jc w:val="center"/>
            </w:pPr>
            <w:r w:rsidRPr="007238D0">
              <w:t>6,65</w:t>
            </w:r>
          </w:p>
        </w:tc>
        <w:tc>
          <w:tcPr>
            <w:tcW w:w="1072" w:type="dxa"/>
          </w:tcPr>
          <w:p w:rsidR="007238D0" w:rsidRPr="007238D0" w:rsidRDefault="007238D0" w:rsidP="007238D0">
            <w:pPr>
              <w:jc w:val="center"/>
            </w:pPr>
            <w:r w:rsidRPr="007238D0">
              <w:t>1</w:t>
            </w:r>
          </w:p>
        </w:tc>
        <w:tc>
          <w:tcPr>
            <w:tcW w:w="1211" w:type="dxa"/>
          </w:tcPr>
          <w:p w:rsidR="007238D0" w:rsidRPr="007238D0" w:rsidRDefault="007238D0" w:rsidP="007238D0">
            <w:pPr>
              <w:jc w:val="center"/>
            </w:pPr>
            <w:r w:rsidRPr="007238D0">
              <w:t>1</w:t>
            </w:r>
          </w:p>
        </w:tc>
        <w:tc>
          <w:tcPr>
            <w:tcW w:w="1561" w:type="dxa"/>
          </w:tcPr>
          <w:p w:rsidR="007238D0" w:rsidRPr="007238D0" w:rsidRDefault="007238D0" w:rsidP="007238D0">
            <w:pPr>
              <w:jc w:val="center"/>
            </w:pPr>
            <w:r w:rsidRPr="007238D0">
              <w:t>1</w:t>
            </w:r>
          </w:p>
        </w:tc>
        <w:tc>
          <w:tcPr>
            <w:tcW w:w="1390" w:type="dxa"/>
          </w:tcPr>
          <w:p w:rsidR="007238D0" w:rsidRPr="007238D0" w:rsidRDefault="007238D0" w:rsidP="007238D0">
            <w:pPr>
              <w:jc w:val="center"/>
            </w:pPr>
            <w:r w:rsidRPr="007238D0">
              <w:t>1</w:t>
            </w:r>
          </w:p>
        </w:tc>
        <w:tc>
          <w:tcPr>
            <w:tcW w:w="1287" w:type="dxa"/>
          </w:tcPr>
          <w:p w:rsidR="007238D0" w:rsidRPr="007238D0" w:rsidRDefault="007238D0" w:rsidP="007238D0">
            <w:pPr>
              <w:jc w:val="center"/>
            </w:pPr>
            <w:r w:rsidRPr="007238D0">
              <w:t>108,3</w:t>
            </w:r>
          </w:p>
        </w:tc>
        <w:tc>
          <w:tcPr>
            <w:tcW w:w="1134" w:type="dxa"/>
          </w:tcPr>
          <w:p w:rsidR="007238D0" w:rsidRPr="007238D0" w:rsidRDefault="007238D0" w:rsidP="007238D0">
            <w:pPr>
              <w:jc w:val="center"/>
            </w:pPr>
            <w:r w:rsidRPr="007238D0">
              <w:t>129,95</w:t>
            </w:r>
          </w:p>
        </w:tc>
      </w:tr>
      <w:tr w:rsidR="007238D0" w:rsidRPr="007238D0" w:rsidTr="007238D0">
        <w:tc>
          <w:tcPr>
            <w:tcW w:w="4644" w:type="dxa"/>
          </w:tcPr>
          <w:p w:rsidR="007238D0" w:rsidRPr="007238D0" w:rsidRDefault="007238D0" w:rsidP="007238D0">
            <w:pPr>
              <w:pStyle w:val="Style5"/>
              <w:widowControl/>
              <w:spacing w:line="240" w:lineRule="auto"/>
              <w:ind w:firstLine="0"/>
              <w:rPr>
                <w:rStyle w:val="FontStyle38"/>
                <w:b w:val="0"/>
              </w:rPr>
            </w:pPr>
            <w:r w:rsidRPr="007238D0">
              <w:rPr>
                <w:rStyle w:val="FontStyle38"/>
                <w:b w:val="0"/>
              </w:rPr>
              <w:lastRenderedPageBreak/>
              <w:t>Участие в организации деятельности по сбору (в том числе раздельному сбору) и транспортированию твердых коммунальных отходов</w:t>
            </w:r>
          </w:p>
        </w:tc>
        <w:tc>
          <w:tcPr>
            <w:tcW w:w="1385" w:type="dxa"/>
          </w:tcPr>
          <w:p w:rsidR="007238D0" w:rsidRPr="007238D0" w:rsidRDefault="007238D0" w:rsidP="007238D0">
            <w:pPr>
              <w:jc w:val="center"/>
            </w:pPr>
            <w:r w:rsidRPr="007238D0">
              <w:t>40</w:t>
            </w:r>
          </w:p>
        </w:tc>
        <w:tc>
          <w:tcPr>
            <w:tcW w:w="1559" w:type="dxa"/>
          </w:tcPr>
          <w:p w:rsidR="007238D0" w:rsidRPr="007238D0" w:rsidRDefault="007238D0" w:rsidP="007238D0">
            <w:pPr>
              <w:jc w:val="center"/>
            </w:pPr>
            <w:r w:rsidRPr="007238D0">
              <w:t>35</w:t>
            </w:r>
          </w:p>
        </w:tc>
        <w:tc>
          <w:tcPr>
            <w:tcW w:w="1072" w:type="dxa"/>
          </w:tcPr>
          <w:p w:rsidR="007238D0" w:rsidRPr="007238D0" w:rsidRDefault="007238D0" w:rsidP="007238D0">
            <w:pPr>
              <w:jc w:val="center"/>
            </w:pPr>
            <w:r w:rsidRPr="007238D0">
              <w:t>30</w:t>
            </w:r>
          </w:p>
        </w:tc>
        <w:tc>
          <w:tcPr>
            <w:tcW w:w="1211" w:type="dxa"/>
          </w:tcPr>
          <w:p w:rsidR="007238D0" w:rsidRPr="007238D0" w:rsidRDefault="007238D0" w:rsidP="007238D0">
            <w:pPr>
              <w:jc w:val="center"/>
            </w:pPr>
            <w:r w:rsidRPr="007238D0">
              <w:t>20</w:t>
            </w:r>
          </w:p>
        </w:tc>
        <w:tc>
          <w:tcPr>
            <w:tcW w:w="1561" w:type="dxa"/>
          </w:tcPr>
          <w:p w:rsidR="007238D0" w:rsidRPr="007238D0" w:rsidRDefault="007238D0" w:rsidP="007238D0">
            <w:pPr>
              <w:jc w:val="center"/>
            </w:pPr>
            <w:r w:rsidRPr="007238D0">
              <w:t>20</w:t>
            </w:r>
          </w:p>
        </w:tc>
        <w:tc>
          <w:tcPr>
            <w:tcW w:w="1390" w:type="dxa"/>
          </w:tcPr>
          <w:p w:rsidR="007238D0" w:rsidRPr="007238D0" w:rsidRDefault="007238D0" w:rsidP="007238D0">
            <w:pPr>
              <w:jc w:val="center"/>
            </w:pPr>
            <w:r w:rsidRPr="007238D0">
              <w:t>20</w:t>
            </w:r>
          </w:p>
        </w:tc>
        <w:tc>
          <w:tcPr>
            <w:tcW w:w="1287" w:type="dxa"/>
          </w:tcPr>
          <w:p w:rsidR="007238D0" w:rsidRPr="007238D0" w:rsidRDefault="007238D0" w:rsidP="007238D0">
            <w:pPr>
              <w:jc w:val="center"/>
            </w:pPr>
            <w:r w:rsidRPr="007238D0">
              <w:t>300</w:t>
            </w:r>
          </w:p>
        </w:tc>
        <w:tc>
          <w:tcPr>
            <w:tcW w:w="1134" w:type="dxa"/>
          </w:tcPr>
          <w:p w:rsidR="007238D0" w:rsidRPr="007238D0" w:rsidRDefault="007238D0" w:rsidP="007238D0">
            <w:pPr>
              <w:jc w:val="center"/>
            </w:pPr>
            <w:r w:rsidRPr="007238D0">
              <w:t>465</w:t>
            </w:r>
          </w:p>
        </w:tc>
      </w:tr>
      <w:tr w:rsidR="007238D0" w:rsidRPr="007238D0" w:rsidTr="007238D0">
        <w:tc>
          <w:tcPr>
            <w:tcW w:w="4644" w:type="dxa"/>
          </w:tcPr>
          <w:p w:rsidR="007238D0" w:rsidRPr="007238D0" w:rsidRDefault="007238D0" w:rsidP="007238D0">
            <w:pPr>
              <w:pStyle w:val="Style5"/>
              <w:widowControl/>
              <w:spacing w:line="240" w:lineRule="auto"/>
              <w:ind w:firstLine="0"/>
              <w:rPr>
                <w:rStyle w:val="FontStyle38"/>
                <w:b w:val="0"/>
              </w:rPr>
            </w:pPr>
            <w:r w:rsidRPr="007238D0">
              <w:rPr>
                <w:rStyle w:val="FontStyle38"/>
                <w:b w:val="0"/>
              </w:rPr>
              <w:t>Организация ритуальных услуг и содержание мест захоронения</w:t>
            </w:r>
          </w:p>
        </w:tc>
        <w:tc>
          <w:tcPr>
            <w:tcW w:w="1385" w:type="dxa"/>
          </w:tcPr>
          <w:p w:rsidR="007238D0" w:rsidRPr="007238D0" w:rsidRDefault="007238D0" w:rsidP="007238D0">
            <w:pPr>
              <w:jc w:val="center"/>
            </w:pPr>
            <w:r w:rsidRPr="007238D0">
              <w:t>126,8</w:t>
            </w:r>
          </w:p>
        </w:tc>
        <w:tc>
          <w:tcPr>
            <w:tcW w:w="1559" w:type="dxa"/>
          </w:tcPr>
          <w:p w:rsidR="007238D0" w:rsidRPr="007238D0" w:rsidRDefault="007238D0" w:rsidP="007238D0">
            <w:pPr>
              <w:jc w:val="center"/>
            </w:pPr>
            <w:r w:rsidRPr="007238D0">
              <w:t>54,4</w:t>
            </w:r>
          </w:p>
        </w:tc>
        <w:tc>
          <w:tcPr>
            <w:tcW w:w="1072" w:type="dxa"/>
          </w:tcPr>
          <w:p w:rsidR="007238D0" w:rsidRPr="007238D0" w:rsidRDefault="007238D0" w:rsidP="007238D0">
            <w:pPr>
              <w:jc w:val="center"/>
            </w:pPr>
            <w:r w:rsidRPr="007238D0">
              <w:t>28,2</w:t>
            </w:r>
          </w:p>
        </w:tc>
        <w:tc>
          <w:tcPr>
            <w:tcW w:w="1211" w:type="dxa"/>
          </w:tcPr>
          <w:p w:rsidR="007238D0" w:rsidRPr="007238D0" w:rsidRDefault="007238D0" w:rsidP="007238D0">
            <w:pPr>
              <w:jc w:val="center"/>
            </w:pPr>
            <w:r w:rsidRPr="007238D0">
              <w:t>80,6</w:t>
            </w:r>
          </w:p>
        </w:tc>
        <w:tc>
          <w:tcPr>
            <w:tcW w:w="1561" w:type="dxa"/>
          </w:tcPr>
          <w:p w:rsidR="007238D0" w:rsidRPr="007238D0" w:rsidRDefault="007238D0" w:rsidP="007238D0">
            <w:pPr>
              <w:jc w:val="center"/>
            </w:pPr>
            <w:r w:rsidRPr="007238D0">
              <w:t>28,2</w:t>
            </w:r>
          </w:p>
        </w:tc>
        <w:tc>
          <w:tcPr>
            <w:tcW w:w="1390" w:type="dxa"/>
          </w:tcPr>
          <w:p w:rsidR="007238D0" w:rsidRPr="007238D0" w:rsidRDefault="007238D0" w:rsidP="007238D0">
            <w:pPr>
              <w:jc w:val="center"/>
            </w:pPr>
            <w:r w:rsidRPr="007238D0">
              <w:t>28,2</w:t>
            </w:r>
          </w:p>
        </w:tc>
        <w:tc>
          <w:tcPr>
            <w:tcW w:w="1287" w:type="dxa"/>
          </w:tcPr>
          <w:p w:rsidR="007238D0" w:rsidRPr="007238D0" w:rsidRDefault="007238D0" w:rsidP="007238D0">
            <w:pPr>
              <w:jc w:val="center"/>
            </w:pPr>
            <w:r w:rsidRPr="007238D0">
              <w:t>20</w:t>
            </w:r>
          </w:p>
        </w:tc>
        <w:tc>
          <w:tcPr>
            <w:tcW w:w="1134" w:type="dxa"/>
          </w:tcPr>
          <w:p w:rsidR="007238D0" w:rsidRPr="007238D0" w:rsidRDefault="007238D0" w:rsidP="007238D0">
            <w:pPr>
              <w:jc w:val="center"/>
            </w:pPr>
            <w:r w:rsidRPr="007238D0">
              <w:t>366,4</w:t>
            </w:r>
          </w:p>
        </w:tc>
      </w:tr>
      <w:tr w:rsidR="007238D0" w:rsidRPr="007238D0" w:rsidTr="007238D0">
        <w:tc>
          <w:tcPr>
            <w:tcW w:w="4644" w:type="dxa"/>
          </w:tcPr>
          <w:p w:rsidR="007238D0" w:rsidRPr="007238D0" w:rsidRDefault="007238D0" w:rsidP="007238D0">
            <w:pPr>
              <w:pStyle w:val="Style5"/>
              <w:widowControl/>
              <w:spacing w:line="240" w:lineRule="auto"/>
              <w:ind w:firstLine="0"/>
              <w:rPr>
                <w:rStyle w:val="FontStyle38"/>
                <w:b w:val="0"/>
              </w:rPr>
            </w:pPr>
            <w:r w:rsidRPr="007238D0">
              <w:rPr>
                <w:rStyle w:val="FontStyle38"/>
                <w:b w:val="0"/>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tc>
        <w:tc>
          <w:tcPr>
            <w:tcW w:w="1385" w:type="dxa"/>
          </w:tcPr>
          <w:p w:rsidR="007238D0" w:rsidRPr="007238D0" w:rsidRDefault="007238D0" w:rsidP="007238D0">
            <w:pPr>
              <w:jc w:val="center"/>
            </w:pPr>
            <w:r w:rsidRPr="007238D0">
              <w:t>1</w:t>
            </w:r>
          </w:p>
        </w:tc>
        <w:tc>
          <w:tcPr>
            <w:tcW w:w="1559" w:type="dxa"/>
          </w:tcPr>
          <w:p w:rsidR="007238D0" w:rsidRPr="007238D0" w:rsidRDefault="007238D0" w:rsidP="007238D0">
            <w:pPr>
              <w:jc w:val="center"/>
            </w:pPr>
            <w:r w:rsidRPr="007238D0">
              <w:t>1</w:t>
            </w:r>
          </w:p>
        </w:tc>
        <w:tc>
          <w:tcPr>
            <w:tcW w:w="1072" w:type="dxa"/>
          </w:tcPr>
          <w:p w:rsidR="007238D0" w:rsidRPr="007238D0" w:rsidRDefault="007238D0" w:rsidP="007238D0">
            <w:pPr>
              <w:jc w:val="center"/>
            </w:pPr>
            <w:r w:rsidRPr="007238D0">
              <w:t>1</w:t>
            </w:r>
          </w:p>
        </w:tc>
        <w:tc>
          <w:tcPr>
            <w:tcW w:w="1211" w:type="dxa"/>
          </w:tcPr>
          <w:p w:rsidR="007238D0" w:rsidRPr="007238D0" w:rsidRDefault="007238D0" w:rsidP="007238D0">
            <w:pPr>
              <w:jc w:val="center"/>
            </w:pPr>
            <w:r w:rsidRPr="007238D0">
              <w:t>1</w:t>
            </w:r>
          </w:p>
        </w:tc>
        <w:tc>
          <w:tcPr>
            <w:tcW w:w="1561" w:type="dxa"/>
          </w:tcPr>
          <w:p w:rsidR="007238D0" w:rsidRPr="007238D0" w:rsidRDefault="007238D0" w:rsidP="007238D0">
            <w:pPr>
              <w:jc w:val="center"/>
            </w:pPr>
            <w:r w:rsidRPr="007238D0">
              <w:t>10</w:t>
            </w:r>
          </w:p>
        </w:tc>
        <w:tc>
          <w:tcPr>
            <w:tcW w:w="1390" w:type="dxa"/>
          </w:tcPr>
          <w:p w:rsidR="007238D0" w:rsidRPr="007238D0" w:rsidRDefault="007238D0" w:rsidP="007238D0">
            <w:pPr>
              <w:jc w:val="center"/>
            </w:pPr>
            <w:r w:rsidRPr="007238D0">
              <w:t>1</w:t>
            </w:r>
          </w:p>
        </w:tc>
        <w:tc>
          <w:tcPr>
            <w:tcW w:w="1287" w:type="dxa"/>
          </w:tcPr>
          <w:p w:rsidR="007238D0" w:rsidRPr="007238D0" w:rsidRDefault="007238D0" w:rsidP="007238D0">
            <w:pPr>
              <w:jc w:val="center"/>
            </w:pPr>
            <w:r w:rsidRPr="007238D0">
              <w:t>10</w:t>
            </w:r>
          </w:p>
        </w:tc>
        <w:tc>
          <w:tcPr>
            <w:tcW w:w="1134" w:type="dxa"/>
          </w:tcPr>
          <w:p w:rsidR="007238D0" w:rsidRPr="007238D0" w:rsidRDefault="007238D0" w:rsidP="007238D0">
            <w:pPr>
              <w:jc w:val="center"/>
            </w:pPr>
            <w:r w:rsidRPr="007238D0">
              <w:t>25</w:t>
            </w:r>
          </w:p>
        </w:tc>
      </w:tr>
      <w:tr w:rsidR="007238D0" w:rsidRPr="007238D0" w:rsidTr="007238D0">
        <w:trPr>
          <w:trHeight w:val="172"/>
        </w:trPr>
        <w:tc>
          <w:tcPr>
            <w:tcW w:w="4644" w:type="dxa"/>
          </w:tcPr>
          <w:p w:rsidR="007238D0" w:rsidRPr="007238D0" w:rsidRDefault="007238D0" w:rsidP="007238D0">
            <w:pPr>
              <w:pStyle w:val="Style5"/>
              <w:widowControl/>
              <w:spacing w:line="240" w:lineRule="auto"/>
              <w:rPr>
                <w:rStyle w:val="FontStyle38"/>
                <w:b w:val="0"/>
              </w:rPr>
            </w:pPr>
            <w:r w:rsidRPr="007238D0">
              <w:rPr>
                <w:rStyle w:val="FontStyle38"/>
                <w:b w:val="0"/>
              </w:rPr>
              <w:t>ВСЕГО</w:t>
            </w:r>
          </w:p>
        </w:tc>
        <w:tc>
          <w:tcPr>
            <w:tcW w:w="1385" w:type="dxa"/>
          </w:tcPr>
          <w:p w:rsidR="007238D0" w:rsidRPr="007238D0" w:rsidRDefault="007238D0" w:rsidP="007238D0">
            <w:pPr>
              <w:jc w:val="center"/>
            </w:pPr>
            <w:r w:rsidRPr="007238D0">
              <w:t>702,8</w:t>
            </w:r>
          </w:p>
        </w:tc>
        <w:tc>
          <w:tcPr>
            <w:tcW w:w="1559" w:type="dxa"/>
          </w:tcPr>
          <w:p w:rsidR="007238D0" w:rsidRPr="007238D0" w:rsidRDefault="007238D0" w:rsidP="007238D0">
            <w:pPr>
              <w:jc w:val="center"/>
            </w:pPr>
            <w:r w:rsidRPr="007238D0">
              <w:t>432,05</w:t>
            </w:r>
          </w:p>
        </w:tc>
        <w:tc>
          <w:tcPr>
            <w:tcW w:w="1072" w:type="dxa"/>
          </w:tcPr>
          <w:p w:rsidR="007238D0" w:rsidRPr="007238D0" w:rsidRDefault="007238D0" w:rsidP="007238D0">
            <w:pPr>
              <w:jc w:val="center"/>
            </w:pPr>
            <w:r w:rsidRPr="007238D0">
              <w:t>426,2</w:t>
            </w:r>
          </w:p>
        </w:tc>
        <w:tc>
          <w:tcPr>
            <w:tcW w:w="1211" w:type="dxa"/>
          </w:tcPr>
          <w:p w:rsidR="007238D0" w:rsidRPr="007238D0" w:rsidRDefault="007238D0" w:rsidP="007238D0">
            <w:pPr>
              <w:jc w:val="center"/>
            </w:pPr>
            <w:r w:rsidRPr="007238D0">
              <w:t>459,6</w:t>
            </w:r>
          </w:p>
        </w:tc>
        <w:tc>
          <w:tcPr>
            <w:tcW w:w="1561" w:type="dxa"/>
          </w:tcPr>
          <w:p w:rsidR="007238D0" w:rsidRPr="007238D0" w:rsidRDefault="007238D0" w:rsidP="007238D0">
            <w:pPr>
              <w:jc w:val="center"/>
            </w:pPr>
            <w:r w:rsidRPr="007238D0">
              <w:t>331,2</w:t>
            </w:r>
          </w:p>
        </w:tc>
        <w:tc>
          <w:tcPr>
            <w:tcW w:w="1390" w:type="dxa"/>
          </w:tcPr>
          <w:p w:rsidR="007238D0" w:rsidRPr="007238D0" w:rsidRDefault="007238D0" w:rsidP="007238D0">
            <w:pPr>
              <w:jc w:val="center"/>
            </w:pPr>
            <w:r w:rsidRPr="007238D0">
              <w:t>234,2</w:t>
            </w:r>
          </w:p>
        </w:tc>
        <w:tc>
          <w:tcPr>
            <w:tcW w:w="1287" w:type="dxa"/>
          </w:tcPr>
          <w:p w:rsidR="007238D0" w:rsidRPr="007238D0" w:rsidRDefault="007238D0" w:rsidP="007238D0">
            <w:pPr>
              <w:jc w:val="center"/>
            </w:pPr>
            <w:r w:rsidRPr="007238D0">
              <w:t>1903,3</w:t>
            </w:r>
          </w:p>
        </w:tc>
        <w:tc>
          <w:tcPr>
            <w:tcW w:w="1134" w:type="dxa"/>
          </w:tcPr>
          <w:p w:rsidR="007238D0" w:rsidRPr="007238D0" w:rsidRDefault="007238D0" w:rsidP="007238D0">
            <w:pPr>
              <w:jc w:val="center"/>
            </w:pPr>
            <w:r w:rsidRPr="007238D0">
              <w:t>4489,35</w:t>
            </w:r>
          </w:p>
        </w:tc>
      </w:tr>
    </w:tbl>
    <w:p w:rsidR="007238D0" w:rsidRPr="004E1AE8" w:rsidRDefault="007238D0" w:rsidP="007238D0">
      <w:pPr>
        <w:rPr>
          <w:color w:val="FF0000"/>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sectPr w:rsidR="007238D0" w:rsidSect="007238D0">
          <w:pgSz w:w="16838" w:h="11906" w:orient="landscape"/>
          <w:pgMar w:top="1559" w:right="1134" w:bottom="1276" w:left="1134" w:header="425" w:footer="709" w:gutter="0"/>
          <w:cols w:space="708"/>
          <w:docGrid w:linePitch="360"/>
        </w:sectPr>
      </w:pPr>
    </w:p>
    <w:p w:rsidR="007238D0" w:rsidRDefault="007238D0" w:rsidP="007238D0">
      <w:pPr>
        <w:pStyle w:val="ab"/>
        <w:tabs>
          <w:tab w:val="clear" w:pos="4677"/>
          <w:tab w:val="clear" w:pos="9355"/>
        </w:tabs>
        <w:jc w:val="center"/>
        <w:rPr>
          <w:i/>
        </w:rPr>
      </w:pPr>
      <w:r w:rsidRPr="004D6BA1">
        <w:rPr>
          <w:noProof/>
        </w:rPr>
        <w:lastRenderedPageBreak/>
        <w:pict>
          <v:shape id="_x0000_s1047" type="#_x0000_t202" style="position:absolute;left:0;text-align:left;margin-left:307.45pt;margin-top:-15.6pt;width:168.8pt;height:73.5pt;z-index:251668992" stroked="f">
            <v:textbox style="mso-next-textbox:#_x0000_s1047">
              <w:txbxContent>
                <w:p w:rsidR="007238D0" w:rsidRPr="001A3DD7" w:rsidRDefault="007238D0" w:rsidP="007238D0">
                  <w:pPr>
                    <w:jc w:val="both"/>
                  </w:pPr>
                  <w:r w:rsidRPr="001A3DD7">
                    <w:t xml:space="preserve">ПРИЛОЖЕНИЕ </w:t>
                  </w:r>
                  <w:r>
                    <w:t>11</w:t>
                  </w:r>
                </w:p>
                <w:p w:rsidR="007238D0" w:rsidRPr="001A3DD7" w:rsidRDefault="007238D0" w:rsidP="007238D0">
                  <w:pPr>
                    <w:jc w:val="both"/>
                  </w:pPr>
                  <w:r>
                    <w:t xml:space="preserve">к решению «О районном </w:t>
                  </w:r>
                  <w:r w:rsidRPr="001A3DD7">
                    <w:t xml:space="preserve"> бюджет</w:t>
                  </w:r>
                  <w:r>
                    <w:t>е</w:t>
                  </w:r>
                  <w:r w:rsidRPr="001A3DD7">
                    <w:t xml:space="preserve"> муниципального образования Новичихинский</w:t>
                  </w:r>
                </w:p>
                <w:p w:rsidR="007238D0" w:rsidRDefault="007238D0" w:rsidP="007238D0">
                  <w:pPr>
                    <w:jc w:val="both"/>
                  </w:pPr>
                  <w:r w:rsidRPr="001A3DD7">
                    <w:t xml:space="preserve"> </w:t>
                  </w:r>
                  <w:r w:rsidRPr="00861301">
                    <w:t>район на 201</w:t>
                  </w:r>
                  <w:r>
                    <w:t>9»</w:t>
                  </w:r>
                </w:p>
                <w:p w:rsidR="007238D0" w:rsidRPr="00861301" w:rsidRDefault="007238D0" w:rsidP="007238D0">
                  <w:r w:rsidRPr="00861301">
                    <w:t xml:space="preserve"> год»</w:t>
                  </w:r>
                </w:p>
                <w:p w:rsidR="007238D0" w:rsidRPr="002C3612" w:rsidRDefault="007238D0" w:rsidP="007238D0">
                  <w:pPr>
                    <w:ind w:left="5580"/>
                    <w:rPr>
                      <w:caps/>
                    </w:rPr>
                  </w:pPr>
                  <w:r w:rsidRPr="005A2F43">
                    <w:rPr>
                      <w:caps/>
                    </w:rPr>
                    <w:t xml:space="preserve"> </w:t>
                  </w:r>
                  <w:r w:rsidRPr="002C3612">
                    <w:rPr>
                      <w:caps/>
                    </w:rPr>
                    <w:t>Приложение 1</w:t>
                  </w:r>
                  <w:r w:rsidRPr="005A2F43">
                    <w:rPr>
                      <w:caps/>
                    </w:rPr>
                    <w:t>1</w:t>
                  </w:r>
                </w:p>
                <w:p w:rsidR="007238D0" w:rsidRPr="002C3612" w:rsidRDefault="007238D0" w:rsidP="007238D0">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7238D0" w:rsidRPr="002C3612" w:rsidRDefault="007238D0" w:rsidP="007238D0">
                  <w:pPr>
                    <w:pStyle w:val="ab"/>
                    <w:tabs>
                      <w:tab w:val="clear" w:pos="4677"/>
                      <w:tab w:val="clear" w:pos="9355"/>
                    </w:tabs>
                    <w:jc w:val="center"/>
                    <w:rPr>
                      <w:i/>
                    </w:rPr>
                  </w:pPr>
                </w:p>
                <w:p w:rsidR="007238D0" w:rsidRPr="002C3612" w:rsidRDefault="007238D0" w:rsidP="007238D0">
                  <w:pPr>
                    <w:pStyle w:val="ab"/>
                    <w:tabs>
                      <w:tab w:val="clear" w:pos="4677"/>
                      <w:tab w:val="clear" w:pos="9355"/>
                    </w:tabs>
                    <w:jc w:val="center"/>
                  </w:pPr>
                </w:p>
                <w:p w:rsidR="007238D0" w:rsidRPr="002C3612" w:rsidRDefault="007238D0" w:rsidP="007238D0">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7238D0" w:rsidRPr="002C3612" w:rsidRDefault="007238D0" w:rsidP="007238D0">
                  <w:pPr>
                    <w:spacing w:line="240" w:lineRule="exact"/>
                    <w:jc w:val="center"/>
                  </w:pPr>
                </w:p>
                <w:p w:rsidR="007238D0" w:rsidRPr="002C3612" w:rsidRDefault="007238D0" w:rsidP="007238D0">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7238D0"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238D0" w:rsidRPr="00F072E1" w:rsidRDefault="007238D0" w:rsidP="007238D0">
                        <w:pPr>
                          <w:pStyle w:val="4"/>
                          <w:jc w:val="center"/>
                          <w:rPr>
                            <w:b w:val="0"/>
                          </w:rPr>
                        </w:pPr>
                        <w:r w:rsidRPr="00F072E1">
                          <w:rPr>
                            <w:b w:val="0"/>
                          </w:rPr>
                          <w:t xml:space="preserve">№ </w:t>
                        </w:r>
                        <w:proofErr w:type="gramStart"/>
                        <w:r w:rsidRPr="00F072E1">
                          <w:rPr>
                            <w:b w:val="0"/>
                          </w:rPr>
                          <w:t>п</w:t>
                        </w:r>
                        <w:proofErr w:type="gramEnd"/>
                        <w:r w:rsidRPr="00F072E1">
                          <w:rPr>
                            <w:b w:val="0"/>
                          </w:rPr>
                          <w:t>/п</w:t>
                        </w:r>
                      </w:p>
                    </w:tc>
                    <w:tc>
                      <w:tcPr>
                        <w:tcW w:w="3060" w:type="dxa"/>
                        <w:tcBorders>
                          <w:top w:val="single" w:sz="4" w:space="0" w:color="auto"/>
                          <w:left w:val="single" w:sz="4" w:space="0" w:color="auto"/>
                          <w:bottom w:val="single" w:sz="4" w:space="0" w:color="auto"/>
                          <w:right w:val="single" w:sz="4" w:space="0" w:color="auto"/>
                        </w:tcBorders>
                        <w:vAlign w:val="center"/>
                      </w:tcPr>
                      <w:p w:rsidR="007238D0" w:rsidRPr="00F072E1" w:rsidRDefault="007238D0" w:rsidP="007238D0">
                        <w:pPr>
                          <w:pStyle w:val="2"/>
                          <w:rPr>
                            <w:b/>
                            <w:sz w:val="24"/>
                            <w:szCs w:val="24"/>
                          </w:rPr>
                        </w:pPr>
                        <w:r w:rsidRPr="00F072E1">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7238D0" w:rsidRPr="00F072E1" w:rsidRDefault="007238D0" w:rsidP="007238D0">
                        <w:pPr>
                          <w:pStyle w:val="2"/>
                          <w:rPr>
                            <w:b/>
                            <w:sz w:val="24"/>
                            <w:szCs w:val="24"/>
                          </w:rPr>
                        </w:pPr>
                        <w:r w:rsidRPr="00F072E1">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7238D0" w:rsidRPr="00F072E1" w:rsidRDefault="007238D0" w:rsidP="007238D0">
                        <w:pPr>
                          <w:pStyle w:val="2"/>
                          <w:rPr>
                            <w:b/>
                            <w:sz w:val="24"/>
                            <w:szCs w:val="24"/>
                          </w:rPr>
                        </w:pPr>
                        <w:r w:rsidRPr="00F072E1">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7238D0" w:rsidRPr="00F072E1" w:rsidRDefault="007238D0" w:rsidP="007238D0">
                        <w:pPr>
                          <w:pStyle w:val="2"/>
                          <w:rPr>
                            <w:b/>
                            <w:sz w:val="24"/>
                            <w:szCs w:val="24"/>
                          </w:rPr>
                        </w:pPr>
                        <w:r w:rsidRPr="00F072E1">
                          <w:rPr>
                            <w:b/>
                            <w:sz w:val="24"/>
                            <w:szCs w:val="24"/>
                          </w:rPr>
                          <w:t xml:space="preserve">Субвенции на </w:t>
                        </w:r>
                        <w:proofErr w:type="gramStart"/>
                        <w:r w:rsidRPr="00F072E1">
                          <w:rPr>
                            <w:b/>
                            <w:sz w:val="24"/>
                            <w:szCs w:val="24"/>
                          </w:rPr>
                          <w:t>функциони-рование</w:t>
                        </w:r>
                        <w:proofErr w:type="gramEnd"/>
                        <w:r w:rsidRPr="00F072E1">
                          <w:rPr>
                            <w:b/>
                            <w:sz w:val="24"/>
                            <w:szCs w:val="24"/>
                          </w:rPr>
                          <w:t xml:space="preserve"> администра-тивных комиссий</w:t>
                        </w:r>
                      </w:p>
                    </w:tc>
                  </w:tr>
                  <w:tr w:rsidR="007238D0"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238D0" w:rsidRPr="00F072E1" w:rsidRDefault="007238D0" w:rsidP="007238D0">
                        <w:pPr>
                          <w:pStyle w:val="4"/>
                          <w:jc w:val="center"/>
                          <w:rPr>
                            <w:b w:val="0"/>
                          </w:rPr>
                        </w:pPr>
                        <w:r w:rsidRPr="00F072E1">
                          <w:rPr>
                            <w:b w:val="0"/>
                          </w:rPr>
                          <w:t>1</w:t>
                        </w:r>
                      </w:p>
                    </w:tc>
                    <w:tc>
                      <w:tcPr>
                        <w:tcW w:w="3060" w:type="dxa"/>
                        <w:tcBorders>
                          <w:top w:val="single" w:sz="4" w:space="0" w:color="auto"/>
                          <w:left w:val="single" w:sz="4" w:space="0" w:color="auto"/>
                          <w:bottom w:val="single" w:sz="4" w:space="0" w:color="auto"/>
                          <w:right w:val="single" w:sz="4" w:space="0" w:color="auto"/>
                        </w:tcBorders>
                      </w:tcPr>
                      <w:p w:rsidR="007238D0" w:rsidRPr="00F072E1" w:rsidRDefault="007238D0" w:rsidP="007238D0">
                        <w:pPr>
                          <w:pStyle w:val="2"/>
                          <w:rPr>
                            <w:b/>
                            <w:sz w:val="24"/>
                            <w:szCs w:val="24"/>
                          </w:rPr>
                        </w:pPr>
                        <w:r w:rsidRPr="00F072E1">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7238D0" w:rsidRPr="00F072E1" w:rsidRDefault="007238D0" w:rsidP="007238D0">
                        <w:pPr>
                          <w:pStyle w:val="2"/>
                          <w:rPr>
                            <w:b/>
                            <w:sz w:val="24"/>
                            <w:szCs w:val="24"/>
                          </w:rPr>
                        </w:pPr>
                        <w:r w:rsidRPr="00F072E1">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7238D0" w:rsidRPr="00F072E1" w:rsidRDefault="007238D0" w:rsidP="007238D0">
                        <w:pPr>
                          <w:pStyle w:val="2"/>
                          <w:rPr>
                            <w:b/>
                            <w:sz w:val="24"/>
                            <w:szCs w:val="24"/>
                          </w:rPr>
                        </w:pPr>
                        <w:r w:rsidRPr="00F072E1">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7238D0" w:rsidRPr="00F072E1" w:rsidRDefault="007238D0" w:rsidP="007238D0">
                        <w:pPr>
                          <w:pStyle w:val="2"/>
                          <w:rPr>
                            <w:b/>
                            <w:sz w:val="24"/>
                            <w:szCs w:val="24"/>
                          </w:rPr>
                        </w:pPr>
                        <w:r w:rsidRPr="00F072E1">
                          <w:rPr>
                            <w:b/>
                            <w:sz w:val="24"/>
                            <w:szCs w:val="24"/>
                          </w:rPr>
                          <w:t>5</w:t>
                        </w:r>
                      </w:p>
                    </w:tc>
                  </w:tr>
                  <w:tr w:rsidR="007238D0" w:rsidRPr="002C3612">
                    <w:tc>
                      <w:tcPr>
                        <w:tcW w:w="540" w:type="dxa"/>
                        <w:tcBorders>
                          <w:top w:val="single" w:sz="4" w:space="0" w:color="auto"/>
                          <w:left w:val="single" w:sz="4" w:space="0" w:color="auto"/>
                          <w:bottom w:val="single" w:sz="4" w:space="0" w:color="auto"/>
                          <w:right w:val="nil"/>
                        </w:tcBorders>
                      </w:tcPr>
                      <w:p w:rsidR="007238D0" w:rsidRPr="002C3612" w:rsidRDefault="007238D0" w:rsidP="007238D0"/>
                    </w:tc>
                    <w:tc>
                      <w:tcPr>
                        <w:tcW w:w="3060" w:type="dxa"/>
                        <w:tcBorders>
                          <w:top w:val="single" w:sz="4" w:space="0" w:color="auto"/>
                          <w:left w:val="single" w:sz="4" w:space="0" w:color="auto"/>
                          <w:bottom w:val="single" w:sz="4" w:space="0" w:color="auto"/>
                          <w:right w:val="single" w:sz="4" w:space="0" w:color="auto"/>
                        </w:tcBorders>
                      </w:tcPr>
                      <w:p w:rsidR="007238D0" w:rsidRPr="002C3612" w:rsidRDefault="007238D0" w:rsidP="007238D0">
                        <w:pPr>
                          <w:jc w:val="center"/>
                        </w:pPr>
                      </w:p>
                    </w:tc>
                    <w:tc>
                      <w:tcPr>
                        <w:tcW w:w="2160" w:type="dxa"/>
                        <w:tcBorders>
                          <w:top w:val="single" w:sz="4" w:space="0" w:color="auto"/>
                          <w:left w:val="single" w:sz="4" w:space="0" w:color="auto"/>
                          <w:bottom w:val="single" w:sz="4" w:space="0" w:color="auto"/>
                          <w:right w:val="single" w:sz="4" w:space="0" w:color="auto"/>
                        </w:tcBorders>
                      </w:tcPr>
                      <w:p w:rsidR="007238D0" w:rsidRPr="002C3612"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tcPr>
                      <w:p w:rsidR="007238D0" w:rsidRPr="002C3612"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238D0" w:rsidRPr="002C3612" w:rsidRDefault="007238D0" w:rsidP="007238D0">
                        <w:pPr>
                          <w:jc w:val="center"/>
                        </w:pPr>
                      </w:p>
                    </w:tc>
                  </w:tr>
                  <w:tr w:rsidR="007238D0" w:rsidRPr="002C3612">
                    <w:tc>
                      <w:tcPr>
                        <w:tcW w:w="540" w:type="dxa"/>
                        <w:tcBorders>
                          <w:top w:val="single" w:sz="4" w:space="0" w:color="auto"/>
                          <w:left w:val="single" w:sz="4" w:space="0" w:color="auto"/>
                          <w:bottom w:val="single" w:sz="4" w:space="0" w:color="auto"/>
                          <w:right w:val="nil"/>
                        </w:tcBorders>
                      </w:tcPr>
                      <w:p w:rsidR="007238D0" w:rsidRPr="002C3612" w:rsidRDefault="007238D0" w:rsidP="007238D0"/>
                    </w:tc>
                    <w:tc>
                      <w:tcPr>
                        <w:tcW w:w="3060" w:type="dxa"/>
                        <w:tcBorders>
                          <w:top w:val="single" w:sz="4" w:space="0" w:color="auto"/>
                          <w:left w:val="single" w:sz="4" w:space="0" w:color="auto"/>
                          <w:bottom w:val="single" w:sz="4" w:space="0" w:color="auto"/>
                          <w:right w:val="single" w:sz="4" w:space="0" w:color="auto"/>
                        </w:tcBorders>
                      </w:tcPr>
                      <w:p w:rsidR="007238D0" w:rsidRPr="002C3612" w:rsidRDefault="007238D0" w:rsidP="007238D0">
                        <w:pPr>
                          <w:jc w:val="center"/>
                        </w:pPr>
                      </w:p>
                    </w:tc>
                    <w:tc>
                      <w:tcPr>
                        <w:tcW w:w="2160" w:type="dxa"/>
                        <w:tcBorders>
                          <w:top w:val="single" w:sz="4" w:space="0" w:color="auto"/>
                          <w:left w:val="single" w:sz="4" w:space="0" w:color="auto"/>
                          <w:bottom w:val="single" w:sz="4" w:space="0" w:color="auto"/>
                          <w:right w:val="single" w:sz="4" w:space="0" w:color="auto"/>
                        </w:tcBorders>
                      </w:tcPr>
                      <w:p w:rsidR="007238D0" w:rsidRPr="002C3612"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tcPr>
                      <w:p w:rsidR="007238D0" w:rsidRPr="002C3612"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238D0" w:rsidRPr="002C3612" w:rsidRDefault="007238D0" w:rsidP="007238D0">
                        <w:pPr>
                          <w:jc w:val="center"/>
                        </w:pPr>
                      </w:p>
                    </w:tc>
                  </w:tr>
                  <w:tr w:rsidR="007238D0" w:rsidRPr="002C3612">
                    <w:tc>
                      <w:tcPr>
                        <w:tcW w:w="540" w:type="dxa"/>
                        <w:tcBorders>
                          <w:top w:val="single" w:sz="4" w:space="0" w:color="auto"/>
                          <w:left w:val="single" w:sz="4" w:space="0" w:color="auto"/>
                          <w:bottom w:val="single" w:sz="4" w:space="0" w:color="auto"/>
                          <w:right w:val="nil"/>
                        </w:tcBorders>
                      </w:tcPr>
                      <w:p w:rsidR="007238D0" w:rsidRPr="002C3612" w:rsidRDefault="007238D0" w:rsidP="007238D0">
                        <w:pPr>
                          <w:rPr>
                            <w:spacing w:val="-4"/>
                          </w:rPr>
                        </w:pPr>
                      </w:p>
                    </w:tc>
                    <w:tc>
                      <w:tcPr>
                        <w:tcW w:w="3060" w:type="dxa"/>
                        <w:tcBorders>
                          <w:top w:val="single" w:sz="4" w:space="0" w:color="auto"/>
                          <w:left w:val="single" w:sz="4" w:space="0" w:color="auto"/>
                          <w:bottom w:val="single" w:sz="4" w:space="0" w:color="auto"/>
                          <w:right w:val="single" w:sz="4" w:space="0" w:color="auto"/>
                        </w:tcBorders>
                      </w:tcPr>
                      <w:p w:rsidR="007238D0" w:rsidRPr="002C3612" w:rsidRDefault="007238D0" w:rsidP="007238D0">
                        <w:pPr>
                          <w:jc w:val="center"/>
                        </w:pPr>
                      </w:p>
                    </w:tc>
                    <w:tc>
                      <w:tcPr>
                        <w:tcW w:w="2160" w:type="dxa"/>
                        <w:tcBorders>
                          <w:top w:val="single" w:sz="4" w:space="0" w:color="auto"/>
                          <w:left w:val="single" w:sz="4" w:space="0" w:color="auto"/>
                          <w:bottom w:val="single" w:sz="4" w:space="0" w:color="auto"/>
                          <w:right w:val="single" w:sz="4" w:space="0" w:color="auto"/>
                        </w:tcBorders>
                      </w:tcPr>
                      <w:p w:rsidR="007238D0" w:rsidRPr="002C3612"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tcPr>
                      <w:p w:rsidR="007238D0" w:rsidRPr="002C3612"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238D0" w:rsidRPr="002C3612" w:rsidRDefault="007238D0" w:rsidP="007238D0">
                        <w:pPr>
                          <w:jc w:val="center"/>
                        </w:pPr>
                      </w:p>
                    </w:tc>
                  </w:tr>
                  <w:tr w:rsidR="007238D0" w:rsidRPr="002C3612">
                    <w:tc>
                      <w:tcPr>
                        <w:tcW w:w="540" w:type="dxa"/>
                        <w:tcBorders>
                          <w:top w:val="single" w:sz="4" w:space="0" w:color="auto"/>
                          <w:left w:val="single" w:sz="4" w:space="0" w:color="auto"/>
                          <w:bottom w:val="single" w:sz="4" w:space="0" w:color="auto"/>
                          <w:right w:val="nil"/>
                        </w:tcBorders>
                      </w:tcPr>
                      <w:p w:rsidR="007238D0" w:rsidRPr="002C3612" w:rsidRDefault="007238D0" w:rsidP="007238D0"/>
                    </w:tc>
                    <w:tc>
                      <w:tcPr>
                        <w:tcW w:w="3060" w:type="dxa"/>
                        <w:tcBorders>
                          <w:top w:val="single" w:sz="4" w:space="0" w:color="auto"/>
                          <w:left w:val="single" w:sz="4" w:space="0" w:color="auto"/>
                          <w:bottom w:val="single" w:sz="4" w:space="0" w:color="auto"/>
                          <w:right w:val="single" w:sz="4" w:space="0" w:color="auto"/>
                        </w:tcBorders>
                      </w:tcPr>
                      <w:p w:rsidR="007238D0" w:rsidRPr="002C3612" w:rsidRDefault="007238D0" w:rsidP="007238D0">
                        <w:pPr>
                          <w:jc w:val="center"/>
                        </w:pPr>
                      </w:p>
                    </w:tc>
                    <w:tc>
                      <w:tcPr>
                        <w:tcW w:w="2160" w:type="dxa"/>
                        <w:tcBorders>
                          <w:top w:val="single" w:sz="4" w:space="0" w:color="auto"/>
                          <w:left w:val="single" w:sz="4" w:space="0" w:color="auto"/>
                          <w:bottom w:val="single" w:sz="4" w:space="0" w:color="auto"/>
                          <w:right w:val="single" w:sz="4" w:space="0" w:color="auto"/>
                        </w:tcBorders>
                      </w:tcPr>
                      <w:p w:rsidR="007238D0" w:rsidRPr="002C3612"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tcPr>
                      <w:p w:rsidR="007238D0" w:rsidRPr="002C3612"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238D0" w:rsidRPr="002C3612" w:rsidRDefault="007238D0" w:rsidP="007238D0">
                        <w:pPr>
                          <w:jc w:val="center"/>
                        </w:pPr>
                      </w:p>
                    </w:tc>
                  </w:tr>
                </w:tbl>
                <w:p w:rsidR="007238D0" w:rsidRPr="002C3612" w:rsidRDefault="007238D0" w:rsidP="007238D0">
                  <w:pPr>
                    <w:ind w:left="5580"/>
                    <w:rPr>
                      <w:caps/>
                    </w:rPr>
                  </w:pPr>
                  <w:r w:rsidRPr="002C3612">
                    <w:rPr>
                      <w:caps/>
                    </w:rPr>
                    <w:t>иложение 1</w:t>
                  </w:r>
                  <w:r w:rsidRPr="005A2F43">
                    <w:rPr>
                      <w:caps/>
                    </w:rPr>
                    <w:t>1</w:t>
                  </w:r>
                </w:p>
                <w:p w:rsidR="007238D0" w:rsidRPr="002C3612" w:rsidRDefault="007238D0" w:rsidP="007238D0">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7238D0" w:rsidRPr="002C3612" w:rsidRDefault="007238D0" w:rsidP="007238D0">
                  <w:pPr>
                    <w:pStyle w:val="ab"/>
                    <w:tabs>
                      <w:tab w:val="clear" w:pos="4677"/>
                      <w:tab w:val="clear" w:pos="9355"/>
                    </w:tabs>
                    <w:jc w:val="center"/>
                    <w:rPr>
                      <w:i/>
                    </w:rPr>
                  </w:pPr>
                </w:p>
                <w:p w:rsidR="007238D0" w:rsidRPr="002C3612" w:rsidRDefault="007238D0" w:rsidP="007238D0">
                  <w:pPr>
                    <w:pStyle w:val="ab"/>
                    <w:tabs>
                      <w:tab w:val="clear" w:pos="4677"/>
                      <w:tab w:val="clear" w:pos="9355"/>
                    </w:tabs>
                    <w:jc w:val="center"/>
                  </w:pPr>
                </w:p>
                <w:p w:rsidR="007238D0" w:rsidRPr="002C3612" w:rsidRDefault="007238D0" w:rsidP="007238D0">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7238D0" w:rsidRPr="002C3612" w:rsidRDefault="007238D0" w:rsidP="007238D0">
                  <w:pPr>
                    <w:spacing w:line="240" w:lineRule="exact"/>
                    <w:jc w:val="center"/>
                  </w:pPr>
                </w:p>
                <w:p w:rsidR="007238D0" w:rsidRPr="002C3612" w:rsidRDefault="007238D0" w:rsidP="007238D0">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7238D0"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238D0" w:rsidRPr="00F072E1" w:rsidRDefault="007238D0" w:rsidP="007238D0">
                        <w:pPr>
                          <w:pStyle w:val="4"/>
                          <w:jc w:val="center"/>
                          <w:rPr>
                            <w:b w:val="0"/>
                          </w:rPr>
                        </w:pPr>
                        <w:r w:rsidRPr="00F072E1">
                          <w:rPr>
                            <w:b w:val="0"/>
                          </w:rPr>
                          <w:t xml:space="preserve">№ </w:t>
                        </w:r>
                        <w:proofErr w:type="gramStart"/>
                        <w:r w:rsidRPr="00F072E1">
                          <w:rPr>
                            <w:b w:val="0"/>
                          </w:rPr>
                          <w:t>п</w:t>
                        </w:r>
                        <w:proofErr w:type="gramEnd"/>
                        <w:r w:rsidRPr="00F072E1">
                          <w:rPr>
                            <w:b w:val="0"/>
                          </w:rPr>
                          <w:t>/п</w:t>
                        </w:r>
                      </w:p>
                    </w:tc>
                    <w:tc>
                      <w:tcPr>
                        <w:tcW w:w="3060" w:type="dxa"/>
                        <w:tcBorders>
                          <w:top w:val="single" w:sz="4" w:space="0" w:color="auto"/>
                          <w:left w:val="single" w:sz="4" w:space="0" w:color="auto"/>
                          <w:bottom w:val="single" w:sz="4" w:space="0" w:color="auto"/>
                          <w:right w:val="single" w:sz="4" w:space="0" w:color="auto"/>
                        </w:tcBorders>
                        <w:vAlign w:val="center"/>
                      </w:tcPr>
                      <w:p w:rsidR="007238D0" w:rsidRPr="00F072E1" w:rsidRDefault="007238D0" w:rsidP="007238D0">
                        <w:pPr>
                          <w:pStyle w:val="2"/>
                          <w:rPr>
                            <w:b/>
                            <w:sz w:val="24"/>
                            <w:szCs w:val="24"/>
                          </w:rPr>
                        </w:pPr>
                        <w:r w:rsidRPr="00F072E1">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7238D0" w:rsidRPr="00F072E1" w:rsidRDefault="007238D0" w:rsidP="007238D0">
                        <w:pPr>
                          <w:pStyle w:val="2"/>
                          <w:rPr>
                            <w:b/>
                            <w:sz w:val="24"/>
                            <w:szCs w:val="24"/>
                          </w:rPr>
                        </w:pPr>
                        <w:r w:rsidRPr="00F072E1">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7238D0" w:rsidRPr="00F072E1" w:rsidRDefault="007238D0" w:rsidP="007238D0">
                        <w:pPr>
                          <w:pStyle w:val="2"/>
                          <w:rPr>
                            <w:b/>
                            <w:sz w:val="24"/>
                            <w:szCs w:val="24"/>
                          </w:rPr>
                        </w:pPr>
                        <w:r w:rsidRPr="00F072E1">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7238D0" w:rsidRPr="00F072E1" w:rsidRDefault="007238D0" w:rsidP="007238D0">
                        <w:pPr>
                          <w:pStyle w:val="2"/>
                          <w:rPr>
                            <w:b/>
                            <w:sz w:val="24"/>
                            <w:szCs w:val="24"/>
                          </w:rPr>
                        </w:pPr>
                        <w:r w:rsidRPr="00F072E1">
                          <w:rPr>
                            <w:b/>
                            <w:sz w:val="24"/>
                            <w:szCs w:val="24"/>
                          </w:rPr>
                          <w:t xml:space="preserve">Субвенции на </w:t>
                        </w:r>
                        <w:proofErr w:type="gramStart"/>
                        <w:r w:rsidRPr="00F072E1">
                          <w:rPr>
                            <w:b/>
                            <w:sz w:val="24"/>
                            <w:szCs w:val="24"/>
                          </w:rPr>
                          <w:t>функциони-рование</w:t>
                        </w:r>
                        <w:proofErr w:type="gramEnd"/>
                        <w:r w:rsidRPr="00F072E1">
                          <w:rPr>
                            <w:b/>
                            <w:sz w:val="24"/>
                            <w:szCs w:val="24"/>
                          </w:rPr>
                          <w:t xml:space="preserve"> администра-тивных комиссий</w:t>
                        </w:r>
                      </w:p>
                    </w:tc>
                  </w:tr>
                  <w:tr w:rsidR="007238D0"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238D0" w:rsidRPr="00F072E1" w:rsidRDefault="007238D0" w:rsidP="007238D0">
                        <w:pPr>
                          <w:pStyle w:val="4"/>
                          <w:jc w:val="center"/>
                          <w:rPr>
                            <w:b w:val="0"/>
                          </w:rPr>
                        </w:pPr>
                        <w:r w:rsidRPr="00F072E1">
                          <w:rPr>
                            <w:b w:val="0"/>
                          </w:rPr>
                          <w:t>1</w:t>
                        </w:r>
                      </w:p>
                    </w:tc>
                    <w:tc>
                      <w:tcPr>
                        <w:tcW w:w="3060" w:type="dxa"/>
                        <w:tcBorders>
                          <w:top w:val="single" w:sz="4" w:space="0" w:color="auto"/>
                          <w:left w:val="single" w:sz="4" w:space="0" w:color="auto"/>
                          <w:bottom w:val="single" w:sz="4" w:space="0" w:color="auto"/>
                          <w:right w:val="single" w:sz="4" w:space="0" w:color="auto"/>
                        </w:tcBorders>
                      </w:tcPr>
                      <w:p w:rsidR="007238D0" w:rsidRPr="00F072E1" w:rsidRDefault="007238D0" w:rsidP="007238D0">
                        <w:pPr>
                          <w:pStyle w:val="2"/>
                          <w:rPr>
                            <w:b/>
                            <w:sz w:val="24"/>
                            <w:szCs w:val="24"/>
                          </w:rPr>
                        </w:pPr>
                        <w:r w:rsidRPr="00F072E1">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7238D0" w:rsidRPr="00F072E1" w:rsidRDefault="007238D0" w:rsidP="007238D0">
                        <w:pPr>
                          <w:pStyle w:val="2"/>
                          <w:rPr>
                            <w:b/>
                            <w:sz w:val="24"/>
                            <w:szCs w:val="24"/>
                          </w:rPr>
                        </w:pPr>
                        <w:r w:rsidRPr="00F072E1">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7238D0" w:rsidRPr="00F072E1" w:rsidRDefault="007238D0" w:rsidP="007238D0">
                        <w:pPr>
                          <w:pStyle w:val="2"/>
                          <w:rPr>
                            <w:b/>
                            <w:sz w:val="24"/>
                            <w:szCs w:val="24"/>
                          </w:rPr>
                        </w:pPr>
                        <w:r w:rsidRPr="00F072E1">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7238D0" w:rsidRPr="00F072E1" w:rsidRDefault="007238D0" w:rsidP="007238D0">
                        <w:pPr>
                          <w:pStyle w:val="2"/>
                          <w:rPr>
                            <w:b/>
                            <w:sz w:val="24"/>
                            <w:szCs w:val="24"/>
                          </w:rPr>
                        </w:pPr>
                        <w:r w:rsidRPr="00F072E1">
                          <w:rPr>
                            <w:b/>
                            <w:sz w:val="24"/>
                            <w:szCs w:val="24"/>
                          </w:rPr>
                          <w:t>5</w:t>
                        </w:r>
                      </w:p>
                    </w:tc>
                  </w:tr>
                  <w:tr w:rsidR="007238D0" w:rsidRPr="002C3612">
                    <w:tc>
                      <w:tcPr>
                        <w:tcW w:w="540" w:type="dxa"/>
                        <w:tcBorders>
                          <w:top w:val="single" w:sz="4" w:space="0" w:color="auto"/>
                          <w:left w:val="single" w:sz="4" w:space="0" w:color="auto"/>
                          <w:bottom w:val="single" w:sz="4" w:space="0" w:color="auto"/>
                          <w:right w:val="nil"/>
                        </w:tcBorders>
                      </w:tcPr>
                      <w:p w:rsidR="007238D0" w:rsidRPr="00E44120" w:rsidRDefault="007238D0" w:rsidP="007238D0"/>
                    </w:tc>
                    <w:tc>
                      <w:tcPr>
                        <w:tcW w:w="3060" w:type="dxa"/>
                        <w:tcBorders>
                          <w:top w:val="single" w:sz="4" w:space="0" w:color="auto"/>
                          <w:left w:val="single" w:sz="4" w:space="0" w:color="auto"/>
                          <w:bottom w:val="single" w:sz="4" w:space="0" w:color="auto"/>
                          <w:right w:val="single" w:sz="4" w:space="0" w:color="auto"/>
                        </w:tcBorders>
                      </w:tcPr>
                      <w:p w:rsidR="007238D0" w:rsidRPr="00E44120" w:rsidRDefault="007238D0" w:rsidP="007238D0">
                        <w:pPr>
                          <w:jc w:val="center"/>
                        </w:pPr>
                      </w:p>
                    </w:tc>
                    <w:tc>
                      <w:tcPr>
                        <w:tcW w:w="2160" w:type="dxa"/>
                        <w:tcBorders>
                          <w:top w:val="single" w:sz="4" w:space="0" w:color="auto"/>
                          <w:left w:val="single" w:sz="4" w:space="0" w:color="auto"/>
                          <w:bottom w:val="single" w:sz="4" w:space="0" w:color="auto"/>
                          <w:right w:val="single" w:sz="4" w:space="0" w:color="auto"/>
                        </w:tcBorders>
                      </w:tcPr>
                      <w:p w:rsidR="007238D0" w:rsidRPr="00E44120"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tcPr>
                      <w:p w:rsidR="007238D0" w:rsidRPr="00E44120"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238D0" w:rsidRPr="00E44120" w:rsidRDefault="007238D0" w:rsidP="007238D0">
                        <w:pPr>
                          <w:jc w:val="center"/>
                        </w:pPr>
                      </w:p>
                    </w:tc>
                  </w:tr>
                  <w:tr w:rsidR="007238D0" w:rsidRPr="002C3612">
                    <w:tc>
                      <w:tcPr>
                        <w:tcW w:w="540" w:type="dxa"/>
                        <w:tcBorders>
                          <w:top w:val="single" w:sz="4" w:space="0" w:color="auto"/>
                          <w:left w:val="single" w:sz="4" w:space="0" w:color="auto"/>
                          <w:bottom w:val="single" w:sz="4" w:space="0" w:color="auto"/>
                          <w:right w:val="nil"/>
                        </w:tcBorders>
                      </w:tcPr>
                      <w:p w:rsidR="007238D0" w:rsidRPr="00E44120" w:rsidRDefault="007238D0" w:rsidP="007238D0"/>
                    </w:tc>
                    <w:tc>
                      <w:tcPr>
                        <w:tcW w:w="3060" w:type="dxa"/>
                        <w:tcBorders>
                          <w:top w:val="single" w:sz="4" w:space="0" w:color="auto"/>
                          <w:left w:val="single" w:sz="4" w:space="0" w:color="auto"/>
                          <w:bottom w:val="single" w:sz="4" w:space="0" w:color="auto"/>
                          <w:right w:val="single" w:sz="4" w:space="0" w:color="auto"/>
                        </w:tcBorders>
                      </w:tcPr>
                      <w:p w:rsidR="007238D0" w:rsidRPr="00E44120" w:rsidRDefault="007238D0" w:rsidP="007238D0">
                        <w:pPr>
                          <w:jc w:val="center"/>
                        </w:pPr>
                      </w:p>
                    </w:tc>
                    <w:tc>
                      <w:tcPr>
                        <w:tcW w:w="2160" w:type="dxa"/>
                        <w:tcBorders>
                          <w:top w:val="single" w:sz="4" w:space="0" w:color="auto"/>
                          <w:left w:val="single" w:sz="4" w:space="0" w:color="auto"/>
                          <w:bottom w:val="single" w:sz="4" w:space="0" w:color="auto"/>
                          <w:right w:val="single" w:sz="4" w:space="0" w:color="auto"/>
                        </w:tcBorders>
                      </w:tcPr>
                      <w:p w:rsidR="007238D0" w:rsidRPr="00E44120"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tcPr>
                      <w:p w:rsidR="007238D0" w:rsidRPr="00E44120"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238D0" w:rsidRPr="00E44120" w:rsidRDefault="007238D0" w:rsidP="007238D0">
                        <w:pPr>
                          <w:jc w:val="center"/>
                        </w:pPr>
                      </w:p>
                    </w:tc>
                  </w:tr>
                  <w:tr w:rsidR="007238D0" w:rsidRPr="002C3612">
                    <w:tc>
                      <w:tcPr>
                        <w:tcW w:w="540" w:type="dxa"/>
                        <w:tcBorders>
                          <w:top w:val="single" w:sz="4" w:space="0" w:color="auto"/>
                          <w:left w:val="single" w:sz="4" w:space="0" w:color="auto"/>
                          <w:bottom w:val="single" w:sz="4" w:space="0" w:color="auto"/>
                          <w:right w:val="nil"/>
                        </w:tcBorders>
                      </w:tcPr>
                      <w:p w:rsidR="007238D0" w:rsidRPr="00E44120" w:rsidRDefault="007238D0" w:rsidP="007238D0">
                        <w:pPr>
                          <w:rPr>
                            <w:spacing w:val="-4"/>
                          </w:rPr>
                        </w:pPr>
                      </w:p>
                    </w:tc>
                    <w:tc>
                      <w:tcPr>
                        <w:tcW w:w="3060" w:type="dxa"/>
                        <w:tcBorders>
                          <w:top w:val="single" w:sz="4" w:space="0" w:color="auto"/>
                          <w:left w:val="single" w:sz="4" w:space="0" w:color="auto"/>
                          <w:bottom w:val="single" w:sz="4" w:space="0" w:color="auto"/>
                          <w:right w:val="single" w:sz="4" w:space="0" w:color="auto"/>
                        </w:tcBorders>
                      </w:tcPr>
                      <w:p w:rsidR="007238D0" w:rsidRPr="00E44120" w:rsidRDefault="007238D0" w:rsidP="007238D0">
                        <w:pPr>
                          <w:jc w:val="center"/>
                        </w:pPr>
                      </w:p>
                    </w:tc>
                    <w:tc>
                      <w:tcPr>
                        <w:tcW w:w="2160" w:type="dxa"/>
                        <w:tcBorders>
                          <w:top w:val="single" w:sz="4" w:space="0" w:color="auto"/>
                          <w:left w:val="single" w:sz="4" w:space="0" w:color="auto"/>
                          <w:bottom w:val="single" w:sz="4" w:space="0" w:color="auto"/>
                          <w:right w:val="single" w:sz="4" w:space="0" w:color="auto"/>
                        </w:tcBorders>
                      </w:tcPr>
                      <w:p w:rsidR="007238D0" w:rsidRPr="00E44120"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tcPr>
                      <w:p w:rsidR="007238D0" w:rsidRPr="00E44120"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238D0" w:rsidRPr="00E44120" w:rsidRDefault="007238D0" w:rsidP="007238D0">
                        <w:pPr>
                          <w:jc w:val="center"/>
                        </w:pPr>
                      </w:p>
                    </w:tc>
                  </w:tr>
                  <w:tr w:rsidR="007238D0" w:rsidRPr="002C3612">
                    <w:tc>
                      <w:tcPr>
                        <w:tcW w:w="540" w:type="dxa"/>
                        <w:tcBorders>
                          <w:top w:val="single" w:sz="4" w:space="0" w:color="auto"/>
                          <w:left w:val="single" w:sz="4" w:space="0" w:color="auto"/>
                          <w:bottom w:val="single" w:sz="4" w:space="0" w:color="auto"/>
                          <w:right w:val="nil"/>
                        </w:tcBorders>
                      </w:tcPr>
                      <w:p w:rsidR="007238D0" w:rsidRPr="00E44120" w:rsidRDefault="007238D0" w:rsidP="007238D0"/>
                    </w:tc>
                    <w:tc>
                      <w:tcPr>
                        <w:tcW w:w="3060" w:type="dxa"/>
                        <w:tcBorders>
                          <w:top w:val="single" w:sz="4" w:space="0" w:color="auto"/>
                          <w:left w:val="single" w:sz="4" w:space="0" w:color="auto"/>
                          <w:bottom w:val="single" w:sz="4" w:space="0" w:color="auto"/>
                          <w:right w:val="single" w:sz="4" w:space="0" w:color="auto"/>
                        </w:tcBorders>
                      </w:tcPr>
                      <w:p w:rsidR="007238D0" w:rsidRPr="00E44120" w:rsidRDefault="007238D0" w:rsidP="007238D0">
                        <w:pPr>
                          <w:jc w:val="center"/>
                        </w:pPr>
                      </w:p>
                    </w:tc>
                    <w:tc>
                      <w:tcPr>
                        <w:tcW w:w="2160" w:type="dxa"/>
                        <w:tcBorders>
                          <w:top w:val="single" w:sz="4" w:space="0" w:color="auto"/>
                          <w:left w:val="single" w:sz="4" w:space="0" w:color="auto"/>
                          <w:bottom w:val="single" w:sz="4" w:space="0" w:color="auto"/>
                          <w:right w:val="single" w:sz="4" w:space="0" w:color="auto"/>
                        </w:tcBorders>
                      </w:tcPr>
                      <w:p w:rsidR="007238D0" w:rsidRPr="00E44120"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tcPr>
                      <w:p w:rsidR="007238D0" w:rsidRPr="00E44120" w:rsidRDefault="007238D0" w:rsidP="007238D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238D0" w:rsidRPr="00E44120" w:rsidRDefault="007238D0" w:rsidP="007238D0">
                        <w:pPr>
                          <w:jc w:val="center"/>
                        </w:pPr>
                      </w:p>
                    </w:tc>
                  </w:tr>
                </w:tbl>
                <w:p w:rsidR="007238D0" w:rsidRPr="00493141" w:rsidRDefault="007238D0" w:rsidP="007238D0">
                  <w:pPr>
                    <w:pStyle w:val="ab"/>
                    <w:jc w:val="center"/>
                    <w:rPr>
                      <w:i/>
                    </w:rPr>
                  </w:pPr>
                </w:p>
              </w:txbxContent>
            </v:textbox>
            <w10:wrap type="square"/>
          </v:shape>
        </w:pict>
      </w:r>
    </w:p>
    <w:p w:rsidR="007238D0" w:rsidRDefault="007238D0" w:rsidP="007238D0">
      <w:pPr>
        <w:pStyle w:val="ab"/>
        <w:tabs>
          <w:tab w:val="clear" w:pos="4677"/>
          <w:tab w:val="clear" w:pos="9355"/>
        </w:tabs>
        <w:jc w:val="center"/>
        <w:rPr>
          <w:i/>
        </w:rPr>
      </w:pPr>
    </w:p>
    <w:p w:rsidR="007238D0" w:rsidRDefault="007238D0" w:rsidP="007238D0">
      <w:pPr>
        <w:pStyle w:val="ab"/>
        <w:tabs>
          <w:tab w:val="clear" w:pos="4677"/>
          <w:tab w:val="clear" w:pos="9355"/>
        </w:tabs>
        <w:jc w:val="center"/>
        <w:rPr>
          <w:i/>
        </w:rPr>
      </w:pPr>
    </w:p>
    <w:p w:rsidR="007238D0" w:rsidRPr="002C3612" w:rsidRDefault="007238D0" w:rsidP="007238D0">
      <w:pPr>
        <w:pStyle w:val="ab"/>
        <w:tabs>
          <w:tab w:val="clear" w:pos="4677"/>
          <w:tab w:val="clear" w:pos="9355"/>
        </w:tabs>
        <w:jc w:val="center"/>
        <w:rPr>
          <w:i/>
        </w:rPr>
      </w:pPr>
    </w:p>
    <w:p w:rsidR="007238D0" w:rsidRDefault="007238D0" w:rsidP="007238D0">
      <w:pPr>
        <w:pStyle w:val="ab"/>
        <w:tabs>
          <w:tab w:val="clear" w:pos="4677"/>
          <w:tab w:val="clear" w:pos="9355"/>
        </w:tabs>
        <w:jc w:val="center"/>
      </w:pPr>
    </w:p>
    <w:p w:rsidR="007238D0" w:rsidRDefault="007238D0" w:rsidP="007238D0">
      <w:pPr>
        <w:pStyle w:val="ab"/>
        <w:tabs>
          <w:tab w:val="clear" w:pos="4677"/>
          <w:tab w:val="clear" w:pos="9355"/>
        </w:tabs>
        <w:jc w:val="center"/>
      </w:pPr>
    </w:p>
    <w:p w:rsidR="007238D0" w:rsidRPr="007C6AE9" w:rsidRDefault="007238D0" w:rsidP="007238D0">
      <w:pPr>
        <w:pStyle w:val="ab"/>
        <w:tabs>
          <w:tab w:val="clear" w:pos="4677"/>
          <w:tab w:val="clear" w:pos="9355"/>
        </w:tabs>
        <w:jc w:val="center"/>
        <w:rPr>
          <w:sz w:val="28"/>
          <w:szCs w:val="28"/>
        </w:rPr>
      </w:pPr>
    </w:p>
    <w:p w:rsidR="007238D0" w:rsidRDefault="007238D0" w:rsidP="007238D0">
      <w:pPr>
        <w:pStyle w:val="23"/>
        <w:spacing w:line="240" w:lineRule="exact"/>
        <w:jc w:val="center"/>
        <w:rPr>
          <w:sz w:val="28"/>
          <w:szCs w:val="28"/>
          <w:lang w:val="ru-RU"/>
        </w:rPr>
      </w:pPr>
      <w:r w:rsidRPr="007C6AE9">
        <w:rPr>
          <w:sz w:val="28"/>
          <w:szCs w:val="28"/>
          <w:lang w:val="ru-RU"/>
        </w:rPr>
        <w:t xml:space="preserve">Дотация на </w:t>
      </w:r>
      <w:r>
        <w:rPr>
          <w:sz w:val="28"/>
          <w:szCs w:val="28"/>
          <w:lang w:val="ru-RU"/>
        </w:rPr>
        <w:t xml:space="preserve">поддержку мер по обеспечению </w:t>
      </w:r>
      <w:r w:rsidRPr="007C6AE9">
        <w:rPr>
          <w:sz w:val="28"/>
          <w:szCs w:val="28"/>
          <w:lang w:val="ru-RU"/>
        </w:rPr>
        <w:t>сбалансированност</w:t>
      </w:r>
      <w:r>
        <w:rPr>
          <w:sz w:val="28"/>
          <w:szCs w:val="28"/>
          <w:lang w:val="ru-RU"/>
        </w:rPr>
        <w:t>и</w:t>
      </w:r>
      <w:r w:rsidRPr="007C6AE9">
        <w:rPr>
          <w:sz w:val="28"/>
          <w:szCs w:val="28"/>
          <w:lang w:val="ru-RU"/>
        </w:rPr>
        <w:t xml:space="preserve"> бюджетов поселений на 201</w:t>
      </w:r>
      <w:r>
        <w:rPr>
          <w:sz w:val="28"/>
          <w:szCs w:val="28"/>
          <w:lang w:val="ru-RU"/>
        </w:rPr>
        <w:t>9</w:t>
      </w:r>
      <w:r w:rsidRPr="007C6AE9">
        <w:rPr>
          <w:sz w:val="28"/>
          <w:szCs w:val="28"/>
          <w:lang w:val="ru-RU"/>
        </w:rPr>
        <w:t xml:space="preserve"> год</w:t>
      </w:r>
    </w:p>
    <w:p w:rsidR="007238D0" w:rsidRPr="007C6AE9" w:rsidRDefault="007238D0" w:rsidP="007238D0">
      <w:pPr>
        <w:pStyle w:val="23"/>
        <w:spacing w:line="240" w:lineRule="exact"/>
        <w:jc w:val="center"/>
        <w:rPr>
          <w:i/>
          <w:spacing w:val="-8"/>
          <w:sz w:val="28"/>
          <w:szCs w:val="28"/>
          <w:lang w:val="ru-RU"/>
        </w:rPr>
      </w:pPr>
    </w:p>
    <w:p w:rsidR="007238D0" w:rsidRDefault="007238D0" w:rsidP="007238D0">
      <w:pPr>
        <w:spacing w:line="240" w:lineRule="exact"/>
        <w:jc w:val="right"/>
      </w:pPr>
      <w:r>
        <w:t xml:space="preserve">                                               тыс. руб.</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4252"/>
        <w:gridCol w:w="3402"/>
      </w:tblGrid>
      <w:tr w:rsidR="007238D0" w:rsidRPr="00E44120" w:rsidTr="007238D0">
        <w:trPr>
          <w:trHeight w:val="397"/>
        </w:trPr>
        <w:tc>
          <w:tcPr>
            <w:tcW w:w="993" w:type="dxa"/>
            <w:tcBorders>
              <w:top w:val="single" w:sz="4" w:space="0" w:color="auto"/>
              <w:left w:val="single" w:sz="4" w:space="0" w:color="auto"/>
              <w:bottom w:val="single" w:sz="4" w:space="0" w:color="auto"/>
              <w:right w:val="single" w:sz="4" w:space="0" w:color="auto"/>
            </w:tcBorders>
            <w:vAlign w:val="center"/>
          </w:tcPr>
          <w:p w:rsidR="007238D0" w:rsidRPr="007238D0" w:rsidRDefault="007238D0" w:rsidP="007238D0">
            <w:pPr>
              <w:pStyle w:val="4"/>
              <w:jc w:val="center"/>
              <w:rPr>
                <w:rFonts w:ascii="Times New Roman" w:hAnsi="Times New Roman" w:cs="Times New Roman"/>
                <w:i w:val="0"/>
                <w:color w:val="auto"/>
              </w:rPr>
            </w:pPr>
            <w:r w:rsidRPr="007238D0">
              <w:rPr>
                <w:rFonts w:ascii="Times New Roman" w:hAnsi="Times New Roman" w:cs="Times New Roman"/>
                <w:i w:val="0"/>
                <w:color w:val="auto"/>
              </w:rPr>
              <w:t xml:space="preserve">№ </w:t>
            </w:r>
            <w:proofErr w:type="gramStart"/>
            <w:r w:rsidRPr="007238D0">
              <w:rPr>
                <w:rFonts w:ascii="Times New Roman" w:hAnsi="Times New Roman" w:cs="Times New Roman"/>
                <w:i w:val="0"/>
                <w:color w:val="auto"/>
              </w:rPr>
              <w:t>п</w:t>
            </w:r>
            <w:proofErr w:type="gramEnd"/>
            <w:r w:rsidRPr="007238D0">
              <w:rPr>
                <w:rFonts w:ascii="Times New Roman" w:hAnsi="Times New Roman" w:cs="Times New Roman"/>
                <w:i w:val="0"/>
                <w:color w:val="auto"/>
              </w:rPr>
              <w:t>/п</w:t>
            </w:r>
          </w:p>
        </w:tc>
        <w:tc>
          <w:tcPr>
            <w:tcW w:w="4252" w:type="dxa"/>
            <w:tcBorders>
              <w:top w:val="single" w:sz="4" w:space="0" w:color="auto"/>
              <w:left w:val="single" w:sz="4" w:space="0" w:color="auto"/>
              <w:bottom w:val="single" w:sz="4" w:space="0" w:color="auto"/>
              <w:right w:val="single" w:sz="4" w:space="0" w:color="auto"/>
            </w:tcBorders>
            <w:vAlign w:val="center"/>
          </w:tcPr>
          <w:p w:rsidR="007238D0" w:rsidRPr="00F072E1" w:rsidRDefault="007238D0" w:rsidP="007238D0">
            <w:pPr>
              <w:pStyle w:val="2"/>
              <w:rPr>
                <w:b/>
                <w:sz w:val="24"/>
                <w:szCs w:val="24"/>
              </w:rPr>
            </w:pPr>
            <w:r w:rsidRPr="00F072E1">
              <w:rPr>
                <w:b/>
                <w:sz w:val="24"/>
                <w:szCs w:val="24"/>
              </w:rPr>
              <w:t>Наименование поселения</w:t>
            </w:r>
          </w:p>
        </w:tc>
        <w:tc>
          <w:tcPr>
            <w:tcW w:w="3402" w:type="dxa"/>
            <w:tcBorders>
              <w:top w:val="single" w:sz="4" w:space="0" w:color="auto"/>
              <w:left w:val="single" w:sz="4" w:space="0" w:color="auto"/>
              <w:bottom w:val="single" w:sz="4" w:space="0" w:color="auto"/>
              <w:right w:val="single" w:sz="4" w:space="0" w:color="auto"/>
            </w:tcBorders>
            <w:vAlign w:val="center"/>
          </w:tcPr>
          <w:p w:rsidR="007238D0" w:rsidRPr="00F072E1" w:rsidRDefault="007238D0" w:rsidP="007238D0">
            <w:pPr>
              <w:pStyle w:val="2"/>
              <w:rPr>
                <w:b/>
                <w:sz w:val="24"/>
                <w:szCs w:val="24"/>
              </w:rPr>
            </w:pPr>
            <w:r w:rsidRPr="00F072E1">
              <w:rPr>
                <w:b/>
                <w:sz w:val="24"/>
                <w:szCs w:val="24"/>
              </w:rPr>
              <w:t>Сумма</w:t>
            </w:r>
          </w:p>
        </w:tc>
      </w:tr>
      <w:tr w:rsidR="007238D0" w:rsidRPr="002C3612" w:rsidTr="007238D0">
        <w:trPr>
          <w:trHeight w:val="454"/>
        </w:trPr>
        <w:tc>
          <w:tcPr>
            <w:tcW w:w="993" w:type="dxa"/>
            <w:tcBorders>
              <w:top w:val="single" w:sz="4" w:space="0" w:color="auto"/>
              <w:left w:val="single" w:sz="4" w:space="0" w:color="auto"/>
              <w:bottom w:val="single" w:sz="4" w:space="0" w:color="auto"/>
              <w:right w:val="nil"/>
            </w:tcBorders>
          </w:tcPr>
          <w:p w:rsidR="007238D0" w:rsidRPr="002C3612" w:rsidRDefault="007238D0" w:rsidP="007238D0">
            <w:pPr>
              <w:jc w:val="center"/>
            </w:pPr>
            <w:r>
              <w:t>1</w:t>
            </w:r>
          </w:p>
        </w:tc>
        <w:tc>
          <w:tcPr>
            <w:tcW w:w="4252" w:type="dxa"/>
            <w:tcBorders>
              <w:top w:val="single" w:sz="4" w:space="0" w:color="auto"/>
              <w:left w:val="single" w:sz="4" w:space="0" w:color="auto"/>
              <w:bottom w:val="single" w:sz="4" w:space="0" w:color="auto"/>
              <w:right w:val="single" w:sz="4" w:space="0" w:color="auto"/>
            </w:tcBorders>
          </w:tcPr>
          <w:p w:rsidR="007238D0" w:rsidRPr="005A2F43" w:rsidRDefault="007238D0" w:rsidP="007238D0">
            <w:r>
              <w:t>Долгово</w:t>
            </w:r>
          </w:p>
        </w:tc>
        <w:tc>
          <w:tcPr>
            <w:tcW w:w="3402" w:type="dxa"/>
            <w:tcBorders>
              <w:top w:val="single" w:sz="4" w:space="0" w:color="auto"/>
              <w:left w:val="single" w:sz="4" w:space="0" w:color="auto"/>
              <w:bottom w:val="single" w:sz="4" w:space="0" w:color="auto"/>
              <w:right w:val="single" w:sz="4" w:space="0" w:color="auto"/>
            </w:tcBorders>
          </w:tcPr>
          <w:p w:rsidR="007238D0" w:rsidRPr="00273024" w:rsidRDefault="007238D0" w:rsidP="007238D0">
            <w:pPr>
              <w:jc w:val="center"/>
            </w:pPr>
            <w:r>
              <w:t>1340</w:t>
            </w:r>
          </w:p>
        </w:tc>
      </w:tr>
      <w:tr w:rsidR="007238D0" w:rsidRPr="002C3612" w:rsidTr="007238D0">
        <w:trPr>
          <w:trHeight w:val="454"/>
        </w:trPr>
        <w:tc>
          <w:tcPr>
            <w:tcW w:w="993" w:type="dxa"/>
            <w:tcBorders>
              <w:top w:val="single" w:sz="4" w:space="0" w:color="auto"/>
              <w:left w:val="single" w:sz="4" w:space="0" w:color="auto"/>
              <w:bottom w:val="single" w:sz="4" w:space="0" w:color="auto"/>
              <w:right w:val="nil"/>
            </w:tcBorders>
          </w:tcPr>
          <w:p w:rsidR="007238D0" w:rsidRPr="005A2F43" w:rsidRDefault="007238D0" w:rsidP="007238D0">
            <w:pPr>
              <w:jc w:val="center"/>
            </w:pPr>
            <w:r>
              <w:t>2</w:t>
            </w:r>
          </w:p>
        </w:tc>
        <w:tc>
          <w:tcPr>
            <w:tcW w:w="4252" w:type="dxa"/>
            <w:tcBorders>
              <w:top w:val="single" w:sz="4" w:space="0" w:color="auto"/>
              <w:left w:val="single" w:sz="4" w:space="0" w:color="auto"/>
              <w:bottom w:val="single" w:sz="4" w:space="0" w:color="auto"/>
              <w:right w:val="single" w:sz="4" w:space="0" w:color="auto"/>
            </w:tcBorders>
          </w:tcPr>
          <w:p w:rsidR="007238D0" w:rsidRPr="002C3612" w:rsidRDefault="007238D0" w:rsidP="007238D0">
            <w:r>
              <w:t>Лобаниха</w:t>
            </w:r>
          </w:p>
        </w:tc>
        <w:tc>
          <w:tcPr>
            <w:tcW w:w="3402" w:type="dxa"/>
            <w:tcBorders>
              <w:top w:val="single" w:sz="4" w:space="0" w:color="auto"/>
              <w:left w:val="single" w:sz="4" w:space="0" w:color="auto"/>
              <w:bottom w:val="single" w:sz="4" w:space="0" w:color="auto"/>
              <w:right w:val="single" w:sz="4" w:space="0" w:color="auto"/>
            </w:tcBorders>
          </w:tcPr>
          <w:p w:rsidR="007238D0" w:rsidRPr="002C3612" w:rsidRDefault="007238D0" w:rsidP="007238D0">
            <w:pPr>
              <w:jc w:val="center"/>
            </w:pPr>
            <w:r>
              <w:t>1141</w:t>
            </w:r>
          </w:p>
        </w:tc>
      </w:tr>
      <w:tr w:rsidR="007238D0" w:rsidRPr="002C3612" w:rsidTr="007238D0">
        <w:trPr>
          <w:trHeight w:val="454"/>
        </w:trPr>
        <w:tc>
          <w:tcPr>
            <w:tcW w:w="993" w:type="dxa"/>
            <w:tcBorders>
              <w:top w:val="single" w:sz="4" w:space="0" w:color="auto"/>
              <w:left w:val="single" w:sz="4" w:space="0" w:color="auto"/>
              <w:bottom w:val="single" w:sz="4" w:space="0" w:color="auto"/>
              <w:right w:val="nil"/>
            </w:tcBorders>
          </w:tcPr>
          <w:p w:rsidR="007238D0" w:rsidRPr="002C3612" w:rsidRDefault="007238D0" w:rsidP="007238D0">
            <w:pPr>
              <w:jc w:val="center"/>
              <w:rPr>
                <w:spacing w:val="-4"/>
              </w:rPr>
            </w:pPr>
            <w:r>
              <w:rPr>
                <w:spacing w:val="-4"/>
              </w:rPr>
              <w:t>3</w:t>
            </w:r>
          </w:p>
        </w:tc>
        <w:tc>
          <w:tcPr>
            <w:tcW w:w="4252" w:type="dxa"/>
            <w:tcBorders>
              <w:top w:val="single" w:sz="4" w:space="0" w:color="auto"/>
              <w:left w:val="single" w:sz="4" w:space="0" w:color="auto"/>
              <w:bottom w:val="single" w:sz="4" w:space="0" w:color="auto"/>
              <w:right w:val="single" w:sz="4" w:space="0" w:color="auto"/>
            </w:tcBorders>
          </w:tcPr>
          <w:p w:rsidR="007238D0" w:rsidRPr="002C3612" w:rsidRDefault="007238D0" w:rsidP="007238D0">
            <w:r>
              <w:t>Мельниково</w:t>
            </w:r>
          </w:p>
        </w:tc>
        <w:tc>
          <w:tcPr>
            <w:tcW w:w="3402" w:type="dxa"/>
            <w:tcBorders>
              <w:top w:val="single" w:sz="4" w:space="0" w:color="auto"/>
              <w:left w:val="single" w:sz="4" w:space="0" w:color="auto"/>
              <w:bottom w:val="single" w:sz="4" w:space="0" w:color="auto"/>
              <w:right w:val="single" w:sz="4" w:space="0" w:color="auto"/>
            </w:tcBorders>
          </w:tcPr>
          <w:p w:rsidR="007238D0" w:rsidRPr="002C3612" w:rsidRDefault="007238D0" w:rsidP="007238D0">
            <w:pPr>
              <w:jc w:val="center"/>
            </w:pPr>
            <w:r>
              <w:t>1389</w:t>
            </w:r>
          </w:p>
        </w:tc>
      </w:tr>
      <w:tr w:rsidR="007238D0" w:rsidRPr="002C3612" w:rsidTr="007238D0">
        <w:trPr>
          <w:trHeight w:val="454"/>
        </w:trPr>
        <w:tc>
          <w:tcPr>
            <w:tcW w:w="993" w:type="dxa"/>
            <w:tcBorders>
              <w:top w:val="single" w:sz="4" w:space="0" w:color="auto"/>
              <w:left w:val="single" w:sz="4" w:space="0" w:color="auto"/>
              <w:bottom w:val="single" w:sz="4" w:space="0" w:color="auto"/>
              <w:right w:val="nil"/>
            </w:tcBorders>
          </w:tcPr>
          <w:p w:rsidR="007238D0" w:rsidRDefault="007238D0" w:rsidP="007238D0">
            <w:pPr>
              <w:jc w:val="center"/>
              <w:rPr>
                <w:spacing w:val="-4"/>
              </w:rPr>
            </w:pPr>
            <w:r>
              <w:rPr>
                <w:spacing w:val="-4"/>
              </w:rPr>
              <w:t>4</w:t>
            </w:r>
          </w:p>
        </w:tc>
        <w:tc>
          <w:tcPr>
            <w:tcW w:w="4252" w:type="dxa"/>
            <w:tcBorders>
              <w:top w:val="single" w:sz="4" w:space="0" w:color="auto"/>
              <w:left w:val="single" w:sz="4" w:space="0" w:color="auto"/>
              <w:bottom w:val="single" w:sz="4" w:space="0" w:color="auto"/>
              <w:right w:val="single" w:sz="4" w:space="0" w:color="auto"/>
            </w:tcBorders>
          </w:tcPr>
          <w:p w:rsidR="007238D0" w:rsidRDefault="007238D0" w:rsidP="007238D0">
            <w:r>
              <w:t>Новичиха</w:t>
            </w:r>
          </w:p>
        </w:tc>
        <w:tc>
          <w:tcPr>
            <w:tcW w:w="3402" w:type="dxa"/>
            <w:tcBorders>
              <w:top w:val="single" w:sz="4" w:space="0" w:color="auto"/>
              <w:left w:val="single" w:sz="4" w:space="0" w:color="auto"/>
              <w:bottom w:val="single" w:sz="4" w:space="0" w:color="auto"/>
              <w:right w:val="single" w:sz="4" w:space="0" w:color="auto"/>
            </w:tcBorders>
          </w:tcPr>
          <w:p w:rsidR="007238D0" w:rsidRDefault="007238D0" w:rsidP="007238D0">
            <w:pPr>
              <w:jc w:val="center"/>
            </w:pPr>
            <w:r>
              <w:t>453,22</w:t>
            </w:r>
          </w:p>
        </w:tc>
      </w:tr>
      <w:tr w:rsidR="007238D0" w:rsidRPr="002C3612" w:rsidTr="007238D0">
        <w:trPr>
          <w:trHeight w:val="454"/>
        </w:trPr>
        <w:tc>
          <w:tcPr>
            <w:tcW w:w="993" w:type="dxa"/>
            <w:tcBorders>
              <w:top w:val="single" w:sz="4" w:space="0" w:color="auto"/>
              <w:left w:val="single" w:sz="4" w:space="0" w:color="auto"/>
              <w:bottom w:val="single" w:sz="4" w:space="0" w:color="auto"/>
              <w:right w:val="nil"/>
            </w:tcBorders>
          </w:tcPr>
          <w:p w:rsidR="007238D0" w:rsidRDefault="007238D0" w:rsidP="007238D0">
            <w:pPr>
              <w:jc w:val="center"/>
            </w:pPr>
            <w:r>
              <w:t>5</w:t>
            </w:r>
          </w:p>
        </w:tc>
        <w:tc>
          <w:tcPr>
            <w:tcW w:w="4252" w:type="dxa"/>
            <w:tcBorders>
              <w:top w:val="single" w:sz="4" w:space="0" w:color="auto"/>
              <w:left w:val="single" w:sz="4" w:space="0" w:color="auto"/>
              <w:bottom w:val="single" w:sz="4" w:space="0" w:color="auto"/>
              <w:right w:val="single" w:sz="4" w:space="0" w:color="auto"/>
            </w:tcBorders>
          </w:tcPr>
          <w:p w:rsidR="007238D0" w:rsidRDefault="007238D0" w:rsidP="007238D0">
            <w:r>
              <w:t>Поломошное</w:t>
            </w:r>
          </w:p>
        </w:tc>
        <w:tc>
          <w:tcPr>
            <w:tcW w:w="3402" w:type="dxa"/>
            <w:tcBorders>
              <w:top w:val="single" w:sz="4" w:space="0" w:color="auto"/>
              <w:left w:val="single" w:sz="4" w:space="0" w:color="auto"/>
              <w:bottom w:val="single" w:sz="4" w:space="0" w:color="auto"/>
              <w:right w:val="single" w:sz="4" w:space="0" w:color="auto"/>
            </w:tcBorders>
          </w:tcPr>
          <w:p w:rsidR="007238D0" w:rsidRPr="002C3612" w:rsidRDefault="007238D0" w:rsidP="007238D0">
            <w:pPr>
              <w:jc w:val="center"/>
            </w:pPr>
            <w:r>
              <w:t>821</w:t>
            </w:r>
          </w:p>
        </w:tc>
      </w:tr>
      <w:tr w:rsidR="007238D0" w:rsidRPr="002C3612" w:rsidTr="007238D0">
        <w:trPr>
          <w:trHeight w:val="454"/>
        </w:trPr>
        <w:tc>
          <w:tcPr>
            <w:tcW w:w="993" w:type="dxa"/>
            <w:tcBorders>
              <w:top w:val="single" w:sz="4" w:space="0" w:color="auto"/>
              <w:left w:val="single" w:sz="4" w:space="0" w:color="auto"/>
              <w:bottom w:val="single" w:sz="4" w:space="0" w:color="auto"/>
              <w:right w:val="nil"/>
            </w:tcBorders>
          </w:tcPr>
          <w:p w:rsidR="007238D0" w:rsidRDefault="007238D0" w:rsidP="007238D0">
            <w:pPr>
              <w:jc w:val="center"/>
            </w:pPr>
            <w:r>
              <w:t>6</w:t>
            </w:r>
          </w:p>
        </w:tc>
        <w:tc>
          <w:tcPr>
            <w:tcW w:w="4252" w:type="dxa"/>
            <w:tcBorders>
              <w:top w:val="single" w:sz="4" w:space="0" w:color="auto"/>
              <w:left w:val="single" w:sz="4" w:space="0" w:color="auto"/>
              <w:bottom w:val="single" w:sz="4" w:space="0" w:color="auto"/>
              <w:right w:val="single" w:sz="4" w:space="0" w:color="auto"/>
            </w:tcBorders>
          </w:tcPr>
          <w:p w:rsidR="007238D0" w:rsidRDefault="007238D0" w:rsidP="007238D0">
            <w:r>
              <w:t>Солоновка</w:t>
            </w:r>
          </w:p>
        </w:tc>
        <w:tc>
          <w:tcPr>
            <w:tcW w:w="3402" w:type="dxa"/>
            <w:tcBorders>
              <w:top w:val="single" w:sz="4" w:space="0" w:color="auto"/>
              <w:left w:val="single" w:sz="4" w:space="0" w:color="auto"/>
              <w:bottom w:val="single" w:sz="4" w:space="0" w:color="auto"/>
              <w:right w:val="single" w:sz="4" w:space="0" w:color="auto"/>
            </w:tcBorders>
          </w:tcPr>
          <w:p w:rsidR="007238D0" w:rsidRPr="002C3612" w:rsidRDefault="007238D0" w:rsidP="007238D0">
            <w:pPr>
              <w:jc w:val="center"/>
            </w:pPr>
            <w:r>
              <w:t>1836</w:t>
            </w:r>
          </w:p>
        </w:tc>
      </w:tr>
      <w:tr w:rsidR="007238D0" w:rsidRPr="002C3612" w:rsidTr="007238D0">
        <w:trPr>
          <w:trHeight w:val="454"/>
        </w:trPr>
        <w:tc>
          <w:tcPr>
            <w:tcW w:w="993" w:type="dxa"/>
            <w:tcBorders>
              <w:top w:val="single" w:sz="4" w:space="0" w:color="auto"/>
              <w:left w:val="single" w:sz="4" w:space="0" w:color="auto"/>
              <w:bottom w:val="single" w:sz="4" w:space="0" w:color="auto"/>
              <w:right w:val="nil"/>
            </w:tcBorders>
          </w:tcPr>
          <w:p w:rsidR="007238D0" w:rsidRDefault="007238D0" w:rsidP="007238D0">
            <w:pPr>
              <w:jc w:val="center"/>
            </w:pPr>
            <w:r>
              <w:t>7</w:t>
            </w:r>
          </w:p>
        </w:tc>
        <w:tc>
          <w:tcPr>
            <w:tcW w:w="4252" w:type="dxa"/>
            <w:tcBorders>
              <w:top w:val="single" w:sz="4" w:space="0" w:color="auto"/>
              <w:left w:val="single" w:sz="4" w:space="0" w:color="auto"/>
              <w:bottom w:val="single" w:sz="4" w:space="0" w:color="auto"/>
              <w:right w:val="single" w:sz="4" w:space="0" w:color="auto"/>
            </w:tcBorders>
          </w:tcPr>
          <w:p w:rsidR="007238D0" w:rsidRDefault="007238D0" w:rsidP="007238D0">
            <w:r>
              <w:t>Токарево</w:t>
            </w:r>
          </w:p>
        </w:tc>
        <w:tc>
          <w:tcPr>
            <w:tcW w:w="3402" w:type="dxa"/>
            <w:tcBorders>
              <w:top w:val="single" w:sz="4" w:space="0" w:color="auto"/>
              <w:left w:val="single" w:sz="4" w:space="0" w:color="auto"/>
              <w:bottom w:val="single" w:sz="4" w:space="0" w:color="auto"/>
              <w:right w:val="single" w:sz="4" w:space="0" w:color="auto"/>
            </w:tcBorders>
          </w:tcPr>
          <w:p w:rsidR="007238D0" w:rsidRPr="002C3612" w:rsidRDefault="007238D0" w:rsidP="007238D0">
            <w:pPr>
              <w:jc w:val="center"/>
            </w:pPr>
            <w:r>
              <w:t>621</w:t>
            </w:r>
          </w:p>
        </w:tc>
      </w:tr>
      <w:tr w:rsidR="007238D0" w:rsidRPr="002C3612" w:rsidTr="007238D0">
        <w:trPr>
          <w:trHeight w:val="454"/>
        </w:trPr>
        <w:tc>
          <w:tcPr>
            <w:tcW w:w="993" w:type="dxa"/>
            <w:tcBorders>
              <w:top w:val="single" w:sz="4" w:space="0" w:color="auto"/>
              <w:left w:val="single" w:sz="4" w:space="0" w:color="auto"/>
              <w:bottom w:val="single" w:sz="4" w:space="0" w:color="auto"/>
              <w:right w:val="nil"/>
            </w:tcBorders>
          </w:tcPr>
          <w:p w:rsidR="007238D0" w:rsidRDefault="007238D0" w:rsidP="007238D0">
            <w:pPr>
              <w:jc w:val="center"/>
            </w:pPr>
          </w:p>
        </w:tc>
        <w:tc>
          <w:tcPr>
            <w:tcW w:w="4252" w:type="dxa"/>
            <w:tcBorders>
              <w:top w:val="single" w:sz="4" w:space="0" w:color="auto"/>
              <w:left w:val="single" w:sz="4" w:space="0" w:color="auto"/>
              <w:bottom w:val="single" w:sz="4" w:space="0" w:color="auto"/>
              <w:right w:val="single" w:sz="4" w:space="0" w:color="auto"/>
            </w:tcBorders>
          </w:tcPr>
          <w:p w:rsidR="007238D0" w:rsidRDefault="007238D0" w:rsidP="007238D0">
            <w:r>
              <w:t>ИТОГО по поселениям</w:t>
            </w:r>
          </w:p>
        </w:tc>
        <w:tc>
          <w:tcPr>
            <w:tcW w:w="3402" w:type="dxa"/>
            <w:tcBorders>
              <w:top w:val="single" w:sz="4" w:space="0" w:color="auto"/>
              <w:left w:val="single" w:sz="4" w:space="0" w:color="auto"/>
              <w:bottom w:val="single" w:sz="4" w:space="0" w:color="auto"/>
              <w:right w:val="single" w:sz="4" w:space="0" w:color="auto"/>
            </w:tcBorders>
          </w:tcPr>
          <w:p w:rsidR="007238D0" w:rsidRPr="002C3612" w:rsidRDefault="007238D0" w:rsidP="007238D0">
            <w:pPr>
              <w:jc w:val="center"/>
            </w:pPr>
            <w:r>
              <w:t>7601,22</w:t>
            </w:r>
          </w:p>
        </w:tc>
      </w:tr>
    </w:tbl>
    <w:p w:rsidR="007238D0" w:rsidRDefault="007238D0" w:rsidP="007238D0"/>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7238D0" w:rsidRDefault="007238D0" w:rsidP="00193646">
      <w:pPr>
        <w:pStyle w:val="af"/>
        <w:jc w:val="left"/>
        <w:rPr>
          <w:b/>
          <w:bCs/>
        </w:rPr>
      </w:pPr>
    </w:p>
    <w:p w:rsidR="00193646" w:rsidRDefault="00193646" w:rsidP="00193646">
      <w:pPr>
        <w:pStyle w:val="af"/>
        <w:jc w:val="left"/>
        <w:rPr>
          <w:b/>
          <w:bCs/>
        </w:rPr>
      </w:pPr>
    </w:p>
    <w:p w:rsidR="00193646" w:rsidRDefault="00193646" w:rsidP="00193646">
      <w:pPr>
        <w:pStyle w:val="af"/>
        <w:jc w:val="left"/>
        <w:rPr>
          <w:b/>
          <w:bCs/>
        </w:rPr>
      </w:pPr>
    </w:p>
    <w:p w:rsidR="00193646" w:rsidRDefault="00193646" w:rsidP="00193646">
      <w:pPr>
        <w:pStyle w:val="af"/>
        <w:jc w:val="left"/>
        <w:rPr>
          <w:b/>
          <w:bCs/>
        </w:rPr>
      </w:pPr>
    </w:p>
    <w:p w:rsidR="00936219" w:rsidRDefault="00936219" w:rsidP="00936219">
      <w:pPr>
        <w:pStyle w:val="af"/>
        <w:rPr>
          <w:b/>
          <w:bCs/>
        </w:rPr>
      </w:pPr>
      <w:r>
        <w:rPr>
          <w:b/>
          <w:bCs/>
        </w:rPr>
        <w:lastRenderedPageBreak/>
        <w:t>РОССИЙСКАЯ ФЕДЕРАЦИЯ</w:t>
      </w:r>
    </w:p>
    <w:p w:rsidR="00936219" w:rsidRDefault="00936219" w:rsidP="00936219">
      <w:pPr>
        <w:jc w:val="center"/>
        <w:rPr>
          <w:b/>
          <w:sz w:val="28"/>
        </w:rPr>
      </w:pPr>
      <w:r>
        <w:rPr>
          <w:b/>
          <w:bCs/>
          <w:sz w:val="28"/>
        </w:rPr>
        <w:t xml:space="preserve">НОВИЧИХИНСКОЕ РАЙОННОЕ  СОБРАНИЕ ДЕПУТАТОВ </w:t>
      </w:r>
    </w:p>
    <w:p w:rsidR="00936219" w:rsidRPr="0052315C" w:rsidRDefault="00936219" w:rsidP="00936219">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36219" w:rsidRPr="009A5C79" w:rsidRDefault="00936219" w:rsidP="00936219">
      <w:pPr>
        <w:jc w:val="center"/>
        <w:rPr>
          <w:b/>
          <w:sz w:val="20"/>
          <w:szCs w:val="20"/>
        </w:rPr>
      </w:pPr>
    </w:p>
    <w:p w:rsidR="00936219" w:rsidRDefault="00936219" w:rsidP="00936219">
      <w:pPr>
        <w:pStyle w:val="1"/>
        <w:jc w:val="center"/>
        <w:rPr>
          <w:b/>
          <w:bCs w:val="0"/>
          <w:sz w:val="40"/>
        </w:rPr>
      </w:pPr>
      <w:r>
        <w:rPr>
          <w:b/>
          <w:bCs w:val="0"/>
          <w:sz w:val="40"/>
        </w:rPr>
        <w:t>РЕШЕНИЕ</w:t>
      </w:r>
    </w:p>
    <w:p w:rsidR="00936219" w:rsidRDefault="00936219" w:rsidP="00936219">
      <w:pPr>
        <w:jc w:val="both"/>
        <w:rPr>
          <w:b/>
          <w:sz w:val="32"/>
        </w:rPr>
      </w:pPr>
    </w:p>
    <w:p w:rsidR="00936219" w:rsidRDefault="00936219" w:rsidP="00936219">
      <w:pPr>
        <w:jc w:val="both"/>
        <w:rPr>
          <w:b/>
          <w:sz w:val="28"/>
        </w:rPr>
      </w:pPr>
      <w:r>
        <w:rPr>
          <w:b/>
          <w:sz w:val="28"/>
        </w:rPr>
        <w:t>26.08.2019     №  3</w:t>
      </w:r>
      <w:r w:rsidR="00193646">
        <w:rPr>
          <w:b/>
          <w:sz w:val="28"/>
        </w:rPr>
        <w:t>5</w:t>
      </w:r>
      <w:r>
        <w:rPr>
          <w:b/>
          <w:sz w:val="28"/>
        </w:rPr>
        <w:t xml:space="preserve">                                                                     </w:t>
      </w:r>
      <w:proofErr w:type="gramStart"/>
      <w:r>
        <w:rPr>
          <w:b/>
          <w:sz w:val="28"/>
        </w:rPr>
        <w:t>с</w:t>
      </w:r>
      <w:proofErr w:type="gramEnd"/>
      <w:r>
        <w:rPr>
          <w:b/>
          <w:sz w:val="28"/>
        </w:rPr>
        <w:t>. Новичиха</w:t>
      </w:r>
    </w:p>
    <w:p w:rsidR="007238D0" w:rsidRPr="004E1231" w:rsidRDefault="007238D0" w:rsidP="007238D0">
      <w:pPr>
        <w:rPr>
          <w:rFonts w:ascii="Calibri" w:hAnsi="Calibri"/>
          <w:sz w:val="28"/>
          <w:szCs w:val="28"/>
        </w:rPr>
      </w:pPr>
    </w:p>
    <w:p w:rsidR="007238D0" w:rsidRDefault="007238D0" w:rsidP="007238D0">
      <w:pPr>
        <w:rPr>
          <w:sz w:val="28"/>
          <w:szCs w:val="28"/>
        </w:rPr>
      </w:pPr>
      <w:r w:rsidRPr="00CC315B">
        <w:rPr>
          <w:sz w:val="28"/>
          <w:szCs w:val="28"/>
        </w:rPr>
        <w:t xml:space="preserve">Об утверждении Положения о порядке </w:t>
      </w:r>
    </w:p>
    <w:p w:rsidR="007238D0" w:rsidRDefault="007238D0" w:rsidP="007238D0">
      <w:pPr>
        <w:rPr>
          <w:sz w:val="28"/>
          <w:szCs w:val="28"/>
        </w:rPr>
      </w:pPr>
      <w:r w:rsidRPr="00CC315B">
        <w:rPr>
          <w:sz w:val="28"/>
          <w:szCs w:val="28"/>
        </w:rPr>
        <w:t xml:space="preserve">перечисления </w:t>
      </w:r>
      <w:proofErr w:type="gramStart"/>
      <w:r>
        <w:rPr>
          <w:sz w:val="28"/>
          <w:szCs w:val="28"/>
        </w:rPr>
        <w:t>м</w:t>
      </w:r>
      <w:r w:rsidRPr="00CC315B">
        <w:rPr>
          <w:sz w:val="28"/>
          <w:szCs w:val="28"/>
        </w:rPr>
        <w:t>униципальными</w:t>
      </w:r>
      <w:proofErr w:type="gramEnd"/>
      <w:r w:rsidRPr="00CC315B">
        <w:rPr>
          <w:sz w:val="28"/>
          <w:szCs w:val="28"/>
        </w:rPr>
        <w:t xml:space="preserve"> унитарными </w:t>
      </w:r>
    </w:p>
    <w:p w:rsidR="007238D0" w:rsidRDefault="007238D0" w:rsidP="007238D0">
      <w:pPr>
        <w:rPr>
          <w:sz w:val="28"/>
          <w:szCs w:val="28"/>
        </w:rPr>
      </w:pPr>
      <w:r w:rsidRPr="00CC315B">
        <w:rPr>
          <w:sz w:val="28"/>
          <w:szCs w:val="28"/>
        </w:rPr>
        <w:t>предприятиями в бюджет</w:t>
      </w:r>
      <w:r>
        <w:rPr>
          <w:sz w:val="28"/>
          <w:szCs w:val="28"/>
        </w:rPr>
        <w:t xml:space="preserve"> Новичихинского </w:t>
      </w:r>
    </w:p>
    <w:p w:rsidR="007238D0" w:rsidRDefault="007238D0" w:rsidP="007238D0">
      <w:pPr>
        <w:rPr>
          <w:sz w:val="28"/>
          <w:szCs w:val="28"/>
        </w:rPr>
      </w:pPr>
      <w:r>
        <w:rPr>
          <w:sz w:val="28"/>
          <w:szCs w:val="28"/>
        </w:rPr>
        <w:t>района</w:t>
      </w:r>
      <w:r w:rsidRPr="00CC315B">
        <w:rPr>
          <w:sz w:val="28"/>
          <w:szCs w:val="28"/>
        </w:rPr>
        <w:t xml:space="preserve"> части прибыли, остающейся </w:t>
      </w:r>
      <w:proofErr w:type="gramStart"/>
      <w:r w:rsidRPr="00CC315B">
        <w:rPr>
          <w:sz w:val="28"/>
          <w:szCs w:val="28"/>
        </w:rPr>
        <w:t>в</w:t>
      </w:r>
      <w:proofErr w:type="gramEnd"/>
      <w:r w:rsidRPr="00CC315B">
        <w:rPr>
          <w:sz w:val="28"/>
          <w:szCs w:val="28"/>
        </w:rPr>
        <w:t xml:space="preserve"> </w:t>
      </w:r>
      <w:proofErr w:type="gramStart"/>
      <w:r w:rsidRPr="00CC315B">
        <w:rPr>
          <w:sz w:val="28"/>
          <w:szCs w:val="28"/>
        </w:rPr>
        <w:t>их</w:t>
      </w:r>
      <w:proofErr w:type="gramEnd"/>
      <w:r w:rsidRPr="00CC315B">
        <w:rPr>
          <w:sz w:val="28"/>
          <w:szCs w:val="28"/>
        </w:rPr>
        <w:t xml:space="preserve"> </w:t>
      </w:r>
    </w:p>
    <w:p w:rsidR="007238D0" w:rsidRDefault="007238D0" w:rsidP="007238D0">
      <w:pPr>
        <w:rPr>
          <w:sz w:val="28"/>
          <w:szCs w:val="28"/>
        </w:rPr>
      </w:pPr>
      <w:proofErr w:type="gramStart"/>
      <w:r w:rsidRPr="00CC315B">
        <w:rPr>
          <w:sz w:val="28"/>
          <w:szCs w:val="28"/>
        </w:rPr>
        <w:t>распоряжении</w:t>
      </w:r>
      <w:proofErr w:type="gramEnd"/>
      <w:r w:rsidRPr="00CC315B">
        <w:rPr>
          <w:sz w:val="28"/>
          <w:szCs w:val="28"/>
        </w:rPr>
        <w:t xml:space="preserve"> после уплаты налогов и иных </w:t>
      </w:r>
    </w:p>
    <w:p w:rsidR="007238D0" w:rsidRPr="00CC315B" w:rsidRDefault="007238D0" w:rsidP="007238D0">
      <w:pPr>
        <w:rPr>
          <w:sz w:val="28"/>
          <w:szCs w:val="28"/>
        </w:rPr>
      </w:pPr>
      <w:r w:rsidRPr="00CC315B">
        <w:rPr>
          <w:sz w:val="28"/>
          <w:szCs w:val="28"/>
        </w:rPr>
        <w:t>обязательных платежей</w:t>
      </w:r>
    </w:p>
    <w:p w:rsidR="007238D0" w:rsidRPr="00CC315B" w:rsidRDefault="007238D0" w:rsidP="007238D0">
      <w:pPr>
        <w:rPr>
          <w:sz w:val="28"/>
          <w:szCs w:val="28"/>
        </w:rPr>
      </w:pPr>
    </w:p>
    <w:p w:rsidR="007238D0" w:rsidRDefault="007238D0" w:rsidP="007238D0">
      <w:pPr>
        <w:autoSpaceDE w:val="0"/>
        <w:autoSpaceDN w:val="0"/>
        <w:adjustRightInd w:val="0"/>
        <w:ind w:firstLine="540"/>
        <w:jc w:val="both"/>
        <w:rPr>
          <w:color w:val="000000"/>
          <w:spacing w:val="-2"/>
          <w:sz w:val="28"/>
          <w:szCs w:val="28"/>
        </w:rPr>
      </w:pPr>
      <w:r>
        <w:rPr>
          <w:color w:val="000000"/>
          <w:spacing w:val="-2"/>
          <w:sz w:val="28"/>
          <w:szCs w:val="28"/>
        </w:rPr>
        <w:t xml:space="preserve"> </w:t>
      </w:r>
      <w:r w:rsidRPr="00CC315B">
        <w:rPr>
          <w:color w:val="000000"/>
          <w:spacing w:val="-2"/>
          <w:sz w:val="28"/>
          <w:szCs w:val="28"/>
        </w:rPr>
        <w:t>Руководствуясь ст</w:t>
      </w:r>
      <w:r>
        <w:rPr>
          <w:color w:val="000000"/>
          <w:spacing w:val="-2"/>
          <w:sz w:val="28"/>
          <w:szCs w:val="28"/>
        </w:rPr>
        <w:t xml:space="preserve">атьей </w:t>
      </w:r>
      <w:r w:rsidRPr="00CC315B">
        <w:rPr>
          <w:color w:val="000000"/>
          <w:spacing w:val="-2"/>
          <w:sz w:val="28"/>
          <w:szCs w:val="28"/>
        </w:rPr>
        <w:t>62 Бюджетного кодекса Российской Федерации, ст</w:t>
      </w:r>
      <w:r>
        <w:rPr>
          <w:color w:val="000000"/>
          <w:spacing w:val="-2"/>
          <w:sz w:val="28"/>
          <w:szCs w:val="28"/>
        </w:rPr>
        <w:t>атьей</w:t>
      </w:r>
      <w:r w:rsidRPr="00CC315B">
        <w:rPr>
          <w:color w:val="000000"/>
          <w:spacing w:val="-2"/>
          <w:sz w:val="28"/>
          <w:szCs w:val="28"/>
        </w:rPr>
        <w:t xml:space="preserve"> 295 Гражданского кодекса Российской Федерации, п.2 ст.17 Федерального закона   от 14.11.2002г. № 161-ФЗ «О государственных и муниципальных унитарных предприятиях», Уставом муниципального образования </w:t>
      </w:r>
      <w:r>
        <w:rPr>
          <w:color w:val="000000"/>
          <w:spacing w:val="-2"/>
          <w:sz w:val="28"/>
          <w:szCs w:val="28"/>
        </w:rPr>
        <w:t>Новичихинский район Алтайского края</w:t>
      </w:r>
      <w:r w:rsidRPr="00CC315B">
        <w:rPr>
          <w:color w:val="000000"/>
          <w:spacing w:val="-2"/>
          <w:sz w:val="28"/>
          <w:szCs w:val="28"/>
        </w:rPr>
        <w:t xml:space="preserve">, </w:t>
      </w:r>
      <w:r>
        <w:rPr>
          <w:color w:val="000000"/>
          <w:spacing w:val="-2"/>
          <w:sz w:val="28"/>
          <w:szCs w:val="28"/>
        </w:rPr>
        <w:t xml:space="preserve">районное Собрание депутатов </w:t>
      </w:r>
      <w:r w:rsidRPr="00CC315B">
        <w:rPr>
          <w:color w:val="000000"/>
          <w:spacing w:val="-2"/>
          <w:sz w:val="28"/>
          <w:szCs w:val="28"/>
        </w:rPr>
        <w:t>РЕШИЛО:</w:t>
      </w:r>
    </w:p>
    <w:p w:rsidR="007238D0" w:rsidRPr="00CC315B" w:rsidRDefault="007238D0" w:rsidP="007238D0">
      <w:pPr>
        <w:autoSpaceDE w:val="0"/>
        <w:autoSpaceDN w:val="0"/>
        <w:adjustRightInd w:val="0"/>
        <w:ind w:firstLine="540"/>
        <w:jc w:val="both"/>
        <w:rPr>
          <w:sz w:val="28"/>
          <w:szCs w:val="28"/>
        </w:rPr>
      </w:pPr>
      <w:r w:rsidRPr="00CC315B">
        <w:rPr>
          <w:sz w:val="28"/>
          <w:szCs w:val="28"/>
        </w:rPr>
        <w:t xml:space="preserve">1.Утвердить Положение о порядке перечисления муниципальными унитарными предприятиями в </w:t>
      </w:r>
      <w:r>
        <w:rPr>
          <w:sz w:val="28"/>
          <w:szCs w:val="28"/>
        </w:rPr>
        <w:t>бюджет Новичихинского района</w:t>
      </w:r>
      <w:r w:rsidRPr="00CC315B">
        <w:rPr>
          <w:sz w:val="28"/>
          <w:szCs w:val="28"/>
        </w:rPr>
        <w:t xml:space="preserve"> части прибыли, остающейся в их распоряжении после уплаты налогов и иных обязательных платежей.</w:t>
      </w:r>
    </w:p>
    <w:p w:rsidR="007238D0" w:rsidRPr="00CC315B" w:rsidRDefault="007238D0" w:rsidP="007238D0">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CC315B">
        <w:rPr>
          <w:rFonts w:ascii="Times New Roman" w:hAnsi="Times New Roman" w:cs="Times New Roman"/>
          <w:sz w:val="28"/>
          <w:szCs w:val="28"/>
        </w:rPr>
        <w:t>2.Настоящее решение вступает в силу с 01 января 20</w:t>
      </w:r>
      <w:r>
        <w:rPr>
          <w:rFonts w:ascii="Times New Roman" w:hAnsi="Times New Roman" w:cs="Times New Roman"/>
          <w:sz w:val="28"/>
          <w:szCs w:val="28"/>
        </w:rPr>
        <w:t>20</w:t>
      </w:r>
      <w:r w:rsidRPr="00CC315B">
        <w:rPr>
          <w:rFonts w:ascii="Times New Roman" w:hAnsi="Times New Roman" w:cs="Times New Roman"/>
          <w:sz w:val="28"/>
          <w:szCs w:val="28"/>
        </w:rPr>
        <w:t xml:space="preserve"> года.</w:t>
      </w:r>
    </w:p>
    <w:p w:rsidR="007238D0" w:rsidRPr="00642CF0" w:rsidRDefault="007238D0" w:rsidP="007238D0">
      <w:pPr>
        <w:jc w:val="both"/>
        <w:rPr>
          <w:sz w:val="28"/>
          <w:szCs w:val="28"/>
        </w:rPr>
      </w:pPr>
      <w:r>
        <w:rPr>
          <w:sz w:val="28"/>
          <w:szCs w:val="28"/>
        </w:rPr>
        <w:t xml:space="preserve">       3. </w:t>
      </w:r>
      <w:r w:rsidRPr="00642CF0">
        <w:rPr>
          <w:sz w:val="28"/>
          <w:szCs w:val="28"/>
        </w:rPr>
        <w:t>Контроль возложить на постоянную комиссию по бюджету, налоговой и кредитной политике.</w:t>
      </w:r>
    </w:p>
    <w:p w:rsidR="007238D0" w:rsidRPr="00B12E09" w:rsidRDefault="007238D0" w:rsidP="007238D0">
      <w:pPr>
        <w:pStyle w:val="1"/>
        <w:tabs>
          <w:tab w:val="left" w:pos="567"/>
        </w:tabs>
        <w:jc w:val="both"/>
        <w:rPr>
          <w:szCs w:val="28"/>
        </w:rPr>
      </w:pPr>
      <w:r>
        <w:rPr>
          <w:szCs w:val="28"/>
        </w:rPr>
        <w:t xml:space="preserve">       4. </w:t>
      </w:r>
      <w:r w:rsidRPr="00B12E09">
        <w:rPr>
          <w:szCs w:val="28"/>
        </w:rPr>
        <w:t>Направить данн</w:t>
      </w:r>
      <w:r>
        <w:rPr>
          <w:szCs w:val="28"/>
        </w:rPr>
        <w:t>ое Положение</w:t>
      </w:r>
      <w:r w:rsidRPr="00B12E09">
        <w:rPr>
          <w:szCs w:val="28"/>
        </w:rPr>
        <w:t xml:space="preserve"> </w:t>
      </w:r>
      <w:r w:rsidRPr="00CC315B">
        <w:rPr>
          <w:szCs w:val="28"/>
        </w:rPr>
        <w:t xml:space="preserve">о порядке перечисления муниципальными унитарными предприятиями в </w:t>
      </w:r>
      <w:r>
        <w:rPr>
          <w:szCs w:val="28"/>
        </w:rPr>
        <w:t>бюджет Новичихинского района</w:t>
      </w:r>
      <w:r w:rsidRPr="00CC315B">
        <w:rPr>
          <w:szCs w:val="28"/>
        </w:rPr>
        <w:t xml:space="preserve"> части прибыли, остающейся в их распоряжении после уплаты налогов и иных обязательных платежей</w:t>
      </w:r>
      <w:r>
        <w:rPr>
          <w:szCs w:val="28"/>
        </w:rPr>
        <w:t xml:space="preserve"> </w:t>
      </w:r>
      <w:r w:rsidRPr="00B12E09">
        <w:rPr>
          <w:szCs w:val="28"/>
        </w:rPr>
        <w:t>главе района на подписание и обнародование в установленном порядке.</w:t>
      </w:r>
    </w:p>
    <w:tbl>
      <w:tblPr>
        <w:tblW w:w="9743" w:type="dxa"/>
        <w:tblLayout w:type="fixed"/>
        <w:tblLook w:val="0000"/>
      </w:tblPr>
      <w:tblGrid>
        <w:gridCol w:w="3227"/>
        <w:gridCol w:w="2127"/>
        <w:gridCol w:w="2409"/>
        <w:gridCol w:w="1980"/>
      </w:tblGrid>
      <w:tr w:rsidR="00936219" w:rsidTr="003870B4">
        <w:tc>
          <w:tcPr>
            <w:tcW w:w="3227" w:type="dxa"/>
          </w:tcPr>
          <w:p w:rsidR="00936219" w:rsidRDefault="00936219" w:rsidP="003870B4">
            <w:pPr>
              <w:rPr>
                <w:bCs/>
                <w:sz w:val="28"/>
              </w:rPr>
            </w:pPr>
          </w:p>
          <w:p w:rsidR="00936219" w:rsidRDefault="00936219" w:rsidP="003870B4">
            <w:pPr>
              <w:rPr>
                <w:bCs/>
                <w:sz w:val="28"/>
              </w:rPr>
            </w:pPr>
          </w:p>
          <w:p w:rsidR="00936219" w:rsidRDefault="00936219" w:rsidP="003870B4">
            <w:pPr>
              <w:ind w:right="-108"/>
              <w:rPr>
                <w:sz w:val="28"/>
              </w:rPr>
            </w:pPr>
            <w:r>
              <w:rPr>
                <w:sz w:val="28"/>
              </w:rPr>
              <w:t>Председатель районного Собрания депутатов</w:t>
            </w:r>
          </w:p>
        </w:tc>
        <w:tc>
          <w:tcPr>
            <w:tcW w:w="2127" w:type="dxa"/>
          </w:tcPr>
          <w:p w:rsidR="00936219" w:rsidRDefault="00936219" w:rsidP="003870B4">
            <w:r>
              <w:rPr>
                <w:noProof/>
              </w:rPr>
              <w:drawing>
                <wp:inline distT="0" distB="0" distL="0" distR="0">
                  <wp:extent cx="1311910" cy="1304290"/>
                  <wp:effectExtent l="19050" t="0" r="2540" b="0"/>
                  <wp:docPr id="54"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37"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936219" w:rsidRDefault="00936219" w:rsidP="003870B4"/>
          <w:p w:rsidR="00936219" w:rsidRDefault="00936219" w:rsidP="003870B4">
            <w:pPr>
              <w:ind w:left="-109"/>
            </w:pPr>
            <w:r>
              <w:rPr>
                <w:noProof/>
              </w:rPr>
              <w:drawing>
                <wp:inline distT="0" distB="0" distL="0" distR="0">
                  <wp:extent cx="1558290" cy="643890"/>
                  <wp:effectExtent l="19050" t="0" r="3810" b="0"/>
                  <wp:docPr id="55"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38"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936219" w:rsidRDefault="00936219" w:rsidP="003870B4">
            <w:pPr>
              <w:pStyle w:val="ab"/>
              <w:tabs>
                <w:tab w:val="clear" w:pos="4677"/>
                <w:tab w:val="clear" w:pos="9355"/>
              </w:tabs>
            </w:pPr>
          </w:p>
          <w:p w:rsidR="00936219" w:rsidRDefault="00936219" w:rsidP="003870B4">
            <w:pPr>
              <w:pStyle w:val="ab"/>
              <w:tabs>
                <w:tab w:val="clear" w:pos="4677"/>
                <w:tab w:val="clear" w:pos="9355"/>
              </w:tabs>
            </w:pPr>
          </w:p>
          <w:p w:rsidR="00936219" w:rsidRDefault="00936219" w:rsidP="003870B4">
            <w:pPr>
              <w:pStyle w:val="ab"/>
              <w:tabs>
                <w:tab w:val="clear" w:pos="4677"/>
                <w:tab w:val="clear" w:pos="9355"/>
              </w:tabs>
              <w:rPr>
                <w:sz w:val="28"/>
              </w:rPr>
            </w:pPr>
            <w:r>
              <w:rPr>
                <w:sz w:val="28"/>
              </w:rPr>
              <w:t>В.И. Косач</w:t>
            </w:r>
          </w:p>
        </w:tc>
      </w:tr>
    </w:tbl>
    <w:p w:rsidR="007238D0" w:rsidRDefault="007238D0" w:rsidP="007238D0">
      <w:pPr>
        <w:pStyle w:val="af"/>
        <w:jc w:val="left"/>
        <w:rPr>
          <w:b/>
          <w:bCs/>
        </w:rPr>
      </w:pPr>
    </w:p>
    <w:p w:rsidR="007238D0" w:rsidRDefault="007238D0" w:rsidP="007238D0">
      <w:pPr>
        <w:pStyle w:val="af"/>
        <w:jc w:val="left"/>
        <w:rPr>
          <w:b/>
          <w:bCs/>
        </w:rPr>
      </w:pPr>
    </w:p>
    <w:p w:rsidR="007238D0" w:rsidRDefault="007238D0" w:rsidP="007238D0">
      <w:pPr>
        <w:pStyle w:val="af"/>
        <w:jc w:val="left"/>
        <w:rPr>
          <w:b/>
          <w:bCs/>
        </w:rPr>
      </w:pPr>
    </w:p>
    <w:p w:rsidR="007238D0" w:rsidRDefault="007238D0" w:rsidP="007238D0">
      <w:pPr>
        <w:pStyle w:val="af"/>
        <w:jc w:val="left"/>
        <w:rPr>
          <w:b/>
          <w:bCs/>
        </w:rPr>
      </w:pPr>
    </w:p>
    <w:p w:rsidR="007238D0" w:rsidRPr="00F0722E" w:rsidRDefault="007238D0" w:rsidP="007238D0">
      <w:pPr>
        <w:pStyle w:val="ConsPlusTitle"/>
        <w:widowControl/>
        <w:jc w:val="center"/>
        <w:rPr>
          <w:sz w:val="28"/>
          <w:szCs w:val="28"/>
        </w:rPr>
      </w:pPr>
      <w:r w:rsidRPr="00F0722E">
        <w:rPr>
          <w:sz w:val="28"/>
          <w:szCs w:val="28"/>
        </w:rPr>
        <w:lastRenderedPageBreak/>
        <w:t>Положение</w:t>
      </w:r>
    </w:p>
    <w:p w:rsidR="007238D0" w:rsidRDefault="007238D0" w:rsidP="007238D0">
      <w:pPr>
        <w:pStyle w:val="ConsPlusTitle"/>
        <w:widowControl/>
        <w:jc w:val="center"/>
        <w:rPr>
          <w:b w:val="0"/>
          <w:sz w:val="28"/>
          <w:szCs w:val="28"/>
        </w:rPr>
      </w:pPr>
      <w:r w:rsidRPr="00F0722E">
        <w:rPr>
          <w:sz w:val="28"/>
          <w:szCs w:val="28"/>
        </w:rPr>
        <w:t xml:space="preserve">о порядке перечисления муниципальными унитарными предприятиями в бюджет </w:t>
      </w:r>
      <w:r>
        <w:rPr>
          <w:sz w:val="28"/>
          <w:szCs w:val="28"/>
        </w:rPr>
        <w:t xml:space="preserve">Новичихинского района </w:t>
      </w:r>
      <w:r w:rsidRPr="00F0722E">
        <w:rPr>
          <w:sz w:val="28"/>
          <w:szCs w:val="28"/>
        </w:rPr>
        <w:t>части прибыли, остающейся в их распоряжении после уплаты налогов  и иных обязательных платежей</w:t>
      </w:r>
    </w:p>
    <w:p w:rsidR="007238D0" w:rsidRDefault="007238D0" w:rsidP="007238D0">
      <w:pPr>
        <w:pStyle w:val="ConsPlusTitle"/>
        <w:widowControl/>
        <w:jc w:val="center"/>
        <w:rPr>
          <w:b w:val="0"/>
          <w:sz w:val="28"/>
          <w:szCs w:val="28"/>
        </w:rPr>
      </w:pPr>
    </w:p>
    <w:p w:rsidR="007238D0" w:rsidRPr="00642CF0" w:rsidRDefault="007238D0" w:rsidP="007238D0">
      <w:pPr>
        <w:jc w:val="right"/>
        <w:rPr>
          <w:sz w:val="28"/>
          <w:szCs w:val="28"/>
        </w:rPr>
      </w:pPr>
      <w:r w:rsidRPr="00642CF0">
        <w:rPr>
          <w:sz w:val="28"/>
          <w:szCs w:val="28"/>
        </w:rPr>
        <w:t>Утвержден</w:t>
      </w:r>
      <w:r>
        <w:rPr>
          <w:sz w:val="28"/>
          <w:szCs w:val="28"/>
        </w:rPr>
        <w:t>о</w:t>
      </w:r>
    </w:p>
    <w:p w:rsidR="007238D0" w:rsidRPr="00CB4687" w:rsidRDefault="007238D0" w:rsidP="007238D0">
      <w:pPr>
        <w:pStyle w:val="consplusnormal1"/>
        <w:spacing w:after="0"/>
        <w:jc w:val="right"/>
        <w:rPr>
          <w:sz w:val="28"/>
          <w:szCs w:val="28"/>
        </w:rPr>
      </w:pPr>
      <w:r>
        <w:rPr>
          <w:sz w:val="28"/>
          <w:szCs w:val="28"/>
        </w:rPr>
        <w:t>р</w:t>
      </w:r>
      <w:r w:rsidRPr="00CB4687">
        <w:rPr>
          <w:sz w:val="28"/>
          <w:szCs w:val="28"/>
        </w:rPr>
        <w:t xml:space="preserve">ешением </w:t>
      </w:r>
      <w:proofErr w:type="gramStart"/>
      <w:r w:rsidRPr="00CB4687">
        <w:rPr>
          <w:sz w:val="28"/>
          <w:szCs w:val="28"/>
        </w:rPr>
        <w:t>районного</w:t>
      </w:r>
      <w:proofErr w:type="gramEnd"/>
      <w:r w:rsidRPr="00CB4687">
        <w:rPr>
          <w:sz w:val="28"/>
          <w:szCs w:val="28"/>
        </w:rPr>
        <w:t xml:space="preserve"> </w:t>
      </w:r>
    </w:p>
    <w:p w:rsidR="007238D0" w:rsidRPr="00CB4687" w:rsidRDefault="007238D0" w:rsidP="007238D0">
      <w:pPr>
        <w:pStyle w:val="consplusnormal1"/>
        <w:spacing w:after="0"/>
        <w:jc w:val="right"/>
        <w:rPr>
          <w:sz w:val="28"/>
          <w:szCs w:val="28"/>
        </w:rPr>
      </w:pPr>
      <w:r w:rsidRPr="00CB4687">
        <w:rPr>
          <w:sz w:val="28"/>
          <w:szCs w:val="28"/>
        </w:rPr>
        <w:t>Собрания депутатов</w:t>
      </w:r>
    </w:p>
    <w:p w:rsidR="007238D0" w:rsidRDefault="007238D0" w:rsidP="007238D0">
      <w:pPr>
        <w:jc w:val="right"/>
        <w:rPr>
          <w:b/>
          <w:sz w:val="28"/>
          <w:szCs w:val="28"/>
        </w:rPr>
      </w:pPr>
      <w:r w:rsidRPr="00642CF0">
        <w:rPr>
          <w:sz w:val="28"/>
          <w:szCs w:val="28"/>
        </w:rPr>
        <w:t xml:space="preserve">от </w:t>
      </w:r>
      <w:r>
        <w:rPr>
          <w:sz w:val="28"/>
          <w:szCs w:val="28"/>
        </w:rPr>
        <w:t xml:space="preserve"> 26</w:t>
      </w:r>
      <w:r w:rsidRPr="00642CF0">
        <w:rPr>
          <w:sz w:val="28"/>
          <w:szCs w:val="28"/>
        </w:rPr>
        <w:t>.</w:t>
      </w:r>
      <w:r>
        <w:rPr>
          <w:sz w:val="28"/>
          <w:szCs w:val="28"/>
        </w:rPr>
        <w:t>08</w:t>
      </w:r>
      <w:r w:rsidRPr="00642CF0">
        <w:rPr>
          <w:sz w:val="28"/>
          <w:szCs w:val="28"/>
        </w:rPr>
        <w:t xml:space="preserve">.2019г. № </w:t>
      </w:r>
      <w:r>
        <w:rPr>
          <w:sz w:val="28"/>
          <w:szCs w:val="28"/>
        </w:rPr>
        <w:t>35</w:t>
      </w:r>
    </w:p>
    <w:p w:rsidR="007238D0" w:rsidRPr="00CC315B" w:rsidRDefault="007238D0" w:rsidP="007238D0">
      <w:pPr>
        <w:pStyle w:val="ConsPlusTitle"/>
        <w:widowControl/>
        <w:jc w:val="center"/>
        <w:rPr>
          <w:b w:val="0"/>
          <w:sz w:val="28"/>
          <w:szCs w:val="28"/>
        </w:rPr>
      </w:pPr>
    </w:p>
    <w:p w:rsidR="007238D0" w:rsidRPr="00CC315B" w:rsidRDefault="007238D0" w:rsidP="007238D0">
      <w:pPr>
        <w:pStyle w:val="ConsPlusTitle"/>
        <w:widowControl/>
        <w:jc w:val="center"/>
        <w:rPr>
          <w:sz w:val="28"/>
          <w:szCs w:val="28"/>
        </w:rPr>
      </w:pPr>
    </w:p>
    <w:p w:rsidR="007238D0" w:rsidRPr="00CC315B" w:rsidRDefault="007238D0" w:rsidP="007238D0">
      <w:pPr>
        <w:pStyle w:val="ConsPlusNormal"/>
        <w:widowControl/>
        <w:ind w:firstLine="540"/>
        <w:jc w:val="both"/>
        <w:rPr>
          <w:rFonts w:ascii="Times New Roman" w:hAnsi="Times New Roman" w:cs="Times New Roman"/>
          <w:sz w:val="28"/>
          <w:szCs w:val="28"/>
        </w:rPr>
      </w:pPr>
      <w:proofErr w:type="gramStart"/>
      <w:r w:rsidRPr="00CC315B">
        <w:rPr>
          <w:rFonts w:ascii="Times New Roman" w:hAnsi="Times New Roman" w:cs="Times New Roman"/>
          <w:sz w:val="28"/>
          <w:szCs w:val="28"/>
        </w:rPr>
        <w:t xml:space="preserve">1.Настоящее Положение о порядке перечисления муниципальными унитарными предприятиями в бюджет </w:t>
      </w:r>
      <w:r>
        <w:rPr>
          <w:rFonts w:ascii="Times New Roman" w:hAnsi="Times New Roman" w:cs="Times New Roman"/>
          <w:sz w:val="28"/>
          <w:szCs w:val="28"/>
        </w:rPr>
        <w:t xml:space="preserve">Новичихинского района </w:t>
      </w:r>
      <w:r w:rsidRPr="00CC315B">
        <w:rPr>
          <w:rFonts w:ascii="Times New Roman" w:hAnsi="Times New Roman" w:cs="Times New Roman"/>
          <w:sz w:val="28"/>
          <w:szCs w:val="28"/>
        </w:rPr>
        <w:t xml:space="preserve">части прибыли, остающейся в их распоряжении после уплаты налогов и иных обязательных платежей (далее - Положение), разработано в целях повышения эффективности использования муниципального имущества и обеспечения поступления в бюджет </w:t>
      </w:r>
      <w:r>
        <w:rPr>
          <w:rFonts w:ascii="Times New Roman" w:hAnsi="Times New Roman" w:cs="Times New Roman"/>
          <w:sz w:val="28"/>
          <w:szCs w:val="28"/>
        </w:rPr>
        <w:t xml:space="preserve">Новичихинского района </w:t>
      </w:r>
      <w:r w:rsidRPr="00CC315B">
        <w:rPr>
          <w:rFonts w:ascii="Times New Roman" w:hAnsi="Times New Roman" w:cs="Times New Roman"/>
          <w:sz w:val="28"/>
          <w:szCs w:val="28"/>
        </w:rPr>
        <w:t>части прибыли муниципальных унитарных предприятий.</w:t>
      </w:r>
      <w:proofErr w:type="gramEnd"/>
    </w:p>
    <w:p w:rsidR="007238D0" w:rsidRPr="00CC315B" w:rsidRDefault="007238D0" w:rsidP="007238D0">
      <w:pPr>
        <w:pStyle w:val="ConsPlusNormal"/>
        <w:widowControl/>
        <w:ind w:firstLine="540"/>
        <w:jc w:val="both"/>
        <w:rPr>
          <w:rFonts w:ascii="Times New Roman" w:hAnsi="Times New Roman" w:cs="Times New Roman"/>
          <w:sz w:val="28"/>
          <w:szCs w:val="28"/>
        </w:rPr>
      </w:pPr>
      <w:r w:rsidRPr="00CC315B">
        <w:rPr>
          <w:rFonts w:ascii="Times New Roman" w:hAnsi="Times New Roman" w:cs="Times New Roman"/>
          <w:sz w:val="28"/>
          <w:szCs w:val="28"/>
        </w:rPr>
        <w:t xml:space="preserve">2.Установить, что муниципальные унитарные предприятия уплачивают в бюджет </w:t>
      </w:r>
      <w:r>
        <w:rPr>
          <w:rFonts w:ascii="Times New Roman" w:hAnsi="Times New Roman" w:cs="Times New Roman"/>
          <w:sz w:val="28"/>
          <w:szCs w:val="28"/>
        </w:rPr>
        <w:t>Новичихинского района</w:t>
      </w:r>
      <w:r w:rsidRPr="00CC315B">
        <w:rPr>
          <w:rFonts w:ascii="Times New Roman" w:hAnsi="Times New Roman" w:cs="Times New Roman"/>
          <w:sz w:val="28"/>
          <w:szCs w:val="28"/>
        </w:rPr>
        <w:t xml:space="preserve"> 10 процентов прибыли, остающейся в их распоряжении после уплаты налогов и иных обязательных платежей.</w:t>
      </w:r>
    </w:p>
    <w:p w:rsidR="007238D0" w:rsidRPr="00CC315B" w:rsidRDefault="007238D0" w:rsidP="007238D0">
      <w:pPr>
        <w:pStyle w:val="ConsPlusNormal"/>
        <w:widowControl/>
        <w:ind w:firstLine="540"/>
        <w:jc w:val="both"/>
        <w:rPr>
          <w:rFonts w:ascii="Times New Roman" w:hAnsi="Times New Roman" w:cs="Times New Roman"/>
          <w:sz w:val="28"/>
          <w:szCs w:val="28"/>
        </w:rPr>
      </w:pPr>
      <w:r w:rsidRPr="00CC315B">
        <w:rPr>
          <w:rFonts w:ascii="Times New Roman" w:hAnsi="Times New Roman" w:cs="Times New Roman"/>
          <w:sz w:val="28"/>
          <w:szCs w:val="28"/>
        </w:rPr>
        <w:t xml:space="preserve">3.Определить администратором доходов бюджета  </w:t>
      </w:r>
      <w:r>
        <w:rPr>
          <w:rFonts w:ascii="Times New Roman" w:hAnsi="Times New Roman" w:cs="Times New Roman"/>
          <w:sz w:val="28"/>
          <w:szCs w:val="28"/>
        </w:rPr>
        <w:t xml:space="preserve">Новичихинского района </w:t>
      </w:r>
      <w:r w:rsidRPr="00CC315B">
        <w:rPr>
          <w:rFonts w:ascii="Times New Roman" w:hAnsi="Times New Roman" w:cs="Times New Roman"/>
          <w:sz w:val="28"/>
          <w:szCs w:val="28"/>
        </w:rPr>
        <w:t xml:space="preserve">от поступлений части прибыли предприятий, остающейся в их распоряжении после уплаты налогов и иных обязательных платежей, комитет по экономике и  управлению муниципальным имуществом </w:t>
      </w:r>
      <w:r>
        <w:rPr>
          <w:rFonts w:ascii="Times New Roman" w:hAnsi="Times New Roman" w:cs="Times New Roman"/>
          <w:sz w:val="28"/>
          <w:szCs w:val="28"/>
        </w:rPr>
        <w:t>А</w:t>
      </w:r>
      <w:r w:rsidRPr="00CC315B">
        <w:rPr>
          <w:rFonts w:ascii="Times New Roman" w:hAnsi="Times New Roman" w:cs="Times New Roman"/>
          <w:sz w:val="28"/>
          <w:szCs w:val="28"/>
        </w:rPr>
        <w:t xml:space="preserve">дминистрации </w:t>
      </w:r>
      <w:r>
        <w:rPr>
          <w:rFonts w:ascii="Times New Roman" w:hAnsi="Times New Roman" w:cs="Times New Roman"/>
          <w:sz w:val="28"/>
          <w:szCs w:val="28"/>
        </w:rPr>
        <w:t>Новичихинского района</w:t>
      </w:r>
      <w:r w:rsidRPr="00CC315B">
        <w:rPr>
          <w:rFonts w:ascii="Times New Roman" w:hAnsi="Times New Roman" w:cs="Times New Roman"/>
          <w:sz w:val="28"/>
          <w:szCs w:val="28"/>
        </w:rPr>
        <w:t>.</w:t>
      </w:r>
    </w:p>
    <w:p w:rsidR="007238D0" w:rsidRPr="00CC315B" w:rsidRDefault="007238D0" w:rsidP="007238D0">
      <w:pPr>
        <w:pStyle w:val="ConsPlusNormal"/>
        <w:widowControl/>
        <w:ind w:firstLine="540"/>
        <w:jc w:val="both"/>
        <w:rPr>
          <w:rFonts w:ascii="Times New Roman" w:hAnsi="Times New Roman" w:cs="Times New Roman"/>
          <w:sz w:val="28"/>
          <w:szCs w:val="28"/>
        </w:rPr>
      </w:pPr>
      <w:r w:rsidRPr="00CC315B">
        <w:rPr>
          <w:rFonts w:ascii="Times New Roman" w:hAnsi="Times New Roman" w:cs="Times New Roman"/>
          <w:sz w:val="28"/>
          <w:szCs w:val="28"/>
        </w:rPr>
        <w:t xml:space="preserve">4.Комитет по экономике и  управлению муниципальным имуществом представляет в комитет по финансам, налоговой и кредитной политике  </w:t>
      </w:r>
      <w:r>
        <w:rPr>
          <w:rFonts w:ascii="Times New Roman" w:hAnsi="Times New Roman" w:cs="Times New Roman"/>
          <w:sz w:val="28"/>
          <w:szCs w:val="28"/>
        </w:rPr>
        <w:t xml:space="preserve">Администрации Новичихинского района </w:t>
      </w:r>
      <w:r w:rsidRPr="00CC315B">
        <w:rPr>
          <w:rFonts w:ascii="Times New Roman" w:hAnsi="Times New Roman" w:cs="Times New Roman"/>
          <w:sz w:val="28"/>
          <w:szCs w:val="28"/>
        </w:rPr>
        <w:t xml:space="preserve">в срок до 20 </w:t>
      </w:r>
      <w:r>
        <w:rPr>
          <w:rFonts w:ascii="Times New Roman" w:hAnsi="Times New Roman" w:cs="Times New Roman"/>
          <w:sz w:val="28"/>
          <w:szCs w:val="28"/>
        </w:rPr>
        <w:t>сентября</w:t>
      </w:r>
      <w:r w:rsidRPr="00CC315B">
        <w:rPr>
          <w:rFonts w:ascii="Times New Roman" w:hAnsi="Times New Roman" w:cs="Times New Roman"/>
          <w:sz w:val="28"/>
          <w:szCs w:val="28"/>
        </w:rPr>
        <w:t xml:space="preserve"> года, предшествующего планируемому, предложения по объему поступлений в бюджет </w:t>
      </w:r>
      <w:r>
        <w:rPr>
          <w:rFonts w:ascii="Times New Roman" w:hAnsi="Times New Roman" w:cs="Times New Roman"/>
          <w:sz w:val="28"/>
          <w:szCs w:val="28"/>
        </w:rPr>
        <w:t xml:space="preserve">Новичихинского района </w:t>
      </w:r>
      <w:r w:rsidRPr="00CC315B">
        <w:rPr>
          <w:rFonts w:ascii="Times New Roman" w:hAnsi="Times New Roman" w:cs="Times New Roman"/>
          <w:sz w:val="28"/>
          <w:szCs w:val="28"/>
        </w:rPr>
        <w:t>части прибыли муниципальных унитарных предприятий.</w:t>
      </w:r>
    </w:p>
    <w:p w:rsidR="007238D0" w:rsidRPr="00CC315B" w:rsidRDefault="007238D0" w:rsidP="007238D0">
      <w:pPr>
        <w:pStyle w:val="ConsPlusNormal"/>
        <w:widowControl/>
        <w:ind w:firstLine="540"/>
        <w:jc w:val="both"/>
        <w:rPr>
          <w:rFonts w:ascii="Times New Roman" w:hAnsi="Times New Roman" w:cs="Times New Roman"/>
          <w:sz w:val="28"/>
          <w:szCs w:val="28"/>
        </w:rPr>
      </w:pPr>
      <w:r w:rsidRPr="00CC315B">
        <w:rPr>
          <w:rFonts w:ascii="Times New Roman" w:hAnsi="Times New Roman" w:cs="Times New Roman"/>
          <w:sz w:val="28"/>
          <w:szCs w:val="28"/>
        </w:rPr>
        <w:t xml:space="preserve">5.Сумма, подлежащая перечислению в бюджет </w:t>
      </w:r>
      <w:r>
        <w:rPr>
          <w:rFonts w:ascii="Times New Roman" w:hAnsi="Times New Roman" w:cs="Times New Roman"/>
          <w:sz w:val="28"/>
          <w:szCs w:val="28"/>
        </w:rPr>
        <w:t xml:space="preserve">Новичихинского района </w:t>
      </w:r>
      <w:r w:rsidRPr="00CC315B">
        <w:rPr>
          <w:rFonts w:ascii="Times New Roman" w:hAnsi="Times New Roman" w:cs="Times New Roman"/>
          <w:sz w:val="28"/>
          <w:szCs w:val="28"/>
        </w:rPr>
        <w:t>(далее - платеж), исчисляется муниципальным унитарным предприятием самостоятельно по итогам финансово-хозяйственной деятельности на основании данных бухгалтерской отчетности.</w:t>
      </w:r>
    </w:p>
    <w:p w:rsidR="007238D0" w:rsidRPr="00CC315B" w:rsidRDefault="007238D0" w:rsidP="007238D0">
      <w:pPr>
        <w:pStyle w:val="ConsPlusNormal"/>
        <w:widowControl/>
        <w:ind w:firstLine="540"/>
        <w:jc w:val="both"/>
        <w:rPr>
          <w:rFonts w:ascii="Times New Roman" w:hAnsi="Times New Roman" w:cs="Times New Roman"/>
          <w:sz w:val="28"/>
          <w:szCs w:val="28"/>
        </w:rPr>
      </w:pPr>
      <w:r w:rsidRPr="00CC315B">
        <w:rPr>
          <w:rFonts w:ascii="Times New Roman" w:hAnsi="Times New Roman" w:cs="Times New Roman"/>
          <w:sz w:val="28"/>
          <w:szCs w:val="28"/>
        </w:rPr>
        <w:t xml:space="preserve">6.Расчет по исчислению суммы платежа представляется муниципальным унитарным предприятием в комитет по экономике и  управлению муниципальным имуществом </w:t>
      </w:r>
      <w:r>
        <w:rPr>
          <w:rFonts w:ascii="Times New Roman" w:hAnsi="Times New Roman" w:cs="Times New Roman"/>
          <w:sz w:val="28"/>
          <w:szCs w:val="28"/>
        </w:rPr>
        <w:t>А</w:t>
      </w:r>
      <w:r w:rsidRPr="00CC315B">
        <w:rPr>
          <w:rFonts w:ascii="Times New Roman" w:hAnsi="Times New Roman" w:cs="Times New Roman"/>
          <w:sz w:val="28"/>
          <w:szCs w:val="28"/>
        </w:rPr>
        <w:t xml:space="preserve">дминистрации </w:t>
      </w:r>
      <w:r>
        <w:rPr>
          <w:rFonts w:ascii="Times New Roman" w:hAnsi="Times New Roman" w:cs="Times New Roman"/>
          <w:sz w:val="28"/>
          <w:szCs w:val="28"/>
        </w:rPr>
        <w:t>Новичихинского района</w:t>
      </w:r>
      <w:r w:rsidRPr="00CC315B">
        <w:rPr>
          <w:rFonts w:ascii="Times New Roman" w:hAnsi="Times New Roman" w:cs="Times New Roman"/>
          <w:sz w:val="28"/>
          <w:szCs w:val="28"/>
        </w:rPr>
        <w:t xml:space="preserve"> не позднее 10 дней после представления годового отчета в налоговый орган.</w:t>
      </w:r>
    </w:p>
    <w:p w:rsidR="007238D0" w:rsidRPr="00CC315B" w:rsidRDefault="007238D0" w:rsidP="007238D0">
      <w:pPr>
        <w:pStyle w:val="ConsPlusNormal"/>
        <w:widowControl/>
        <w:ind w:firstLine="540"/>
        <w:jc w:val="both"/>
        <w:rPr>
          <w:rFonts w:ascii="Times New Roman" w:hAnsi="Times New Roman" w:cs="Times New Roman"/>
          <w:sz w:val="28"/>
          <w:szCs w:val="28"/>
        </w:rPr>
      </w:pPr>
      <w:r w:rsidRPr="00CC315B">
        <w:rPr>
          <w:rFonts w:ascii="Times New Roman" w:hAnsi="Times New Roman" w:cs="Times New Roman"/>
          <w:sz w:val="28"/>
          <w:szCs w:val="28"/>
        </w:rPr>
        <w:lastRenderedPageBreak/>
        <w:t>7.Установить сро</w:t>
      </w:r>
      <w:r>
        <w:rPr>
          <w:rFonts w:ascii="Times New Roman" w:hAnsi="Times New Roman" w:cs="Times New Roman"/>
          <w:sz w:val="28"/>
          <w:szCs w:val="28"/>
        </w:rPr>
        <w:t xml:space="preserve">к перечисления части прибыли в </w:t>
      </w:r>
      <w:r w:rsidRPr="00CC315B">
        <w:rPr>
          <w:rFonts w:ascii="Times New Roman" w:hAnsi="Times New Roman" w:cs="Times New Roman"/>
          <w:sz w:val="28"/>
          <w:szCs w:val="28"/>
        </w:rPr>
        <w:t xml:space="preserve">бюджет  </w:t>
      </w:r>
      <w:r>
        <w:rPr>
          <w:rFonts w:ascii="Times New Roman" w:hAnsi="Times New Roman" w:cs="Times New Roman"/>
          <w:sz w:val="28"/>
          <w:szCs w:val="28"/>
        </w:rPr>
        <w:t xml:space="preserve">Новичихинского района </w:t>
      </w:r>
      <w:r w:rsidRPr="00CC315B">
        <w:rPr>
          <w:rFonts w:ascii="Times New Roman" w:hAnsi="Times New Roman" w:cs="Times New Roman"/>
          <w:sz w:val="28"/>
          <w:szCs w:val="28"/>
        </w:rPr>
        <w:t xml:space="preserve">по итогам года - не позднее 1 мая года, следующего </w:t>
      </w:r>
      <w:proofErr w:type="gramStart"/>
      <w:r w:rsidRPr="00CC315B">
        <w:rPr>
          <w:rFonts w:ascii="Times New Roman" w:hAnsi="Times New Roman" w:cs="Times New Roman"/>
          <w:sz w:val="28"/>
          <w:szCs w:val="28"/>
        </w:rPr>
        <w:t>за</w:t>
      </w:r>
      <w:proofErr w:type="gramEnd"/>
      <w:r w:rsidRPr="00CC315B">
        <w:rPr>
          <w:rFonts w:ascii="Times New Roman" w:hAnsi="Times New Roman" w:cs="Times New Roman"/>
          <w:sz w:val="28"/>
          <w:szCs w:val="28"/>
        </w:rPr>
        <w:t xml:space="preserve"> отчетным.</w:t>
      </w:r>
    </w:p>
    <w:p w:rsidR="007238D0" w:rsidRPr="00CC315B" w:rsidRDefault="007238D0" w:rsidP="007238D0">
      <w:pPr>
        <w:pStyle w:val="ConsPlusNormal"/>
        <w:widowControl/>
        <w:ind w:firstLine="540"/>
        <w:jc w:val="both"/>
        <w:rPr>
          <w:rFonts w:ascii="Times New Roman" w:hAnsi="Times New Roman" w:cs="Times New Roman"/>
          <w:sz w:val="28"/>
          <w:szCs w:val="28"/>
        </w:rPr>
      </w:pPr>
      <w:proofErr w:type="gramStart"/>
      <w:r w:rsidRPr="00CC315B">
        <w:rPr>
          <w:rFonts w:ascii="Times New Roman" w:hAnsi="Times New Roman" w:cs="Times New Roman"/>
          <w:sz w:val="28"/>
          <w:szCs w:val="28"/>
        </w:rPr>
        <w:t xml:space="preserve">8.За нарушение сроков внесения части прибыли, остающейся в распоряжении муниципального унитарного предприятия после уплаты налогов и иных обязательных платежей, подлежащей перечислению в бюджет, </w:t>
      </w:r>
      <w:r>
        <w:rPr>
          <w:rFonts w:ascii="Times New Roman" w:hAnsi="Times New Roman" w:cs="Times New Roman"/>
          <w:sz w:val="28"/>
          <w:szCs w:val="28"/>
        </w:rPr>
        <w:t xml:space="preserve">Новичихинского района </w:t>
      </w:r>
      <w:r w:rsidRPr="00CC315B">
        <w:rPr>
          <w:rFonts w:ascii="Times New Roman" w:hAnsi="Times New Roman" w:cs="Times New Roman"/>
          <w:sz w:val="28"/>
          <w:szCs w:val="28"/>
        </w:rPr>
        <w:t>применяются финансовые санкции в виде взыскания пени в соответствии с действующим законодательством.</w:t>
      </w:r>
      <w:proofErr w:type="gramEnd"/>
    </w:p>
    <w:p w:rsidR="007238D0" w:rsidRPr="00CC315B" w:rsidRDefault="007238D0" w:rsidP="007238D0">
      <w:pPr>
        <w:pStyle w:val="ConsPlusNormal"/>
        <w:widowControl/>
        <w:ind w:firstLine="540"/>
        <w:jc w:val="both"/>
        <w:rPr>
          <w:rFonts w:ascii="Times New Roman" w:hAnsi="Times New Roman" w:cs="Times New Roman"/>
          <w:sz w:val="28"/>
          <w:szCs w:val="28"/>
        </w:rPr>
      </w:pPr>
      <w:r w:rsidRPr="00CC315B">
        <w:rPr>
          <w:rFonts w:ascii="Times New Roman" w:hAnsi="Times New Roman" w:cs="Times New Roman"/>
          <w:sz w:val="28"/>
          <w:szCs w:val="28"/>
        </w:rPr>
        <w:t>9.Руководители муниципальных унитарных предприятий несут персональную ответственность за достоверность данных о результатах финансово-хозяйственной деятельности муниципального унитарного предприятия, правильность исчисления и своевременность уплаты платежей, предоставление отчетности.</w:t>
      </w:r>
    </w:p>
    <w:p w:rsidR="007238D0" w:rsidRPr="00CC315B" w:rsidRDefault="007238D0" w:rsidP="007238D0">
      <w:pPr>
        <w:pStyle w:val="ConsPlusNormal"/>
        <w:widowControl/>
        <w:ind w:firstLine="540"/>
        <w:jc w:val="both"/>
        <w:rPr>
          <w:rFonts w:ascii="Times New Roman" w:hAnsi="Times New Roman" w:cs="Times New Roman"/>
          <w:sz w:val="28"/>
          <w:szCs w:val="28"/>
        </w:rPr>
      </w:pPr>
      <w:r w:rsidRPr="00CC315B">
        <w:rPr>
          <w:rFonts w:ascii="Times New Roman" w:hAnsi="Times New Roman" w:cs="Times New Roman"/>
          <w:sz w:val="28"/>
          <w:szCs w:val="28"/>
        </w:rPr>
        <w:t xml:space="preserve">10.Учет и </w:t>
      </w:r>
      <w:proofErr w:type="gramStart"/>
      <w:r w:rsidRPr="00CC315B">
        <w:rPr>
          <w:rFonts w:ascii="Times New Roman" w:hAnsi="Times New Roman" w:cs="Times New Roman"/>
          <w:sz w:val="28"/>
          <w:szCs w:val="28"/>
        </w:rPr>
        <w:t>контроль за</w:t>
      </w:r>
      <w:proofErr w:type="gramEnd"/>
      <w:r w:rsidRPr="00CC315B">
        <w:rPr>
          <w:rFonts w:ascii="Times New Roman" w:hAnsi="Times New Roman" w:cs="Times New Roman"/>
          <w:sz w:val="28"/>
          <w:szCs w:val="28"/>
        </w:rPr>
        <w:t xml:space="preserve"> правильностью исчисления и своевременностью уплаты платежей в бюджет  </w:t>
      </w:r>
      <w:r>
        <w:rPr>
          <w:rFonts w:ascii="Times New Roman" w:hAnsi="Times New Roman" w:cs="Times New Roman"/>
          <w:sz w:val="28"/>
          <w:szCs w:val="28"/>
        </w:rPr>
        <w:t xml:space="preserve">Новичихинского района </w:t>
      </w:r>
      <w:r w:rsidRPr="00CC315B">
        <w:rPr>
          <w:rFonts w:ascii="Times New Roman" w:hAnsi="Times New Roman" w:cs="Times New Roman"/>
          <w:sz w:val="28"/>
          <w:szCs w:val="28"/>
        </w:rPr>
        <w:t xml:space="preserve">осуществляет комитет по экономике и  управлению муниципальным имуществом </w:t>
      </w:r>
      <w:r>
        <w:rPr>
          <w:rFonts w:ascii="Times New Roman" w:hAnsi="Times New Roman" w:cs="Times New Roman"/>
          <w:sz w:val="28"/>
          <w:szCs w:val="28"/>
        </w:rPr>
        <w:t>Администрации района</w:t>
      </w:r>
      <w:r w:rsidRPr="00CC315B">
        <w:rPr>
          <w:rFonts w:ascii="Times New Roman" w:hAnsi="Times New Roman" w:cs="Times New Roman"/>
          <w:sz w:val="28"/>
          <w:szCs w:val="28"/>
        </w:rPr>
        <w:t>.</w:t>
      </w:r>
    </w:p>
    <w:p w:rsidR="007238D0" w:rsidRDefault="007238D0" w:rsidP="007238D0">
      <w:pPr>
        <w:jc w:val="both"/>
        <w:rPr>
          <w:sz w:val="28"/>
          <w:szCs w:val="28"/>
        </w:rPr>
      </w:pPr>
      <w:r>
        <w:rPr>
          <w:sz w:val="28"/>
          <w:szCs w:val="28"/>
        </w:rPr>
        <w:t xml:space="preserve">        </w:t>
      </w:r>
      <w:r w:rsidRPr="00CC315B">
        <w:rPr>
          <w:sz w:val="28"/>
          <w:szCs w:val="28"/>
        </w:rPr>
        <w:t>1</w:t>
      </w:r>
      <w:r>
        <w:rPr>
          <w:sz w:val="28"/>
          <w:szCs w:val="28"/>
        </w:rPr>
        <w:t>1</w:t>
      </w:r>
      <w:r w:rsidRPr="00CC315B">
        <w:rPr>
          <w:sz w:val="28"/>
          <w:szCs w:val="28"/>
        </w:rPr>
        <w:t>. Районн</w:t>
      </w:r>
      <w:r>
        <w:rPr>
          <w:sz w:val="28"/>
          <w:szCs w:val="28"/>
        </w:rPr>
        <w:t>ое Собрание депутатов</w:t>
      </w:r>
      <w:r w:rsidRPr="00CC315B">
        <w:rPr>
          <w:sz w:val="28"/>
          <w:szCs w:val="28"/>
        </w:rPr>
        <w:t xml:space="preserve"> по предложению предприятия своим решением может снизить размер отчислений в бюджет </w:t>
      </w:r>
      <w:r>
        <w:rPr>
          <w:sz w:val="28"/>
          <w:szCs w:val="28"/>
        </w:rPr>
        <w:t xml:space="preserve">Новичихинского района </w:t>
      </w:r>
      <w:r w:rsidRPr="00CC315B">
        <w:rPr>
          <w:sz w:val="28"/>
          <w:szCs w:val="28"/>
        </w:rPr>
        <w:t>или освободить предприятие от перечисления части прибыли на определенный срок.</w:t>
      </w:r>
    </w:p>
    <w:p w:rsidR="007238D0" w:rsidRDefault="007238D0" w:rsidP="007238D0">
      <w:pPr>
        <w:jc w:val="both"/>
        <w:rPr>
          <w:sz w:val="28"/>
          <w:szCs w:val="28"/>
        </w:rPr>
      </w:pPr>
    </w:p>
    <w:p w:rsidR="007238D0" w:rsidRDefault="007238D0" w:rsidP="007238D0">
      <w:pPr>
        <w:autoSpaceDE w:val="0"/>
        <w:autoSpaceDN w:val="0"/>
        <w:adjustRightInd w:val="0"/>
        <w:jc w:val="both"/>
        <w:rPr>
          <w:sz w:val="28"/>
          <w:szCs w:val="28"/>
        </w:rPr>
      </w:pPr>
      <w:r>
        <w:rPr>
          <w:sz w:val="28"/>
          <w:szCs w:val="28"/>
        </w:rPr>
        <w:t xml:space="preserve"> </w:t>
      </w:r>
    </w:p>
    <w:tbl>
      <w:tblPr>
        <w:tblW w:w="8351" w:type="dxa"/>
        <w:tblInd w:w="534" w:type="dxa"/>
        <w:tblLayout w:type="fixed"/>
        <w:tblLook w:val="0000"/>
      </w:tblPr>
      <w:tblGrid>
        <w:gridCol w:w="2235"/>
        <w:gridCol w:w="1417"/>
        <w:gridCol w:w="2659"/>
        <w:gridCol w:w="2040"/>
      </w:tblGrid>
      <w:tr w:rsidR="007238D0" w:rsidTr="007238D0">
        <w:tc>
          <w:tcPr>
            <w:tcW w:w="2235" w:type="dxa"/>
          </w:tcPr>
          <w:p w:rsidR="007238D0" w:rsidRPr="00CC072E" w:rsidRDefault="007238D0" w:rsidP="007238D0">
            <w:pPr>
              <w:rPr>
                <w:bCs/>
                <w:sz w:val="28"/>
                <w:szCs w:val="28"/>
              </w:rPr>
            </w:pPr>
          </w:p>
          <w:p w:rsidR="007238D0" w:rsidRDefault="007238D0" w:rsidP="007238D0">
            <w:pPr>
              <w:rPr>
                <w:sz w:val="28"/>
                <w:szCs w:val="28"/>
              </w:rPr>
            </w:pPr>
          </w:p>
          <w:p w:rsidR="007238D0" w:rsidRPr="00CC072E" w:rsidRDefault="007238D0" w:rsidP="007238D0">
            <w:pPr>
              <w:rPr>
                <w:sz w:val="28"/>
                <w:szCs w:val="28"/>
              </w:rPr>
            </w:pPr>
            <w:r w:rsidRPr="00CC072E">
              <w:rPr>
                <w:sz w:val="28"/>
                <w:szCs w:val="28"/>
              </w:rPr>
              <w:t>Глава района</w:t>
            </w:r>
          </w:p>
          <w:p w:rsidR="007238D0" w:rsidRDefault="007238D0" w:rsidP="007238D0">
            <w:pPr>
              <w:rPr>
                <w:sz w:val="28"/>
              </w:rPr>
            </w:pPr>
          </w:p>
        </w:tc>
        <w:tc>
          <w:tcPr>
            <w:tcW w:w="1417" w:type="dxa"/>
          </w:tcPr>
          <w:p w:rsidR="007238D0" w:rsidRDefault="007238D0" w:rsidP="007238D0"/>
        </w:tc>
        <w:tc>
          <w:tcPr>
            <w:tcW w:w="2659" w:type="dxa"/>
          </w:tcPr>
          <w:p w:rsidR="007238D0" w:rsidRDefault="007238D0" w:rsidP="007238D0"/>
          <w:p w:rsidR="007238D0" w:rsidRDefault="007238D0" w:rsidP="007238D0">
            <w:r>
              <w:rPr>
                <w:noProof/>
              </w:rPr>
              <w:drawing>
                <wp:inline distT="0" distB="0" distL="0" distR="0">
                  <wp:extent cx="1123950" cy="876300"/>
                  <wp:effectExtent l="19050" t="0" r="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7238D0" w:rsidRDefault="007238D0" w:rsidP="007238D0">
            <w:pPr>
              <w:pStyle w:val="ab"/>
              <w:tabs>
                <w:tab w:val="clear" w:pos="4677"/>
                <w:tab w:val="clear" w:pos="9355"/>
              </w:tabs>
            </w:pPr>
          </w:p>
          <w:p w:rsidR="007238D0" w:rsidRDefault="007238D0" w:rsidP="007238D0">
            <w:pPr>
              <w:pStyle w:val="ab"/>
              <w:tabs>
                <w:tab w:val="clear" w:pos="4677"/>
                <w:tab w:val="clear" w:pos="9355"/>
              </w:tabs>
            </w:pPr>
          </w:p>
          <w:p w:rsidR="007238D0" w:rsidRPr="008C12D9" w:rsidRDefault="007238D0" w:rsidP="007238D0">
            <w:pPr>
              <w:rPr>
                <w:sz w:val="28"/>
              </w:rPr>
            </w:pPr>
            <w:r>
              <w:rPr>
                <w:sz w:val="28"/>
              </w:rPr>
              <w:t>С.Л. Ермаков</w:t>
            </w:r>
          </w:p>
          <w:p w:rsidR="007238D0" w:rsidRDefault="007238D0" w:rsidP="007238D0">
            <w:pPr>
              <w:pStyle w:val="ab"/>
              <w:tabs>
                <w:tab w:val="clear" w:pos="4677"/>
                <w:tab w:val="clear" w:pos="9355"/>
              </w:tabs>
              <w:rPr>
                <w:sz w:val="28"/>
              </w:rPr>
            </w:pPr>
          </w:p>
        </w:tc>
      </w:tr>
    </w:tbl>
    <w:p w:rsidR="007238D0" w:rsidRDefault="007238D0" w:rsidP="007238D0">
      <w:pPr>
        <w:autoSpaceDE w:val="0"/>
        <w:autoSpaceDN w:val="0"/>
        <w:adjustRightInd w:val="0"/>
        <w:jc w:val="both"/>
        <w:rPr>
          <w:sz w:val="28"/>
          <w:szCs w:val="28"/>
        </w:rPr>
      </w:pPr>
      <w:proofErr w:type="gramStart"/>
      <w:r>
        <w:rPr>
          <w:sz w:val="28"/>
          <w:szCs w:val="28"/>
        </w:rPr>
        <w:t>с</w:t>
      </w:r>
      <w:proofErr w:type="gramEnd"/>
      <w:r>
        <w:rPr>
          <w:sz w:val="28"/>
          <w:szCs w:val="28"/>
        </w:rPr>
        <w:t>. Новичиха</w:t>
      </w:r>
    </w:p>
    <w:p w:rsidR="007238D0" w:rsidRDefault="007238D0" w:rsidP="007238D0">
      <w:pPr>
        <w:autoSpaceDE w:val="0"/>
        <w:autoSpaceDN w:val="0"/>
        <w:adjustRightInd w:val="0"/>
        <w:jc w:val="both"/>
        <w:rPr>
          <w:sz w:val="28"/>
          <w:szCs w:val="28"/>
        </w:rPr>
      </w:pPr>
      <w:r>
        <w:rPr>
          <w:sz w:val="28"/>
          <w:szCs w:val="28"/>
        </w:rPr>
        <w:t>27.08.2019</w:t>
      </w:r>
    </w:p>
    <w:p w:rsidR="007238D0" w:rsidRPr="00CC315B" w:rsidRDefault="007238D0" w:rsidP="007238D0">
      <w:pPr>
        <w:autoSpaceDE w:val="0"/>
        <w:autoSpaceDN w:val="0"/>
        <w:adjustRightInd w:val="0"/>
        <w:jc w:val="both"/>
        <w:rPr>
          <w:sz w:val="28"/>
          <w:szCs w:val="28"/>
        </w:rPr>
      </w:pPr>
      <w:r>
        <w:rPr>
          <w:sz w:val="28"/>
          <w:szCs w:val="28"/>
        </w:rPr>
        <w:t xml:space="preserve"> № 13</w:t>
      </w:r>
    </w:p>
    <w:p w:rsidR="007238D0" w:rsidRDefault="007238D0" w:rsidP="007238D0">
      <w:pPr>
        <w:pStyle w:val="af"/>
        <w:jc w:val="left"/>
        <w:rPr>
          <w:b/>
          <w:bCs/>
        </w:rPr>
      </w:pPr>
    </w:p>
    <w:p w:rsidR="007238D0" w:rsidRDefault="007238D0" w:rsidP="00936219">
      <w:pPr>
        <w:pStyle w:val="af"/>
        <w:rPr>
          <w:b/>
          <w:bCs/>
        </w:rPr>
      </w:pPr>
    </w:p>
    <w:p w:rsidR="007238D0" w:rsidRDefault="007238D0" w:rsidP="00936219">
      <w:pPr>
        <w:pStyle w:val="af"/>
        <w:rPr>
          <w:b/>
          <w:bCs/>
        </w:rPr>
      </w:pPr>
    </w:p>
    <w:p w:rsidR="007238D0" w:rsidRDefault="007238D0" w:rsidP="00936219">
      <w:pPr>
        <w:pStyle w:val="af"/>
        <w:rPr>
          <w:b/>
          <w:bCs/>
        </w:rPr>
      </w:pPr>
    </w:p>
    <w:p w:rsidR="007238D0" w:rsidRDefault="007238D0" w:rsidP="00936219">
      <w:pPr>
        <w:pStyle w:val="af"/>
        <w:rPr>
          <w:b/>
          <w:bCs/>
        </w:rPr>
      </w:pPr>
    </w:p>
    <w:p w:rsidR="007238D0" w:rsidRDefault="007238D0" w:rsidP="00936219">
      <w:pPr>
        <w:pStyle w:val="af"/>
        <w:rPr>
          <w:b/>
          <w:bCs/>
        </w:rPr>
      </w:pPr>
    </w:p>
    <w:p w:rsidR="007238D0" w:rsidRDefault="007238D0" w:rsidP="00936219">
      <w:pPr>
        <w:pStyle w:val="af"/>
        <w:rPr>
          <w:b/>
          <w:bCs/>
        </w:rPr>
      </w:pPr>
    </w:p>
    <w:p w:rsidR="007238D0" w:rsidRDefault="007238D0" w:rsidP="00936219">
      <w:pPr>
        <w:pStyle w:val="af"/>
        <w:rPr>
          <w:b/>
          <w:bCs/>
        </w:rPr>
      </w:pPr>
    </w:p>
    <w:p w:rsidR="007238D0" w:rsidRDefault="007238D0" w:rsidP="00936219">
      <w:pPr>
        <w:pStyle w:val="af"/>
        <w:rPr>
          <w:b/>
          <w:bCs/>
        </w:rPr>
      </w:pPr>
    </w:p>
    <w:p w:rsidR="007238D0" w:rsidRDefault="007238D0" w:rsidP="00936219">
      <w:pPr>
        <w:pStyle w:val="af"/>
        <w:rPr>
          <w:b/>
          <w:bCs/>
        </w:rPr>
      </w:pPr>
    </w:p>
    <w:p w:rsidR="007238D0" w:rsidRDefault="007238D0" w:rsidP="00936219">
      <w:pPr>
        <w:pStyle w:val="af"/>
        <w:rPr>
          <w:b/>
          <w:bCs/>
        </w:rPr>
      </w:pPr>
    </w:p>
    <w:p w:rsidR="007238D0" w:rsidRDefault="007238D0" w:rsidP="00936219">
      <w:pPr>
        <w:pStyle w:val="af"/>
        <w:rPr>
          <w:b/>
          <w:bCs/>
        </w:rPr>
      </w:pPr>
    </w:p>
    <w:p w:rsidR="007238D0" w:rsidRDefault="007238D0" w:rsidP="00936219">
      <w:pPr>
        <w:pStyle w:val="af"/>
        <w:rPr>
          <w:b/>
          <w:bCs/>
        </w:rPr>
      </w:pPr>
    </w:p>
    <w:p w:rsidR="007238D0" w:rsidRDefault="007238D0" w:rsidP="00936219">
      <w:pPr>
        <w:pStyle w:val="af"/>
        <w:rPr>
          <w:b/>
          <w:bCs/>
        </w:rPr>
      </w:pPr>
    </w:p>
    <w:p w:rsidR="00936219" w:rsidRDefault="00936219" w:rsidP="00936219">
      <w:pPr>
        <w:pStyle w:val="af"/>
        <w:rPr>
          <w:b/>
          <w:bCs/>
        </w:rPr>
      </w:pPr>
      <w:r>
        <w:rPr>
          <w:b/>
          <w:bCs/>
        </w:rPr>
        <w:lastRenderedPageBreak/>
        <w:t>РОССИЙСКАЯ ФЕДЕРАЦИЯ</w:t>
      </w:r>
    </w:p>
    <w:p w:rsidR="00936219" w:rsidRDefault="00936219" w:rsidP="00936219">
      <w:pPr>
        <w:jc w:val="center"/>
        <w:rPr>
          <w:b/>
          <w:sz w:val="28"/>
        </w:rPr>
      </w:pPr>
      <w:r>
        <w:rPr>
          <w:b/>
          <w:bCs/>
          <w:sz w:val="28"/>
        </w:rPr>
        <w:t xml:space="preserve">НОВИЧИХИНСКОЕ РАЙОННОЕ  СОБРАНИЕ ДЕПУТАТОВ </w:t>
      </w:r>
    </w:p>
    <w:p w:rsidR="00936219" w:rsidRPr="0052315C" w:rsidRDefault="00936219" w:rsidP="00936219">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36219" w:rsidRPr="009A5C79" w:rsidRDefault="00936219" w:rsidP="00936219">
      <w:pPr>
        <w:jc w:val="center"/>
        <w:rPr>
          <w:b/>
          <w:sz w:val="20"/>
          <w:szCs w:val="20"/>
        </w:rPr>
      </w:pPr>
    </w:p>
    <w:p w:rsidR="00936219" w:rsidRDefault="00936219" w:rsidP="00936219">
      <w:pPr>
        <w:pStyle w:val="1"/>
        <w:jc w:val="center"/>
        <w:rPr>
          <w:b/>
          <w:bCs w:val="0"/>
          <w:sz w:val="40"/>
        </w:rPr>
      </w:pPr>
      <w:r>
        <w:rPr>
          <w:b/>
          <w:bCs w:val="0"/>
          <w:sz w:val="40"/>
        </w:rPr>
        <w:t>РЕШЕНИЕ</w:t>
      </w:r>
    </w:p>
    <w:p w:rsidR="00936219" w:rsidRDefault="00936219" w:rsidP="00936219">
      <w:pPr>
        <w:jc w:val="both"/>
        <w:rPr>
          <w:b/>
          <w:sz w:val="32"/>
        </w:rPr>
      </w:pPr>
    </w:p>
    <w:p w:rsidR="00936219" w:rsidRDefault="00936219" w:rsidP="00936219">
      <w:pPr>
        <w:jc w:val="both"/>
        <w:rPr>
          <w:b/>
          <w:sz w:val="28"/>
        </w:rPr>
      </w:pPr>
      <w:r>
        <w:rPr>
          <w:b/>
          <w:sz w:val="28"/>
        </w:rPr>
        <w:t>26.08.2019     №  3</w:t>
      </w:r>
      <w:r w:rsidR="007238D0">
        <w:rPr>
          <w:b/>
          <w:sz w:val="28"/>
        </w:rPr>
        <w:t>9</w:t>
      </w:r>
      <w:r>
        <w:rPr>
          <w:b/>
          <w:sz w:val="28"/>
        </w:rPr>
        <w:t xml:space="preserve">                                                                     </w:t>
      </w:r>
      <w:proofErr w:type="gramStart"/>
      <w:r>
        <w:rPr>
          <w:b/>
          <w:sz w:val="28"/>
        </w:rPr>
        <w:t>с</w:t>
      </w:r>
      <w:proofErr w:type="gramEnd"/>
      <w:r>
        <w:rPr>
          <w:b/>
          <w:sz w:val="28"/>
        </w:rPr>
        <w:t>. Новичиха</w:t>
      </w:r>
    </w:p>
    <w:p w:rsidR="00936219" w:rsidRDefault="00936219" w:rsidP="00936219">
      <w:pPr>
        <w:jc w:val="both"/>
        <w:rPr>
          <w:b/>
          <w:sz w:val="28"/>
        </w:rPr>
      </w:pPr>
    </w:p>
    <w:tbl>
      <w:tblPr>
        <w:tblW w:w="0" w:type="auto"/>
        <w:tblLook w:val="01E0"/>
      </w:tblPr>
      <w:tblGrid>
        <w:gridCol w:w="5379"/>
        <w:gridCol w:w="3908"/>
      </w:tblGrid>
      <w:tr w:rsidR="007238D0" w:rsidRPr="000D5146" w:rsidTr="007238D0">
        <w:tc>
          <w:tcPr>
            <w:tcW w:w="5508" w:type="dxa"/>
            <w:shd w:val="clear" w:color="auto" w:fill="auto"/>
          </w:tcPr>
          <w:p w:rsidR="007238D0" w:rsidRPr="000D5146" w:rsidRDefault="007238D0" w:rsidP="007238D0">
            <w:pPr>
              <w:rPr>
                <w:sz w:val="28"/>
                <w:szCs w:val="28"/>
              </w:rPr>
            </w:pPr>
          </w:p>
          <w:p w:rsidR="007238D0" w:rsidRPr="000D5146" w:rsidRDefault="007238D0" w:rsidP="007238D0">
            <w:pPr>
              <w:rPr>
                <w:sz w:val="28"/>
                <w:szCs w:val="28"/>
              </w:rPr>
            </w:pPr>
            <w:r w:rsidRPr="000D5146">
              <w:rPr>
                <w:sz w:val="28"/>
                <w:szCs w:val="28"/>
              </w:rPr>
              <w:t xml:space="preserve">Об утверждении инвестиционного паспорта </w:t>
            </w:r>
            <w:r>
              <w:rPr>
                <w:sz w:val="28"/>
                <w:szCs w:val="28"/>
              </w:rPr>
              <w:t>муниципального образования</w:t>
            </w:r>
            <w:r w:rsidRPr="000D5146">
              <w:rPr>
                <w:sz w:val="28"/>
                <w:szCs w:val="28"/>
              </w:rPr>
              <w:t xml:space="preserve"> Новичихинский район</w:t>
            </w:r>
            <w:r>
              <w:rPr>
                <w:sz w:val="28"/>
                <w:szCs w:val="28"/>
              </w:rPr>
              <w:t xml:space="preserve"> в новой редакции</w:t>
            </w:r>
          </w:p>
          <w:p w:rsidR="007238D0" w:rsidRPr="000D5146" w:rsidRDefault="007238D0" w:rsidP="007238D0">
            <w:pPr>
              <w:rPr>
                <w:sz w:val="28"/>
                <w:szCs w:val="28"/>
              </w:rPr>
            </w:pPr>
          </w:p>
        </w:tc>
        <w:tc>
          <w:tcPr>
            <w:tcW w:w="4063" w:type="dxa"/>
            <w:shd w:val="clear" w:color="auto" w:fill="auto"/>
          </w:tcPr>
          <w:p w:rsidR="007238D0" w:rsidRPr="000D5146" w:rsidRDefault="007238D0" w:rsidP="007238D0">
            <w:pPr>
              <w:jc w:val="both"/>
              <w:rPr>
                <w:sz w:val="28"/>
                <w:szCs w:val="28"/>
              </w:rPr>
            </w:pPr>
          </w:p>
        </w:tc>
      </w:tr>
    </w:tbl>
    <w:p w:rsidR="007238D0" w:rsidRDefault="007238D0" w:rsidP="007238D0">
      <w:pPr>
        <w:jc w:val="both"/>
        <w:rPr>
          <w:sz w:val="28"/>
          <w:szCs w:val="28"/>
        </w:rPr>
      </w:pPr>
      <w:r>
        <w:rPr>
          <w:sz w:val="28"/>
          <w:szCs w:val="28"/>
        </w:rPr>
        <w:tab/>
        <w:t>В соответствии со ст.27 Устава муниципального образования Новичихинский район и в целях формирования единой информационной  базы муниципальных образований Алтайского края Собрание депутатов РЕШИЛО:</w:t>
      </w:r>
    </w:p>
    <w:p w:rsidR="007238D0" w:rsidRDefault="007238D0" w:rsidP="007238D0">
      <w:pPr>
        <w:widowControl w:val="0"/>
        <w:numPr>
          <w:ilvl w:val="0"/>
          <w:numId w:val="34"/>
        </w:numPr>
        <w:autoSpaceDE w:val="0"/>
        <w:autoSpaceDN w:val="0"/>
        <w:adjustRightInd w:val="0"/>
        <w:ind w:left="0" w:firstLine="709"/>
        <w:jc w:val="both"/>
        <w:rPr>
          <w:sz w:val="28"/>
          <w:szCs w:val="28"/>
        </w:rPr>
      </w:pPr>
      <w:r>
        <w:rPr>
          <w:sz w:val="28"/>
          <w:szCs w:val="28"/>
        </w:rPr>
        <w:t>Утвердить инвестиционный паспорт муниципального образования Новичихинский район в новой редакции (приложение №1)</w:t>
      </w:r>
    </w:p>
    <w:p w:rsidR="007238D0" w:rsidRDefault="007238D0" w:rsidP="007238D0">
      <w:pPr>
        <w:widowControl w:val="0"/>
        <w:numPr>
          <w:ilvl w:val="0"/>
          <w:numId w:val="34"/>
        </w:numPr>
        <w:tabs>
          <w:tab w:val="clear" w:pos="800"/>
        </w:tabs>
        <w:autoSpaceDE w:val="0"/>
        <w:autoSpaceDN w:val="0"/>
        <w:adjustRightInd w:val="0"/>
        <w:ind w:left="0" w:firstLine="709"/>
        <w:jc w:val="both"/>
        <w:rPr>
          <w:sz w:val="28"/>
          <w:szCs w:val="28"/>
        </w:rPr>
      </w:pPr>
      <w:r>
        <w:rPr>
          <w:sz w:val="28"/>
          <w:szCs w:val="28"/>
        </w:rPr>
        <w:t>Отменить</w:t>
      </w:r>
      <w:r w:rsidRPr="00607A3C">
        <w:rPr>
          <w:sz w:val="28"/>
          <w:szCs w:val="28"/>
        </w:rPr>
        <w:t xml:space="preserve"> </w:t>
      </w:r>
      <w:r w:rsidRPr="000018CB">
        <w:rPr>
          <w:sz w:val="28"/>
          <w:szCs w:val="28"/>
        </w:rPr>
        <w:t xml:space="preserve">решение  районного Собрания депутатов от   </w:t>
      </w:r>
      <w:r>
        <w:rPr>
          <w:sz w:val="28"/>
          <w:szCs w:val="28"/>
        </w:rPr>
        <w:t>23.08.2018</w:t>
      </w:r>
      <w:r w:rsidRPr="000018CB">
        <w:rPr>
          <w:sz w:val="28"/>
          <w:szCs w:val="28"/>
        </w:rPr>
        <w:t xml:space="preserve"> № </w:t>
      </w:r>
      <w:r>
        <w:rPr>
          <w:sz w:val="28"/>
          <w:szCs w:val="28"/>
        </w:rPr>
        <w:t>48</w:t>
      </w:r>
      <w:r w:rsidRPr="000018CB">
        <w:rPr>
          <w:sz w:val="28"/>
          <w:szCs w:val="28"/>
        </w:rPr>
        <w:t xml:space="preserve"> </w:t>
      </w:r>
      <w:r>
        <w:rPr>
          <w:sz w:val="28"/>
          <w:szCs w:val="28"/>
        </w:rPr>
        <w:t xml:space="preserve">«Об утверждении инвестиционного </w:t>
      </w:r>
      <w:r w:rsidRPr="000018CB">
        <w:rPr>
          <w:sz w:val="28"/>
          <w:szCs w:val="28"/>
        </w:rPr>
        <w:t xml:space="preserve">паспорта </w:t>
      </w:r>
      <w:r>
        <w:rPr>
          <w:sz w:val="28"/>
          <w:szCs w:val="28"/>
        </w:rPr>
        <w:t>муниципального образования</w:t>
      </w:r>
      <w:r w:rsidRPr="000018CB">
        <w:rPr>
          <w:sz w:val="28"/>
          <w:szCs w:val="28"/>
        </w:rPr>
        <w:t xml:space="preserve"> Новичихинский район».</w:t>
      </w:r>
      <w:r>
        <w:rPr>
          <w:sz w:val="28"/>
          <w:szCs w:val="28"/>
        </w:rPr>
        <w:t xml:space="preserve"> </w:t>
      </w:r>
    </w:p>
    <w:p w:rsidR="007238D0" w:rsidRDefault="007238D0" w:rsidP="007238D0">
      <w:pPr>
        <w:widowControl w:val="0"/>
        <w:numPr>
          <w:ilvl w:val="0"/>
          <w:numId w:val="34"/>
        </w:numPr>
        <w:tabs>
          <w:tab w:val="clear" w:pos="800"/>
        </w:tabs>
        <w:autoSpaceDE w:val="0"/>
        <w:autoSpaceDN w:val="0"/>
        <w:adjustRightInd w:val="0"/>
        <w:ind w:left="0" w:firstLine="709"/>
        <w:jc w:val="both"/>
        <w:rPr>
          <w:sz w:val="28"/>
          <w:szCs w:val="28"/>
        </w:rPr>
      </w:pPr>
      <w:r>
        <w:rPr>
          <w:sz w:val="28"/>
          <w:szCs w:val="28"/>
        </w:rPr>
        <w:t>Направить данный инвестиционный паспорт на подписание и обнародование главе района</w:t>
      </w:r>
    </w:p>
    <w:p w:rsidR="007238D0" w:rsidRDefault="007238D0" w:rsidP="007238D0">
      <w:pPr>
        <w:widowControl w:val="0"/>
        <w:numPr>
          <w:ilvl w:val="0"/>
          <w:numId w:val="34"/>
        </w:numPr>
        <w:autoSpaceDE w:val="0"/>
        <w:autoSpaceDN w:val="0"/>
        <w:adjustRightInd w:val="0"/>
        <w:ind w:left="0" w:firstLine="709"/>
        <w:jc w:val="both"/>
        <w:rPr>
          <w:sz w:val="28"/>
          <w:szCs w:val="28"/>
        </w:rPr>
      </w:pPr>
      <w:r>
        <w:rPr>
          <w:sz w:val="28"/>
          <w:szCs w:val="28"/>
        </w:rPr>
        <w:t>Контроль возложить на постоянную комиссию по бюджету, налоговой и кредитной политике, экономической политике, собственности (Чистяков С.Г.).</w:t>
      </w:r>
    </w:p>
    <w:tbl>
      <w:tblPr>
        <w:tblW w:w="9743" w:type="dxa"/>
        <w:tblLayout w:type="fixed"/>
        <w:tblLook w:val="0000"/>
      </w:tblPr>
      <w:tblGrid>
        <w:gridCol w:w="3227"/>
        <w:gridCol w:w="2127"/>
        <w:gridCol w:w="2409"/>
        <w:gridCol w:w="1980"/>
      </w:tblGrid>
      <w:tr w:rsidR="00936219" w:rsidTr="003870B4">
        <w:tc>
          <w:tcPr>
            <w:tcW w:w="3227" w:type="dxa"/>
          </w:tcPr>
          <w:p w:rsidR="00936219" w:rsidRDefault="00936219" w:rsidP="003870B4">
            <w:pPr>
              <w:rPr>
                <w:bCs/>
                <w:sz w:val="28"/>
              </w:rPr>
            </w:pPr>
          </w:p>
          <w:p w:rsidR="00936219" w:rsidRDefault="00936219" w:rsidP="003870B4">
            <w:pPr>
              <w:rPr>
                <w:bCs/>
                <w:sz w:val="28"/>
              </w:rPr>
            </w:pPr>
          </w:p>
          <w:p w:rsidR="00936219" w:rsidRDefault="00936219" w:rsidP="003870B4">
            <w:pPr>
              <w:ind w:right="-108"/>
              <w:rPr>
                <w:sz w:val="28"/>
              </w:rPr>
            </w:pPr>
            <w:r>
              <w:rPr>
                <w:sz w:val="28"/>
              </w:rPr>
              <w:t>Председатель районного Собрания депутатов</w:t>
            </w:r>
          </w:p>
        </w:tc>
        <w:tc>
          <w:tcPr>
            <w:tcW w:w="2127" w:type="dxa"/>
          </w:tcPr>
          <w:p w:rsidR="00936219" w:rsidRDefault="00936219" w:rsidP="003870B4">
            <w:r>
              <w:rPr>
                <w:noProof/>
              </w:rPr>
              <w:drawing>
                <wp:inline distT="0" distB="0" distL="0" distR="0">
                  <wp:extent cx="1311910" cy="1304290"/>
                  <wp:effectExtent l="19050" t="0" r="2540" b="0"/>
                  <wp:docPr id="56"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37"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936219" w:rsidRDefault="00936219" w:rsidP="003870B4"/>
          <w:p w:rsidR="00936219" w:rsidRDefault="00936219" w:rsidP="003870B4">
            <w:pPr>
              <w:ind w:left="-109"/>
            </w:pPr>
            <w:r>
              <w:rPr>
                <w:noProof/>
              </w:rPr>
              <w:drawing>
                <wp:inline distT="0" distB="0" distL="0" distR="0">
                  <wp:extent cx="1558290" cy="643890"/>
                  <wp:effectExtent l="19050" t="0" r="3810" b="0"/>
                  <wp:docPr id="57"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38"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936219" w:rsidRDefault="00936219" w:rsidP="003870B4">
            <w:pPr>
              <w:pStyle w:val="ab"/>
              <w:tabs>
                <w:tab w:val="clear" w:pos="4677"/>
                <w:tab w:val="clear" w:pos="9355"/>
              </w:tabs>
            </w:pPr>
          </w:p>
          <w:p w:rsidR="00936219" w:rsidRDefault="00936219" w:rsidP="003870B4">
            <w:pPr>
              <w:pStyle w:val="ab"/>
              <w:tabs>
                <w:tab w:val="clear" w:pos="4677"/>
                <w:tab w:val="clear" w:pos="9355"/>
              </w:tabs>
            </w:pPr>
          </w:p>
          <w:p w:rsidR="00936219" w:rsidRDefault="00936219" w:rsidP="003870B4">
            <w:pPr>
              <w:pStyle w:val="ab"/>
              <w:tabs>
                <w:tab w:val="clear" w:pos="4677"/>
                <w:tab w:val="clear" w:pos="9355"/>
              </w:tabs>
              <w:rPr>
                <w:sz w:val="28"/>
              </w:rPr>
            </w:pPr>
            <w:r>
              <w:rPr>
                <w:sz w:val="28"/>
              </w:rPr>
              <w:t>В.И. Косач</w:t>
            </w:r>
          </w:p>
        </w:tc>
      </w:tr>
    </w:tbl>
    <w:p w:rsidR="00936219" w:rsidRDefault="00936219" w:rsidP="007238D0">
      <w:pPr>
        <w:rPr>
          <w:b/>
          <w:bCs/>
          <w:sz w:val="36"/>
        </w:rPr>
      </w:pPr>
    </w:p>
    <w:p w:rsidR="007238D0" w:rsidRDefault="007238D0" w:rsidP="007238D0">
      <w:pPr>
        <w:rPr>
          <w:b/>
          <w:bCs/>
          <w:sz w:val="36"/>
        </w:rPr>
      </w:pPr>
    </w:p>
    <w:p w:rsidR="007238D0" w:rsidRDefault="007238D0" w:rsidP="007238D0">
      <w:pPr>
        <w:rPr>
          <w:b/>
          <w:bCs/>
          <w:sz w:val="36"/>
        </w:rPr>
      </w:pPr>
    </w:p>
    <w:p w:rsidR="007238D0" w:rsidRDefault="007238D0" w:rsidP="007238D0">
      <w:pPr>
        <w:rPr>
          <w:b/>
          <w:bCs/>
          <w:sz w:val="36"/>
        </w:rPr>
      </w:pPr>
    </w:p>
    <w:p w:rsidR="007238D0" w:rsidRDefault="007238D0" w:rsidP="007238D0">
      <w:pPr>
        <w:rPr>
          <w:b/>
          <w:bCs/>
          <w:sz w:val="36"/>
        </w:rPr>
      </w:pPr>
    </w:p>
    <w:p w:rsidR="007238D0" w:rsidRDefault="007238D0" w:rsidP="007238D0">
      <w:pPr>
        <w:rPr>
          <w:b/>
          <w:bCs/>
          <w:sz w:val="36"/>
        </w:rPr>
      </w:pPr>
    </w:p>
    <w:p w:rsidR="007238D0" w:rsidRDefault="007238D0" w:rsidP="007238D0">
      <w:pPr>
        <w:rPr>
          <w:b/>
          <w:bCs/>
          <w:sz w:val="36"/>
        </w:rPr>
      </w:pPr>
    </w:p>
    <w:p w:rsidR="007238D0" w:rsidRDefault="007238D0" w:rsidP="007238D0">
      <w:pPr>
        <w:rPr>
          <w:b/>
          <w:bCs/>
          <w:sz w:val="36"/>
        </w:rPr>
      </w:pPr>
    </w:p>
    <w:p w:rsidR="007238D0" w:rsidRPr="00273B4B" w:rsidRDefault="007238D0" w:rsidP="007238D0">
      <w:pPr>
        <w:tabs>
          <w:tab w:val="left" w:pos="0"/>
        </w:tabs>
        <w:ind w:firstLine="180"/>
        <w:jc w:val="center"/>
        <w:rPr>
          <w:b/>
          <w:sz w:val="28"/>
          <w:szCs w:val="28"/>
        </w:rPr>
      </w:pPr>
      <w:r w:rsidRPr="00273B4B">
        <w:rPr>
          <w:b/>
          <w:sz w:val="28"/>
          <w:szCs w:val="28"/>
        </w:rPr>
        <w:lastRenderedPageBreak/>
        <w:t>ИНВЕСТИЦИОННЫЙ ПАСПОРТ</w:t>
      </w:r>
    </w:p>
    <w:p w:rsidR="007238D0" w:rsidRPr="00273B4B" w:rsidRDefault="007238D0" w:rsidP="007238D0">
      <w:pPr>
        <w:jc w:val="center"/>
        <w:rPr>
          <w:b/>
          <w:sz w:val="28"/>
          <w:szCs w:val="28"/>
        </w:rPr>
      </w:pPr>
      <w:r w:rsidRPr="00273B4B">
        <w:rPr>
          <w:b/>
          <w:sz w:val="28"/>
          <w:szCs w:val="28"/>
        </w:rPr>
        <w:t>Муниципального образования</w:t>
      </w:r>
    </w:p>
    <w:p w:rsidR="007238D0" w:rsidRPr="00273B4B" w:rsidRDefault="007238D0" w:rsidP="007238D0">
      <w:pPr>
        <w:jc w:val="center"/>
        <w:rPr>
          <w:b/>
          <w:sz w:val="28"/>
          <w:szCs w:val="28"/>
        </w:rPr>
      </w:pPr>
      <w:r w:rsidRPr="00273B4B">
        <w:rPr>
          <w:b/>
          <w:sz w:val="28"/>
          <w:szCs w:val="28"/>
        </w:rPr>
        <w:t>Новичихинский  район Алтайского края</w:t>
      </w:r>
    </w:p>
    <w:p w:rsidR="007238D0" w:rsidRPr="00273B4B" w:rsidRDefault="007238D0" w:rsidP="007238D0">
      <w:pPr>
        <w:jc w:val="center"/>
        <w:rPr>
          <w:b/>
          <w:sz w:val="28"/>
          <w:szCs w:val="28"/>
        </w:rPr>
      </w:pPr>
      <w:r w:rsidRPr="00273B4B">
        <w:rPr>
          <w:b/>
          <w:sz w:val="28"/>
          <w:szCs w:val="28"/>
        </w:rPr>
        <w:t>201</w:t>
      </w:r>
      <w:r>
        <w:rPr>
          <w:b/>
          <w:sz w:val="28"/>
          <w:szCs w:val="28"/>
        </w:rPr>
        <w:t>9</w:t>
      </w:r>
      <w:r w:rsidRPr="00273B4B">
        <w:rPr>
          <w:b/>
          <w:sz w:val="28"/>
          <w:szCs w:val="28"/>
        </w:rPr>
        <w:t xml:space="preserve"> год.</w:t>
      </w:r>
    </w:p>
    <w:p w:rsidR="007238D0" w:rsidRPr="00FC19F9" w:rsidRDefault="007238D0" w:rsidP="007238D0">
      <w:pPr>
        <w:jc w:val="right"/>
        <w:rPr>
          <w:b/>
          <w:bCs/>
          <w:sz w:val="28"/>
          <w:szCs w:val="28"/>
        </w:rPr>
      </w:pPr>
      <w:proofErr w:type="gramStart"/>
      <w:r w:rsidRPr="00FC19F9">
        <w:rPr>
          <w:b/>
          <w:bCs/>
          <w:sz w:val="28"/>
          <w:szCs w:val="28"/>
        </w:rPr>
        <w:t>Утвержден</w:t>
      </w:r>
      <w:proofErr w:type="gramEnd"/>
      <w:r w:rsidRPr="00FC19F9">
        <w:rPr>
          <w:b/>
          <w:bCs/>
          <w:sz w:val="28"/>
          <w:szCs w:val="28"/>
        </w:rPr>
        <w:t xml:space="preserve"> решением</w:t>
      </w:r>
    </w:p>
    <w:p w:rsidR="007238D0" w:rsidRPr="00FC19F9" w:rsidRDefault="007238D0" w:rsidP="007238D0">
      <w:pPr>
        <w:jc w:val="right"/>
        <w:rPr>
          <w:b/>
          <w:bCs/>
          <w:sz w:val="28"/>
          <w:szCs w:val="28"/>
        </w:rPr>
      </w:pPr>
      <w:r w:rsidRPr="00FC19F9">
        <w:rPr>
          <w:b/>
          <w:bCs/>
          <w:sz w:val="28"/>
          <w:szCs w:val="28"/>
        </w:rPr>
        <w:t xml:space="preserve">районного Собрания </w:t>
      </w:r>
    </w:p>
    <w:p w:rsidR="007238D0" w:rsidRPr="00FC19F9" w:rsidRDefault="007238D0" w:rsidP="007238D0">
      <w:pPr>
        <w:jc w:val="right"/>
        <w:rPr>
          <w:b/>
          <w:bCs/>
          <w:sz w:val="28"/>
          <w:szCs w:val="28"/>
        </w:rPr>
      </w:pPr>
      <w:r w:rsidRPr="00FC19F9">
        <w:rPr>
          <w:b/>
          <w:bCs/>
          <w:sz w:val="28"/>
          <w:szCs w:val="28"/>
        </w:rPr>
        <w:t>депутатов от 26.08.2019 № 39</w:t>
      </w:r>
    </w:p>
    <w:p w:rsidR="007238D0" w:rsidRPr="00FC19F9" w:rsidRDefault="007238D0" w:rsidP="007238D0">
      <w:pPr>
        <w:jc w:val="right"/>
        <w:rPr>
          <w:b/>
          <w:bCs/>
          <w:sz w:val="28"/>
          <w:szCs w:val="28"/>
        </w:rPr>
      </w:pPr>
      <w:r w:rsidRPr="00FC19F9">
        <w:rPr>
          <w:b/>
          <w:bCs/>
          <w:sz w:val="28"/>
          <w:szCs w:val="28"/>
        </w:rPr>
        <w:t xml:space="preserve"> </w:t>
      </w:r>
    </w:p>
    <w:p w:rsidR="007238D0" w:rsidRPr="002325CE" w:rsidRDefault="007238D0" w:rsidP="007238D0">
      <w:pPr>
        <w:jc w:val="center"/>
        <w:rPr>
          <w:b/>
          <w:bCs/>
          <w:sz w:val="27"/>
          <w:szCs w:val="27"/>
        </w:rPr>
      </w:pPr>
      <w:r w:rsidRPr="002325CE">
        <w:rPr>
          <w:b/>
          <w:bCs/>
          <w:sz w:val="27"/>
          <w:szCs w:val="27"/>
        </w:rPr>
        <w:t>Уважаемые инвесторы и партнеры!</w:t>
      </w:r>
    </w:p>
    <w:p w:rsidR="007238D0" w:rsidRPr="002325CE" w:rsidRDefault="007238D0" w:rsidP="007238D0">
      <w:pPr>
        <w:ind w:firstLine="720"/>
        <w:jc w:val="both"/>
        <w:rPr>
          <w:sz w:val="27"/>
          <w:szCs w:val="27"/>
        </w:rPr>
      </w:pPr>
      <w:r w:rsidRPr="002325CE">
        <w:rPr>
          <w:sz w:val="27"/>
          <w:szCs w:val="27"/>
        </w:rPr>
        <w:t>Рад представить Вам Новичихинский район Алтайского края - территорию с богатыми природными р</w:t>
      </w:r>
      <w:r w:rsidRPr="002325CE">
        <w:rPr>
          <w:sz w:val="27"/>
          <w:szCs w:val="27"/>
        </w:rPr>
        <w:t>е</w:t>
      </w:r>
      <w:r w:rsidRPr="002325CE">
        <w:rPr>
          <w:sz w:val="27"/>
          <w:szCs w:val="27"/>
        </w:rPr>
        <w:t>сурсами, и достаточно мощным сельскох</w:t>
      </w:r>
      <w:r>
        <w:rPr>
          <w:sz w:val="27"/>
          <w:szCs w:val="27"/>
        </w:rPr>
        <w:t>о</w:t>
      </w:r>
      <w:r w:rsidRPr="002325CE">
        <w:rPr>
          <w:sz w:val="27"/>
          <w:szCs w:val="27"/>
        </w:rPr>
        <w:t>зяйственным потенциалом.</w:t>
      </w:r>
    </w:p>
    <w:p w:rsidR="007238D0" w:rsidRPr="002325CE" w:rsidRDefault="007238D0" w:rsidP="007238D0">
      <w:pPr>
        <w:ind w:firstLine="720"/>
        <w:jc w:val="both"/>
        <w:rPr>
          <w:sz w:val="27"/>
          <w:szCs w:val="27"/>
        </w:rPr>
      </w:pPr>
      <w:r w:rsidRPr="002325CE">
        <w:rPr>
          <w:sz w:val="27"/>
          <w:szCs w:val="27"/>
        </w:rPr>
        <w:t xml:space="preserve"> Ведущее место в экономике района занимает агропродовольственный ко</w:t>
      </w:r>
      <w:r w:rsidRPr="002325CE">
        <w:rPr>
          <w:sz w:val="27"/>
          <w:szCs w:val="27"/>
        </w:rPr>
        <w:t>м</w:t>
      </w:r>
      <w:r w:rsidRPr="002325CE">
        <w:rPr>
          <w:sz w:val="27"/>
          <w:szCs w:val="27"/>
        </w:rPr>
        <w:t>плекс. Район входит в число территорий края - лидеров по объемам производства сельскохозяйственной продукции. Несмотря на интенсивное ведение сельскохозяйственной деятельности в районе, территория имеет достаточные резервы для наращивания объемов прои</w:t>
      </w:r>
      <w:r w:rsidRPr="002325CE">
        <w:rPr>
          <w:sz w:val="27"/>
          <w:szCs w:val="27"/>
        </w:rPr>
        <w:t>з</w:t>
      </w:r>
      <w:r w:rsidRPr="002325CE">
        <w:rPr>
          <w:sz w:val="27"/>
          <w:szCs w:val="27"/>
        </w:rPr>
        <w:t>водства агропродовольственной экологически чистой продукции. Не в полной мере используется пустующие производственные площадки района, только в  начале пути  развитие туристско-рекреационного бизнеса. В районе имеется множество соленых и пресных озер, вдоль которых протянулся ленточный сосновый бор. Новичихинский район располагает уникальной алтайской природо</w:t>
      </w:r>
      <w:proofErr w:type="gramStart"/>
      <w:r w:rsidRPr="002325CE">
        <w:rPr>
          <w:sz w:val="27"/>
          <w:szCs w:val="27"/>
        </w:rPr>
        <w:t>й-</w:t>
      </w:r>
      <w:proofErr w:type="gramEnd"/>
      <w:r w:rsidRPr="002325CE">
        <w:rPr>
          <w:sz w:val="27"/>
          <w:szCs w:val="27"/>
        </w:rPr>
        <w:t xml:space="preserve"> источником земельных, сырьевых, рекреац</w:t>
      </w:r>
      <w:r w:rsidRPr="002325CE">
        <w:rPr>
          <w:sz w:val="27"/>
          <w:szCs w:val="27"/>
        </w:rPr>
        <w:t>и</w:t>
      </w:r>
      <w:r w:rsidRPr="002325CE">
        <w:rPr>
          <w:sz w:val="27"/>
          <w:szCs w:val="27"/>
        </w:rPr>
        <w:t>онных ресурсов района; основными слагаемыми успешного осуществления инвестиционной деятельности на его территории. Наше экономико-географическое положение позволяют району быть идеальным местом отдыха и объектом вложения инвестиций.</w:t>
      </w:r>
    </w:p>
    <w:p w:rsidR="007238D0" w:rsidRPr="002325CE" w:rsidRDefault="007238D0" w:rsidP="007238D0">
      <w:pPr>
        <w:ind w:firstLine="720"/>
        <w:jc w:val="both"/>
        <w:rPr>
          <w:sz w:val="27"/>
          <w:szCs w:val="27"/>
        </w:rPr>
      </w:pPr>
      <w:r w:rsidRPr="002325CE">
        <w:rPr>
          <w:sz w:val="27"/>
          <w:szCs w:val="27"/>
        </w:rPr>
        <w:t>Мы заинтересованы в сотрудничестве во всех сферах экономики на основе соблюдения принципов прозрачности и информационной открытости, четком с</w:t>
      </w:r>
      <w:r w:rsidRPr="002325CE">
        <w:rPr>
          <w:sz w:val="27"/>
          <w:szCs w:val="27"/>
        </w:rPr>
        <w:t>о</w:t>
      </w:r>
      <w:r w:rsidRPr="002325CE">
        <w:rPr>
          <w:sz w:val="27"/>
          <w:szCs w:val="27"/>
        </w:rPr>
        <w:t>блюдении законодательно закрепленных прав и интересов сторон, и обеспечения комфортных условий для развития бизнеса, в том числе путем содействия предо</w:t>
      </w:r>
      <w:r w:rsidRPr="002325CE">
        <w:rPr>
          <w:sz w:val="27"/>
          <w:szCs w:val="27"/>
        </w:rPr>
        <w:t>с</w:t>
      </w:r>
      <w:r w:rsidRPr="002325CE">
        <w:rPr>
          <w:sz w:val="27"/>
          <w:szCs w:val="27"/>
        </w:rPr>
        <w:t>тавлению разнообразных форм государственной поддержки.</w:t>
      </w:r>
    </w:p>
    <w:p w:rsidR="007238D0" w:rsidRPr="002325CE" w:rsidRDefault="007238D0" w:rsidP="007238D0">
      <w:pPr>
        <w:ind w:firstLine="720"/>
        <w:jc w:val="both"/>
        <w:rPr>
          <w:sz w:val="27"/>
          <w:szCs w:val="27"/>
        </w:rPr>
      </w:pPr>
      <w:r w:rsidRPr="002325CE">
        <w:rPr>
          <w:sz w:val="27"/>
          <w:szCs w:val="27"/>
        </w:rPr>
        <w:t>Приглашаю к взаимовыгодному сотрудничеству.</w:t>
      </w:r>
    </w:p>
    <w:p w:rsidR="007238D0" w:rsidRDefault="007238D0" w:rsidP="007238D0">
      <w:pPr>
        <w:ind w:firstLine="720"/>
        <w:jc w:val="right"/>
        <w:rPr>
          <w:sz w:val="27"/>
          <w:szCs w:val="27"/>
        </w:rPr>
      </w:pPr>
    </w:p>
    <w:p w:rsidR="007238D0" w:rsidRPr="002325CE" w:rsidRDefault="007238D0" w:rsidP="007238D0">
      <w:pPr>
        <w:ind w:firstLine="720"/>
        <w:jc w:val="right"/>
        <w:rPr>
          <w:sz w:val="27"/>
          <w:szCs w:val="27"/>
        </w:rPr>
      </w:pPr>
      <w:r w:rsidRPr="002325CE">
        <w:rPr>
          <w:sz w:val="27"/>
          <w:szCs w:val="27"/>
        </w:rPr>
        <w:t>Сергей Лукич Ермаков</w:t>
      </w:r>
    </w:p>
    <w:p w:rsidR="007238D0" w:rsidRPr="007453AA" w:rsidRDefault="007238D0" w:rsidP="007238D0">
      <w:pPr>
        <w:jc w:val="center"/>
        <w:rPr>
          <w:b/>
        </w:rPr>
      </w:pPr>
    </w:p>
    <w:p w:rsidR="007238D0" w:rsidRDefault="007238D0" w:rsidP="007238D0">
      <w:pPr>
        <w:rPr>
          <w:b/>
          <w:bCs/>
          <w:sz w:val="36"/>
        </w:rPr>
      </w:pPr>
    </w:p>
    <w:p w:rsidR="007238D0" w:rsidRDefault="007238D0" w:rsidP="007238D0">
      <w:pPr>
        <w:rPr>
          <w:b/>
          <w:bCs/>
          <w:sz w:val="36"/>
        </w:rPr>
      </w:pPr>
    </w:p>
    <w:p w:rsidR="00936219" w:rsidRDefault="00936219" w:rsidP="00A32C66">
      <w:pPr>
        <w:jc w:val="center"/>
        <w:rPr>
          <w:b/>
          <w:bCs/>
          <w:sz w:val="36"/>
        </w:rPr>
      </w:pPr>
    </w:p>
    <w:p w:rsidR="00936219" w:rsidRDefault="00936219" w:rsidP="007238D0">
      <w:pPr>
        <w:rPr>
          <w:b/>
          <w:bCs/>
          <w:sz w:val="36"/>
        </w:rPr>
      </w:pPr>
    </w:p>
    <w:p w:rsidR="007238D0" w:rsidRDefault="007238D0" w:rsidP="007238D0">
      <w:pPr>
        <w:rPr>
          <w:b/>
          <w:bCs/>
          <w:sz w:val="36"/>
        </w:rPr>
      </w:pPr>
    </w:p>
    <w:p w:rsidR="007238D0" w:rsidRDefault="007238D0" w:rsidP="007238D0">
      <w:pPr>
        <w:rPr>
          <w:b/>
          <w:bCs/>
          <w:sz w:val="36"/>
        </w:rPr>
      </w:pPr>
    </w:p>
    <w:p w:rsidR="007238D0" w:rsidRDefault="007238D0" w:rsidP="007238D0">
      <w:pPr>
        <w:rPr>
          <w:b/>
          <w:bCs/>
          <w:sz w:val="36"/>
        </w:rPr>
      </w:pPr>
    </w:p>
    <w:p w:rsidR="00453F31" w:rsidRPr="00581549" w:rsidRDefault="00453F31" w:rsidP="00453F31">
      <w:pPr>
        <w:pStyle w:val="1d"/>
        <w:rPr>
          <w:sz w:val="26"/>
          <w:szCs w:val="26"/>
          <w:lang w:val="ru-RU"/>
        </w:rPr>
      </w:pPr>
      <w:r w:rsidRPr="00581549">
        <w:rPr>
          <w:sz w:val="26"/>
          <w:szCs w:val="26"/>
          <w:lang w:val="ru-RU"/>
        </w:rPr>
        <w:lastRenderedPageBreak/>
        <w:t>1.Общие сведения</w:t>
      </w:r>
    </w:p>
    <w:p w:rsidR="00453F31" w:rsidRPr="00581549" w:rsidRDefault="00453F31" w:rsidP="00453F31">
      <w:pPr>
        <w:pStyle w:val="122"/>
        <w:rPr>
          <w:sz w:val="26"/>
          <w:szCs w:val="26"/>
        </w:rPr>
      </w:pPr>
      <w:r w:rsidRPr="00581549">
        <w:rPr>
          <w:sz w:val="26"/>
          <w:szCs w:val="26"/>
        </w:rPr>
        <w:t>1.1 Краткая характеристика Новичихинского района</w:t>
      </w:r>
    </w:p>
    <w:p w:rsidR="00453F31" w:rsidRPr="00581549" w:rsidRDefault="00453F31" w:rsidP="00453F31">
      <w:pPr>
        <w:ind w:firstLine="709"/>
        <w:jc w:val="both"/>
        <w:rPr>
          <w:sz w:val="26"/>
          <w:szCs w:val="26"/>
        </w:rPr>
      </w:pPr>
      <w:r w:rsidRPr="00581549">
        <w:rPr>
          <w:sz w:val="26"/>
          <w:szCs w:val="26"/>
        </w:rPr>
        <w:t>Новичихинский район расположен в юго-западной части края. На севере район граничит с Мамонтовским районом (районный центр с</w:t>
      </w:r>
      <w:proofErr w:type="gramStart"/>
      <w:r w:rsidRPr="00581549">
        <w:rPr>
          <w:sz w:val="26"/>
          <w:szCs w:val="26"/>
        </w:rPr>
        <w:t>.М</w:t>
      </w:r>
      <w:proofErr w:type="gramEnd"/>
      <w:r w:rsidRPr="00581549">
        <w:rPr>
          <w:sz w:val="26"/>
          <w:szCs w:val="26"/>
        </w:rPr>
        <w:t>амонтово), на востоке – с Шипуновским районом (районный центр с.Шипуново), на юго-востоке – с Поспелихинским районом (районный центр с.Поспелиха), на юге – с Рубцовским районом (районный центр г.Рубцовск), на юго-западе – с Егорьевским районом (районный центр с.Новоегорьевское), на западе – с Волчихинским районом (районный центр с.Волчиха), на северо-западе – с Романовским районом (районный центр с</w:t>
      </w:r>
      <w:proofErr w:type="gramStart"/>
      <w:r w:rsidRPr="00581549">
        <w:rPr>
          <w:sz w:val="26"/>
          <w:szCs w:val="26"/>
        </w:rPr>
        <w:t>.Р</w:t>
      </w:r>
      <w:proofErr w:type="gramEnd"/>
      <w:r w:rsidRPr="00581549">
        <w:rPr>
          <w:sz w:val="26"/>
          <w:szCs w:val="26"/>
        </w:rPr>
        <w:t>оманово). )(Рис. 1).</w:t>
      </w:r>
    </w:p>
    <w:p w:rsidR="00453F31" w:rsidRPr="00581549" w:rsidRDefault="00453F31" w:rsidP="00453F31">
      <w:pPr>
        <w:jc w:val="both"/>
        <w:rPr>
          <w:color w:val="000000"/>
          <w:sz w:val="26"/>
          <w:szCs w:val="26"/>
        </w:rPr>
      </w:pPr>
      <w:r w:rsidRPr="00581549">
        <w:rPr>
          <w:sz w:val="26"/>
          <w:szCs w:val="26"/>
        </w:rPr>
        <w:t xml:space="preserve">         Население района 9122 человек. </w:t>
      </w:r>
      <w:proofErr w:type="gramStart"/>
      <w:r w:rsidRPr="00581549">
        <w:rPr>
          <w:sz w:val="26"/>
          <w:szCs w:val="26"/>
        </w:rPr>
        <w:t>Национальный состав представлен русскими, белорусами, немцами, украинцами, казахами, татарами, чувашами, алтайцами.</w:t>
      </w:r>
      <w:proofErr w:type="gramEnd"/>
      <w:r w:rsidRPr="00581549">
        <w:rPr>
          <w:sz w:val="26"/>
          <w:szCs w:val="26"/>
        </w:rPr>
        <w:t xml:space="preserve"> Административный центр района – село Новичиха, расположено в </w:t>
      </w:r>
      <w:smartTag w:uri="urn:schemas-microsoft-com:office:smarttags" w:element="metricconverter">
        <w:smartTagPr>
          <w:attr w:name="ProductID" w:val="251 км"/>
        </w:smartTagPr>
        <w:r w:rsidRPr="00581549">
          <w:rPr>
            <w:sz w:val="26"/>
            <w:szCs w:val="26"/>
          </w:rPr>
          <w:t>251 км</w:t>
        </w:r>
      </w:smartTag>
      <w:r w:rsidRPr="00581549">
        <w:rPr>
          <w:sz w:val="26"/>
          <w:szCs w:val="26"/>
        </w:rPr>
        <w:t xml:space="preserve"> к юго-западу от Барнаула. Население на начало </w:t>
      </w:r>
      <w:smartTag w:uri="urn:schemas-microsoft-com:office:smarttags" w:element="metricconverter">
        <w:smartTagPr>
          <w:attr w:name="ProductID" w:val="2008 г"/>
        </w:smartTagPr>
        <w:r w:rsidRPr="00581549">
          <w:rPr>
            <w:sz w:val="26"/>
            <w:szCs w:val="26"/>
          </w:rPr>
          <w:t>2008 г</w:t>
        </w:r>
      </w:smartTag>
      <w:r w:rsidRPr="00581549">
        <w:rPr>
          <w:sz w:val="26"/>
          <w:szCs w:val="26"/>
        </w:rPr>
        <w:t>. – 4292 чел. В районе 16 сельских населенных пунктов, наиболее крупные из них – с</w:t>
      </w:r>
      <w:proofErr w:type="gramStart"/>
      <w:r w:rsidRPr="00581549">
        <w:rPr>
          <w:sz w:val="26"/>
          <w:szCs w:val="26"/>
        </w:rPr>
        <w:t>.М</w:t>
      </w:r>
      <w:proofErr w:type="gramEnd"/>
      <w:r w:rsidRPr="00581549">
        <w:rPr>
          <w:sz w:val="26"/>
          <w:szCs w:val="26"/>
        </w:rPr>
        <w:t>ельниково, с.Солоновка, с.Токарево.</w:t>
      </w:r>
      <w:r w:rsidRPr="00581549">
        <w:rPr>
          <w:color w:val="000000"/>
          <w:sz w:val="26"/>
          <w:szCs w:val="26"/>
        </w:rPr>
        <w:t xml:space="preserve">  </w:t>
      </w:r>
    </w:p>
    <w:p w:rsidR="00453F31" w:rsidRPr="00581549" w:rsidRDefault="00453F31" w:rsidP="00453F31">
      <w:pPr>
        <w:rPr>
          <w:color w:val="000000"/>
          <w:sz w:val="26"/>
          <w:szCs w:val="26"/>
        </w:rPr>
      </w:pPr>
      <w:r w:rsidRPr="00581549">
        <w:rPr>
          <w:color w:val="000000"/>
          <w:sz w:val="26"/>
          <w:szCs w:val="26"/>
        </w:rPr>
        <w:t xml:space="preserve">          Муниципальные образования района: </w:t>
      </w:r>
    </w:p>
    <w:p w:rsidR="00453F31" w:rsidRPr="00581549" w:rsidRDefault="00453F31" w:rsidP="00453F31">
      <w:pPr>
        <w:rPr>
          <w:color w:val="000000"/>
          <w:sz w:val="26"/>
          <w:szCs w:val="26"/>
        </w:rPr>
      </w:pPr>
      <w:r w:rsidRPr="00581549">
        <w:rPr>
          <w:color w:val="000000"/>
          <w:sz w:val="26"/>
          <w:szCs w:val="26"/>
        </w:rPr>
        <w:t xml:space="preserve">  </w:t>
      </w:r>
      <w:hyperlink r:id="rId39" w:history="1">
        <w:r w:rsidRPr="00581549">
          <w:rPr>
            <w:rStyle w:val="afd"/>
            <w:color w:val="000000"/>
            <w:sz w:val="26"/>
            <w:szCs w:val="26"/>
          </w:rPr>
          <w:t>Новичихинский сельсовет</w:t>
        </w:r>
      </w:hyperlink>
    </w:p>
    <w:p w:rsidR="00453F31" w:rsidRPr="00581549" w:rsidRDefault="00453F31" w:rsidP="00453F31">
      <w:pPr>
        <w:rPr>
          <w:color w:val="000000"/>
          <w:sz w:val="26"/>
          <w:szCs w:val="26"/>
        </w:rPr>
      </w:pPr>
      <w:r w:rsidRPr="00581549">
        <w:rPr>
          <w:color w:val="000000"/>
          <w:sz w:val="26"/>
          <w:szCs w:val="26"/>
        </w:rPr>
        <w:t xml:space="preserve">  </w:t>
      </w:r>
      <w:hyperlink r:id="rId40" w:history="1">
        <w:r w:rsidRPr="00581549">
          <w:rPr>
            <w:rStyle w:val="afd"/>
            <w:color w:val="000000"/>
            <w:sz w:val="26"/>
            <w:szCs w:val="26"/>
          </w:rPr>
          <w:t>Долговской сельсовет</w:t>
        </w:r>
      </w:hyperlink>
    </w:p>
    <w:p w:rsidR="00453F31" w:rsidRPr="00581549" w:rsidRDefault="00453F31" w:rsidP="00453F31">
      <w:pPr>
        <w:rPr>
          <w:color w:val="000000"/>
          <w:sz w:val="26"/>
          <w:szCs w:val="26"/>
        </w:rPr>
      </w:pPr>
      <w:r w:rsidRPr="00581549">
        <w:rPr>
          <w:color w:val="000000"/>
          <w:sz w:val="26"/>
          <w:szCs w:val="26"/>
        </w:rPr>
        <w:t xml:space="preserve">  </w:t>
      </w:r>
      <w:hyperlink r:id="rId41" w:history="1">
        <w:r w:rsidRPr="00581549">
          <w:rPr>
            <w:rStyle w:val="afd"/>
            <w:color w:val="000000"/>
            <w:sz w:val="26"/>
            <w:szCs w:val="26"/>
          </w:rPr>
          <w:t>Лобанихинский сельсовет</w:t>
        </w:r>
      </w:hyperlink>
    </w:p>
    <w:p w:rsidR="00453F31" w:rsidRPr="00581549" w:rsidRDefault="00453F31" w:rsidP="00453F31">
      <w:pPr>
        <w:rPr>
          <w:color w:val="000000"/>
          <w:sz w:val="26"/>
          <w:szCs w:val="26"/>
        </w:rPr>
      </w:pPr>
      <w:r w:rsidRPr="00581549">
        <w:rPr>
          <w:color w:val="000000"/>
          <w:sz w:val="26"/>
          <w:szCs w:val="26"/>
        </w:rPr>
        <w:t xml:space="preserve">  </w:t>
      </w:r>
      <w:hyperlink r:id="rId42" w:history="1">
        <w:r w:rsidRPr="00581549">
          <w:rPr>
            <w:rStyle w:val="afd"/>
            <w:color w:val="000000"/>
            <w:sz w:val="26"/>
            <w:szCs w:val="26"/>
          </w:rPr>
          <w:t>Мельниковский сельсовет</w:t>
        </w:r>
      </w:hyperlink>
    </w:p>
    <w:p w:rsidR="00453F31" w:rsidRPr="00581549" w:rsidRDefault="00453F31" w:rsidP="00453F31">
      <w:pPr>
        <w:rPr>
          <w:color w:val="000000"/>
          <w:sz w:val="26"/>
          <w:szCs w:val="26"/>
        </w:rPr>
      </w:pPr>
      <w:r w:rsidRPr="00581549">
        <w:rPr>
          <w:color w:val="000000"/>
          <w:sz w:val="26"/>
          <w:szCs w:val="26"/>
        </w:rPr>
        <w:t xml:space="preserve">  </w:t>
      </w:r>
      <w:hyperlink r:id="rId43" w:history="1">
        <w:r w:rsidRPr="00581549">
          <w:rPr>
            <w:rStyle w:val="afd"/>
            <w:color w:val="000000"/>
            <w:sz w:val="26"/>
            <w:szCs w:val="26"/>
          </w:rPr>
          <w:t>Поломошенский сельсовет</w:t>
        </w:r>
      </w:hyperlink>
    </w:p>
    <w:p w:rsidR="00453F31" w:rsidRPr="00581549" w:rsidRDefault="00453F31" w:rsidP="00453F31">
      <w:pPr>
        <w:rPr>
          <w:color w:val="000000"/>
          <w:sz w:val="26"/>
          <w:szCs w:val="26"/>
        </w:rPr>
      </w:pPr>
      <w:r w:rsidRPr="00581549">
        <w:rPr>
          <w:color w:val="000000"/>
          <w:sz w:val="26"/>
          <w:szCs w:val="26"/>
        </w:rPr>
        <w:t xml:space="preserve">  </w:t>
      </w:r>
      <w:hyperlink r:id="rId44" w:history="1">
        <w:r w:rsidRPr="00581549">
          <w:rPr>
            <w:rStyle w:val="afd"/>
            <w:color w:val="000000"/>
            <w:sz w:val="26"/>
            <w:szCs w:val="26"/>
          </w:rPr>
          <w:t>Солоновский сельсовет</w:t>
        </w:r>
      </w:hyperlink>
    </w:p>
    <w:p w:rsidR="00453F31" w:rsidRPr="00581549" w:rsidRDefault="00453F31" w:rsidP="00453F31">
      <w:pPr>
        <w:jc w:val="both"/>
        <w:rPr>
          <w:color w:val="000000"/>
          <w:sz w:val="26"/>
          <w:szCs w:val="26"/>
        </w:rPr>
      </w:pPr>
      <w:r w:rsidRPr="00581549">
        <w:rPr>
          <w:color w:val="000000"/>
          <w:sz w:val="26"/>
          <w:szCs w:val="26"/>
        </w:rPr>
        <w:t xml:space="preserve">  </w:t>
      </w:r>
      <w:hyperlink r:id="rId45" w:history="1">
        <w:r w:rsidRPr="00581549">
          <w:rPr>
            <w:rStyle w:val="afd"/>
            <w:color w:val="000000"/>
            <w:sz w:val="26"/>
            <w:szCs w:val="26"/>
          </w:rPr>
          <w:t>Токаревский сельсовет</w:t>
        </w:r>
      </w:hyperlink>
    </w:p>
    <w:p w:rsidR="00453F31" w:rsidRPr="00581549" w:rsidRDefault="00453F31" w:rsidP="00453F31">
      <w:pPr>
        <w:ind w:firstLine="709"/>
        <w:jc w:val="both"/>
        <w:rPr>
          <w:sz w:val="26"/>
          <w:szCs w:val="26"/>
        </w:rPr>
      </w:pPr>
      <w:r w:rsidRPr="00581549">
        <w:rPr>
          <w:sz w:val="26"/>
          <w:szCs w:val="26"/>
        </w:rPr>
        <w:t xml:space="preserve">Районный центр связан с Барнаулом и другими городами и районами края автомобильными трассами. До ближайшей  железнодорожной станции Поспелиха </w:t>
      </w:r>
      <w:smartTag w:uri="urn:schemas-microsoft-com:office:smarttags" w:element="metricconverter">
        <w:smartTagPr>
          <w:attr w:name="ProductID" w:val="45 км"/>
        </w:smartTagPr>
        <w:r w:rsidRPr="00581549">
          <w:rPr>
            <w:sz w:val="26"/>
            <w:szCs w:val="26"/>
          </w:rPr>
          <w:t>45 км</w:t>
        </w:r>
      </w:smartTag>
      <w:r w:rsidRPr="00581549">
        <w:rPr>
          <w:sz w:val="26"/>
          <w:szCs w:val="26"/>
        </w:rPr>
        <w:t>.</w:t>
      </w:r>
    </w:p>
    <w:p w:rsidR="00453F31" w:rsidRPr="00581549" w:rsidRDefault="00453F31" w:rsidP="00453F31">
      <w:pPr>
        <w:ind w:firstLine="709"/>
        <w:jc w:val="both"/>
        <w:rPr>
          <w:color w:val="000000"/>
          <w:spacing w:val="1"/>
          <w:sz w:val="26"/>
          <w:szCs w:val="26"/>
        </w:rPr>
      </w:pPr>
      <w:r w:rsidRPr="00581549">
        <w:rPr>
          <w:sz w:val="26"/>
          <w:szCs w:val="26"/>
        </w:rPr>
        <w:t xml:space="preserve">Новичихинский район относится к среднему по площади району Алтайского края, его площадь составляет </w:t>
      </w:r>
      <w:smartTag w:uri="urn:schemas-microsoft-com:office:smarttags" w:element="metricconverter">
        <w:smartTagPr>
          <w:attr w:name="ProductID" w:val="186388 га"/>
        </w:smartTagPr>
        <w:r w:rsidRPr="00581549">
          <w:rPr>
            <w:sz w:val="26"/>
            <w:szCs w:val="26"/>
          </w:rPr>
          <w:t>186388 га</w:t>
        </w:r>
      </w:smartTag>
      <w:r w:rsidRPr="00581549">
        <w:rPr>
          <w:sz w:val="26"/>
          <w:szCs w:val="26"/>
        </w:rPr>
        <w:t xml:space="preserve">. </w:t>
      </w:r>
    </w:p>
    <w:p w:rsidR="00453F31" w:rsidRPr="00581549" w:rsidRDefault="00453F31" w:rsidP="00453F31">
      <w:pPr>
        <w:shd w:val="clear" w:color="auto" w:fill="FFFFFF"/>
        <w:ind w:left="11" w:firstLine="709"/>
        <w:jc w:val="both"/>
        <w:rPr>
          <w:color w:val="000000"/>
          <w:spacing w:val="-3"/>
          <w:sz w:val="26"/>
          <w:szCs w:val="26"/>
        </w:rPr>
      </w:pPr>
      <w:r w:rsidRPr="00581549">
        <w:rPr>
          <w:sz w:val="26"/>
          <w:szCs w:val="26"/>
        </w:rPr>
        <w:t>Всё население района – сельские жители</w:t>
      </w:r>
      <w:r w:rsidRPr="00581549">
        <w:rPr>
          <w:color w:val="000000"/>
          <w:spacing w:val="-2"/>
          <w:sz w:val="26"/>
          <w:szCs w:val="26"/>
        </w:rPr>
        <w:t xml:space="preserve">, что (на основе признака доли городского </w:t>
      </w:r>
      <w:r w:rsidRPr="00581549">
        <w:rPr>
          <w:color w:val="000000"/>
          <w:spacing w:val="2"/>
          <w:sz w:val="26"/>
          <w:szCs w:val="26"/>
        </w:rPr>
        <w:t xml:space="preserve">населения в структуре населения в целом) позволяет отнести район </w:t>
      </w:r>
      <w:r w:rsidRPr="00581549">
        <w:rPr>
          <w:color w:val="000000"/>
          <w:spacing w:val="-3"/>
          <w:sz w:val="26"/>
          <w:szCs w:val="26"/>
        </w:rPr>
        <w:t xml:space="preserve">к слабо урбанизированным территориям. </w:t>
      </w:r>
    </w:p>
    <w:p w:rsidR="00453F31" w:rsidRPr="00581549" w:rsidRDefault="00453F31" w:rsidP="00453F31">
      <w:pPr>
        <w:ind w:firstLine="708"/>
        <w:jc w:val="both"/>
        <w:rPr>
          <w:sz w:val="26"/>
          <w:szCs w:val="26"/>
        </w:rPr>
      </w:pPr>
      <w:r w:rsidRPr="00581549">
        <w:rPr>
          <w:sz w:val="26"/>
          <w:szCs w:val="26"/>
        </w:rPr>
        <w:t>Современная ландшафтная структура Новичихинского района сформировалась в пределах Западно-Сибирской физико-географической страны, в двух провинциях – Верхнеобской (Горькоозерный и Среднеалейский районы Приобской левобережной подпровинции) и Кулундинской (Горькоперешеечный и Алейско-Склюихинский район Восточно-Кулундинской подпровинции). Здесь сформировались следующие природные комплексы: умеренно-засушливые и засушливые степи, а также пойменно-луговые ландшафты.</w:t>
      </w:r>
    </w:p>
    <w:p w:rsidR="00453F31" w:rsidRPr="00581549" w:rsidRDefault="00453F31" w:rsidP="00453F31">
      <w:pPr>
        <w:ind w:firstLine="720"/>
        <w:jc w:val="both"/>
        <w:rPr>
          <w:sz w:val="26"/>
          <w:szCs w:val="26"/>
        </w:rPr>
      </w:pPr>
      <w:r w:rsidRPr="00581549">
        <w:rPr>
          <w:sz w:val="26"/>
          <w:szCs w:val="26"/>
        </w:rPr>
        <w:t>Благоприятные природно-климатические условия Новичихинского района способствуют развитию сельскохозяйственного производства, которое является основой экономики. Тип сельскохозяйственного района – земледельческо-животноводческий, где преобладает зерновое земледелие с высокой долей пшеницы в посеве зерновых культур (60-80%); молочно-мясное скотоводство, овцеводство, свиноводство.</w:t>
      </w:r>
    </w:p>
    <w:p w:rsidR="00453F31" w:rsidRDefault="00453F31" w:rsidP="00453F31">
      <w:pPr>
        <w:widowControl w:val="0"/>
        <w:shd w:val="clear" w:color="auto" w:fill="FFFFFF"/>
        <w:ind w:right="5"/>
        <w:jc w:val="both"/>
        <w:rPr>
          <w:sz w:val="26"/>
          <w:szCs w:val="26"/>
        </w:rPr>
      </w:pPr>
    </w:p>
    <w:p w:rsidR="00453F31" w:rsidRDefault="00453F31" w:rsidP="00453F31">
      <w:pPr>
        <w:widowControl w:val="0"/>
        <w:shd w:val="clear" w:color="auto" w:fill="FFFFFF"/>
        <w:ind w:right="5"/>
        <w:jc w:val="both"/>
        <w:rPr>
          <w:sz w:val="26"/>
          <w:szCs w:val="26"/>
        </w:rPr>
      </w:pPr>
    </w:p>
    <w:p w:rsidR="00453F31" w:rsidRPr="00581549" w:rsidRDefault="00453F31" w:rsidP="00453F31">
      <w:pPr>
        <w:widowControl w:val="0"/>
        <w:shd w:val="clear" w:color="auto" w:fill="FFFFFF"/>
        <w:ind w:right="5"/>
        <w:jc w:val="both"/>
        <w:rPr>
          <w:sz w:val="26"/>
          <w:szCs w:val="26"/>
        </w:rPr>
      </w:pPr>
    </w:p>
    <w:p w:rsidR="00453F31" w:rsidRPr="00581549" w:rsidRDefault="00453F31" w:rsidP="00453F31">
      <w:pPr>
        <w:pStyle w:val="122"/>
        <w:spacing w:line="240" w:lineRule="auto"/>
        <w:rPr>
          <w:sz w:val="26"/>
          <w:szCs w:val="26"/>
        </w:rPr>
      </w:pPr>
      <w:bookmarkStart w:id="23" w:name="_Toc225049454"/>
      <w:r w:rsidRPr="00581549">
        <w:rPr>
          <w:sz w:val="26"/>
          <w:szCs w:val="26"/>
        </w:rPr>
        <w:lastRenderedPageBreak/>
        <w:t>1.2. Природные условия и ресурсы</w:t>
      </w:r>
      <w:bookmarkEnd w:id="23"/>
    </w:p>
    <w:p w:rsidR="00453F31" w:rsidRPr="00581549" w:rsidRDefault="00453F31" w:rsidP="00453F31">
      <w:pPr>
        <w:ind w:firstLine="709"/>
        <w:jc w:val="both"/>
        <w:rPr>
          <w:sz w:val="26"/>
          <w:szCs w:val="26"/>
        </w:rPr>
      </w:pPr>
      <w:r w:rsidRPr="00581549">
        <w:rPr>
          <w:sz w:val="26"/>
          <w:szCs w:val="26"/>
        </w:rPr>
        <w:t>Новичихинский район расположен на равнинной территории, соответствует крупнейшей структурной единице – Западно-Сибирской плите и находится в районе палеозойской складчатости.</w:t>
      </w:r>
    </w:p>
    <w:p w:rsidR="00453F31" w:rsidRPr="00581549" w:rsidRDefault="00453F31" w:rsidP="00453F31">
      <w:pPr>
        <w:ind w:firstLine="720"/>
        <w:jc w:val="both"/>
        <w:rPr>
          <w:sz w:val="26"/>
          <w:szCs w:val="26"/>
        </w:rPr>
      </w:pPr>
      <w:r w:rsidRPr="00581549">
        <w:rPr>
          <w:sz w:val="26"/>
          <w:szCs w:val="26"/>
        </w:rPr>
        <w:t>Геологическое строение территории определяет особенности  пространственного распределения месторождений полезных ископаемых. Разнообразие полезных ископаемых, распространенных на территории района, невелико.</w:t>
      </w:r>
    </w:p>
    <w:p w:rsidR="00453F31" w:rsidRPr="00581549" w:rsidRDefault="00453F31" w:rsidP="00453F31">
      <w:pPr>
        <w:ind w:firstLine="720"/>
        <w:jc w:val="both"/>
        <w:rPr>
          <w:sz w:val="26"/>
          <w:szCs w:val="26"/>
        </w:rPr>
      </w:pPr>
      <w:r w:rsidRPr="00581549">
        <w:rPr>
          <w:sz w:val="26"/>
          <w:szCs w:val="26"/>
        </w:rPr>
        <w:t>Нерудные полезные ископаемые осадочного пр</w:t>
      </w:r>
      <w:r w:rsidRPr="00581549">
        <w:rPr>
          <w:sz w:val="26"/>
          <w:szCs w:val="26"/>
        </w:rPr>
        <w:t>о</w:t>
      </w:r>
      <w:r w:rsidRPr="00581549">
        <w:rPr>
          <w:sz w:val="26"/>
          <w:szCs w:val="26"/>
        </w:rPr>
        <w:t xml:space="preserve">исхождения на территории Новичихинского района представлены Новичихинским месторождением кирпично-черепичных глин. Запасы сырья составляют менее 1 млн. куб. м. </w:t>
      </w:r>
    </w:p>
    <w:p w:rsidR="00453F31" w:rsidRPr="00581549" w:rsidRDefault="00453F31" w:rsidP="00453F31">
      <w:pPr>
        <w:ind w:firstLine="709"/>
        <w:jc w:val="both"/>
        <w:rPr>
          <w:sz w:val="26"/>
          <w:szCs w:val="26"/>
        </w:rPr>
      </w:pPr>
      <w:r w:rsidRPr="00581549">
        <w:rPr>
          <w:sz w:val="26"/>
          <w:szCs w:val="26"/>
        </w:rPr>
        <w:t>Новичихинский район расположен в юго-западной части Приобского плато. Юго-восточная часть территории района представляет слабоволнистую равнину, расчлененную неглубоко врезанной долинно-балочной сетью. Новичихинский район находится в зоне резко-континентального климата, который определяется сложным взаимодействием циркуляции атмосферы и характера подстилающей поверхности. Отличается он жарким, но коротким летом, холодной малоснежной зимой с сильными ветрами и метелями. Зимой низкие температуры сильно охлаждают приземный слой воздуха, а летом высокие температуры интенсивно прогревают. Основная часть осадков выпадает в течение трех летних месяцев, с июня по август.</w:t>
      </w:r>
    </w:p>
    <w:p w:rsidR="00453F31" w:rsidRPr="00581549" w:rsidRDefault="00453F31" w:rsidP="00453F31">
      <w:pPr>
        <w:ind w:firstLine="709"/>
        <w:jc w:val="both"/>
        <w:rPr>
          <w:sz w:val="26"/>
          <w:szCs w:val="26"/>
        </w:rPr>
      </w:pPr>
      <w:r w:rsidRPr="00581549">
        <w:rPr>
          <w:sz w:val="26"/>
          <w:szCs w:val="26"/>
        </w:rPr>
        <w:t>В центральной части района располагается ленточный бор, который оказывает влияние на климат района: ослабевает силу ветра, повышает относительную влажность, способствует накоплению снежного покрова, и заметно улучшает водный режим почв.</w:t>
      </w:r>
    </w:p>
    <w:p w:rsidR="00453F31" w:rsidRPr="00581549" w:rsidRDefault="00453F31" w:rsidP="00453F31">
      <w:pPr>
        <w:ind w:firstLine="709"/>
        <w:jc w:val="both"/>
        <w:rPr>
          <w:sz w:val="26"/>
          <w:szCs w:val="26"/>
        </w:rPr>
      </w:pPr>
      <w:r w:rsidRPr="00581549">
        <w:rPr>
          <w:sz w:val="26"/>
          <w:szCs w:val="26"/>
        </w:rPr>
        <w:t>Климат Новичихинского района в целом благоприятен для ведения сельского хозяйства.</w:t>
      </w:r>
    </w:p>
    <w:p w:rsidR="00453F31" w:rsidRPr="00581549" w:rsidRDefault="00453F31" w:rsidP="00453F31">
      <w:pPr>
        <w:ind w:firstLine="709"/>
        <w:jc w:val="both"/>
        <w:rPr>
          <w:sz w:val="26"/>
          <w:szCs w:val="26"/>
        </w:rPr>
      </w:pPr>
      <w:r w:rsidRPr="00581549">
        <w:rPr>
          <w:sz w:val="26"/>
          <w:szCs w:val="26"/>
        </w:rPr>
        <w:t xml:space="preserve">Гидрографическая сеть на территории района представлена мелкими речками, озерами и прудами. Мелкие речки: Ганиха, Галечиха, Лобаниха, Солоновка проходят по днищам логов и лощин обычно пересыхают в середине лета. В приборовой части района расположено одно крупное озеро и ряд мелких озер. Вода в озерах слабо и среднеминерализована. </w:t>
      </w:r>
    </w:p>
    <w:p w:rsidR="00453F31" w:rsidRPr="00581549" w:rsidRDefault="00453F31" w:rsidP="00453F31">
      <w:pPr>
        <w:ind w:firstLine="709"/>
        <w:jc w:val="both"/>
        <w:rPr>
          <w:sz w:val="26"/>
          <w:szCs w:val="26"/>
        </w:rPr>
      </w:pPr>
      <w:r w:rsidRPr="00581549">
        <w:rPr>
          <w:sz w:val="26"/>
          <w:szCs w:val="26"/>
        </w:rPr>
        <w:t xml:space="preserve">По почвенному районированию Новичихинский район расположен в зоне черноземов. Район характеризуется достаточно несбалансированной структурой земельных угодий. Большую часть земельных ресурсов занимают земли сельскохозяйственного назначения.  Затем следуют земли лесного фонда – 21,6%. Остальные категории земель занимают незначительные площади – от 1,6  до 0,2% от общей площади района. Новичихинский район расположен в лесостепной зоне Алтайского края с березовыми колками и лесами на серых лесных и осолоделых почвах. Растительный покров целинных степей (в настоящее время почти полностью распаханных) характеризовался сочетанием двух типов растительности: степи и леса. Современная лесная растительность на территории Новичихинского района представлена небольшими колками, а также ленточным сосновым бором, расположенным в центральной части района. Травянистый покров в сосновом бору практически не развит. Животный мир района включает значительное количество видов млекопитающих. Крупные из них – лось, волк, рысь, которые относятся к охотничье-промысловым животным. </w:t>
      </w:r>
      <w:r w:rsidRPr="00581549">
        <w:rPr>
          <w:sz w:val="26"/>
          <w:szCs w:val="26"/>
        </w:rPr>
        <w:lastRenderedPageBreak/>
        <w:t xml:space="preserve">Встречаются в районе и хищники, наиболее характерным </w:t>
      </w:r>
      <w:proofErr w:type="gramStart"/>
      <w:r w:rsidRPr="00581549">
        <w:rPr>
          <w:sz w:val="26"/>
          <w:szCs w:val="26"/>
        </w:rPr>
        <w:t>представителем</w:t>
      </w:r>
      <w:proofErr w:type="gramEnd"/>
      <w:r w:rsidRPr="00581549">
        <w:rPr>
          <w:sz w:val="26"/>
          <w:szCs w:val="26"/>
        </w:rPr>
        <w:t xml:space="preserve"> которых на территории района является лисица. Из грызунов встречаются заяц, белка, колонок. </w:t>
      </w:r>
    </w:p>
    <w:p w:rsidR="00453F31" w:rsidRPr="00581549" w:rsidRDefault="00453F31" w:rsidP="00453F31">
      <w:pPr>
        <w:pStyle w:val="a3"/>
        <w:ind w:firstLine="709"/>
        <w:rPr>
          <w:sz w:val="26"/>
          <w:szCs w:val="26"/>
        </w:rPr>
      </w:pPr>
      <w:r w:rsidRPr="00581549">
        <w:rPr>
          <w:color w:val="000000"/>
          <w:sz w:val="26"/>
          <w:szCs w:val="26"/>
        </w:rPr>
        <w:t xml:space="preserve">Особую ценность наряду с </w:t>
      </w:r>
      <w:proofErr w:type="gramStart"/>
      <w:r w:rsidRPr="00581549">
        <w:rPr>
          <w:color w:val="000000"/>
          <w:sz w:val="26"/>
          <w:szCs w:val="26"/>
        </w:rPr>
        <w:t>земельными</w:t>
      </w:r>
      <w:proofErr w:type="gramEnd"/>
      <w:r w:rsidRPr="00581549">
        <w:rPr>
          <w:color w:val="000000"/>
          <w:sz w:val="26"/>
          <w:szCs w:val="26"/>
        </w:rPr>
        <w:t xml:space="preserve"> и биологическими имеют рекреационные ресурсы района. </w:t>
      </w:r>
      <w:r w:rsidRPr="00581549">
        <w:rPr>
          <w:sz w:val="26"/>
          <w:szCs w:val="26"/>
        </w:rPr>
        <w:t xml:space="preserve">В рекреационном отношении территория района пригодна для оздоровительного отдыха, строительства санаториев-профилакториев, детских лагерей отдыха, кратковременной рекреации, охотничье-рыболовного туризма и сбора ягод, грибов, лекарственных растений. </w:t>
      </w:r>
    </w:p>
    <w:p w:rsidR="00453F31" w:rsidRPr="00581549" w:rsidRDefault="00453F31" w:rsidP="00453F31">
      <w:pPr>
        <w:pStyle w:val="2d"/>
        <w:rPr>
          <w:sz w:val="26"/>
          <w:szCs w:val="26"/>
          <w:lang w:val="ru-RU"/>
        </w:rPr>
      </w:pPr>
      <w:bookmarkStart w:id="24" w:name="_Toc139712386"/>
      <w:r w:rsidRPr="00581549">
        <w:rPr>
          <w:sz w:val="26"/>
          <w:szCs w:val="26"/>
          <w:lang w:val="ru-RU"/>
        </w:rPr>
        <w:t>1.3. Демографи</w:t>
      </w:r>
      <w:bookmarkEnd w:id="24"/>
      <w:r w:rsidRPr="00581549">
        <w:rPr>
          <w:sz w:val="26"/>
          <w:szCs w:val="26"/>
          <w:lang w:val="ru-RU"/>
        </w:rPr>
        <w:t>я</w:t>
      </w:r>
    </w:p>
    <w:p w:rsidR="00453F31" w:rsidRPr="00581549" w:rsidRDefault="00453F31" w:rsidP="00453F31">
      <w:pPr>
        <w:ind w:firstLine="720"/>
        <w:jc w:val="both"/>
        <w:rPr>
          <w:sz w:val="26"/>
          <w:szCs w:val="26"/>
        </w:rPr>
      </w:pPr>
      <w:proofErr w:type="gramStart"/>
      <w:r w:rsidRPr="00581549">
        <w:rPr>
          <w:sz w:val="26"/>
          <w:szCs w:val="26"/>
        </w:rPr>
        <w:t>Современная система расселения района включает в себя 16 сельских населенных пунктов, в том числе одно с числом ж</w:t>
      </w:r>
      <w:r w:rsidRPr="00581549">
        <w:rPr>
          <w:sz w:val="26"/>
          <w:szCs w:val="26"/>
        </w:rPr>
        <w:t>и</w:t>
      </w:r>
      <w:r w:rsidRPr="00581549">
        <w:rPr>
          <w:sz w:val="26"/>
          <w:szCs w:val="26"/>
        </w:rPr>
        <w:t>телей от 3001 до 5000 человек, одно – с числом жителей от 1001 до 3000 человек, четыре – с числом жителей от 501 до 1000 человек, восемь – с числом жителей от 101 до 500 человек и два – с числом жителей 100 и менее чел</w:t>
      </w:r>
      <w:r w:rsidRPr="00581549">
        <w:rPr>
          <w:sz w:val="26"/>
          <w:szCs w:val="26"/>
        </w:rPr>
        <w:t>о</w:t>
      </w:r>
      <w:r w:rsidRPr="00581549">
        <w:rPr>
          <w:sz w:val="26"/>
          <w:szCs w:val="26"/>
        </w:rPr>
        <w:t>век.</w:t>
      </w:r>
      <w:proofErr w:type="gramEnd"/>
    </w:p>
    <w:p w:rsidR="00453F31" w:rsidRPr="00581549" w:rsidRDefault="00453F31" w:rsidP="00453F31">
      <w:pPr>
        <w:ind w:firstLine="720"/>
        <w:jc w:val="both"/>
        <w:rPr>
          <w:sz w:val="26"/>
          <w:szCs w:val="26"/>
        </w:rPr>
      </w:pPr>
      <w:r w:rsidRPr="00581549">
        <w:rPr>
          <w:sz w:val="26"/>
          <w:szCs w:val="26"/>
        </w:rPr>
        <w:t xml:space="preserve">Районообразующие функции выполняет </w:t>
      </w:r>
      <w:proofErr w:type="gramStart"/>
      <w:r w:rsidRPr="00581549">
        <w:rPr>
          <w:sz w:val="26"/>
          <w:szCs w:val="26"/>
        </w:rPr>
        <w:t>с</w:t>
      </w:r>
      <w:proofErr w:type="gramEnd"/>
      <w:r w:rsidRPr="00581549">
        <w:rPr>
          <w:sz w:val="26"/>
          <w:szCs w:val="26"/>
        </w:rPr>
        <w:t xml:space="preserve">. </w:t>
      </w:r>
      <w:proofErr w:type="gramStart"/>
      <w:r w:rsidRPr="00581549">
        <w:rPr>
          <w:sz w:val="26"/>
          <w:szCs w:val="26"/>
        </w:rPr>
        <w:t>Новичиха</w:t>
      </w:r>
      <w:proofErr w:type="gramEnd"/>
      <w:r w:rsidRPr="00581549">
        <w:rPr>
          <w:sz w:val="26"/>
          <w:szCs w:val="26"/>
        </w:rPr>
        <w:t xml:space="preserve"> (4240 чел.), кот</w:t>
      </w:r>
      <w:r w:rsidRPr="00581549">
        <w:rPr>
          <w:sz w:val="26"/>
          <w:szCs w:val="26"/>
        </w:rPr>
        <w:t>о</w:t>
      </w:r>
      <w:r w:rsidRPr="00581549">
        <w:rPr>
          <w:sz w:val="26"/>
          <w:szCs w:val="26"/>
        </w:rPr>
        <w:t xml:space="preserve">рая играет также роль административного и локального центра районной системы расселения. Среди других населенных пунктов можно выделить  с. Мельниково (1070 чел.) как внутрирайонный центр расселения. </w:t>
      </w:r>
    </w:p>
    <w:p w:rsidR="00453F31" w:rsidRPr="00581549" w:rsidRDefault="00453F31" w:rsidP="00453F31">
      <w:pPr>
        <w:ind w:firstLine="709"/>
        <w:jc w:val="both"/>
        <w:rPr>
          <w:sz w:val="26"/>
          <w:szCs w:val="26"/>
        </w:rPr>
      </w:pPr>
      <w:r w:rsidRPr="00581549">
        <w:rPr>
          <w:sz w:val="26"/>
          <w:szCs w:val="26"/>
        </w:rPr>
        <w:t>В целом наблюдается естественная убыль населения и связана со снижением рождаемости и ростом преждевременной смертности, падением средней продолжительн</w:t>
      </w:r>
      <w:r w:rsidRPr="00581549">
        <w:rPr>
          <w:sz w:val="26"/>
          <w:szCs w:val="26"/>
        </w:rPr>
        <w:t>о</w:t>
      </w:r>
      <w:r w:rsidRPr="00581549">
        <w:rPr>
          <w:sz w:val="26"/>
          <w:szCs w:val="26"/>
        </w:rPr>
        <w:t xml:space="preserve">сти жизни и миграцией. </w:t>
      </w:r>
    </w:p>
    <w:p w:rsidR="00453F31" w:rsidRPr="00453F31" w:rsidRDefault="00453F31" w:rsidP="00453F31">
      <w:pPr>
        <w:jc w:val="center"/>
        <w:rPr>
          <w:sz w:val="16"/>
          <w:szCs w:val="16"/>
        </w:rPr>
      </w:pPr>
      <w:bookmarkStart w:id="25" w:name="_Toc139712387"/>
    </w:p>
    <w:p w:rsidR="00453F31" w:rsidRPr="00581549" w:rsidRDefault="00453F31" w:rsidP="00453F31">
      <w:pPr>
        <w:jc w:val="center"/>
        <w:rPr>
          <w:b/>
          <w:bCs/>
          <w:iCs/>
          <w:color w:val="000000"/>
          <w:sz w:val="26"/>
          <w:szCs w:val="26"/>
        </w:rPr>
      </w:pPr>
      <w:r w:rsidRPr="00581549">
        <w:rPr>
          <w:sz w:val="26"/>
          <w:szCs w:val="26"/>
        </w:rPr>
        <w:t xml:space="preserve">1.3. </w:t>
      </w:r>
      <w:r w:rsidRPr="00581549">
        <w:rPr>
          <w:b/>
          <w:sz w:val="26"/>
          <w:szCs w:val="26"/>
        </w:rPr>
        <w:t>Уровень жизни населения</w:t>
      </w:r>
      <w:bookmarkEnd w:id="25"/>
      <w:r w:rsidRPr="00581549">
        <w:rPr>
          <w:b/>
          <w:sz w:val="26"/>
          <w:szCs w:val="26"/>
        </w:rPr>
        <w:t>.</w:t>
      </w:r>
      <w:r w:rsidRPr="00581549">
        <w:rPr>
          <w:b/>
          <w:bCs/>
          <w:iCs/>
          <w:color w:val="000000"/>
          <w:sz w:val="26"/>
          <w:szCs w:val="26"/>
        </w:rPr>
        <w:t xml:space="preserve"> Показатели социально-экономического развития </w:t>
      </w:r>
      <w:bookmarkStart w:id="26" w:name="table_bu_bm"/>
      <w:bookmarkEnd w:id="26"/>
      <w:r w:rsidRPr="00581549">
        <w:rPr>
          <w:b/>
          <w:bCs/>
          <w:iCs/>
          <w:color w:val="000000"/>
          <w:sz w:val="26"/>
          <w:szCs w:val="26"/>
        </w:rPr>
        <w:t>Новичихинского района за 2016-2018 г.</w:t>
      </w:r>
    </w:p>
    <w:tbl>
      <w:tblPr>
        <w:tblW w:w="94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4396"/>
        <w:gridCol w:w="1623"/>
        <w:gridCol w:w="952"/>
        <w:gridCol w:w="952"/>
        <w:gridCol w:w="992"/>
      </w:tblGrid>
      <w:tr w:rsidR="00453F31" w:rsidRPr="00453F31" w:rsidTr="00453F31">
        <w:tc>
          <w:tcPr>
            <w:tcW w:w="566" w:type="dxa"/>
            <w:vMerge w:val="restart"/>
            <w:shd w:val="clear" w:color="auto" w:fill="auto"/>
          </w:tcPr>
          <w:p w:rsidR="00453F31" w:rsidRPr="00453F31" w:rsidRDefault="00453F31" w:rsidP="00453F31">
            <w:pPr>
              <w:jc w:val="center"/>
              <w:rPr>
                <w:lang w:val="en-US"/>
              </w:rPr>
            </w:pPr>
            <w:bookmarkStart w:id="27" w:name="sections_bm"/>
            <w:bookmarkEnd w:id="27"/>
            <w:r w:rsidRPr="00453F31">
              <w:t xml:space="preserve">№ </w:t>
            </w:r>
            <w:proofErr w:type="gramStart"/>
            <w:r w:rsidRPr="00453F31">
              <w:t>п</w:t>
            </w:r>
            <w:proofErr w:type="gramEnd"/>
            <w:r w:rsidRPr="00453F31">
              <w:t>/п</w:t>
            </w:r>
          </w:p>
        </w:tc>
        <w:tc>
          <w:tcPr>
            <w:tcW w:w="4396" w:type="dxa"/>
            <w:vMerge w:val="restart"/>
            <w:shd w:val="clear" w:color="auto" w:fill="auto"/>
          </w:tcPr>
          <w:p w:rsidR="00453F31" w:rsidRPr="00453F31" w:rsidRDefault="00453F31" w:rsidP="00453F31">
            <w:pPr>
              <w:jc w:val="center"/>
              <w:rPr>
                <w:lang w:val="en-US"/>
              </w:rPr>
            </w:pPr>
            <w:r w:rsidRPr="00453F31">
              <w:t>Наименование индикатора</w:t>
            </w:r>
          </w:p>
        </w:tc>
        <w:tc>
          <w:tcPr>
            <w:tcW w:w="1623" w:type="dxa"/>
            <w:vMerge w:val="restart"/>
            <w:shd w:val="clear" w:color="auto" w:fill="auto"/>
          </w:tcPr>
          <w:p w:rsidR="00453F31" w:rsidRPr="00453F31" w:rsidRDefault="00453F31" w:rsidP="00453F31">
            <w:pPr>
              <w:jc w:val="center"/>
              <w:rPr>
                <w:lang w:val="en-US"/>
              </w:rPr>
            </w:pPr>
            <w:r w:rsidRPr="00453F31">
              <w:t>Единица измерения</w:t>
            </w:r>
          </w:p>
        </w:tc>
        <w:tc>
          <w:tcPr>
            <w:tcW w:w="2896" w:type="dxa"/>
            <w:gridSpan w:val="3"/>
          </w:tcPr>
          <w:p w:rsidR="00453F31" w:rsidRPr="00453F31" w:rsidRDefault="00453F31" w:rsidP="00453F31">
            <w:pPr>
              <w:jc w:val="center"/>
              <w:rPr>
                <w:lang w:val="en-US"/>
              </w:rPr>
            </w:pPr>
            <w:r w:rsidRPr="00453F31">
              <w:t>Факт</w:t>
            </w:r>
          </w:p>
        </w:tc>
      </w:tr>
      <w:tr w:rsidR="00453F31" w:rsidRPr="00453F31" w:rsidTr="00453F31">
        <w:tc>
          <w:tcPr>
            <w:tcW w:w="566" w:type="dxa"/>
            <w:vMerge/>
            <w:shd w:val="clear" w:color="auto" w:fill="auto"/>
          </w:tcPr>
          <w:p w:rsidR="00453F31" w:rsidRPr="00453F31" w:rsidRDefault="00453F31" w:rsidP="00453F31">
            <w:pPr>
              <w:jc w:val="center"/>
              <w:rPr>
                <w:lang w:val="en-US"/>
              </w:rPr>
            </w:pPr>
          </w:p>
        </w:tc>
        <w:tc>
          <w:tcPr>
            <w:tcW w:w="4396" w:type="dxa"/>
            <w:vMerge/>
            <w:shd w:val="clear" w:color="auto" w:fill="auto"/>
          </w:tcPr>
          <w:p w:rsidR="00453F31" w:rsidRPr="00453F31" w:rsidRDefault="00453F31" w:rsidP="00453F31">
            <w:pPr>
              <w:rPr>
                <w:lang w:val="en-US"/>
              </w:rPr>
            </w:pPr>
          </w:p>
        </w:tc>
        <w:tc>
          <w:tcPr>
            <w:tcW w:w="1623" w:type="dxa"/>
            <w:vMerge/>
            <w:shd w:val="clear" w:color="auto" w:fill="auto"/>
          </w:tcPr>
          <w:p w:rsidR="00453F31" w:rsidRPr="00453F31" w:rsidRDefault="00453F31" w:rsidP="00453F31">
            <w:pPr>
              <w:jc w:val="center"/>
              <w:rPr>
                <w:lang w:val="en-US"/>
              </w:rPr>
            </w:pPr>
          </w:p>
        </w:tc>
        <w:tc>
          <w:tcPr>
            <w:tcW w:w="952" w:type="dxa"/>
            <w:shd w:val="clear" w:color="auto" w:fill="auto"/>
          </w:tcPr>
          <w:p w:rsidR="00453F31" w:rsidRPr="00453F31" w:rsidRDefault="00453F31" w:rsidP="00453F31">
            <w:pPr>
              <w:jc w:val="center"/>
              <w:rPr>
                <w:lang w:val="en-US"/>
              </w:rPr>
            </w:pPr>
            <w:bookmarkStart w:id="28" w:name="ym3_bm"/>
            <w:bookmarkEnd w:id="28"/>
            <w:r w:rsidRPr="00453F31">
              <w:rPr>
                <w:lang w:val="en-US"/>
              </w:rPr>
              <w:t>2016</w:t>
            </w:r>
          </w:p>
        </w:tc>
        <w:tc>
          <w:tcPr>
            <w:tcW w:w="952" w:type="dxa"/>
          </w:tcPr>
          <w:p w:rsidR="00453F31" w:rsidRPr="00453F31" w:rsidRDefault="00453F31" w:rsidP="00453F31">
            <w:pPr>
              <w:jc w:val="center"/>
            </w:pPr>
            <w:r w:rsidRPr="00453F31">
              <w:t>2017</w:t>
            </w:r>
          </w:p>
        </w:tc>
        <w:tc>
          <w:tcPr>
            <w:tcW w:w="992" w:type="dxa"/>
            <w:shd w:val="clear" w:color="auto" w:fill="auto"/>
          </w:tcPr>
          <w:p w:rsidR="00453F31" w:rsidRPr="00453F31" w:rsidRDefault="00453F31" w:rsidP="00453F31">
            <w:pPr>
              <w:jc w:val="center"/>
            </w:pPr>
            <w:bookmarkStart w:id="29" w:name="ym1_bm"/>
            <w:bookmarkEnd w:id="29"/>
            <w:r w:rsidRPr="00453F31">
              <w:t>2018</w:t>
            </w:r>
          </w:p>
        </w:tc>
        <w:bookmarkStart w:id="30" w:name="y_bm"/>
        <w:bookmarkEnd w:id="30"/>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1</w:t>
            </w:r>
          </w:p>
        </w:tc>
        <w:tc>
          <w:tcPr>
            <w:tcW w:w="4396" w:type="dxa"/>
            <w:shd w:val="clear" w:color="auto" w:fill="auto"/>
          </w:tcPr>
          <w:p w:rsidR="00453F31" w:rsidRPr="00453F31" w:rsidRDefault="00453F31" w:rsidP="00453F31">
            <w:r w:rsidRPr="00453F31">
              <w:t>Число субъектов малого и среднего предпринимательства в расчете на 10 тыс. человек населения</w:t>
            </w:r>
          </w:p>
        </w:tc>
        <w:tc>
          <w:tcPr>
            <w:tcW w:w="1623" w:type="dxa"/>
            <w:shd w:val="clear" w:color="auto" w:fill="auto"/>
          </w:tcPr>
          <w:p w:rsidR="00453F31" w:rsidRPr="00453F31" w:rsidRDefault="00453F31" w:rsidP="00453F31">
            <w:pPr>
              <w:jc w:val="center"/>
              <w:rPr>
                <w:lang w:val="en-US"/>
              </w:rPr>
            </w:pPr>
            <w:r w:rsidRPr="00453F31">
              <w:rPr>
                <w:lang w:val="en-US"/>
              </w:rPr>
              <w:t>единиц</w:t>
            </w:r>
          </w:p>
        </w:tc>
        <w:tc>
          <w:tcPr>
            <w:tcW w:w="952" w:type="dxa"/>
            <w:shd w:val="clear" w:color="auto" w:fill="auto"/>
          </w:tcPr>
          <w:p w:rsidR="00453F31" w:rsidRPr="00453F31" w:rsidRDefault="00453F31" w:rsidP="00453F31">
            <w:pPr>
              <w:jc w:val="center"/>
              <w:rPr>
                <w:lang w:val="en-US"/>
              </w:rPr>
            </w:pPr>
            <w:r w:rsidRPr="00453F31">
              <w:rPr>
                <w:lang w:val="en-US"/>
              </w:rPr>
              <w:t>189,0</w:t>
            </w:r>
          </w:p>
        </w:tc>
        <w:tc>
          <w:tcPr>
            <w:tcW w:w="952" w:type="dxa"/>
          </w:tcPr>
          <w:p w:rsidR="00453F31" w:rsidRPr="00453F31" w:rsidRDefault="00453F31" w:rsidP="00453F31">
            <w:pPr>
              <w:jc w:val="center"/>
            </w:pPr>
            <w:r w:rsidRPr="00453F31">
              <w:t>169</w:t>
            </w:r>
          </w:p>
        </w:tc>
        <w:tc>
          <w:tcPr>
            <w:tcW w:w="992" w:type="dxa"/>
            <w:shd w:val="clear" w:color="auto" w:fill="auto"/>
          </w:tcPr>
          <w:p w:rsidR="00453F31" w:rsidRPr="00453F31" w:rsidRDefault="00453F31" w:rsidP="00453F31">
            <w:pPr>
              <w:jc w:val="center"/>
            </w:pPr>
            <w:r w:rsidRPr="00453F31">
              <w:t>161</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2</w:t>
            </w:r>
          </w:p>
        </w:tc>
        <w:tc>
          <w:tcPr>
            <w:tcW w:w="4396" w:type="dxa"/>
            <w:shd w:val="clear" w:color="auto" w:fill="auto"/>
          </w:tcPr>
          <w:p w:rsidR="00453F31" w:rsidRPr="00453F31" w:rsidRDefault="00453F31" w:rsidP="00453F31">
            <w:pPr>
              <w:ind w:right="-108"/>
            </w:pPr>
            <w:r w:rsidRPr="00453F31">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623" w:type="dxa"/>
            <w:shd w:val="clear" w:color="auto" w:fill="auto"/>
          </w:tcPr>
          <w:p w:rsidR="00453F31" w:rsidRPr="00453F31" w:rsidRDefault="00453F31" w:rsidP="00453F31">
            <w:pPr>
              <w:jc w:val="center"/>
              <w:rPr>
                <w:lang w:val="en-US"/>
              </w:rPr>
            </w:pPr>
            <w:r w:rsidRPr="00453F31">
              <w:rPr>
                <w:lang w:val="en-US"/>
              </w:rPr>
              <w:t>процентов</w:t>
            </w:r>
          </w:p>
        </w:tc>
        <w:tc>
          <w:tcPr>
            <w:tcW w:w="952" w:type="dxa"/>
            <w:shd w:val="clear" w:color="auto" w:fill="auto"/>
          </w:tcPr>
          <w:p w:rsidR="00453F31" w:rsidRPr="00453F31" w:rsidRDefault="00453F31" w:rsidP="00453F31">
            <w:pPr>
              <w:jc w:val="center"/>
            </w:pPr>
            <w:r w:rsidRPr="00453F31">
              <w:t>44,1</w:t>
            </w:r>
          </w:p>
        </w:tc>
        <w:tc>
          <w:tcPr>
            <w:tcW w:w="952" w:type="dxa"/>
          </w:tcPr>
          <w:p w:rsidR="00453F31" w:rsidRPr="00453F31" w:rsidRDefault="00453F31" w:rsidP="00453F31">
            <w:pPr>
              <w:jc w:val="center"/>
            </w:pPr>
            <w:r w:rsidRPr="00453F31">
              <w:t>42,7</w:t>
            </w:r>
          </w:p>
        </w:tc>
        <w:tc>
          <w:tcPr>
            <w:tcW w:w="992" w:type="dxa"/>
            <w:shd w:val="clear" w:color="auto" w:fill="auto"/>
          </w:tcPr>
          <w:p w:rsidR="00453F31" w:rsidRPr="00453F31" w:rsidRDefault="00453F31" w:rsidP="00453F31">
            <w:pPr>
              <w:jc w:val="center"/>
            </w:pPr>
            <w:r w:rsidRPr="00453F31">
              <w:t>42,0</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3</w:t>
            </w:r>
          </w:p>
        </w:tc>
        <w:tc>
          <w:tcPr>
            <w:tcW w:w="4396" w:type="dxa"/>
            <w:shd w:val="clear" w:color="auto" w:fill="auto"/>
          </w:tcPr>
          <w:p w:rsidR="00453F31" w:rsidRPr="00453F31" w:rsidRDefault="00453F31" w:rsidP="00453F31">
            <w:r w:rsidRPr="00453F31">
              <w:t>Объем  инвестиций в основной капитал (за исключением бюджетных средств) в расчете на 1 жителя</w:t>
            </w:r>
          </w:p>
        </w:tc>
        <w:tc>
          <w:tcPr>
            <w:tcW w:w="1623" w:type="dxa"/>
            <w:shd w:val="clear" w:color="auto" w:fill="auto"/>
          </w:tcPr>
          <w:p w:rsidR="00453F31" w:rsidRPr="00453F31" w:rsidRDefault="00453F31" w:rsidP="00453F31">
            <w:pPr>
              <w:jc w:val="center"/>
              <w:rPr>
                <w:lang w:val="en-US"/>
              </w:rPr>
            </w:pPr>
            <w:r w:rsidRPr="00453F31">
              <w:rPr>
                <w:lang w:val="en-US"/>
              </w:rPr>
              <w:t>рублей</w:t>
            </w:r>
          </w:p>
        </w:tc>
        <w:tc>
          <w:tcPr>
            <w:tcW w:w="952" w:type="dxa"/>
            <w:shd w:val="clear" w:color="auto" w:fill="auto"/>
          </w:tcPr>
          <w:p w:rsidR="00453F31" w:rsidRPr="00453F31" w:rsidRDefault="00453F31" w:rsidP="00453F31">
            <w:pPr>
              <w:jc w:val="center"/>
              <w:rPr>
                <w:lang w:val="en-US"/>
              </w:rPr>
            </w:pPr>
            <w:r w:rsidRPr="00453F31">
              <w:rPr>
                <w:lang w:val="en-US"/>
              </w:rPr>
              <w:t>7 023</w:t>
            </w:r>
          </w:p>
        </w:tc>
        <w:tc>
          <w:tcPr>
            <w:tcW w:w="952" w:type="dxa"/>
          </w:tcPr>
          <w:p w:rsidR="00453F31" w:rsidRPr="00453F31" w:rsidRDefault="00453F31" w:rsidP="00453F31">
            <w:pPr>
              <w:jc w:val="center"/>
            </w:pPr>
            <w:r w:rsidRPr="00453F31">
              <w:t>25671</w:t>
            </w:r>
          </w:p>
        </w:tc>
        <w:tc>
          <w:tcPr>
            <w:tcW w:w="992" w:type="dxa"/>
            <w:shd w:val="clear" w:color="auto" w:fill="auto"/>
          </w:tcPr>
          <w:p w:rsidR="00453F31" w:rsidRPr="00453F31" w:rsidRDefault="00453F31" w:rsidP="00453F31">
            <w:pPr>
              <w:jc w:val="center"/>
            </w:pPr>
            <w:r w:rsidRPr="00453F31">
              <w:t>13095</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4</w:t>
            </w:r>
          </w:p>
        </w:tc>
        <w:tc>
          <w:tcPr>
            <w:tcW w:w="4396" w:type="dxa"/>
            <w:shd w:val="clear" w:color="auto" w:fill="auto"/>
          </w:tcPr>
          <w:p w:rsidR="00453F31" w:rsidRPr="00453F31" w:rsidRDefault="00453F31" w:rsidP="00453F31">
            <w:r w:rsidRPr="00453F31">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tc>
        <w:tc>
          <w:tcPr>
            <w:tcW w:w="1623" w:type="dxa"/>
            <w:shd w:val="clear" w:color="auto" w:fill="auto"/>
          </w:tcPr>
          <w:p w:rsidR="00453F31" w:rsidRPr="00453F31" w:rsidRDefault="00453F31" w:rsidP="00453F31">
            <w:pPr>
              <w:jc w:val="center"/>
              <w:rPr>
                <w:lang w:val="en-US"/>
              </w:rPr>
            </w:pPr>
            <w:r w:rsidRPr="00453F31">
              <w:rPr>
                <w:lang w:val="en-US"/>
              </w:rPr>
              <w:t>процентов</w:t>
            </w:r>
          </w:p>
        </w:tc>
        <w:tc>
          <w:tcPr>
            <w:tcW w:w="952" w:type="dxa"/>
            <w:shd w:val="clear" w:color="auto" w:fill="auto"/>
          </w:tcPr>
          <w:p w:rsidR="00453F31" w:rsidRPr="00453F31" w:rsidRDefault="00453F31" w:rsidP="00453F31">
            <w:pPr>
              <w:jc w:val="center"/>
              <w:rPr>
                <w:lang w:val="en-US"/>
              </w:rPr>
            </w:pPr>
            <w:r w:rsidRPr="00453F31">
              <w:rPr>
                <w:lang w:val="en-US"/>
              </w:rPr>
              <w:t>73,0</w:t>
            </w:r>
          </w:p>
        </w:tc>
        <w:tc>
          <w:tcPr>
            <w:tcW w:w="952" w:type="dxa"/>
          </w:tcPr>
          <w:p w:rsidR="00453F31" w:rsidRPr="00453F31" w:rsidRDefault="00453F31" w:rsidP="00453F31">
            <w:pPr>
              <w:jc w:val="center"/>
            </w:pPr>
            <w:r w:rsidRPr="00453F31">
              <w:t>73,0</w:t>
            </w:r>
          </w:p>
        </w:tc>
        <w:tc>
          <w:tcPr>
            <w:tcW w:w="992" w:type="dxa"/>
            <w:shd w:val="clear" w:color="auto" w:fill="auto"/>
          </w:tcPr>
          <w:p w:rsidR="00453F31" w:rsidRPr="00453F31" w:rsidRDefault="00453F31" w:rsidP="00453F31">
            <w:pPr>
              <w:jc w:val="center"/>
            </w:pPr>
            <w:r w:rsidRPr="00453F31">
              <w:t>73,5</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5</w:t>
            </w:r>
          </w:p>
        </w:tc>
        <w:tc>
          <w:tcPr>
            <w:tcW w:w="4396" w:type="dxa"/>
            <w:shd w:val="clear" w:color="auto" w:fill="auto"/>
          </w:tcPr>
          <w:p w:rsidR="00453F31" w:rsidRPr="00453F31" w:rsidRDefault="00453F31" w:rsidP="00453F31">
            <w:pPr>
              <w:ind w:right="-108"/>
            </w:pPr>
            <w:r w:rsidRPr="00453F31">
              <w:t xml:space="preserve">Доля прибыльных сельскохозяйственных </w:t>
            </w:r>
            <w:proofErr w:type="gramStart"/>
            <w:r w:rsidRPr="00453F31">
              <w:t>организаций</w:t>
            </w:r>
            <w:proofErr w:type="gramEnd"/>
            <w:r w:rsidRPr="00453F31">
              <w:t xml:space="preserve"> в общем их числе</w:t>
            </w:r>
          </w:p>
        </w:tc>
        <w:tc>
          <w:tcPr>
            <w:tcW w:w="1623" w:type="dxa"/>
            <w:shd w:val="clear" w:color="auto" w:fill="auto"/>
          </w:tcPr>
          <w:p w:rsidR="00453F31" w:rsidRPr="00453F31" w:rsidRDefault="00453F31" w:rsidP="00453F31">
            <w:pPr>
              <w:jc w:val="center"/>
              <w:rPr>
                <w:lang w:val="en-US"/>
              </w:rPr>
            </w:pPr>
            <w:r w:rsidRPr="00453F31">
              <w:rPr>
                <w:lang w:val="en-US"/>
              </w:rPr>
              <w:t>процентов</w:t>
            </w:r>
          </w:p>
        </w:tc>
        <w:tc>
          <w:tcPr>
            <w:tcW w:w="952" w:type="dxa"/>
            <w:shd w:val="clear" w:color="auto" w:fill="auto"/>
          </w:tcPr>
          <w:p w:rsidR="00453F31" w:rsidRPr="00453F31" w:rsidRDefault="00453F31" w:rsidP="00453F31">
            <w:pPr>
              <w:jc w:val="center"/>
              <w:rPr>
                <w:lang w:val="en-US"/>
              </w:rPr>
            </w:pPr>
            <w:r w:rsidRPr="00453F31">
              <w:rPr>
                <w:lang w:val="en-US"/>
              </w:rPr>
              <w:t>90,0</w:t>
            </w:r>
          </w:p>
        </w:tc>
        <w:tc>
          <w:tcPr>
            <w:tcW w:w="952" w:type="dxa"/>
          </w:tcPr>
          <w:p w:rsidR="00453F31" w:rsidRPr="00453F31" w:rsidRDefault="00453F31" w:rsidP="00453F31">
            <w:pPr>
              <w:jc w:val="center"/>
            </w:pPr>
            <w:r w:rsidRPr="00453F31">
              <w:t>100</w:t>
            </w:r>
          </w:p>
        </w:tc>
        <w:tc>
          <w:tcPr>
            <w:tcW w:w="992" w:type="dxa"/>
            <w:shd w:val="clear" w:color="auto" w:fill="auto"/>
          </w:tcPr>
          <w:p w:rsidR="00453F31" w:rsidRPr="00453F31" w:rsidRDefault="00453F31" w:rsidP="00453F31">
            <w:pPr>
              <w:jc w:val="center"/>
            </w:pPr>
            <w:r w:rsidRPr="00453F31">
              <w:t>72,2</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6</w:t>
            </w:r>
          </w:p>
        </w:tc>
        <w:tc>
          <w:tcPr>
            <w:tcW w:w="4396" w:type="dxa"/>
            <w:shd w:val="clear" w:color="auto" w:fill="auto"/>
          </w:tcPr>
          <w:p w:rsidR="00453F31" w:rsidRPr="00453F31" w:rsidRDefault="00453F31" w:rsidP="00453F31">
            <w:r w:rsidRPr="00453F31">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w:t>
            </w:r>
            <w:r w:rsidRPr="00453F31">
              <w:lastRenderedPageBreak/>
              <w:t>пользования местного значения</w:t>
            </w:r>
          </w:p>
        </w:tc>
        <w:tc>
          <w:tcPr>
            <w:tcW w:w="1623" w:type="dxa"/>
            <w:shd w:val="clear" w:color="auto" w:fill="auto"/>
          </w:tcPr>
          <w:p w:rsidR="00453F31" w:rsidRPr="00453F31" w:rsidRDefault="00453F31" w:rsidP="00453F31">
            <w:pPr>
              <w:jc w:val="center"/>
              <w:rPr>
                <w:lang w:val="en-US"/>
              </w:rPr>
            </w:pPr>
            <w:r w:rsidRPr="00453F31">
              <w:rPr>
                <w:lang w:val="en-US"/>
              </w:rPr>
              <w:lastRenderedPageBreak/>
              <w:t>процентов</w:t>
            </w:r>
          </w:p>
        </w:tc>
        <w:tc>
          <w:tcPr>
            <w:tcW w:w="952" w:type="dxa"/>
            <w:shd w:val="clear" w:color="auto" w:fill="auto"/>
          </w:tcPr>
          <w:p w:rsidR="00453F31" w:rsidRPr="00453F31" w:rsidRDefault="00453F31" w:rsidP="00453F31">
            <w:pPr>
              <w:jc w:val="center"/>
              <w:rPr>
                <w:lang w:val="en-US"/>
              </w:rPr>
            </w:pPr>
            <w:r w:rsidRPr="00453F31">
              <w:rPr>
                <w:lang w:val="en-US"/>
              </w:rPr>
              <w:t>46,50</w:t>
            </w:r>
          </w:p>
        </w:tc>
        <w:tc>
          <w:tcPr>
            <w:tcW w:w="952" w:type="dxa"/>
          </w:tcPr>
          <w:p w:rsidR="00453F31" w:rsidRPr="00453F31" w:rsidRDefault="00453F31" w:rsidP="00453F31">
            <w:pPr>
              <w:jc w:val="center"/>
            </w:pPr>
            <w:r w:rsidRPr="00453F31">
              <w:t>46,0</w:t>
            </w:r>
          </w:p>
        </w:tc>
        <w:tc>
          <w:tcPr>
            <w:tcW w:w="992" w:type="dxa"/>
            <w:shd w:val="clear" w:color="auto" w:fill="auto"/>
          </w:tcPr>
          <w:p w:rsidR="00453F31" w:rsidRPr="00453F31" w:rsidRDefault="00453F31" w:rsidP="00453F31">
            <w:pPr>
              <w:jc w:val="center"/>
            </w:pPr>
            <w:r w:rsidRPr="00453F31">
              <w:t>46,0</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lastRenderedPageBreak/>
              <w:t>7</w:t>
            </w:r>
          </w:p>
        </w:tc>
        <w:tc>
          <w:tcPr>
            <w:tcW w:w="4396" w:type="dxa"/>
            <w:shd w:val="clear" w:color="auto" w:fill="auto"/>
          </w:tcPr>
          <w:p w:rsidR="00453F31" w:rsidRPr="00453F31" w:rsidRDefault="00453F31" w:rsidP="00453F31">
            <w:pPr>
              <w:ind w:right="-108"/>
            </w:pPr>
            <w:r w:rsidRPr="00453F31">
              <w:t xml:space="preserve">Доля населения, проживающего в </w:t>
            </w:r>
            <w:proofErr w:type="gramStart"/>
            <w:r w:rsidRPr="00453F31">
              <w:t>насе</w:t>
            </w:r>
            <w:r>
              <w:t>-</w:t>
            </w:r>
            <w:r w:rsidRPr="00453F31">
              <w:t>ленных</w:t>
            </w:r>
            <w:proofErr w:type="gramEnd"/>
            <w:r w:rsidRPr="00453F31">
              <w:t xml:space="preserve"> пунктах, не имеющих регуляр</w:t>
            </w:r>
            <w:r>
              <w:t>-</w:t>
            </w:r>
            <w:r w:rsidRPr="00453F31">
              <w:t>ного автобусного и (или) железнодо</w:t>
            </w:r>
            <w:r>
              <w:t>-</w:t>
            </w:r>
            <w:r w:rsidRPr="00453F31">
              <w:t>рожного сообщения с административным центром городского округа (муниципаль</w:t>
            </w:r>
            <w:r>
              <w:t>-</w:t>
            </w:r>
            <w:r w:rsidRPr="00453F31">
              <w:t>ного района), в общей численности населения городского округа (муниципального района)</w:t>
            </w:r>
          </w:p>
        </w:tc>
        <w:tc>
          <w:tcPr>
            <w:tcW w:w="1623" w:type="dxa"/>
            <w:shd w:val="clear" w:color="auto" w:fill="auto"/>
          </w:tcPr>
          <w:p w:rsidR="00453F31" w:rsidRPr="00453F31" w:rsidRDefault="00453F31" w:rsidP="00453F31">
            <w:pPr>
              <w:jc w:val="center"/>
              <w:rPr>
                <w:lang w:val="en-US"/>
              </w:rPr>
            </w:pPr>
            <w:r w:rsidRPr="00453F31">
              <w:rPr>
                <w:lang w:val="en-US"/>
              </w:rPr>
              <w:t>процентов</w:t>
            </w:r>
          </w:p>
        </w:tc>
        <w:tc>
          <w:tcPr>
            <w:tcW w:w="952" w:type="dxa"/>
            <w:shd w:val="clear" w:color="auto" w:fill="auto"/>
          </w:tcPr>
          <w:p w:rsidR="00453F31" w:rsidRPr="00453F31" w:rsidRDefault="00453F31" w:rsidP="00453F31">
            <w:pPr>
              <w:jc w:val="center"/>
              <w:rPr>
                <w:lang w:val="en-US"/>
              </w:rPr>
            </w:pPr>
            <w:r w:rsidRPr="00453F31">
              <w:rPr>
                <w:lang w:val="en-US"/>
              </w:rPr>
              <w:t>0,600</w:t>
            </w:r>
          </w:p>
        </w:tc>
        <w:tc>
          <w:tcPr>
            <w:tcW w:w="952" w:type="dxa"/>
          </w:tcPr>
          <w:p w:rsidR="00453F31" w:rsidRPr="00453F31" w:rsidRDefault="00453F31" w:rsidP="00453F31">
            <w:pPr>
              <w:jc w:val="center"/>
            </w:pPr>
            <w:r w:rsidRPr="00453F31">
              <w:t>0,600</w:t>
            </w:r>
          </w:p>
        </w:tc>
        <w:tc>
          <w:tcPr>
            <w:tcW w:w="992" w:type="dxa"/>
            <w:shd w:val="clear" w:color="auto" w:fill="auto"/>
          </w:tcPr>
          <w:p w:rsidR="00453F31" w:rsidRPr="00453F31" w:rsidRDefault="00453F31" w:rsidP="00453F31">
            <w:pPr>
              <w:jc w:val="center"/>
            </w:pPr>
            <w:r w:rsidRPr="00453F31">
              <w:t>0,0</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8</w:t>
            </w:r>
          </w:p>
        </w:tc>
        <w:tc>
          <w:tcPr>
            <w:tcW w:w="4396" w:type="dxa"/>
            <w:shd w:val="clear" w:color="auto" w:fill="auto"/>
          </w:tcPr>
          <w:p w:rsidR="00453F31" w:rsidRPr="00453F31" w:rsidRDefault="00453F31" w:rsidP="00453F31">
            <w:r w:rsidRPr="00453F31">
              <w:t xml:space="preserve">Среднемесячная номинальная </w:t>
            </w:r>
            <w:proofErr w:type="gramStart"/>
            <w:r w:rsidRPr="00453F31">
              <w:t>начислен</w:t>
            </w:r>
            <w:r>
              <w:t>-</w:t>
            </w:r>
            <w:r w:rsidRPr="00453F31">
              <w:t>ная</w:t>
            </w:r>
            <w:proofErr w:type="gramEnd"/>
            <w:r w:rsidRPr="00453F31">
              <w:t xml:space="preserve"> заработная плата работников:</w:t>
            </w:r>
          </w:p>
        </w:tc>
        <w:tc>
          <w:tcPr>
            <w:tcW w:w="1623" w:type="dxa"/>
            <w:shd w:val="clear" w:color="auto" w:fill="auto"/>
          </w:tcPr>
          <w:p w:rsidR="00453F31" w:rsidRPr="00453F31" w:rsidRDefault="00453F31" w:rsidP="00453F31">
            <w:pPr>
              <w:jc w:val="center"/>
            </w:pPr>
          </w:p>
        </w:tc>
        <w:tc>
          <w:tcPr>
            <w:tcW w:w="952" w:type="dxa"/>
            <w:shd w:val="clear" w:color="auto" w:fill="auto"/>
          </w:tcPr>
          <w:p w:rsidR="00453F31" w:rsidRPr="00453F31" w:rsidRDefault="00453F31" w:rsidP="00453F31">
            <w:pPr>
              <w:jc w:val="center"/>
            </w:pPr>
          </w:p>
        </w:tc>
        <w:tc>
          <w:tcPr>
            <w:tcW w:w="952" w:type="dxa"/>
          </w:tcPr>
          <w:p w:rsidR="00453F31" w:rsidRPr="00453F31" w:rsidRDefault="00453F31" w:rsidP="00453F31">
            <w:pPr>
              <w:jc w:val="center"/>
            </w:pPr>
          </w:p>
        </w:tc>
        <w:tc>
          <w:tcPr>
            <w:tcW w:w="992" w:type="dxa"/>
            <w:shd w:val="clear" w:color="auto" w:fill="auto"/>
          </w:tcPr>
          <w:p w:rsidR="00453F31" w:rsidRPr="00453F31" w:rsidRDefault="00453F31" w:rsidP="00453F31">
            <w:pPr>
              <w:jc w:val="center"/>
            </w:pPr>
          </w:p>
        </w:tc>
      </w:tr>
      <w:tr w:rsidR="00453F31" w:rsidRPr="00453F31" w:rsidTr="00453F31">
        <w:tc>
          <w:tcPr>
            <w:tcW w:w="566" w:type="dxa"/>
            <w:shd w:val="clear" w:color="auto" w:fill="auto"/>
          </w:tcPr>
          <w:p w:rsidR="00453F31" w:rsidRPr="00453F31" w:rsidRDefault="00453F31" w:rsidP="00453F31">
            <w:pPr>
              <w:jc w:val="center"/>
            </w:pPr>
          </w:p>
        </w:tc>
        <w:tc>
          <w:tcPr>
            <w:tcW w:w="4396" w:type="dxa"/>
            <w:shd w:val="clear" w:color="auto" w:fill="auto"/>
          </w:tcPr>
          <w:p w:rsidR="00453F31" w:rsidRPr="00453F31" w:rsidRDefault="00453F31" w:rsidP="00453F31">
            <w:r w:rsidRPr="00453F31">
              <w:t>крупных и средних предприятий и некоммерческих организаций</w:t>
            </w:r>
          </w:p>
        </w:tc>
        <w:tc>
          <w:tcPr>
            <w:tcW w:w="1623" w:type="dxa"/>
            <w:shd w:val="clear" w:color="auto" w:fill="auto"/>
          </w:tcPr>
          <w:p w:rsidR="00453F31" w:rsidRPr="00453F31" w:rsidRDefault="00453F31" w:rsidP="00453F31">
            <w:pPr>
              <w:jc w:val="center"/>
              <w:rPr>
                <w:lang w:val="en-US"/>
              </w:rPr>
            </w:pPr>
            <w:r w:rsidRPr="00453F31">
              <w:rPr>
                <w:lang w:val="en-US"/>
              </w:rPr>
              <w:t>рублей</w:t>
            </w:r>
          </w:p>
        </w:tc>
        <w:tc>
          <w:tcPr>
            <w:tcW w:w="952" w:type="dxa"/>
            <w:shd w:val="clear" w:color="auto" w:fill="auto"/>
          </w:tcPr>
          <w:p w:rsidR="00453F31" w:rsidRPr="00453F31" w:rsidRDefault="00453F31" w:rsidP="00453F31">
            <w:pPr>
              <w:jc w:val="center"/>
              <w:rPr>
                <w:lang w:val="en-US"/>
              </w:rPr>
            </w:pPr>
            <w:r w:rsidRPr="00453F31">
              <w:rPr>
                <w:lang w:val="en-US"/>
              </w:rPr>
              <w:t>18 273</w:t>
            </w:r>
          </w:p>
        </w:tc>
        <w:tc>
          <w:tcPr>
            <w:tcW w:w="952" w:type="dxa"/>
          </w:tcPr>
          <w:p w:rsidR="00453F31" w:rsidRPr="00453F31" w:rsidRDefault="00453F31" w:rsidP="00453F31">
            <w:pPr>
              <w:jc w:val="center"/>
            </w:pPr>
            <w:r w:rsidRPr="00453F31">
              <w:t>19336</w:t>
            </w:r>
          </w:p>
        </w:tc>
        <w:tc>
          <w:tcPr>
            <w:tcW w:w="992" w:type="dxa"/>
            <w:shd w:val="clear" w:color="auto" w:fill="auto"/>
          </w:tcPr>
          <w:p w:rsidR="00453F31" w:rsidRPr="00453F31" w:rsidRDefault="00453F31" w:rsidP="00453F31">
            <w:pPr>
              <w:jc w:val="center"/>
            </w:pPr>
            <w:r w:rsidRPr="00453F31">
              <w:t>21956</w:t>
            </w:r>
          </w:p>
        </w:tc>
      </w:tr>
      <w:tr w:rsidR="00453F31" w:rsidRPr="00453F31" w:rsidTr="00453F31">
        <w:tc>
          <w:tcPr>
            <w:tcW w:w="566" w:type="dxa"/>
            <w:shd w:val="clear" w:color="auto" w:fill="auto"/>
          </w:tcPr>
          <w:p w:rsidR="00453F31" w:rsidRPr="00453F31" w:rsidRDefault="00453F31" w:rsidP="00453F31">
            <w:pPr>
              <w:jc w:val="center"/>
              <w:rPr>
                <w:lang w:val="en-US"/>
              </w:rPr>
            </w:pPr>
          </w:p>
        </w:tc>
        <w:tc>
          <w:tcPr>
            <w:tcW w:w="4396" w:type="dxa"/>
            <w:shd w:val="clear" w:color="auto" w:fill="auto"/>
          </w:tcPr>
          <w:p w:rsidR="00453F31" w:rsidRPr="00453F31" w:rsidRDefault="00453F31" w:rsidP="00453F31">
            <w:pPr>
              <w:rPr>
                <w:lang w:val="en-US"/>
              </w:rPr>
            </w:pPr>
            <w:r w:rsidRPr="00453F31">
              <w:rPr>
                <w:lang w:val="en-US"/>
              </w:rPr>
              <w:t>муниципальных дошкольных организаций</w:t>
            </w:r>
          </w:p>
        </w:tc>
        <w:tc>
          <w:tcPr>
            <w:tcW w:w="1623" w:type="dxa"/>
            <w:shd w:val="clear" w:color="auto" w:fill="auto"/>
          </w:tcPr>
          <w:p w:rsidR="00453F31" w:rsidRPr="00453F31" w:rsidRDefault="00453F31" w:rsidP="00453F31">
            <w:pPr>
              <w:jc w:val="center"/>
              <w:rPr>
                <w:lang w:val="en-US"/>
              </w:rPr>
            </w:pPr>
            <w:r w:rsidRPr="00453F31">
              <w:rPr>
                <w:lang w:val="en-US"/>
              </w:rPr>
              <w:t>рублей</w:t>
            </w:r>
          </w:p>
        </w:tc>
        <w:tc>
          <w:tcPr>
            <w:tcW w:w="952" w:type="dxa"/>
            <w:shd w:val="clear" w:color="auto" w:fill="auto"/>
          </w:tcPr>
          <w:p w:rsidR="00453F31" w:rsidRPr="00453F31" w:rsidRDefault="00453F31" w:rsidP="00453F31">
            <w:pPr>
              <w:jc w:val="center"/>
              <w:rPr>
                <w:lang w:val="en-US"/>
              </w:rPr>
            </w:pPr>
            <w:r w:rsidRPr="00453F31">
              <w:rPr>
                <w:lang w:val="en-US"/>
              </w:rPr>
              <w:t>9 776</w:t>
            </w:r>
          </w:p>
        </w:tc>
        <w:tc>
          <w:tcPr>
            <w:tcW w:w="952" w:type="dxa"/>
          </w:tcPr>
          <w:p w:rsidR="00453F31" w:rsidRPr="00453F31" w:rsidRDefault="00453F31" w:rsidP="00453F31">
            <w:pPr>
              <w:jc w:val="center"/>
            </w:pPr>
            <w:r w:rsidRPr="00453F31">
              <w:t>10790</w:t>
            </w:r>
          </w:p>
        </w:tc>
        <w:tc>
          <w:tcPr>
            <w:tcW w:w="992" w:type="dxa"/>
            <w:shd w:val="clear" w:color="auto" w:fill="auto"/>
          </w:tcPr>
          <w:p w:rsidR="00453F31" w:rsidRPr="00453F31" w:rsidRDefault="00453F31" w:rsidP="00453F31">
            <w:pPr>
              <w:jc w:val="center"/>
            </w:pPr>
            <w:r w:rsidRPr="00453F31">
              <w:t>16786</w:t>
            </w:r>
          </w:p>
        </w:tc>
      </w:tr>
      <w:tr w:rsidR="00453F31" w:rsidRPr="00453F31" w:rsidTr="00453F31">
        <w:tc>
          <w:tcPr>
            <w:tcW w:w="566" w:type="dxa"/>
            <w:shd w:val="clear" w:color="auto" w:fill="auto"/>
          </w:tcPr>
          <w:p w:rsidR="00453F31" w:rsidRPr="00453F31" w:rsidRDefault="00453F31" w:rsidP="00453F31">
            <w:pPr>
              <w:jc w:val="center"/>
              <w:rPr>
                <w:lang w:val="en-US"/>
              </w:rPr>
            </w:pPr>
          </w:p>
        </w:tc>
        <w:tc>
          <w:tcPr>
            <w:tcW w:w="4396" w:type="dxa"/>
            <w:shd w:val="clear" w:color="auto" w:fill="auto"/>
          </w:tcPr>
          <w:p w:rsidR="00453F31" w:rsidRPr="00453F31" w:rsidRDefault="00453F31" w:rsidP="00453F31">
            <w:pPr>
              <w:rPr>
                <w:lang w:val="en-US"/>
              </w:rPr>
            </w:pPr>
            <w:r w:rsidRPr="00453F31">
              <w:rPr>
                <w:lang w:val="en-US"/>
              </w:rPr>
              <w:t>муниципальных общеобразовательных организаций</w:t>
            </w:r>
          </w:p>
        </w:tc>
        <w:tc>
          <w:tcPr>
            <w:tcW w:w="1623" w:type="dxa"/>
            <w:shd w:val="clear" w:color="auto" w:fill="auto"/>
          </w:tcPr>
          <w:p w:rsidR="00453F31" w:rsidRPr="00453F31" w:rsidRDefault="00453F31" w:rsidP="00453F31">
            <w:pPr>
              <w:jc w:val="center"/>
              <w:rPr>
                <w:lang w:val="en-US"/>
              </w:rPr>
            </w:pPr>
            <w:r w:rsidRPr="00453F31">
              <w:rPr>
                <w:lang w:val="en-US"/>
              </w:rPr>
              <w:t>рублей</w:t>
            </w:r>
          </w:p>
        </w:tc>
        <w:tc>
          <w:tcPr>
            <w:tcW w:w="952" w:type="dxa"/>
            <w:shd w:val="clear" w:color="auto" w:fill="auto"/>
          </w:tcPr>
          <w:p w:rsidR="00453F31" w:rsidRPr="00453F31" w:rsidRDefault="00453F31" w:rsidP="00453F31">
            <w:pPr>
              <w:jc w:val="center"/>
              <w:rPr>
                <w:lang w:val="en-US"/>
              </w:rPr>
            </w:pPr>
            <w:r w:rsidRPr="00453F31">
              <w:rPr>
                <w:lang w:val="en-US"/>
              </w:rPr>
              <w:t>15 245</w:t>
            </w:r>
          </w:p>
        </w:tc>
        <w:tc>
          <w:tcPr>
            <w:tcW w:w="952" w:type="dxa"/>
          </w:tcPr>
          <w:p w:rsidR="00453F31" w:rsidRPr="00453F31" w:rsidRDefault="00453F31" w:rsidP="00453F31">
            <w:pPr>
              <w:jc w:val="center"/>
            </w:pPr>
            <w:r w:rsidRPr="00453F31">
              <w:t>15472</w:t>
            </w:r>
          </w:p>
        </w:tc>
        <w:tc>
          <w:tcPr>
            <w:tcW w:w="992" w:type="dxa"/>
            <w:shd w:val="clear" w:color="auto" w:fill="auto"/>
          </w:tcPr>
          <w:p w:rsidR="00453F31" w:rsidRPr="00453F31" w:rsidRDefault="00453F31" w:rsidP="00453F31">
            <w:pPr>
              <w:jc w:val="center"/>
            </w:pPr>
            <w:r w:rsidRPr="00453F31">
              <w:t>18553</w:t>
            </w:r>
          </w:p>
        </w:tc>
      </w:tr>
      <w:tr w:rsidR="00453F31" w:rsidRPr="00453F31" w:rsidTr="00453F31">
        <w:tc>
          <w:tcPr>
            <w:tcW w:w="566" w:type="dxa"/>
            <w:shd w:val="clear" w:color="auto" w:fill="auto"/>
          </w:tcPr>
          <w:p w:rsidR="00453F31" w:rsidRPr="00453F31" w:rsidRDefault="00453F31" w:rsidP="00453F31">
            <w:pPr>
              <w:jc w:val="center"/>
              <w:rPr>
                <w:lang w:val="en-US"/>
              </w:rPr>
            </w:pPr>
          </w:p>
        </w:tc>
        <w:tc>
          <w:tcPr>
            <w:tcW w:w="4396" w:type="dxa"/>
            <w:shd w:val="clear" w:color="auto" w:fill="auto"/>
          </w:tcPr>
          <w:p w:rsidR="00453F31" w:rsidRPr="00453F31" w:rsidRDefault="00453F31" w:rsidP="00453F31">
            <w:pPr>
              <w:rPr>
                <w:lang w:val="en-US"/>
              </w:rPr>
            </w:pPr>
            <w:r w:rsidRPr="00453F31">
              <w:rPr>
                <w:lang w:val="en-US"/>
              </w:rPr>
              <w:t>учителей муниципальных общеобразовательных организаций</w:t>
            </w:r>
          </w:p>
        </w:tc>
        <w:tc>
          <w:tcPr>
            <w:tcW w:w="1623" w:type="dxa"/>
            <w:shd w:val="clear" w:color="auto" w:fill="auto"/>
          </w:tcPr>
          <w:p w:rsidR="00453F31" w:rsidRPr="00453F31" w:rsidRDefault="00453F31" w:rsidP="00453F31">
            <w:pPr>
              <w:jc w:val="center"/>
              <w:rPr>
                <w:lang w:val="en-US"/>
              </w:rPr>
            </w:pPr>
            <w:r w:rsidRPr="00453F31">
              <w:rPr>
                <w:lang w:val="en-US"/>
              </w:rPr>
              <w:t>рублей</w:t>
            </w:r>
          </w:p>
        </w:tc>
        <w:tc>
          <w:tcPr>
            <w:tcW w:w="952" w:type="dxa"/>
            <w:shd w:val="clear" w:color="auto" w:fill="auto"/>
          </w:tcPr>
          <w:p w:rsidR="00453F31" w:rsidRPr="00453F31" w:rsidRDefault="00453F31" w:rsidP="00453F31">
            <w:pPr>
              <w:jc w:val="center"/>
              <w:rPr>
                <w:lang w:val="en-US"/>
              </w:rPr>
            </w:pPr>
            <w:r w:rsidRPr="00453F31">
              <w:rPr>
                <w:lang w:val="en-US"/>
              </w:rPr>
              <w:t>19 080</w:t>
            </w:r>
          </w:p>
        </w:tc>
        <w:tc>
          <w:tcPr>
            <w:tcW w:w="952" w:type="dxa"/>
          </w:tcPr>
          <w:p w:rsidR="00453F31" w:rsidRPr="00453F31" w:rsidRDefault="00453F31" w:rsidP="00453F31">
            <w:pPr>
              <w:jc w:val="center"/>
            </w:pPr>
            <w:r w:rsidRPr="00453F31">
              <w:t>20164</w:t>
            </w:r>
          </w:p>
        </w:tc>
        <w:tc>
          <w:tcPr>
            <w:tcW w:w="992" w:type="dxa"/>
            <w:shd w:val="clear" w:color="auto" w:fill="auto"/>
          </w:tcPr>
          <w:p w:rsidR="00453F31" w:rsidRPr="00453F31" w:rsidRDefault="00453F31" w:rsidP="00453F31">
            <w:pPr>
              <w:jc w:val="center"/>
            </w:pPr>
            <w:r w:rsidRPr="00453F31">
              <w:t>20928</w:t>
            </w:r>
          </w:p>
        </w:tc>
      </w:tr>
      <w:tr w:rsidR="00453F31" w:rsidRPr="00453F31" w:rsidTr="00453F31">
        <w:tc>
          <w:tcPr>
            <w:tcW w:w="566" w:type="dxa"/>
            <w:shd w:val="clear" w:color="auto" w:fill="auto"/>
          </w:tcPr>
          <w:p w:rsidR="00453F31" w:rsidRPr="00453F31" w:rsidRDefault="00453F31" w:rsidP="00453F31">
            <w:pPr>
              <w:jc w:val="center"/>
              <w:rPr>
                <w:lang w:val="en-US"/>
              </w:rPr>
            </w:pPr>
          </w:p>
        </w:tc>
        <w:tc>
          <w:tcPr>
            <w:tcW w:w="4396" w:type="dxa"/>
            <w:shd w:val="clear" w:color="auto" w:fill="auto"/>
          </w:tcPr>
          <w:p w:rsidR="00453F31" w:rsidRPr="00453F31" w:rsidRDefault="00453F31" w:rsidP="00453F31">
            <w:r w:rsidRPr="00453F31">
              <w:t>муниципальных учреждений культуры и искусства</w:t>
            </w:r>
          </w:p>
        </w:tc>
        <w:tc>
          <w:tcPr>
            <w:tcW w:w="1623" w:type="dxa"/>
            <w:shd w:val="clear" w:color="auto" w:fill="auto"/>
          </w:tcPr>
          <w:p w:rsidR="00453F31" w:rsidRPr="00453F31" w:rsidRDefault="00453F31" w:rsidP="00453F31">
            <w:pPr>
              <w:jc w:val="center"/>
              <w:rPr>
                <w:lang w:val="en-US"/>
              </w:rPr>
            </w:pPr>
            <w:r w:rsidRPr="00453F31">
              <w:rPr>
                <w:lang w:val="en-US"/>
              </w:rPr>
              <w:t>рублей</w:t>
            </w:r>
          </w:p>
        </w:tc>
        <w:tc>
          <w:tcPr>
            <w:tcW w:w="952" w:type="dxa"/>
            <w:shd w:val="clear" w:color="auto" w:fill="auto"/>
          </w:tcPr>
          <w:p w:rsidR="00453F31" w:rsidRPr="00453F31" w:rsidRDefault="00453F31" w:rsidP="00453F31">
            <w:pPr>
              <w:jc w:val="center"/>
              <w:rPr>
                <w:lang w:val="en-US"/>
              </w:rPr>
            </w:pPr>
            <w:r w:rsidRPr="00453F31">
              <w:rPr>
                <w:lang w:val="en-US"/>
              </w:rPr>
              <w:t>12 873</w:t>
            </w:r>
          </w:p>
        </w:tc>
        <w:tc>
          <w:tcPr>
            <w:tcW w:w="952" w:type="dxa"/>
          </w:tcPr>
          <w:p w:rsidR="00453F31" w:rsidRPr="00453F31" w:rsidRDefault="00453F31" w:rsidP="00453F31">
            <w:pPr>
              <w:jc w:val="center"/>
            </w:pPr>
            <w:r w:rsidRPr="00453F31">
              <w:t>14449</w:t>
            </w:r>
          </w:p>
        </w:tc>
        <w:tc>
          <w:tcPr>
            <w:tcW w:w="992" w:type="dxa"/>
            <w:shd w:val="clear" w:color="auto" w:fill="auto"/>
          </w:tcPr>
          <w:p w:rsidR="00453F31" w:rsidRPr="00453F31" w:rsidRDefault="00453F31" w:rsidP="00453F31">
            <w:pPr>
              <w:jc w:val="center"/>
            </w:pPr>
            <w:r w:rsidRPr="00453F31">
              <w:t>19538</w:t>
            </w:r>
          </w:p>
        </w:tc>
      </w:tr>
      <w:tr w:rsidR="00453F31" w:rsidRPr="00453F31" w:rsidTr="00453F31">
        <w:tc>
          <w:tcPr>
            <w:tcW w:w="566" w:type="dxa"/>
            <w:shd w:val="clear" w:color="auto" w:fill="auto"/>
          </w:tcPr>
          <w:p w:rsidR="00453F31" w:rsidRPr="00453F31" w:rsidRDefault="00453F31" w:rsidP="00453F31">
            <w:pPr>
              <w:jc w:val="center"/>
              <w:rPr>
                <w:lang w:val="en-US"/>
              </w:rPr>
            </w:pPr>
          </w:p>
        </w:tc>
        <w:tc>
          <w:tcPr>
            <w:tcW w:w="4396" w:type="dxa"/>
            <w:shd w:val="clear" w:color="auto" w:fill="auto"/>
          </w:tcPr>
          <w:p w:rsidR="00453F31" w:rsidRPr="00453F31" w:rsidRDefault="00453F31" w:rsidP="00453F31">
            <w:r w:rsidRPr="00453F31">
              <w:t>муниципальных учреждений физической культуры и спорта</w:t>
            </w:r>
          </w:p>
        </w:tc>
        <w:tc>
          <w:tcPr>
            <w:tcW w:w="1623" w:type="dxa"/>
            <w:shd w:val="clear" w:color="auto" w:fill="auto"/>
          </w:tcPr>
          <w:p w:rsidR="00453F31" w:rsidRPr="00453F31" w:rsidRDefault="00453F31" w:rsidP="00453F31">
            <w:pPr>
              <w:jc w:val="center"/>
              <w:rPr>
                <w:lang w:val="en-US"/>
              </w:rPr>
            </w:pPr>
            <w:r w:rsidRPr="00453F31">
              <w:rPr>
                <w:lang w:val="en-US"/>
              </w:rPr>
              <w:t>рублей</w:t>
            </w:r>
          </w:p>
        </w:tc>
        <w:tc>
          <w:tcPr>
            <w:tcW w:w="952" w:type="dxa"/>
            <w:shd w:val="clear" w:color="auto" w:fill="auto"/>
          </w:tcPr>
          <w:p w:rsidR="00453F31" w:rsidRPr="00453F31" w:rsidRDefault="00453F31" w:rsidP="00453F31">
            <w:pPr>
              <w:jc w:val="center"/>
              <w:rPr>
                <w:lang w:val="en-US"/>
              </w:rPr>
            </w:pPr>
            <w:r w:rsidRPr="00453F31">
              <w:rPr>
                <w:lang w:val="en-US"/>
              </w:rPr>
              <w:t>0</w:t>
            </w:r>
          </w:p>
        </w:tc>
        <w:tc>
          <w:tcPr>
            <w:tcW w:w="952" w:type="dxa"/>
          </w:tcPr>
          <w:p w:rsidR="00453F31" w:rsidRPr="00453F31" w:rsidRDefault="00453F31" w:rsidP="00453F31">
            <w:pPr>
              <w:jc w:val="center"/>
            </w:pPr>
            <w:r w:rsidRPr="00453F31">
              <w:t>0</w:t>
            </w:r>
          </w:p>
        </w:tc>
        <w:tc>
          <w:tcPr>
            <w:tcW w:w="992" w:type="dxa"/>
            <w:shd w:val="clear" w:color="auto" w:fill="auto"/>
          </w:tcPr>
          <w:p w:rsidR="00453F31" w:rsidRPr="00453F31" w:rsidRDefault="00453F31" w:rsidP="00453F31">
            <w:pPr>
              <w:jc w:val="center"/>
            </w:pPr>
            <w:r w:rsidRPr="00453F31">
              <w:t>0</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9</w:t>
            </w:r>
          </w:p>
        </w:tc>
        <w:tc>
          <w:tcPr>
            <w:tcW w:w="4396" w:type="dxa"/>
            <w:shd w:val="clear" w:color="auto" w:fill="auto"/>
          </w:tcPr>
          <w:p w:rsidR="00453F31" w:rsidRPr="00453F31" w:rsidRDefault="00453F31" w:rsidP="00453F31">
            <w:r w:rsidRPr="00453F31">
              <w:t>Доля детей в возрасте 1 - 6 лет, получающих дошкольную образовательную услугу и (или) услугу по их содержанию в муниципальных образовательных организациях в общей численности детей в возрасте 1 - 6 лет</w:t>
            </w:r>
          </w:p>
        </w:tc>
        <w:tc>
          <w:tcPr>
            <w:tcW w:w="1623" w:type="dxa"/>
            <w:shd w:val="clear" w:color="auto" w:fill="auto"/>
          </w:tcPr>
          <w:p w:rsidR="00453F31" w:rsidRPr="00453F31" w:rsidRDefault="00453F31" w:rsidP="00453F31">
            <w:pPr>
              <w:jc w:val="center"/>
              <w:rPr>
                <w:lang w:val="en-US"/>
              </w:rPr>
            </w:pPr>
            <w:r w:rsidRPr="00453F31">
              <w:rPr>
                <w:lang w:val="en-US"/>
              </w:rPr>
              <w:t>процентов</w:t>
            </w:r>
          </w:p>
        </w:tc>
        <w:tc>
          <w:tcPr>
            <w:tcW w:w="952" w:type="dxa"/>
            <w:shd w:val="clear" w:color="auto" w:fill="auto"/>
          </w:tcPr>
          <w:p w:rsidR="00453F31" w:rsidRPr="00453F31" w:rsidRDefault="00453F31" w:rsidP="00453F31">
            <w:pPr>
              <w:jc w:val="center"/>
            </w:pPr>
            <w:r w:rsidRPr="00453F31">
              <w:t>47,6</w:t>
            </w:r>
          </w:p>
        </w:tc>
        <w:tc>
          <w:tcPr>
            <w:tcW w:w="952" w:type="dxa"/>
          </w:tcPr>
          <w:p w:rsidR="00453F31" w:rsidRPr="00453F31" w:rsidRDefault="00453F31" w:rsidP="00453F31">
            <w:pPr>
              <w:jc w:val="center"/>
            </w:pPr>
            <w:r w:rsidRPr="00453F31">
              <w:t>49,70</w:t>
            </w:r>
          </w:p>
        </w:tc>
        <w:tc>
          <w:tcPr>
            <w:tcW w:w="992" w:type="dxa"/>
            <w:shd w:val="clear" w:color="auto" w:fill="auto"/>
          </w:tcPr>
          <w:p w:rsidR="00453F31" w:rsidRPr="00453F31" w:rsidRDefault="00453F31" w:rsidP="00453F31">
            <w:pPr>
              <w:jc w:val="center"/>
            </w:pPr>
            <w:r w:rsidRPr="00453F31">
              <w:t>43,7</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10</w:t>
            </w:r>
          </w:p>
        </w:tc>
        <w:tc>
          <w:tcPr>
            <w:tcW w:w="4396" w:type="dxa"/>
            <w:shd w:val="clear" w:color="auto" w:fill="auto"/>
          </w:tcPr>
          <w:p w:rsidR="00453F31" w:rsidRPr="00453F31" w:rsidRDefault="00453F31" w:rsidP="00453F31">
            <w:r w:rsidRPr="00453F31">
              <w:t>Доля детей в возрасте 1 - 6 лет, стоящих на учете для определения в муниципальные дошкольные образовательные организации, в общей численности детей в возрасте 1 - 6 лет</w:t>
            </w:r>
          </w:p>
        </w:tc>
        <w:tc>
          <w:tcPr>
            <w:tcW w:w="1623" w:type="dxa"/>
            <w:shd w:val="clear" w:color="auto" w:fill="auto"/>
          </w:tcPr>
          <w:p w:rsidR="00453F31" w:rsidRPr="00453F31" w:rsidRDefault="00453F31" w:rsidP="00453F31">
            <w:pPr>
              <w:jc w:val="center"/>
              <w:rPr>
                <w:lang w:val="en-US"/>
              </w:rPr>
            </w:pPr>
            <w:r w:rsidRPr="00453F31">
              <w:rPr>
                <w:lang w:val="en-US"/>
              </w:rPr>
              <w:t>процентов</w:t>
            </w:r>
          </w:p>
        </w:tc>
        <w:tc>
          <w:tcPr>
            <w:tcW w:w="952" w:type="dxa"/>
            <w:shd w:val="clear" w:color="auto" w:fill="auto"/>
          </w:tcPr>
          <w:p w:rsidR="00453F31" w:rsidRPr="00453F31" w:rsidRDefault="00453F31" w:rsidP="00453F31">
            <w:pPr>
              <w:jc w:val="center"/>
            </w:pPr>
            <w:r w:rsidRPr="00453F31">
              <w:t>3,4</w:t>
            </w:r>
          </w:p>
        </w:tc>
        <w:tc>
          <w:tcPr>
            <w:tcW w:w="952" w:type="dxa"/>
          </w:tcPr>
          <w:p w:rsidR="00453F31" w:rsidRPr="00453F31" w:rsidRDefault="00453F31" w:rsidP="00453F31">
            <w:pPr>
              <w:jc w:val="center"/>
            </w:pPr>
            <w:r w:rsidRPr="00453F31">
              <w:t>4,1</w:t>
            </w:r>
          </w:p>
        </w:tc>
        <w:tc>
          <w:tcPr>
            <w:tcW w:w="992" w:type="dxa"/>
            <w:shd w:val="clear" w:color="auto" w:fill="auto"/>
          </w:tcPr>
          <w:p w:rsidR="00453F31" w:rsidRPr="00453F31" w:rsidRDefault="00453F31" w:rsidP="00453F31">
            <w:pPr>
              <w:jc w:val="center"/>
            </w:pPr>
            <w:r w:rsidRPr="00453F31">
              <w:t>3,2</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11</w:t>
            </w:r>
          </w:p>
        </w:tc>
        <w:tc>
          <w:tcPr>
            <w:tcW w:w="4396" w:type="dxa"/>
            <w:shd w:val="clear" w:color="auto" w:fill="auto"/>
          </w:tcPr>
          <w:p w:rsidR="00453F31" w:rsidRPr="00453F31" w:rsidRDefault="00453F31" w:rsidP="00453F31">
            <w:pPr>
              <w:ind w:right="-108"/>
            </w:pPr>
            <w:r w:rsidRPr="00453F31">
              <w:t xml:space="preserve">Доля муниципальных дошкольных образовательных организаций, здания которых находятся в аварийном </w:t>
            </w:r>
            <w:proofErr w:type="gramStart"/>
            <w:r w:rsidRPr="00453F31">
              <w:t>состоя</w:t>
            </w:r>
            <w:r>
              <w:t>-</w:t>
            </w:r>
            <w:r w:rsidRPr="00453F31">
              <w:t>нии</w:t>
            </w:r>
            <w:proofErr w:type="gramEnd"/>
            <w:r w:rsidRPr="00453F31">
              <w:t xml:space="preserve"> или требуют капитального ремонта, в общем числе муниципальных дошколь</w:t>
            </w:r>
            <w:r>
              <w:t>-</w:t>
            </w:r>
            <w:r w:rsidRPr="00453F31">
              <w:t>ных образовательных организаций</w:t>
            </w:r>
          </w:p>
        </w:tc>
        <w:tc>
          <w:tcPr>
            <w:tcW w:w="1623" w:type="dxa"/>
            <w:shd w:val="clear" w:color="auto" w:fill="auto"/>
          </w:tcPr>
          <w:p w:rsidR="00453F31" w:rsidRPr="00453F31" w:rsidRDefault="00453F31" w:rsidP="00453F31">
            <w:pPr>
              <w:jc w:val="center"/>
              <w:rPr>
                <w:lang w:val="en-US"/>
              </w:rPr>
            </w:pPr>
            <w:r w:rsidRPr="00453F31">
              <w:rPr>
                <w:lang w:val="en-US"/>
              </w:rPr>
              <w:t>процентов</w:t>
            </w:r>
          </w:p>
        </w:tc>
        <w:tc>
          <w:tcPr>
            <w:tcW w:w="952" w:type="dxa"/>
            <w:shd w:val="clear" w:color="auto" w:fill="auto"/>
          </w:tcPr>
          <w:p w:rsidR="00453F31" w:rsidRPr="00453F31" w:rsidRDefault="00453F31" w:rsidP="00453F31">
            <w:pPr>
              <w:jc w:val="center"/>
              <w:rPr>
                <w:lang w:val="en-US"/>
              </w:rPr>
            </w:pPr>
            <w:r w:rsidRPr="00453F31">
              <w:rPr>
                <w:lang w:val="en-US"/>
              </w:rPr>
              <w:t>0,00</w:t>
            </w:r>
          </w:p>
        </w:tc>
        <w:tc>
          <w:tcPr>
            <w:tcW w:w="952" w:type="dxa"/>
          </w:tcPr>
          <w:p w:rsidR="00453F31" w:rsidRPr="00453F31" w:rsidRDefault="00453F31" w:rsidP="00453F31">
            <w:pPr>
              <w:jc w:val="center"/>
            </w:pPr>
            <w:r w:rsidRPr="00453F31">
              <w:t>0,00</w:t>
            </w:r>
          </w:p>
        </w:tc>
        <w:tc>
          <w:tcPr>
            <w:tcW w:w="992" w:type="dxa"/>
            <w:shd w:val="clear" w:color="auto" w:fill="auto"/>
          </w:tcPr>
          <w:p w:rsidR="00453F31" w:rsidRPr="00453F31" w:rsidRDefault="00453F31" w:rsidP="00453F31">
            <w:pPr>
              <w:jc w:val="center"/>
            </w:pPr>
            <w:r w:rsidRPr="00453F31">
              <w:t>0,00</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12</w:t>
            </w:r>
          </w:p>
        </w:tc>
        <w:tc>
          <w:tcPr>
            <w:tcW w:w="4396" w:type="dxa"/>
            <w:shd w:val="clear" w:color="auto" w:fill="auto"/>
          </w:tcPr>
          <w:p w:rsidR="00453F31" w:rsidRPr="00453F31" w:rsidRDefault="00453F31" w:rsidP="00453F31">
            <w:pPr>
              <w:ind w:right="-108"/>
            </w:pPr>
            <w:r w:rsidRPr="00453F31">
              <w:t>Доля выпускников муниципальных общеобразовательных организаций, не получивших аттестат о среднем (полном) образовании, в общей численности выпускников муниципальных общеобразовательных организаций</w:t>
            </w:r>
          </w:p>
        </w:tc>
        <w:tc>
          <w:tcPr>
            <w:tcW w:w="1623" w:type="dxa"/>
            <w:shd w:val="clear" w:color="auto" w:fill="auto"/>
          </w:tcPr>
          <w:p w:rsidR="00453F31" w:rsidRPr="00453F31" w:rsidRDefault="00453F31" w:rsidP="00453F31">
            <w:pPr>
              <w:jc w:val="center"/>
              <w:rPr>
                <w:lang w:val="en-US"/>
              </w:rPr>
            </w:pPr>
            <w:r w:rsidRPr="00453F31">
              <w:rPr>
                <w:lang w:val="en-US"/>
              </w:rPr>
              <w:t>процентов</w:t>
            </w:r>
          </w:p>
        </w:tc>
        <w:tc>
          <w:tcPr>
            <w:tcW w:w="952" w:type="dxa"/>
            <w:shd w:val="clear" w:color="auto" w:fill="auto"/>
          </w:tcPr>
          <w:p w:rsidR="00453F31" w:rsidRPr="00453F31" w:rsidRDefault="00453F31" w:rsidP="00453F31">
            <w:pPr>
              <w:jc w:val="center"/>
              <w:rPr>
                <w:lang w:val="en-US"/>
              </w:rPr>
            </w:pPr>
            <w:r w:rsidRPr="00453F31">
              <w:rPr>
                <w:lang w:val="en-US"/>
              </w:rPr>
              <w:t>1,50</w:t>
            </w:r>
          </w:p>
        </w:tc>
        <w:tc>
          <w:tcPr>
            <w:tcW w:w="952" w:type="dxa"/>
          </w:tcPr>
          <w:p w:rsidR="00453F31" w:rsidRPr="00453F31" w:rsidRDefault="00453F31" w:rsidP="00453F31">
            <w:pPr>
              <w:jc w:val="center"/>
            </w:pPr>
            <w:r w:rsidRPr="00453F31">
              <w:t>1,89</w:t>
            </w:r>
          </w:p>
        </w:tc>
        <w:tc>
          <w:tcPr>
            <w:tcW w:w="992" w:type="dxa"/>
            <w:shd w:val="clear" w:color="auto" w:fill="auto"/>
          </w:tcPr>
          <w:p w:rsidR="00453F31" w:rsidRPr="00453F31" w:rsidRDefault="00453F31" w:rsidP="00453F31">
            <w:pPr>
              <w:jc w:val="center"/>
            </w:pPr>
            <w:r w:rsidRPr="00453F31">
              <w:t>2,0</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13</w:t>
            </w:r>
          </w:p>
        </w:tc>
        <w:tc>
          <w:tcPr>
            <w:tcW w:w="4396" w:type="dxa"/>
            <w:shd w:val="clear" w:color="auto" w:fill="auto"/>
          </w:tcPr>
          <w:p w:rsidR="00453F31" w:rsidRDefault="00453F31" w:rsidP="00453F31">
            <w:pPr>
              <w:ind w:right="-108"/>
            </w:pPr>
            <w:r w:rsidRPr="00453F31">
              <w:t xml:space="preserve">Доля муниципальных </w:t>
            </w:r>
            <w:proofErr w:type="gramStart"/>
            <w:r w:rsidRPr="00453F31">
              <w:t>общеобразователь</w:t>
            </w:r>
            <w:r>
              <w:t>-</w:t>
            </w:r>
            <w:r w:rsidRPr="00453F31">
              <w:t>ных</w:t>
            </w:r>
            <w:proofErr w:type="gramEnd"/>
            <w:r w:rsidRPr="00453F31">
              <w:t xml:space="preserve"> организаций, соответствующих современным требованиям обучения, в общем количестве муниципальных общеобразовательных организаций</w:t>
            </w:r>
          </w:p>
          <w:p w:rsidR="00453F31" w:rsidRPr="00453F31" w:rsidRDefault="00453F31" w:rsidP="00453F31">
            <w:pPr>
              <w:ind w:right="-108"/>
            </w:pPr>
          </w:p>
        </w:tc>
        <w:tc>
          <w:tcPr>
            <w:tcW w:w="1623" w:type="dxa"/>
            <w:shd w:val="clear" w:color="auto" w:fill="auto"/>
          </w:tcPr>
          <w:p w:rsidR="00453F31" w:rsidRPr="00453F31" w:rsidRDefault="00453F31" w:rsidP="00453F31">
            <w:pPr>
              <w:jc w:val="center"/>
              <w:rPr>
                <w:lang w:val="en-US"/>
              </w:rPr>
            </w:pPr>
            <w:r w:rsidRPr="00453F31">
              <w:rPr>
                <w:lang w:val="en-US"/>
              </w:rPr>
              <w:t>процентов</w:t>
            </w:r>
          </w:p>
        </w:tc>
        <w:tc>
          <w:tcPr>
            <w:tcW w:w="952" w:type="dxa"/>
            <w:shd w:val="clear" w:color="auto" w:fill="auto"/>
          </w:tcPr>
          <w:p w:rsidR="00453F31" w:rsidRPr="00453F31" w:rsidRDefault="00453F31" w:rsidP="00453F31">
            <w:pPr>
              <w:jc w:val="center"/>
              <w:rPr>
                <w:lang w:val="en-US"/>
              </w:rPr>
            </w:pPr>
            <w:r w:rsidRPr="00453F31">
              <w:rPr>
                <w:lang w:val="en-US"/>
              </w:rPr>
              <w:t>80,60</w:t>
            </w:r>
          </w:p>
        </w:tc>
        <w:tc>
          <w:tcPr>
            <w:tcW w:w="952" w:type="dxa"/>
          </w:tcPr>
          <w:p w:rsidR="00453F31" w:rsidRPr="00453F31" w:rsidRDefault="00453F31" w:rsidP="00453F31">
            <w:pPr>
              <w:jc w:val="center"/>
            </w:pPr>
            <w:r w:rsidRPr="00453F31">
              <w:t>82,2</w:t>
            </w:r>
          </w:p>
        </w:tc>
        <w:tc>
          <w:tcPr>
            <w:tcW w:w="992" w:type="dxa"/>
            <w:shd w:val="clear" w:color="auto" w:fill="auto"/>
          </w:tcPr>
          <w:p w:rsidR="00453F31" w:rsidRPr="00453F31" w:rsidRDefault="00453F31" w:rsidP="00453F31">
            <w:pPr>
              <w:jc w:val="center"/>
            </w:pPr>
            <w:r w:rsidRPr="00453F31">
              <w:t>77,6</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lastRenderedPageBreak/>
              <w:t>14</w:t>
            </w:r>
          </w:p>
        </w:tc>
        <w:tc>
          <w:tcPr>
            <w:tcW w:w="4396" w:type="dxa"/>
            <w:shd w:val="clear" w:color="auto" w:fill="auto"/>
          </w:tcPr>
          <w:p w:rsidR="00453F31" w:rsidRPr="00453F31" w:rsidRDefault="00453F31" w:rsidP="00453F31">
            <w:pPr>
              <w:ind w:right="-108"/>
            </w:pPr>
            <w:r w:rsidRPr="00453F31">
              <w:t xml:space="preserve">Доля муниципальных </w:t>
            </w:r>
            <w:proofErr w:type="gramStart"/>
            <w:r w:rsidRPr="00453F31">
              <w:t>общеобразователь</w:t>
            </w:r>
            <w:r>
              <w:t>-</w:t>
            </w:r>
            <w:r w:rsidRPr="00453F31">
              <w:t>ных</w:t>
            </w:r>
            <w:proofErr w:type="gramEnd"/>
            <w:r w:rsidRPr="00453F31">
              <w:t xml:space="preserve"> организаций, здания которых находятся в аварийном состоянии или требуют капитального ремонта, в общем количестве муниципальных общеобразовательных организаций</w:t>
            </w:r>
          </w:p>
        </w:tc>
        <w:tc>
          <w:tcPr>
            <w:tcW w:w="1623" w:type="dxa"/>
            <w:shd w:val="clear" w:color="auto" w:fill="auto"/>
          </w:tcPr>
          <w:p w:rsidR="00453F31" w:rsidRPr="00453F31" w:rsidRDefault="00453F31" w:rsidP="00453F31">
            <w:pPr>
              <w:jc w:val="center"/>
              <w:rPr>
                <w:lang w:val="en-US"/>
              </w:rPr>
            </w:pPr>
            <w:r w:rsidRPr="00453F31">
              <w:rPr>
                <w:lang w:val="en-US"/>
              </w:rPr>
              <w:t>процентов</w:t>
            </w:r>
          </w:p>
        </w:tc>
        <w:tc>
          <w:tcPr>
            <w:tcW w:w="952" w:type="dxa"/>
            <w:shd w:val="clear" w:color="auto" w:fill="auto"/>
          </w:tcPr>
          <w:p w:rsidR="00453F31" w:rsidRPr="00453F31" w:rsidRDefault="00453F31" w:rsidP="00453F31">
            <w:pPr>
              <w:jc w:val="center"/>
              <w:rPr>
                <w:lang w:val="en-US"/>
              </w:rPr>
            </w:pPr>
            <w:r w:rsidRPr="00453F31">
              <w:rPr>
                <w:lang w:val="en-US"/>
              </w:rPr>
              <w:t>0,00</w:t>
            </w:r>
          </w:p>
        </w:tc>
        <w:tc>
          <w:tcPr>
            <w:tcW w:w="952" w:type="dxa"/>
          </w:tcPr>
          <w:p w:rsidR="00453F31" w:rsidRPr="00453F31" w:rsidRDefault="00453F31" w:rsidP="00453F31">
            <w:pPr>
              <w:jc w:val="center"/>
            </w:pPr>
            <w:r w:rsidRPr="00453F31">
              <w:t>0,00</w:t>
            </w:r>
          </w:p>
        </w:tc>
        <w:tc>
          <w:tcPr>
            <w:tcW w:w="992" w:type="dxa"/>
            <w:shd w:val="clear" w:color="auto" w:fill="auto"/>
          </w:tcPr>
          <w:p w:rsidR="00453F31" w:rsidRPr="00453F31" w:rsidRDefault="00453F31" w:rsidP="00453F31">
            <w:pPr>
              <w:jc w:val="center"/>
            </w:pPr>
            <w:r w:rsidRPr="00453F31">
              <w:t>0,00</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15</w:t>
            </w:r>
          </w:p>
        </w:tc>
        <w:tc>
          <w:tcPr>
            <w:tcW w:w="4396" w:type="dxa"/>
            <w:shd w:val="clear" w:color="auto" w:fill="auto"/>
          </w:tcPr>
          <w:p w:rsidR="00453F31" w:rsidRPr="00453F31" w:rsidRDefault="00453F31" w:rsidP="00453F31">
            <w:r w:rsidRPr="00453F31">
              <w:t xml:space="preserve">Доля детей первой и второй групп здоровья в общей </w:t>
            </w:r>
            <w:proofErr w:type="gramStart"/>
            <w:r w:rsidRPr="00453F31">
              <w:t>численности</w:t>
            </w:r>
            <w:proofErr w:type="gramEnd"/>
            <w:r w:rsidRPr="00453F31">
              <w:t xml:space="preserve"> обучающихся в муниципальных общеобразовательных организациях</w:t>
            </w:r>
          </w:p>
        </w:tc>
        <w:tc>
          <w:tcPr>
            <w:tcW w:w="1623" w:type="dxa"/>
            <w:shd w:val="clear" w:color="auto" w:fill="auto"/>
          </w:tcPr>
          <w:p w:rsidR="00453F31" w:rsidRPr="00453F31" w:rsidRDefault="00453F31" w:rsidP="00453F31">
            <w:pPr>
              <w:jc w:val="center"/>
              <w:rPr>
                <w:lang w:val="en-US"/>
              </w:rPr>
            </w:pPr>
            <w:r w:rsidRPr="00453F31">
              <w:rPr>
                <w:lang w:val="en-US"/>
              </w:rPr>
              <w:t>процентов</w:t>
            </w:r>
          </w:p>
        </w:tc>
        <w:tc>
          <w:tcPr>
            <w:tcW w:w="952" w:type="dxa"/>
            <w:shd w:val="clear" w:color="auto" w:fill="auto"/>
          </w:tcPr>
          <w:p w:rsidR="00453F31" w:rsidRPr="00453F31" w:rsidRDefault="00453F31" w:rsidP="00453F31">
            <w:pPr>
              <w:jc w:val="center"/>
              <w:rPr>
                <w:lang w:val="en-US"/>
              </w:rPr>
            </w:pPr>
            <w:r w:rsidRPr="00453F31">
              <w:rPr>
                <w:lang w:val="en-US"/>
              </w:rPr>
              <w:t>90,5</w:t>
            </w:r>
          </w:p>
        </w:tc>
        <w:tc>
          <w:tcPr>
            <w:tcW w:w="952" w:type="dxa"/>
          </w:tcPr>
          <w:p w:rsidR="00453F31" w:rsidRPr="00453F31" w:rsidRDefault="00453F31" w:rsidP="00453F31">
            <w:pPr>
              <w:jc w:val="center"/>
            </w:pPr>
            <w:r w:rsidRPr="00453F31">
              <w:t>93,9</w:t>
            </w:r>
          </w:p>
        </w:tc>
        <w:tc>
          <w:tcPr>
            <w:tcW w:w="992" w:type="dxa"/>
            <w:shd w:val="clear" w:color="auto" w:fill="auto"/>
          </w:tcPr>
          <w:p w:rsidR="00453F31" w:rsidRPr="00453F31" w:rsidRDefault="00453F31" w:rsidP="00453F31">
            <w:pPr>
              <w:jc w:val="center"/>
            </w:pPr>
            <w:r w:rsidRPr="00453F31">
              <w:t>88,3</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16</w:t>
            </w:r>
          </w:p>
        </w:tc>
        <w:tc>
          <w:tcPr>
            <w:tcW w:w="4396" w:type="dxa"/>
            <w:shd w:val="clear" w:color="auto" w:fill="auto"/>
          </w:tcPr>
          <w:p w:rsidR="00453F31" w:rsidRPr="00453F31" w:rsidRDefault="00453F31" w:rsidP="00453F31">
            <w:r w:rsidRPr="00453F31">
              <w:t xml:space="preserve">Доля обучающихся в муниципальных общеобразовательных организациях, занимающихся во вторую (третью) смену, в общей </w:t>
            </w:r>
            <w:proofErr w:type="gramStart"/>
            <w:r w:rsidRPr="00453F31">
              <w:t>численности</w:t>
            </w:r>
            <w:proofErr w:type="gramEnd"/>
            <w:r w:rsidRPr="00453F31">
              <w:t xml:space="preserve"> обучающихся в муниципальных общеобразовательных организациях</w:t>
            </w:r>
          </w:p>
        </w:tc>
        <w:tc>
          <w:tcPr>
            <w:tcW w:w="1623" w:type="dxa"/>
            <w:shd w:val="clear" w:color="auto" w:fill="auto"/>
          </w:tcPr>
          <w:p w:rsidR="00453F31" w:rsidRPr="00453F31" w:rsidRDefault="00453F31" w:rsidP="00453F31">
            <w:pPr>
              <w:jc w:val="center"/>
              <w:rPr>
                <w:lang w:val="en-US"/>
              </w:rPr>
            </w:pPr>
            <w:r w:rsidRPr="00453F31">
              <w:rPr>
                <w:lang w:val="en-US"/>
              </w:rPr>
              <w:t>процентов</w:t>
            </w:r>
          </w:p>
        </w:tc>
        <w:tc>
          <w:tcPr>
            <w:tcW w:w="952" w:type="dxa"/>
            <w:shd w:val="clear" w:color="auto" w:fill="auto"/>
          </w:tcPr>
          <w:p w:rsidR="00453F31" w:rsidRPr="00453F31" w:rsidRDefault="00453F31" w:rsidP="00453F31">
            <w:pPr>
              <w:jc w:val="center"/>
              <w:rPr>
                <w:lang w:val="en-US"/>
              </w:rPr>
            </w:pPr>
            <w:r w:rsidRPr="00453F31">
              <w:rPr>
                <w:lang w:val="en-US"/>
              </w:rPr>
              <w:t>9,03</w:t>
            </w:r>
          </w:p>
        </w:tc>
        <w:tc>
          <w:tcPr>
            <w:tcW w:w="952" w:type="dxa"/>
          </w:tcPr>
          <w:p w:rsidR="00453F31" w:rsidRPr="00453F31" w:rsidRDefault="00453F31" w:rsidP="00453F31">
            <w:pPr>
              <w:jc w:val="center"/>
            </w:pPr>
            <w:r w:rsidRPr="00453F31">
              <w:t>8,5</w:t>
            </w:r>
          </w:p>
        </w:tc>
        <w:tc>
          <w:tcPr>
            <w:tcW w:w="992" w:type="dxa"/>
            <w:shd w:val="clear" w:color="auto" w:fill="auto"/>
          </w:tcPr>
          <w:p w:rsidR="00453F31" w:rsidRPr="00453F31" w:rsidRDefault="00453F31" w:rsidP="00453F31">
            <w:pPr>
              <w:jc w:val="center"/>
            </w:pPr>
            <w:r w:rsidRPr="00453F31">
              <w:t>8,5</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17</w:t>
            </w:r>
          </w:p>
        </w:tc>
        <w:tc>
          <w:tcPr>
            <w:tcW w:w="4396" w:type="dxa"/>
            <w:shd w:val="clear" w:color="auto" w:fill="auto"/>
          </w:tcPr>
          <w:p w:rsidR="00453F31" w:rsidRPr="00453F31" w:rsidRDefault="00453F31" w:rsidP="00453F31">
            <w:pPr>
              <w:ind w:right="-108"/>
            </w:pPr>
            <w:r w:rsidRPr="00453F31">
              <w:t xml:space="preserve">Расходы бюджета муниципального </w:t>
            </w:r>
            <w:proofErr w:type="gramStart"/>
            <w:r w:rsidRPr="00453F31">
              <w:t>обра</w:t>
            </w:r>
            <w:r>
              <w:t>-</w:t>
            </w:r>
            <w:r w:rsidRPr="00453F31">
              <w:t>зования</w:t>
            </w:r>
            <w:proofErr w:type="gramEnd"/>
            <w:r w:rsidRPr="00453F31">
              <w:t xml:space="preserve"> на общее образование в расчете на 1 обучающегося в муниципальных общеобразовательных организациях</w:t>
            </w:r>
          </w:p>
        </w:tc>
        <w:tc>
          <w:tcPr>
            <w:tcW w:w="1623" w:type="dxa"/>
            <w:shd w:val="clear" w:color="auto" w:fill="auto"/>
          </w:tcPr>
          <w:p w:rsidR="00453F31" w:rsidRPr="00453F31" w:rsidRDefault="00453F31" w:rsidP="00453F31">
            <w:pPr>
              <w:jc w:val="center"/>
              <w:rPr>
                <w:lang w:val="en-US"/>
              </w:rPr>
            </w:pPr>
            <w:proofErr w:type="gramStart"/>
            <w:r w:rsidRPr="00453F31">
              <w:rPr>
                <w:lang w:val="en-US"/>
              </w:rPr>
              <w:t>тыс</w:t>
            </w:r>
            <w:proofErr w:type="gramEnd"/>
            <w:r w:rsidRPr="00453F31">
              <w:rPr>
                <w:lang w:val="en-US"/>
              </w:rPr>
              <w:t>. рублей</w:t>
            </w:r>
          </w:p>
        </w:tc>
        <w:tc>
          <w:tcPr>
            <w:tcW w:w="952" w:type="dxa"/>
            <w:shd w:val="clear" w:color="auto" w:fill="auto"/>
          </w:tcPr>
          <w:p w:rsidR="00453F31" w:rsidRPr="00453F31" w:rsidRDefault="00453F31" w:rsidP="00453F31">
            <w:pPr>
              <w:jc w:val="center"/>
              <w:rPr>
                <w:lang w:val="en-US"/>
              </w:rPr>
            </w:pPr>
            <w:r w:rsidRPr="00453F31">
              <w:rPr>
                <w:lang w:val="en-US"/>
              </w:rPr>
              <w:t>67,50</w:t>
            </w:r>
          </w:p>
        </w:tc>
        <w:tc>
          <w:tcPr>
            <w:tcW w:w="952" w:type="dxa"/>
          </w:tcPr>
          <w:p w:rsidR="00453F31" w:rsidRPr="00453F31" w:rsidRDefault="00453F31" w:rsidP="00453F31">
            <w:pPr>
              <w:jc w:val="center"/>
            </w:pPr>
            <w:r w:rsidRPr="00453F31">
              <w:t>69,0</w:t>
            </w:r>
          </w:p>
        </w:tc>
        <w:tc>
          <w:tcPr>
            <w:tcW w:w="992" w:type="dxa"/>
            <w:shd w:val="clear" w:color="auto" w:fill="auto"/>
          </w:tcPr>
          <w:p w:rsidR="00453F31" w:rsidRPr="00453F31" w:rsidRDefault="00453F31" w:rsidP="00453F31">
            <w:pPr>
              <w:jc w:val="center"/>
            </w:pPr>
            <w:r w:rsidRPr="00453F31">
              <w:t>72,6</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18</w:t>
            </w:r>
          </w:p>
        </w:tc>
        <w:tc>
          <w:tcPr>
            <w:tcW w:w="4396" w:type="dxa"/>
            <w:shd w:val="clear" w:color="auto" w:fill="auto"/>
          </w:tcPr>
          <w:p w:rsidR="00453F31" w:rsidRPr="00453F31" w:rsidRDefault="00453F31" w:rsidP="00453F31">
            <w:r w:rsidRPr="00453F31">
              <w:t>Доля детей в возрасте 5 - 18 лет, получа</w:t>
            </w:r>
            <w:r>
              <w:t>-</w:t>
            </w:r>
            <w:r w:rsidRPr="00453F31">
              <w:t xml:space="preserve">ющих услуги по </w:t>
            </w:r>
            <w:proofErr w:type="gramStart"/>
            <w:r w:rsidRPr="00453F31">
              <w:t>дополнительному</w:t>
            </w:r>
            <w:proofErr w:type="gramEnd"/>
            <w:r w:rsidRPr="00453F31">
              <w:t xml:space="preserve"> обра</w:t>
            </w:r>
            <w:r>
              <w:t>-</w:t>
            </w:r>
            <w:r w:rsidRPr="00453F31">
              <w:t>зованию в учреждениях различной орга</w:t>
            </w:r>
            <w:r>
              <w:t>-</w:t>
            </w:r>
            <w:r w:rsidRPr="00453F31">
              <w:t>низационно-правовой формы и формы собственности, в общей численности детей данной возрастной группы</w:t>
            </w:r>
          </w:p>
        </w:tc>
        <w:tc>
          <w:tcPr>
            <w:tcW w:w="1623" w:type="dxa"/>
            <w:shd w:val="clear" w:color="auto" w:fill="auto"/>
          </w:tcPr>
          <w:p w:rsidR="00453F31" w:rsidRPr="00453F31" w:rsidRDefault="00453F31" w:rsidP="00453F31">
            <w:pPr>
              <w:jc w:val="center"/>
              <w:rPr>
                <w:lang w:val="en-US"/>
              </w:rPr>
            </w:pPr>
            <w:r w:rsidRPr="00453F31">
              <w:rPr>
                <w:lang w:val="en-US"/>
              </w:rPr>
              <w:t>процентов</w:t>
            </w:r>
          </w:p>
        </w:tc>
        <w:tc>
          <w:tcPr>
            <w:tcW w:w="952" w:type="dxa"/>
            <w:shd w:val="clear" w:color="auto" w:fill="auto"/>
          </w:tcPr>
          <w:p w:rsidR="00453F31" w:rsidRPr="00453F31" w:rsidRDefault="00453F31" w:rsidP="00453F31">
            <w:pPr>
              <w:jc w:val="center"/>
              <w:rPr>
                <w:lang w:val="en-US"/>
              </w:rPr>
            </w:pPr>
            <w:r w:rsidRPr="00453F31">
              <w:rPr>
                <w:lang w:val="en-US"/>
              </w:rPr>
              <w:t>92,10</w:t>
            </w:r>
          </w:p>
        </w:tc>
        <w:tc>
          <w:tcPr>
            <w:tcW w:w="952" w:type="dxa"/>
          </w:tcPr>
          <w:p w:rsidR="00453F31" w:rsidRPr="00453F31" w:rsidRDefault="00453F31" w:rsidP="00453F31">
            <w:pPr>
              <w:jc w:val="center"/>
            </w:pPr>
            <w:r w:rsidRPr="00453F31">
              <w:t>68,0</w:t>
            </w:r>
          </w:p>
        </w:tc>
        <w:tc>
          <w:tcPr>
            <w:tcW w:w="992" w:type="dxa"/>
            <w:shd w:val="clear" w:color="auto" w:fill="auto"/>
          </w:tcPr>
          <w:p w:rsidR="00453F31" w:rsidRPr="00453F31" w:rsidRDefault="00453F31" w:rsidP="00453F31">
            <w:pPr>
              <w:jc w:val="center"/>
            </w:pPr>
            <w:r w:rsidRPr="00453F31">
              <w:t>77,00</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19</w:t>
            </w:r>
          </w:p>
        </w:tc>
        <w:tc>
          <w:tcPr>
            <w:tcW w:w="4396" w:type="dxa"/>
            <w:shd w:val="clear" w:color="auto" w:fill="auto"/>
          </w:tcPr>
          <w:p w:rsidR="00453F31" w:rsidRPr="00453F31" w:rsidRDefault="00453F31" w:rsidP="00453F31">
            <w:r w:rsidRPr="00453F31">
              <w:t>Уровень фактической обеспеченности учреждениями культуры от нормативной потребности:</w:t>
            </w:r>
          </w:p>
        </w:tc>
        <w:tc>
          <w:tcPr>
            <w:tcW w:w="1623" w:type="dxa"/>
            <w:shd w:val="clear" w:color="auto" w:fill="auto"/>
          </w:tcPr>
          <w:p w:rsidR="00453F31" w:rsidRPr="00453F31" w:rsidRDefault="00453F31" w:rsidP="00453F31">
            <w:pPr>
              <w:jc w:val="center"/>
            </w:pPr>
          </w:p>
        </w:tc>
        <w:tc>
          <w:tcPr>
            <w:tcW w:w="952" w:type="dxa"/>
            <w:shd w:val="clear" w:color="auto" w:fill="auto"/>
          </w:tcPr>
          <w:p w:rsidR="00453F31" w:rsidRPr="00453F31" w:rsidRDefault="00453F31" w:rsidP="00453F31">
            <w:pPr>
              <w:jc w:val="center"/>
            </w:pPr>
          </w:p>
        </w:tc>
        <w:tc>
          <w:tcPr>
            <w:tcW w:w="952" w:type="dxa"/>
          </w:tcPr>
          <w:p w:rsidR="00453F31" w:rsidRPr="00453F31" w:rsidRDefault="00453F31" w:rsidP="00453F31">
            <w:pPr>
              <w:jc w:val="center"/>
            </w:pPr>
          </w:p>
        </w:tc>
        <w:tc>
          <w:tcPr>
            <w:tcW w:w="992" w:type="dxa"/>
            <w:shd w:val="clear" w:color="auto" w:fill="auto"/>
          </w:tcPr>
          <w:p w:rsidR="00453F31" w:rsidRPr="00453F31" w:rsidRDefault="00453F31" w:rsidP="00453F31">
            <w:pPr>
              <w:jc w:val="center"/>
            </w:pPr>
          </w:p>
        </w:tc>
      </w:tr>
      <w:tr w:rsidR="00453F31" w:rsidRPr="00453F31" w:rsidTr="00453F31">
        <w:tc>
          <w:tcPr>
            <w:tcW w:w="566" w:type="dxa"/>
            <w:shd w:val="clear" w:color="auto" w:fill="auto"/>
          </w:tcPr>
          <w:p w:rsidR="00453F31" w:rsidRPr="00453F31" w:rsidRDefault="00453F31" w:rsidP="00453F31">
            <w:pPr>
              <w:jc w:val="center"/>
            </w:pPr>
          </w:p>
        </w:tc>
        <w:tc>
          <w:tcPr>
            <w:tcW w:w="4396" w:type="dxa"/>
            <w:shd w:val="clear" w:color="auto" w:fill="auto"/>
          </w:tcPr>
          <w:p w:rsidR="00453F31" w:rsidRPr="00453F31" w:rsidRDefault="00453F31" w:rsidP="00453F31">
            <w:r w:rsidRPr="00453F31">
              <w:t>клубами и учреждениями клубного типа</w:t>
            </w:r>
          </w:p>
        </w:tc>
        <w:tc>
          <w:tcPr>
            <w:tcW w:w="1623" w:type="dxa"/>
            <w:shd w:val="clear" w:color="auto" w:fill="auto"/>
          </w:tcPr>
          <w:p w:rsidR="00453F31" w:rsidRPr="00453F31" w:rsidRDefault="00453F31" w:rsidP="00453F31">
            <w:pPr>
              <w:jc w:val="center"/>
              <w:rPr>
                <w:lang w:val="en-US"/>
              </w:rPr>
            </w:pPr>
            <w:r w:rsidRPr="00453F31">
              <w:rPr>
                <w:lang w:val="en-US"/>
              </w:rPr>
              <w:t>процентов</w:t>
            </w:r>
          </w:p>
        </w:tc>
        <w:tc>
          <w:tcPr>
            <w:tcW w:w="952" w:type="dxa"/>
            <w:shd w:val="clear" w:color="auto" w:fill="auto"/>
          </w:tcPr>
          <w:p w:rsidR="00453F31" w:rsidRPr="00453F31" w:rsidRDefault="00453F31" w:rsidP="00453F31">
            <w:pPr>
              <w:jc w:val="center"/>
              <w:rPr>
                <w:lang w:val="en-US"/>
              </w:rPr>
            </w:pPr>
            <w:r w:rsidRPr="00453F31">
              <w:rPr>
                <w:lang w:val="en-US"/>
              </w:rPr>
              <w:t>86,0</w:t>
            </w:r>
          </w:p>
        </w:tc>
        <w:tc>
          <w:tcPr>
            <w:tcW w:w="952" w:type="dxa"/>
          </w:tcPr>
          <w:p w:rsidR="00453F31" w:rsidRPr="00453F31" w:rsidRDefault="00453F31" w:rsidP="00453F31">
            <w:pPr>
              <w:jc w:val="center"/>
            </w:pPr>
            <w:r w:rsidRPr="00453F31">
              <w:t>86</w:t>
            </w:r>
          </w:p>
        </w:tc>
        <w:tc>
          <w:tcPr>
            <w:tcW w:w="992" w:type="dxa"/>
            <w:shd w:val="clear" w:color="auto" w:fill="auto"/>
          </w:tcPr>
          <w:p w:rsidR="00453F31" w:rsidRPr="00453F31" w:rsidRDefault="00453F31" w:rsidP="00453F31">
            <w:pPr>
              <w:jc w:val="center"/>
            </w:pPr>
            <w:r w:rsidRPr="00453F31">
              <w:t>133,0</w:t>
            </w:r>
          </w:p>
        </w:tc>
      </w:tr>
      <w:tr w:rsidR="00453F31" w:rsidRPr="00453F31" w:rsidTr="00453F31">
        <w:tc>
          <w:tcPr>
            <w:tcW w:w="566" w:type="dxa"/>
            <w:shd w:val="clear" w:color="auto" w:fill="auto"/>
          </w:tcPr>
          <w:p w:rsidR="00453F31" w:rsidRPr="00453F31" w:rsidRDefault="00453F31" w:rsidP="00453F31">
            <w:pPr>
              <w:jc w:val="center"/>
              <w:rPr>
                <w:lang w:val="en-US"/>
              </w:rPr>
            </w:pPr>
          </w:p>
        </w:tc>
        <w:tc>
          <w:tcPr>
            <w:tcW w:w="4396" w:type="dxa"/>
            <w:shd w:val="clear" w:color="auto" w:fill="auto"/>
          </w:tcPr>
          <w:p w:rsidR="00453F31" w:rsidRPr="00453F31" w:rsidRDefault="00453F31" w:rsidP="00453F31">
            <w:pPr>
              <w:rPr>
                <w:lang w:val="en-US"/>
              </w:rPr>
            </w:pPr>
            <w:r w:rsidRPr="00453F31">
              <w:rPr>
                <w:lang w:val="en-US"/>
              </w:rPr>
              <w:t>библиотеками</w:t>
            </w:r>
          </w:p>
        </w:tc>
        <w:tc>
          <w:tcPr>
            <w:tcW w:w="1623" w:type="dxa"/>
            <w:shd w:val="clear" w:color="auto" w:fill="auto"/>
          </w:tcPr>
          <w:p w:rsidR="00453F31" w:rsidRPr="00453F31" w:rsidRDefault="00453F31" w:rsidP="00453F31">
            <w:pPr>
              <w:jc w:val="center"/>
              <w:rPr>
                <w:lang w:val="en-US"/>
              </w:rPr>
            </w:pPr>
            <w:r w:rsidRPr="00453F31">
              <w:rPr>
                <w:lang w:val="en-US"/>
              </w:rPr>
              <w:t>процентов</w:t>
            </w:r>
          </w:p>
        </w:tc>
        <w:tc>
          <w:tcPr>
            <w:tcW w:w="952" w:type="dxa"/>
            <w:shd w:val="clear" w:color="auto" w:fill="auto"/>
          </w:tcPr>
          <w:p w:rsidR="00453F31" w:rsidRPr="00453F31" w:rsidRDefault="00453F31" w:rsidP="00453F31">
            <w:pPr>
              <w:jc w:val="center"/>
              <w:rPr>
                <w:lang w:val="en-US"/>
              </w:rPr>
            </w:pPr>
            <w:r w:rsidRPr="00453F31">
              <w:rPr>
                <w:lang w:val="en-US"/>
              </w:rPr>
              <w:t>90,0</w:t>
            </w:r>
          </w:p>
        </w:tc>
        <w:tc>
          <w:tcPr>
            <w:tcW w:w="952" w:type="dxa"/>
          </w:tcPr>
          <w:p w:rsidR="00453F31" w:rsidRPr="00453F31" w:rsidRDefault="00453F31" w:rsidP="00453F31">
            <w:pPr>
              <w:jc w:val="center"/>
            </w:pPr>
            <w:r w:rsidRPr="00453F31">
              <w:t>90</w:t>
            </w:r>
          </w:p>
        </w:tc>
        <w:tc>
          <w:tcPr>
            <w:tcW w:w="992" w:type="dxa"/>
            <w:shd w:val="clear" w:color="auto" w:fill="auto"/>
          </w:tcPr>
          <w:p w:rsidR="00453F31" w:rsidRPr="00453F31" w:rsidRDefault="00453F31" w:rsidP="00453F31">
            <w:pPr>
              <w:jc w:val="center"/>
            </w:pPr>
            <w:r w:rsidRPr="00453F31">
              <w:t>90</w:t>
            </w:r>
          </w:p>
        </w:tc>
      </w:tr>
      <w:tr w:rsidR="00453F31" w:rsidRPr="00453F31" w:rsidTr="00453F31">
        <w:tc>
          <w:tcPr>
            <w:tcW w:w="566" w:type="dxa"/>
            <w:shd w:val="clear" w:color="auto" w:fill="auto"/>
          </w:tcPr>
          <w:p w:rsidR="00453F31" w:rsidRPr="00453F31" w:rsidRDefault="00453F31" w:rsidP="00453F31">
            <w:pPr>
              <w:jc w:val="center"/>
              <w:rPr>
                <w:lang w:val="en-US"/>
              </w:rPr>
            </w:pPr>
          </w:p>
        </w:tc>
        <w:tc>
          <w:tcPr>
            <w:tcW w:w="4396" w:type="dxa"/>
            <w:shd w:val="clear" w:color="auto" w:fill="auto"/>
          </w:tcPr>
          <w:p w:rsidR="00453F31" w:rsidRPr="00453F31" w:rsidRDefault="00453F31" w:rsidP="00453F31">
            <w:pPr>
              <w:rPr>
                <w:lang w:val="en-US"/>
              </w:rPr>
            </w:pPr>
            <w:r w:rsidRPr="00453F31">
              <w:rPr>
                <w:lang w:val="en-US"/>
              </w:rPr>
              <w:t>парками культуры и отдыха</w:t>
            </w:r>
          </w:p>
        </w:tc>
        <w:tc>
          <w:tcPr>
            <w:tcW w:w="1623" w:type="dxa"/>
            <w:shd w:val="clear" w:color="auto" w:fill="auto"/>
          </w:tcPr>
          <w:p w:rsidR="00453F31" w:rsidRPr="00453F31" w:rsidRDefault="00453F31" w:rsidP="00453F31">
            <w:pPr>
              <w:jc w:val="center"/>
              <w:rPr>
                <w:lang w:val="en-US"/>
              </w:rPr>
            </w:pPr>
            <w:r w:rsidRPr="00453F31">
              <w:rPr>
                <w:lang w:val="en-US"/>
              </w:rPr>
              <w:t>процентов</w:t>
            </w:r>
          </w:p>
        </w:tc>
        <w:tc>
          <w:tcPr>
            <w:tcW w:w="952" w:type="dxa"/>
            <w:shd w:val="clear" w:color="auto" w:fill="auto"/>
          </w:tcPr>
          <w:p w:rsidR="00453F31" w:rsidRPr="00453F31" w:rsidRDefault="00453F31" w:rsidP="00453F31">
            <w:pPr>
              <w:jc w:val="center"/>
              <w:rPr>
                <w:lang w:val="en-US"/>
              </w:rPr>
            </w:pPr>
            <w:r w:rsidRPr="00453F31">
              <w:rPr>
                <w:lang w:val="en-US"/>
              </w:rPr>
              <w:t>0,0</w:t>
            </w:r>
          </w:p>
        </w:tc>
        <w:tc>
          <w:tcPr>
            <w:tcW w:w="952" w:type="dxa"/>
          </w:tcPr>
          <w:p w:rsidR="00453F31" w:rsidRPr="00453F31" w:rsidRDefault="00453F31" w:rsidP="00453F31">
            <w:pPr>
              <w:jc w:val="center"/>
            </w:pPr>
            <w:r w:rsidRPr="00453F31">
              <w:t>0</w:t>
            </w:r>
          </w:p>
        </w:tc>
        <w:tc>
          <w:tcPr>
            <w:tcW w:w="992" w:type="dxa"/>
            <w:shd w:val="clear" w:color="auto" w:fill="auto"/>
          </w:tcPr>
          <w:p w:rsidR="00453F31" w:rsidRPr="00453F31" w:rsidRDefault="00453F31" w:rsidP="00453F31">
            <w:pPr>
              <w:jc w:val="center"/>
            </w:pPr>
            <w:r w:rsidRPr="00453F31">
              <w:t>0</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20</w:t>
            </w:r>
          </w:p>
        </w:tc>
        <w:tc>
          <w:tcPr>
            <w:tcW w:w="4396" w:type="dxa"/>
            <w:shd w:val="clear" w:color="auto" w:fill="auto"/>
          </w:tcPr>
          <w:p w:rsidR="00453F31" w:rsidRPr="00453F31" w:rsidRDefault="00453F31" w:rsidP="00453F31">
            <w:pPr>
              <w:ind w:right="-108"/>
            </w:pPr>
            <w:r w:rsidRPr="00453F31">
              <w:t xml:space="preserve">Доля муниципальных учреждений </w:t>
            </w:r>
            <w:proofErr w:type="gramStart"/>
            <w:r w:rsidRPr="00453F31">
              <w:t>куль</w:t>
            </w:r>
            <w:r>
              <w:t>-</w:t>
            </w:r>
            <w:r w:rsidRPr="00453F31">
              <w:t>туры</w:t>
            </w:r>
            <w:proofErr w:type="gramEnd"/>
            <w:r w:rsidRPr="00453F31">
              <w:t>, здания которых находятся в ава</w:t>
            </w:r>
            <w:r>
              <w:t>-</w:t>
            </w:r>
            <w:r w:rsidRPr="00453F31">
              <w:t>рийном состоянии или требуют капи</w:t>
            </w:r>
            <w:r>
              <w:t>-</w:t>
            </w:r>
            <w:r w:rsidRPr="00453F31">
              <w:t>тального ремонта, в общем количестве муниципальных учреждений культуры</w:t>
            </w:r>
          </w:p>
        </w:tc>
        <w:tc>
          <w:tcPr>
            <w:tcW w:w="1623" w:type="dxa"/>
            <w:shd w:val="clear" w:color="auto" w:fill="auto"/>
          </w:tcPr>
          <w:p w:rsidR="00453F31" w:rsidRPr="00453F31" w:rsidRDefault="00453F31" w:rsidP="00453F31">
            <w:pPr>
              <w:jc w:val="center"/>
              <w:rPr>
                <w:lang w:val="en-US"/>
              </w:rPr>
            </w:pPr>
            <w:r w:rsidRPr="00453F31">
              <w:rPr>
                <w:lang w:val="en-US"/>
              </w:rPr>
              <w:t>процентов</w:t>
            </w:r>
          </w:p>
        </w:tc>
        <w:tc>
          <w:tcPr>
            <w:tcW w:w="952" w:type="dxa"/>
            <w:shd w:val="clear" w:color="auto" w:fill="auto"/>
          </w:tcPr>
          <w:p w:rsidR="00453F31" w:rsidRPr="00453F31" w:rsidRDefault="00453F31" w:rsidP="00453F31">
            <w:pPr>
              <w:jc w:val="center"/>
              <w:rPr>
                <w:lang w:val="en-US"/>
              </w:rPr>
            </w:pPr>
            <w:r w:rsidRPr="00453F31">
              <w:rPr>
                <w:lang w:val="en-US"/>
              </w:rPr>
              <w:t>33,30</w:t>
            </w:r>
          </w:p>
        </w:tc>
        <w:tc>
          <w:tcPr>
            <w:tcW w:w="952" w:type="dxa"/>
          </w:tcPr>
          <w:p w:rsidR="00453F31" w:rsidRPr="00453F31" w:rsidRDefault="00453F31" w:rsidP="00453F31">
            <w:pPr>
              <w:jc w:val="center"/>
            </w:pPr>
            <w:r w:rsidRPr="00453F31">
              <w:t>15,0</w:t>
            </w:r>
          </w:p>
        </w:tc>
        <w:tc>
          <w:tcPr>
            <w:tcW w:w="992" w:type="dxa"/>
            <w:shd w:val="clear" w:color="auto" w:fill="auto"/>
          </w:tcPr>
          <w:p w:rsidR="00453F31" w:rsidRPr="00453F31" w:rsidRDefault="00453F31" w:rsidP="00453F31">
            <w:pPr>
              <w:jc w:val="center"/>
            </w:pPr>
            <w:r w:rsidRPr="00453F31">
              <w:t>0</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21</w:t>
            </w:r>
          </w:p>
        </w:tc>
        <w:tc>
          <w:tcPr>
            <w:tcW w:w="4396" w:type="dxa"/>
            <w:shd w:val="clear" w:color="auto" w:fill="auto"/>
          </w:tcPr>
          <w:p w:rsidR="00453F31" w:rsidRPr="00453F31" w:rsidRDefault="00453F31" w:rsidP="00453F31">
            <w:pPr>
              <w:ind w:right="-108"/>
            </w:pPr>
            <w:proofErr w:type="gramStart"/>
            <w:r w:rsidRPr="00453F31">
              <w:t>Доля объектов культурного наследия, находящихся в муниципальной собствен</w:t>
            </w:r>
            <w:r>
              <w:t>-</w:t>
            </w:r>
            <w:r w:rsidRPr="00453F31">
              <w:t>ности и требующих консервации или реставрации, в общем количестве объек</w:t>
            </w:r>
            <w:r>
              <w:t>-</w:t>
            </w:r>
            <w:r w:rsidRPr="00453F31">
              <w:t>тов культурного наследия, находящихся в муниципальной собственности</w:t>
            </w:r>
            <w:proofErr w:type="gramEnd"/>
          </w:p>
        </w:tc>
        <w:tc>
          <w:tcPr>
            <w:tcW w:w="1623" w:type="dxa"/>
            <w:shd w:val="clear" w:color="auto" w:fill="auto"/>
          </w:tcPr>
          <w:p w:rsidR="00453F31" w:rsidRPr="00453F31" w:rsidRDefault="00453F31" w:rsidP="00453F31">
            <w:pPr>
              <w:jc w:val="center"/>
              <w:rPr>
                <w:lang w:val="en-US"/>
              </w:rPr>
            </w:pPr>
            <w:r w:rsidRPr="00453F31">
              <w:rPr>
                <w:lang w:val="en-US"/>
              </w:rPr>
              <w:t>процентов</w:t>
            </w:r>
          </w:p>
        </w:tc>
        <w:tc>
          <w:tcPr>
            <w:tcW w:w="952" w:type="dxa"/>
            <w:shd w:val="clear" w:color="auto" w:fill="auto"/>
          </w:tcPr>
          <w:p w:rsidR="00453F31" w:rsidRPr="00453F31" w:rsidRDefault="00453F31" w:rsidP="00453F31">
            <w:pPr>
              <w:jc w:val="center"/>
              <w:rPr>
                <w:lang w:val="en-US"/>
              </w:rPr>
            </w:pPr>
            <w:r w:rsidRPr="00453F31">
              <w:rPr>
                <w:lang w:val="en-US"/>
              </w:rPr>
              <w:t>0,00</w:t>
            </w:r>
          </w:p>
        </w:tc>
        <w:tc>
          <w:tcPr>
            <w:tcW w:w="952" w:type="dxa"/>
          </w:tcPr>
          <w:p w:rsidR="00453F31" w:rsidRPr="00453F31" w:rsidRDefault="00453F31" w:rsidP="00453F31">
            <w:pPr>
              <w:jc w:val="center"/>
            </w:pPr>
            <w:r w:rsidRPr="00453F31">
              <w:t>0,00</w:t>
            </w:r>
          </w:p>
        </w:tc>
        <w:tc>
          <w:tcPr>
            <w:tcW w:w="992" w:type="dxa"/>
            <w:shd w:val="clear" w:color="auto" w:fill="auto"/>
          </w:tcPr>
          <w:p w:rsidR="00453F31" w:rsidRPr="00453F31" w:rsidRDefault="00453F31" w:rsidP="00453F31">
            <w:pPr>
              <w:jc w:val="center"/>
            </w:pPr>
            <w:r w:rsidRPr="00453F31">
              <w:t>0,00</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22</w:t>
            </w:r>
          </w:p>
        </w:tc>
        <w:tc>
          <w:tcPr>
            <w:tcW w:w="4396" w:type="dxa"/>
            <w:shd w:val="clear" w:color="auto" w:fill="auto"/>
          </w:tcPr>
          <w:p w:rsidR="00453F31" w:rsidRPr="00453F31" w:rsidRDefault="00453F31" w:rsidP="00453F31">
            <w:pPr>
              <w:ind w:right="-108"/>
            </w:pPr>
            <w:r w:rsidRPr="00453F31">
              <w:t xml:space="preserve">Доля населения, систематически </w:t>
            </w:r>
            <w:proofErr w:type="gramStart"/>
            <w:r w:rsidRPr="00453F31">
              <w:t>занима</w:t>
            </w:r>
            <w:r>
              <w:t>-</w:t>
            </w:r>
            <w:r w:rsidRPr="00453F31">
              <w:t>ющегося</w:t>
            </w:r>
            <w:proofErr w:type="gramEnd"/>
            <w:r w:rsidRPr="00453F31">
              <w:t xml:space="preserve"> физической культурой и спортом</w:t>
            </w:r>
          </w:p>
        </w:tc>
        <w:tc>
          <w:tcPr>
            <w:tcW w:w="1623" w:type="dxa"/>
            <w:shd w:val="clear" w:color="auto" w:fill="auto"/>
          </w:tcPr>
          <w:p w:rsidR="00453F31" w:rsidRPr="00453F31" w:rsidRDefault="00453F31" w:rsidP="00453F31">
            <w:pPr>
              <w:jc w:val="center"/>
              <w:rPr>
                <w:lang w:val="en-US"/>
              </w:rPr>
            </w:pPr>
            <w:r w:rsidRPr="00453F31">
              <w:rPr>
                <w:lang w:val="en-US"/>
              </w:rPr>
              <w:t>процентов</w:t>
            </w:r>
          </w:p>
        </w:tc>
        <w:tc>
          <w:tcPr>
            <w:tcW w:w="952" w:type="dxa"/>
            <w:shd w:val="clear" w:color="auto" w:fill="auto"/>
          </w:tcPr>
          <w:p w:rsidR="00453F31" w:rsidRPr="00453F31" w:rsidRDefault="00453F31" w:rsidP="00453F31">
            <w:pPr>
              <w:jc w:val="center"/>
              <w:rPr>
                <w:lang w:val="en-US"/>
              </w:rPr>
            </w:pPr>
            <w:r w:rsidRPr="00453F31">
              <w:rPr>
                <w:lang w:val="en-US"/>
              </w:rPr>
              <w:t>36,4</w:t>
            </w:r>
          </w:p>
        </w:tc>
        <w:tc>
          <w:tcPr>
            <w:tcW w:w="952" w:type="dxa"/>
          </w:tcPr>
          <w:p w:rsidR="00453F31" w:rsidRPr="00453F31" w:rsidRDefault="00453F31" w:rsidP="00453F31">
            <w:pPr>
              <w:jc w:val="center"/>
            </w:pPr>
            <w:r w:rsidRPr="00453F31">
              <w:t>41,00</w:t>
            </w:r>
          </w:p>
        </w:tc>
        <w:tc>
          <w:tcPr>
            <w:tcW w:w="992" w:type="dxa"/>
            <w:shd w:val="clear" w:color="auto" w:fill="auto"/>
          </w:tcPr>
          <w:p w:rsidR="00453F31" w:rsidRPr="00453F31" w:rsidRDefault="00453F31" w:rsidP="00453F31">
            <w:pPr>
              <w:jc w:val="center"/>
            </w:pPr>
            <w:r w:rsidRPr="00453F31">
              <w:t>47,2</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23</w:t>
            </w:r>
          </w:p>
        </w:tc>
        <w:tc>
          <w:tcPr>
            <w:tcW w:w="4396" w:type="dxa"/>
            <w:shd w:val="clear" w:color="auto" w:fill="auto"/>
          </w:tcPr>
          <w:p w:rsidR="00453F31" w:rsidRPr="00453F31" w:rsidRDefault="00453F31" w:rsidP="00453F31">
            <w:r w:rsidRPr="00453F31">
              <w:t xml:space="preserve">Доля </w:t>
            </w:r>
            <w:proofErr w:type="gramStart"/>
            <w:r w:rsidRPr="00453F31">
              <w:t>обучающихся</w:t>
            </w:r>
            <w:proofErr w:type="gramEnd"/>
            <w:r w:rsidRPr="00453F31">
              <w:t>, систематически занимающихся физической культурой и спортом, в общей численности обучающихся</w:t>
            </w:r>
          </w:p>
        </w:tc>
        <w:tc>
          <w:tcPr>
            <w:tcW w:w="1623" w:type="dxa"/>
            <w:shd w:val="clear" w:color="auto" w:fill="auto"/>
          </w:tcPr>
          <w:p w:rsidR="00453F31" w:rsidRPr="00453F31" w:rsidRDefault="00453F31" w:rsidP="00453F31">
            <w:pPr>
              <w:jc w:val="center"/>
              <w:rPr>
                <w:lang w:val="en-US"/>
              </w:rPr>
            </w:pPr>
            <w:r w:rsidRPr="00453F31">
              <w:rPr>
                <w:lang w:val="en-US"/>
              </w:rPr>
              <w:t>процентов</w:t>
            </w:r>
          </w:p>
        </w:tc>
        <w:tc>
          <w:tcPr>
            <w:tcW w:w="952" w:type="dxa"/>
            <w:shd w:val="clear" w:color="auto" w:fill="auto"/>
          </w:tcPr>
          <w:p w:rsidR="00453F31" w:rsidRPr="00453F31" w:rsidRDefault="00453F31" w:rsidP="00453F31">
            <w:pPr>
              <w:jc w:val="center"/>
              <w:rPr>
                <w:lang w:val="en-US"/>
              </w:rPr>
            </w:pPr>
            <w:r w:rsidRPr="00453F31">
              <w:rPr>
                <w:lang w:val="en-US"/>
              </w:rPr>
              <w:t>98,8</w:t>
            </w:r>
          </w:p>
        </w:tc>
        <w:tc>
          <w:tcPr>
            <w:tcW w:w="952" w:type="dxa"/>
          </w:tcPr>
          <w:p w:rsidR="00453F31" w:rsidRPr="00453F31" w:rsidRDefault="00453F31" w:rsidP="00453F31">
            <w:pPr>
              <w:jc w:val="center"/>
            </w:pPr>
            <w:r w:rsidRPr="00453F31">
              <w:t>99,8</w:t>
            </w:r>
          </w:p>
        </w:tc>
        <w:tc>
          <w:tcPr>
            <w:tcW w:w="992" w:type="dxa"/>
            <w:shd w:val="clear" w:color="auto" w:fill="auto"/>
          </w:tcPr>
          <w:p w:rsidR="00453F31" w:rsidRPr="00453F31" w:rsidRDefault="00453F31" w:rsidP="00453F31">
            <w:pPr>
              <w:jc w:val="center"/>
            </w:pPr>
            <w:r w:rsidRPr="00453F31">
              <w:t>98,5</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24</w:t>
            </w:r>
          </w:p>
        </w:tc>
        <w:tc>
          <w:tcPr>
            <w:tcW w:w="4396" w:type="dxa"/>
            <w:shd w:val="clear" w:color="auto" w:fill="auto"/>
          </w:tcPr>
          <w:p w:rsidR="00453F31" w:rsidRPr="00453F31" w:rsidRDefault="00453F31" w:rsidP="00453F31">
            <w:pPr>
              <w:ind w:right="-108"/>
            </w:pPr>
            <w:r w:rsidRPr="00453F31">
              <w:t xml:space="preserve">Общая площадь жилых помещений, </w:t>
            </w:r>
            <w:proofErr w:type="gramStart"/>
            <w:r w:rsidRPr="00453F31">
              <w:t>при</w:t>
            </w:r>
            <w:r>
              <w:t>-</w:t>
            </w:r>
            <w:r w:rsidRPr="00453F31">
              <w:t>ходящаяся</w:t>
            </w:r>
            <w:proofErr w:type="gramEnd"/>
            <w:r w:rsidRPr="00453F31">
              <w:t xml:space="preserve"> в среднем на одного жителя</w:t>
            </w:r>
          </w:p>
        </w:tc>
        <w:tc>
          <w:tcPr>
            <w:tcW w:w="1623" w:type="dxa"/>
            <w:shd w:val="clear" w:color="auto" w:fill="auto"/>
          </w:tcPr>
          <w:p w:rsidR="00453F31" w:rsidRPr="00453F31" w:rsidRDefault="00453F31" w:rsidP="00453F31">
            <w:pPr>
              <w:jc w:val="center"/>
              <w:rPr>
                <w:lang w:val="en-US"/>
              </w:rPr>
            </w:pPr>
            <w:proofErr w:type="gramStart"/>
            <w:r w:rsidRPr="00453F31">
              <w:rPr>
                <w:lang w:val="en-US"/>
              </w:rPr>
              <w:t>кв</w:t>
            </w:r>
            <w:proofErr w:type="gramEnd"/>
            <w:r w:rsidRPr="00453F31">
              <w:rPr>
                <w:lang w:val="en-US"/>
              </w:rPr>
              <w:t>. метров</w:t>
            </w:r>
          </w:p>
        </w:tc>
        <w:tc>
          <w:tcPr>
            <w:tcW w:w="952" w:type="dxa"/>
            <w:shd w:val="clear" w:color="auto" w:fill="auto"/>
          </w:tcPr>
          <w:p w:rsidR="00453F31" w:rsidRPr="00453F31" w:rsidRDefault="00453F31" w:rsidP="00453F31">
            <w:pPr>
              <w:jc w:val="center"/>
              <w:rPr>
                <w:lang w:val="en-US"/>
              </w:rPr>
            </w:pPr>
            <w:r w:rsidRPr="00453F31">
              <w:rPr>
                <w:lang w:val="en-US"/>
              </w:rPr>
              <w:t>30,0</w:t>
            </w:r>
          </w:p>
        </w:tc>
        <w:tc>
          <w:tcPr>
            <w:tcW w:w="952" w:type="dxa"/>
          </w:tcPr>
          <w:p w:rsidR="00453F31" w:rsidRPr="00453F31" w:rsidRDefault="00453F31" w:rsidP="00453F31">
            <w:pPr>
              <w:jc w:val="center"/>
            </w:pPr>
            <w:r w:rsidRPr="00453F31">
              <w:t>30,5</w:t>
            </w:r>
          </w:p>
        </w:tc>
        <w:tc>
          <w:tcPr>
            <w:tcW w:w="992" w:type="dxa"/>
            <w:shd w:val="clear" w:color="auto" w:fill="auto"/>
          </w:tcPr>
          <w:p w:rsidR="00453F31" w:rsidRPr="00453F31" w:rsidRDefault="00453F31" w:rsidP="00453F31">
            <w:pPr>
              <w:jc w:val="center"/>
            </w:pPr>
            <w:r w:rsidRPr="00453F31">
              <w:t>30,5</w:t>
            </w:r>
          </w:p>
        </w:tc>
      </w:tr>
      <w:tr w:rsidR="00453F31" w:rsidRPr="00453F31" w:rsidTr="00453F31">
        <w:tc>
          <w:tcPr>
            <w:tcW w:w="566" w:type="dxa"/>
            <w:shd w:val="clear" w:color="auto" w:fill="auto"/>
          </w:tcPr>
          <w:p w:rsidR="00453F31" w:rsidRPr="00453F31" w:rsidRDefault="00453F31" w:rsidP="00453F31">
            <w:pPr>
              <w:jc w:val="center"/>
              <w:rPr>
                <w:lang w:val="en-US"/>
              </w:rPr>
            </w:pPr>
          </w:p>
        </w:tc>
        <w:tc>
          <w:tcPr>
            <w:tcW w:w="4396" w:type="dxa"/>
            <w:shd w:val="clear" w:color="auto" w:fill="auto"/>
          </w:tcPr>
          <w:p w:rsidR="00453F31" w:rsidRPr="00453F31" w:rsidRDefault="00453F31" w:rsidP="00453F31">
            <w:r w:rsidRPr="00453F31">
              <w:t xml:space="preserve">в том числе </w:t>
            </w:r>
            <w:proofErr w:type="gramStart"/>
            <w:r w:rsidRPr="00453F31">
              <w:t>введенная</w:t>
            </w:r>
            <w:proofErr w:type="gramEnd"/>
            <w:r w:rsidRPr="00453F31">
              <w:t xml:space="preserve"> в действие за один год</w:t>
            </w:r>
          </w:p>
        </w:tc>
        <w:tc>
          <w:tcPr>
            <w:tcW w:w="1623" w:type="dxa"/>
            <w:shd w:val="clear" w:color="auto" w:fill="auto"/>
          </w:tcPr>
          <w:p w:rsidR="00453F31" w:rsidRPr="00453F31" w:rsidRDefault="00453F31" w:rsidP="00453F31">
            <w:pPr>
              <w:jc w:val="center"/>
              <w:rPr>
                <w:lang w:val="en-US"/>
              </w:rPr>
            </w:pPr>
            <w:proofErr w:type="gramStart"/>
            <w:r w:rsidRPr="00453F31">
              <w:rPr>
                <w:lang w:val="en-US"/>
              </w:rPr>
              <w:t>кв</w:t>
            </w:r>
            <w:proofErr w:type="gramEnd"/>
            <w:r w:rsidRPr="00453F31">
              <w:rPr>
                <w:lang w:val="en-US"/>
              </w:rPr>
              <w:t>. метров</w:t>
            </w:r>
          </w:p>
        </w:tc>
        <w:tc>
          <w:tcPr>
            <w:tcW w:w="952" w:type="dxa"/>
            <w:shd w:val="clear" w:color="auto" w:fill="auto"/>
          </w:tcPr>
          <w:p w:rsidR="00453F31" w:rsidRPr="00453F31" w:rsidRDefault="00453F31" w:rsidP="00453F31">
            <w:pPr>
              <w:jc w:val="center"/>
              <w:rPr>
                <w:lang w:val="en-US"/>
              </w:rPr>
            </w:pPr>
            <w:r w:rsidRPr="00453F31">
              <w:rPr>
                <w:lang w:val="en-US"/>
              </w:rPr>
              <w:t>0,036</w:t>
            </w:r>
          </w:p>
        </w:tc>
        <w:tc>
          <w:tcPr>
            <w:tcW w:w="952" w:type="dxa"/>
          </w:tcPr>
          <w:p w:rsidR="00453F31" w:rsidRPr="00453F31" w:rsidRDefault="00453F31" w:rsidP="00453F31">
            <w:pPr>
              <w:jc w:val="center"/>
            </w:pPr>
            <w:r w:rsidRPr="00453F31">
              <w:t>0,029</w:t>
            </w:r>
          </w:p>
        </w:tc>
        <w:tc>
          <w:tcPr>
            <w:tcW w:w="992" w:type="dxa"/>
            <w:shd w:val="clear" w:color="auto" w:fill="auto"/>
          </w:tcPr>
          <w:p w:rsidR="00453F31" w:rsidRPr="00453F31" w:rsidRDefault="00453F31" w:rsidP="00453F31">
            <w:pPr>
              <w:jc w:val="center"/>
            </w:pPr>
            <w:r w:rsidRPr="00453F31">
              <w:t>0,22</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25</w:t>
            </w:r>
          </w:p>
        </w:tc>
        <w:tc>
          <w:tcPr>
            <w:tcW w:w="4396" w:type="dxa"/>
            <w:shd w:val="clear" w:color="auto" w:fill="auto"/>
          </w:tcPr>
          <w:p w:rsidR="00453F31" w:rsidRPr="00453F31" w:rsidRDefault="00453F31" w:rsidP="00453F31">
            <w:pPr>
              <w:ind w:right="-108"/>
            </w:pPr>
            <w:r w:rsidRPr="00453F31">
              <w:t xml:space="preserve">Площадь земельных участков, </w:t>
            </w:r>
            <w:proofErr w:type="gramStart"/>
            <w:r w:rsidRPr="00453F31">
              <w:t>предос</w:t>
            </w:r>
            <w:r>
              <w:t>-</w:t>
            </w:r>
            <w:r w:rsidRPr="00453F31">
              <w:t>тавленных</w:t>
            </w:r>
            <w:proofErr w:type="gramEnd"/>
            <w:r w:rsidRPr="00453F31">
              <w:t xml:space="preserve"> для строительства в расчете на 10 тыс. человек населения, - всего</w:t>
            </w:r>
          </w:p>
        </w:tc>
        <w:tc>
          <w:tcPr>
            <w:tcW w:w="1623" w:type="dxa"/>
            <w:shd w:val="clear" w:color="auto" w:fill="auto"/>
          </w:tcPr>
          <w:p w:rsidR="00453F31" w:rsidRPr="00453F31" w:rsidRDefault="00453F31" w:rsidP="00453F31">
            <w:pPr>
              <w:jc w:val="center"/>
              <w:rPr>
                <w:lang w:val="en-US"/>
              </w:rPr>
            </w:pPr>
            <w:r w:rsidRPr="00453F31">
              <w:rPr>
                <w:lang w:val="en-US"/>
              </w:rPr>
              <w:t>гектаров</w:t>
            </w:r>
          </w:p>
        </w:tc>
        <w:tc>
          <w:tcPr>
            <w:tcW w:w="952" w:type="dxa"/>
            <w:shd w:val="clear" w:color="auto" w:fill="auto"/>
          </w:tcPr>
          <w:p w:rsidR="00453F31" w:rsidRPr="00453F31" w:rsidRDefault="00453F31" w:rsidP="00453F31">
            <w:pPr>
              <w:jc w:val="center"/>
              <w:rPr>
                <w:lang w:val="en-US"/>
              </w:rPr>
            </w:pPr>
            <w:r w:rsidRPr="00453F31">
              <w:rPr>
                <w:lang w:val="en-US"/>
              </w:rPr>
              <w:t>0,00</w:t>
            </w:r>
          </w:p>
        </w:tc>
        <w:tc>
          <w:tcPr>
            <w:tcW w:w="952" w:type="dxa"/>
          </w:tcPr>
          <w:p w:rsidR="00453F31" w:rsidRPr="00453F31" w:rsidRDefault="00453F31" w:rsidP="00453F31">
            <w:pPr>
              <w:jc w:val="center"/>
            </w:pPr>
            <w:r w:rsidRPr="00453F31">
              <w:t>0,00</w:t>
            </w:r>
          </w:p>
        </w:tc>
        <w:tc>
          <w:tcPr>
            <w:tcW w:w="992" w:type="dxa"/>
            <w:shd w:val="clear" w:color="auto" w:fill="auto"/>
          </w:tcPr>
          <w:p w:rsidR="00453F31" w:rsidRPr="00453F31" w:rsidRDefault="00453F31" w:rsidP="00453F31">
            <w:pPr>
              <w:jc w:val="center"/>
            </w:pPr>
            <w:r w:rsidRPr="00453F31">
              <w:t>0,00</w:t>
            </w:r>
          </w:p>
        </w:tc>
      </w:tr>
      <w:tr w:rsidR="00453F31" w:rsidRPr="00453F31" w:rsidTr="00453F31">
        <w:tc>
          <w:tcPr>
            <w:tcW w:w="566" w:type="dxa"/>
            <w:shd w:val="clear" w:color="auto" w:fill="auto"/>
          </w:tcPr>
          <w:p w:rsidR="00453F31" w:rsidRPr="00453F31" w:rsidRDefault="00453F31" w:rsidP="00453F31">
            <w:pPr>
              <w:jc w:val="center"/>
              <w:rPr>
                <w:lang w:val="en-US"/>
              </w:rPr>
            </w:pPr>
          </w:p>
        </w:tc>
        <w:tc>
          <w:tcPr>
            <w:tcW w:w="4396" w:type="dxa"/>
            <w:shd w:val="clear" w:color="auto" w:fill="auto"/>
          </w:tcPr>
          <w:p w:rsidR="00453F31" w:rsidRPr="00453F31" w:rsidRDefault="00453F31" w:rsidP="00453F31">
            <w:r w:rsidRPr="00453F31">
              <w:t>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p>
        </w:tc>
        <w:tc>
          <w:tcPr>
            <w:tcW w:w="1623" w:type="dxa"/>
            <w:shd w:val="clear" w:color="auto" w:fill="auto"/>
          </w:tcPr>
          <w:p w:rsidR="00453F31" w:rsidRPr="00453F31" w:rsidRDefault="00453F31" w:rsidP="00453F31">
            <w:pPr>
              <w:jc w:val="center"/>
              <w:rPr>
                <w:lang w:val="en-US"/>
              </w:rPr>
            </w:pPr>
            <w:r w:rsidRPr="00453F31">
              <w:rPr>
                <w:lang w:val="en-US"/>
              </w:rPr>
              <w:t>гектаров</w:t>
            </w:r>
          </w:p>
        </w:tc>
        <w:tc>
          <w:tcPr>
            <w:tcW w:w="952" w:type="dxa"/>
            <w:shd w:val="clear" w:color="auto" w:fill="auto"/>
          </w:tcPr>
          <w:p w:rsidR="00453F31" w:rsidRPr="00453F31" w:rsidRDefault="00453F31" w:rsidP="00453F31">
            <w:pPr>
              <w:jc w:val="center"/>
              <w:rPr>
                <w:lang w:val="en-US"/>
              </w:rPr>
            </w:pPr>
            <w:r w:rsidRPr="00453F31">
              <w:rPr>
                <w:lang w:val="en-US"/>
              </w:rPr>
              <w:t>0,00</w:t>
            </w:r>
          </w:p>
        </w:tc>
        <w:tc>
          <w:tcPr>
            <w:tcW w:w="952" w:type="dxa"/>
          </w:tcPr>
          <w:p w:rsidR="00453F31" w:rsidRPr="00453F31" w:rsidRDefault="00453F31" w:rsidP="00453F31">
            <w:pPr>
              <w:jc w:val="center"/>
            </w:pPr>
            <w:r w:rsidRPr="00453F31">
              <w:t>0,00</w:t>
            </w:r>
          </w:p>
        </w:tc>
        <w:tc>
          <w:tcPr>
            <w:tcW w:w="992" w:type="dxa"/>
            <w:shd w:val="clear" w:color="auto" w:fill="auto"/>
          </w:tcPr>
          <w:p w:rsidR="00453F31" w:rsidRPr="00453F31" w:rsidRDefault="00453F31" w:rsidP="00453F31">
            <w:pPr>
              <w:jc w:val="center"/>
            </w:pPr>
            <w:r w:rsidRPr="00453F31">
              <w:t>0,00</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26</w:t>
            </w:r>
          </w:p>
        </w:tc>
        <w:tc>
          <w:tcPr>
            <w:tcW w:w="4396" w:type="dxa"/>
            <w:shd w:val="clear" w:color="auto" w:fill="auto"/>
          </w:tcPr>
          <w:p w:rsidR="00453F31" w:rsidRPr="00453F31" w:rsidRDefault="00453F31" w:rsidP="00453F31">
            <w:r w:rsidRPr="00453F31">
              <w:t xml:space="preserve">Площадь земельных участков, предоставленных для строительства, в отношении которых </w:t>
            </w:r>
            <w:proofErr w:type="gramStart"/>
            <w:r w:rsidRPr="00453F31">
              <w:t>с даты принятия</w:t>
            </w:r>
            <w:proofErr w:type="gramEnd"/>
            <w:r w:rsidRPr="00453F31">
              <w:t xml:space="preserve">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w:t>
            </w:r>
          </w:p>
        </w:tc>
        <w:tc>
          <w:tcPr>
            <w:tcW w:w="1623" w:type="dxa"/>
            <w:shd w:val="clear" w:color="auto" w:fill="auto"/>
          </w:tcPr>
          <w:p w:rsidR="00453F31" w:rsidRPr="00453F31" w:rsidRDefault="00453F31" w:rsidP="00453F31">
            <w:pPr>
              <w:jc w:val="center"/>
            </w:pPr>
          </w:p>
        </w:tc>
        <w:tc>
          <w:tcPr>
            <w:tcW w:w="952" w:type="dxa"/>
            <w:shd w:val="clear" w:color="auto" w:fill="auto"/>
          </w:tcPr>
          <w:p w:rsidR="00453F31" w:rsidRPr="00453F31" w:rsidRDefault="00453F31" w:rsidP="00453F31">
            <w:pPr>
              <w:jc w:val="center"/>
            </w:pPr>
          </w:p>
        </w:tc>
        <w:tc>
          <w:tcPr>
            <w:tcW w:w="952" w:type="dxa"/>
          </w:tcPr>
          <w:p w:rsidR="00453F31" w:rsidRPr="00453F31" w:rsidRDefault="00453F31" w:rsidP="00453F31">
            <w:pPr>
              <w:jc w:val="center"/>
            </w:pPr>
          </w:p>
        </w:tc>
        <w:tc>
          <w:tcPr>
            <w:tcW w:w="992" w:type="dxa"/>
            <w:shd w:val="clear" w:color="auto" w:fill="auto"/>
          </w:tcPr>
          <w:p w:rsidR="00453F31" w:rsidRPr="00453F31" w:rsidRDefault="00453F31" w:rsidP="00453F31">
            <w:pPr>
              <w:jc w:val="center"/>
            </w:pPr>
          </w:p>
        </w:tc>
      </w:tr>
      <w:tr w:rsidR="00453F31" w:rsidRPr="00453F31" w:rsidTr="00453F31">
        <w:tc>
          <w:tcPr>
            <w:tcW w:w="566" w:type="dxa"/>
            <w:shd w:val="clear" w:color="auto" w:fill="auto"/>
          </w:tcPr>
          <w:p w:rsidR="00453F31" w:rsidRPr="00453F31" w:rsidRDefault="00453F31" w:rsidP="00453F31">
            <w:pPr>
              <w:jc w:val="center"/>
            </w:pPr>
          </w:p>
        </w:tc>
        <w:tc>
          <w:tcPr>
            <w:tcW w:w="4396" w:type="dxa"/>
            <w:shd w:val="clear" w:color="auto" w:fill="auto"/>
          </w:tcPr>
          <w:p w:rsidR="00453F31" w:rsidRPr="00453F31" w:rsidRDefault="00453F31" w:rsidP="00453F31">
            <w:r w:rsidRPr="00453F31">
              <w:t>объектов жилищного строительства - в течение 3 лет</w:t>
            </w:r>
          </w:p>
        </w:tc>
        <w:tc>
          <w:tcPr>
            <w:tcW w:w="1623" w:type="dxa"/>
            <w:shd w:val="clear" w:color="auto" w:fill="auto"/>
          </w:tcPr>
          <w:p w:rsidR="00453F31" w:rsidRPr="00453F31" w:rsidRDefault="00453F31" w:rsidP="00453F31">
            <w:pPr>
              <w:jc w:val="center"/>
              <w:rPr>
                <w:lang w:val="en-US"/>
              </w:rPr>
            </w:pPr>
            <w:proofErr w:type="gramStart"/>
            <w:r w:rsidRPr="00453F31">
              <w:rPr>
                <w:lang w:val="en-US"/>
              </w:rPr>
              <w:t>кв</w:t>
            </w:r>
            <w:proofErr w:type="gramEnd"/>
            <w:r w:rsidRPr="00453F31">
              <w:rPr>
                <w:lang w:val="en-US"/>
              </w:rPr>
              <w:t>. метров</w:t>
            </w:r>
          </w:p>
        </w:tc>
        <w:tc>
          <w:tcPr>
            <w:tcW w:w="952" w:type="dxa"/>
            <w:shd w:val="clear" w:color="auto" w:fill="auto"/>
          </w:tcPr>
          <w:p w:rsidR="00453F31" w:rsidRPr="00453F31" w:rsidRDefault="00453F31" w:rsidP="00453F31">
            <w:pPr>
              <w:jc w:val="center"/>
              <w:rPr>
                <w:lang w:val="en-US"/>
              </w:rPr>
            </w:pPr>
            <w:r w:rsidRPr="00453F31">
              <w:rPr>
                <w:lang w:val="en-US"/>
              </w:rPr>
              <w:t>0,0</w:t>
            </w:r>
          </w:p>
        </w:tc>
        <w:tc>
          <w:tcPr>
            <w:tcW w:w="952" w:type="dxa"/>
          </w:tcPr>
          <w:p w:rsidR="00453F31" w:rsidRPr="00453F31" w:rsidRDefault="00453F31" w:rsidP="00453F31">
            <w:pPr>
              <w:jc w:val="center"/>
            </w:pPr>
            <w:r w:rsidRPr="00453F31">
              <w:t>0,0</w:t>
            </w:r>
          </w:p>
        </w:tc>
        <w:tc>
          <w:tcPr>
            <w:tcW w:w="992" w:type="dxa"/>
            <w:shd w:val="clear" w:color="auto" w:fill="auto"/>
          </w:tcPr>
          <w:p w:rsidR="00453F31" w:rsidRPr="00453F31" w:rsidRDefault="00453F31" w:rsidP="00453F31">
            <w:pPr>
              <w:jc w:val="center"/>
            </w:pPr>
            <w:r w:rsidRPr="00453F31">
              <w:t>0,0</w:t>
            </w:r>
          </w:p>
        </w:tc>
      </w:tr>
      <w:tr w:rsidR="00453F31" w:rsidRPr="00453F31" w:rsidTr="00453F31">
        <w:tc>
          <w:tcPr>
            <w:tcW w:w="566" w:type="dxa"/>
            <w:shd w:val="clear" w:color="auto" w:fill="auto"/>
          </w:tcPr>
          <w:p w:rsidR="00453F31" w:rsidRPr="00453F31" w:rsidRDefault="00453F31" w:rsidP="00453F31">
            <w:pPr>
              <w:jc w:val="center"/>
              <w:rPr>
                <w:lang w:val="en-US"/>
              </w:rPr>
            </w:pPr>
          </w:p>
        </w:tc>
        <w:tc>
          <w:tcPr>
            <w:tcW w:w="4396" w:type="dxa"/>
            <w:shd w:val="clear" w:color="auto" w:fill="auto"/>
          </w:tcPr>
          <w:p w:rsidR="00453F31" w:rsidRPr="00453F31" w:rsidRDefault="00453F31" w:rsidP="00453F31">
            <w:r w:rsidRPr="00453F31">
              <w:t>иных объектов капитального строительства - в течение 5 лет</w:t>
            </w:r>
          </w:p>
        </w:tc>
        <w:tc>
          <w:tcPr>
            <w:tcW w:w="1623" w:type="dxa"/>
            <w:shd w:val="clear" w:color="auto" w:fill="auto"/>
          </w:tcPr>
          <w:p w:rsidR="00453F31" w:rsidRPr="00453F31" w:rsidRDefault="00453F31" w:rsidP="00453F31">
            <w:pPr>
              <w:jc w:val="center"/>
              <w:rPr>
                <w:lang w:val="en-US"/>
              </w:rPr>
            </w:pPr>
            <w:proofErr w:type="gramStart"/>
            <w:r w:rsidRPr="00453F31">
              <w:rPr>
                <w:lang w:val="en-US"/>
              </w:rPr>
              <w:t>кв</w:t>
            </w:r>
            <w:proofErr w:type="gramEnd"/>
            <w:r w:rsidRPr="00453F31">
              <w:rPr>
                <w:lang w:val="en-US"/>
              </w:rPr>
              <w:t>. метров</w:t>
            </w:r>
          </w:p>
        </w:tc>
        <w:tc>
          <w:tcPr>
            <w:tcW w:w="952" w:type="dxa"/>
            <w:shd w:val="clear" w:color="auto" w:fill="auto"/>
          </w:tcPr>
          <w:p w:rsidR="00453F31" w:rsidRPr="00453F31" w:rsidRDefault="00453F31" w:rsidP="00453F31">
            <w:pPr>
              <w:jc w:val="center"/>
              <w:rPr>
                <w:lang w:val="en-US"/>
              </w:rPr>
            </w:pPr>
            <w:r w:rsidRPr="00453F31">
              <w:rPr>
                <w:lang w:val="en-US"/>
              </w:rPr>
              <w:t>0,0</w:t>
            </w:r>
          </w:p>
        </w:tc>
        <w:tc>
          <w:tcPr>
            <w:tcW w:w="952" w:type="dxa"/>
          </w:tcPr>
          <w:p w:rsidR="00453F31" w:rsidRPr="00453F31" w:rsidRDefault="00453F31" w:rsidP="00453F31">
            <w:pPr>
              <w:jc w:val="center"/>
            </w:pPr>
            <w:r w:rsidRPr="00453F31">
              <w:t>0,0</w:t>
            </w:r>
          </w:p>
        </w:tc>
        <w:tc>
          <w:tcPr>
            <w:tcW w:w="992" w:type="dxa"/>
            <w:shd w:val="clear" w:color="auto" w:fill="auto"/>
          </w:tcPr>
          <w:p w:rsidR="00453F31" w:rsidRPr="00453F31" w:rsidRDefault="00453F31" w:rsidP="00453F31">
            <w:pPr>
              <w:jc w:val="center"/>
            </w:pPr>
            <w:r w:rsidRPr="00453F31">
              <w:t>0,0</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27</w:t>
            </w:r>
          </w:p>
        </w:tc>
        <w:tc>
          <w:tcPr>
            <w:tcW w:w="4396" w:type="dxa"/>
            <w:shd w:val="clear" w:color="auto" w:fill="auto"/>
          </w:tcPr>
          <w:p w:rsidR="00453F31" w:rsidRPr="00453F31" w:rsidRDefault="00453F31" w:rsidP="00453F31">
            <w:r w:rsidRPr="00453F31">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tc>
        <w:tc>
          <w:tcPr>
            <w:tcW w:w="1623" w:type="dxa"/>
            <w:shd w:val="clear" w:color="auto" w:fill="auto"/>
          </w:tcPr>
          <w:p w:rsidR="00453F31" w:rsidRPr="00453F31" w:rsidRDefault="00453F31" w:rsidP="00453F31">
            <w:pPr>
              <w:jc w:val="center"/>
              <w:rPr>
                <w:lang w:val="en-US"/>
              </w:rPr>
            </w:pPr>
            <w:r w:rsidRPr="00453F31">
              <w:rPr>
                <w:lang w:val="en-US"/>
              </w:rPr>
              <w:t>процентов</w:t>
            </w:r>
          </w:p>
        </w:tc>
        <w:tc>
          <w:tcPr>
            <w:tcW w:w="952" w:type="dxa"/>
            <w:shd w:val="clear" w:color="auto" w:fill="auto"/>
          </w:tcPr>
          <w:p w:rsidR="00453F31" w:rsidRPr="00453F31" w:rsidRDefault="00453F31" w:rsidP="00453F31">
            <w:pPr>
              <w:jc w:val="center"/>
              <w:rPr>
                <w:lang w:val="en-US"/>
              </w:rPr>
            </w:pPr>
            <w:r w:rsidRPr="00453F31">
              <w:rPr>
                <w:lang w:val="en-US"/>
              </w:rPr>
              <w:t>100,00</w:t>
            </w:r>
          </w:p>
        </w:tc>
        <w:tc>
          <w:tcPr>
            <w:tcW w:w="952" w:type="dxa"/>
          </w:tcPr>
          <w:p w:rsidR="00453F31" w:rsidRPr="00453F31" w:rsidRDefault="00453F31" w:rsidP="00453F31">
            <w:pPr>
              <w:jc w:val="center"/>
            </w:pPr>
            <w:r w:rsidRPr="00453F31">
              <w:t>100,0</w:t>
            </w:r>
          </w:p>
        </w:tc>
        <w:tc>
          <w:tcPr>
            <w:tcW w:w="992" w:type="dxa"/>
            <w:shd w:val="clear" w:color="auto" w:fill="auto"/>
          </w:tcPr>
          <w:p w:rsidR="00453F31" w:rsidRPr="00453F31" w:rsidRDefault="00453F31" w:rsidP="00453F31">
            <w:pPr>
              <w:jc w:val="center"/>
            </w:pPr>
            <w:r w:rsidRPr="00453F31">
              <w:t>100,0</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28</w:t>
            </w:r>
          </w:p>
        </w:tc>
        <w:tc>
          <w:tcPr>
            <w:tcW w:w="4396" w:type="dxa"/>
            <w:shd w:val="clear" w:color="auto" w:fill="auto"/>
          </w:tcPr>
          <w:p w:rsidR="00453F31" w:rsidRPr="00453F31" w:rsidRDefault="00453F31" w:rsidP="00453F31">
            <w:r w:rsidRPr="00453F31">
              <w:t>Доля организаций коммунального комплекса, осуществляющих производство товаров, оказание услуг по водо-, тепл</w:t>
            </w:r>
            <w:proofErr w:type="gramStart"/>
            <w:r w:rsidRPr="00453F31">
              <w:t>о-</w:t>
            </w:r>
            <w:proofErr w:type="gramEnd"/>
            <w:r w:rsidRPr="00453F31">
              <w:t>, газо-, электроснабже</w:t>
            </w:r>
            <w:r>
              <w:t>-</w:t>
            </w:r>
            <w:r w:rsidRPr="00453F31">
              <w:t>нию, водоотведению, очистке сточных вод, утилизации (захоронению) твердых бытовых отходов и использующих объекты коммунальной инфраструкту</w:t>
            </w:r>
            <w:r>
              <w:t>-</w:t>
            </w:r>
            <w:r w:rsidRPr="00453F31">
              <w:t>ры на праве частной собственности, по договору аренды или концессии, участие Алтайского края и (или) городского округа (муниципального района) в уставном капитале которых составляет не более 25 процентов, в общем числе организаций коммуналь</w:t>
            </w:r>
            <w:r>
              <w:t>-</w:t>
            </w:r>
            <w:r w:rsidRPr="00453F31">
              <w:t xml:space="preserve">ного комплекса, </w:t>
            </w:r>
            <w:proofErr w:type="gramStart"/>
            <w:r w:rsidRPr="00453F31">
              <w:t>осуществляющих</w:t>
            </w:r>
            <w:proofErr w:type="gramEnd"/>
            <w:r w:rsidRPr="00453F31">
              <w:t xml:space="preserve"> свою деятельность на территории городского округа (муниципального района)</w:t>
            </w:r>
          </w:p>
        </w:tc>
        <w:tc>
          <w:tcPr>
            <w:tcW w:w="1623" w:type="dxa"/>
            <w:shd w:val="clear" w:color="auto" w:fill="auto"/>
          </w:tcPr>
          <w:p w:rsidR="00453F31" w:rsidRPr="00453F31" w:rsidRDefault="00453F31" w:rsidP="00453F31">
            <w:pPr>
              <w:jc w:val="center"/>
              <w:rPr>
                <w:lang w:val="en-US"/>
              </w:rPr>
            </w:pPr>
            <w:r w:rsidRPr="00453F31">
              <w:rPr>
                <w:lang w:val="en-US"/>
              </w:rPr>
              <w:t>процентов</w:t>
            </w:r>
          </w:p>
        </w:tc>
        <w:tc>
          <w:tcPr>
            <w:tcW w:w="952" w:type="dxa"/>
            <w:shd w:val="clear" w:color="auto" w:fill="auto"/>
          </w:tcPr>
          <w:p w:rsidR="00453F31" w:rsidRPr="00453F31" w:rsidRDefault="00453F31" w:rsidP="00453F31">
            <w:pPr>
              <w:jc w:val="center"/>
              <w:rPr>
                <w:lang w:val="en-US"/>
              </w:rPr>
            </w:pPr>
            <w:r w:rsidRPr="00453F31">
              <w:rPr>
                <w:lang w:val="en-US"/>
              </w:rPr>
              <w:t>100,0</w:t>
            </w:r>
          </w:p>
        </w:tc>
        <w:tc>
          <w:tcPr>
            <w:tcW w:w="952" w:type="dxa"/>
          </w:tcPr>
          <w:p w:rsidR="00453F31" w:rsidRPr="00453F31" w:rsidRDefault="00453F31" w:rsidP="00453F31">
            <w:pPr>
              <w:jc w:val="center"/>
            </w:pPr>
            <w:r w:rsidRPr="00453F31">
              <w:t>100,0</w:t>
            </w:r>
          </w:p>
        </w:tc>
        <w:tc>
          <w:tcPr>
            <w:tcW w:w="992" w:type="dxa"/>
            <w:shd w:val="clear" w:color="auto" w:fill="auto"/>
          </w:tcPr>
          <w:p w:rsidR="00453F31" w:rsidRPr="00453F31" w:rsidRDefault="00453F31" w:rsidP="00453F31">
            <w:pPr>
              <w:jc w:val="center"/>
            </w:pPr>
            <w:r w:rsidRPr="00453F31">
              <w:t>100,0</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29</w:t>
            </w:r>
          </w:p>
        </w:tc>
        <w:tc>
          <w:tcPr>
            <w:tcW w:w="4396" w:type="dxa"/>
            <w:shd w:val="clear" w:color="auto" w:fill="auto"/>
          </w:tcPr>
          <w:p w:rsidR="00453F31" w:rsidRPr="00453F31" w:rsidRDefault="00453F31" w:rsidP="00453F31">
            <w:r w:rsidRPr="00453F31">
              <w:t>Доля многоквартирных домов, расположенных на земельных участках, в отношении которых осуществлен государственный кадастровый учет</w:t>
            </w:r>
          </w:p>
        </w:tc>
        <w:tc>
          <w:tcPr>
            <w:tcW w:w="1623" w:type="dxa"/>
            <w:shd w:val="clear" w:color="auto" w:fill="auto"/>
          </w:tcPr>
          <w:p w:rsidR="00453F31" w:rsidRPr="00453F31" w:rsidRDefault="00453F31" w:rsidP="00453F31">
            <w:pPr>
              <w:jc w:val="center"/>
              <w:rPr>
                <w:lang w:val="en-US"/>
              </w:rPr>
            </w:pPr>
            <w:r w:rsidRPr="00453F31">
              <w:rPr>
                <w:lang w:val="en-US"/>
              </w:rPr>
              <w:t>процентов</w:t>
            </w:r>
          </w:p>
        </w:tc>
        <w:tc>
          <w:tcPr>
            <w:tcW w:w="952" w:type="dxa"/>
            <w:shd w:val="clear" w:color="auto" w:fill="auto"/>
          </w:tcPr>
          <w:p w:rsidR="00453F31" w:rsidRPr="00453F31" w:rsidRDefault="00453F31" w:rsidP="00453F31">
            <w:pPr>
              <w:jc w:val="center"/>
              <w:rPr>
                <w:lang w:val="en-US"/>
              </w:rPr>
            </w:pPr>
            <w:r w:rsidRPr="00453F31">
              <w:rPr>
                <w:lang w:val="en-US"/>
              </w:rPr>
              <w:t>100,00</w:t>
            </w:r>
          </w:p>
        </w:tc>
        <w:tc>
          <w:tcPr>
            <w:tcW w:w="952" w:type="dxa"/>
          </w:tcPr>
          <w:p w:rsidR="00453F31" w:rsidRPr="00453F31" w:rsidRDefault="00453F31" w:rsidP="00453F31">
            <w:pPr>
              <w:jc w:val="center"/>
            </w:pPr>
            <w:r w:rsidRPr="00453F31">
              <w:t>100,0</w:t>
            </w:r>
          </w:p>
        </w:tc>
        <w:tc>
          <w:tcPr>
            <w:tcW w:w="992" w:type="dxa"/>
            <w:shd w:val="clear" w:color="auto" w:fill="auto"/>
          </w:tcPr>
          <w:p w:rsidR="00453F31" w:rsidRPr="00453F31" w:rsidRDefault="00453F31" w:rsidP="00453F31">
            <w:pPr>
              <w:jc w:val="center"/>
            </w:pPr>
            <w:r w:rsidRPr="00453F31">
              <w:t>100,0</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lastRenderedPageBreak/>
              <w:t>30</w:t>
            </w:r>
          </w:p>
        </w:tc>
        <w:tc>
          <w:tcPr>
            <w:tcW w:w="4396" w:type="dxa"/>
            <w:shd w:val="clear" w:color="auto" w:fill="auto"/>
          </w:tcPr>
          <w:p w:rsidR="00453F31" w:rsidRPr="00453F31" w:rsidRDefault="00453F31" w:rsidP="00453F31">
            <w:proofErr w:type="gramStart"/>
            <w:r w:rsidRPr="00453F31">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roofErr w:type="gramEnd"/>
          </w:p>
        </w:tc>
        <w:tc>
          <w:tcPr>
            <w:tcW w:w="1623" w:type="dxa"/>
            <w:shd w:val="clear" w:color="auto" w:fill="auto"/>
          </w:tcPr>
          <w:p w:rsidR="00453F31" w:rsidRPr="00453F31" w:rsidRDefault="00453F31" w:rsidP="00453F31">
            <w:pPr>
              <w:jc w:val="center"/>
              <w:rPr>
                <w:lang w:val="en-US"/>
              </w:rPr>
            </w:pPr>
            <w:r w:rsidRPr="00453F31">
              <w:rPr>
                <w:lang w:val="en-US"/>
              </w:rPr>
              <w:t>процентов</w:t>
            </w:r>
          </w:p>
        </w:tc>
        <w:tc>
          <w:tcPr>
            <w:tcW w:w="952" w:type="dxa"/>
            <w:shd w:val="clear" w:color="auto" w:fill="auto"/>
          </w:tcPr>
          <w:p w:rsidR="00453F31" w:rsidRPr="00453F31" w:rsidRDefault="00453F31" w:rsidP="00453F31">
            <w:pPr>
              <w:jc w:val="center"/>
              <w:rPr>
                <w:lang w:val="en-US"/>
              </w:rPr>
            </w:pPr>
            <w:r w:rsidRPr="00453F31">
              <w:rPr>
                <w:lang w:val="en-US"/>
              </w:rPr>
              <w:t>1,90</w:t>
            </w:r>
          </w:p>
        </w:tc>
        <w:tc>
          <w:tcPr>
            <w:tcW w:w="952" w:type="dxa"/>
          </w:tcPr>
          <w:p w:rsidR="00453F31" w:rsidRPr="00453F31" w:rsidRDefault="00453F31" w:rsidP="00453F31">
            <w:pPr>
              <w:jc w:val="center"/>
            </w:pPr>
            <w:r w:rsidRPr="00453F31">
              <w:t>2,0</w:t>
            </w:r>
          </w:p>
        </w:tc>
        <w:tc>
          <w:tcPr>
            <w:tcW w:w="992" w:type="dxa"/>
            <w:shd w:val="clear" w:color="auto" w:fill="auto"/>
          </w:tcPr>
          <w:p w:rsidR="00453F31" w:rsidRPr="00453F31" w:rsidRDefault="00453F31" w:rsidP="00453F31">
            <w:pPr>
              <w:jc w:val="center"/>
            </w:pPr>
            <w:r w:rsidRPr="00453F31">
              <w:t>0,61</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31</w:t>
            </w:r>
          </w:p>
        </w:tc>
        <w:tc>
          <w:tcPr>
            <w:tcW w:w="4396" w:type="dxa"/>
            <w:shd w:val="clear" w:color="auto" w:fill="auto"/>
          </w:tcPr>
          <w:p w:rsidR="00453F31" w:rsidRPr="00453F31" w:rsidRDefault="00453F31" w:rsidP="00453F31">
            <w:r w:rsidRPr="00453F31">
              <w:t xml:space="preserve">Доля налоговых и неналоговых доходов местного бюджета (за исключением поступлений налоговых доходов по дополнительным нормативам </w:t>
            </w:r>
            <w:proofErr w:type="gramStart"/>
            <w:r w:rsidRPr="00453F31">
              <w:t>отчисле</w:t>
            </w:r>
            <w:r>
              <w:t>-</w:t>
            </w:r>
            <w:r w:rsidRPr="00453F31">
              <w:t>ний</w:t>
            </w:r>
            <w:proofErr w:type="gramEnd"/>
            <w:r w:rsidRPr="00453F31">
              <w:t>) в общем объеме собственных доходов бюджета муниципального образования (без учета субвенций)</w:t>
            </w:r>
          </w:p>
        </w:tc>
        <w:tc>
          <w:tcPr>
            <w:tcW w:w="1623" w:type="dxa"/>
            <w:shd w:val="clear" w:color="auto" w:fill="auto"/>
          </w:tcPr>
          <w:p w:rsidR="00453F31" w:rsidRPr="00453F31" w:rsidRDefault="00453F31" w:rsidP="00453F31">
            <w:pPr>
              <w:jc w:val="center"/>
              <w:rPr>
                <w:lang w:val="en-US"/>
              </w:rPr>
            </w:pPr>
            <w:r w:rsidRPr="00453F31">
              <w:rPr>
                <w:lang w:val="en-US"/>
              </w:rPr>
              <w:t>процентов</w:t>
            </w:r>
          </w:p>
        </w:tc>
        <w:tc>
          <w:tcPr>
            <w:tcW w:w="952" w:type="dxa"/>
            <w:shd w:val="clear" w:color="auto" w:fill="auto"/>
          </w:tcPr>
          <w:p w:rsidR="00453F31" w:rsidRPr="00453F31" w:rsidRDefault="00453F31" w:rsidP="00453F31">
            <w:pPr>
              <w:jc w:val="center"/>
              <w:rPr>
                <w:lang w:val="en-US"/>
              </w:rPr>
            </w:pPr>
            <w:r w:rsidRPr="00453F31">
              <w:rPr>
                <w:lang w:val="en-US"/>
              </w:rPr>
              <w:t>84,0</w:t>
            </w:r>
          </w:p>
        </w:tc>
        <w:tc>
          <w:tcPr>
            <w:tcW w:w="952" w:type="dxa"/>
          </w:tcPr>
          <w:p w:rsidR="00453F31" w:rsidRPr="00453F31" w:rsidRDefault="00453F31" w:rsidP="00453F31">
            <w:pPr>
              <w:jc w:val="center"/>
            </w:pPr>
            <w:r w:rsidRPr="00453F31">
              <w:t>62,0</w:t>
            </w:r>
          </w:p>
        </w:tc>
        <w:tc>
          <w:tcPr>
            <w:tcW w:w="992" w:type="dxa"/>
            <w:shd w:val="clear" w:color="auto" w:fill="auto"/>
          </w:tcPr>
          <w:p w:rsidR="00453F31" w:rsidRPr="00453F31" w:rsidRDefault="00453F31" w:rsidP="00453F31">
            <w:pPr>
              <w:jc w:val="center"/>
            </w:pPr>
            <w:r w:rsidRPr="00453F31">
              <w:t>74,0</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32</w:t>
            </w:r>
          </w:p>
        </w:tc>
        <w:tc>
          <w:tcPr>
            <w:tcW w:w="4396" w:type="dxa"/>
            <w:shd w:val="clear" w:color="auto" w:fill="auto"/>
          </w:tcPr>
          <w:p w:rsidR="00453F31" w:rsidRPr="00453F31" w:rsidRDefault="00453F31" w:rsidP="00453F31">
            <w:pPr>
              <w:ind w:right="-108"/>
            </w:pPr>
            <w:r w:rsidRPr="00453F31">
              <w:t xml:space="preserve">Доля основных фондов организаций муниципальной формы собственности, находящихся в стадии банкротства, в основных фондах организаций </w:t>
            </w:r>
            <w:proofErr w:type="gramStart"/>
            <w:r w:rsidRPr="00453F31">
              <w:t>муници</w:t>
            </w:r>
            <w:r>
              <w:t>-</w:t>
            </w:r>
            <w:r w:rsidRPr="00453F31">
              <w:t>пальной</w:t>
            </w:r>
            <w:proofErr w:type="gramEnd"/>
            <w:r w:rsidRPr="00453F31">
              <w:t xml:space="preserve"> формы собственности (на конец года по полной учетной стоимости)</w:t>
            </w:r>
          </w:p>
        </w:tc>
        <w:tc>
          <w:tcPr>
            <w:tcW w:w="1623" w:type="dxa"/>
            <w:shd w:val="clear" w:color="auto" w:fill="auto"/>
          </w:tcPr>
          <w:p w:rsidR="00453F31" w:rsidRPr="00453F31" w:rsidRDefault="00453F31" w:rsidP="00453F31">
            <w:pPr>
              <w:jc w:val="center"/>
              <w:rPr>
                <w:lang w:val="en-US"/>
              </w:rPr>
            </w:pPr>
            <w:r w:rsidRPr="00453F31">
              <w:rPr>
                <w:lang w:val="en-US"/>
              </w:rPr>
              <w:t>процентов</w:t>
            </w:r>
          </w:p>
        </w:tc>
        <w:tc>
          <w:tcPr>
            <w:tcW w:w="952" w:type="dxa"/>
            <w:shd w:val="clear" w:color="auto" w:fill="auto"/>
          </w:tcPr>
          <w:p w:rsidR="00453F31" w:rsidRPr="00453F31" w:rsidRDefault="00453F31" w:rsidP="00453F31">
            <w:pPr>
              <w:jc w:val="center"/>
              <w:rPr>
                <w:lang w:val="en-US"/>
              </w:rPr>
            </w:pPr>
            <w:r w:rsidRPr="00453F31">
              <w:rPr>
                <w:lang w:val="en-US"/>
              </w:rPr>
              <w:t>0,0</w:t>
            </w:r>
          </w:p>
        </w:tc>
        <w:tc>
          <w:tcPr>
            <w:tcW w:w="952" w:type="dxa"/>
          </w:tcPr>
          <w:p w:rsidR="00453F31" w:rsidRPr="00453F31" w:rsidRDefault="00453F31" w:rsidP="00453F31">
            <w:pPr>
              <w:jc w:val="center"/>
            </w:pPr>
            <w:r w:rsidRPr="00453F31">
              <w:t>0,0</w:t>
            </w:r>
          </w:p>
        </w:tc>
        <w:tc>
          <w:tcPr>
            <w:tcW w:w="992" w:type="dxa"/>
            <w:shd w:val="clear" w:color="auto" w:fill="auto"/>
          </w:tcPr>
          <w:p w:rsidR="00453F31" w:rsidRPr="00453F31" w:rsidRDefault="00453F31" w:rsidP="00453F31">
            <w:pPr>
              <w:jc w:val="center"/>
            </w:pPr>
            <w:r w:rsidRPr="00453F31">
              <w:t>0,0</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33</w:t>
            </w:r>
          </w:p>
        </w:tc>
        <w:tc>
          <w:tcPr>
            <w:tcW w:w="4396" w:type="dxa"/>
            <w:shd w:val="clear" w:color="auto" w:fill="auto"/>
          </w:tcPr>
          <w:p w:rsidR="00453F31" w:rsidRPr="00453F31" w:rsidRDefault="00453F31" w:rsidP="00453F31">
            <w:r w:rsidRPr="00453F31">
              <w:t>Объем незавершенного в установленные сроки строительства, осуществляемого за счет средств бюджета городского округа (муниципального района)</w:t>
            </w:r>
          </w:p>
        </w:tc>
        <w:tc>
          <w:tcPr>
            <w:tcW w:w="1623" w:type="dxa"/>
            <w:shd w:val="clear" w:color="auto" w:fill="auto"/>
          </w:tcPr>
          <w:p w:rsidR="00453F31" w:rsidRPr="00453F31" w:rsidRDefault="00453F31" w:rsidP="00453F31">
            <w:pPr>
              <w:jc w:val="center"/>
              <w:rPr>
                <w:lang w:val="en-US"/>
              </w:rPr>
            </w:pPr>
            <w:proofErr w:type="gramStart"/>
            <w:r w:rsidRPr="00453F31">
              <w:rPr>
                <w:lang w:val="en-US"/>
              </w:rPr>
              <w:t>тыс</w:t>
            </w:r>
            <w:proofErr w:type="gramEnd"/>
            <w:r w:rsidRPr="00453F31">
              <w:rPr>
                <w:lang w:val="en-US"/>
              </w:rPr>
              <w:t>. рублей</w:t>
            </w:r>
          </w:p>
        </w:tc>
        <w:tc>
          <w:tcPr>
            <w:tcW w:w="952" w:type="dxa"/>
            <w:shd w:val="clear" w:color="auto" w:fill="auto"/>
          </w:tcPr>
          <w:p w:rsidR="00453F31" w:rsidRPr="00453F31" w:rsidRDefault="00453F31" w:rsidP="00453F31">
            <w:pPr>
              <w:jc w:val="center"/>
              <w:rPr>
                <w:lang w:val="en-US"/>
              </w:rPr>
            </w:pPr>
            <w:r w:rsidRPr="00453F31">
              <w:rPr>
                <w:lang w:val="en-US"/>
              </w:rPr>
              <w:t>0,0</w:t>
            </w:r>
          </w:p>
        </w:tc>
        <w:tc>
          <w:tcPr>
            <w:tcW w:w="952" w:type="dxa"/>
          </w:tcPr>
          <w:p w:rsidR="00453F31" w:rsidRPr="00453F31" w:rsidRDefault="00453F31" w:rsidP="00453F31">
            <w:pPr>
              <w:jc w:val="center"/>
            </w:pPr>
            <w:r w:rsidRPr="00453F31">
              <w:t>0,0</w:t>
            </w:r>
          </w:p>
        </w:tc>
        <w:tc>
          <w:tcPr>
            <w:tcW w:w="992" w:type="dxa"/>
            <w:shd w:val="clear" w:color="auto" w:fill="auto"/>
          </w:tcPr>
          <w:p w:rsidR="00453F31" w:rsidRPr="00453F31" w:rsidRDefault="00453F31" w:rsidP="00453F31">
            <w:pPr>
              <w:jc w:val="center"/>
            </w:pPr>
            <w:r w:rsidRPr="00453F31">
              <w:t>0,0</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34</w:t>
            </w:r>
          </w:p>
        </w:tc>
        <w:tc>
          <w:tcPr>
            <w:tcW w:w="4396" w:type="dxa"/>
            <w:shd w:val="clear" w:color="auto" w:fill="auto"/>
          </w:tcPr>
          <w:p w:rsidR="00453F31" w:rsidRPr="00453F31" w:rsidRDefault="00453F31" w:rsidP="00453F31">
            <w:r w:rsidRPr="00453F31">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p>
        </w:tc>
        <w:tc>
          <w:tcPr>
            <w:tcW w:w="1623" w:type="dxa"/>
            <w:shd w:val="clear" w:color="auto" w:fill="auto"/>
          </w:tcPr>
          <w:p w:rsidR="00453F31" w:rsidRPr="00453F31" w:rsidRDefault="00453F31" w:rsidP="00453F31">
            <w:pPr>
              <w:jc w:val="center"/>
              <w:rPr>
                <w:lang w:val="en-US"/>
              </w:rPr>
            </w:pPr>
            <w:r w:rsidRPr="00453F31">
              <w:rPr>
                <w:lang w:val="en-US"/>
              </w:rPr>
              <w:t>процентов</w:t>
            </w:r>
          </w:p>
        </w:tc>
        <w:tc>
          <w:tcPr>
            <w:tcW w:w="952" w:type="dxa"/>
            <w:shd w:val="clear" w:color="auto" w:fill="auto"/>
          </w:tcPr>
          <w:p w:rsidR="00453F31" w:rsidRPr="00453F31" w:rsidRDefault="00453F31" w:rsidP="00453F31">
            <w:pPr>
              <w:jc w:val="center"/>
              <w:rPr>
                <w:lang w:val="en-US"/>
              </w:rPr>
            </w:pPr>
            <w:r w:rsidRPr="00453F31">
              <w:rPr>
                <w:lang w:val="en-US"/>
              </w:rPr>
              <w:t>0,00</w:t>
            </w:r>
          </w:p>
        </w:tc>
        <w:tc>
          <w:tcPr>
            <w:tcW w:w="952" w:type="dxa"/>
          </w:tcPr>
          <w:p w:rsidR="00453F31" w:rsidRPr="00453F31" w:rsidRDefault="00453F31" w:rsidP="00453F31">
            <w:pPr>
              <w:jc w:val="center"/>
            </w:pPr>
            <w:r w:rsidRPr="00453F31">
              <w:t>0,00</w:t>
            </w:r>
          </w:p>
        </w:tc>
        <w:tc>
          <w:tcPr>
            <w:tcW w:w="992" w:type="dxa"/>
            <w:shd w:val="clear" w:color="auto" w:fill="auto"/>
          </w:tcPr>
          <w:p w:rsidR="00453F31" w:rsidRPr="00453F31" w:rsidRDefault="00453F31" w:rsidP="00453F31">
            <w:pPr>
              <w:jc w:val="center"/>
            </w:pPr>
            <w:r w:rsidRPr="00453F31">
              <w:t>0,00</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35</w:t>
            </w:r>
          </w:p>
        </w:tc>
        <w:tc>
          <w:tcPr>
            <w:tcW w:w="4396" w:type="dxa"/>
            <w:shd w:val="clear" w:color="auto" w:fill="auto"/>
          </w:tcPr>
          <w:p w:rsidR="00453F31" w:rsidRPr="00453F31" w:rsidRDefault="00453F31" w:rsidP="00453F31">
            <w:r w:rsidRPr="00453F31">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tc>
        <w:tc>
          <w:tcPr>
            <w:tcW w:w="1623" w:type="dxa"/>
            <w:shd w:val="clear" w:color="auto" w:fill="auto"/>
          </w:tcPr>
          <w:p w:rsidR="00453F31" w:rsidRPr="00453F31" w:rsidRDefault="00453F31" w:rsidP="00453F31">
            <w:pPr>
              <w:jc w:val="center"/>
              <w:rPr>
                <w:lang w:val="en-US"/>
              </w:rPr>
            </w:pPr>
            <w:r w:rsidRPr="00453F31">
              <w:rPr>
                <w:lang w:val="en-US"/>
              </w:rPr>
              <w:t>рублей</w:t>
            </w:r>
          </w:p>
        </w:tc>
        <w:tc>
          <w:tcPr>
            <w:tcW w:w="952" w:type="dxa"/>
            <w:shd w:val="clear" w:color="auto" w:fill="auto"/>
          </w:tcPr>
          <w:p w:rsidR="00453F31" w:rsidRPr="00453F31" w:rsidRDefault="00453F31" w:rsidP="00453F31">
            <w:pPr>
              <w:jc w:val="center"/>
              <w:rPr>
                <w:lang w:val="en-US"/>
              </w:rPr>
            </w:pPr>
            <w:r w:rsidRPr="00453F31">
              <w:rPr>
                <w:lang w:val="en-US"/>
              </w:rPr>
              <w:t>2 534,0</w:t>
            </w:r>
          </w:p>
        </w:tc>
        <w:tc>
          <w:tcPr>
            <w:tcW w:w="952" w:type="dxa"/>
          </w:tcPr>
          <w:p w:rsidR="00453F31" w:rsidRPr="00453F31" w:rsidRDefault="00453F31" w:rsidP="00453F31">
            <w:pPr>
              <w:jc w:val="center"/>
            </w:pPr>
            <w:r w:rsidRPr="00453F31">
              <w:t>2746,0</w:t>
            </w:r>
          </w:p>
        </w:tc>
        <w:tc>
          <w:tcPr>
            <w:tcW w:w="992" w:type="dxa"/>
            <w:shd w:val="clear" w:color="auto" w:fill="auto"/>
          </w:tcPr>
          <w:p w:rsidR="00453F31" w:rsidRPr="00453F31" w:rsidRDefault="00453F31" w:rsidP="00453F31">
            <w:pPr>
              <w:jc w:val="center"/>
            </w:pPr>
            <w:r w:rsidRPr="00453F31">
              <w:t>3012,0</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36</w:t>
            </w:r>
          </w:p>
        </w:tc>
        <w:tc>
          <w:tcPr>
            <w:tcW w:w="4396" w:type="dxa"/>
            <w:shd w:val="clear" w:color="auto" w:fill="auto"/>
          </w:tcPr>
          <w:p w:rsidR="00453F31" w:rsidRPr="00453F31" w:rsidRDefault="00453F31" w:rsidP="00453F31">
            <w:r w:rsidRPr="00453F31">
              <w:t>Наличие в городском округе (муниципальном районе) утвержденного генерального плана городского округа (схемы территориального планирования муниципального района)</w:t>
            </w:r>
          </w:p>
        </w:tc>
        <w:tc>
          <w:tcPr>
            <w:tcW w:w="1623" w:type="dxa"/>
            <w:shd w:val="clear" w:color="auto" w:fill="auto"/>
          </w:tcPr>
          <w:p w:rsidR="00453F31" w:rsidRPr="00453F31" w:rsidRDefault="00453F31" w:rsidP="00453F31">
            <w:pPr>
              <w:jc w:val="center"/>
              <w:rPr>
                <w:lang w:val="en-US"/>
              </w:rPr>
            </w:pPr>
            <w:r w:rsidRPr="00453F31">
              <w:rPr>
                <w:lang w:val="en-US"/>
              </w:rPr>
              <w:t>наличие\отсутствие</w:t>
            </w:r>
          </w:p>
        </w:tc>
        <w:tc>
          <w:tcPr>
            <w:tcW w:w="952" w:type="dxa"/>
            <w:shd w:val="clear" w:color="auto" w:fill="auto"/>
          </w:tcPr>
          <w:p w:rsidR="00453F31" w:rsidRPr="00453F31" w:rsidRDefault="00453F31" w:rsidP="00453F31">
            <w:pPr>
              <w:jc w:val="center"/>
              <w:rPr>
                <w:lang w:val="en-US"/>
              </w:rPr>
            </w:pPr>
            <w:r w:rsidRPr="00453F31">
              <w:rPr>
                <w:lang w:val="en-US"/>
              </w:rPr>
              <w:t>1</w:t>
            </w:r>
          </w:p>
        </w:tc>
        <w:tc>
          <w:tcPr>
            <w:tcW w:w="952" w:type="dxa"/>
          </w:tcPr>
          <w:p w:rsidR="00453F31" w:rsidRPr="00453F31" w:rsidRDefault="00453F31" w:rsidP="00453F31">
            <w:pPr>
              <w:jc w:val="center"/>
            </w:pPr>
            <w:r w:rsidRPr="00453F31">
              <w:t>1</w:t>
            </w:r>
          </w:p>
        </w:tc>
        <w:tc>
          <w:tcPr>
            <w:tcW w:w="992" w:type="dxa"/>
            <w:shd w:val="clear" w:color="auto" w:fill="auto"/>
          </w:tcPr>
          <w:p w:rsidR="00453F31" w:rsidRPr="00453F31" w:rsidRDefault="00453F31" w:rsidP="00453F31">
            <w:pPr>
              <w:jc w:val="center"/>
            </w:pPr>
            <w:r w:rsidRPr="00453F31">
              <w:t>1</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37</w:t>
            </w:r>
          </w:p>
        </w:tc>
        <w:tc>
          <w:tcPr>
            <w:tcW w:w="4396" w:type="dxa"/>
            <w:shd w:val="clear" w:color="auto" w:fill="auto"/>
          </w:tcPr>
          <w:p w:rsidR="00453F31" w:rsidRPr="00453F31" w:rsidRDefault="00453F31" w:rsidP="00453F31">
            <w:r w:rsidRPr="00453F31">
              <w:t>Удовлетворенность населения деятельностью органов местного самоуправления городского округа (муниципального района)</w:t>
            </w:r>
          </w:p>
        </w:tc>
        <w:tc>
          <w:tcPr>
            <w:tcW w:w="1623" w:type="dxa"/>
            <w:shd w:val="clear" w:color="auto" w:fill="auto"/>
          </w:tcPr>
          <w:p w:rsidR="00453F31" w:rsidRPr="00453F31" w:rsidRDefault="00453F31" w:rsidP="00453F31">
            <w:pPr>
              <w:jc w:val="center"/>
              <w:rPr>
                <w:lang w:val="en-US"/>
              </w:rPr>
            </w:pPr>
            <w:r w:rsidRPr="00453F31">
              <w:rPr>
                <w:lang w:val="en-US"/>
              </w:rPr>
              <w:t>процентов от числа опрошенных</w:t>
            </w:r>
          </w:p>
        </w:tc>
        <w:tc>
          <w:tcPr>
            <w:tcW w:w="952" w:type="dxa"/>
            <w:shd w:val="clear" w:color="auto" w:fill="auto"/>
          </w:tcPr>
          <w:p w:rsidR="00453F31" w:rsidRPr="00453F31" w:rsidRDefault="00453F31" w:rsidP="00453F31">
            <w:pPr>
              <w:jc w:val="center"/>
              <w:rPr>
                <w:lang w:val="en-US"/>
              </w:rPr>
            </w:pPr>
            <w:r w:rsidRPr="00453F31">
              <w:rPr>
                <w:lang w:val="en-US"/>
              </w:rPr>
              <w:t>56,30</w:t>
            </w:r>
          </w:p>
        </w:tc>
        <w:tc>
          <w:tcPr>
            <w:tcW w:w="952" w:type="dxa"/>
          </w:tcPr>
          <w:p w:rsidR="00453F31" w:rsidRPr="00453F31" w:rsidRDefault="00453F31" w:rsidP="00453F31">
            <w:pPr>
              <w:jc w:val="center"/>
            </w:pPr>
            <w:r w:rsidRPr="00453F31">
              <w:t>57,0</w:t>
            </w:r>
          </w:p>
        </w:tc>
        <w:tc>
          <w:tcPr>
            <w:tcW w:w="992" w:type="dxa"/>
            <w:shd w:val="clear" w:color="auto" w:fill="auto"/>
          </w:tcPr>
          <w:p w:rsidR="00453F31" w:rsidRPr="00453F31" w:rsidRDefault="00453F31" w:rsidP="00453F31">
            <w:pPr>
              <w:jc w:val="center"/>
            </w:pPr>
            <w:r w:rsidRPr="00453F31">
              <w:t>50,65</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38</w:t>
            </w:r>
          </w:p>
        </w:tc>
        <w:tc>
          <w:tcPr>
            <w:tcW w:w="4396" w:type="dxa"/>
            <w:shd w:val="clear" w:color="auto" w:fill="auto"/>
          </w:tcPr>
          <w:p w:rsidR="00453F31" w:rsidRPr="00453F31" w:rsidRDefault="00453F31" w:rsidP="00453F31">
            <w:pPr>
              <w:rPr>
                <w:lang w:val="en-US"/>
              </w:rPr>
            </w:pPr>
            <w:r w:rsidRPr="00453F31">
              <w:rPr>
                <w:lang w:val="en-US"/>
              </w:rPr>
              <w:t>Среднегодовая численность постоянного населения</w:t>
            </w:r>
          </w:p>
        </w:tc>
        <w:tc>
          <w:tcPr>
            <w:tcW w:w="1623" w:type="dxa"/>
            <w:shd w:val="clear" w:color="auto" w:fill="auto"/>
          </w:tcPr>
          <w:p w:rsidR="00453F31" w:rsidRPr="00453F31" w:rsidRDefault="00453F31" w:rsidP="00453F31">
            <w:pPr>
              <w:jc w:val="center"/>
              <w:rPr>
                <w:lang w:val="en-US"/>
              </w:rPr>
            </w:pPr>
            <w:proofErr w:type="gramStart"/>
            <w:r w:rsidRPr="00453F31">
              <w:rPr>
                <w:lang w:val="en-US"/>
              </w:rPr>
              <w:t>тыс</w:t>
            </w:r>
            <w:proofErr w:type="gramEnd"/>
            <w:r w:rsidRPr="00453F31">
              <w:rPr>
                <w:lang w:val="en-US"/>
              </w:rPr>
              <w:t>. человек</w:t>
            </w:r>
          </w:p>
        </w:tc>
        <w:tc>
          <w:tcPr>
            <w:tcW w:w="952" w:type="dxa"/>
            <w:shd w:val="clear" w:color="auto" w:fill="auto"/>
          </w:tcPr>
          <w:p w:rsidR="00453F31" w:rsidRPr="00453F31" w:rsidRDefault="00453F31" w:rsidP="00453F31">
            <w:pPr>
              <w:jc w:val="center"/>
              <w:rPr>
                <w:lang w:val="en-US"/>
              </w:rPr>
            </w:pPr>
            <w:r w:rsidRPr="00453F31">
              <w:rPr>
                <w:lang w:val="en-US"/>
              </w:rPr>
              <w:t>9,3</w:t>
            </w:r>
          </w:p>
        </w:tc>
        <w:tc>
          <w:tcPr>
            <w:tcW w:w="952" w:type="dxa"/>
          </w:tcPr>
          <w:p w:rsidR="00453F31" w:rsidRPr="00453F31" w:rsidRDefault="00453F31" w:rsidP="00453F31">
            <w:pPr>
              <w:jc w:val="center"/>
            </w:pPr>
            <w:r w:rsidRPr="00453F31">
              <w:t>9,3</w:t>
            </w:r>
          </w:p>
        </w:tc>
        <w:tc>
          <w:tcPr>
            <w:tcW w:w="992" w:type="dxa"/>
            <w:shd w:val="clear" w:color="auto" w:fill="auto"/>
          </w:tcPr>
          <w:p w:rsidR="00453F31" w:rsidRPr="00453F31" w:rsidRDefault="00453F31" w:rsidP="00453F31">
            <w:pPr>
              <w:jc w:val="center"/>
            </w:pPr>
            <w:r w:rsidRPr="00453F31">
              <w:t>9,1</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39</w:t>
            </w:r>
          </w:p>
        </w:tc>
        <w:tc>
          <w:tcPr>
            <w:tcW w:w="4396" w:type="dxa"/>
            <w:shd w:val="clear" w:color="auto" w:fill="auto"/>
          </w:tcPr>
          <w:p w:rsidR="00453F31" w:rsidRDefault="00453F31" w:rsidP="00453F31">
            <w:r w:rsidRPr="00453F31">
              <w:t>Удельная величина потребления энергетических ресурсов в многоквартирных домах</w:t>
            </w:r>
          </w:p>
          <w:p w:rsidR="00453F31" w:rsidRPr="00453F31" w:rsidRDefault="00453F31" w:rsidP="00453F31"/>
        </w:tc>
        <w:tc>
          <w:tcPr>
            <w:tcW w:w="1623" w:type="dxa"/>
            <w:shd w:val="clear" w:color="auto" w:fill="auto"/>
          </w:tcPr>
          <w:p w:rsidR="00453F31" w:rsidRPr="00453F31" w:rsidRDefault="00453F31" w:rsidP="00453F31">
            <w:pPr>
              <w:jc w:val="center"/>
            </w:pPr>
          </w:p>
        </w:tc>
        <w:tc>
          <w:tcPr>
            <w:tcW w:w="952" w:type="dxa"/>
            <w:shd w:val="clear" w:color="auto" w:fill="auto"/>
          </w:tcPr>
          <w:p w:rsidR="00453F31" w:rsidRPr="00453F31" w:rsidRDefault="00453F31" w:rsidP="00453F31">
            <w:pPr>
              <w:jc w:val="center"/>
            </w:pPr>
          </w:p>
        </w:tc>
        <w:tc>
          <w:tcPr>
            <w:tcW w:w="952" w:type="dxa"/>
          </w:tcPr>
          <w:p w:rsidR="00453F31" w:rsidRPr="00453F31" w:rsidRDefault="00453F31" w:rsidP="00453F31">
            <w:pPr>
              <w:jc w:val="center"/>
            </w:pPr>
          </w:p>
        </w:tc>
        <w:tc>
          <w:tcPr>
            <w:tcW w:w="992" w:type="dxa"/>
            <w:shd w:val="clear" w:color="auto" w:fill="auto"/>
          </w:tcPr>
          <w:p w:rsidR="00453F31" w:rsidRPr="00453F31" w:rsidRDefault="00453F31" w:rsidP="00453F31">
            <w:pPr>
              <w:jc w:val="center"/>
            </w:pPr>
          </w:p>
        </w:tc>
      </w:tr>
      <w:tr w:rsidR="00453F31" w:rsidRPr="00453F31" w:rsidTr="00453F31">
        <w:tc>
          <w:tcPr>
            <w:tcW w:w="566" w:type="dxa"/>
            <w:shd w:val="clear" w:color="auto" w:fill="auto"/>
          </w:tcPr>
          <w:p w:rsidR="00453F31" w:rsidRPr="00453F31" w:rsidRDefault="00453F31" w:rsidP="00453F31">
            <w:pPr>
              <w:jc w:val="center"/>
            </w:pPr>
          </w:p>
        </w:tc>
        <w:tc>
          <w:tcPr>
            <w:tcW w:w="4396" w:type="dxa"/>
            <w:shd w:val="clear" w:color="auto" w:fill="auto"/>
          </w:tcPr>
          <w:p w:rsidR="00453F31" w:rsidRPr="00453F31" w:rsidRDefault="00453F31" w:rsidP="00453F31">
            <w:pPr>
              <w:rPr>
                <w:lang w:val="en-US"/>
              </w:rPr>
            </w:pPr>
            <w:r w:rsidRPr="00453F31">
              <w:rPr>
                <w:lang w:val="en-US"/>
              </w:rPr>
              <w:t>электрическая энергия</w:t>
            </w:r>
          </w:p>
        </w:tc>
        <w:tc>
          <w:tcPr>
            <w:tcW w:w="1623" w:type="dxa"/>
            <w:shd w:val="clear" w:color="auto" w:fill="auto"/>
          </w:tcPr>
          <w:p w:rsidR="00453F31" w:rsidRDefault="00453F31" w:rsidP="00453F31">
            <w:pPr>
              <w:jc w:val="center"/>
            </w:pPr>
            <w:r w:rsidRPr="00453F31">
              <w:t>кВт/</w:t>
            </w:r>
            <w:proofErr w:type="gramStart"/>
            <w:r w:rsidRPr="00453F31">
              <w:t>ч</w:t>
            </w:r>
            <w:proofErr w:type="gramEnd"/>
            <w:r w:rsidRPr="00453F31">
              <w:t xml:space="preserve"> </w:t>
            </w:r>
          </w:p>
          <w:p w:rsidR="00453F31" w:rsidRPr="00453F31" w:rsidRDefault="00453F31" w:rsidP="00453F31">
            <w:pPr>
              <w:jc w:val="center"/>
            </w:pPr>
            <w:r w:rsidRPr="00453F31">
              <w:t xml:space="preserve">на 1 </w:t>
            </w:r>
            <w:proofErr w:type="gramStart"/>
            <w:r w:rsidRPr="00453F31">
              <w:t>прожи</w:t>
            </w:r>
            <w:r>
              <w:t>-</w:t>
            </w:r>
            <w:r w:rsidRPr="00453F31">
              <w:t>вающего</w:t>
            </w:r>
            <w:proofErr w:type="gramEnd"/>
          </w:p>
        </w:tc>
        <w:tc>
          <w:tcPr>
            <w:tcW w:w="952" w:type="dxa"/>
            <w:shd w:val="clear" w:color="auto" w:fill="auto"/>
          </w:tcPr>
          <w:p w:rsidR="00453F31" w:rsidRPr="00453F31" w:rsidRDefault="00453F31" w:rsidP="00453F31">
            <w:pPr>
              <w:jc w:val="center"/>
              <w:rPr>
                <w:lang w:val="en-US"/>
              </w:rPr>
            </w:pPr>
            <w:r w:rsidRPr="00453F31">
              <w:rPr>
                <w:lang w:val="en-US"/>
              </w:rPr>
              <w:t>988,0</w:t>
            </w:r>
          </w:p>
        </w:tc>
        <w:tc>
          <w:tcPr>
            <w:tcW w:w="952" w:type="dxa"/>
          </w:tcPr>
          <w:p w:rsidR="00453F31" w:rsidRPr="00453F31" w:rsidRDefault="00453F31" w:rsidP="00453F31">
            <w:pPr>
              <w:jc w:val="center"/>
            </w:pPr>
            <w:r w:rsidRPr="00453F31">
              <w:t>987,0</w:t>
            </w:r>
          </w:p>
        </w:tc>
        <w:tc>
          <w:tcPr>
            <w:tcW w:w="992" w:type="dxa"/>
            <w:shd w:val="clear" w:color="auto" w:fill="auto"/>
          </w:tcPr>
          <w:p w:rsidR="00453F31" w:rsidRPr="00453F31" w:rsidRDefault="00453F31" w:rsidP="00453F31">
            <w:pPr>
              <w:jc w:val="center"/>
            </w:pPr>
            <w:r w:rsidRPr="00453F31">
              <w:t>986,0</w:t>
            </w:r>
          </w:p>
        </w:tc>
      </w:tr>
      <w:tr w:rsidR="00453F31" w:rsidRPr="00453F31" w:rsidTr="00453F31">
        <w:tc>
          <w:tcPr>
            <w:tcW w:w="566" w:type="dxa"/>
            <w:shd w:val="clear" w:color="auto" w:fill="auto"/>
          </w:tcPr>
          <w:p w:rsidR="00453F31" w:rsidRPr="00453F31" w:rsidRDefault="00453F31" w:rsidP="00453F31">
            <w:pPr>
              <w:jc w:val="center"/>
              <w:rPr>
                <w:lang w:val="en-US"/>
              </w:rPr>
            </w:pPr>
          </w:p>
        </w:tc>
        <w:tc>
          <w:tcPr>
            <w:tcW w:w="4396" w:type="dxa"/>
            <w:shd w:val="clear" w:color="auto" w:fill="auto"/>
          </w:tcPr>
          <w:p w:rsidR="00453F31" w:rsidRPr="00453F31" w:rsidRDefault="00453F31" w:rsidP="00453F31">
            <w:pPr>
              <w:rPr>
                <w:lang w:val="en-US"/>
              </w:rPr>
            </w:pPr>
            <w:r w:rsidRPr="00453F31">
              <w:rPr>
                <w:lang w:val="en-US"/>
              </w:rPr>
              <w:t>тепловая энергия</w:t>
            </w:r>
          </w:p>
        </w:tc>
        <w:tc>
          <w:tcPr>
            <w:tcW w:w="1623" w:type="dxa"/>
            <w:shd w:val="clear" w:color="auto" w:fill="auto"/>
          </w:tcPr>
          <w:p w:rsidR="00453F31" w:rsidRPr="00453F31" w:rsidRDefault="00453F31" w:rsidP="00453F31">
            <w:pPr>
              <w:jc w:val="center"/>
            </w:pPr>
            <w:r w:rsidRPr="00453F31">
              <w:t xml:space="preserve">Гкал на </w:t>
            </w:r>
            <w:smartTag w:uri="urn:schemas-microsoft-com:office:smarttags" w:element="metricconverter">
              <w:smartTagPr>
                <w:attr w:name="ProductID" w:val="1 кв. м"/>
              </w:smartTagPr>
              <w:r w:rsidRPr="00453F31">
                <w:t>1 кв. м</w:t>
              </w:r>
            </w:smartTag>
            <w:r w:rsidRPr="00453F31">
              <w:t xml:space="preserve"> общей площади</w:t>
            </w:r>
          </w:p>
        </w:tc>
        <w:tc>
          <w:tcPr>
            <w:tcW w:w="952" w:type="dxa"/>
            <w:shd w:val="clear" w:color="auto" w:fill="auto"/>
          </w:tcPr>
          <w:p w:rsidR="00453F31" w:rsidRPr="00453F31" w:rsidRDefault="00453F31" w:rsidP="00453F31">
            <w:pPr>
              <w:jc w:val="center"/>
              <w:rPr>
                <w:lang w:val="en-US"/>
              </w:rPr>
            </w:pPr>
            <w:r w:rsidRPr="00453F31">
              <w:rPr>
                <w:lang w:val="en-US"/>
              </w:rPr>
              <w:t>0,030</w:t>
            </w:r>
          </w:p>
        </w:tc>
        <w:tc>
          <w:tcPr>
            <w:tcW w:w="952" w:type="dxa"/>
          </w:tcPr>
          <w:p w:rsidR="00453F31" w:rsidRPr="00453F31" w:rsidRDefault="00453F31" w:rsidP="00453F31">
            <w:pPr>
              <w:jc w:val="center"/>
            </w:pPr>
            <w:r w:rsidRPr="00453F31">
              <w:t>0,030</w:t>
            </w:r>
          </w:p>
        </w:tc>
        <w:tc>
          <w:tcPr>
            <w:tcW w:w="992" w:type="dxa"/>
            <w:shd w:val="clear" w:color="auto" w:fill="auto"/>
          </w:tcPr>
          <w:p w:rsidR="00453F31" w:rsidRPr="00453F31" w:rsidRDefault="00453F31" w:rsidP="00453F31">
            <w:pPr>
              <w:jc w:val="center"/>
            </w:pPr>
            <w:r w:rsidRPr="00453F31">
              <w:t>0,030</w:t>
            </w:r>
          </w:p>
        </w:tc>
      </w:tr>
      <w:tr w:rsidR="00453F31" w:rsidRPr="00453F31" w:rsidTr="00453F31">
        <w:tc>
          <w:tcPr>
            <w:tcW w:w="566" w:type="dxa"/>
            <w:shd w:val="clear" w:color="auto" w:fill="auto"/>
          </w:tcPr>
          <w:p w:rsidR="00453F31" w:rsidRPr="00453F31" w:rsidRDefault="00453F31" w:rsidP="00453F31">
            <w:pPr>
              <w:jc w:val="center"/>
              <w:rPr>
                <w:lang w:val="en-US"/>
              </w:rPr>
            </w:pPr>
          </w:p>
        </w:tc>
        <w:tc>
          <w:tcPr>
            <w:tcW w:w="4396" w:type="dxa"/>
            <w:shd w:val="clear" w:color="auto" w:fill="auto"/>
          </w:tcPr>
          <w:p w:rsidR="00453F31" w:rsidRPr="00453F31" w:rsidRDefault="00453F31" w:rsidP="00453F31">
            <w:pPr>
              <w:rPr>
                <w:lang w:val="en-US"/>
              </w:rPr>
            </w:pPr>
            <w:r w:rsidRPr="00453F31">
              <w:rPr>
                <w:lang w:val="en-US"/>
              </w:rPr>
              <w:t>горячая вода</w:t>
            </w:r>
          </w:p>
        </w:tc>
        <w:tc>
          <w:tcPr>
            <w:tcW w:w="1623" w:type="dxa"/>
            <w:shd w:val="clear" w:color="auto" w:fill="auto"/>
          </w:tcPr>
          <w:p w:rsidR="00453F31" w:rsidRPr="00453F31" w:rsidRDefault="00453F31" w:rsidP="00453F31">
            <w:pPr>
              <w:jc w:val="center"/>
            </w:pPr>
            <w:r w:rsidRPr="00453F31">
              <w:t xml:space="preserve">куб. метров на 1 </w:t>
            </w:r>
            <w:proofErr w:type="gramStart"/>
            <w:r w:rsidRPr="00453F31">
              <w:t>прожи</w:t>
            </w:r>
            <w:r>
              <w:t>-</w:t>
            </w:r>
            <w:r w:rsidRPr="00453F31">
              <w:t>вающего</w:t>
            </w:r>
            <w:proofErr w:type="gramEnd"/>
          </w:p>
        </w:tc>
        <w:tc>
          <w:tcPr>
            <w:tcW w:w="952" w:type="dxa"/>
            <w:shd w:val="clear" w:color="auto" w:fill="auto"/>
          </w:tcPr>
          <w:p w:rsidR="00453F31" w:rsidRPr="00453F31" w:rsidRDefault="00453F31" w:rsidP="00453F31">
            <w:pPr>
              <w:jc w:val="center"/>
              <w:rPr>
                <w:lang w:val="en-US"/>
              </w:rPr>
            </w:pPr>
            <w:r w:rsidRPr="00453F31">
              <w:rPr>
                <w:lang w:val="en-US"/>
              </w:rPr>
              <w:t>0,00</w:t>
            </w:r>
          </w:p>
        </w:tc>
        <w:tc>
          <w:tcPr>
            <w:tcW w:w="952" w:type="dxa"/>
          </w:tcPr>
          <w:p w:rsidR="00453F31" w:rsidRPr="00453F31" w:rsidRDefault="00453F31" w:rsidP="00453F31">
            <w:pPr>
              <w:jc w:val="center"/>
            </w:pPr>
            <w:r w:rsidRPr="00453F31">
              <w:t>0,00</w:t>
            </w:r>
          </w:p>
        </w:tc>
        <w:tc>
          <w:tcPr>
            <w:tcW w:w="992" w:type="dxa"/>
            <w:shd w:val="clear" w:color="auto" w:fill="auto"/>
          </w:tcPr>
          <w:p w:rsidR="00453F31" w:rsidRPr="00453F31" w:rsidRDefault="00453F31" w:rsidP="00453F31">
            <w:pPr>
              <w:jc w:val="center"/>
            </w:pPr>
            <w:r w:rsidRPr="00453F31">
              <w:t>0,00</w:t>
            </w:r>
          </w:p>
        </w:tc>
      </w:tr>
      <w:tr w:rsidR="00453F31" w:rsidRPr="00453F31" w:rsidTr="00453F31">
        <w:tc>
          <w:tcPr>
            <w:tcW w:w="566" w:type="dxa"/>
            <w:shd w:val="clear" w:color="auto" w:fill="auto"/>
          </w:tcPr>
          <w:p w:rsidR="00453F31" w:rsidRPr="00453F31" w:rsidRDefault="00453F31" w:rsidP="00453F31">
            <w:pPr>
              <w:jc w:val="center"/>
              <w:rPr>
                <w:lang w:val="en-US"/>
              </w:rPr>
            </w:pPr>
          </w:p>
        </w:tc>
        <w:tc>
          <w:tcPr>
            <w:tcW w:w="4396" w:type="dxa"/>
            <w:shd w:val="clear" w:color="auto" w:fill="auto"/>
          </w:tcPr>
          <w:p w:rsidR="00453F31" w:rsidRPr="00453F31" w:rsidRDefault="00453F31" w:rsidP="00453F31">
            <w:pPr>
              <w:rPr>
                <w:lang w:val="en-US"/>
              </w:rPr>
            </w:pPr>
            <w:r w:rsidRPr="00453F31">
              <w:rPr>
                <w:lang w:val="en-US"/>
              </w:rPr>
              <w:t>холодная вода</w:t>
            </w:r>
          </w:p>
        </w:tc>
        <w:tc>
          <w:tcPr>
            <w:tcW w:w="1623" w:type="dxa"/>
            <w:shd w:val="clear" w:color="auto" w:fill="auto"/>
          </w:tcPr>
          <w:p w:rsidR="00453F31" w:rsidRPr="00453F31" w:rsidRDefault="00453F31" w:rsidP="00453F31">
            <w:pPr>
              <w:jc w:val="center"/>
            </w:pPr>
            <w:r w:rsidRPr="00453F31">
              <w:t xml:space="preserve">куб. метров на 1 </w:t>
            </w:r>
            <w:proofErr w:type="gramStart"/>
            <w:r w:rsidRPr="00453F31">
              <w:t>прожи</w:t>
            </w:r>
            <w:r>
              <w:t>-</w:t>
            </w:r>
            <w:r w:rsidRPr="00453F31">
              <w:t>вающего</w:t>
            </w:r>
            <w:proofErr w:type="gramEnd"/>
          </w:p>
        </w:tc>
        <w:tc>
          <w:tcPr>
            <w:tcW w:w="952" w:type="dxa"/>
            <w:shd w:val="clear" w:color="auto" w:fill="auto"/>
          </w:tcPr>
          <w:p w:rsidR="00453F31" w:rsidRPr="00453F31" w:rsidRDefault="00453F31" w:rsidP="00453F31">
            <w:pPr>
              <w:jc w:val="center"/>
              <w:rPr>
                <w:lang w:val="en-US"/>
              </w:rPr>
            </w:pPr>
            <w:r w:rsidRPr="00453F31">
              <w:rPr>
                <w:lang w:val="en-US"/>
              </w:rPr>
              <w:t>34,800</w:t>
            </w:r>
          </w:p>
        </w:tc>
        <w:tc>
          <w:tcPr>
            <w:tcW w:w="952" w:type="dxa"/>
          </w:tcPr>
          <w:p w:rsidR="00453F31" w:rsidRPr="00453F31" w:rsidRDefault="00453F31" w:rsidP="00453F31">
            <w:pPr>
              <w:jc w:val="center"/>
            </w:pPr>
            <w:r w:rsidRPr="00453F31">
              <w:t>34,8</w:t>
            </w:r>
          </w:p>
        </w:tc>
        <w:tc>
          <w:tcPr>
            <w:tcW w:w="992" w:type="dxa"/>
            <w:shd w:val="clear" w:color="auto" w:fill="auto"/>
          </w:tcPr>
          <w:p w:rsidR="00453F31" w:rsidRPr="00453F31" w:rsidRDefault="00453F31" w:rsidP="00453F31">
            <w:pPr>
              <w:jc w:val="center"/>
            </w:pPr>
            <w:r w:rsidRPr="00453F31">
              <w:t>38,40</w:t>
            </w:r>
          </w:p>
        </w:tc>
      </w:tr>
      <w:tr w:rsidR="00453F31" w:rsidRPr="00453F31" w:rsidTr="00453F31">
        <w:tc>
          <w:tcPr>
            <w:tcW w:w="566" w:type="dxa"/>
            <w:shd w:val="clear" w:color="auto" w:fill="auto"/>
          </w:tcPr>
          <w:p w:rsidR="00453F31" w:rsidRPr="00453F31" w:rsidRDefault="00453F31" w:rsidP="00453F31">
            <w:pPr>
              <w:jc w:val="center"/>
              <w:rPr>
                <w:lang w:val="en-US"/>
              </w:rPr>
            </w:pPr>
          </w:p>
        </w:tc>
        <w:tc>
          <w:tcPr>
            <w:tcW w:w="4396" w:type="dxa"/>
            <w:shd w:val="clear" w:color="auto" w:fill="auto"/>
          </w:tcPr>
          <w:p w:rsidR="00453F31" w:rsidRPr="00453F31" w:rsidRDefault="00453F31" w:rsidP="00453F31">
            <w:pPr>
              <w:rPr>
                <w:lang w:val="en-US"/>
              </w:rPr>
            </w:pPr>
            <w:r w:rsidRPr="00453F31">
              <w:rPr>
                <w:lang w:val="en-US"/>
              </w:rPr>
              <w:t>природный газ</w:t>
            </w:r>
          </w:p>
        </w:tc>
        <w:tc>
          <w:tcPr>
            <w:tcW w:w="1623" w:type="dxa"/>
            <w:shd w:val="clear" w:color="auto" w:fill="auto"/>
          </w:tcPr>
          <w:p w:rsidR="00453F31" w:rsidRPr="00453F31" w:rsidRDefault="00453F31" w:rsidP="00453F31">
            <w:pPr>
              <w:jc w:val="center"/>
            </w:pPr>
            <w:r w:rsidRPr="00453F31">
              <w:t xml:space="preserve">куб. метров на 1 </w:t>
            </w:r>
            <w:proofErr w:type="gramStart"/>
            <w:r w:rsidRPr="00453F31">
              <w:t>прожи</w:t>
            </w:r>
            <w:r>
              <w:t>-</w:t>
            </w:r>
            <w:r w:rsidRPr="00453F31">
              <w:t>вающего</w:t>
            </w:r>
            <w:proofErr w:type="gramEnd"/>
          </w:p>
        </w:tc>
        <w:tc>
          <w:tcPr>
            <w:tcW w:w="952" w:type="dxa"/>
            <w:shd w:val="clear" w:color="auto" w:fill="auto"/>
          </w:tcPr>
          <w:p w:rsidR="00453F31" w:rsidRPr="00453F31" w:rsidRDefault="00453F31" w:rsidP="00453F31">
            <w:pPr>
              <w:jc w:val="center"/>
              <w:rPr>
                <w:lang w:val="en-US"/>
              </w:rPr>
            </w:pPr>
            <w:r w:rsidRPr="00453F31">
              <w:rPr>
                <w:lang w:val="en-US"/>
              </w:rPr>
              <w:t>0,0</w:t>
            </w:r>
          </w:p>
        </w:tc>
        <w:tc>
          <w:tcPr>
            <w:tcW w:w="952" w:type="dxa"/>
          </w:tcPr>
          <w:p w:rsidR="00453F31" w:rsidRPr="00453F31" w:rsidRDefault="00453F31" w:rsidP="00453F31">
            <w:pPr>
              <w:jc w:val="center"/>
            </w:pPr>
            <w:r w:rsidRPr="00453F31">
              <w:t>0,0</w:t>
            </w:r>
          </w:p>
        </w:tc>
        <w:tc>
          <w:tcPr>
            <w:tcW w:w="992" w:type="dxa"/>
            <w:shd w:val="clear" w:color="auto" w:fill="auto"/>
          </w:tcPr>
          <w:p w:rsidR="00453F31" w:rsidRPr="00453F31" w:rsidRDefault="00453F31" w:rsidP="00453F31">
            <w:pPr>
              <w:jc w:val="center"/>
            </w:pPr>
            <w:r w:rsidRPr="00453F31">
              <w:t>0,0</w:t>
            </w:r>
          </w:p>
        </w:tc>
      </w:tr>
      <w:tr w:rsidR="00453F31" w:rsidRPr="00453F31" w:rsidTr="00453F31">
        <w:tc>
          <w:tcPr>
            <w:tcW w:w="566" w:type="dxa"/>
            <w:shd w:val="clear" w:color="auto" w:fill="auto"/>
          </w:tcPr>
          <w:p w:rsidR="00453F31" w:rsidRPr="00453F31" w:rsidRDefault="00453F31" w:rsidP="00453F31">
            <w:pPr>
              <w:jc w:val="center"/>
              <w:rPr>
                <w:lang w:val="en-US"/>
              </w:rPr>
            </w:pPr>
            <w:r w:rsidRPr="00453F31">
              <w:rPr>
                <w:lang w:val="en-US"/>
              </w:rPr>
              <w:t>40</w:t>
            </w:r>
          </w:p>
        </w:tc>
        <w:tc>
          <w:tcPr>
            <w:tcW w:w="4396" w:type="dxa"/>
            <w:shd w:val="clear" w:color="auto" w:fill="auto"/>
          </w:tcPr>
          <w:p w:rsidR="00453F31" w:rsidRPr="00453F31" w:rsidRDefault="00453F31" w:rsidP="00453F31">
            <w:r w:rsidRPr="00453F31">
              <w:t xml:space="preserve">Удельная величина потребления </w:t>
            </w:r>
            <w:proofErr w:type="gramStart"/>
            <w:r w:rsidRPr="00453F31">
              <w:t>энер</w:t>
            </w:r>
            <w:r>
              <w:t>-</w:t>
            </w:r>
            <w:r w:rsidRPr="00453F31">
              <w:t>гетических</w:t>
            </w:r>
            <w:proofErr w:type="gramEnd"/>
            <w:r w:rsidRPr="00453F31">
              <w:t xml:space="preserve"> ресурсов муниципальными бюджетными учреждениями</w:t>
            </w:r>
          </w:p>
        </w:tc>
        <w:tc>
          <w:tcPr>
            <w:tcW w:w="1623" w:type="dxa"/>
            <w:shd w:val="clear" w:color="auto" w:fill="auto"/>
          </w:tcPr>
          <w:p w:rsidR="00453F31" w:rsidRPr="00453F31" w:rsidRDefault="00453F31" w:rsidP="00453F31">
            <w:pPr>
              <w:jc w:val="center"/>
            </w:pPr>
          </w:p>
        </w:tc>
        <w:tc>
          <w:tcPr>
            <w:tcW w:w="952" w:type="dxa"/>
            <w:shd w:val="clear" w:color="auto" w:fill="auto"/>
          </w:tcPr>
          <w:p w:rsidR="00453F31" w:rsidRPr="00453F31" w:rsidRDefault="00453F31" w:rsidP="00453F31">
            <w:pPr>
              <w:jc w:val="center"/>
            </w:pPr>
          </w:p>
        </w:tc>
        <w:tc>
          <w:tcPr>
            <w:tcW w:w="952" w:type="dxa"/>
          </w:tcPr>
          <w:p w:rsidR="00453F31" w:rsidRPr="00453F31" w:rsidRDefault="00453F31" w:rsidP="00453F31">
            <w:pPr>
              <w:jc w:val="center"/>
            </w:pPr>
          </w:p>
        </w:tc>
        <w:tc>
          <w:tcPr>
            <w:tcW w:w="992" w:type="dxa"/>
            <w:shd w:val="clear" w:color="auto" w:fill="auto"/>
          </w:tcPr>
          <w:p w:rsidR="00453F31" w:rsidRPr="00453F31" w:rsidRDefault="00453F31" w:rsidP="00453F31">
            <w:pPr>
              <w:jc w:val="center"/>
            </w:pPr>
          </w:p>
        </w:tc>
      </w:tr>
      <w:tr w:rsidR="00453F31" w:rsidRPr="00453F31" w:rsidTr="00453F31">
        <w:tc>
          <w:tcPr>
            <w:tcW w:w="566" w:type="dxa"/>
            <w:shd w:val="clear" w:color="auto" w:fill="auto"/>
          </w:tcPr>
          <w:p w:rsidR="00453F31" w:rsidRPr="00453F31" w:rsidRDefault="00453F31" w:rsidP="00453F31">
            <w:pPr>
              <w:jc w:val="center"/>
            </w:pPr>
          </w:p>
        </w:tc>
        <w:tc>
          <w:tcPr>
            <w:tcW w:w="4396" w:type="dxa"/>
            <w:shd w:val="clear" w:color="auto" w:fill="auto"/>
          </w:tcPr>
          <w:p w:rsidR="00453F31" w:rsidRPr="00453F31" w:rsidRDefault="00453F31" w:rsidP="00453F31">
            <w:pPr>
              <w:rPr>
                <w:lang w:val="en-US"/>
              </w:rPr>
            </w:pPr>
            <w:r w:rsidRPr="00453F31">
              <w:rPr>
                <w:lang w:val="en-US"/>
              </w:rPr>
              <w:t>электрическая энергия</w:t>
            </w:r>
          </w:p>
        </w:tc>
        <w:tc>
          <w:tcPr>
            <w:tcW w:w="1623" w:type="dxa"/>
            <w:shd w:val="clear" w:color="auto" w:fill="auto"/>
          </w:tcPr>
          <w:p w:rsidR="00453F31" w:rsidRPr="00453F31" w:rsidRDefault="00453F31" w:rsidP="00453F31">
            <w:pPr>
              <w:jc w:val="center"/>
              <w:rPr>
                <w:lang w:val="en-US"/>
              </w:rPr>
            </w:pPr>
            <w:proofErr w:type="gramStart"/>
            <w:r w:rsidRPr="00453F31">
              <w:rPr>
                <w:lang w:val="en-US"/>
              </w:rPr>
              <w:t>кВт</w:t>
            </w:r>
            <w:proofErr w:type="gramEnd"/>
            <w:r w:rsidRPr="00453F31">
              <w:rPr>
                <w:lang w:val="en-US"/>
              </w:rPr>
              <w:t>. ч. на человека</w:t>
            </w:r>
          </w:p>
        </w:tc>
        <w:tc>
          <w:tcPr>
            <w:tcW w:w="952" w:type="dxa"/>
            <w:shd w:val="clear" w:color="auto" w:fill="auto"/>
          </w:tcPr>
          <w:p w:rsidR="00453F31" w:rsidRPr="00453F31" w:rsidRDefault="00453F31" w:rsidP="00453F31">
            <w:pPr>
              <w:jc w:val="center"/>
              <w:rPr>
                <w:lang w:val="en-US"/>
              </w:rPr>
            </w:pPr>
            <w:r w:rsidRPr="00453F31">
              <w:rPr>
                <w:lang w:val="en-US"/>
              </w:rPr>
              <w:t>38,0</w:t>
            </w:r>
          </w:p>
        </w:tc>
        <w:tc>
          <w:tcPr>
            <w:tcW w:w="952" w:type="dxa"/>
          </w:tcPr>
          <w:p w:rsidR="00453F31" w:rsidRPr="00453F31" w:rsidRDefault="00453F31" w:rsidP="00453F31">
            <w:pPr>
              <w:jc w:val="center"/>
            </w:pPr>
            <w:r w:rsidRPr="00453F31">
              <w:t>37,5</w:t>
            </w:r>
          </w:p>
        </w:tc>
        <w:tc>
          <w:tcPr>
            <w:tcW w:w="992" w:type="dxa"/>
            <w:shd w:val="clear" w:color="auto" w:fill="auto"/>
          </w:tcPr>
          <w:p w:rsidR="00453F31" w:rsidRPr="00453F31" w:rsidRDefault="00453F31" w:rsidP="00453F31">
            <w:pPr>
              <w:jc w:val="center"/>
            </w:pPr>
            <w:r w:rsidRPr="00453F31">
              <w:t>37,3</w:t>
            </w:r>
          </w:p>
        </w:tc>
      </w:tr>
      <w:tr w:rsidR="00453F31" w:rsidRPr="00453F31" w:rsidTr="00453F31">
        <w:tc>
          <w:tcPr>
            <w:tcW w:w="566" w:type="dxa"/>
            <w:shd w:val="clear" w:color="auto" w:fill="auto"/>
          </w:tcPr>
          <w:p w:rsidR="00453F31" w:rsidRPr="00453F31" w:rsidRDefault="00453F31" w:rsidP="00453F31">
            <w:pPr>
              <w:jc w:val="center"/>
              <w:rPr>
                <w:lang w:val="en-US"/>
              </w:rPr>
            </w:pPr>
          </w:p>
        </w:tc>
        <w:tc>
          <w:tcPr>
            <w:tcW w:w="4396" w:type="dxa"/>
            <w:shd w:val="clear" w:color="auto" w:fill="auto"/>
          </w:tcPr>
          <w:p w:rsidR="00453F31" w:rsidRPr="00453F31" w:rsidRDefault="00453F31" w:rsidP="00453F31">
            <w:pPr>
              <w:rPr>
                <w:lang w:val="en-US"/>
              </w:rPr>
            </w:pPr>
            <w:r w:rsidRPr="00453F31">
              <w:rPr>
                <w:lang w:val="en-US"/>
              </w:rPr>
              <w:t>тепловая энергия</w:t>
            </w:r>
          </w:p>
        </w:tc>
        <w:tc>
          <w:tcPr>
            <w:tcW w:w="1623" w:type="dxa"/>
            <w:shd w:val="clear" w:color="auto" w:fill="auto"/>
          </w:tcPr>
          <w:p w:rsidR="00453F31" w:rsidRPr="00453F31" w:rsidRDefault="00453F31" w:rsidP="00453F31">
            <w:pPr>
              <w:jc w:val="center"/>
            </w:pPr>
            <w:r w:rsidRPr="00453F31">
              <w:t xml:space="preserve">Гкал на </w:t>
            </w:r>
            <w:smartTag w:uri="urn:schemas-microsoft-com:office:smarttags" w:element="metricconverter">
              <w:smartTagPr>
                <w:attr w:name="ProductID" w:val="1 кв. м"/>
              </w:smartTagPr>
              <w:r w:rsidRPr="00453F31">
                <w:t>1 кв. м</w:t>
              </w:r>
            </w:smartTag>
            <w:r w:rsidRPr="00453F31">
              <w:t xml:space="preserve"> общей площади</w:t>
            </w:r>
          </w:p>
        </w:tc>
        <w:tc>
          <w:tcPr>
            <w:tcW w:w="952" w:type="dxa"/>
            <w:shd w:val="clear" w:color="auto" w:fill="auto"/>
          </w:tcPr>
          <w:p w:rsidR="00453F31" w:rsidRPr="00453F31" w:rsidRDefault="00453F31" w:rsidP="00453F31">
            <w:pPr>
              <w:jc w:val="center"/>
              <w:rPr>
                <w:lang w:val="en-US"/>
              </w:rPr>
            </w:pPr>
            <w:r w:rsidRPr="00453F31">
              <w:rPr>
                <w:lang w:val="en-US"/>
              </w:rPr>
              <w:t>0,040</w:t>
            </w:r>
          </w:p>
        </w:tc>
        <w:tc>
          <w:tcPr>
            <w:tcW w:w="952" w:type="dxa"/>
          </w:tcPr>
          <w:p w:rsidR="00453F31" w:rsidRPr="00453F31" w:rsidRDefault="00453F31" w:rsidP="00453F31">
            <w:pPr>
              <w:jc w:val="center"/>
            </w:pPr>
            <w:r w:rsidRPr="00453F31">
              <w:t>0,040</w:t>
            </w:r>
          </w:p>
        </w:tc>
        <w:tc>
          <w:tcPr>
            <w:tcW w:w="992" w:type="dxa"/>
            <w:shd w:val="clear" w:color="auto" w:fill="auto"/>
          </w:tcPr>
          <w:p w:rsidR="00453F31" w:rsidRPr="00453F31" w:rsidRDefault="00453F31" w:rsidP="00453F31">
            <w:pPr>
              <w:jc w:val="center"/>
            </w:pPr>
            <w:r w:rsidRPr="00453F31">
              <w:t>0,035</w:t>
            </w:r>
          </w:p>
        </w:tc>
      </w:tr>
      <w:tr w:rsidR="00453F31" w:rsidRPr="00453F31" w:rsidTr="00453F31">
        <w:tc>
          <w:tcPr>
            <w:tcW w:w="566" w:type="dxa"/>
            <w:shd w:val="clear" w:color="auto" w:fill="auto"/>
          </w:tcPr>
          <w:p w:rsidR="00453F31" w:rsidRPr="00453F31" w:rsidRDefault="00453F31" w:rsidP="00453F31">
            <w:pPr>
              <w:jc w:val="center"/>
              <w:rPr>
                <w:lang w:val="en-US"/>
              </w:rPr>
            </w:pPr>
          </w:p>
        </w:tc>
        <w:tc>
          <w:tcPr>
            <w:tcW w:w="4396" w:type="dxa"/>
            <w:shd w:val="clear" w:color="auto" w:fill="auto"/>
          </w:tcPr>
          <w:p w:rsidR="00453F31" w:rsidRPr="00453F31" w:rsidRDefault="00453F31" w:rsidP="00453F31">
            <w:pPr>
              <w:rPr>
                <w:lang w:val="en-US"/>
              </w:rPr>
            </w:pPr>
            <w:r w:rsidRPr="00453F31">
              <w:rPr>
                <w:lang w:val="en-US"/>
              </w:rPr>
              <w:t>горячая вода</w:t>
            </w:r>
          </w:p>
        </w:tc>
        <w:tc>
          <w:tcPr>
            <w:tcW w:w="1623" w:type="dxa"/>
            <w:shd w:val="clear" w:color="auto" w:fill="auto"/>
          </w:tcPr>
          <w:p w:rsidR="00453F31" w:rsidRPr="00453F31" w:rsidRDefault="00453F31" w:rsidP="00453F31">
            <w:pPr>
              <w:jc w:val="center"/>
              <w:rPr>
                <w:lang w:val="en-US"/>
              </w:rPr>
            </w:pPr>
            <w:proofErr w:type="gramStart"/>
            <w:r w:rsidRPr="00453F31">
              <w:rPr>
                <w:lang w:val="en-US"/>
              </w:rPr>
              <w:t>куб</w:t>
            </w:r>
            <w:proofErr w:type="gramEnd"/>
            <w:r w:rsidRPr="00453F31">
              <w:rPr>
                <w:lang w:val="en-US"/>
              </w:rPr>
              <w:t>. м. на человека</w:t>
            </w:r>
          </w:p>
        </w:tc>
        <w:tc>
          <w:tcPr>
            <w:tcW w:w="952" w:type="dxa"/>
            <w:shd w:val="clear" w:color="auto" w:fill="auto"/>
          </w:tcPr>
          <w:p w:rsidR="00453F31" w:rsidRPr="00453F31" w:rsidRDefault="00453F31" w:rsidP="00453F31">
            <w:pPr>
              <w:jc w:val="center"/>
              <w:rPr>
                <w:lang w:val="en-US"/>
              </w:rPr>
            </w:pPr>
            <w:r w:rsidRPr="00453F31">
              <w:rPr>
                <w:lang w:val="en-US"/>
              </w:rPr>
              <w:t>0,0</w:t>
            </w:r>
          </w:p>
        </w:tc>
        <w:tc>
          <w:tcPr>
            <w:tcW w:w="952" w:type="dxa"/>
          </w:tcPr>
          <w:p w:rsidR="00453F31" w:rsidRPr="00453F31" w:rsidRDefault="00453F31" w:rsidP="00453F31">
            <w:pPr>
              <w:jc w:val="center"/>
            </w:pPr>
            <w:r w:rsidRPr="00453F31">
              <w:t>0,0</w:t>
            </w:r>
          </w:p>
        </w:tc>
        <w:tc>
          <w:tcPr>
            <w:tcW w:w="992" w:type="dxa"/>
            <w:shd w:val="clear" w:color="auto" w:fill="auto"/>
          </w:tcPr>
          <w:p w:rsidR="00453F31" w:rsidRPr="00453F31" w:rsidRDefault="00453F31" w:rsidP="00453F31">
            <w:pPr>
              <w:jc w:val="center"/>
            </w:pPr>
            <w:r w:rsidRPr="00453F31">
              <w:t>0,0</w:t>
            </w:r>
          </w:p>
        </w:tc>
      </w:tr>
      <w:tr w:rsidR="00453F31" w:rsidRPr="00453F31" w:rsidTr="00453F31">
        <w:tc>
          <w:tcPr>
            <w:tcW w:w="566" w:type="dxa"/>
            <w:shd w:val="clear" w:color="auto" w:fill="auto"/>
          </w:tcPr>
          <w:p w:rsidR="00453F31" w:rsidRPr="00453F31" w:rsidRDefault="00453F31" w:rsidP="00453F31">
            <w:pPr>
              <w:jc w:val="center"/>
              <w:rPr>
                <w:lang w:val="en-US"/>
              </w:rPr>
            </w:pPr>
          </w:p>
        </w:tc>
        <w:tc>
          <w:tcPr>
            <w:tcW w:w="4396" w:type="dxa"/>
            <w:shd w:val="clear" w:color="auto" w:fill="auto"/>
          </w:tcPr>
          <w:p w:rsidR="00453F31" w:rsidRPr="00453F31" w:rsidRDefault="00453F31" w:rsidP="00453F31">
            <w:pPr>
              <w:rPr>
                <w:lang w:val="en-US"/>
              </w:rPr>
            </w:pPr>
            <w:r w:rsidRPr="00453F31">
              <w:rPr>
                <w:lang w:val="en-US"/>
              </w:rPr>
              <w:t>холодная вода</w:t>
            </w:r>
          </w:p>
        </w:tc>
        <w:tc>
          <w:tcPr>
            <w:tcW w:w="1623" w:type="dxa"/>
            <w:shd w:val="clear" w:color="auto" w:fill="auto"/>
          </w:tcPr>
          <w:p w:rsidR="00453F31" w:rsidRPr="00453F31" w:rsidRDefault="00453F31" w:rsidP="00453F31">
            <w:pPr>
              <w:jc w:val="center"/>
              <w:rPr>
                <w:lang w:val="en-US"/>
              </w:rPr>
            </w:pPr>
            <w:proofErr w:type="gramStart"/>
            <w:r w:rsidRPr="00453F31">
              <w:rPr>
                <w:lang w:val="en-US"/>
              </w:rPr>
              <w:t>куб</w:t>
            </w:r>
            <w:proofErr w:type="gramEnd"/>
            <w:r w:rsidRPr="00453F31">
              <w:rPr>
                <w:lang w:val="en-US"/>
              </w:rPr>
              <w:t>. м. на человека</w:t>
            </w:r>
          </w:p>
        </w:tc>
        <w:tc>
          <w:tcPr>
            <w:tcW w:w="952" w:type="dxa"/>
            <w:shd w:val="clear" w:color="auto" w:fill="auto"/>
          </w:tcPr>
          <w:p w:rsidR="00453F31" w:rsidRPr="00453F31" w:rsidRDefault="00453F31" w:rsidP="00453F31">
            <w:pPr>
              <w:jc w:val="center"/>
              <w:rPr>
                <w:lang w:val="en-US"/>
              </w:rPr>
            </w:pPr>
            <w:r w:rsidRPr="00453F31">
              <w:rPr>
                <w:lang w:val="en-US"/>
              </w:rPr>
              <w:t>2,2</w:t>
            </w:r>
          </w:p>
        </w:tc>
        <w:tc>
          <w:tcPr>
            <w:tcW w:w="952" w:type="dxa"/>
          </w:tcPr>
          <w:p w:rsidR="00453F31" w:rsidRPr="00453F31" w:rsidRDefault="00453F31" w:rsidP="00453F31">
            <w:pPr>
              <w:jc w:val="center"/>
            </w:pPr>
            <w:r w:rsidRPr="00453F31">
              <w:t>2,2</w:t>
            </w:r>
          </w:p>
        </w:tc>
        <w:tc>
          <w:tcPr>
            <w:tcW w:w="992" w:type="dxa"/>
            <w:shd w:val="clear" w:color="auto" w:fill="auto"/>
          </w:tcPr>
          <w:p w:rsidR="00453F31" w:rsidRPr="00453F31" w:rsidRDefault="00453F31" w:rsidP="00453F31">
            <w:pPr>
              <w:jc w:val="center"/>
            </w:pPr>
            <w:r w:rsidRPr="00453F31">
              <w:t>2,2</w:t>
            </w:r>
          </w:p>
        </w:tc>
      </w:tr>
      <w:tr w:rsidR="00453F31" w:rsidRPr="00453F31" w:rsidTr="00453F31">
        <w:tc>
          <w:tcPr>
            <w:tcW w:w="566" w:type="dxa"/>
            <w:shd w:val="clear" w:color="auto" w:fill="auto"/>
          </w:tcPr>
          <w:p w:rsidR="00453F31" w:rsidRPr="00453F31" w:rsidRDefault="00453F31" w:rsidP="00453F31">
            <w:pPr>
              <w:jc w:val="center"/>
              <w:rPr>
                <w:lang w:val="en-US"/>
              </w:rPr>
            </w:pPr>
          </w:p>
        </w:tc>
        <w:tc>
          <w:tcPr>
            <w:tcW w:w="4396" w:type="dxa"/>
            <w:shd w:val="clear" w:color="auto" w:fill="auto"/>
          </w:tcPr>
          <w:p w:rsidR="00453F31" w:rsidRPr="00453F31" w:rsidRDefault="00453F31" w:rsidP="00453F31">
            <w:pPr>
              <w:rPr>
                <w:lang w:val="en-US"/>
              </w:rPr>
            </w:pPr>
            <w:r w:rsidRPr="00453F31">
              <w:rPr>
                <w:lang w:val="en-US"/>
              </w:rPr>
              <w:t>природный газ</w:t>
            </w:r>
          </w:p>
        </w:tc>
        <w:tc>
          <w:tcPr>
            <w:tcW w:w="1623" w:type="dxa"/>
            <w:shd w:val="clear" w:color="auto" w:fill="auto"/>
          </w:tcPr>
          <w:p w:rsidR="00453F31" w:rsidRPr="00453F31" w:rsidRDefault="00453F31" w:rsidP="00453F31">
            <w:pPr>
              <w:jc w:val="center"/>
              <w:rPr>
                <w:lang w:val="en-US"/>
              </w:rPr>
            </w:pPr>
            <w:proofErr w:type="gramStart"/>
            <w:r w:rsidRPr="00453F31">
              <w:rPr>
                <w:lang w:val="en-US"/>
              </w:rPr>
              <w:t>куб</w:t>
            </w:r>
            <w:proofErr w:type="gramEnd"/>
            <w:r w:rsidRPr="00453F31">
              <w:rPr>
                <w:lang w:val="en-US"/>
              </w:rPr>
              <w:t>. м. на человека</w:t>
            </w:r>
          </w:p>
        </w:tc>
        <w:tc>
          <w:tcPr>
            <w:tcW w:w="952" w:type="dxa"/>
            <w:shd w:val="clear" w:color="auto" w:fill="auto"/>
          </w:tcPr>
          <w:p w:rsidR="00453F31" w:rsidRPr="00453F31" w:rsidRDefault="00453F31" w:rsidP="00453F31">
            <w:pPr>
              <w:jc w:val="center"/>
              <w:rPr>
                <w:lang w:val="en-US"/>
              </w:rPr>
            </w:pPr>
            <w:r w:rsidRPr="00453F31">
              <w:rPr>
                <w:lang w:val="en-US"/>
              </w:rPr>
              <w:t>0,0</w:t>
            </w:r>
          </w:p>
        </w:tc>
        <w:tc>
          <w:tcPr>
            <w:tcW w:w="952" w:type="dxa"/>
          </w:tcPr>
          <w:p w:rsidR="00453F31" w:rsidRPr="00453F31" w:rsidRDefault="00453F31" w:rsidP="00453F31">
            <w:pPr>
              <w:jc w:val="center"/>
            </w:pPr>
            <w:r w:rsidRPr="00453F31">
              <w:t>0,0</w:t>
            </w:r>
          </w:p>
        </w:tc>
        <w:tc>
          <w:tcPr>
            <w:tcW w:w="992" w:type="dxa"/>
            <w:shd w:val="clear" w:color="auto" w:fill="auto"/>
          </w:tcPr>
          <w:p w:rsidR="00453F31" w:rsidRPr="00453F31" w:rsidRDefault="00453F31" w:rsidP="00453F31">
            <w:pPr>
              <w:jc w:val="center"/>
            </w:pPr>
            <w:r w:rsidRPr="00453F31">
              <w:t>0,0</w:t>
            </w:r>
          </w:p>
        </w:tc>
      </w:tr>
    </w:tbl>
    <w:p w:rsidR="007238D0" w:rsidRDefault="007238D0" w:rsidP="007238D0">
      <w:pPr>
        <w:rPr>
          <w:b/>
          <w:bCs/>
          <w:sz w:val="36"/>
        </w:rPr>
      </w:pPr>
    </w:p>
    <w:p w:rsidR="009F5537" w:rsidRPr="00581549" w:rsidRDefault="009F5537" w:rsidP="009F5537">
      <w:pPr>
        <w:pStyle w:val="1210"/>
        <w:spacing w:line="240" w:lineRule="auto"/>
        <w:ind w:firstLine="709"/>
        <w:jc w:val="both"/>
        <w:rPr>
          <w:b w:val="0"/>
          <w:i/>
          <w:sz w:val="26"/>
          <w:szCs w:val="26"/>
        </w:rPr>
      </w:pPr>
      <w:r w:rsidRPr="00581549">
        <w:rPr>
          <w:b w:val="0"/>
          <w:i/>
          <w:sz w:val="26"/>
          <w:szCs w:val="26"/>
        </w:rPr>
        <w:t xml:space="preserve">Выводы: </w:t>
      </w:r>
    </w:p>
    <w:p w:rsidR="009F5537" w:rsidRPr="00581549" w:rsidRDefault="009F5537" w:rsidP="009F5537">
      <w:pPr>
        <w:pStyle w:val="1210"/>
        <w:spacing w:line="240" w:lineRule="auto"/>
        <w:ind w:firstLine="709"/>
        <w:jc w:val="both"/>
        <w:rPr>
          <w:b w:val="0"/>
          <w:sz w:val="26"/>
          <w:szCs w:val="26"/>
        </w:rPr>
      </w:pPr>
      <w:r w:rsidRPr="00581549">
        <w:rPr>
          <w:b w:val="0"/>
          <w:sz w:val="26"/>
          <w:szCs w:val="26"/>
        </w:rPr>
        <w:t xml:space="preserve">1.Наблюдается снижение численности </w:t>
      </w:r>
      <w:proofErr w:type="gramStart"/>
      <w:r w:rsidRPr="00581549">
        <w:rPr>
          <w:b w:val="0"/>
          <w:sz w:val="26"/>
          <w:szCs w:val="26"/>
        </w:rPr>
        <w:t>занятых</w:t>
      </w:r>
      <w:proofErr w:type="gramEnd"/>
      <w:r w:rsidRPr="00581549">
        <w:rPr>
          <w:b w:val="0"/>
          <w:sz w:val="26"/>
          <w:szCs w:val="26"/>
        </w:rPr>
        <w:t xml:space="preserve"> в экономике района.</w:t>
      </w:r>
    </w:p>
    <w:p w:rsidR="009F5537" w:rsidRPr="00581549" w:rsidRDefault="009F5537" w:rsidP="009F5537">
      <w:pPr>
        <w:rPr>
          <w:sz w:val="26"/>
          <w:szCs w:val="26"/>
        </w:rPr>
      </w:pPr>
      <w:r w:rsidRPr="00581549">
        <w:rPr>
          <w:sz w:val="26"/>
          <w:szCs w:val="26"/>
        </w:rPr>
        <w:t xml:space="preserve">            2. </w:t>
      </w:r>
      <w:proofErr w:type="gramStart"/>
      <w:r w:rsidRPr="00581549">
        <w:rPr>
          <w:sz w:val="26"/>
          <w:szCs w:val="26"/>
        </w:rPr>
        <w:t>Большая</w:t>
      </w:r>
      <w:proofErr w:type="gramEnd"/>
      <w:r w:rsidRPr="00581549">
        <w:rPr>
          <w:sz w:val="26"/>
          <w:szCs w:val="26"/>
        </w:rPr>
        <w:t xml:space="preserve"> численности безработных в Новичихинском районе.</w:t>
      </w:r>
    </w:p>
    <w:p w:rsidR="009F5537" w:rsidRPr="00581549" w:rsidRDefault="009F5537" w:rsidP="009F5537">
      <w:pPr>
        <w:ind w:firstLine="709"/>
        <w:jc w:val="both"/>
        <w:rPr>
          <w:sz w:val="26"/>
          <w:szCs w:val="26"/>
        </w:rPr>
      </w:pPr>
      <w:r w:rsidRPr="00581549">
        <w:rPr>
          <w:sz w:val="26"/>
          <w:szCs w:val="26"/>
        </w:rPr>
        <w:t xml:space="preserve">3. Положительная динамика уровня </w:t>
      </w:r>
      <w:proofErr w:type="gramStart"/>
      <w:r w:rsidRPr="00581549">
        <w:rPr>
          <w:sz w:val="26"/>
          <w:szCs w:val="26"/>
        </w:rPr>
        <w:t>среднемесячной</w:t>
      </w:r>
      <w:proofErr w:type="gramEnd"/>
      <w:r w:rsidRPr="00581549">
        <w:rPr>
          <w:sz w:val="26"/>
          <w:szCs w:val="26"/>
        </w:rPr>
        <w:t xml:space="preserve"> з/пл. </w:t>
      </w:r>
    </w:p>
    <w:p w:rsidR="009F5537" w:rsidRPr="00581549" w:rsidRDefault="009F5537" w:rsidP="009F5537">
      <w:pPr>
        <w:pStyle w:val="211"/>
        <w:ind w:firstLine="720"/>
        <w:rPr>
          <w:sz w:val="26"/>
          <w:szCs w:val="26"/>
        </w:rPr>
      </w:pPr>
      <w:r w:rsidRPr="00581549">
        <w:rPr>
          <w:sz w:val="26"/>
          <w:szCs w:val="26"/>
        </w:rPr>
        <w:t xml:space="preserve">4. Значительная дифференциация средней заработной платы по видам экономической деятельности </w:t>
      </w:r>
    </w:p>
    <w:p w:rsidR="009F5537" w:rsidRPr="00581549" w:rsidRDefault="009F5537" w:rsidP="009F5537">
      <w:pPr>
        <w:ind w:firstLine="709"/>
        <w:jc w:val="both"/>
        <w:rPr>
          <w:sz w:val="26"/>
          <w:szCs w:val="26"/>
        </w:rPr>
      </w:pPr>
    </w:p>
    <w:p w:rsidR="009F5537" w:rsidRPr="00581549" w:rsidRDefault="009F5537" w:rsidP="009F5537">
      <w:pPr>
        <w:ind w:firstLine="709"/>
        <w:jc w:val="center"/>
        <w:rPr>
          <w:b/>
          <w:sz w:val="26"/>
          <w:szCs w:val="26"/>
        </w:rPr>
      </w:pPr>
      <w:r w:rsidRPr="00581549">
        <w:rPr>
          <w:b/>
          <w:sz w:val="26"/>
          <w:szCs w:val="26"/>
        </w:rPr>
        <w:t>2. Экономика муниципального образования</w:t>
      </w:r>
    </w:p>
    <w:p w:rsidR="009F5537" w:rsidRPr="00581549" w:rsidRDefault="009F5537" w:rsidP="009F5537">
      <w:pPr>
        <w:pStyle w:val="2d"/>
        <w:rPr>
          <w:sz w:val="26"/>
          <w:szCs w:val="26"/>
          <w:lang w:val="ru-RU"/>
        </w:rPr>
      </w:pPr>
      <w:bookmarkStart w:id="31" w:name="_Toc139712388"/>
      <w:r w:rsidRPr="00581549">
        <w:rPr>
          <w:sz w:val="26"/>
          <w:szCs w:val="26"/>
          <w:lang w:val="ru-RU"/>
        </w:rPr>
        <w:t>2.1. Промышленность</w:t>
      </w:r>
      <w:bookmarkEnd w:id="31"/>
      <w:r w:rsidRPr="00581549">
        <w:rPr>
          <w:sz w:val="26"/>
          <w:szCs w:val="26"/>
          <w:lang w:val="ru-RU"/>
        </w:rPr>
        <w:t xml:space="preserve"> </w:t>
      </w:r>
    </w:p>
    <w:p w:rsidR="009F5537" w:rsidRPr="00581549" w:rsidRDefault="009F5537" w:rsidP="009F5537">
      <w:pPr>
        <w:pStyle w:val="a7"/>
        <w:spacing w:before="0" w:beforeAutospacing="0" w:after="0" w:afterAutospacing="0"/>
        <w:ind w:firstLine="709"/>
        <w:jc w:val="both"/>
        <w:rPr>
          <w:sz w:val="26"/>
          <w:szCs w:val="26"/>
        </w:rPr>
      </w:pPr>
      <w:r w:rsidRPr="00581549">
        <w:rPr>
          <w:sz w:val="26"/>
          <w:szCs w:val="26"/>
        </w:rPr>
        <w:t xml:space="preserve">Успешность развития социальной сферы во многом определяется состоянием нашей </w:t>
      </w:r>
      <w:r w:rsidRPr="00581549">
        <w:rPr>
          <w:b/>
          <w:bCs/>
          <w:sz w:val="26"/>
          <w:szCs w:val="26"/>
          <w:u w:val="single"/>
        </w:rPr>
        <w:t>экономики</w:t>
      </w:r>
      <w:r w:rsidRPr="00581549">
        <w:rPr>
          <w:sz w:val="26"/>
          <w:szCs w:val="26"/>
        </w:rPr>
        <w:t xml:space="preserve">, основу которой составляет сельское и лесное хозяйство, им принадлежит наибольший удельный вес в общем обороте продукции (70%). Затем идут обрабатывающие предприятия, производящие и распределяющие электроэнергию, газ и воду; предприятия транспорта и связи. Их налоговые </w:t>
      </w:r>
      <w:proofErr w:type="gramStart"/>
      <w:r w:rsidRPr="00581549">
        <w:rPr>
          <w:sz w:val="26"/>
          <w:szCs w:val="26"/>
        </w:rPr>
        <w:t>отчислениях</w:t>
      </w:r>
      <w:proofErr w:type="gramEnd"/>
      <w:r w:rsidRPr="00581549">
        <w:rPr>
          <w:sz w:val="26"/>
          <w:szCs w:val="26"/>
        </w:rPr>
        <w:t xml:space="preserve"> в местный бюджет составляют 10%. Экономическое благополучие района во многом определяет уровень промышленного производства. </w:t>
      </w:r>
    </w:p>
    <w:p w:rsidR="009F5537" w:rsidRPr="00581549" w:rsidRDefault="009F5537" w:rsidP="009F5537">
      <w:pPr>
        <w:pStyle w:val="a7"/>
        <w:spacing w:before="0" w:beforeAutospacing="0" w:after="0" w:afterAutospacing="0"/>
        <w:ind w:firstLine="709"/>
        <w:jc w:val="both"/>
        <w:rPr>
          <w:sz w:val="26"/>
          <w:szCs w:val="26"/>
        </w:rPr>
      </w:pPr>
      <w:r w:rsidRPr="00581549">
        <w:rPr>
          <w:sz w:val="26"/>
          <w:szCs w:val="26"/>
        </w:rPr>
        <w:t xml:space="preserve">Успешность развития социальной сферы во многом определяется состоянием нашей экономики, основу которой составляет сельское и лесное </w:t>
      </w:r>
      <w:r w:rsidRPr="00581549">
        <w:rPr>
          <w:sz w:val="26"/>
          <w:szCs w:val="26"/>
        </w:rPr>
        <w:lastRenderedPageBreak/>
        <w:t xml:space="preserve">хозяйство, им принадлежит наибольший удельный вес в общем обороте продукции (70%). Экономическое благополучие района во многом определяет уровень промышленного производства. Затем идут обрабатывающие предприятия, производящие и распределяющие электроэнергию, газ и воду; предприятия транспорта и связи. </w:t>
      </w:r>
      <w:proofErr w:type="gramStart"/>
      <w:r w:rsidRPr="00581549">
        <w:rPr>
          <w:sz w:val="26"/>
          <w:szCs w:val="26"/>
        </w:rPr>
        <w:t>Их налоговые отчислениях в местный бюджет составляют 10%. Индекс промышленного производства вырос до 114,1 %, за счет увеличения объемов выработки и цены на продукцию лесоперерабатывающего предприятия ООО «Новичиха Лес», на 26,1 % увеличилось производство муки из зерновых культур, а также на 10 % выросло производства растительных кормов.</w:t>
      </w:r>
      <w:proofErr w:type="gramEnd"/>
      <w:r w:rsidRPr="00581549">
        <w:rPr>
          <w:sz w:val="26"/>
          <w:szCs w:val="26"/>
        </w:rPr>
        <w:t xml:space="preserve"> Снижение до 17 % у предприятий по выпуску хлеба и хлебобулочных изделий. Важным сектором экономики района является потребительский рынок, представляющий собой сеть предприятий торговли, общественного питания и сферы услуг. Основными показателями сферы потребления являются: товарооборот розничной торговли и общественного питания, объем бытовых услуг. </w:t>
      </w:r>
    </w:p>
    <w:p w:rsidR="009F5537" w:rsidRPr="00581549" w:rsidRDefault="009F5537" w:rsidP="009F5537">
      <w:pPr>
        <w:pStyle w:val="a7"/>
        <w:spacing w:before="0" w:beforeAutospacing="0" w:after="0" w:afterAutospacing="0"/>
        <w:ind w:firstLine="709"/>
        <w:jc w:val="both"/>
        <w:rPr>
          <w:sz w:val="26"/>
          <w:szCs w:val="26"/>
        </w:rPr>
      </w:pPr>
      <w:r w:rsidRPr="00581549">
        <w:rPr>
          <w:sz w:val="26"/>
          <w:szCs w:val="26"/>
        </w:rPr>
        <w:t>Основные промышленные предприятия района</w:t>
      </w:r>
      <w:proofErr w:type="gramStart"/>
      <w:r w:rsidRPr="00581549">
        <w:rPr>
          <w:sz w:val="26"/>
          <w:szCs w:val="26"/>
        </w:rPr>
        <w:t xml:space="preserve"> :</w:t>
      </w:r>
      <w:proofErr w:type="gramEnd"/>
      <w:r w:rsidRPr="00581549">
        <w:rPr>
          <w:sz w:val="26"/>
          <w:szCs w:val="26"/>
        </w:rPr>
        <w:t xml:space="preserve"> ООО «Союз» (12%), ООО «Россия» (25%), ООО «Новичихинское ХПП» (35%). Кроме того, имеются промышленные подсобные производства в сельхозпредпри</w:t>
      </w:r>
      <w:r w:rsidRPr="00581549">
        <w:rPr>
          <w:sz w:val="26"/>
          <w:szCs w:val="26"/>
        </w:rPr>
        <w:t>я</w:t>
      </w:r>
      <w:r w:rsidRPr="00581549">
        <w:rPr>
          <w:sz w:val="26"/>
          <w:szCs w:val="26"/>
        </w:rPr>
        <w:t>тиях и других организациях района. Основная номенклатура выпускаемой промышленной продукции: деловая древесина, пиломатериалы,  мясо, хлеб и хл</w:t>
      </w:r>
      <w:r w:rsidRPr="00581549">
        <w:rPr>
          <w:sz w:val="26"/>
          <w:szCs w:val="26"/>
        </w:rPr>
        <w:t>е</w:t>
      </w:r>
      <w:r w:rsidRPr="00581549">
        <w:rPr>
          <w:sz w:val="26"/>
          <w:szCs w:val="26"/>
        </w:rPr>
        <w:t>бобулочные изделия,  мука.</w:t>
      </w:r>
    </w:p>
    <w:p w:rsidR="009F5537" w:rsidRPr="00581549" w:rsidRDefault="009F5537" w:rsidP="009F5537">
      <w:pPr>
        <w:rPr>
          <w:b/>
          <w:i/>
          <w:sz w:val="26"/>
          <w:szCs w:val="26"/>
        </w:rPr>
      </w:pPr>
      <w:r w:rsidRPr="00581549">
        <w:rPr>
          <w:b/>
          <w:i/>
          <w:sz w:val="26"/>
          <w:szCs w:val="26"/>
        </w:rPr>
        <w:t xml:space="preserve">    Выводы:</w:t>
      </w:r>
    </w:p>
    <w:p w:rsidR="009F5537" w:rsidRPr="00581549" w:rsidRDefault="009F5537" w:rsidP="009F5537">
      <w:pPr>
        <w:jc w:val="both"/>
        <w:rPr>
          <w:sz w:val="26"/>
          <w:szCs w:val="26"/>
        </w:rPr>
      </w:pPr>
      <w:r w:rsidRPr="00581549">
        <w:rPr>
          <w:sz w:val="26"/>
          <w:szCs w:val="26"/>
        </w:rPr>
        <w:t>1. Район располагает не значительным промышленным потенциалом.</w:t>
      </w:r>
    </w:p>
    <w:p w:rsidR="009F5537" w:rsidRPr="00581549" w:rsidRDefault="009F5537" w:rsidP="009F5537">
      <w:pPr>
        <w:jc w:val="both"/>
        <w:rPr>
          <w:sz w:val="26"/>
          <w:szCs w:val="26"/>
        </w:rPr>
      </w:pPr>
      <w:r w:rsidRPr="00581549">
        <w:rPr>
          <w:sz w:val="26"/>
          <w:szCs w:val="26"/>
        </w:rPr>
        <w:t>2.Промышленное производство сосредоточено, в основном, в  районном центре муниципального района, что создает неравнозначные экономич</w:t>
      </w:r>
      <w:r w:rsidRPr="00581549">
        <w:rPr>
          <w:sz w:val="26"/>
          <w:szCs w:val="26"/>
        </w:rPr>
        <w:t>е</w:t>
      </w:r>
      <w:r w:rsidRPr="00581549">
        <w:rPr>
          <w:sz w:val="26"/>
          <w:szCs w:val="26"/>
        </w:rPr>
        <w:t>ские условия развития других посел</w:t>
      </w:r>
      <w:r w:rsidRPr="00581549">
        <w:rPr>
          <w:sz w:val="26"/>
          <w:szCs w:val="26"/>
        </w:rPr>
        <w:t>е</w:t>
      </w:r>
      <w:r w:rsidRPr="00581549">
        <w:rPr>
          <w:sz w:val="26"/>
          <w:szCs w:val="26"/>
        </w:rPr>
        <w:t>ний.</w:t>
      </w:r>
    </w:p>
    <w:p w:rsidR="009F5537" w:rsidRPr="00581549" w:rsidRDefault="009F5537" w:rsidP="009F5537">
      <w:pPr>
        <w:pStyle w:val="a3"/>
        <w:widowControl w:val="0"/>
        <w:spacing w:line="360" w:lineRule="auto"/>
        <w:ind w:firstLine="720"/>
        <w:jc w:val="center"/>
        <w:rPr>
          <w:sz w:val="26"/>
          <w:szCs w:val="26"/>
        </w:rPr>
      </w:pPr>
      <w:r w:rsidRPr="00581549">
        <w:rPr>
          <w:b/>
          <w:sz w:val="26"/>
          <w:szCs w:val="26"/>
        </w:rPr>
        <w:t>2.2.Сельское хозяйство.</w:t>
      </w:r>
    </w:p>
    <w:p w:rsidR="009F5537" w:rsidRPr="00581549" w:rsidRDefault="009F5537" w:rsidP="009F5537">
      <w:pPr>
        <w:pStyle w:val="a7"/>
        <w:spacing w:before="0" w:beforeAutospacing="0" w:after="0" w:afterAutospacing="0"/>
        <w:ind w:firstLine="709"/>
        <w:jc w:val="both"/>
        <w:rPr>
          <w:sz w:val="26"/>
          <w:szCs w:val="26"/>
        </w:rPr>
      </w:pPr>
      <w:r w:rsidRPr="00581549">
        <w:rPr>
          <w:sz w:val="26"/>
          <w:szCs w:val="26"/>
        </w:rPr>
        <w:t xml:space="preserve">Ведущая роль в экономике района принадлежит аграрному сектору и от его развития во многом зависит положение дел в целом в отраслях и сферах муниципального образования. Добросовестный труд селян позволил добиться здесь положительных результатов: индекс продукции сельского хозяйства  составил 106%, большинство аграрных предприятия района прибыльные, поголовье КРС в сельхозпредприятиях выросло на 6,2%, планомерно увеличивается производство молока </w:t>
      </w:r>
      <w:proofErr w:type="gramStart"/>
      <w:r w:rsidRPr="00581549">
        <w:rPr>
          <w:sz w:val="26"/>
          <w:szCs w:val="26"/>
        </w:rPr>
        <w:t xml:space="preserve">( </w:t>
      </w:r>
      <w:proofErr w:type="gramEnd"/>
      <w:r w:rsidRPr="00581549">
        <w:rPr>
          <w:sz w:val="26"/>
          <w:szCs w:val="26"/>
        </w:rPr>
        <w:t>+787 т.) и урожайность зерновых культур( +22%). Ведется работа по сортосмене и сортообновлению, для борьбы с сорной растительностью применяются гербициды. Государственную финансовую поддержку получили большинство сельскохозяйственных предприятий района, и эта сумма не маленькая- 32,3 млн</w:t>
      </w:r>
      <w:proofErr w:type="gramStart"/>
      <w:r w:rsidRPr="00581549">
        <w:rPr>
          <w:sz w:val="26"/>
          <w:szCs w:val="26"/>
        </w:rPr>
        <w:t>.р</w:t>
      </w:r>
      <w:proofErr w:type="gramEnd"/>
      <w:r w:rsidRPr="00581549">
        <w:rPr>
          <w:sz w:val="26"/>
          <w:szCs w:val="26"/>
        </w:rPr>
        <w:t>ублей, которые были направлены на обновление производственных фондов. Реконструировано, построено и модернизировано 4 объект животноводства: в с.10лет Октября- животноводческое помещения осеменения, помещение содержания молодняка; в с</w:t>
      </w:r>
      <w:proofErr w:type="gramStart"/>
      <w:r w:rsidRPr="00581549">
        <w:rPr>
          <w:sz w:val="26"/>
          <w:szCs w:val="26"/>
        </w:rPr>
        <w:t>.Н</w:t>
      </w:r>
      <w:proofErr w:type="gramEnd"/>
      <w:r w:rsidRPr="00581549">
        <w:rPr>
          <w:sz w:val="26"/>
          <w:szCs w:val="26"/>
        </w:rPr>
        <w:t>овичиха- животноводческое помещение содержания молодняка , площадка летней дойки. (Эт</w:t>
      </w:r>
      <w:proofErr w:type="gramStart"/>
      <w:r w:rsidRPr="00581549">
        <w:rPr>
          <w:sz w:val="26"/>
          <w:szCs w:val="26"/>
        </w:rPr>
        <w:t>о ООО</w:t>
      </w:r>
      <w:proofErr w:type="gramEnd"/>
      <w:r w:rsidRPr="00581549">
        <w:rPr>
          <w:sz w:val="26"/>
          <w:szCs w:val="26"/>
        </w:rPr>
        <w:t xml:space="preserve"> «Русское поле», «Россия»). Здесь обновились производственные помещения, улучшались условия содержания животных, облегчался труд животноводов. Кроме того, в обновление парка сельскохозяйственной техники инвестировано 85 млн</w:t>
      </w:r>
      <w:proofErr w:type="gramStart"/>
      <w:r w:rsidRPr="00581549">
        <w:rPr>
          <w:sz w:val="26"/>
          <w:szCs w:val="26"/>
        </w:rPr>
        <w:t>.р</w:t>
      </w:r>
      <w:proofErr w:type="gramEnd"/>
      <w:r w:rsidRPr="00581549">
        <w:rPr>
          <w:sz w:val="26"/>
          <w:szCs w:val="26"/>
        </w:rPr>
        <w:t>уб</w:t>
      </w:r>
    </w:p>
    <w:p w:rsidR="009F5537" w:rsidRPr="00581549" w:rsidRDefault="009F5537" w:rsidP="009F5537">
      <w:pPr>
        <w:pStyle w:val="a7"/>
        <w:spacing w:before="0" w:beforeAutospacing="0" w:after="0" w:afterAutospacing="0"/>
        <w:ind w:firstLine="709"/>
        <w:jc w:val="both"/>
        <w:rPr>
          <w:b/>
          <w:i/>
          <w:sz w:val="26"/>
          <w:szCs w:val="26"/>
        </w:rPr>
      </w:pPr>
      <w:r w:rsidRPr="00581549">
        <w:rPr>
          <w:b/>
          <w:i/>
          <w:sz w:val="26"/>
          <w:szCs w:val="26"/>
        </w:rPr>
        <w:t>Выводы:</w:t>
      </w:r>
    </w:p>
    <w:p w:rsidR="009F5537" w:rsidRPr="00581549" w:rsidRDefault="009F5537" w:rsidP="009F5537">
      <w:pPr>
        <w:ind w:firstLine="708"/>
        <w:jc w:val="both"/>
        <w:rPr>
          <w:sz w:val="26"/>
          <w:szCs w:val="26"/>
        </w:rPr>
      </w:pPr>
      <w:r w:rsidRPr="00581549">
        <w:rPr>
          <w:b/>
          <w:sz w:val="26"/>
          <w:szCs w:val="26"/>
        </w:rPr>
        <w:t>1.</w:t>
      </w:r>
      <w:r w:rsidRPr="00581549">
        <w:rPr>
          <w:sz w:val="26"/>
          <w:szCs w:val="26"/>
        </w:rPr>
        <w:t xml:space="preserve"> Наблюдается рост уровня заработной платы.</w:t>
      </w:r>
    </w:p>
    <w:p w:rsidR="009F5537" w:rsidRPr="00581549" w:rsidRDefault="009F5537" w:rsidP="009F5537">
      <w:pPr>
        <w:ind w:firstLine="708"/>
        <w:jc w:val="both"/>
        <w:rPr>
          <w:sz w:val="26"/>
          <w:szCs w:val="26"/>
        </w:rPr>
      </w:pPr>
      <w:r w:rsidRPr="00581549">
        <w:rPr>
          <w:b/>
          <w:sz w:val="26"/>
          <w:szCs w:val="26"/>
        </w:rPr>
        <w:lastRenderedPageBreak/>
        <w:t xml:space="preserve">2. </w:t>
      </w:r>
      <w:r w:rsidRPr="00581549">
        <w:rPr>
          <w:sz w:val="26"/>
          <w:szCs w:val="26"/>
        </w:rPr>
        <w:t>Численность КРС, продуктивность коро</w:t>
      </w:r>
      <w:proofErr w:type="gramStart"/>
      <w:r w:rsidRPr="00581549">
        <w:rPr>
          <w:sz w:val="26"/>
          <w:szCs w:val="26"/>
        </w:rPr>
        <w:t>в-</w:t>
      </w:r>
      <w:proofErr w:type="gramEnd"/>
      <w:r w:rsidRPr="00581549">
        <w:rPr>
          <w:sz w:val="26"/>
          <w:szCs w:val="26"/>
        </w:rPr>
        <w:t xml:space="preserve"> выросли. </w:t>
      </w:r>
    </w:p>
    <w:p w:rsidR="009F5537" w:rsidRPr="00581549" w:rsidRDefault="009F5537" w:rsidP="009F5537">
      <w:pPr>
        <w:ind w:firstLine="708"/>
        <w:jc w:val="both"/>
        <w:rPr>
          <w:sz w:val="26"/>
          <w:szCs w:val="26"/>
        </w:rPr>
      </w:pPr>
      <w:r w:rsidRPr="00581549">
        <w:rPr>
          <w:b/>
          <w:sz w:val="26"/>
          <w:szCs w:val="26"/>
        </w:rPr>
        <w:t>3</w:t>
      </w:r>
      <w:r w:rsidRPr="00581549">
        <w:rPr>
          <w:sz w:val="26"/>
          <w:szCs w:val="26"/>
        </w:rPr>
        <w:t>.Неиспользуемых земель сельхоз</w:t>
      </w:r>
      <w:proofErr w:type="gramStart"/>
      <w:r w:rsidRPr="00581549">
        <w:rPr>
          <w:sz w:val="26"/>
          <w:szCs w:val="26"/>
        </w:rPr>
        <w:t>.н</w:t>
      </w:r>
      <w:proofErr w:type="gramEnd"/>
      <w:r w:rsidRPr="00581549">
        <w:rPr>
          <w:sz w:val="26"/>
          <w:szCs w:val="26"/>
        </w:rPr>
        <w:t>азначения в районе нет. Отрасль растениеводство развивается стабильно.</w:t>
      </w:r>
    </w:p>
    <w:p w:rsidR="009F5537" w:rsidRPr="00581549" w:rsidRDefault="009F5537" w:rsidP="009F5537">
      <w:pPr>
        <w:ind w:firstLine="708"/>
        <w:jc w:val="both"/>
        <w:rPr>
          <w:sz w:val="26"/>
          <w:szCs w:val="26"/>
        </w:rPr>
      </w:pPr>
      <w:r w:rsidRPr="00581549">
        <w:rPr>
          <w:b/>
          <w:sz w:val="26"/>
          <w:szCs w:val="26"/>
        </w:rPr>
        <w:t xml:space="preserve">4. </w:t>
      </w:r>
      <w:r w:rsidRPr="00581549">
        <w:rPr>
          <w:sz w:val="26"/>
          <w:szCs w:val="26"/>
        </w:rPr>
        <w:t>В связи с техническим перевооружением отрасли сокращается численность работников, занятых сельскохозяйственным произво</w:t>
      </w:r>
      <w:r w:rsidRPr="00581549">
        <w:rPr>
          <w:sz w:val="26"/>
          <w:szCs w:val="26"/>
        </w:rPr>
        <w:t>д</w:t>
      </w:r>
      <w:r w:rsidRPr="00581549">
        <w:rPr>
          <w:sz w:val="26"/>
          <w:szCs w:val="26"/>
        </w:rPr>
        <w:t>ством.</w:t>
      </w:r>
    </w:p>
    <w:p w:rsidR="009F5537" w:rsidRPr="00581549" w:rsidRDefault="009F5537" w:rsidP="009F5537">
      <w:pPr>
        <w:ind w:firstLine="708"/>
        <w:jc w:val="both"/>
        <w:rPr>
          <w:sz w:val="26"/>
          <w:szCs w:val="26"/>
        </w:rPr>
      </w:pPr>
      <w:r w:rsidRPr="00581549">
        <w:rPr>
          <w:b/>
          <w:sz w:val="26"/>
          <w:szCs w:val="26"/>
        </w:rPr>
        <w:t>5.</w:t>
      </w:r>
      <w:r w:rsidRPr="00581549">
        <w:rPr>
          <w:sz w:val="26"/>
          <w:szCs w:val="26"/>
        </w:rPr>
        <w:t xml:space="preserve"> </w:t>
      </w:r>
      <w:r w:rsidRPr="00581549">
        <w:rPr>
          <w:b/>
          <w:sz w:val="26"/>
          <w:szCs w:val="26"/>
        </w:rPr>
        <w:t xml:space="preserve"> </w:t>
      </w:r>
      <w:r w:rsidRPr="00581549">
        <w:rPr>
          <w:sz w:val="26"/>
          <w:szCs w:val="26"/>
        </w:rPr>
        <w:t>Снижается износ сельскохозяйственной техники, происходит постоянное обновление машинно-тракторного парка и сельскохозяйственного оборудования.</w:t>
      </w:r>
    </w:p>
    <w:p w:rsidR="009F5537" w:rsidRPr="00581549" w:rsidRDefault="009F5537" w:rsidP="009F5537">
      <w:pPr>
        <w:ind w:firstLine="708"/>
        <w:jc w:val="both"/>
        <w:rPr>
          <w:sz w:val="26"/>
          <w:szCs w:val="26"/>
        </w:rPr>
      </w:pPr>
      <w:r w:rsidRPr="00581549">
        <w:rPr>
          <w:b/>
          <w:sz w:val="26"/>
          <w:szCs w:val="26"/>
        </w:rPr>
        <w:t xml:space="preserve">6. </w:t>
      </w:r>
      <w:r w:rsidRPr="00581549">
        <w:rPr>
          <w:sz w:val="26"/>
          <w:szCs w:val="26"/>
        </w:rPr>
        <w:t>Животноводческая отрасль в ряде поселений отсутствует.</w:t>
      </w:r>
    </w:p>
    <w:p w:rsidR="009F5537" w:rsidRPr="00581549" w:rsidRDefault="009F5537" w:rsidP="009F5537">
      <w:pPr>
        <w:ind w:firstLine="708"/>
        <w:jc w:val="both"/>
        <w:rPr>
          <w:sz w:val="26"/>
          <w:szCs w:val="26"/>
        </w:rPr>
      </w:pPr>
    </w:p>
    <w:p w:rsidR="009F5537" w:rsidRPr="00581549" w:rsidRDefault="009F5537" w:rsidP="009F5537">
      <w:pPr>
        <w:jc w:val="center"/>
        <w:rPr>
          <w:b/>
          <w:bCs/>
          <w:color w:val="000000"/>
          <w:spacing w:val="11"/>
          <w:sz w:val="26"/>
          <w:szCs w:val="26"/>
        </w:rPr>
      </w:pPr>
      <w:r w:rsidRPr="00581549">
        <w:rPr>
          <w:b/>
          <w:color w:val="000000"/>
          <w:sz w:val="26"/>
          <w:szCs w:val="26"/>
        </w:rPr>
        <w:t>2.3.</w:t>
      </w:r>
      <w:r w:rsidRPr="00581549">
        <w:rPr>
          <w:b/>
          <w:bCs/>
          <w:color w:val="000000"/>
          <w:spacing w:val="11"/>
          <w:sz w:val="26"/>
          <w:szCs w:val="26"/>
        </w:rPr>
        <w:t xml:space="preserve"> Малое предпринимательство. Потребительский рынок.</w:t>
      </w:r>
    </w:p>
    <w:p w:rsidR="009F5537" w:rsidRPr="00581549" w:rsidRDefault="009F5537" w:rsidP="009F5537">
      <w:pPr>
        <w:pStyle w:val="a7"/>
        <w:spacing w:before="0" w:beforeAutospacing="0" w:after="0" w:afterAutospacing="0"/>
        <w:ind w:firstLine="709"/>
        <w:jc w:val="both"/>
        <w:rPr>
          <w:sz w:val="26"/>
          <w:szCs w:val="26"/>
        </w:rPr>
      </w:pPr>
      <w:r w:rsidRPr="00581549">
        <w:rPr>
          <w:sz w:val="26"/>
          <w:szCs w:val="26"/>
        </w:rPr>
        <w:t xml:space="preserve">     </w:t>
      </w:r>
    </w:p>
    <w:p w:rsidR="009F5537" w:rsidRPr="00581549" w:rsidRDefault="009F5537" w:rsidP="009F5537">
      <w:pPr>
        <w:pStyle w:val="a7"/>
        <w:spacing w:before="0" w:beforeAutospacing="0" w:after="0" w:afterAutospacing="0"/>
        <w:ind w:firstLine="709"/>
        <w:jc w:val="both"/>
        <w:rPr>
          <w:sz w:val="26"/>
          <w:szCs w:val="26"/>
        </w:rPr>
      </w:pPr>
      <w:r w:rsidRPr="00581549">
        <w:rPr>
          <w:sz w:val="26"/>
          <w:szCs w:val="26"/>
        </w:rPr>
        <w:t xml:space="preserve">Одним из резервов развития экономики и улучшения социального климата района является развитие малого и среднего предпринимательства, создание дополнительных рабочих мест для наемных работников, обеспечение населения товарами и услугами, повышение среднего уровня жизни и за счет отчисления налогов ощутимое пополнение местного бюджета. Малый бизнес занимает ведущие позиции в формировании районного потребительского рынка и представлен практически во всех видах экономической деятельности. Для решения существующих проблем, повышения эффективности работы малого бизнеса и в целом его статуса, в районе действует программа поддержки и развития предпринимательства. Важным сектором экономики района является потребительский рынок, представляющий собой сеть предприятий торговли, общественного питания и сферы услуг. Основными показателями сферы потребления являются: товарооборот розничной торговли и общественного питания, объем бытовых услуг. С начала года розничный товарооборот вырос на 7% за счет увеличения ассортимента в существующих магазинах, стабильно растет объем платных услуг (10,7%). Ежегодно снижается количество субъектов малого предпринимательства </w:t>
      </w:r>
    </w:p>
    <w:p w:rsidR="009F5537" w:rsidRPr="00581549" w:rsidRDefault="009F5537" w:rsidP="009F5537">
      <w:pPr>
        <w:pStyle w:val="a7"/>
        <w:spacing w:before="0" w:beforeAutospacing="0" w:after="0" w:afterAutospacing="0"/>
        <w:ind w:firstLine="709"/>
        <w:jc w:val="both"/>
        <w:rPr>
          <w:b/>
          <w:i/>
          <w:sz w:val="26"/>
          <w:szCs w:val="26"/>
        </w:rPr>
      </w:pPr>
      <w:r w:rsidRPr="00581549">
        <w:rPr>
          <w:sz w:val="26"/>
          <w:szCs w:val="26"/>
        </w:rPr>
        <w:t xml:space="preserve">    </w:t>
      </w:r>
      <w:r w:rsidRPr="00581549">
        <w:rPr>
          <w:b/>
          <w:i/>
          <w:sz w:val="26"/>
          <w:szCs w:val="26"/>
        </w:rPr>
        <w:t>Выводы:</w:t>
      </w:r>
    </w:p>
    <w:p w:rsidR="009F5537" w:rsidRPr="00581549" w:rsidRDefault="009F5537" w:rsidP="009F5537">
      <w:pPr>
        <w:ind w:firstLine="708"/>
        <w:jc w:val="both"/>
        <w:rPr>
          <w:sz w:val="26"/>
          <w:szCs w:val="26"/>
        </w:rPr>
      </w:pPr>
      <w:r w:rsidRPr="00581549">
        <w:rPr>
          <w:b/>
          <w:sz w:val="26"/>
          <w:szCs w:val="26"/>
        </w:rPr>
        <w:t>1.</w:t>
      </w:r>
      <w:r w:rsidRPr="00581549">
        <w:rPr>
          <w:sz w:val="26"/>
          <w:szCs w:val="26"/>
        </w:rPr>
        <w:t xml:space="preserve"> Снижение количества субъектов малого предпринимательства, расширение сфер деятельности.</w:t>
      </w:r>
    </w:p>
    <w:p w:rsidR="009F5537" w:rsidRPr="00581549" w:rsidRDefault="009F5537" w:rsidP="009F5537">
      <w:pPr>
        <w:ind w:firstLine="708"/>
        <w:jc w:val="both"/>
        <w:rPr>
          <w:sz w:val="26"/>
          <w:szCs w:val="26"/>
        </w:rPr>
      </w:pPr>
      <w:r w:rsidRPr="00581549">
        <w:rPr>
          <w:b/>
          <w:sz w:val="26"/>
          <w:szCs w:val="26"/>
        </w:rPr>
        <w:t>2.</w:t>
      </w:r>
      <w:r w:rsidRPr="00581549">
        <w:rPr>
          <w:sz w:val="26"/>
          <w:szCs w:val="26"/>
        </w:rPr>
        <w:t xml:space="preserve">  </w:t>
      </w:r>
      <w:r w:rsidRPr="00581549">
        <w:rPr>
          <w:bCs/>
          <w:color w:val="000000"/>
          <w:spacing w:val="11"/>
          <w:sz w:val="26"/>
          <w:szCs w:val="26"/>
        </w:rPr>
        <w:t xml:space="preserve">Доля </w:t>
      </w:r>
      <w:proofErr w:type="gramStart"/>
      <w:r w:rsidRPr="00581549">
        <w:rPr>
          <w:bCs/>
          <w:color w:val="000000"/>
          <w:spacing w:val="11"/>
          <w:sz w:val="26"/>
          <w:szCs w:val="26"/>
        </w:rPr>
        <w:t>занятых</w:t>
      </w:r>
      <w:proofErr w:type="gramEnd"/>
      <w:r w:rsidRPr="00581549">
        <w:rPr>
          <w:bCs/>
          <w:color w:val="000000"/>
          <w:spacing w:val="11"/>
          <w:sz w:val="26"/>
          <w:szCs w:val="26"/>
        </w:rPr>
        <w:t xml:space="preserve"> в малом бизнесе от численности занятых в экономике составляет 25%</w:t>
      </w:r>
      <w:r w:rsidRPr="00581549">
        <w:rPr>
          <w:sz w:val="26"/>
          <w:szCs w:val="26"/>
        </w:rPr>
        <w:t>.</w:t>
      </w:r>
    </w:p>
    <w:p w:rsidR="009F5537" w:rsidRPr="00581549" w:rsidRDefault="009F5537" w:rsidP="009F5537">
      <w:pPr>
        <w:ind w:firstLine="709"/>
        <w:jc w:val="both"/>
        <w:rPr>
          <w:sz w:val="26"/>
          <w:szCs w:val="26"/>
        </w:rPr>
      </w:pPr>
    </w:p>
    <w:p w:rsidR="009F5537" w:rsidRPr="00581549" w:rsidRDefault="009F5537" w:rsidP="009F5537">
      <w:pPr>
        <w:ind w:firstLine="1080"/>
        <w:jc w:val="center"/>
        <w:rPr>
          <w:b/>
          <w:sz w:val="26"/>
          <w:szCs w:val="26"/>
        </w:rPr>
      </w:pPr>
      <w:r w:rsidRPr="00581549">
        <w:rPr>
          <w:b/>
          <w:sz w:val="26"/>
          <w:szCs w:val="26"/>
        </w:rPr>
        <w:t>2.4. Муниципальные финансы</w:t>
      </w:r>
    </w:p>
    <w:p w:rsidR="009F5537" w:rsidRPr="00581549" w:rsidRDefault="009F5537" w:rsidP="009F5537">
      <w:pPr>
        <w:pStyle w:val="a7"/>
        <w:spacing w:before="0" w:beforeAutospacing="0" w:after="0" w:afterAutospacing="0"/>
        <w:ind w:firstLine="709"/>
        <w:jc w:val="both"/>
        <w:rPr>
          <w:sz w:val="26"/>
          <w:szCs w:val="26"/>
        </w:rPr>
      </w:pPr>
      <w:r w:rsidRPr="00581549">
        <w:rPr>
          <w:sz w:val="26"/>
          <w:szCs w:val="26"/>
        </w:rPr>
        <w:t>В течени</w:t>
      </w:r>
      <w:proofErr w:type="gramStart"/>
      <w:r w:rsidRPr="00581549">
        <w:rPr>
          <w:sz w:val="26"/>
          <w:szCs w:val="26"/>
        </w:rPr>
        <w:t>и</w:t>
      </w:r>
      <w:proofErr w:type="gramEnd"/>
      <w:r w:rsidRPr="00581549">
        <w:rPr>
          <w:sz w:val="26"/>
          <w:szCs w:val="26"/>
        </w:rPr>
        <w:t xml:space="preserve"> года Администрацией района была проделана значительная работа по разработке документов стратегического планирования района: стратегия, концепция и программа социально-экономического развития. В соответствие с ними определяется финансовая политика района и основные параметры бюджета на очередной год. Формирование доходной базы районного бюджета осуществлялось за счет налоговых, неналоговых доходов и межбюджетных трансфертов. Районный бюджет муниципального образования Новичихинский район утвержден по доходам на 2018 год в сумме 192 225,8 тыс. рублей, по расходам – 198 027,3 тыс. рублей. Фактическое исполнение районного бюджета по доходам выполнено в полном объеме. Параметры доходов бюджета: Безвозмездные поступления от других бюджетов бюджетной системы РФ за 2018 год составили 114579 тыс</w:t>
      </w:r>
      <w:proofErr w:type="gramStart"/>
      <w:r w:rsidRPr="00581549">
        <w:rPr>
          <w:sz w:val="26"/>
          <w:szCs w:val="26"/>
        </w:rPr>
        <w:t>.р</w:t>
      </w:r>
      <w:proofErr w:type="gramEnd"/>
      <w:r w:rsidRPr="00581549">
        <w:rPr>
          <w:sz w:val="26"/>
          <w:szCs w:val="26"/>
        </w:rPr>
        <w:t xml:space="preserve">ублей, собственные 81 633 </w:t>
      </w:r>
      <w:r w:rsidRPr="00581549">
        <w:rPr>
          <w:sz w:val="26"/>
          <w:szCs w:val="26"/>
        </w:rPr>
        <w:lastRenderedPageBreak/>
        <w:t>тыс.руб. Удельный вес собственных доходов в общем объеме доходов составил 40,4%. За 2018 год план районного бюджета по собственным доходам выполнен на 101%. Основным источником собственных доходов районного бюджета является налог на доходы физических лиц, налоги на совокупный доход, налог, взимаемый в связи с применением упрощенной системы налогообложения, единого налога на вмененный доход для отдельных видов деятельности, единый сельскохозяйственный налог, арендная платы за земли, доходам от реализации муниципального имущества выполнен</w:t>
      </w:r>
      <w:proofErr w:type="gramStart"/>
      <w:r w:rsidRPr="00581549">
        <w:rPr>
          <w:sz w:val="26"/>
          <w:szCs w:val="26"/>
        </w:rPr>
        <w:t xml:space="preserve"> В</w:t>
      </w:r>
      <w:proofErr w:type="gramEnd"/>
      <w:r w:rsidRPr="00581549">
        <w:rPr>
          <w:sz w:val="26"/>
          <w:szCs w:val="26"/>
        </w:rPr>
        <w:t xml:space="preserve"> целях увеличения доходов районного бюджета Новичихинского района ежемесячно проводится мониторинг местного бюджета. Ведется реестр поступивших доходов в разрезе плательщиков. Расходы районного бюджета в целом за 2018 год составили 198 027,3 тыс. рублей. Просроченная кредиторская задолженность на 01.01.2018 года отсутствует. В целом, наблюдается тенденция снижения финансовой помощи из краевого бюджета, несмотря на то, что низкий уровень обеспеченности собственными доходами и высокая доля межбюджетных трансфертов свидетельствуют о достаточно высокой степени зависимости районного бюджета от краевого бюджета. </w:t>
      </w:r>
    </w:p>
    <w:p w:rsidR="009F5537" w:rsidRPr="00581549" w:rsidRDefault="009F5537" w:rsidP="009F5537">
      <w:pPr>
        <w:ind w:firstLine="709"/>
        <w:jc w:val="both"/>
        <w:rPr>
          <w:b/>
          <w:i/>
          <w:sz w:val="26"/>
          <w:szCs w:val="26"/>
        </w:rPr>
      </w:pPr>
      <w:r w:rsidRPr="00581549">
        <w:rPr>
          <w:b/>
          <w:i/>
          <w:sz w:val="26"/>
          <w:szCs w:val="26"/>
        </w:rPr>
        <w:t>Выводы:</w:t>
      </w:r>
    </w:p>
    <w:p w:rsidR="009F5537" w:rsidRPr="00581549" w:rsidRDefault="009F5537" w:rsidP="009F5537">
      <w:pPr>
        <w:ind w:firstLine="709"/>
        <w:jc w:val="both"/>
        <w:rPr>
          <w:sz w:val="26"/>
          <w:szCs w:val="26"/>
        </w:rPr>
      </w:pPr>
      <w:r w:rsidRPr="00581549">
        <w:rPr>
          <w:b/>
          <w:sz w:val="26"/>
          <w:szCs w:val="26"/>
        </w:rPr>
        <w:t>1.</w:t>
      </w:r>
      <w:r w:rsidRPr="00581549">
        <w:rPr>
          <w:sz w:val="26"/>
          <w:szCs w:val="26"/>
        </w:rPr>
        <w:t xml:space="preserve"> Доля собственных доходов в доходах бюджета района имеет тенденцию к росту, снижается удельный вес безвозмездных перечислений за счет сумм субсидий, п</w:t>
      </w:r>
      <w:r w:rsidRPr="00581549">
        <w:rPr>
          <w:sz w:val="26"/>
          <w:szCs w:val="26"/>
        </w:rPr>
        <w:t>е</w:t>
      </w:r>
      <w:r w:rsidRPr="00581549">
        <w:rPr>
          <w:sz w:val="26"/>
          <w:szCs w:val="26"/>
        </w:rPr>
        <w:t>реданных в установленном законом порядке для осуществления государственных полн</w:t>
      </w:r>
      <w:r w:rsidRPr="00581549">
        <w:rPr>
          <w:sz w:val="26"/>
          <w:szCs w:val="26"/>
        </w:rPr>
        <w:t>о</w:t>
      </w:r>
      <w:r w:rsidRPr="00581549">
        <w:rPr>
          <w:sz w:val="26"/>
          <w:szCs w:val="26"/>
        </w:rPr>
        <w:t>мочий.</w:t>
      </w:r>
    </w:p>
    <w:p w:rsidR="009F5537" w:rsidRPr="00581549" w:rsidRDefault="009F5537" w:rsidP="009F5537">
      <w:pPr>
        <w:ind w:firstLine="709"/>
        <w:jc w:val="both"/>
        <w:rPr>
          <w:sz w:val="26"/>
          <w:szCs w:val="26"/>
        </w:rPr>
      </w:pPr>
      <w:r w:rsidRPr="00581549">
        <w:rPr>
          <w:b/>
          <w:sz w:val="26"/>
          <w:szCs w:val="26"/>
        </w:rPr>
        <w:t xml:space="preserve">2. </w:t>
      </w:r>
      <w:r w:rsidRPr="00581549">
        <w:rPr>
          <w:sz w:val="26"/>
          <w:szCs w:val="26"/>
        </w:rPr>
        <w:t>Район располагает резервами роста собственных доходов бюджета по поступлениям земельного налога, а также  арендной платы за земли поселений и  сельскохозяйс</w:t>
      </w:r>
      <w:r w:rsidRPr="00581549">
        <w:rPr>
          <w:sz w:val="26"/>
          <w:szCs w:val="26"/>
        </w:rPr>
        <w:t>т</w:t>
      </w:r>
      <w:r w:rsidRPr="00581549">
        <w:rPr>
          <w:sz w:val="26"/>
          <w:szCs w:val="26"/>
        </w:rPr>
        <w:t>венного назначения</w:t>
      </w:r>
      <w:proofErr w:type="gramStart"/>
      <w:r w:rsidRPr="00581549">
        <w:rPr>
          <w:sz w:val="26"/>
          <w:szCs w:val="26"/>
        </w:rPr>
        <w:t xml:space="preserve"> .</w:t>
      </w:r>
      <w:proofErr w:type="gramEnd"/>
      <w:r w:rsidRPr="00581549">
        <w:rPr>
          <w:sz w:val="26"/>
          <w:szCs w:val="26"/>
        </w:rPr>
        <w:t xml:space="preserve"> </w:t>
      </w:r>
    </w:p>
    <w:p w:rsidR="009F5537" w:rsidRPr="00581549" w:rsidRDefault="009F5537" w:rsidP="009F5537">
      <w:pPr>
        <w:tabs>
          <w:tab w:val="left" w:pos="1320"/>
        </w:tabs>
        <w:jc w:val="both"/>
        <w:rPr>
          <w:sz w:val="26"/>
          <w:szCs w:val="26"/>
        </w:rPr>
      </w:pPr>
      <w:r w:rsidRPr="00581549">
        <w:rPr>
          <w:sz w:val="26"/>
          <w:szCs w:val="26"/>
        </w:rPr>
        <w:tab/>
      </w:r>
    </w:p>
    <w:p w:rsidR="009F5537" w:rsidRPr="00581549" w:rsidRDefault="009F5537" w:rsidP="009F5537">
      <w:pPr>
        <w:pStyle w:val="2d"/>
        <w:rPr>
          <w:sz w:val="26"/>
          <w:szCs w:val="26"/>
          <w:lang w:val="ru-RU"/>
        </w:rPr>
      </w:pPr>
      <w:bookmarkStart w:id="32" w:name="_Toc139712392"/>
      <w:r w:rsidRPr="00581549">
        <w:rPr>
          <w:sz w:val="26"/>
          <w:szCs w:val="26"/>
          <w:lang w:val="ru-RU"/>
        </w:rPr>
        <w:t>2.5. Муниципальное имущество и земли</w:t>
      </w:r>
      <w:bookmarkEnd w:id="32"/>
    </w:p>
    <w:p w:rsidR="009F5537" w:rsidRPr="00581549" w:rsidRDefault="009F5537" w:rsidP="009F5537">
      <w:pPr>
        <w:pStyle w:val="a3"/>
        <w:ind w:firstLine="708"/>
        <w:rPr>
          <w:spacing w:val="-4"/>
          <w:sz w:val="26"/>
          <w:szCs w:val="26"/>
        </w:rPr>
      </w:pPr>
      <w:r w:rsidRPr="00581549">
        <w:rPr>
          <w:spacing w:val="-4"/>
          <w:sz w:val="26"/>
          <w:szCs w:val="26"/>
        </w:rPr>
        <w:t xml:space="preserve">Район характеризуется достаточно несбалансированной структурой земельных угодий. Большую часть земельных ресурсов занимают земли сельскохозяйственного назначения.  Затем следуют земли лесного фонда – 21,6%. Остальные категории земель занимают незначительные площади – от 1,6  до 0,2% от общей площади района. </w:t>
      </w:r>
    </w:p>
    <w:p w:rsidR="009F5537" w:rsidRPr="00581549" w:rsidRDefault="009F5537" w:rsidP="009F5537">
      <w:pPr>
        <w:pStyle w:val="a3"/>
        <w:ind w:firstLine="709"/>
        <w:jc w:val="center"/>
        <w:rPr>
          <w:sz w:val="26"/>
          <w:szCs w:val="26"/>
        </w:rPr>
      </w:pPr>
      <w:r w:rsidRPr="00581549">
        <w:rPr>
          <w:sz w:val="26"/>
          <w:szCs w:val="26"/>
        </w:rPr>
        <w:t>Земли Новичихинского района</w:t>
      </w:r>
    </w:p>
    <w:p w:rsidR="009F5537" w:rsidRPr="008F5C0A" w:rsidRDefault="009F5537" w:rsidP="009F5537">
      <w:pPr>
        <w:rPr>
          <w:sz w:val="16"/>
          <w:szCs w:val="16"/>
          <w:lang w:val="en-US"/>
        </w:rPr>
      </w:pPr>
    </w:p>
    <w:tbl>
      <w:tblPr>
        <w:tblW w:w="8902"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0"/>
        <w:gridCol w:w="2655"/>
        <w:gridCol w:w="2927"/>
      </w:tblGrid>
      <w:tr w:rsidR="009F5537" w:rsidRPr="00DD26AC" w:rsidTr="009F5537">
        <w:trPr>
          <w:trHeight w:val="708"/>
          <w:jc w:val="center"/>
        </w:trPr>
        <w:tc>
          <w:tcPr>
            <w:tcW w:w="3320" w:type="dxa"/>
            <w:tcBorders>
              <w:bottom w:val="single" w:sz="4" w:space="0" w:color="auto"/>
            </w:tcBorders>
            <w:shd w:val="clear" w:color="auto" w:fill="D6E3BC"/>
            <w:vAlign w:val="center"/>
          </w:tcPr>
          <w:p w:rsidR="009F5537" w:rsidRPr="00DD26AC" w:rsidRDefault="009F5537" w:rsidP="008C5A17">
            <w:pPr>
              <w:pStyle w:val="a3"/>
              <w:jc w:val="center"/>
              <w:rPr>
                <w:b/>
                <w:sz w:val="24"/>
              </w:rPr>
            </w:pPr>
            <w:r w:rsidRPr="00DD26AC">
              <w:rPr>
                <w:b/>
                <w:sz w:val="24"/>
              </w:rPr>
              <w:t>Категория земель</w:t>
            </w:r>
          </w:p>
        </w:tc>
        <w:tc>
          <w:tcPr>
            <w:tcW w:w="2655" w:type="dxa"/>
            <w:tcBorders>
              <w:bottom w:val="single" w:sz="4" w:space="0" w:color="auto"/>
            </w:tcBorders>
            <w:shd w:val="clear" w:color="auto" w:fill="D6E3BC"/>
            <w:vAlign w:val="center"/>
          </w:tcPr>
          <w:p w:rsidR="009F5537" w:rsidRPr="00DD26AC" w:rsidRDefault="009F5537" w:rsidP="008C5A17">
            <w:pPr>
              <w:pStyle w:val="a3"/>
              <w:jc w:val="center"/>
              <w:rPr>
                <w:b/>
                <w:sz w:val="24"/>
              </w:rPr>
            </w:pPr>
            <w:r w:rsidRPr="00DD26AC">
              <w:rPr>
                <w:b/>
                <w:sz w:val="24"/>
              </w:rPr>
              <w:t xml:space="preserve">Площадь, </w:t>
            </w:r>
            <w:proofErr w:type="gramStart"/>
            <w:r w:rsidRPr="00DD26AC">
              <w:rPr>
                <w:b/>
                <w:sz w:val="24"/>
              </w:rPr>
              <w:t>га</w:t>
            </w:r>
            <w:proofErr w:type="gramEnd"/>
          </w:p>
        </w:tc>
        <w:tc>
          <w:tcPr>
            <w:tcW w:w="2927" w:type="dxa"/>
            <w:tcBorders>
              <w:bottom w:val="single" w:sz="4" w:space="0" w:color="auto"/>
            </w:tcBorders>
            <w:shd w:val="clear" w:color="auto" w:fill="D6E3BC"/>
            <w:vAlign w:val="center"/>
          </w:tcPr>
          <w:p w:rsidR="009F5537" w:rsidRPr="00DD26AC" w:rsidRDefault="009F5537" w:rsidP="008C5A17">
            <w:pPr>
              <w:pStyle w:val="a3"/>
              <w:jc w:val="center"/>
              <w:rPr>
                <w:b/>
                <w:sz w:val="24"/>
              </w:rPr>
            </w:pPr>
            <w:r w:rsidRPr="00DD26AC">
              <w:rPr>
                <w:b/>
                <w:sz w:val="24"/>
              </w:rPr>
              <w:t>% от общей площади</w:t>
            </w:r>
          </w:p>
        </w:tc>
      </w:tr>
      <w:tr w:rsidR="009F5537" w:rsidRPr="00DD26AC" w:rsidTr="009F5537">
        <w:trPr>
          <w:trHeight w:val="252"/>
          <w:jc w:val="center"/>
        </w:trPr>
        <w:tc>
          <w:tcPr>
            <w:tcW w:w="3320" w:type="dxa"/>
            <w:shd w:val="clear" w:color="auto" w:fill="E7FFE7"/>
            <w:vAlign w:val="center"/>
          </w:tcPr>
          <w:p w:rsidR="009F5537" w:rsidRPr="00DD26AC" w:rsidRDefault="009F5537" w:rsidP="008C5A17">
            <w:pPr>
              <w:pStyle w:val="a3"/>
              <w:jc w:val="center"/>
              <w:rPr>
                <w:sz w:val="24"/>
              </w:rPr>
            </w:pPr>
            <w:r w:rsidRPr="00DD26AC">
              <w:rPr>
                <w:sz w:val="24"/>
              </w:rPr>
              <w:t>Всего</w:t>
            </w:r>
          </w:p>
        </w:tc>
        <w:tc>
          <w:tcPr>
            <w:tcW w:w="2655" w:type="dxa"/>
            <w:shd w:val="clear" w:color="auto" w:fill="E7FFE7"/>
            <w:vAlign w:val="center"/>
          </w:tcPr>
          <w:p w:rsidR="009F5537" w:rsidRPr="00DD26AC" w:rsidRDefault="009F5537" w:rsidP="008C5A17">
            <w:pPr>
              <w:jc w:val="center"/>
            </w:pPr>
            <w:r w:rsidRPr="00DD26AC">
              <w:t>186 388</w:t>
            </w:r>
          </w:p>
        </w:tc>
        <w:tc>
          <w:tcPr>
            <w:tcW w:w="2927" w:type="dxa"/>
            <w:shd w:val="clear" w:color="auto" w:fill="E7FFE7"/>
            <w:vAlign w:val="center"/>
          </w:tcPr>
          <w:p w:rsidR="009F5537" w:rsidRPr="00DD26AC" w:rsidRDefault="009F5537" w:rsidP="008C5A17">
            <w:pPr>
              <w:pStyle w:val="a3"/>
              <w:jc w:val="center"/>
              <w:rPr>
                <w:sz w:val="24"/>
              </w:rPr>
            </w:pPr>
            <w:r w:rsidRPr="00DD26AC">
              <w:rPr>
                <w:sz w:val="24"/>
              </w:rPr>
              <w:t>100</w:t>
            </w:r>
          </w:p>
        </w:tc>
      </w:tr>
      <w:tr w:rsidR="009F5537" w:rsidRPr="00DD26AC" w:rsidTr="009F5537">
        <w:trPr>
          <w:trHeight w:val="178"/>
          <w:jc w:val="center"/>
        </w:trPr>
        <w:tc>
          <w:tcPr>
            <w:tcW w:w="3320" w:type="dxa"/>
            <w:vAlign w:val="center"/>
          </w:tcPr>
          <w:p w:rsidR="009F5537" w:rsidRPr="00DD26AC" w:rsidRDefault="009F5537" w:rsidP="008C5A17">
            <w:pPr>
              <w:pStyle w:val="a3"/>
              <w:jc w:val="center"/>
              <w:rPr>
                <w:sz w:val="24"/>
              </w:rPr>
            </w:pPr>
            <w:r w:rsidRPr="00DD26AC">
              <w:rPr>
                <w:sz w:val="24"/>
              </w:rPr>
              <w:t>Земли сельскохозназначения</w:t>
            </w:r>
          </w:p>
        </w:tc>
        <w:tc>
          <w:tcPr>
            <w:tcW w:w="2655" w:type="dxa"/>
            <w:vAlign w:val="center"/>
          </w:tcPr>
          <w:p w:rsidR="009F5537" w:rsidRPr="00DD26AC" w:rsidRDefault="009F5537" w:rsidP="008C5A17">
            <w:pPr>
              <w:jc w:val="center"/>
            </w:pPr>
            <w:r w:rsidRPr="00DD26AC">
              <w:t>141 550,1</w:t>
            </w:r>
          </w:p>
        </w:tc>
        <w:tc>
          <w:tcPr>
            <w:tcW w:w="2927" w:type="dxa"/>
            <w:vAlign w:val="center"/>
          </w:tcPr>
          <w:p w:rsidR="009F5537" w:rsidRPr="00DD26AC" w:rsidRDefault="009F5537" w:rsidP="008C5A17">
            <w:pPr>
              <w:pStyle w:val="a3"/>
              <w:jc w:val="center"/>
              <w:rPr>
                <w:sz w:val="24"/>
              </w:rPr>
            </w:pPr>
            <w:r w:rsidRPr="00DD26AC">
              <w:rPr>
                <w:sz w:val="24"/>
              </w:rPr>
              <w:t>75,9</w:t>
            </w:r>
          </w:p>
        </w:tc>
      </w:tr>
      <w:tr w:rsidR="009F5537" w:rsidRPr="00DD26AC" w:rsidTr="009F5537">
        <w:trPr>
          <w:trHeight w:val="282"/>
          <w:jc w:val="center"/>
        </w:trPr>
        <w:tc>
          <w:tcPr>
            <w:tcW w:w="3320" w:type="dxa"/>
            <w:vAlign w:val="center"/>
          </w:tcPr>
          <w:p w:rsidR="009F5537" w:rsidRPr="00DD26AC" w:rsidRDefault="009F5537" w:rsidP="008C5A17">
            <w:pPr>
              <w:pStyle w:val="a3"/>
              <w:jc w:val="center"/>
              <w:rPr>
                <w:sz w:val="24"/>
              </w:rPr>
            </w:pPr>
            <w:r w:rsidRPr="00DD26AC">
              <w:rPr>
                <w:sz w:val="24"/>
              </w:rPr>
              <w:t>Земли населенных пунктов</w:t>
            </w:r>
          </w:p>
        </w:tc>
        <w:tc>
          <w:tcPr>
            <w:tcW w:w="2655" w:type="dxa"/>
            <w:vAlign w:val="center"/>
          </w:tcPr>
          <w:p w:rsidR="009F5537" w:rsidRPr="00DD26AC" w:rsidRDefault="009F5537" w:rsidP="008C5A17">
            <w:pPr>
              <w:jc w:val="center"/>
            </w:pPr>
            <w:r w:rsidRPr="00DD26AC">
              <w:t>2 859</w:t>
            </w:r>
          </w:p>
        </w:tc>
        <w:tc>
          <w:tcPr>
            <w:tcW w:w="2927" w:type="dxa"/>
            <w:vAlign w:val="center"/>
          </w:tcPr>
          <w:p w:rsidR="009F5537" w:rsidRPr="00DD26AC" w:rsidRDefault="009F5537" w:rsidP="008C5A17">
            <w:pPr>
              <w:pStyle w:val="a3"/>
              <w:jc w:val="center"/>
              <w:rPr>
                <w:sz w:val="24"/>
              </w:rPr>
            </w:pPr>
            <w:r w:rsidRPr="00DD26AC">
              <w:rPr>
                <w:sz w:val="24"/>
              </w:rPr>
              <w:t>1,6</w:t>
            </w:r>
          </w:p>
        </w:tc>
      </w:tr>
      <w:tr w:rsidR="009F5537" w:rsidRPr="00DD26AC" w:rsidTr="009F5537">
        <w:trPr>
          <w:trHeight w:val="347"/>
          <w:jc w:val="center"/>
        </w:trPr>
        <w:tc>
          <w:tcPr>
            <w:tcW w:w="3320" w:type="dxa"/>
            <w:vAlign w:val="center"/>
          </w:tcPr>
          <w:p w:rsidR="009F5537" w:rsidRPr="00DD26AC" w:rsidRDefault="009F5537" w:rsidP="008C5A17">
            <w:pPr>
              <w:pStyle w:val="a3"/>
              <w:jc w:val="center"/>
              <w:rPr>
                <w:sz w:val="24"/>
              </w:rPr>
            </w:pPr>
            <w:r w:rsidRPr="00DD26AC">
              <w:rPr>
                <w:sz w:val="24"/>
              </w:rPr>
              <w:t>Земли промышленности</w:t>
            </w:r>
          </w:p>
        </w:tc>
        <w:tc>
          <w:tcPr>
            <w:tcW w:w="2655" w:type="dxa"/>
            <w:vAlign w:val="center"/>
          </w:tcPr>
          <w:p w:rsidR="009F5537" w:rsidRPr="00DD26AC" w:rsidRDefault="009F5537" w:rsidP="008C5A17">
            <w:pPr>
              <w:jc w:val="center"/>
            </w:pPr>
            <w:r w:rsidRPr="00DD26AC">
              <w:t>284,9</w:t>
            </w:r>
          </w:p>
        </w:tc>
        <w:tc>
          <w:tcPr>
            <w:tcW w:w="2927" w:type="dxa"/>
            <w:vAlign w:val="center"/>
          </w:tcPr>
          <w:p w:rsidR="009F5537" w:rsidRPr="00DD26AC" w:rsidRDefault="009F5537" w:rsidP="008C5A17">
            <w:pPr>
              <w:pStyle w:val="a3"/>
              <w:jc w:val="center"/>
              <w:rPr>
                <w:sz w:val="24"/>
              </w:rPr>
            </w:pPr>
            <w:r w:rsidRPr="00DD26AC">
              <w:rPr>
                <w:sz w:val="24"/>
              </w:rPr>
              <w:t>0,2</w:t>
            </w:r>
          </w:p>
        </w:tc>
      </w:tr>
      <w:tr w:rsidR="009F5537" w:rsidRPr="00DD26AC" w:rsidTr="009F5537">
        <w:trPr>
          <w:trHeight w:val="178"/>
          <w:jc w:val="center"/>
        </w:trPr>
        <w:tc>
          <w:tcPr>
            <w:tcW w:w="3320" w:type="dxa"/>
            <w:vAlign w:val="center"/>
          </w:tcPr>
          <w:p w:rsidR="009F5537" w:rsidRPr="00DD26AC" w:rsidRDefault="009F5537" w:rsidP="008C5A17">
            <w:pPr>
              <w:pStyle w:val="a3"/>
              <w:jc w:val="center"/>
              <w:rPr>
                <w:sz w:val="24"/>
              </w:rPr>
            </w:pPr>
            <w:r w:rsidRPr="00DD26AC">
              <w:rPr>
                <w:sz w:val="24"/>
              </w:rPr>
              <w:t>Земли лесного фонда</w:t>
            </w:r>
          </w:p>
        </w:tc>
        <w:tc>
          <w:tcPr>
            <w:tcW w:w="2655" w:type="dxa"/>
            <w:vAlign w:val="center"/>
          </w:tcPr>
          <w:p w:rsidR="009F5537" w:rsidRPr="00DD26AC" w:rsidRDefault="009F5537" w:rsidP="008C5A17">
            <w:pPr>
              <w:jc w:val="center"/>
            </w:pPr>
            <w:r w:rsidRPr="00DD26AC">
              <w:t>40 424</w:t>
            </w:r>
          </w:p>
        </w:tc>
        <w:tc>
          <w:tcPr>
            <w:tcW w:w="2927" w:type="dxa"/>
            <w:vAlign w:val="center"/>
          </w:tcPr>
          <w:p w:rsidR="009F5537" w:rsidRPr="00DD26AC" w:rsidRDefault="009F5537" w:rsidP="008C5A17">
            <w:pPr>
              <w:pStyle w:val="a3"/>
              <w:jc w:val="center"/>
              <w:rPr>
                <w:sz w:val="24"/>
              </w:rPr>
            </w:pPr>
            <w:r w:rsidRPr="00DD26AC">
              <w:rPr>
                <w:sz w:val="24"/>
              </w:rPr>
              <w:t>21,6</w:t>
            </w:r>
          </w:p>
        </w:tc>
      </w:tr>
      <w:tr w:rsidR="009F5537" w:rsidRPr="00DD26AC" w:rsidTr="009F5537">
        <w:trPr>
          <w:trHeight w:val="339"/>
          <w:jc w:val="center"/>
        </w:trPr>
        <w:tc>
          <w:tcPr>
            <w:tcW w:w="3320" w:type="dxa"/>
            <w:vAlign w:val="center"/>
          </w:tcPr>
          <w:p w:rsidR="009F5537" w:rsidRPr="00DD26AC" w:rsidRDefault="009F5537" w:rsidP="008C5A17">
            <w:pPr>
              <w:pStyle w:val="a3"/>
              <w:jc w:val="center"/>
              <w:rPr>
                <w:sz w:val="24"/>
              </w:rPr>
            </w:pPr>
            <w:r w:rsidRPr="00DD26AC">
              <w:rPr>
                <w:sz w:val="24"/>
              </w:rPr>
              <w:t>Земли запаса</w:t>
            </w:r>
          </w:p>
        </w:tc>
        <w:tc>
          <w:tcPr>
            <w:tcW w:w="2655" w:type="dxa"/>
            <w:vAlign w:val="center"/>
          </w:tcPr>
          <w:p w:rsidR="009F5537" w:rsidRPr="00DD26AC" w:rsidRDefault="009F5537" w:rsidP="008C5A17">
            <w:pPr>
              <w:jc w:val="center"/>
            </w:pPr>
            <w:r w:rsidRPr="00DD26AC">
              <w:t>1 270</w:t>
            </w:r>
          </w:p>
        </w:tc>
        <w:tc>
          <w:tcPr>
            <w:tcW w:w="2927" w:type="dxa"/>
            <w:vAlign w:val="center"/>
          </w:tcPr>
          <w:p w:rsidR="009F5537" w:rsidRPr="00DD26AC" w:rsidRDefault="009F5537" w:rsidP="008C5A17">
            <w:pPr>
              <w:pStyle w:val="a3"/>
              <w:jc w:val="center"/>
              <w:rPr>
                <w:sz w:val="24"/>
              </w:rPr>
            </w:pPr>
            <w:r w:rsidRPr="00DD26AC">
              <w:rPr>
                <w:sz w:val="24"/>
              </w:rPr>
              <w:t>0,7</w:t>
            </w:r>
          </w:p>
        </w:tc>
      </w:tr>
    </w:tbl>
    <w:p w:rsidR="009F5537" w:rsidRPr="00DD26AC" w:rsidRDefault="009F5537" w:rsidP="009F5537">
      <w:pPr>
        <w:ind w:firstLine="709"/>
        <w:jc w:val="both"/>
        <w:rPr>
          <w:highlight w:val="cyan"/>
        </w:rPr>
      </w:pPr>
    </w:p>
    <w:p w:rsidR="009F5537" w:rsidRPr="009F5537" w:rsidRDefault="009F5537" w:rsidP="009F5537">
      <w:pPr>
        <w:pStyle w:val="a3"/>
        <w:ind w:firstLine="709"/>
        <w:rPr>
          <w:snapToGrid w:val="0"/>
          <w:sz w:val="26"/>
          <w:szCs w:val="26"/>
        </w:rPr>
      </w:pPr>
      <w:r w:rsidRPr="009F5537">
        <w:rPr>
          <w:snapToGrid w:val="0"/>
          <w:sz w:val="26"/>
          <w:szCs w:val="26"/>
        </w:rPr>
        <w:t xml:space="preserve">Площадь земель сельскохозяйственного назначения составляет </w:t>
      </w:r>
      <w:smartTag w:uri="urn:schemas-microsoft-com:office:smarttags" w:element="metricconverter">
        <w:smartTagPr>
          <w:attr w:name="ProductID" w:val="141550,1 га"/>
        </w:smartTagPr>
        <w:r w:rsidRPr="009F5537">
          <w:rPr>
            <w:snapToGrid w:val="0"/>
            <w:sz w:val="26"/>
            <w:szCs w:val="26"/>
          </w:rPr>
          <w:t>141550,1 га</w:t>
        </w:r>
      </w:smartTag>
      <w:r w:rsidRPr="009F5537">
        <w:rPr>
          <w:snapToGrid w:val="0"/>
          <w:sz w:val="26"/>
          <w:szCs w:val="26"/>
        </w:rPr>
        <w:t xml:space="preserve">, из них </w:t>
      </w:r>
      <w:smartTag w:uri="urn:schemas-microsoft-com:office:smarttags" w:element="metricconverter">
        <w:smartTagPr>
          <w:attr w:name="ProductID" w:val="133300 га"/>
        </w:smartTagPr>
        <w:r w:rsidRPr="009F5537">
          <w:rPr>
            <w:snapToGrid w:val="0"/>
            <w:sz w:val="26"/>
            <w:szCs w:val="26"/>
          </w:rPr>
          <w:t>133300 га</w:t>
        </w:r>
      </w:smartTag>
      <w:r w:rsidRPr="009F5537">
        <w:rPr>
          <w:snapToGrid w:val="0"/>
          <w:sz w:val="26"/>
          <w:szCs w:val="26"/>
        </w:rPr>
        <w:t xml:space="preserve"> – сельскохозяйственные угодья. </w:t>
      </w:r>
      <w:proofErr w:type="gramStart"/>
      <w:r w:rsidRPr="009F5537">
        <w:rPr>
          <w:snapToGrid w:val="0"/>
          <w:sz w:val="26"/>
          <w:szCs w:val="26"/>
        </w:rPr>
        <w:t>Остальные земли сельскохозяйственного назначения заняты лесом (</w:t>
      </w:r>
      <w:smartTag w:uri="urn:schemas-microsoft-com:office:smarttags" w:element="metricconverter">
        <w:smartTagPr>
          <w:attr w:name="ProductID" w:val="2394 га"/>
        </w:smartTagPr>
        <w:r w:rsidRPr="009F5537">
          <w:rPr>
            <w:snapToGrid w:val="0"/>
            <w:sz w:val="26"/>
            <w:szCs w:val="26"/>
          </w:rPr>
          <w:t>2394 га</w:t>
        </w:r>
      </w:smartTag>
      <w:r w:rsidRPr="009F5537">
        <w:rPr>
          <w:snapToGrid w:val="0"/>
          <w:sz w:val="26"/>
          <w:szCs w:val="26"/>
        </w:rPr>
        <w:t>), древесно-кустарниковой растительностью (</w:t>
      </w:r>
      <w:smartTag w:uri="urn:schemas-microsoft-com:office:smarttags" w:element="metricconverter">
        <w:smartTagPr>
          <w:attr w:name="ProductID" w:val="2098 га"/>
        </w:smartTagPr>
        <w:r w:rsidRPr="009F5537">
          <w:rPr>
            <w:snapToGrid w:val="0"/>
            <w:sz w:val="26"/>
            <w:szCs w:val="26"/>
          </w:rPr>
          <w:t>2098 га</w:t>
        </w:r>
      </w:smartTag>
      <w:r w:rsidRPr="009F5537">
        <w:rPr>
          <w:snapToGrid w:val="0"/>
          <w:sz w:val="26"/>
          <w:szCs w:val="26"/>
        </w:rPr>
        <w:t>), водой (</w:t>
      </w:r>
      <w:smartTag w:uri="urn:schemas-microsoft-com:office:smarttags" w:element="metricconverter">
        <w:smartTagPr>
          <w:attr w:name="ProductID" w:val="493 га"/>
        </w:smartTagPr>
        <w:r w:rsidRPr="009F5537">
          <w:rPr>
            <w:snapToGrid w:val="0"/>
            <w:sz w:val="26"/>
            <w:szCs w:val="26"/>
          </w:rPr>
          <w:t>493 га</w:t>
        </w:r>
      </w:smartTag>
      <w:r w:rsidRPr="009F5537">
        <w:rPr>
          <w:snapToGrid w:val="0"/>
          <w:sz w:val="26"/>
          <w:szCs w:val="26"/>
        </w:rPr>
        <w:t>), застройкой (</w:t>
      </w:r>
      <w:smartTag w:uri="urn:schemas-microsoft-com:office:smarttags" w:element="metricconverter">
        <w:smartTagPr>
          <w:attr w:name="ProductID" w:val="73 га"/>
        </w:smartTagPr>
        <w:r w:rsidRPr="009F5537">
          <w:rPr>
            <w:snapToGrid w:val="0"/>
            <w:sz w:val="26"/>
            <w:szCs w:val="26"/>
          </w:rPr>
          <w:t>73 га</w:t>
        </w:r>
      </w:smartTag>
      <w:r w:rsidRPr="009F5537">
        <w:rPr>
          <w:snapToGrid w:val="0"/>
          <w:sz w:val="26"/>
          <w:szCs w:val="26"/>
        </w:rPr>
        <w:t>), дорогами (</w:t>
      </w:r>
      <w:smartTag w:uri="urn:schemas-microsoft-com:office:smarttags" w:element="metricconverter">
        <w:smartTagPr>
          <w:attr w:name="ProductID" w:val="721 га"/>
        </w:smartTagPr>
        <w:r w:rsidRPr="009F5537">
          <w:rPr>
            <w:snapToGrid w:val="0"/>
            <w:sz w:val="26"/>
            <w:szCs w:val="26"/>
          </w:rPr>
          <w:t>721 га</w:t>
        </w:r>
      </w:smartTag>
      <w:r w:rsidRPr="009F5537">
        <w:rPr>
          <w:snapToGrid w:val="0"/>
          <w:sz w:val="26"/>
          <w:szCs w:val="26"/>
        </w:rPr>
        <w:t>).</w:t>
      </w:r>
      <w:proofErr w:type="gramEnd"/>
      <w:r w:rsidRPr="009F5537">
        <w:rPr>
          <w:snapToGrid w:val="0"/>
          <w:sz w:val="26"/>
          <w:szCs w:val="26"/>
        </w:rPr>
        <w:t xml:space="preserve"> Прочие земли занимают </w:t>
      </w:r>
      <w:smartTag w:uri="urn:schemas-microsoft-com:office:smarttags" w:element="metricconverter">
        <w:smartTagPr>
          <w:attr w:name="ProductID" w:val="1346,08 га"/>
        </w:smartTagPr>
        <w:r w:rsidRPr="009F5537">
          <w:rPr>
            <w:snapToGrid w:val="0"/>
            <w:sz w:val="26"/>
            <w:szCs w:val="26"/>
          </w:rPr>
          <w:t>1346,08 га</w:t>
        </w:r>
      </w:smartTag>
      <w:r w:rsidRPr="009F5537">
        <w:rPr>
          <w:snapToGrid w:val="0"/>
          <w:sz w:val="26"/>
          <w:szCs w:val="26"/>
        </w:rPr>
        <w:t xml:space="preserve">. Такая структура </w:t>
      </w:r>
      <w:r w:rsidRPr="009F5537">
        <w:rPr>
          <w:snapToGrid w:val="0"/>
          <w:sz w:val="26"/>
          <w:szCs w:val="26"/>
        </w:rPr>
        <w:lastRenderedPageBreak/>
        <w:t xml:space="preserve">земельных угодий благоприятна для ведения сельскохозяйственного производства, как растениеводства, так и животноводства. Площадь земель населенных пунктов составляет </w:t>
      </w:r>
      <w:smartTag w:uri="urn:schemas-microsoft-com:office:smarttags" w:element="metricconverter">
        <w:smartTagPr>
          <w:attr w:name="ProductID" w:val="2859 га"/>
        </w:smartTagPr>
        <w:r w:rsidRPr="009F5537">
          <w:rPr>
            <w:snapToGrid w:val="0"/>
            <w:sz w:val="26"/>
            <w:szCs w:val="26"/>
          </w:rPr>
          <w:t>2859 га</w:t>
        </w:r>
      </w:smartTag>
      <w:r w:rsidRPr="009F5537">
        <w:rPr>
          <w:snapToGrid w:val="0"/>
          <w:sz w:val="26"/>
          <w:szCs w:val="26"/>
        </w:rPr>
        <w:t xml:space="preserve">, в их составе преобладают сельскохозяйственные угодья – </w:t>
      </w:r>
      <w:smartTag w:uri="urn:schemas-microsoft-com:office:smarttags" w:element="metricconverter">
        <w:smartTagPr>
          <w:attr w:name="ProductID" w:val="1270 га"/>
        </w:smartTagPr>
        <w:r w:rsidRPr="009F5537">
          <w:rPr>
            <w:snapToGrid w:val="0"/>
            <w:sz w:val="26"/>
            <w:szCs w:val="26"/>
          </w:rPr>
          <w:t>1270 га</w:t>
        </w:r>
      </w:smartTag>
      <w:r w:rsidRPr="009F5537">
        <w:rPr>
          <w:snapToGrid w:val="0"/>
          <w:sz w:val="26"/>
          <w:szCs w:val="26"/>
        </w:rPr>
        <w:t xml:space="preserve">. Площадь земель занятых застройкой равна 17,6 % от общей площади земель поселений. Земли промышленности, транспорта, связи и иного несельскохозяйственного назначения, площадь которых составляет </w:t>
      </w:r>
      <w:smartTag w:uri="urn:schemas-microsoft-com:office:smarttags" w:element="metricconverter">
        <w:smartTagPr>
          <w:attr w:name="ProductID" w:val="284,92 га"/>
        </w:smartTagPr>
        <w:r w:rsidRPr="009F5537">
          <w:rPr>
            <w:snapToGrid w:val="0"/>
            <w:sz w:val="26"/>
            <w:szCs w:val="26"/>
          </w:rPr>
          <w:t>284,92 га</w:t>
        </w:r>
      </w:smartTag>
      <w:r w:rsidRPr="009F5537">
        <w:rPr>
          <w:snapToGrid w:val="0"/>
          <w:sz w:val="26"/>
          <w:szCs w:val="26"/>
        </w:rPr>
        <w:t xml:space="preserve">, включают в себя территорию предприятий, организаций, учреждений, расположенных за пределами черты поселений. Земли лесного фонда занимают площадь </w:t>
      </w:r>
      <w:smartTag w:uri="urn:schemas-microsoft-com:office:smarttags" w:element="metricconverter">
        <w:smartTagPr>
          <w:attr w:name="ProductID" w:val="40424 га"/>
        </w:smartTagPr>
        <w:r w:rsidRPr="009F5537">
          <w:rPr>
            <w:snapToGrid w:val="0"/>
            <w:sz w:val="26"/>
            <w:szCs w:val="26"/>
          </w:rPr>
          <w:t>40424 га</w:t>
        </w:r>
      </w:smartTag>
      <w:r w:rsidRPr="009F5537">
        <w:rPr>
          <w:snapToGrid w:val="0"/>
          <w:sz w:val="26"/>
          <w:szCs w:val="26"/>
        </w:rPr>
        <w:t xml:space="preserve">. Из них покрыто лесом – </w:t>
      </w:r>
      <w:smartTag w:uri="urn:schemas-microsoft-com:office:smarttags" w:element="metricconverter">
        <w:smartTagPr>
          <w:attr w:name="ProductID" w:val="23111 га"/>
        </w:smartTagPr>
        <w:r w:rsidRPr="009F5537">
          <w:rPr>
            <w:snapToGrid w:val="0"/>
            <w:sz w:val="26"/>
            <w:szCs w:val="26"/>
          </w:rPr>
          <w:t>23111 га</w:t>
        </w:r>
      </w:smartTag>
      <w:r w:rsidRPr="009F5537">
        <w:rPr>
          <w:snapToGrid w:val="0"/>
          <w:sz w:val="26"/>
          <w:szCs w:val="26"/>
        </w:rPr>
        <w:t xml:space="preserve">, под  водой – </w:t>
      </w:r>
      <w:smartTag w:uri="urn:schemas-microsoft-com:office:smarttags" w:element="metricconverter">
        <w:smartTagPr>
          <w:attr w:name="ProductID" w:val="8848 га"/>
        </w:smartTagPr>
        <w:r w:rsidRPr="009F5537">
          <w:rPr>
            <w:snapToGrid w:val="0"/>
            <w:sz w:val="26"/>
            <w:szCs w:val="26"/>
          </w:rPr>
          <w:t>8848 га</w:t>
        </w:r>
      </w:smartTag>
      <w:r w:rsidRPr="009F5537">
        <w:rPr>
          <w:snapToGrid w:val="0"/>
          <w:sz w:val="26"/>
          <w:szCs w:val="26"/>
        </w:rPr>
        <w:t>.</w:t>
      </w:r>
    </w:p>
    <w:p w:rsidR="009F5537" w:rsidRDefault="009F5537" w:rsidP="009F5537">
      <w:pPr>
        <w:pStyle w:val="a3"/>
        <w:ind w:firstLine="709"/>
        <w:jc w:val="center"/>
        <w:rPr>
          <w:snapToGrid w:val="0"/>
          <w:sz w:val="24"/>
        </w:rPr>
      </w:pPr>
    </w:p>
    <w:p w:rsidR="009F5537" w:rsidRPr="009F5537" w:rsidRDefault="009F5537" w:rsidP="009F5537">
      <w:pPr>
        <w:pStyle w:val="a3"/>
        <w:ind w:firstLine="709"/>
        <w:jc w:val="center"/>
        <w:rPr>
          <w:snapToGrid w:val="0"/>
          <w:sz w:val="26"/>
          <w:szCs w:val="26"/>
        </w:rPr>
      </w:pPr>
      <w:r w:rsidRPr="009F5537">
        <w:rPr>
          <w:snapToGrid w:val="0"/>
          <w:sz w:val="26"/>
          <w:szCs w:val="26"/>
        </w:rPr>
        <w:t xml:space="preserve">Распределение земель Новичихинского района </w:t>
      </w:r>
    </w:p>
    <w:p w:rsidR="009F5537" w:rsidRPr="009F5537" w:rsidRDefault="009F5537" w:rsidP="009F5537">
      <w:pPr>
        <w:pStyle w:val="a3"/>
        <w:ind w:firstLine="709"/>
        <w:jc w:val="center"/>
        <w:rPr>
          <w:snapToGrid w:val="0"/>
          <w:sz w:val="26"/>
          <w:szCs w:val="26"/>
        </w:rPr>
      </w:pPr>
      <w:r w:rsidRPr="009F5537">
        <w:rPr>
          <w:snapToGrid w:val="0"/>
          <w:sz w:val="26"/>
          <w:szCs w:val="26"/>
        </w:rPr>
        <w:t xml:space="preserve">по формам собственности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2"/>
        <w:gridCol w:w="4103"/>
      </w:tblGrid>
      <w:tr w:rsidR="009F5537" w:rsidRPr="007453AA" w:rsidTr="009F5537">
        <w:trPr>
          <w:trHeight w:val="652"/>
        </w:trPr>
        <w:tc>
          <w:tcPr>
            <w:tcW w:w="4652" w:type="dxa"/>
            <w:tcBorders>
              <w:bottom w:val="single" w:sz="4" w:space="0" w:color="auto"/>
            </w:tcBorders>
            <w:shd w:val="clear" w:color="auto" w:fill="D6E3BC"/>
            <w:vAlign w:val="center"/>
          </w:tcPr>
          <w:p w:rsidR="009F5537" w:rsidRPr="007453AA" w:rsidRDefault="009F5537" w:rsidP="008C5A17">
            <w:pPr>
              <w:pStyle w:val="a3"/>
              <w:jc w:val="center"/>
              <w:rPr>
                <w:b/>
                <w:snapToGrid w:val="0"/>
                <w:sz w:val="24"/>
              </w:rPr>
            </w:pPr>
            <w:r w:rsidRPr="007453AA">
              <w:rPr>
                <w:b/>
                <w:snapToGrid w:val="0"/>
                <w:sz w:val="24"/>
              </w:rPr>
              <w:t>Вид собственности</w:t>
            </w:r>
          </w:p>
        </w:tc>
        <w:tc>
          <w:tcPr>
            <w:tcW w:w="4103" w:type="dxa"/>
            <w:tcBorders>
              <w:bottom w:val="single" w:sz="4" w:space="0" w:color="auto"/>
            </w:tcBorders>
            <w:shd w:val="clear" w:color="auto" w:fill="D6E3BC"/>
            <w:vAlign w:val="center"/>
          </w:tcPr>
          <w:p w:rsidR="009F5537" w:rsidRPr="007453AA" w:rsidRDefault="009F5537" w:rsidP="008C5A17">
            <w:pPr>
              <w:pStyle w:val="a3"/>
              <w:jc w:val="center"/>
              <w:rPr>
                <w:b/>
                <w:snapToGrid w:val="0"/>
                <w:sz w:val="24"/>
              </w:rPr>
            </w:pPr>
            <w:r w:rsidRPr="007453AA">
              <w:rPr>
                <w:b/>
                <w:snapToGrid w:val="0"/>
                <w:sz w:val="24"/>
              </w:rPr>
              <w:t xml:space="preserve">Площадь, </w:t>
            </w:r>
            <w:proofErr w:type="gramStart"/>
            <w:r w:rsidRPr="007453AA">
              <w:rPr>
                <w:b/>
                <w:snapToGrid w:val="0"/>
                <w:sz w:val="24"/>
              </w:rPr>
              <w:t>га</w:t>
            </w:r>
            <w:proofErr w:type="gramEnd"/>
          </w:p>
        </w:tc>
      </w:tr>
      <w:tr w:rsidR="009F5537" w:rsidRPr="007453AA" w:rsidTr="009F5537">
        <w:trPr>
          <w:trHeight w:val="414"/>
        </w:trPr>
        <w:tc>
          <w:tcPr>
            <w:tcW w:w="4652" w:type="dxa"/>
            <w:shd w:val="clear" w:color="auto" w:fill="EAF1DD"/>
            <w:vAlign w:val="center"/>
          </w:tcPr>
          <w:p w:rsidR="009F5537" w:rsidRPr="007453AA" w:rsidRDefault="009F5537" w:rsidP="008C5A17">
            <w:pPr>
              <w:pStyle w:val="a3"/>
              <w:jc w:val="center"/>
              <w:rPr>
                <w:snapToGrid w:val="0"/>
                <w:sz w:val="24"/>
              </w:rPr>
            </w:pPr>
            <w:r w:rsidRPr="007453AA">
              <w:rPr>
                <w:snapToGrid w:val="0"/>
                <w:sz w:val="24"/>
              </w:rPr>
              <w:t>Всего по району</w:t>
            </w:r>
          </w:p>
        </w:tc>
        <w:tc>
          <w:tcPr>
            <w:tcW w:w="4103" w:type="dxa"/>
            <w:shd w:val="clear" w:color="auto" w:fill="EAF1DD"/>
            <w:vAlign w:val="center"/>
          </w:tcPr>
          <w:p w:rsidR="009F5537" w:rsidRPr="007453AA" w:rsidRDefault="009F5537" w:rsidP="008C5A17">
            <w:pPr>
              <w:jc w:val="center"/>
            </w:pPr>
            <w:r w:rsidRPr="007453AA">
              <w:t>186388</w:t>
            </w:r>
          </w:p>
        </w:tc>
      </w:tr>
      <w:tr w:rsidR="009F5537" w:rsidRPr="007453AA" w:rsidTr="009F5537">
        <w:trPr>
          <w:trHeight w:val="339"/>
        </w:trPr>
        <w:tc>
          <w:tcPr>
            <w:tcW w:w="4652" w:type="dxa"/>
            <w:vAlign w:val="center"/>
          </w:tcPr>
          <w:p w:rsidR="009F5537" w:rsidRPr="007453AA" w:rsidRDefault="009F5537" w:rsidP="008C5A17">
            <w:pPr>
              <w:pStyle w:val="a3"/>
              <w:jc w:val="center"/>
              <w:rPr>
                <w:snapToGrid w:val="0"/>
                <w:sz w:val="24"/>
              </w:rPr>
            </w:pPr>
            <w:r w:rsidRPr="007453AA">
              <w:rPr>
                <w:snapToGrid w:val="0"/>
                <w:sz w:val="24"/>
              </w:rPr>
              <w:t>В собственности граждан</w:t>
            </w:r>
          </w:p>
        </w:tc>
        <w:tc>
          <w:tcPr>
            <w:tcW w:w="4103" w:type="dxa"/>
            <w:vAlign w:val="center"/>
          </w:tcPr>
          <w:p w:rsidR="009F5537" w:rsidRPr="007453AA" w:rsidRDefault="009F5537" w:rsidP="008C5A17">
            <w:pPr>
              <w:jc w:val="center"/>
            </w:pPr>
            <w:r w:rsidRPr="007453AA">
              <w:t>86516</w:t>
            </w:r>
          </w:p>
        </w:tc>
      </w:tr>
      <w:tr w:rsidR="009F5537" w:rsidRPr="007453AA" w:rsidTr="009F5537">
        <w:trPr>
          <w:trHeight w:val="349"/>
        </w:trPr>
        <w:tc>
          <w:tcPr>
            <w:tcW w:w="4652" w:type="dxa"/>
            <w:vAlign w:val="center"/>
          </w:tcPr>
          <w:p w:rsidR="009F5537" w:rsidRPr="007453AA" w:rsidRDefault="009F5537" w:rsidP="008C5A17">
            <w:pPr>
              <w:pStyle w:val="a3"/>
              <w:jc w:val="center"/>
              <w:rPr>
                <w:snapToGrid w:val="0"/>
                <w:sz w:val="24"/>
              </w:rPr>
            </w:pPr>
            <w:r w:rsidRPr="007453AA">
              <w:rPr>
                <w:snapToGrid w:val="0"/>
                <w:sz w:val="24"/>
              </w:rPr>
              <w:t>В собственности юридических лиц</w:t>
            </w:r>
          </w:p>
        </w:tc>
        <w:tc>
          <w:tcPr>
            <w:tcW w:w="4103" w:type="dxa"/>
            <w:vAlign w:val="center"/>
          </w:tcPr>
          <w:p w:rsidR="009F5537" w:rsidRPr="007453AA" w:rsidRDefault="009F5537" w:rsidP="008C5A17">
            <w:pPr>
              <w:jc w:val="center"/>
            </w:pPr>
            <w:r w:rsidRPr="007453AA">
              <w:t>890,5</w:t>
            </w:r>
          </w:p>
        </w:tc>
      </w:tr>
      <w:tr w:rsidR="009F5537" w:rsidRPr="007453AA" w:rsidTr="009F5537">
        <w:trPr>
          <w:trHeight w:val="360"/>
        </w:trPr>
        <w:tc>
          <w:tcPr>
            <w:tcW w:w="4652" w:type="dxa"/>
            <w:vAlign w:val="center"/>
          </w:tcPr>
          <w:p w:rsidR="009F5537" w:rsidRPr="007453AA" w:rsidRDefault="009F5537" w:rsidP="008C5A17">
            <w:pPr>
              <w:pStyle w:val="a3"/>
              <w:jc w:val="center"/>
              <w:rPr>
                <w:snapToGrid w:val="0"/>
                <w:sz w:val="24"/>
              </w:rPr>
            </w:pPr>
            <w:r w:rsidRPr="007453AA">
              <w:rPr>
                <w:snapToGrid w:val="0"/>
                <w:sz w:val="24"/>
              </w:rPr>
              <w:t>В гос</w:t>
            </w:r>
            <w:r>
              <w:rPr>
                <w:snapToGrid w:val="0"/>
                <w:sz w:val="24"/>
              </w:rPr>
              <w:t>.</w:t>
            </w:r>
            <w:r w:rsidRPr="007453AA">
              <w:rPr>
                <w:snapToGrid w:val="0"/>
                <w:sz w:val="24"/>
              </w:rPr>
              <w:t xml:space="preserve"> и муниципальной собственности</w:t>
            </w:r>
          </w:p>
        </w:tc>
        <w:tc>
          <w:tcPr>
            <w:tcW w:w="4103" w:type="dxa"/>
            <w:vAlign w:val="center"/>
          </w:tcPr>
          <w:p w:rsidR="009F5537" w:rsidRPr="007453AA" w:rsidRDefault="009F5537" w:rsidP="008C5A17">
            <w:pPr>
              <w:jc w:val="center"/>
            </w:pPr>
            <w:r w:rsidRPr="007453AA">
              <w:t>98981,5</w:t>
            </w:r>
          </w:p>
        </w:tc>
      </w:tr>
    </w:tbl>
    <w:p w:rsidR="009F5537" w:rsidRDefault="009F5537" w:rsidP="009F5537">
      <w:pPr>
        <w:pStyle w:val="affff2"/>
        <w:widowControl w:val="0"/>
        <w:spacing w:line="240" w:lineRule="auto"/>
        <w:rPr>
          <w:sz w:val="26"/>
          <w:szCs w:val="26"/>
        </w:rPr>
      </w:pPr>
    </w:p>
    <w:p w:rsidR="009F5537" w:rsidRPr="009F5537" w:rsidRDefault="009F5537" w:rsidP="009F5537">
      <w:pPr>
        <w:pStyle w:val="affff2"/>
        <w:widowControl w:val="0"/>
        <w:spacing w:line="240" w:lineRule="auto"/>
        <w:rPr>
          <w:sz w:val="26"/>
          <w:szCs w:val="26"/>
          <w:highlight w:val="cyan"/>
        </w:rPr>
      </w:pPr>
      <w:r w:rsidRPr="009F5537">
        <w:rPr>
          <w:sz w:val="26"/>
          <w:szCs w:val="26"/>
        </w:rPr>
        <w:t xml:space="preserve">Проблемы </w:t>
      </w:r>
    </w:p>
    <w:p w:rsidR="009F5537" w:rsidRPr="009F5537" w:rsidRDefault="009F5537" w:rsidP="009F5537">
      <w:pPr>
        <w:widowControl w:val="0"/>
        <w:ind w:firstLine="709"/>
        <w:jc w:val="both"/>
        <w:rPr>
          <w:sz w:val="26"/>
          <w:szCs w:val="26"/>
        </w:rPr>
      </w:pPr>
      <w:r w:rsidRPr="009F5537">
        <w:rPr>
          <w:b/>
          <w:sz w:val="26"/>
          <w:szCs w:val="26"/>
        </w:rPr>
        <w:t>Муниципальное имуществ</w:t>
      </w:r>
      <w:proofErr w:type="gramStart"/>
      <w:r w:rsidRPr="009F5537">
        <w:rPr>
          <w:b/>
          <w:sz w:val="26"/>
          <w:szCs w:val="26"/>
        </w:rPr>
        <w:t>о(</w:t>
      </w:r>
      <w:proofErr w:type="gramEnd"/>
      <w:r w:rsidRPr="009F5537">
        <w:rPr>
          <w:b/>
          <w:sz w:val="26"/>
          <w:szCs w:val="26"/>
        </w:rPr>
        <w:t xml:space="preserve">недвижимое) </w:t>
      </w:r>
      <w:r w:rsidRPr="009F5537">
        <w:rPr>
          <w:sz w:val="26"/>
          <w:szCs w:val="26"/>
        </w:rPr>
        <w:t>района закреплено  за бюджетными учреждениями района на праве оперативного управления и  ведется в едином реестре муниципального имущества</w:t>
      </w:r>
    </w:p>
    <w:p w:rsidR="009F5537" w:rsidRPr="009F5537" w:rsidRDefault="009F5537" w:rsidP="009F5537">
      <w:pPr>
        <w:pStyle w:val="ad"/>
        <w:ind w:firstLine="709"/>
        <w:jc w:val="both"/>
        <w:rPr>
          <w:b/>
          <w:sz w:val="26"/>
          <w:szCs w:val="26"/>
        </w:rPr>
      </w:pPr>
      <w:r w:rsidRPr="009F5537">
        <w:rPr>
          <w:b/>
          <w:sz w:val="26"/>
          <w:szCs w:val="26"/>
        </w:rPr>
        <w:t>Выводы:</w:t>
      </w:r>
    </w:p>
    <w:p w:rsidR="009F5537" w:rsidRPr="009F5537" w:rsidRDefault="009F5537" w:rsidP="009F5537">
      <w:pPr>
        <w:pStyle w:val="ad"/>
        <w:ind w:firstLine="709"/>
        <w:jc w:val="both"/>
        <w:rPr>
          <w:sz w:val="26"/>
          <w:szCs w:val="26"/>
        </w:rPr>
      </w:pPr>
      <w:r w:rsidRPr="009F5537">
        <w:rPr>
          <w:b/>
          <w:sz w:val="26"/>
          <w:szCs w:val="26"/>
        </w:rPr>
        <w:t>1.</w:t>
      </w:r>
      <w:r w:rsidRPr="009F5537">
        <w:rPr>
          <w:sz w:val="26"/>
          <w:szCs w:val="26"/>
        </w:rPr>
        <w:t xml:space="preserve"> Необходимо проведение мероприятий по регистрации права собственности муниципального имущества. Муниципальное имущество используется недостаточно эффективно с точки зр</w:t>
      </w:r>
      <w:r w:rsidRPr="009F5537">
        <w:rPr>
          <w:sz w:val="26"/>
          <w:szCs w:val="26"/>
        </w:rPr>
        <w:t>е</w:t>
      </w:r>
      <w:r w:rsidRPr="009F5537">
        <w:rPr>
          <w:sz w:val="26"/>
          <w:szCs w:val="26"/>
        </w:rPr>
        <w:t>ния возможности сдачи в аренду, что обеспечит роста поступлений доходов в бю</w:t>
      </w:r>
      <w:r w:rsidRPr="009F5537">
        <w:rPr>
          <w:sz w:val="26"/>
          <w:szCs w:val="26"/>
        </w:rPr>
        <w:t>д</w:t>
      </w:r>
      <w:r w:rsidRPr="009F5537">
        <w:rPr>
          <w:sz w:val="26"/>
          <w:szCs w:val="26"/>
        </w:rPr>
        <w:t>жет района.</w:t>
      </w:r>
    </w:p>
    <w:p w:rsidR="003B5237" w:rsidRPr="003B5237" w:rsidRDefault="003B5237" w:rsidP="003B5237">
      <w:pPr>
        <w:pStyle w:val="2d"/>
        <w:tabs>
          <w:tab w:val="clear" w:pos="360"/>
        </w:tabs>
        <w:ind w:left="540"/>
        <w:rPr>
          <w:sz w:val="26"/>
          <w:szCs w:val="26"/>
          <w:lang w:val="ru-RU"/>
        </w:rPr>
      </w:pPr>
      <w:r w:rsidRPr="003B5237">
        <w:rPr>
          <w:sz w:val="26"/>
          <w:szCs w:val="26"/>
          <w:lang w:val="ru-RU"/>
        </w:rPr>
        <w:t>2.6. Строительство и инвестиционная деятельность</w:t>
      </w:r>
    </w:p>
    <w:p w:rsidR="003B5237" w:rsidRPr="003B5237" w:rsidRDefault="003B5237" w:rsidP="003B5237">
      <w:pPr>
        <w:ind w:firstLine="709"/>
        <w:jc w:val="both"/>
        <w:rPr>
          <w:color w:val="000000"/>
          <w:sz w:val="26"/>
          <w:szCs w:val="26"/>
        </w:rPr>
      </w:pPr>
      <w:r w:rsidRPr="003B5237">
        <w:rPr>
          <w:color w:val="000000"/>
          <w:sz w:val="26"/>
          <w:szCs w:val="26"/>
        </w:rPr>
        <w:t xml:space="preserve">Развитие муниципального образования невозможно без инвестиционных вложений Главным экономическим показателем развития муниципального образования являются инвестиционные вложения. Если обновляются производственные фонды, ремонтируются клубы и школы, </w:t>
      </w:r>
      <w:proofErr w:type="gramStart"/>
      <w:r w:rsidRPr="003B5237">
        <w:rPr>
          <w:color w:val="000000"/>
          <w:sz w:val="26"/>
          <w:szCs w:val="26"/>
        </w:rPr>
        <w:t>значит жизнь продолжается</w:t>
      </w:r>
      <w:proofErr w:type="gramEnd"/>
      <w:r w:rsidRPr="003B5237">
        <w:rPr>
          <w:color w:val="000000"/>
          <w:sz w:val="26"/>
          <w:szCs w:val="26"/>
        </w:rPr>
        <w:t>. В 2018 году происходит дальнейшее привлечение инвесторов сельхозпредприятий. В районе осуществляются следующие инвестиционные проекты: строительство и реконструкция животноводческих ферм ООО «Русское поле» (1 телятник и помещение осеменения)</w:t>
      </w:r>
      <w:proofErr w:type="gramStart"/>
      <w:r w:rsidRPr="003B5237">
        <w:rPr>
          <w:color w:val="000000"/>
          <w:sz w:val="26"/>
          <w:szCs w:val="26"/>
        </w:rPr>
        <w:t xml:space="preserve"> ,</w:t>
      </w:r>
      <w:proofErr w:type="gramEnd"/>
      <w:r w:rsidRPr="003B5237">
        <w:rPr>
          <w:color w:val="000000"/>
          <w:sz w:val="26"/>
          <w:szCs w:val="26"/>
        </w:rPr>
        <w:t xml:space="preserve"> ООО «Россия» (1 телятник и площадка летней дойки), существенно модернизируется и обновляется сельскохозяйственное производство. Суммарно сельхозпроизводителями приобретено техники и сельхозоборудование на сумму более 84 млн</w:t>
      </w:r>
      <w:proofErr w:type="gramStart"/>
      <w:r w:rsidRPr="003B5237">
        <w:rPr>
          <w:color w:val="000000"/>
          <w:sz w:val="26"/>
          <w:szCs w:val="26"/>
        </w:rPr>
        <w:t>.р</w:t>
      </w:r>
      <w:proofErr w:type="gramEnd"/>
      <w:r w:rsidRPr="003B5237">
        <w:rPr>
          <w:color w:val="000000"/>
          <w:sz w:val="26"/>
          <w:szCs w:val="26"/>
        </w:rPr>
        <w:t>уб. Общий объем инвестиций по району за 2018 год составил 130 млн.руб., что составило на одного жителя 14,3 тыс.рублей. Продолжались работы по ремонту муниципальных дорог, строились тротуары в с</w:t>
      </w:r>
      <w:proofErr w:type="gramStart"/>
      <w:r w:rsidRPr="003B5237">
        <w:rPr>
          <w:color w:val="000000"/>
          <w:sz w:val="26"/>
          <w:szCs w:val="26"/>
        </w:rPr>
        <w:t>.Н</w:t>
      </w:r>
      <w:proofErr w:type="gramEnd"/>
      <w:r w:rsidRPr="003B5237">
        <w:rPr>
          <w:color w:val="000000"/>
          <w:sz w:val="26"/>
          <w:szCs w:val="26"/>
        </w:rPr>
        <w:t xml:space="preserve">овичиха, проводились работы по благоустройству кладбищ и устройству скотомогильников. Туризм – одна из наиболее перспективных отраслей </w:t>
      </w:r>
      <w:r w:rsidRPr="003B5237">
        <w:rPr>
          <w:color w:val="000000"/>
          <w:sz w:val="26"/>
          <w:szCs w:val="26"/>
        </w:rPr>
        <w:lastRenderedPageBreak/>
        <w:t xml:space="preserve">экономики, потенциал которой у нас используется в недостаточной степени, однако в прошедшем году из-за подтопления земельных участков данный вид услуг не осуществлялся. </w:t>
      </w:r>
    </w:p>
    <w:p w:rsidR="003B5237" w:rsidRPr="003B5237" w:rsidRDefault="003B5237" w:rsidP="003B5237">
      <w:pPr>
        <w:ind w:firstLine="709"/>
        <w:jc w:val="both"/>
        <w:rPr>
          <w:sz w:val="26"/>
          <w:szCs w:val="26"/>
        </w:rPr>
      </w:pPr>
      <w:r w:rsidRPr="003B5237">
        <w:rPr>
          <w:sz w:val="26"/>
          <w:szCs w:val="26"/>
        </w:rPr>
        <w:t>Выводы:</w:t>
      </w:r>
    </w:p>
    <w:p w:rsidR="003B5237" w:rsidRPr="003B5237" w:rsidRDefault="003B5237" w:rsidP="003B5237">
      <w:pPr>
        <w:pStyle w:val="ad"/>
        <w:spacing w:after="0"/>
        <w:ind w:left="0" w:firstLine="709"/>
        <w:rPr>
          <w:sz w:val="26"/>
          <w:szCs w:val="26"/>
        </w:rPr>
      </w:pPr>
      <w:r w:rsidRPr="003B5237">
        <w:rPr>
          <w:b/>
          <w:sz w:val="26"/>
          <w:szCs w:val="26"/>
        </w:rPr>
        <w:t>1</w:t>
      </w:r>
      <w:r w:rsidRPr="003B5237">
        <w:rPr>
          <w:sz w:val="26"/>
          <w:szCs w:val="26"/>
        </w:rPr>
        <w:t>. Повышается инвестиционная активность в районе.</w:t>
      </w:r>
    </w:p>
    <w:p w:rsidR="003B5237" w:rsidRPr="003B5237" w:rsidRDefault="003B5237" w:rsidP="003B5237">
      <w:pPr>
        <w:pStyle w:val="ad"/>
        <w:spacing w:after="0"/>
        <w:ind w:left="0" w:firstLine="709"/>
        <w:rPr>
          <w:sz w:val="26"/>
          <w:szCs w:val="26"/>
        </w:rPr>
      </w:pPr>
      <w:r w:rsidRPr="003B5237">
        <w:rPr>
          <w:b/>
          <w:sz w:val="26"/>
          <w:szCs w:val="26"/>
        </w:rPr>
        <w:t>2.</w:t>
      </w:r>
      <w:r w:rsidRPr="003B5237">
        <w:rPr>
          <w:sz w:val="26"/>
          <w:szCs w:val="26"/>
        </w:rPr>
        <w:t xml:space="preserve"> Строительство и реконструкция  объектов социальной и производственной сферы проходит активно, жилищное строительство небольшое..</w:t>
      </w:r>
    </w:p>
    <w:p w:rsidR="003B5237" w:rsidRPr="003B5237" w:rsidRDefault="003B5237" w:rsidP="003B5237">
      <w:pPr>
        <w:pStyle w:val="ad"/>
        <w:spacing w:after="0"/>
        <w:ind w:left="0" w:firstLine="709"/>
        <w:rPr>
          <w:sz w:val="26"/>
          <w:szCs w:val="26"/>
        </w:rPr>
      </w:pPr>
      <w:r w:rsidRPr="003B5237">
        <w:rPr>
          <w:b/>
          <w:sz w:val="26"/>
          <w:szCs w:val="26"/>
        </w:rPr>
        <w:t>3</w:t>
      </w:r>
      <w:r w:rsidRPr="003B5237">
        <w:rPr>
          <w:sz w:val="26"/>
          <w:szCs w:val="26"/>
        </w:rPr>
        <w:t>. Увеличился объем инвестирования.</w:t>
      </w:r>
    </w:p>
    <w:p w:rsidR="003B5237" w:rsidRPr="003B5237" w:rsidRDefault="003B5237" w:rsidP="003B5237">
      <w:pPr>
        <w:pStyle w:val="ad"/>
        <w:ind w:firstLine="709"/>
        <w:rPr>
          <w:b/>
          <w:sz w:val="26"/>
          <w:szCs w:val="26"/>
        </w:rPr>
      </w:pPr>
    </w:p>
    <w:p w:rsidR="003B5237" w:rsidRPr="003B5237" w:rsidRDefault="003B5237" w:rsidP="003B5237">
      <w:pPr>
        <w:ind w:firstLine="709"/>
        <w:jc w:val="center"/>
        <w:rPr>
          <w:sz w:val="26"/>
          <w:szCs w:val="26"/>
          <w:highlight w:val="cyan"/>
        </w:rPr>
      </w:pPr>
      <w:r w:rsidRPr="003B5237">
        <w:rPr>
          <w:b/>
          <w:sz w:val="26"/>
          <w:szCs w:val="26"/>
        </w:rPr>
        <w:t>3. Инфраструктура</w:t>
      </w:r>
    </w:p>
    <w:p w:rsidR="003B5237" w:rsidRPr="003B5237" w:rsidRDefault="003B5237" w:rsidP="003B5237">
      <w:pPr>
        <w:pStyle w:val="1210"/>
        <w:spacing w:line="240" w:lineRule="auto"/>
        <w:rPr>
          <w:sz w:val="26"/>
          <w:szCs w:val="26"/>
        </w:rPr>
      </w:pPr>
      <w:bookmarkStart w:id="33" w:name="_Toc225048807"/>
      <w:r w:rsidRPr="003B5237">
        <w:rPr>
          <w:sz w:val="26"/>
          <w:szCs w:val="26"/>
        </w:rPr>
        <w:t>3.1. Транспортное обеспечение и услуги связи</w:t>
      </w:r>
      <w:bookmarkEnd w:id="33"/>
    </w:p>
    <w:p w:rsidR="003B5237" w:rsidRPr="003B5237" w:rsidRDefault="003B5237" w:rsidP="003B5237">
      <w:pPr>
        <w:widowControl w:val="0"/>
        <w:ind w:firstLine="709"/>
        <w:jc w:val="both"/>
        <w:rPr>
          <w:sz w:val="26"/>
          <w:szCs w:val="26"/>
        </w:rPr>
      </w:pPr>
      <w:r w:rsidRPr="003B5237">
        <w:rPr>
          <w:sz w:val="26"/>
          <w:szCs w:val="26"/>
        </w:rPr>
        <w:t>Новичихинский район характеризуется недостаточным уровнем транспортной доступности, которая обеспечивается только автомобильным тран</w:t>
      </w:r>
      <w:r w:rsidRPr="003B5237">
        <w:rPr>
          <w:sz w:val="26"/>
          <w:szCs w:val="26"/>
        </w:rPr>
        <w:t>с</w:t>
      </w:r>
      <w:r w:rsidRPr="003B5237">
        <w:rPr>
          <w:sz w:val="26"/>
          <w:szCs w:val="26"/>
        </w:rPr>
        <w:t xml:space="preserve">портом. </w:t>
      </w:r>
    </w:p>
    <w:p w:rsidR="003B5237" w:rsidRPr="003B5237" w:rsidRDefault="003B5237" w:rsidP="003B5237">
      <w:pPr>
        <w:widowControl w:val="0"/>
        <w:ind w:firstLine="709"/>
        <w:jc w:val="both"/>
        <w:rPr>
          <w:sz w:val="26"/>
          <w:szCs w:val="26"/>
        </w:rPr>
      </w:pPr>
      <w:r w:rsidRPr="003B5237">
        <w:rPr>
          <w:b/>
          <w:bCs/>
          <w:i/>
          <w:iCs/>
          <w:sz w:val="26"/>
          <w:szCs w:val="26"/>
        </w:rPr>
        <w:t>Транспортная инфраструктура</w:t>
      </w:r>
      <w:r w:rsidRPr="003B5237">
        <w:rPr>
          <w:sz w:val="26"/>
          <w:szCs w:val="26"/>
        </w:rPr>
        <w:t xml:space="preserve"> района представлена сетью автомобил</w:t>
      </w:r>
      <w:r w:rsidRPr="003B5237">
        <w:rPr>
          <w:sz w:val="26"/>
          <w:szCs w:val="26"/>
        </w:rPr>
        <w:t>ь</w:t>
      </w:r>
      <w:r w:rsidRPr="003B5237">
        <w:rPr>
          <w:sz w:val="26"/>
          <w:szCs w:val="26"/>
        </w:rPr>
        <w:t>ных дорог. Протяженность дорог общего пользования, проходящий по территории района, составл</w:t>
      </w:r>
      <w:r w:rsidRPr="003B5237">
        <w:rPr>
          <w:sz w:val="26"/>
          <w:szCs w:val="26"/>
        </w:rPr>
        <w:t>я</w:t>
      </w:r>
      <w:r w:rsidRPr="003B5237">
        <w:rPr>
          <w:sz w:val="26"/>
          <w:szCs w:val="26"/>
        </w:rPr>
        <w:t xml:space="preserve">ет </w:t>
      </w:r>
      <w:smartTag w:uri="urn:schemas-microsoft-com:office:smarttags" w:element="metricconverter">
        <w:smartTagPr>
          <w:attr w:name="ProductID" w:val="464,8 км"/>
        </w:smartTagPr>
        <w:r w:rsidRPr="003B5237">
          <w:rPr>
            <w:sz w:val="26"/>
            <w:szCs w:val="26"/>
          </w:rPr>
          <w:t>464,8 км</w:t>
        </w:r>
      </w:smartTag>
      <w:r w:rsidRPr="003B5237">
        <w:rPr>
          <w:sz w:val="26"/>
          <w:szCs w:val="26"/>
        </w:rPr>
        <w:t xml:space="preserve">, в том числе с твердым покрытием </w:t>
      </w:r>
      <w:smartTag w:uri="urn:schemas-microsoft-com:office:smarttags" w:element="metricconverter">
        <w:smartTagPr>
          <w:attr w:name="ProductID" w:val="207,2 км"/>
        </w:smartTagPr>
        <w:r w:rsidRPr="003B5237">
          <w:rPr>
            <w:sz w:val="26"/>
            <w:szCs w:val="26"/>
          </w:rPr>
          <w:t>207,2 км</w:t>
        </w:r>
      </w:smartTag>
      <w:r w:rsidRPr="003B5237">
        <w:rPr>
          <w:sz w:val="26"/>
          <w:szCs w:val="26"/>
        </w:rPr>
        <w:t>. Удельный вес автомобильных дорог с твердым покрытием в общей пр</w:t>
      </w:r>
      <w:r w:rsidRPr="003B5237">
        <w:rPr>
          <w:sz w:val="26"/>
          <w:szCs w:val="26"/>
        </w:rPr>
        <w:t>о</w:t>
      </w:r>
      <w:r w:rsidRPr="003B5237">
        <w:rPr>
          <w:sz w:val="26"/>
          <w:szCs w:val="26"/>
        </w:rPr>
        <w:t>тяженности автомобильных дорог общего пользования составляет 44,6% при среднем значении по краю 87,3%. Густота дорог с тве</w:t>
      </w:r>
      <w:r w:rsidRPr="003B5237">
        <w:rPr>
          <w:sz w:val="26"/>
          <w:szCs w:val="26"/>
        </w:rPr>
        <w:t>р</w:t>
      </w:r>
      <w:r w:rsidRPr="003B5237">
        <w:rPr>
          <w:sz w:val="26"/>
          <w:szCs w:val="26"/>
        </w:rPr>
        <w:t xml:space="preserve">дым покрытием </w:t>
      </w:r>
      <w:smartTag w:uri="urn:schemas-microsoft-com:office:smarttags" w:element="metricconverter">
        <w:smartTagPr>
          <w:attr w:name="ProductID" w:val="109 км"/>
        </w:smartTagPr>
        <w:r w:rsidRPr="003B5237">
          <w:rPr>
            <w:sz w:val="26"/>
            <w:szCs w:val="26"/>
          </w:rPr>
          <w:t>109 км</w:t>
        </w:r>
      </w:smartTag>
      <w:r w:rsidRPr="003B5237">
        <w:rPr>
          <w:sz w:val="26"/>
          <w:szCs w:val="26"/>
        </w:rPr>
        <w:t xml:space="preserve"> на 1 тыс. км</w:t>
      </w:r>
      <w:proofErr w:type="gramStart"/>
      <w:r w:rsidRPr="003B5237">
        <w:rPr>
          <w:sz w:val="26"/>
          <w:szCs w:val="26"/>
          <w:vertAlign w:val="superscript"/>
        </w:rPr>
        <w:t>2</w:t>
      </w:r>
      <w:proofErr w:type="gramEnd"/>
      <w:r w:rsidRPr="003B5237">
        <w:rPr>
          <w:sz w:val="26"/>
          <w:szCs w:val="26"/>
        </w:rPr>
        <w:t>, что выше среднего значения по краю (</w:t>
      </w:r>
      <w:smartTag w:uri="urn:schemas-microsoft-com:office:smarttags" w:element="metricconverter">
        <w:smartTagPr>
          <w:attr w:name="ProductID" w:val="86,4 км"/>
        </w:smartTagPr>
        <w:r w:rsidRPr="003B5237">
          <w:rPr>
            <w:sz w:val="26"/>
            <w:szCs w:val="26"/>
          </w:rPr>
          <w:t>86,4 км</w:t>
        </w:r>
      </w:smartTag>
      <w:r w:rsidRPr="003B5237">
        <w:rPr>
          <w:sz w:val="26"/>
          <w:szCs w:val="26"/>
        </w:rPr>
        <w:t xml:space="preserve"> на 1 тыс. км</w:t>
      </w:r>
      <w:r w:rsidRPr="003B5237">
        <w:rPr>
          <w:sz w:val="26"/>
          <w:szCs w:val="26"/>
          <w:vertAlign w:val="superscript"/>
        </w:rPr>
        <w:t>2</w:t>
      </w:r>
      <w:r w:rsidRPr="003B5237">
        <w:rPr>
          <w:sz w:val="26"/>
          <w:szCs w:val="26"/>
        </w:rPr>
        <w:t>). Обеспеченность населения дорогами общего пользования с твердым покр</w:t>
      </w:r>
      <w:r w:rsidRPr="003B5237">
        <w:rPr>
          <w:sz w:val="26"/>
          <w:szCs w:val="26"/>
        </w:rPr>
        <w:t>ы</w:t>
      </w:r>
      <w:r w:rsidRPr="003B5237">
        <w:rPr>
          <w:sz w:val="26"/>
          <w:szCs w:val="26"/>
        </w:rPr>
        <w:t>тием (</w:t>
      </w:r>
      <w:smartTag w:uri="urn:schemas-microsoft-com:office:smarttags" w:element="metricconverter">
        <w:smartTagPr>
          <w:attr w:name="ProductID" w:val="19,4 км"/>
        </w:smartTagPr>
        <w:r w:rsidRPr="003B5237">
          <w:rPr>
            <w:sz w:val="26"/>
            <w:szCs w:val="26"/>
          </w:rPr>
          <w:t>19,4 км</w:t>
        </w:r>
      </w:smartTag>
      <w:r w:rsidRPr="003B5237">
        <w:rPr>
          <w:sz w:val="26"/>
          <w:szCs w:val="26"/>
        </w:rPr>
        <w:t xml:space="preserve"> на 1 тыс. чел.) выше, чем в среднем по краю (</w:t>
      </w:r>
      <w:smartTag w:uri="urn:schemas-microsoft-com:office:smarttags" w:element="metricconverter">
        <w:smartTagPr>
          <w:attr w:name="ProductID" w:val="5,6 км"/>
        </w:smartTagPr>
        <w:r w:rsidRPr="003B5237">
          <w:rPr>
            <w:sz w:val="26"/>
            <w:szCs w:val="26"/>
          </w:rPr>
          <w:t>5,6 км</w:t>
        </w:r>
      </w:smartTag>
      <w:r w:rsidRPr="003B5237">
        <w:rPr>
          <w:sz w:val="26"/>
          <w:szCs w:val="26"/>
        </w:rPr>
        <w:t xml:space="preserve"> на 1 тыс. чел.). На всем своем протяжении автодороги пересекают множество естественных преград в виде небольших рек, ручьёв и канав, для беспрепятственного преодоления которых п</w:t>
      </w:r>
      <w:r w:rsidRPr="003B5237">
        <w:rPr>
          <w:sz w:val="26"/>
          <w:szCs w:val="26"/>
        </w:rPr>
        <w:t>о</w:t>
      </w:r>
      <w:r w:rsidRPr="003B5237">
        <w:rPr>
          <w:sz w:val="26"/>
          <w:szCs w:val="26"/>
        </w:rPr>
        <w:t>строено 6 железобетонных мостов, общей протяжённостью – 65,5 погонных метров. Связь районного центра Новичиха с краевым центром осущес</w:t>
      </w:r>
      <w:r w:rsidRPr="003B5237">
        <w:rPr>
          <w:sz w:val="26"/>
          <w:szCs w:val="26"/>
        </w:rPr>
        <w:t>т</w:t>
      </w:r>
      <w:r w:rsidRPr="003B5237">
        <w:rPr>
          <w:sz w:val="26"/>
          <w:szCs w:val="26"/>
        </w:rPr>
        <w:t>вляется ежедневно действующими автобусными маршрутами через Алейск автотранспортное районное предприятия и индивидуальный предприниматель. Для перевозки пассажиров стал востребован таксомоторный транспорт, сегодня уже  6 человек официально зарегистрировались и получили разрешения на оказания услуг</w:t>
      </w:r>
      <w:proofErr w:type="gramStart"/>
      <w:r w:rsidRPr="003B5237">
        <w:rPr>
          <w:sz w:val="26"/>
          <w:szCs w:val="26"/>
        </w:rPr>
        <w:t xml:space="preserve"> .</w:t>
      </w:r>
      <w:proofErr w:type="gramEnd"/>
    </w:p>
    <w:p w:rsidR="003B5237" w:rsidRPr="003B5237" w:rsidRDefault="003B5237" w:rsidP="003B5237">
      <w:pPr>
        <w:pStyle w:val="Default"/>
        <w:jc w:val="both"/>
        <w:rPr>
          <w:sz w:val="26"/>
          <w:szCs w:val="26"/>
        </w:rPr>
      </w:pPr>
      <w:r w:rsidRPr="003B5237">
        <w:rPr>
          <w:b/>
          <w:i/>
          <w:sz w:val="26"/>
          <w:szCs w:val="26"/>
        </w:rPr>
        <w:t>Услуги связи</w:t>
      </w:r>
      <w:r w:rsidRPr="003B5237">
        <w:rPr>
          <w:sz w:val="26"/>
          <w:szCs w:val="26"/>
        </w:rPr>
        <w:t>: Услуги связи на территории района оказывают 2 организации: ОАО «Сибирьтелеком» и ФГУП «Почта Ро</w:t>
      </w:r>
      <w:r w:rsidRPr="003B5237">
        <w:rPr>
          <w:sz w:val="26"/>
          <w:szCs w:val="26"/>
        </w:rPr>
        <w:t>с</w:t>
      </w:r>
      <w:r w:rsidRPr="003B5237">
        <w:rPr>
          <w:sz w:val="26"/>
          <w:szCs w:val="26"/>
        </w:rPr>
        <w:t>сии». Развитие связи в районе характеризуется положительной динамикой: Рост об</w:t>
      </w:r>
      <w:r w:rsidRPr="003B5237">
        <w:rPr>
          <w:sz w:val="26"/>
          <w:szCs w:val="26"/>
        </w:rPr>
        <w:t>ъ</w:t>
      </w:r>
      <w:r w:rsidRPr="003B5237">
        <w:rPr>
          <w:sz w:val="26"/>
          <w:szCs w:val="26"/>
        </w:rPr>
        <w:t>ема платных услуг обусловлен увеличением количества абонентов за счет модернизации телефонных ста</w:t>
      </w:r>
      <w:r w:rsidRPr="003B5237">
        <w:rPr>
          <w:sz w:val="26"/>
          <w:szCs w:val="26"/>
        </w:rPr>
        <w:t>н</w:t>
      </w:r>
      <w:r w:rsidRPr="003B5237">
        <w:rPr>
          <w:sz w:val="26"/>
          <w:szCs w:val="26"/>
        </w:rPr>
        <w:t>ций. В районе действует 9 цифровых телефонных станций, работает скоростной Интернет, все учреждения района имеют доступ к интернету. Завершено подключение района к мультисервисной сети передачи данных агропромышленного комплекса края, все оборудование работает. Осуществляет деятельность сотовые операторы: Билайн, Мегафон, МТС. В районе функционирует в стабильном режиме портал Госуслуг по предоставлению услуг в электронной форме. Создан и работает официальный сайт Администрации района.</w:t>
      </w:r>
    </w:p>
    <w:p w:rsidR="003B5237" w:rsidRPr="003B5237" w:rsidRDefault="003B5237" w:rsidP="003B5237">
      <w:pPr>
        <w:pStyle w:val="ad"/>
        <w:spacing w:after="0"/>
        <w:ind w:left="0" w:firstLine="709"/>
        <w:jc w:val="both"/>
        <w:rPr>
          <w:i/>
          <w:sz w:val="26"/>
          <w:szCs w:val="26"/>
        </w:rPr>
      </w:pPr>
      <w:r w:rsidRPr="003B5237">
        <w:rPr>
          <w:i/>
          <w:sz w:val="26"/>
          <w:szCs w:val="26"/>
        </w:rPr>
        <w:t>Выводы:</w:t>
      </w:r>
    </w:p>
    <w:p w:rsidR="003B5237" w:rsidRPr="003B5237" w:rsidRDefault="003B5237" w:rsidP="003B5237">
      <w:pPr>
        <w:pStyle w:val="ad"/>
        <w:spacing w:after="0"/>
        <w:ind w:left="0" w:hanging="283"/>
        <w:jc w:val="both"/>
        <w:rPr>
          <w:sz w:val="26"/>
          <w:szCs w:val="26"/>
        </w:rPr>
      </w:pPr>
      <w:r w:rsidRPr="003B5237">
        <w:rPr>
          <w:sz w:val="26"/>
          <w:szCs w:val="26"/>
        </w:rPr>
        <w:t xml:space="preserve">     1. Район характеризуется хорошей транспортной доступностью.</w:t>
      </w:r>
    </w:p>
    <w:p w:rsidR="003B5237" w:rsidRPr="003B5237" w:rsidRDefault="003B5237" w:rsidP="003B5237">
      <w:pPr>
        <w:pStyle w:val="1210"/>
        <w:keepNext w:val="0"/>
        <w:widowControl w:val="0"/>
        <w:spacing w:line="240" w:lineRule="auto"/>
        <w:jc w:val="both"/>
        <w:rPr>
          <w:b w:val="0"/>
          <w:sz w:val="26"/>
          <w:szCs w:val="26"/>
        </w:rPr>
      </w:pPr>
      <w:r w:rsidRPr="003B5237">
        <w:rPr>
          <w:b w:val="0"/>
          <w:sz w:val="26"/>
          <w:szCs w:val="26"/>
        </w:rPr>
        <w:t xml:space="preserve">2. Дороги с твердым покрытием находятся в аварийном состоянии, требуют </w:t>
      </w:r>
      <w:r w:rsidRPr="003B5237">
        <w:rPr>
          <w:b w:val="0"/>
          <w:sz w:val="26"/>
          <w:szCs w:val="26"/>
        </w:rPr>
        <w:lastRenderedPageBreak/>
        <w:t>капитального ремонта</w:t>
      </w:r>
    </w:p>
    <w:p w:rsidR="003B5237" w:rsidRPr="003B5237" w:rsidRDefault="003B5237" w:rsidP="003B5237">
      <w:pPr>
        <w:jc w:val="both"/>
        <w:rPr>
          <w:sz w:val="26"/>
          <w:szCs w:val="26"/>
        </w:rPr>
      </w:pPr>
      <w:r w:rsidRPr="003B5237">
        <w:rPr>
          <w:sz w:val="26"/>
          <w:szCs w:val="26"/>
        </w:rPr>
        <w:t>3.Обеспеченность населения телефонной и мобильной связью лучше, чем в среднем по сел</w:t>
      </w:r>
      <w:r w:rsidRPr="003B5237">
        <w:rPr>
          <w:sz w:val="26"/>
          <w:szCs w:val="26"/>
        </w:rPr>
        <w:t>ь</w:t>
      </w:r>
      <w:r w:rsidRPr="003B5237">
        <w:rPr>
          <w:sz w:val="26"/>
          <w:szCs w:val="26"/>
        </w:rPr>
        <w:t>ской местности края.</w:t>
      </w:r>
    </w:p>
    <w:p w:rsidR="003B5237" w:rsidRPr="007453AA" w:rsidRDefault="003B5237" w:rsidP="003B5237"/>
    <w:p w:rsidR="003B5237" w:rsidRPr="003B5237" w:rsidRDefault="003B5237" w:rsidP="003B5237">
      <w:pPr>
        <w:pStyle w:val="1210"/>
        <w:keepNext w:val="0"/>
        <w:widowControl w:val="0"/>
        <w:spacing w:line="240" w:lineRule="auto"/>
        <w:rPr>
          <w:sz w:val="26"/>
          <w:szCs w:val="26"/>
        </w:rPr>
      </w:pPr>
      <w:bookmarkStart w:id="34" w:name="_Toc179962250"/>
      <w:bookmarkStart w:id="35" w:name="_Toc180081429"/>
      <w:bookmarkStart w:id="36" w:name="_Toc225048808"/>
      <w:r w:rsidRPr="003B5237">
        <w:rPr>
          <w:sz w:val="26"/>
          <w:szCs w:val="26"/>
        </w:rPr>
        <w:t>3.2. Жилищн</w:t>
      </w:r>
      <w:proofErr w:type="gramStart"/>
      <w:r w:rsidRPr="003B5237">
        <w:rPr>
          <w:sz w:val="26"/>
          <w:szCs w:val="26"/>
        </w:rPr>
        <w:t>о-</w:t>
      </w:r>
      <w:proofErr w:type="gramEnd"/>
      <w:r w:rsidRPr="003B5237">
        <w:rPr>
          <w:sz w:val="26"/>
          <w:szCs w:val="26"/>
        </w:rPr>
        <w:t xml:space="preserve"> коммунальное хозяйство и инженерное обеспечение</w:t>
      </w:r>
      <w:bookmarkEnd w:id="36"/>
    </w:p>
    <w:bookmarkEnd w:id="34"/>
    <w:bookmarkEnd w:id="35"/>
    <w:p w:rsidR="003B5237" w:rsidRPr="003B5237" w:rsidRDefault="003B5237" w:rsidP="003B5237">
      <w:pPr>
        <w:widowControl w:val="0"/>
        <w:ind w:firstLine="709"/>
        <w:jc w:val="both"/>
        <w:rPr>
          <w:sz w:val="26"/>
          <w:szCs w:val="26"/>
        </w:rPr>
      </w:pPr>
      <w:r w:rsidRPr="003B5237">
        <w:rPr>
          <w:sz w:val="26"/>
          <w:szCs w:val="26"/>
        </w:rPr>
        <w:t>Обеспеченность населения жилищным фондом находится на уровне кра</w:t>
      </w:r>
      <w:r w:rsidRPr="003B5237">
        <w:rPr>
          <w:sz w:val="26"/>
          <w:szCs w:val="26"/>
        </w:rPr>
        <w:t>е</w:t>
      </w:r>
      <w:r w:rsidRPr="003B5237">
        <w:rPr>
          <w:sz w:val="26"/>
          <w:szCs w:val="26"/>
        </w:rPr>
        <w:t>вых показателей.</w:t>
      </w:r>
    </w:p>
    <w:p w:rsidR="003B5237" w:rsidRPr="003B5237" w:rsidRDefault="003B5237" w:rsidP="003B5237">
      <w:pPr>
        <w:ind w:firstLine="540"/>
        <w:jc w:val="both"/>
        <w:rPr>
          <w:sz w:val="26"/>
          <w:szCs w:val="26"/>
        </w:rPr>
      </w:pPr>
      <w:r w:rsidRPr="003B5237">
        <w:rPr>
          <w:sz w:val="26"/>
          <w:szCs w:val="26"/>
        </w:rPr>
        <w:t>Общая площадь жилищного фонда района сост</w:t>
      </w:r>
      <w:r w:rsidRPr="003B5237">
        <w:rPr>
          <w:sz w:val="26"/>
          <w:szCs w:val="26"/>
        </w:rPr>
        <w:t>а</w:t>
      </w:r>
      <w:r w:rsidRPr="003B5237">
        <w:rPr>
          <w:sz w:val="26"/>
          <w:szCs w:val="26"/>
        </w:rPr>
        <w:t>вила 271,0 тыс. м</w:t>
      </w:r>
      <w:proofErr w:type="gramStart"/>
      <w:r w:rsidRPr="003B5237">
        <w:rPr>
          <w:sz w:val="26"/>
          <w:szCs w:val="26"/>
          <w:vertAlign w:val="superscript"/>
        </w:rPr>
        <w:t>2</w:t>
      </w:r>
      <w:proofErr w:type="gramEnd"/>
      <w:r w:rsidRPr="003B5237">
        <w:rPr>
          <w:sz w:val="26"/>
          <w:szCs w:val="26"/>
        </w:rPr>
        <w:t xml:space="preserve">. На ветхий и аварийный фонд приходится </w:t>
      </w:r>
      <w:r w:rsidRPr="003B5237">
        <w:rPr>
          <w:noProof/>
          <w:color w:val="000000"/>
          <w:sz w:val="26"/>
          <w:szCs w:val="26"/>
        </w:rPr>
        <w:t xml:space="preserve">49,6 </w:t>
      </w:r>
      <w:r w:rsidRPr="003B5237">
        <w:rPr>
          <w:sz w:val="26"/>
          <w:szCs w:val="26"/>
        </w:rPr>
        <w:t>тыс. м</w:t>
      </w:r>
      <w:proofErr w:type="gramStart"/>
      <w:r w:rsidRPr="003B5237">
        <w:rPr>
          <w:sz w:val="26"/>
          <w:szCs w:val="26"/>
          <w:vertAlign w:val="superscript"/>
        </w:rPr>
        <w:t>2</w:t>
      </w:r>
      <w:proofErr w:type="gramEnd"/>
      <w:r w:rsidRPr="003B5237">
        <w:rPr>
          <w:sz w:val="26"/>
          <w:szCs w:val="26"/>
        </w:rPr>
        <w:t>, что с</w:t>
      </w:r>
      <w:r w:rsidRPr="003B5237">
        <w:rPr>
          <w:sz w:val="26"/>
          <w:szCs w:val="26"/>
        </w:rPr>
        <w:t>о</w:t>
      </w:r>
      <w:r w:rsidRPr="003B5237">
        <w:rPr>
          <w:sz w:val="26"/>
          <w:szCs w:val="26"/>
        </w:rPr>
        <w:t>ставляет 18% всего жилого фонда. Обеспеченность населения Новичихинского района жилищным фо</w:t>
      </w:r>
      <w:r w:rsidRPr="003B5237">
        <w:rPr>
          <w:sz w:val="26"/>
          <w:szCs w:val="26"/>
        </w:rPr>
        <w:t>н</w:t>
      </w:r>
      <w:r w:rsidRPr="003B5237">
        <w:rPr>
          <w:sz w:val="26"/>
          <w:szCs w:val="26"/>
        </w:rPr>
        <w:t>дом:</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28"/>
        <w:gridCol w:w="1980"/>
      </w:tblGrid>
      <w:tr w:rsidR="003B5237" w:rsidRPr="007453AA" w:rsidTr="003B5237">
        <w:tblPrEx>
          <w:tblCellMar>
            <w:top w:w="0" w:type="dxa"/>
            <w:bottom w:w="0" w:type="dxa"/>
          </w:tblCellMar>
        </w:tblPrEx>
        <w:trPr>
          <w:trHeight w:val="365"/>
          <w:jc w:val="center"/>
        </w:trPr>
        <w:tc>
          <w:tcPr>
            <w:tcW w:w="6228" w:type="dxa"/>
            <w:tcBorders>
              <w:bottom w:val="single" w:sz="4" w:space="0" w:color="auto"/>
            </w:tcBorders>
            <w:shd w:val="clear" w:color="auto" w:fill="D6E3BC"/>
          </w:tcPr>
          <w:p w:rsidR="003B5237" w:rsidRPr="007453AA" w:rsidRDefault="003B5237" w:rsidP="008C5A17">
            <w:pPr>
              <w:jc w:val="center"/>
              <w:rPr>
                <w:b/>
              </w:rPr>
            </w:pPr>
            <w:r w:rsidRPr="007453AA">
              <w:rPr>
                <w:b/>
              </w:rPr>
              <w:t>Наименование показателей</w:t>
            </w:r>
          </w:p>
        </w:tc>
        <w:tc>
          <w:tcPr>
            <w:tcW w:w="1980" w:type="dxa"/>
            <w:tcBorders>
              <w:bottom w:val="single" w:sz="4" w:space="0" w:color="auto"/>
            </w:tcBorders>
            <w:shd w:val="clear" w:color="auto" w:fill="D6E3BC"/>
          </w:tcPr>
          <w:p w:rsidR="003B5237" w:rsidRPr="007453AA" w:rsidRDefault="003B5237" w:rsidP="008C5A17">
            <w:pPr>
              <w:jc w:val="center"/>
              <w:rPr>
                <w:b/>
              </w:rPr>
            </w:pPr>
            <w:r w:rsidRPr="007453AA">
              <w:rPr>
                <w:b/>
              </w:rPr>
              <w:t>201</w:t>
            </w:r>
            <w:r>
              <w:rPr>
                <w:b/>
              </w:rPr>
              <w:t>5</w:t>
            </w:r>
          </w:p>
        </w:tc>
      </w:tr>
      <w:tr w:rsidR="003B5237" w:rsidRPr="007453AA" w:rsidTr="003B5237">
        <w:tblPrEx>
          <w:tblCellMar>
            <w:top w:w="0" w:type="dxa"/>
            <w:bottom w:w="0" w:type="dxa"/>
          </w:tblCellMar>
        </w:tblPrEx>
        <w:trPr>
          <w:trHeight w:val="365"/>
          <w:jc w:val="center"/>
        </w:trPr>
        <w:tc>
          <w:tcPr>
            <w:tcW w:w="6228" w:type="dxa"/>
          </w:tcPr>
          <w:p w:rsidR="003B5237" w:rsidRPr="007453AA" w:rsidRDefault="003B5237" w:rsidP="008C5A17">
            <w:r w:rsidRPr="007453AA">
              <w:t>Площадь жилых помещений, всего</w:t>
            </w:r>
          </w:p>
        </w:tc>
        <w:tc>
          <w:tcPr>
            <w:tcW w:w="1980" w:type="dxa"/>
            <w:vAlign w:val="center"/>
          </w:tcPr>
          <w:p w:rsidR="003B5237" w:rsidRPr="007453AA" w:rsidRDefault="003B5237" w:rsidP="008C5A17">
            <w:pPr>
              <w:shd w:val="clear" w:color="auto" w:fill="FFFFFF"/>
              <w:jc w:val="center"/>
            </w:pPr>
            <w:r w:rsidRPr="007453AA">
              <w:t>271,0</w:t>
            </w:r>
          </w:p>
        </w:tc>
      </w:tr>
      <w:tr w:rsidR="003B5237" w:rsidRPr="007453AA" w:rsidTr="003B5237">
        <w:tblPrEx>
          <w:tblCellMar>
            <w:top w:w="0" w:type="dxa"/>
            <w:bottom w:w="0" w:type="dxa"/>
          </w:tblCellMar>
        </w:tblPrEx>
        <w:trPr>
          <w:trHeight w:val="388"/>
          <w:jc w:val="center"/>
        </w:trPr>
        <w:tc>
          <w:tcPr>
            <w:tcW w:w="6228" w:type="dxa"/>
          </w:tcPr>
          <w:p w:rsidR="003B5237" w:rsidRPr="007453AA" w:rsidRDefault="003B5237" w:rsidP="008C5A17">
            <w:r w:rsidRPr="007453AA">
              <w:t>В том числе: - в частной собственности граждан</w:t>
            </w:r>
          </w:p>
        </w:tc>
        <w:tc>
          <w:tcPr>
            <w:tcW w:w="1980" w:type="dxa"/>
            <w:vAlign w:val="center"/>
          </w:tcPr>
          <w:p w:rsidR="003B5237" w:rsidRPr="007453AA" w:rsidRDefault="003B5237" w:rsidP="008C5A17">
            <w:pPr>
              <w:jc w:val="center"/>
              <w:rPr>
                <w:noProof/>
                <w:color w:val="000000"/>
              </w:rPr>
            </w:pPr>
            <w:r w:rsidRPr="007453AA">
              <w:rPr>
                <w:noProof/>
                <w:color w:val="000000"/>
              </w:rPr>
              <w:t>269,8</w:t>
            </w:r>
          </w:p>
        </w:tc>
      </w:tr>
      <w:tr w:rsidR="003B5237" w:rsidRPr="007453AA" w:rsidTr="003B5237">
        <w:tblPrEx>
          <w:tblCellMar>
            <w:top w:w="0" w:type="dxa"/>
            <w:bottom w:w="0" w:type="dxa"/>
          </w:tblCellMar>
        </w:tblPrEx>
        <w:trPr>
          <w:trHeight w:val="365"/>
          <w:jc w:val="center"/>
        </w:trPr>
        <w:tc>
          <w:tcPr>
            <w:tcW w:w="6228" w:type="dxa"/>
          </w:tcPr>
          <w:p w:rsidR="003B5237" w:rsidRPr="007453AA" w:rsidRDefault="003B5237" w:rsidP="008C5A17">
            <w:r w:rsidRPr="007453AA">
              <w:t xml:space="preserve">                  - в муниципальной собственности</w:t>
            </w:r>
          </w:p>
        </w:tc>
        <w:tc>
          <w:tcPr>
            <w:tcW w:w="1980" w:type="dxa"/>
            <w:vAlign w:val="center"/>
          </w:tcPr>
          <w:p w:rsidR="003B5237" w:rsidRPr="007453AA" w:rsidRDefault="003B5237" w:rsidP="008C5A17">
            <w:pPr>
              <w:jc w:val="center"/>
              <w:rPr>
                <w:noProof/>
                <w:color w:val="000000"/>
              </w:rPr>
            </w:pPr>
            <w:r w:rsidRPr="007453AA">
              <w:rPr>
                <w:noProof/>
                <w:color w:val="000000"/>
              </w:rPr>
              <w:t>1,2</w:t>
            </w:r>
          </w:p>
        </w:tc>
      </w:tr>
      <w:tr w:rsidR="003B5237" w:rsidRPr="007453AA" w:rsidTr="003B5237">
        <w:tblPrEx>
          <w:tblCellMar>
            <w:top w:w="0" w:type="dxa"/>
            <w:bottom w:w="0" w:type="dxa"/>
          </w:tblCellMar>
        </w:tblPrEx>
        <w:trPr>
          <w:trHeight w:val="365"/>
          <w:jc w:val="center"/>
        </w:trPr>
        <w:tc>
          <w:tcPr>
            <w:tcW w:w="6228" w:type="dxa"/>
          </w:tcPr>
          <w:p w:rsidR="003B5237" w:rsidRPr="007453AA" w:rsidRDefault="003B5237" w:rsidP="008C5A17">
            <w:r w:rsidRPr="007453AA">
              <w:t xml:space="preserve">                  - в государственной собственности</w:t>
            </w:r>
          </w:p>
        </w:tc>
        <w:tc>
          <w:tcPr>
            <w:tcW w:w="1980" w:type="dxa"/>
            <w:vAlign w:val="center"/>
          </w:tcPr>
          <w:p w:rsidR="003B5237" w:rsidRPr="007453AA" w:rsidRDefault="003B5237" w:rsidP="008C5A17">
            <w:pPr>
              <w:shd w:val="clear" w:color="auto" w:fill="FFFFFF"/>
              <w:jc w:val="center"/>
            </w:pPr>
          </w:p>
        </w:tc>
      </w:tr>
    </w:tbl>
    <w:p w:rsidR="003B5237" w:rsidRPr="003B5237" w:rsidRDefault="003B5237" w:rsidP="003B5237">
      <w:pPr>
        <w:ind w:firstLine="709"/>
        <w:jc w:val="both"/>
        <w:rPr>
          <w:spacing w:val="-12"/>
          <w:sz w:val="26"/>
          <w:szCs w:val="26"/>
        </w:rPr>
      </w:pPr>
      <w:r w:rsidRPr="003B5237">
        <w:rPr>
          <w:i/>
          <w:spacing w:val="-12"/>
          <w:sz w:val="26"/>
          <w:szCs w:val="26"/>
        </w:rPr>
        <w:t>Благоустройство жилищного фонда</w:t>
      </w:r>
      <w:r w:rsidRPr="003B5237">
        <w:rPr>
          <w:spacing w:val="-12"/>
          <w:sz w:val="26"/>
          <w:szCs w:val="26"/>
        </w:rPr>
        <w:t xml:space="preserve"> района характеризуется низкими показателями, полностью отсутствует горячее водоснабжение. В районе имеется 24  водопроводных сооружения общей протяженностью водопроводов </w:t>
      </w:r>
      <w:smartTag w:uri="urn:schemas-microsoft-com:office:smarttags" w:element="metricconverter">
        <w:smartTagPr>
          <w:attr w:name="ProductID" w:val="108 км"/>
        </w:smartTagPr>
        <w:r w:rsidRPr="003B5237">
          <w:rPr>
            <w:sz w:val="26"/>
            <w:szCs w:val="26"/>
          </w:rPr>
          <w:t xml:space="preserve">108 </w:t>
        </w:r>
        <w:r w:rsidRPr="003B5237">
          <w:rPr>
            <w:spacing w:val="-12"/>
            <w:sz w:val="26"/>
            <w:szCs w:val="26"/>
          </w:rPr>
          <w:t>км</w:t>
        </w:r>
      </w:smartTag>
      <w:r w:rsidRPr="003B5237">
        <w:rPr>
          <w:spacing w:val="-12"/>
          <w:sz w:val="26"/>
          <w:szCs w:val="26"/>
        </w:rPr>
        <w:t xml:space="preserve">. </w:t>
      </w:r>
    </w:p>
    <w:p w:rsidR="003B5237" w:rsidRPr="003B5237" w:rsidRDefault="003B5237" w:rsidP="003B5237">
      <w:pPr>
        <w:ind w:firstLine="360"/>
        <w:jc w:val="both"/>
        <w:rPr>
          <w:sz w:val="26"/>
          <w:szCs w:val="26"/>
        </w:rPr>
      </w:pPr>
      <w:r w:rsidRPr="003B5237">
        <w:rPr>
          <w:sz w:val="26"/>
          <w:szCs w:val="26"/>
        </w:rPr>
        <w:t>Общий отпуск воды составил 161,3тыс. м</w:t>
      </w:r>
      <w:r w:rsidRPr="003B5237">
        <w:rPr>
          <w:sz w:val="26"/>
          <w:szCs w:val="26"/>
          <w:vertAlign w:val="superscript"/>
        </w:rPr>
        <w:t>3</w:t>
      </w:r>
      <w:r w:rsidRPr="003B5237">
        <w:rPr>
          <w:sz w:val="26"/>
          <w:szCs w:val="26"/>
        </w:rPr>
        <w:t>. Основной объем воды отпуск</w:t>
      </w:r>
      <w:r w:rsidRPr="003B5237">
        <w:rPr>
          <w:sz w:val="26"/>
          <w:szCs w:val="26"/>
        </w:rPr>
        <w:t>а</w:t>
      </w:r>
      <w:r w:rsidRPr="003B5237">
        <w:rPr>
          <w:sz w:val="26"/>
          <w:szCs w:val="26"/>
        </w:rPr>
        <w:t xml:space="preserve">ется населению до  (72,8%); в среднем на 1 жителя среднесуточный отпуск воды составляет </w:t>
      </w:r>
      <w:smartTag w:uri="urn:schemas-microsoft-com:office:smarttags" w:element="metricconverter">
        <w:smartTagPr>
          <w:attr w:name="ProductID" w:val="27 м3"/>
        </w:smartTagPr>
        <w:r w:rsidRPr="003B5237">
          <w:rPr>
            <w:rFonts w:eastAsia="MS Mincho"/>
            <w:noProof/>
            <w:sz w:val="26"/>
            <w:szCs w:val="26"/>
          </w:rPr>
          <w:t xml:space="preserve">27 </w:t>
        </w:r>
        <w:r w:rsidRPr="003B5237">
          <w:rPr>
            <w:sz w:val="26"/>
            <w:szCs w:val="26"/>
          </w:rPr>
          <w:t>м</w:t>
        </w:r>
        <w:r w:rsidRPr="003B5237">
          <w:rPr>
            <w:sz w:val="26"/>
            <w:szCs w:val="26"/>
            <w:vertAlign w:val="superscript"/>
          </w:rPr>
          <w:t>3</w:t>
        </w:r>
      </w:smartTag>
      <w:r w:rsidRPr="003B5237">
        <w:rPr>
          <w:sz w:val="26"/>
          <w:szCs w:val="26"/>
        </w:rPr>
        <w:t xml:space="preserve">. Протяженность канализационных коллекторов составляет </w:t>
      </w:r>
      <w:smartTag w:uri="urn:schemas-microsoft-com:office:smarttags" w:element="metricconverter">
        <w:smartTagPr>
          <w:attr w:name="ProductID" w:val="2,3 км"/>
        </w:smartTagPr>
        <w:r w:rsidRPr="003B5237">
          <w:rPr>
            <w:sz w:val="26"/>
            <w:szCs w:val="26"/>
          </w:rPr>
          <w:t>2,3 км</w:t>
        </w:r>
      </w:smartTag>
      <w:r w:rsidRPr="003B5237">
        <w:rPr>
          <w:sz w:val="26"/>
          <w:szCs w:val="26"/>
        </w:rPr>
        <w:t xml:space="preserve">, из них нуждается в замене </w:t>
      </w:r>
      <w:smartTag w:uri="urn:schemas-microsoft-com:office:smarttags" w:element="metricconverter">
        <w:smartTagPr>
          <w:attr w:name="ProductID" w:val="0,6 км"/>
        </w:smartTagPr>
        <w:r w:rsidRPr="003B5237">
          <w:rPr>
            <w:sz w:val="26"/>
            <w:szCs w:val="26"/>
          </w:rPr>
          <w:t>0,6 км</w:t>
        </w:r>
      </w:smartTag>
      <w:r w:rsidRPr="003B5237">
        <w:rPr>
          <w:sz w:val="26"/>
          <w:szCs w:val="26"/>
        </w:rPr>
        <w:t>. Отпущено тыс. куб. м воды. Закончена вторая очередь реконструкции водопроводных сетей в с</w:t>
      </w:r>
      <w:proofErr w:type="gramStart"/>
      <w:r w:rsidRPr="003B5237">
        <w:rPr>
          <w:sz w:val="26"/>
          <w:szCs w:val="26"/>
        </w:rPr>
        <w:t>.Д</w:t>
      </w:r>
      <w:proofErr w:type="gramEnd"/>
      <w:r w:rsidRPr="003B5237">
        <w:rPr>
          <w:sz w:val="26"/>
          <w:szCs w:val="26"/>
        </w:rPr>
        <w:t>олгово Новичихинского района Алтайского края стоимостью 3,9 млн. руб. На территории семи муниципальных образований.</w:t>
      </w:r>
    </w:p>
    <w:p w:rsidR="003B5237" w:rsidRPr="003B5237" w:rsidRDefault="003B5237" w:rsidP="003B5237">
      <w:pPr>
        <w:pStyle w:val="bl0"/>
        <w:spacing w:before="0" w:beforeAutospacing="0" w:after="0" w:afterAutospacing="0"/>
        <w:ind w:firstLine="709"/>
        <w:jc w:val="both"/>
        <w:rPr>
          <w:sz w:val="26"/>
          <w:szCs w:val="26"/>
        </w:rPr>
      </w:pPr>
      <w:r w:rsidRPr="003B5237">
        <w:rPr>
          <w:sz w:val="26"/>
          <w:szCs w:val="26"/>
        </w:rPr>
        <w:t>Всего в районе 15 централизованных источников теплоснабжения су</w:t>
      </w:r>
      <w:r w:rsidRPr="003B5237">
        <w:rPr>
          <w:sz w:val="26"/>
          <w:szCs w:val="26"/>
        </w:rPr>
        <w:t>м</w:t>
      </w:r>
      <w:r w:rsidRPr="003B5237">
        <w:rPr>
          <w:sz w:val="26"/>
          <w:szCs w:val="26"/>
        </w:rPr>
        <w:t>марной мощностью 24,3 Гкал/час. В среднем производится до 17874</w:t>
      </w:r>
      <w:r w:rsidRPr="003B5237">
        <w:rPr>
          <w:iCs/>
          <w:sz w:val="26"/>
          <w:szCs w:val="26"/>
        </w:rPr>
        <w:t xml:space="preserve"> Гкал энергии</w:t>
      </w:r>
      <w:r w:rsidRPr="003B5237">
        <w:rPr>
          <w:sz w:val="26"/>
          <w:szCs w:val="26"/>
        </w:rPr>
        <w:t xml:space="preserve">, из них населению 5926 </w:t>
      </w:r>
      <w:r w:rsidRPr="003B5237">
        <w:rPr>
          <w:iCs/>
          <w:sz w:val="26"/>
          <w:szCs w:val="26"/>
        </w:rPr>
        <w:t>Гкал (33,2%)</w:t>
      </w:r>
      <w:r w:rsidRPr="003B5237">
        <w:rPr>
          <w:sz w:val="26"/>
          <w:szCs w:val="26"/>
        </w:rPr>
        <w:t>, бюдже</w:t>
      </w:r>
      <w:r w:rsidRPr="003B5237">
        <w:rPr>
          <w:sz w:val="26"/>
          <w:szCs w:val="26"/>
        </w:rPr>
        <w:t>т</w:t>
      </w:r>
      <w:r w:rsidRPr="003B5237">
        <w:rPr>
          <w:sz w:val="26"/>
          <w:szCs w:val="26"/>
        </w:rPr>
        <w:t>ным учреждениям – 7701</w:t>
      </w:r>
      <w:r w:rsidRPr="003B5237">
        <w:rPr>
          <w:iCs/>
          <w:sz w:val="26"/>
          <w:szCs w:val="26"/>
        </w:rPr>
        <w:t xml:space="preserve"> Гкал (43,1).</w:t>
      </w:r>
      <w:r w:rsidRPr="003B5237">
        <w:rPr>
          <w:sz w:val="26"/>
          <w:szCs w:val="26"/>
        </w:rPr>
        <w:t xml:space="preserve"> Протяженность тепловых и паровых сетей в двухтрубном исчислении – </w:t>
      </w:r>
      <w:smartTag w:uri="urn:schemas-microsoft-com:office:smarttags" w:element="metricconverter">
        <w:smartTagPr>
          <w:attr w:name="ProductID" w:val="13,1 км"/>
        </w:smartTagPr>
        <w:r w:rsidRPr="003B5237">
          <w:rPr>
            <w:sz w:val="26"/>
            <w:szCs w:val="26"/>
          </w:rPr>
          <w:t>13,1 км</w:t>
        </w:r>
      </w:smartTag>
      <w:r w:rsidRPr="003B5237">
        <w:rPr>
          <w:sz w:val="26"/>
          <w:szCs w:val="26"/>
        </w:rPr>
        <w:t xml:space="preserve">, из них </w:t>
      </w:r>
      <w:smartTag w:uri="urn:schemas-microsoft-com:office:smarttags" w:element="metricconverter">
        <w:smartTagPr>
          <w:attr w:name="ProductID" w:val="9 км"/>
        </w:smartTagPr>
        <w:r w:rsidRPr="003B5237">
          <w:rPr>
            <w:sz w:val="26"/>
            <w:szCs w:val="26"/>
          </w:rPr>
          <w:t>9 км</w:t>
        </w:r>
      </w:smartTag>
      <w:r w:rsidRPr="003B5237">
        <w:rPr>
          <w:sz w:val="26"/>
          <w:szCs w:val="26"/>
        </w:rPr>
        <w:t xml:space="preserve"> нуждается в замене.</w:t>
      </w:r>
    </w:p>
    <w:p w:rsidR="003B5237" w:rsidRPr="003B5237" w:rsidRDefault="003B5237" w:rsidP="003B5237">
      <w:pPr>
        <w:ind w:firstLine="705"/>
        <w:jc w:val="both"/>
        <w:rPr>
          <w:color w:val="000000"/>
          <w:sz w:val="26"/>
          <w:szCs w:val="26"/>
        </w:rPr>
      </w:pPr>
      <w:r w:rsidRPr="003B5237">
        <w:rPr>
          <w:color w:val="000000"/>
          <w:sz w:val="26"/>
          <w:szCs w:val="26"/>
        </w:rPr>
        <w:t xml:space="preserve">Жилищно-коммунальное хозяйство – это ответственная отрасль, которая обеспечивает комфортное проживание наших граждан. В районе принята и действует муниципальная целевая программа «Развитие системы коммунальной инфраструктуры Новичихинского района», утвержденная решением Новичихинского районного Собрания депутатов. Денежные средства были направлены на ремонт объектов коммунальной инфраструктуры района. </w:t>
      </w:r>
    </w:p>
    <w:p w:rsidR="003B5237" w:rsidRPr="003B5237" w:rsidRDefault="003B5237" w:rsidP="003B5237">
      <w:pPr>
        <w:ind w:firstLine="705"/>
        <w:jc w:val="both"/>
        <w:rPr>
          <w:color w:val="000000"/>
          <w:sz w:val="26"/>
          <w:szCs w:val="26"/>
        </w:rPr>
      </w:pPr>
      <w:r w:rsidRPr="003B5237">
        <w:rPr>
          <w:color w:val="000000"/>
          <w:sz w:val="26"/>
          <w:szCs w:val="26"/>
        </w:rPr>
        <w:t xml:space="preserve">В 2018 году перевозчиками района перевезено 57 410 пассажиров. Для перевозки пассажиров </w:t>
      </w:r>
      <w:proofErr w:type="gramStart"/>
      <w:r w:rsidRPr="003B5237">
        <w:rPr>
          <w:color w:val="000000"/>
          <w:sz w:val="26"/>
          <w:szCs w:val="26"/>
        </w:rPr>
        <w:t>стал</w:t>
      </w:r>
      <w:proofErr w:type="gramEnd"/>
      <w:r w:rsidRPr="003B5237">
        <w:rPr>
          <w:color w:val="000000"/>
          <w:sz w:val="26"/>
          <w:szCs w:val="26"/>
        </w:rPr>
        <w:t xml:space="preserve"> востребован таксомоторный транспорт. Объем бюджетных ассигнований на ремонт и содержание муниципального дорожного фонда составил почти 2 530 тыс. рублей. Закончено строительство скважины с</w:t>
      </w:r>
      <w:proofErr w:type="gramStart"/>
      <w:r w:rsidRPr="003B5237">
        <w:rPr>
          <w:color w:val="000000"/>
          <w:sz w:val="26"/>
          <w:szCs w:val="26"/>
        </w:rPr>
        <w:t>.М</w:t>
      </w:r>
      <w:proofErr w:type="gramEnd"/>
      <w:r w:rsidRPr="003B5237">
        <w:rPr>
          <w:color w:val="000000"/>
          <w:sz w:val="26"/>
          <w:szCs w:val="26"/>
        </w:rPr>
        <w:t>ельниково Новичихинского района Алтайского края. На территории семи муниципальных образований Новичихинского района расположено 14 муниципальных кладбищ. За счет средств муниципального бюджета на территориях муниципальных кладбищ были проведены работы по наведению санитарного порядка на территории.</w:t>
      </w:r>
    </w:p>
    <w:p w:rsidR="003B5237" w:rsidRDefault="003B5237" w:rsidP="003B5237">
      <w:pPr>
        <w:ind w:firstLine="705"/>
        <w:jc w:val="both"/>
        <w:rPr>
          <w:sz w:val="26"/>
          <w:szCs w:val="26"/>
        </w:rPr>
      </w:pPr>
    </w:p>
    <w:p w:rsidR="003B5237" w:rsidRPr="003B5237" w:rsidRDefault="003B5237" w:rsidP="003B5237">
      <w:pPr>
        <w:ind w:firstLine="705"/>
        <w:jc w:val="both"/>
        <w:rPr>
          <w:b/>
          <w:i/>
          <w:sz w:val="26"/>
          <w:szCs w:val="26"/>
        </w:rPr>
      </w:pPr>
      <w:r w:rsidRPr="003B5237">
        <w:rPr>
          <w:sz w:val="26"/>
          <w:szCs w:val="26"/>
        </w:rPr>
        <w:lastRenderedPageBreak/>
        <w:tab/>
      </w:r>
      <w:r w:rsidRPr="003B5237">
        <w:rPr>
          <w:b/>
          <w:i/>
          <w:sz w:val="26"/>
          <w:szCs w:val="26"/>
        </w:rPr>
        <w:t>Выводы:</w:t>
      </w:r>
    </w:p>
    <w:p w:rsidR="003B5237" w:rsidRPr="003B5237" w:rsidRDefault="003B5237" w:rsidP="003B5237">
      <w:pPr>
        <w:ind w:firstLine="720"/>
        <w:jc w:val="both"/>
        <w:rPr>
          <w:sz w:val="26"/>
          <w:szCs w:val="26"/>
        </w:rPr>
      </w:pPr>
      <w:r w:rsidRPr="003B5237">
        <w:rPr>
          <w:b/>
          <w:sz w:val="26"/>
          <w:szCs w:val="26"/>
        </w:rPr>
        <w:t xml:space="preserve">1. </w:t>
      </w:r>
      <w:r w:rsidRPr="003B5237">
        <w:rPr>
          <w:sz w:val="26"/>
          <w:szCs w:val="26"/>
        </w:rPr>
        <w:t>Благоустройство жилищного фонда в целом по району центральным отоплением и г</w:t>
      </w:r>
      <w:r w:rsidRPr="003B5237">
        <w:rPr>
          <w:sz w:val="26"/>
          <w:szCs w:val="26"/>
        </w:rPr>
        <w:t>а</w:t>
      </w:r>
      <w:r w:rsidRPr="003B5237">
        <w:rPr>
          <w:sz w:val="26"/>
          <w:szCs w:val="26"/>
        </w:rPr>
        <w:t xml:space="preserve">зификацией, водопроводом и канализаций ниже, чем в среднем по краю. </w:t>
      </w:r>
    </w:p>
    <w:p w:rsidR="003B5237" w:rsidRPr="003B5237" w:rsidRDefault="003B5237" w:rsidP="003B5237">
      <w:pPr>
        <w:ind w:firstLine="720"/>
        <w:jc w:val="both"/>
        <w:rPr>
          <w:sz w:val="26"/>
          <w:szCs w:val="26"/>
        </w:rPr>
      </w:pPr>
      <w:r w:rsidRPr="003B5237">
        <w:rPr>
          <w:b/>
          <w:sz w:val="26"/>
          <w:szCs w:val="26"/>
        </w:rPr>
        <w:t>2.</w:t>
      </w:r>
      <w:r w:rsidRPr="003B5237">
        <w:rPr>
          <w:sz w:val="26"/>
          <w:szCs w:val="26"/>
        </w:rPr>
        <w:t xml:space="preserve"> Высокая степень износа инженерных сетей, особенно водопроводных.</w:t>
      </w:r>
    </w:p>
    <w:p w:rsidR="003B5237" w:rsidRPr="003B5237" w:rsidRDefault="003B5237" w:rsidP="003B5237">
      <w:pPr>
        <w:pStyle w:val="aff1"/>
        <w:widowControl w:val="0"/>
        <w:ind w:firstLine="709"/>
        <w:jc w:val="both"/>
        <w:outlineLvl w:val="0"/>
        <w:rPr>
          <w:rFonts w:ascii="Times New Roman" w:hAnsi="Times New Roman"/>
          <w:bCs/>
          <w:sz w:val="26"/>
          <w:szCs w:val="26"/>
        </w:rPr>
      </w:pPr>
    </w:p>
    <w:p w:rsidR="003B5237" w:rsidRPr="003B5237" w:rsidRDefault="003B5237" w:rsidP="003B5237">
      <w:pPr>
        <w:pStyle w:val="1210"/>
        <w:keepNext w:val="0"/>
        <w:widowControl w:val="0"/>
        <w:spacing w:line="240" w:lineRule="auto"/>
        <w:ind w:firstLine="709"/>
        <w:rPr>
          <w:snapToGrid w:val="0"/>
          <w:sz w:val="26"/>
          <w:szCs w:val="26"/>
        </w:rPr>
      </w:pPr>
      <w:bookmarkStart w:id="37" w:name="_Toc180081430"/>
      <w:bookmarkStart w:id="38" w:name="_Toc225048809"/>
      <w:r w:rsidRPr="003B5237">
        <w:rPr>
          <w:snapToGrid w:val="0"/>
          <w:sz w:val="26"/>
          <w:szCs w:val="26"/>
        </w:rPr>
        <w:t>4. Социальная сфера</w:t>
      </w:r>
      <w:bookmarkEnd w:id="37"/>
      <w:bookmarkEnd w:id="38"/>
    </w:p>
    <w:p w:rsidR="003B5237" w:rsidRPr="003B5237" w:rsidRDefault="003B5237" w:rsidP="003B5237">
      <w:pPr>
        <w:pStyle w:val="ad"/>
        <w:jc w:val="both"/>
        <w:rPr>
          <w:color w:val="000000"/>
          <w:sz w:val="26"/>
          <w:szCs w:val="26"/>
        </w:rPr>
      </w:pPr>
      <w:r w:rsidRPr="003B5237">
        <w:rPr>
          <w:color w:val="000000"/>
          <w:sz w:val="26"/>
          <w:szCs w:val="26"/>
        </w:rPr>
        <w:t xml:space="preserve">       По итогам работы за год краевым управлением по здравоохранению отмечена положительная работа хирургической, педиатрической и гинекологической службы. Выполнены все плановые цифры, по которым оценивается работа медицинской отрасли. У нас хорошая, по сравнению с другими сельскими районами, обеспеченность врачебными кадрами. За последние три года в район прибыло 7 специалистов с высшим образованием. Все медицинские работники своевременно прошли профессиональную переподготовку. Большая работа проведена в рамках программы модернизации здравоохранения. Работа муниципальных образовательных учреждений в прошедшем году была направлена на создание устойчивого развития всей системы образования района. Особое внимание было уделено развитию дошкольного образования. Для решения этой проблемы принята муниципальная долгосрочная целевая программа по развитию дошкольного образования, основными мероприятиями, которой являются открытие детсадовских групп в селах района, совершенствование материальной базы, кадрового потенциала. Сегодня 100% детей </w:t>
      </w:r>
      <w:proofErr w:type="gramStart"/>
      <w:r w:rsidRPr="003B5237">
        <w:rPr>
          <w:color w:val="000000"/>
          <w:sz w:val="26"/>
          <w:szCs w:val="26"/>
        </w:rPr>
        <w:t>обеспечены</w:t>
      </w:r>
      <w:proofErr w:type="gramEnd"/>
      <w:r w:rsidRPr="003B5237">
        <w:rPr>
          <w:color w:val="000000"/>
          <w:sz w:val="26"/>
          <w:szCs w:val="26"/>
        </w:rPr>
        <w:t xml:space="preserve"> местами в детских садах райцентра и двух сел района. В общеобразовательных учреждениях района в прошедшем учебном году обучалось 1112 учащихся. Однако средняя наполняемость классов и численность </w:t>
      </w:r>
      <w:proofErr w:type="gramStart"/>
      <w:r w:rsidRPr="003B5237">
        <w:rPr>
          <w:color w:val="000000"/>
          <w:sz w:val="26"/>
          <w:szCs w:val="26"/>
        </w:rPr>
        <w:t>учащихся, приходящихся на одного учителя снизились</w:t>
      </w:r>
      <w:proofErr w:type="gramEnd"/>
      <w:r w:rsidRPr="003B5237">
        <w:rPr>
          <w:color w:val="000000"/>
          <w:sz w:val="26"/>
          <w:szCs w:val="26"/>
        </w:rPr>
        <w:t xml:space="preserve">. Существенное снижение численности учащихся произошло в Октябрьской, Токаревской, Долговской школах. Снижение численности учащихся объясняет необходимость проведения мероприятий по оптимизации бюджетных расходов, в том числе с целью повышения заработной платы педагогических работников. Мероприятия по снижению неэффективных расходов определены «дорожной картой» и закреплены соглашением с Администрацией района. Предпрофильную подготовку проходят учащиеся 9-х классов всех школ района. В общеобразовательных учреждениях района ведется целенаправленная работа по повышению качества образования. Выявлению, поддержке и сопровождению одаренных и талантливых детей способствует многообразие проводимых конкурсов, выставок, интеллектуальных игр, конференций, олимпиад. Огромные успехи в деятельности ДЮСШ, </w:t>
      </w:r>
      <w:proofErr w:type="gramStart"/>
      <w:r w:rsidRPr="003B5237">
        <w:rPr>
          <w:color w:val="000000"/>
          <w:sz w:val="26"/>
          <w:szCs w:val="26"/>
        </w:rPr>
        <w:t>однако</w:t>
      </w:r>
      <w:proofErr w:type="gramEnd"/>
      <w:r w:rsidRPr="003B5237">
        <w:rPr>
          <w:color w:val="000000"/>
          <w:sz w:val="26"/>
          <w:szCs w:val="26"/>
        </w:rPr>
        <w:t xml:space="preserve"> необходимо активизировать работу детско-юношеской спортивной школы по организации малозатратных форм отдыха (дворовые команды, спортивные площадки, мастер-классы) для детей, не выехавших в летний период за пределы района. Ежегодно растут и количественные и качественные показатели спортсменов района, укрепляется материальная база учреждений. Большие изменения в минувшем году произошли в сфере культуры. В первую очередь это полная централизация библиотечной системы и частичная централизация клубных учреждений. Главный результат проведенных мероприяти</w:t>
      </w:r>
      <w:proofErr w:type="gramStart"/>
      <w:r w:rsidRPr="003B5237">
        <w:rPr>
          <w:color w:val="000000"/>
          <w:sz w:val="26"/>
          <w:szCs w:val="26"/>
        </w:rPr>
        <w:t>й-</w:t>
      </w:r>
      <w:proofErr w:type="gramEnd"/>
      <w:r w:rsidRPr="003B5237">
        <w:rPr>
          <w:color w:val="000000"/>
          <w:sz w:val="26"/>
          <w:szCs w:val="26"/>
        </w:rPr>
        <w:t xml:space="preserve"> значительное повышение заработной платы специалистам учреждений культуры.</w:t>
      </w:r>
    </w:p>
    <w:p w:rsidR="003B5237" w:rsidRPr="003B5237" w:rsidRDefault="003B5237" w:rsidP="003B5237">
      <w:pPr>
        <w:pStyle w:val="ad"/>
        <w:jc w:val="center"/>
        <w:rPr>
          <w:b/>
          <w:sz w:val="26"/>
          <w:szCs w:val="26"/>
        </w:rPr>
      </w:pPr>
      <w:r w:rsidRPr="003B5237">
        <w:rPr>
          <w:b/>
          <w:sz w:val="26"/>
          <w:szCs w:val="26"/>
        </w:rPr>
        <w:lastRenderedPageBreak/>
        <w:t xml:space="preserve">5.Анализ инвестиционной привлекательности (точки роста, узкие места, возможности и угрозы развития МО, </w:t>
      </w:r>
      <w:r w:rsidRPr="003B5237">
        <w:rPr>
          <w:b/>
          <w:sz w:val="26"/>
          <w:szCs w:val="26"/>
          <w:lang w:val="en-US"/>
        </w:rPr>
        <w:t>swot</w:t>
      </w:r>
      <w:r w:rsidRPr="003B5237">
        <w:rPr>
          <w:b/>
          <w:sz w:val="26"/>
          <w:szCs w:val="26"/>
        </w:rPr>
        <w:t>-анализ)</w:t>
      </w:r>
    </w:p>
    <w:p w:rsidR="003B5237" w:rsidRPr="003B5237" w:rsidRDefault="003B5237" w:rsidP="003B5237">
      <w:pPr>
        <w:pStyle w:val="ad"/>
        <w:rPr>
          <w:b/>
          <w:sz w:val="26"/>
          <w:szCs w:val="26"/>
        </w:rPr>
      </w:pPr>
      <w:r w:rsidRPr="003B5237">
        <w:rPr>
          <w:b/>
          <w:sz w:val="26"/>
          <w:szCs w:val="26"/>
        </w:rPr>
        <w:t xml:space="preserve">          </w:t>
      </w:r>
      <w:r w:rsidRPr="003B5237">
        <w:rPr>
          <w:b/>
          <w:sz w:val="26"/>
          <w:szCs w:val="26"/>
          <w:u w:val="single"/>
        </w:rPr>
        <w:t>Цель:</w:t>
      </w:r>
      <w:r w:rsidRPr="003B5237">
        <w:rPr>
          <w:b/>
          <w:sz w:val="26"/>
          <w:szCs w:val="26"/>
        </w:rPr>
        <w:t xml:space="preserve"> обеспечение высокого уровня жизни населения на основе долгосрочного устойчивого развития основных отраслей экономики за счет улучшения инвестиционного климата на территории муниципального образования Новичихинский район.</w:t>
      </w:r>
    </w:p>
    <w:p w:rsidR="003B5237" w:rsidRPr="003B5237" w:rsidRDefault="003B5237" w:rsidP="003B5237">
      <w:pPr>
        <w:pStyle w:val="ad"/>
        <w:rPr>
          <w:sz w:val="26"/>
          <w:szCs w:val="26"/>
        </w:rPr>
      </w:pPr>
      <w:r w:rsidRPr="003B5237">
        <w:rPr>
          <w:sz w:val="26"/>
          <w:szCs w:val="26"/>
        </w:rPr>
        <w:t xml:space="preserve">           Стратегическими целями является:</w:t>
      </w:r>
    </w:p>
    <w:p w:rsidR="003B5237" w:rsidRPr="003B5237" w:rsidRDefault="003B5237" w:rsidP="003B5237">
      <w:pPr>
        <w:pStyle w:val="ad"/>
        <w:spacing w:after="0"/>
        <w:ind w:left="0"/>
        <w:rPr>
          <w:sz w:val="26"/>
          <w:szCs w:val="26"/>
        </w:rPr>
      </w:pPr>
      <w:r w:rsidRPr="003B5237">
        <w:rPr>
          <w:sz w:val="26"/>
          <w:szCs w:val="26"/>
        </w:rPr>
        <w:t xml:space="preserve">         1. Новичихинский район - территория, комфортная для жи</w:t>
      </w:r>
      <w:r w:rsidRPr="003B5237">
        <w:rPr>
          <w:sz w:val="26"/>
          <w:szCs w:val="26"/>
        </w:rPr>
        <w:t>з</w:t>
      </w:r>
      <w:r w:rsidRPr="003B5237">
        <w:rPr>
          <w:sz w:val="26"/>
          <w:szCs w:val="26"/>
        </w:rPr>
        <w:t>ни населения, благоприятная для развития бизнеса и вложения и</w:t>
      </w:r>
      <w:r w:rsidRPr="003B5237">
        <w:rPr>
          <w:sz w:val="26"/>
          <w:szCs w:val="26"/>
        </w:rPr>
        <w:t>н</w:t>
      </w:r>
      <w:r w:rsidRPr="003B5237">
        <w:rPr>
          <w:sz w:val="26"/>
          <w:szCs w:val="26"/>
        </w:rPr>
        <w:t xml:space="preserve">вестиций </w:t>
      </w:r>
    </w:p>
    <w:p w:rsidR="003B5237" w:rsidRPr="003B5237" w:rsidRDefault="003B5237" w:rsidP="003B5237">
      <w:pPr>
        <w:pStyle w:val="ad"/>
        <w:spacing w:after="0"/>
        <w:ind w:left="0"/>
        <w:rPr>
          <w:sz w:val="26"/>
          <w:szCs w:val="26"/>
        </w:rPr>
      </w:pPr>
      <w:r w:rsidRPr="003B5237">
        <w:rPr>
          <w:sz w:val="26"/>
          <w:szCs w:val="26"/>
        </w:rPr>
        <w:t xml:space="preserve">         2.Рост уровня и качества жизни населения, создание благоприятного социального климата для хозяйственной деятельности и здорового образа жизни.</w:t>
      </w:r>
    </w:p>
    <w:p w:rsidR="003B5237" w:rsidRPr="003B5237" w:rsidRDefault="003B5237" w:rsidP="003B5237">
      <w:pPr>
        <w:pStyle w:val="ad"/>
        <w:spacing w:after="0"/>
        <w:ind w:left="0"/>
        <w:rPr>
          <w:sz w:val="26"/>
          <w:szCs w:val="26"/>
        </w:rPr>
      </w:pPr>
      <w:r w:rsidRPr="003B5237">
        <w:rPr>
          <w:sz w:val="26"/>
          <w:szCs w:val="26"/>
        </w:rPr>
        <w:t xml:space="preserve">         2. Улучшение инвестиционного климата.</w:t>
      </w:r>
    </w:p>
    <w:p w:rsidR="003B5237" w:rsidRPr="003B5237" w:rsidRDefault="003B5237" w:rsidP="003B5237">
      <w:pPr>
        <w:pStyle w:val="ad"/>
        <w:spacing w:after="0"/>
        <w:ind w:left="0"/>
        <w:rPr>
          <w:sz w:val="26"/>
          <w:szCs w:val="26"/>
        </w:rPr>
      </w:pPr>
      <w:r w:rsidRPr="003B5237">
        <w:rPr>
          <w:sz w:val="26"/>
          <w:szCs w:val="26"/>
        </w:rPr>
        <w:t xml:space="preserve">         3. Реализация экономического потенциала.</w:t>
      </w:r>
    </w:p>
    <w:p w:rsidR="003B5237" w:rsidRPr="003B5237" w:rsidRDefault="003B5237" w:rsidP="003B5237">
      <w:pPr>
        <w:pStyle w:val="ad"/>
        <w:spacing w:after="0"/>
        <w:ind w:left="0"/>
        <w:rPr>
          <w:sz w:val="26"/>
          <w:szCs w:val="26"/>
        </w:rPr>
      </w:pPr>
      <w:r w:rsidRPr="003B5237">
        <w:rPr>
          <w:sz w:val="26"/>
          <w:szCs w:val="26"/>
        </w:rPr>
        <w:t xml:space="preserve">         4. Повышение эффективности системы управления районом.</w:t>
      </w:r>
    </w:p>
    <w:p w:rsidR="003B5237" w:rsidRPr="003B5237" w:rsidRDefault="003B5237" w:rsidP="003B5237">
      <w:pPr>
        <w:pStyle w:val="ad"/>
        <w:spacing w:after="0"/>
        <w:ind w:left="0"/>
        <w:rPr>
          <w:sz w:val="26"/>
          <w:szCs w:val="26"/>
        </w:rPr>
      </w:pPr>
      <w:r w:rsidRPr="003B5237">
        <w:rPr>
          <w:sz w:val="26"/>
          <w:szCs w:val="26"/>
        </w:rPr>
        <w:t xml:space="preserve">      Достижение стратегических целей должно изменить состояние экономики и социальной сферы района, повысить эффективность управления. Решение стратегических задач должно быть направлено, прежде всего, на дополнительное вовлечение в экономику района инвестиционных ресурсов, направленных на развитие производства и социальной </w:t>
      </w:r>
    </w:p>
    <w:p w:rsidR="003B5237" w:rsidRPr="003B5237" w:rsidRDefault="003B5237" w:rsidP="003B5237">
      <w:pPr>
        <w:pStyle w:val="ad"/>
        <w:spacing w:after="0"/>
        <w:ind w:left="0"/>
        <w:rPr>
          <w:b/>
          <w:sz w:val="26"/>
          <w:szCs w:val="26"/>
          <w:u w:val="single"/>
        </w:rPr>
      </w:pPr>
      <w:r w:rsidRPr="003B5237">
        <w:rPr>
          <w:b/>
          <w:sz w:val="26"/>
          <w:szCs w:val="26"/>
          <w:u w:val="single"/>
        </w:rPr>
        <w:t xml:space="preserve">     Задачи:   </w:t>
      </w:r>
    </w:p>
    <w:p w:rsidR="003B5237" w:rsidRPr="003B5237" w:rsidRDefault="003B5237" w:rsidP="003B5237">
      <w:pPr>
        <w:pStyle w:val="ad"/>
        <w:numPr>
          <w:ilvl w:val="0"/>
          <w:numId w:val="35"/>
        </w:numPr>
        <w:spacing w:after="0"/>
        <w:ind w:left="0" w:firstLine="0"/>
        <w:rPr>
          <w:sz w:val="26"/>
          <w:szCs w:val="26"/>
        </w:rPr>
      </w:pPr>
      <w:r w:rsidRPr="003B5237">
        <w:rPr>
          <w:sz w:val="26"/>
          <w:szCs w:val="26"/>
        </w:rPr>
        <w:t xml:space="preserve">Рост уровня и качества жизни населения, повышение доходов населения </w:t>
      </w:r>
    </w:p>
    <w:p w:rsidR="003B5237" w:rsidRPr="003B5237" w:rsidRDefault="003B5237" w:rsidP="003B5237">
      <w:pPr>
        <w:pStyle w:val="ad"/>
        <w:numPr>
          <w:ilvl w:val="0"/>
          <w:numId w:val="35"/>
        </w:numPr>
        <w:spacing w:after="0"/>
        <w:ind w:left="0" w:firstLine="0"/>
        <w:rPr>
          <w:sz w:val="26"/>
          <w:szCs w:val="26"/>
        </w:rPr>
      </w:pPr>
      <w:r w:rsidRPr="003B5237">
        <w:rPr>
          <w:sz w:val="26"/>
          <w:szCs w:val="26"/>
        </w:rPr>
        <w:t>Применение энергоресурсосберегающих технологий в производстве продукции.</w:t>
      </w:r>
    </w:p>
    <w:p w:rsidR="003B5237" w:rsidRPr="003B5237" w:rsidRDefault="003B5237" w:rsidP="003B5237">
      <w:pPr>
        <w:pStyle w:val="ad"/>
        <w:numPr>
          <w:ilvl w:val="0"/>
          <w:numId w:val="35"/>
        </w:numPr>
        <w:spacing w:after="0"/>
        <w:ind w:left="0" w:firstLine="0"/>
        <w:rPr>
          <w:sz w:val="26"/>
          <w:szCs w:val="26"/>
        </w:rPr>
      </w:pPr>
      <w:r w:rsidRPr="003B5237">
        <w:rPr>
          <w:sz w:val="26"/>
          <w:szCs w:val="26"/>
        </w:rPr>
        <w:t xml:space="preserve">Развитие туристической отрасли. </w:t>
      </w:r>
    </w:p>
    <w:p w:rsidR="003B5237" w:rsidRPr="003B5237" w:rsidRDefault="003B5237" w:rsidP="003B5237">
      <w:pPr>
        <w:pStyle w:val="ad"/>
        <w:numPr>
          <w:ilvl w:val="0"/>
          <w:numId w:val="35"/>
        </w:numPr>
        <w:spacing w:after="0"/>
        <w:ind w:left="0" w:firstLine="0"/>
        <w:rPr>
          <w:sz w:val="26"/>
          <w:szCs w:val="26"/>
        </w:rPr>
      </w:pPr>
      <w:r w:rsidRPr="003B5237">
        <w:rPr>
          <w:sz w:val="26"/>
          <w:szCs w:val="26"/>
        </w:rPr>
        <w:t xml:space="preserve">Развитие производства, </w:t>
      </w:r>
      <w:proofErr w:type="gramStart"/>
      <w:r w:rsidRPr="003B5237">
        <w:rPr>
          <w:sz w:val="26"/>
          <w:szCs w:val="26"/>
        </w:rPr>
        <w:t>основанных</w:t>
      </w:r>
      <w:proofErr w:type="gramEnd"/>
      <w:r w:rsidRPr="003B5237">
        <w:rPr>
          <w:sz w:val="26"/>
          <w:szCs w:val="26"/>
        </w:rPr>
        <w:t xml:space="preserve"> на переработке природного и сельскохозяйственного сырья.</w:t>
      </w:r>
    </w:p>
    <w:p w:rsidR="003B5237" w:rsidRPr="003B5237" w:rsidRDefault="003B5237" w:rsidP="003B5237">
      <w:pPr>
        <w:pStyle w:val="ad"/>
        <w:numPr>
          <w:ilvl w:val="0"/>
          <w:numId w:val="35"/>
        </w:numPr>
        <w:spacing w:after="0"/>
        <w:ind w:left="0" w:firstLine="0"/>
        <w:rPr>
          <w:sz w:val="26"/>
          <w:szCs w:val="26"/>
        </w:rPr>
      </w:pPr>
      <w:r w:rsidRPr="003B5237">
        <w:rPr>
          <w:sz w:val="26"/>
          <w:szCs w:val="26"/>
        </w:rPr>
        <w:t>Повышение уровня материально-технического оснащения отраслей социальной сферы.</w:t>
      </w:r>
    </w:p>
    <w:p w:rsidR="003B5237" w:rsidRPr="003B5237" w:rsidRDefault="003B5237" w:rsidP="003B5237">
      <w:pPr>
        <w:jc w:val="center"/>
        <w:rPr>
          <w:b/>
          <w:sz w:val="26"/>
          <w:szCs w:val="26"/>
        </w:rPr>
      </w:pPr>
      <w:r w:rsidRPr="003B5237">
        <w:rPr>
          <w:b/>
          <w:sz w:val="26"/>
          <w:szCs w:val="26"/>
        </w:rPr>
        <w:t>6.1.Основные направления инвестирования</w:t>
      </w:r>
    </w:p>
    <w:p w:rsidR="003B5237" w:rsidRPr="003B5237" w:rsidRDefault="003B5237" w:rsidP="003B5237">
      <w:pPr>
        <w:ind w:firstLine="1077"/>
        <w:jc w:val="both"/>
        <w:rPr>
          <w:sz w:val="26"/>
          <w:szCs w:val="26"/>
        </w:rPr>
      </w:pPr>
      <w:r w:rsidRPr="003B5237">
        <w:rPr>
          <w:sz w:val="26"/>
          <w:szCs w:val="26"/>
        </w:rPr>
        <w:t xml:space="preserve">В результате проведенного анализа сильных и слабых сторон развития территории, а также потенциальных возможностей и угроз, которые могут оказать влияние на реализацию социально-экономических процессов на перспективу, определены основные направления вложения инвестиционных ресурсов </w:t>
      </w:r>
      <w:proofErr w:type="gramStart"/>
      <w:r w:rsidRPr="003B5237">
        <w:rPr>
          <w:sz w:val="26"/>
          <w:szCs w:val="26"/>
        </w:rPr>
        <w:t>на</w:t>
      </w:r>
      <w:proofErr w:type="gramEnd"/>
      <w:r w:rsidRPr="003B5237">
        <w:rPr>
          <w:sz w:val="26"/>
          <w:szCs w:val="26"/>
        </w:rPr>
        <w:t>:</w:t>
      </w:r>
    </w:p>
    <w:p w:rsidR="003B5237" w:rsidRPr="003B5237" w:rsidRDefault="003B5237" w:rsidP="003B5237">
      <w:pPr>
        <w:jc w:val="both"/>
        <w:rPr>
          <w:sz w:val="26"/>
          <w:szCs w:val="26"/>
        </w:rPr>
      </w:pPr>
      <w:r w:rsidRPr="003B5237">
        <w:rPr>
          <w:sz w:val="26"/>
          <w:szCs w:val="26"/>
        </w:rPr>
        <w:t xml:space="preserve">            1.    Строительство, реконструкцию и капитальный ремонт зданий и сооружений, в том числе: жилищное строительство и объекты социальной сферы (детские сады, школы, объекты культуры и спорта).</w:t>
      </w:r>
    </w:p>
    <w:p w:rsidR="003B5237" w:rsidRPr="003B5237" w:rsidRDefault="003B5237" w:rsidP="003B5237">
      <w:pPr>
        <w:widowControl w:val="0"/>
        <w:autoSpaceDE w:val="0"/>
        <w:autoSpaceDN w:val="0"/>
        <w:adjustRightInd w:val="0"/>
        <w:jc w:val="both"/>
        <w:rPr>
          <w:sz w:val="26"/>
          <w:szCs w:val="26"/>
        </w:rPr>
      </w:pPr>
      <w:r w:rsidRPr="003B5237">
        <w:rPr>
          <w:sz w:val="26"/>
          <w:szCs w:val="26"/>
        </w:rPr>
        <w:t xml:space="preserve">            2.    Пополнение материально-технической базы социальных учреждений района.</w:t>
      </w:r>
    </w:p>
    <w:p w:rsidR="003B5237" w:rsidRPr="003B5237" w:rsidRDefault="003B5237" w:rsidP="003B5237">
      <w:pPr>
        <w:widowControl w:val="0"/>
        <w:autoSpaceDE w:val="0"/>
        <w:autoSpaceDN w:val="0"/>
        <w:adjustRightInd w:val="0"/>
        <w:jc w:val="both"/>
        <w:rPr>
          <w:sz w:val="26"/>
          <w:szCs w:val="26"/>
        </w:rPr>
      </w:pPr>
      <w:r w:rsidRPr="003B5237">
        <w:rPr>
          <w:sz w:val="26"/>
          <w:szCs w:val="26"/>
        </w:rPr>
        <w:t xml:space="preserve">            3.   Создание новых видов производств действующих о</w:t>
      </w:r>
      <w:r w:rsidRPr="003B5237">
        <w:rPr>
          <w:sz w:val="26"/>
          <w:szCs w:val="26"/>
        </w:rPr>
        <w:t>р</w:t>
      </w:r>
      <w:r w:rsidRPr="003B5237">
        <w:rPr>
          <w:sz w:val="26"/>
          <w:szCs w:val="26"/>
        </w:rPr>
        <w:t>ганизаций и  использование свободных производственных площадей.</w:t>
      </w:r>
    </w:p>
    <w:p w:rsidR="003B5237" w:rsidRPr="003B5237" w:rsidRDefault="003B5237" w:rsidP="003B5237">
      <w:pPr>
        <w:keepNext/>
        <w:widowControl w:val="0"/>
        <w:spacing w:before="100" w:beforeAutospacing="1" w:after="100" w:afterAutospacing="1"/>
        <w:jc w:val="center"/>
        <w:rPr>
          <w:b/>
          <w:sz w:val="26"/>
          <w:szCs w:val="26"/>
        </w:rPr>
      </w:pPr>
      <w:r w:rsidRPr="003B5237">
        <w:rPr>
          <w:b/>
          <w:sz w:val="26"/>
          <w:szCs w:val="26"/>
        </w:rPr>
        <w:lastRenderedPageBreak/>
        <w:t>6.2. Анализ инвестиционной привлекательности (точки роста, узкие ме</w:t>
      </w:r>
      <w:r w:rsidRPr="003B5237">
        <w:rPr>
          <w:b/>
          <w:sz w:val="26"/>
          <w:szCs w:val="26"/>
        </w:rPr>
        <w:t>с</w:t>
      </w:r>
      <w:r w:rsidRPr="003B5237">
        <w:rPr>
          <w:b/>
          <w:sz w:val="26"/>
          <w:szCs w:val="26"/>
        </w:rPr>
        <w:t xml:space="preserve">та, возможности и угрозы развития МО; </w:t>
      </w:r>
      <w:r w:rsidRPr="003B5237">
        <w:rPr>
          <w:b/>
          <w:sz w:val="26"/>
          <w:szCs w:val="26"/>
          <w:lang w:val="en-US"/>
        </w:rPr>
        <w:t>swot</w:t>
      </w:r>
      <w:r w:rsidRPr="003B5237">
        <w:rPr>
          <w:b/>
          <w:sz w:val="26"/>
          <w:szCs w:val="26"/>
        </w:rPr>
        <w:t xml:space="preserve"> –анализ).</w:t>
      </w:r>
    </w:p>
    <w:p w:rsidR="003B5237" w:rsidRPr="003B5237" w:rsidRDefault="003B5237" w:rsidP="003B5237">
      <w:pPr>
        <w:ind w:firstLine="709"/>
        <w:jc w:val="both"/>
        <w:rPr>
          <w:b/>
          <w:sz w:val="26"/>
          <w:szCs w:val="26"/>
        </w:rPr>
      </w:pPr>
      <w:r w:rsidRPr="003B5237">
        <w:rPr>
          <w:b/>
          <w:sz w:val="26"/>
          <w:szCs w:val="26"/>
          <w:u w:val="single"/>
        </w:rPr>
        <w:t>Цель</w:t>
      </w:r>
      <w:r w:rsidRPr="003B5237">
        <w:rPr>
          <w:b/>
          <w:sz w:val="26"/>
          <w:szCs w:val="26"/>
        </w:rPr>
        <w:t>: Обеспечить улучшение уровня жизни населения в результате реализации до</w:t>
      </w:r>
      <w:r w:rsidRPr="003B5237">
        <w:rPr>
          <w:b/>
          <w:sz w:val="26"/>
          <w:szCs w:val="26"/>
        </w:rPr>
        <w:t>л</w:t>
      </w:r>
      <w:r w:rsidRPr="003B5237">
        <w:rPr>
          <w:b/>
          <w:sz w:val="26"/>
          <w:szCs w:val="26"/>
        </w:rPr>
        <w:t xml:space="preserve">госрочного устойчивого  социально-экономического развития и улучшения инвестиционного климата на территории муниципального образования Новичихинский район.   </w:t>
      </w:r>
    </w:p>
    <w:p w:rsidR="003B5237" w:rsidRPr="003B5237" w:rsidRDefault="003B5237" w:rsidP="003B5237">
      <w:pPr>
        <w:ind w:firstLine="709"/>
        <w:jc w:val="both"/>
        <w:rPr>
          <w:sz w:val="26"/>
          <w:szCs w:val="26"/>
        </w:rPr>
      </w:pPr>
      <w:r w:rsidRPr="003B5237">
        <w:rPr>
          <w:sz w:val="26"/>
          <w:szCs w:val="26"/>
        </w:rPr>
        <w:t>Стратегическими целями являются:</w:t>
      </w:r>
    </w:p>
    <w:p w:rsidR="003B5237" w:rsidRPr="003B5237" w:rsidRDefault="003B5237" w:rsidP="003B5237">
      <w:pPr>
        <w:jc w:val="both"/>
        <w:rPr>
          <w:sz w:val="26"/>
          <w:szCs w:val="26"/>
        </w:rPr>
      </w:pPr>
      <w:r w:rsidRPr="003B5237">
        <w:rPr>
          <w:sz w:val="26"/>
          <w:szCs w:val="26"/>
        </w:rPr>
        <w:t>1.Создание благо</w:t>
      </w:r>
      <w:r w:rsidRPr="003B5237">
        <w:rPr>
          <w:sz w:val="26"/>
          <w:szCs w:val="26"/>
        </w:rPr>
        <w:softHyphen/>
        <w:t>приятных условий жизнедеятельности населения для увеличения его р</w:t>
      </w:r>
      <w:r w:rsidRPr="003B5237">
        <w:rPr>
          <w:sz w:val="26"/>
          <w:szCs w:val="26"/>
        </w:rPr>
        <w:t>е</w:t>
      </w:r>
      <w:r w:rsidRPr="003B5237">
        <w:rPr>
          <w:sz w:val="26"/>
          <w:szCs w:val="26"/>
        </w:rPr>
        <w:t xml:space="preserve">альных доходов и развития здорового образа жизни. </w:t>
      </w:r>
    </w:p>
    <w:p w:rsidR="003B5237" w:rsidRPr="003B5237" w:rsidRDefault="003B5237" w:rsidP="003B5237">
      <w:pPr>
        <w:jc w:val="both"/>
        <w:rPr>
          <w:sz w:val="26"/>
          <w:szCs w:val="26"/>
        </w:rPr>
      </w:pPr>
      <w:r w:rsidRPr="003B5237">
        <w:rPr>
          <w:sz w:val="26"/>
          <w:szCs w:val="26"/>
        </w:rPr>
        <w:t>2.Формирование благоприятной среды для реализации</w:t>
      </w:r>
      <w:r w:rsidRPr="003B5237">
        <w:rPr>
          <w:spacing w:val="-10"/>
          <w:sz w:val="26"/>
          <w:szCs w:val="26"/>
        </w:rPr>
        <w:t xml:space="preserve"> эффективных экономических отнош</w:t>
      </w:r>
      <w:r w:rsidRPr="003B5237">
        <w:rPr>
          <w:spacing w:val="-10"/>
          <w:sz w:val="26"/>
          <w:szCs w:val="26"/>
        </w:rPr>
        <w:t>е</w:t>
      </w:r>
      <w:r w:rsidRPr="003B5237">
        <w:rPr>
          <w:spacing w:val="-10"/>
          <w:sz w:val="26"/>
          <w:szCs w:val="26"/>
        </w:rPr>
        <w:t>ний, развития предпринимательства, межхозяйст</w:t>
      </w:r>
      <w:r w:rsidRPr="003B5237">
        <w:rPr>
          <w:spacing w:val="-10"/>
          <w:sz w:val="26"/>
          <w:szCs w:val="26"/>
        </w:rPr>
        <w:softHyphen/>
      </w:r>
      <w:r w:rsidRPr="003B5237">
        <w:rPr>
          <w:sz w:val="26"/>
          <w:szCs w:val="26"/>
        </w:rPr>
        <w:t>венного взаимодействия хозяйствующих субъе</w:t>
      </w:r>
      <w:r w:rsidRPr="003B5237">
        <w:rPr>
          <w:sz w:val="26"/>
          <w:szCs w:val="26"/>
        </w:rPr>
        <w:t>к</w:t>
      </w:r>
      <w:r w:rsidRPr="003B5237">
        <w:rPr>
          <w:sz w:val="26"/>
          <w:szCs w:val="26"/>
        </w:rPr>
        <w:t>тов.</w:t>
      </w:r>
    </w:p>
    <w:p w:rsidR="003B5237" w:rsidRPr="003B5237" w:rsidRDefault="003B5237" w:rsidP="003B5237">
      <w:pPr>
        <w:jc w:val="both"/>
        <w:rPr>
          <w:sz w:val="26"/>
          <w:szCs w:val="26"/>
        </w:rPr>
      </w:pPr>
      <w:r w:rsidRPr="003B5237">
        <w:rPr>
          <w:sz w:val="26"/>
          <w:szCs w:val="26"/>
        </w:rPr>
        <w:t>3. Становление инвестиционной привлекательности экономики.</w:t>
      </w:r>
    </w:p>
    <w:p w:rsidR="003B5237" w:rsidRPr="003B5237" w:rsidRDefault="003B5237" w:rsidP="003B5237">
      <w:pPr>
        <w:jc w:val="both"/>
        <w:rPr>
          <w:sz w:val="26"/>
          <w:szCs w:val="26"/>
        </w:rPr>
      </w:pPr>
      <w:r w:rsidRPr="003B5237">
        <w:rPr>
          <w:sz w:val="26"/>
          <w:szCs w:val="26"/>
        </w:rPr>
        <w:t>4.Сохранение стабильности социально-экономического развития города.</w:t>
      </w:r>
    </w:p>
    <w:p w:rsidR="003B5237" w:rsidRPr="003B5237" w:rsidRDefault="003B5237" w:rsidP="003B5237">
      <w:pPr>
        <w:jc w:val="both"/>
        <w:rPr>
          <w:sz w:val="26"/>
          <w:szCs w:val="26"/>
        </w:rPr>
      </w:pPr>
      <w:r w:rsidRPr="003B5237">
        <w:rPr>
          <w:sz w:val="26"/>
          <w:szCs w:val="26"/>
        </w:rPr>
        <w:t>5. Достижение эффективного управления территорией.</w:t>
      </w:r>
    </w:p>
    <w:p w:rsidR="003B5237" w:rsidRPr="003B5237" w:rsidRDefault="003B5237" w:rsidP="003B5237">
      <w:pPr>
        <w:ind w:firstLine="709"/>
        <w:jc w:val="both"/>
        <w:rPr>
          <w:sz w:val="26"/>
          <w:szCs w:val="26"/>
        </w:rPr>
      </w:pPr>
      <w:r w:rsidRPr="003B5237">
        <w:rPr>
          <w:sz w:val="26"/>
          <w:szCs w:val="26"/>
        </w:rPr>
        <w:t>Выполнение стратегических целей позволит  перевести экономику и социальную сферу города  на новый уровень развития и добиться эффективного управления террит</w:t>
      </w:r>
      <w:r w:rsidRPr="003B5237">
        <w:rPr>
          <w:sz w:val="26"/>
          <w:szCs w:val="26"/>
        </w:rPr>
        <w:t>о</w:t>
      </w:r>
      <w:r w:rsidRPr="003B5237">
        <w:rPr>
          <w:sz w:val="26"/>
          <w:szCs w:val="26"/>
        </w:rPr>
        <w:t>рией. Наибольший результат должно принести привлечение инвестиционных ресурсов.</w:t>
      </w:r>
    </w:p>
    <w:p w:rsidR="003B5237" w:rsidRPr="003B5237" w:rsidRDefault="003B5237" w:rsidP="003B5237">
      <w:pPr>
        <w:ind w:firstLine="709"/>
        <w:jc w:val="both"/>
        <w:rPr>
          <w:sz w:val="26"/>
          <w:szCs w:val="26"/>
        </w:rPr>
      </w:pPr>
    </w:p>
    <w:p w:rsidR="003B5237" w:rsidRPr="003B5237" w:rsidRDefault="003B5237" w:rsidP="003B5237">
      <w:pPr>
        <w:ind w:firstLine="709"/>
        <w:jc w:val="both"/>
        <w:rPr>
          <w:sz w:val="26"/>
          <w:szCs w:val="26"/>
        </w:rPr>
      </w:pPr>
      <w:r w:rsidRPr="003B5237">
        <w:rPr>
          <w:b/>
          <w:sz w:val="26"/>
          <w:szCs w:val="26"/>
          <w:u w:val="single"/>
        </w:rPr>
        <w:t>Задачи:</w:t>
      </w:r>
    </w:p>
    <w:p w:rsidR="003B5237" w:rsidRPr="003B5237" w:rsidRDefault="003B5237" w:rsidP="003B5237">
      <w:pPr>
        <w:ind w:firstLine="709"/>
        <w:jc w:val="both"/>
        <w:rPr>
          <w:sz w:val="26"/>
          <w:szCs w:val="26"/>
        </w:rPr>
      </w:pPr>
      <w:r w:rsidRPr="003B5237">
        <w:rPr>
          <w:sz w:val="26"/>
          <w:szCs w:val="26"/>
        </w:rPr>
        <w:t>1. Организация и расширение производств новых видов сельскохозяйственной те</w:t>
      </w:r>
      <w:r w:rsidRPr="003B5237">
        <w:rPr>
          <w:sz w:val="26"/>
          <w:szCs w:val="26"/>
        </w:rPr>
        <w:t>х</w:t>
      </w:r>
      <w:r w:rsidRPr="003B5237">
        <w:rPr>
          <w:sz w:val="26"/>
          <w:szCs w:val="26"/>
        </w:rPr>
        <w:t>ники и продовольственной продукции.</w:t>
      </w:r>
    </w:p>
    <w:p w:rsidR="003B5237" w:rsidRPr="003B5237" w:rsidRDefault="003B5237" w:rsidP="003B5237">
      <w:pPr>
        <w:ind w:firstLine="709"/>
        <w:jc w:val="both"/>
        <w:rPr>
          <w:sz w:val="26"/>
          <w:szCs w:val="26"/>
        </w:rPr>
      </w:pPr>
      <w:r w:rsidRPr="003B5237">
        <w:rPr>
          <w:sz w:val="26"/>
          <w:szCs w:val="26"/>
        </w:rPr>
        <w:t>2. Эффективное использование потенциала трудовых ресурсов.</w:t>
      </w:r>
    </w:p>
    <w:p w:rsidR="003B5237" w:rsidRPr="003B5237" w:rsidRDefault="003B5237" w:rsidP="003B5237">
      <w:pPr>
        <w:ind w:firstLine="709"/>
        <w:jc w:val="both"/>
        <w:rPr>
          <w:sz w:val="26"/>
          <w:szCs w:val="26"/>
        </w:rPr>
      </w:pPr>
      <w:r w:rsidRPr="003B5237">
        <w:rPr>
          <w:sz w:val="26"/>
          <w:szCs w:val="26"/>
        </w:rPr>
        <w:t>3. Улучшение благосостояния населения.</w:t>
      </w:r>
    </w:p>
    <w:p w:rsidR="003B5237" w:rsidRPr="003B5237" w:rsidRDefault="003B5237" w:rsidP="003B5237">
      <w:pPr>
        <w:ind w:firstLine="709"/>
        <w:jc w:val="both"/>
        <w:rPr>
          <w:sz w:val="26"/>
          <w:szCs w:val="26"/>
        </w:rPr>
      </w:pPr>
      <w:r w:rsidRPr="003B5237">
        <w:rPr>
          <w:sz w:val="26"/>
          <w:szCs w:val="26"/>
        </w:rPr>
        <w:t>4. Развитие социальной инфраструктуры города.</w:t>
      </w:r>
    </w:p>
    <w:p w:rsidR="003B5237" w:rsidRPr="003B5237" w:rsidRDefault="003B5237" w:rsidP="003B5237">
      <w:pPr>
        <w:ind w:firstLine="709"/>
        <w:jc w:val="both"/>
        <w:rPr>
          <w:sz w:val="26"/>
          <w:szCs w:val="26"/>
        </w:rPr>
      </w:pPr>
      <w:r w:rsidRPr="003B5237">
        <w:rPr>
          <w:sz w:val="26"/>
          <w:szCs w:val="26"/>
        </w:rPr>
        <w:t>5.Повышение доходности территории за счет использования преимуществ геогр</w:t>
      </w:r>
      <w:r w:rsidRPr="003B5237">
        <w:rPr>
          <w:sz w:val="26"/>
          <w:szCs w:val="26"/>
        </w:rPr>
        <w:t>а</w:t>
      </w:r>
      <w:r w:rsidRPr="003B5237">
        <w:rPr>
          <w:sz w:val="26"/>
          <w:szCs w:val="26"/>
        </w:rPr>
        <w:t xml:space="preserve">фического расположения.  </w:t>
      </w:r>
    </w:p>
    <w:p w:rsidR="003B5237" w:rsidRPr="003B5237" w:rsidRDefault="003B5237" w:rsidP="003B5237">
      <w:pPr>
        <w:jc w:val="both"/>
        <w:rPr>
          <w:sz w:val="26"/>
          <w:szCs w:val="26"/>
        </w:rPr>
      </w:pPr>
    </w:p>
    <w:p w:rsidR="003B5237" w:rsidRPr="003B5237" w:rsidRDefault="003B5237" w:rsidP="003B5237">
      <w:pPr>
        <w:ind w:firstLine="720"/>
        <w:jc w:val="both"/>
        <w:rPr>
          <w:b/>
          <w:bCs/>
          <w:noProof/>
          <w:webHidden/>
          <w:sz w:val="26"/>
          <w:szCs w:val="26"/>
        </w:rPr>
      </w:pPr>
      <w:r w:rsidRPr="003B5237">
        <w:rPr>
          <w:b/>
          <w:bCs/>
          <w:noProof/>
          <w:webHidden/>
          <w:sz w:val="26"/>
          <w:szCs w:val="26"/>
        </w:rPr>
        <w:t>6.3. WEB-ресурсы района</w:t>
      </w:r>
    </w:p>
    <w:p w:rsidR="003B5237" w:rsidRPr="003B5237" w:rsidRDefault="003B5237" w:rsidP="003B5237">
      <w:pPr>
        <w:ind w:firstLine="720"/>
        <w:jc w:val="both"/>
        <w:rPr>
          <w:b/>
          <w:bCs/>
          <w:noProof/>
          <w:sz w:val="26"/>
          <w:szCs w:val="26"/>
        </w:rPr>
      </w:pPr>
      <w:r w:rsidRPr="003B5237">
        <w:rPr>
          <w:noProof/>
          <w:webHidden/>
          <w:sz w:val="26"/>
          <w:szCs w:val="26"/>
        </w:rPr>
        <w:t xml:space="preserve"> Информацию, интересующую инвесторов, можно найти на сайте района </w:t>
      </w:r>
      <w:hyperlink r:id="rId46" w:history="1">
        <w:r w:rsidRPr="003B5237">
          <w:rPr>
            <w:sz w:val="26"/>
            <w:szCs w:val="26"/>
          </w:rPr>
          <w:t xml:space="preserve"> </w:t>
        </w:r>
        <w:r w:rsidRPr="003B5237">
          <w:rPr>
            <w:rStyle w:val="afd"/>
            <w:b/>
            <w:bCs/>
            <w:noProof/>
            <w:sz w:val="26"/>
            <w:szCs w:val="26"/>
            <w:lang w:val="en-US"/>
          </w:rPr>
          <w:t>http</w:t>
        </w:r>
        <w:r w:rsidRPr="003B5237">
          <w:rPr>
            <w:rStyle w:val="afd"/>
            <w:b/>
            <w:bCs/>
            <w:noProof/>
            <w:sz w:val="26"/>
            <w:szCs w:val="26"/>
          </w:rPr>
          <w:t>://</w:t>
        </w:r>
        <w:r w:rsidRPr="003B5237">
          <w:rPr>
            <w:rStyle w:val="afd"/>
            <w:b/>
            <w:bCs/>
            <w:noProof/>
            <w:sz w:val="26"/>
            <w:szCs w:val="26"/>
            <w:lang w:val="en-US"/>
          </w:rPr>
          <w:t>novichiha</w:t>
        </w:r>
        <w:r w:rsidRPr="003B5237">
          <w:rPr>
            <w:rStyle w:val="afd"/>
            <w:b/>
            <w:bCs/>
            <w:noProof/>
            <w:sz w:val="26"/>
            <w:szCs w:val="26"/>
          </w:rPr>
          <w:t>.</w:t>
        </w:r>
        <w:r w:rsidRPr="003B5237">
          <w:rPr>
            <w:rStyle w:val="afd"/>
            <w:b/>
            <w:bCs/>
            <w:noProof/>
            <w:sz w:val="26"/>
            <w:szCs w:val="26"/>
            <w:lang w:val="en-US"/>
          </w:rPr>
          <w:t>ru</w:t>
        </w:r>
        <w:r w:rsidRPr="003B5237">
          <w:rPr>
            <w:rStyle w:val="afd"/>
            <w:b/>
            <w:bCs/>
            <w:noProof/>
            <w:sz w:val="26"/>
            <w:szCs w:val="26"/>
          </w:rPr>
          <w:t>//</w:t>
        </w:r>
      </w:hyperlink>
      <w:r w:rsidRPr="003B5237">
        <w:rPr>
          <w:b/>
          <w:bCs/>
          <w:noProof/>
          <w:sz w:val="26"/>
          <w:szCs w:val="26"/>
        </w:rPr>
        <w:t xml:space="preserve"> Инвесторам.   </w:t>
      </w:r>
    </w:p>
    <w:p w:rsidR="003B5237" w:rsidRPr="003B5237" w:rsidRDefault="003B5237" w:rsidP="003B5237">
      <w:pPr>
        <w:jc w:val="both"/>
        <w:rPr>
          <w:b/>
          <w:bCs/>
          <w:noProof/>
          <w:sz w:val="26"/>
          <w:szCs w:val="26"/>
        </w:rPr>
      </w:pPr>
    </w:p>
    <w:tbl>
      <w:tblPr>
        <w:tblW w:w="8351" w:type="dxa"/>
        <w:tblInd w:w="534" w:type="dxa"/>
        <w:tblLayout w:type="fixed"/>
        <w:tblLook w:val="0000"/>
      </w:tblPr>
      <w:tblGrid>
        <w:gridCol w:w="2235"/>
        <w:gridCol w:w="1417"/>
        <w:gridCol w:w="2659"/>
        <w:gridCol w:w="2040"/>
      </w:tblGrid>
      <w:tr w:rsidR="003B5237" w:rsidTr="008C5A17">
        <w:tc>
          <w:tcPr>
            <w:tcW w:w="2235" w:type="dxa"/>
          </w:tcPr>
          <w:p w:rsidR="003B5237" w:rsidRPr="00CC072E" w:rsidRDefault="003B5237" w:rsidP="008C5A17">
            <w:pPr>
              <w:rPr>
                <w:bCs/>
                <w:sz w:val="28"/>
                <w:szCs w:val="28"/>
              </w:rPr>
            </w:pPr>
          </w:p>
          <w:p w:rsidR="003B5237" w:rsidRDefault="003B5237" w:rsidP="008C5A17">
            <w:pPr>
              <w:rPr>
                <w:sz w:val="28"/>
                <w:szCs w:val="28"/>
              </w:rPr>
            </w:pPr>
          </w:p>
          <w:p w:rsidR="003B5237" w:rsidRPr="00CC072E" w:rsidRDefault="003B5237" w:rsidP="008C5A17">
            <w:pPr>
              <w:rPr>
                <w:sz w:val="28"/>
                <w:szCs w:val="28"/>
              </w:rPr>
            </w:pPr>
            <w:r w:rsidRPr="00CC072E">
              <w:rPr>
                <w:sz w:val="28"/>
                <w:szCs w:val="28"/>
              </w:rPr>
              <w:t>Глава района</w:t>
            </w:r>
          </w:p>
          <w:p w:rsidR="003B5237" w:rsidRDefault="003B5237" w:rsidP="008C5A17">
            <w:pPr>
              <w:rPr>
                <w:sz w:val="28"/>
              </w:rPr>
            </w:pPr>
          </w:p>
        </w:tc>
        <w:tc>
          <w:tcPr>
            <w:tcW w:w="1417" w:type="dxa"/>
          </w:tcPr>
          <w:p w:rsidR="003B5237" w:rsidRDefault="003B5237" w:rsidP="008C5A17"/>
        </w:tc>
        <w:tc>
          <w:tcPr>
            <w:tcW w:w="2659" w:type="dxa"/>
          </w:tcPr>
          <w:p w:rsidR="003B5237" w:rsidRDefault="003B5237" w:rsidP="008C5A17"/>
          <w:p w:rsidR="003B5237" w:rsidRDefault="003B5237" w:rsidP="008C5A17">
            <w:r>
              <w:rPr>
                <w:noProof/>
              </w:rPr>
              <w:drawing>
                <wp:inline distT="0" distB="0" distL="0" distR="0">
                  <wp:extent cx="1123950" cy="876300"/>
                  <wp:effectExtent l="19050" t="0" r="0"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5237" w:rsidRDefault="003B5237" w:rsidP="008C5A17">
            <w:pPr>
              <w:pStyle w:val="ab"/>
              <w:tabs>
                <w:tab w:val="clear" w:pos="4677"/>
                <w:tab w:val="clear" w:pos="9355"/>
              </w:tabs>
            </w:pPr>
          </w:p>
          <w:p w:rsidR="003B5237" w:rsidRDefault="003B5237" w:rsidP="008C5A17">
            <w:pPr>
              <w:pStyle w:val="ab"/>
              <w:tabs>
                <w:tab w:val="clear" w:pos="4677"/>
                <w:tab w:val="clear" w:pos="9355"/>
              </w:tabs>
            </w:pPr>
          </w:p>
          <w:p w:rsidR="003B5237" w:rsidRPr="008C12D9" w:rsidRDefault="003B5237" w:rsidP="008C5A17">
            <w:pPr>
              <w:rPr>
                <w:sz w:val="28"/>
              </w:rPr>
            </w:pPr>
            <w:r>
              <w:rPr>
                <w:sz w:val="28"/>
              </w:rPr>
              <w:t>С.Л. Ермаков</w:t>
            </w:r>
          </w:p>
          <w:p w:rsidR="003B5237" w:rsidRDefault="003B5237" w:rsidP="008C5A17">
            <w:pPr>
              <w:pStyle w:val="ab"/>
              <w:tabs>
                <w:tab w:val="clear" w:pos="4677"/>
                <w:tab w:val="clear" w:pos="9355"/>
              </w:tabs>
              <w:rPr>
                <w:sz w:val="28"/>
              </w:rPr>
            </w:pPr>
          </w:p>
        </w:tc>
      </w:tr>
    </w:tbl>
    <w:p w:rsidR="003B5237" w:rsidRDefault="003B5237" w:rsidP="003B5237">
      <w:pPr>
        <w:jc w:val="both"/>
      </w:pPr>
      <w:r>
        <w:rPr>
          <w:bCs/>
          <w:noProof/>
          <w:sz w:val="28"/>
          <w:szCs w:val="28"/>
        </w:rPr>
        <w:t xml:space="preserve"> </w:t>
      </w:r>
    </w:p>
    <w:p w:rsidR="003B5237" w:rsidRDefault="003B5237" w:rsidP="003B5237">
      <w:pPr>
        <w:jc w:val="both"/>
      </w:pPr>
      <w:proofErr w:type="gramStart"/>
      <w:r>
        <w:t>с</w:t>
      </w:r>
      <w:proofErr w:type="gramEnd"/>
      <w:r>
        <w:t>. Новичиха</w:t>
      </w:r>
    </w:p>
    <w:p w:rsidR="003B5237" w:rsidRDefault="003B5237" w:rsidP="003B5237">
      <w:pPr>
        <w:jc w:val="both"/>
      </w:pPr>
      <w:r>
        <w:t>27.08.2019</w:t>
      </w:r>
    </w:p>
    <w:p w:rsidR="003B5237" w:rsidRPr="00FC19F9" w:rsidRDefault="003B5237" w:rsidP="003B5237">
      <w:pPr>
        <w:jc w:val="both"/>
      </w:pPr>
      <w:r>
        <w:t>№ 14</w:t>
      </w:r>
      <w:r w:rsidRPr="00FC19F9">
        <w:t xml:space="preserve">       </w:t>
      </w:r>
    </w:p>
    <w:p w:rsidR="00453F31" w:rsidRPr="009F5537" w:rsidRDefault="00453F31" w:rsidP="007238D0">
      <w:pPr>
        <w:rPr>
          <w:b/>
          <w:bCs/>
          <w:sz w:val="26"/>
          <w:szCs w:val="26"/>
        </w:rPr>
      </w:pPr>
    </w:p>
    <w:p w:rsidR="00936219" w:rsidRDefault="00936219" w:rsidP="00A32C66">
      <w:pPr>
        <w:jc w:val="center"/>
        <w:rPr>
          <w:b/>
          <w:bCs/>
          <w:sz w:val="36"/>
        </w:rPr>
      </w:pPr>
    </w:p>
    <w:p w:rsidR="00F20939" w:rsidRDefault="00F20939" w:rsidP="00A32C66">
      <w:pPr>
        <w:jc w:val="center"/>
        <w:rPr>
          <w:b/>
          <w:bCs/>
          <w:sz w:val="36"/>
        </w:rPr>
      </w:pPr>
    </w:p>
    <w:p w:rsidR="003B5237" w:rsidRDefault="003B5237" w:rsidP="00A32C66">
      <w:pPr>
        <w:jc w:val="center"/>
        <w:rPr>
          <w:b/>
          <w:bCs/>
          <w:sz w:val="36"/>
        </w:rPr>
      </w:pPr>
    </w:p>
    <w:p w:rsidR="003B5237" w:rsidRDefault="003B5237" w:rsidP="00A32C66">
      <w:pPr>
        <w:jc w:val="center"/>
        <w:rPr>
          <w:b/>
          <w:bCs/>
          <w:sz w:val="36"/>
        </w:rPr>
        <w:sectPr w:rsidR="003B5237" w:rsidSect="007238D0">
          <w:pgSz w:w="11906" w:h="16838"/>
          <w:pgMar w:top="1134" w:right="1276" w:bottom="1134" w:left="1559" w:header="425" w:footer="709" w:gutter="0"/>
          <w:cols w:space="708"/>
          <w:docGrid w:linePitch="360"/>
        </w:sectPr>
      </w:pPr>
    </w:p>
    <w:p w:rsidR="003B5237" w:rsidRDefault="003B5237" w:rsidP="003B5237">
      <w:pPr>
        <w:jc w:val="right"/>
        <w:rPr>
          <w:b/>
          <w:bCs/>
          <w:sz w:val="28"/>
          <w:szCs w:val="28"/>
        </w:rPr>
      </w:pPr>
      <w:r w:rsidRPr="007453AA">
        <w:rPr>
          <w:b/>
        </w:rPr>
        <w:lastRenderedPageBreak/>
        <w:t>Приложение 1</w:t>
      </w:r>
    </w:p>
    <w:p w:rsidR="003B5237" w:rsidRPr="007453AA" w:rsidRDefault="003B5237" w:rsidP="003B5237">
      <w:pPr>
        <w:jc w:val="center"/>
      </w:pPr>
      <w:r>
        <w:rPr>
          <w:b/>
          <w:bCs/>
          <w:sz w:val="28"/>
          <w:szCs w:val="28"/>
        </w:rPr>
        <w:t>Перечень перспективных инвестиционных площадок для реализации инвестиционных проектов</w:t>
      </w:r>
    </w:p>
    <w:tbl>
      <w:tblPr>
        <w:tblW w:w="15188" w:type="dxa"/>
        <w:tblInd w:w="88" w:type="dxa"/>
        <w:tblLook w:val="0000"/>
      </w:tblPr>
      <w:tblGrid>
        <w:gridCol w:w="505"/>
        <w:gridCol w:w="3115"/>
        <w:gridCol w:w="5898"/>
        <w:gridCol w:w="5670"/>
      </w:tblGrid>
      <w:tr w:rsidR="003B5237" w:rsidRPr="007453AA" w:rsidTr="003B5237">
        <w:trPr>
          <w:trHeight w:val="270"/>
        </w:trPr>
        <w:tc>
          <w:tcPr>
            <w:tcW w:w="505" w:type="dxa"/>
            <w:tcBorders>
              <w:top w:val="single" w:sz="8" w:space="0" w:color="auto"/>
              <w:left w:val="single" w:sz="8" w:space="0" w:color="auto"/>
              <w:bottom w:val="single" w:sz="8" w:space="0" w:color="auto"/>
              <w:right w:val="single" w:sz="8" w:space="0" w:color="auto"/>
            </w:tcBorders>
            <w:shd w:val="clear" w:color="auto" w:fill="auto"/>
          </w:tcPr>
          <w:p w:rsidR="003B5237" w:rsidRPr="007453AA" w:rsidRDefault="003B5237" w:rsidP="008C5A17">
            <w:r w:rsidRPr="007453AA">
              <w:t> №</w:t>
            </w:r>
          </w:p>
        </w:tc>
        <w:tc>
          <w:tcPr>
            <w:tcW w:w="3115" w:type="dxa"/>
            <w:tcBorders>
              <w:top w:val="single" w:sz="8" w:space="0" w:color="auto"/>
              <w:left w:val="nil"/>
              <w:bottom w:val="single" w:sz="8" w:space="0" w:color="auto"/>
              <w:right w:val="single" w:sz="8" w:space="0" w:color="auto"/>
            </w:tcBorders>
            <w:shd w:val="clear" w:color="auto" w:fill="auto"/>
          </w:tcPr>
          <w:p w:rsidR="003B5237" w:rsidRPr="007453AA" w:rsidRDefault="003B5237" w:rsidP="008C5A17">
            <w:r w:rsidRPr="007453AA">
              <w:t>Тип площадки</w:t>
            </w:r>
          </w:p>
        </w:tc>
        <w:tc>
          <w:tcPr>
            <w:tcW w:w="5898" w:type="dxa"/>
            <w:tcBorders>
              <w:top w:val="single" w:sz="8" w:space="0" w:color="auto"/>
              <w:left w:val="nil"/>
              <w:bottom w:val="single" w:sz="8" w:space="0" w:color="auto"/>
              <w:right w:val="single" w:sz="8" w:space="0" w:color="auto"/>
            </w:tcBorders>
            <w:shd w:val="clear" w:color="auto" w:fill="auto"/>
          </w:tcPr>
          <w:p w:rsidR="003B5237" w:rsidRPr="007453AA" w:rsidRDefault="003B5237" w:rsidP="008C5A17">
            <w:r w:rsidRPr="007453AA">
              <w:t>Площадка №3</w:t>
            </w:r>
          </w:p>
        </w:tc>
        <w:tc>
          <w:tcPr>
            <w:tcW w:w="5670" w:type="dxa"/>
            <w:tcBorders>
              <w:top w:val="single" w:sz="8" w:space="0" w:color="auto"/>
              <w:left w:val="nil"/>
              <w:bottom w:val="single" w:sz="8" w:space="0" w:color="auto"/>
              <w:right w:val="single" w:sz="8" w:space="0" w:color="auto"/>
            </w:tcBorders>
            <w:shd w:val="clear" w:color="auto" w:fill="auto"/>
          </w:tcPr>
          <w:p w:rsidR="003B5237" w:rsidRPr="007453AA" w:rsidRDefault="003B5237" w:rsidP="008C5A17">
            <w:r w:rsidRPr="007453AA">
              <w:t> Площадка №4</w:t>
            </w:r>
          </w:p>
        </w:tc>
      </w:tr>
      <w:tr w:rsidR="003B5237" w:rsidRPr="007453AA" w:rsidTr="003B5237">
        <w:trPr>
          <w:trHeight w:val="1295"/>
        </w:trPr>
        <w:tc>
          <w:tcPr>
            <w:tcW w:w="505" w:type="dxa"/>
            <w:tcBorders>
              <w:top w:val="nil"/>
              <w:left w:val="single" w:sz="8" w:space="0" w:color="auto"/>
              <w:bottom w:val="single" w:sz="8" w:space="0" w:color="auto"/>
              <w:right w:val="single" w:sz="8" w:space="0" w:color="auto"/>
            </w:tcBorders>
            <w:shd w:val="clear" w:color="auto" w:fill="auto"/>
          </w:tcPr>
          <w:p w:rsidR="003B5237" w:rsidRPr="007453AA" w:rsidRDefault="003B5237" w:rsidP="008C5A17">
            <w:r w:rsidRPr="007453AA">
              <w:t>1</w:t>
            </w:r>
          </w:p>
        </w:tc>
        <w:tc>
          <w:tcPr>
            <w:tcW w:w="3115" w:type="dxa"/>
            <w:tcBorders>
              <w:top w:val="nil"/>
              <w:left w:val="nil"/>
              <w:bottom w:val="single" w:sz="8" w:space="0" w:color="auto"/>
              <w:right w:val="single" w:sz="8" w:space="0" w:color="auto"/>
            </w:tcBorders>
            <w:shd w:val="clear" w:color="auto" w:fill="auto"/>
          </w:tcPr>
          <w:p w:rsidR="003B5237" w:rsidRPr="007453AA" w:rsidRDefault="003B5237" w:rsidP="008C5A17">
            <w:pPr>
              <w:jc w:val="center"/>
            </w:pPr>
            <w:proofErr w:type="gramStart"/>
            <w:r w:rsidRPr="007453AA">
              <w:rPr>
                <w:bCs/>
              </w:rPr>
              <w:t>Тип площадки (свободные земли,  здание, территория незавершенного строитель</w:t>
            </w:r>
            <w:r>
              <w:rPr>
                <w:bCs/>
              </w:rPr>
              <w:t>-</w:t>
            </w:r>
            <w:r w:rsidRPr="007453AA">
              <w:rPr>
                <w:bCs/>
              </w:rPr>
              <w:t>ства, складские помещения)</w:t>
            </w:r>
            <w:proofErr w:type="gramEnd"/>
          </w:p>
        </w:tc>
        <w:tc>
          <w:tcPr>
            <w:tcW w:w="5898" w:type="dxa"/>
            <w:tcBorders>
              <w:top w:val="nil"/>
              <w:left w:val="nil"/>
              <w:bottom w:val="single" w:sz="8" w:space="0" w:color="auto"/>
              <w:right w:val="single" w:sz="8" w:space="0" w:color="auto"/>
            </w:tcBorders>
            <w:shd w:val="clear" w:color="auto" w:fill="auto"/>
          </w:tcPr>
          <w:p w:rsidR="003B5237" w:rsidRPr="007453AA" w:rsidRDefault="003B5237" w:rsidP="008C5A17">
            <w:pPr>
              <w:jc w:val="center"/>
            </w:pPr>
            <w:r w:rsidRPr="007453AA">
              <w:rPr>
                <w:bCs/>
              </w:rPr>
              <w:t>Здание производственное на земельном участке</w:t>
            </w:r>
          </w:p>
        </w:tc>
        <w:tc>
          <w:tcPr>
            <w:tcW w:w="5670" w:type="dxa"/>
            <w:tcBorders>
              <w:top w:val="nil"/>
              <w:left w:val="nil"/>
              <w:bottom w:val="single" w:sz="8" w:space="0" w:color="auto"/>
              <w:right w:val="single" w:sz="8" w:space="0" w:color="auto"/>
            </w:tcBorders>
            <w:shd w:val="clear" w:color="auto" w:fill="auto"/>
          </w:tcPr>
          <w:p w:rsidR="003B5237" w:rsidRPr="007453AA" w:rsidRDefault="003B5237" w:rsidP="008C5A17">
            <w:pPr>
              <w:jc w:val="center"/>
            </w:pPr>
            <w:r w:rsidRPr="007453AA">
              <w:rPr>
                <w:bCs/>
              </w:rPr>
              <w:t>Здание производственное, складские помещения, расположенные на земельном участке</w:t>
            </w:r>
          </w:p>
        </w:tc>
      </w:tr>
      <w:tr w:rsidR="003B5237" w:rsidRPr="007453AA" w:rsidTr="003B5237">
        <w:trPr>
          <w:trHeight w:val="860"/>
        </w:trPr>
        <w:tc>
          <w:tcPr>
            <w:tcW w:w="505" w:type="dxa"/>
            <w:tcBorders>
              <w:top w:val="nil"/>
              <w:left w:val="single" w:sz="8" w:space="0" w:color="auto"/>
              <w:bottom w:val="single" w:sz="8" w:space="0" w:color="auto"/>
              <w:right w:val="single" w:sz="8" w:space="0" w:color="auto"/>
            </w:tcBorders>
            <w:shd w:val="clear" w:color="auto" w:fill="auto"/>
          </w:tcPr>
          <w:p w:rsidR="003B5237" w:rsidRPr="007453AA" w:rsidRDefault="003B5237" w:rsidP="008C5A17">
            <w:r w:rsidRPr="007453AA">
              <w:t>2</w:t>
            </w:r>
          </w:p>
        </w:tc>
        <w:tc>
          <w:tcPr>
            <w:tcW w:w="3115" w:type="dxa"/>
            <w:tcBorders>
              <w:top w:val="nil"/>
              <w:left w:val="nil"/>
              <w:bottom w:val="single" w:sz="8" w:space="0" w:color="auto"/>
              <w:right w:val="single" w:sz="8" w:space="0" w:color="auto"/>
            </w:tcBorders>
            <w:shd w:val="clear" w:color="auto" w:fill="auto"/>
          </w:tcPr>
          <w:p w:rsidR="003B5237" w:rsidRPr="007453AA" w:rsidRDefault="003B5237" w:rsidP="008C5A17">
            <w:pPr>
              <w:jc w:val="center"/>
            </w:pPr>
            <w:r w:rsidRPr="007453AA">
              <w:rPr>
                <w:bCs/>
              </w:rPr>
              <w:t>Местонахождение площадки (муниципальное образование, город, район)</w:t>
            </w:r>
          </w:p>
        </w:tc>
        <w:tc>
          <w:tcPr>
            <w:tcW w:w="5898" w:type="dxa"/>
            <w:tcBorders>
              <w:top w:val="nil"/>
              <w:left w:val="nil"/>
              <w:bottom w:val="single" w:sz="8" w:space="0" w:color="auto"/>
              <w:right w:val="single" w:sz="8" w:space="0" w:color="auto"/>
            </w:tcBorders>
            <w:shd w:val="clear" w:color="auto" w:fill="auto"/>
          </w:tcPr>
          <w:p w:rsidR="003B5237" w:rsidRPr="007453AA" w:rsidRDefault="003B5237" w:rsidP="008C5A17">
            <w:pPr>
              <w:jc w:val="center"/>
            </w:pPr>
            <w:r w:rsidRPr="007453AA">
              <w:rPr>
                <w:bCs/>
              </w:rPr>
              <w:t>МО Новичихинский район, с</w:t>
            </w:r>
            <w:proofErr w:type="gramStart"/>
            <w:r w:rsidRPr="007453AA">
              <w:rPr>
                <w:bCs/>
              </w:rPr>
              <w:t>.Н</w:t>
            </w:r>
            <w:proofErr w:type="gramEnd"/>
            <w:r w:rsidRPr="007453AA">
              <w:rPr>
                <w:bCs/>
              </w:rPr>
              <w:t>овичиха, ул.Ленинская-11</w:t>
            </w:r>
          </w:p>
        </w:tc>
        <w:tc>
          <w:tcPr>
            <w:tcW w:w="5670"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ОАО «Райагропромстрой»</w:t>
            </w:r>
          </w:p>
        </w:tc>
      </w:tr>
      <w:tr w:rsidR="003B5237" w:rsidRPr="007453AA" w:rsidTr="003B5237">
        <w:trPr>
          <w:trHeight w:val="1984"/>
        </w:trPr>
        <w:tc>
          <w:tcPr>
            <w:tcW w:w="505" w:type="dxa"/>
            <w:tcBorders>
              <w:top w:val="nil"/>
              <w:left w:val="single" w:sz="8" w:space="0" w:color="auto"/>
              <w:bottom w:val="single" w:sz="8" w:space="0" w:color="auto"/>
              <w:right w:val="single" w:sz="8" w:space="0" w:color="auto"/>
            </w:tcBorders>
            <w:shd w:val="clear" w:color="auto" w:fill="auto"/>
          </w:tcPr>
          <w:p w:rsidR="003B5237" w:rsidRPr="007453AA" w:rsidRDefault="003B5237" w:rsidP="008C5A17">
            <w:r w:rsidRPr="007453AA">
              <w:t>3</w:t>
            </w:r>
          </w:p>
        </w:tc>
        <w:tc>
          <w:tcPr>
            <w:tcW w:w="3115" w:type="dxa"/>
            <w:tcBorders>
              <w:top w:val="nil"/>
              <w:left w:val="nil"/>
              <w:bottom w:val="single" w:sz="8" w:space="0" w:color="auto"/>
              <w:right w:val="single" w:sz="8" w:space="0" w:color="auto"/>
            </w:tcBorders>
            <w:shd w:val="clear" w:color="auto" w:fill="auto"/>
          </w:tcPr>
          <w:p w:rsidR="003B5237" w:rsidRPr="007453AA" w:rsidRDefault="003B5237" w:rsidP="003B5237">
            <w:r w:rsidRPr="007453AA">
              <w:rPr>
                <w:bCs/>
              </w:rPr>
              <w:t>Описание площадки</w:t>
            </w:r>
          </w:p>
        </w:tc>
        <w:tc>
          <w:tcPr>
            <w:tcW w:w="5898" w:type="dxa"/>
            <w:tcBorders>
              <w:top w:val="nil"/>
              <w:left w:val="nil"/>
              <w:bottom w:val="single" w:sz="8" w:space="0" w:color="auto"/>
              <w:right w:val="single" w:sz="8" w:space="0" w:color="auto"/>
            </w:tcBorders>
            <w:shd w:val="clear" w:color="auto" w:fill="auto"/>
          </w:tcPr>
          <w:p w:rsidR="003B5237" w:rsidRPr="007453AA" w:rsidRDefault="003B5237" w:rsidP="008C5A17">
            <w:pPr>
              <w:jc w:val="center"/>
            </w:pPr>
            <w:r w:rsidRPr="007453AA">
              <w:rPr>
                <w:bCs/>
              </w:rPr>
              <w:t>Здание административно-производственное - бывшего хлебокомбината, с очень высокими (до10м) просторными помещениями, подведенными инженерными коммуникациями, в здании произведен ремонт помещений, окон, дверей, перекрытия</w:t>
            </w:r>
            <w:proofErr w:type="gramStart"/>
            <w:r w:rsidRPr="007453AA">
              <w:rPr>
                <w:bCs/>
              </w:rPr>
              <w:t xml:space="preserve"> .</w:t>
            </w:r>
            <w:proofErr w:type="gramEnd"/>
            <w:r w:rsidRPr="007453AA">
              <w:rPr>
                <w:bCs/>
              </w:rPr>
              <w:t xml:space="preserve">     Расположено в центре села Новичиха. Имеются подъездные дороги для большегрузного транспорта</w:t>
            </w:r>
          </w:p>
        </w:tc>
        <w:tc>
          <w:tcPr>
            <w:tcW w:w="5670" w:type="dxa"/>
            <w:tcBorders>
              <w:top w:val="nil"/>
              <w:left w:val="nil"/>
              <w:bottom w:val="single" w:sz="8" w:space="0" w:color="auto"/>
              <w:right w:val="single" w:sz="8" w:space="0" w:color="auto"/>
            </w:tcBorders>
            <w:shd w:val="clear" w:color="auto" w:fill="auto"/>
          </w:tcPr>
          <w:p w:rsidR="003B5237" w:rsidRPr="007453AA" w:rsidRDefault="003B5237" w:rsidP="008C5A17">
            <w:pPr>
              <w:jc w:val="center"/>
            </w:pPr>
            <w:r w:rsidRPr="007453AA">
              <w:rPr>
                <w:bCs/>
              </w:rPr>
              <w:t>Здания административные  и производственные помещения бывшего РАПС, с инженерными коммуникациями, просторными производственными помещениями в хорошем состоянии. Расположено на окраине села Новичиха. Имеются подъездные дороги для большегрузного транспорта</w:t>
            </w:r>
          </w:p>
        </w:tc>
      </w:tr>
      <w:tr w:rsidR="003B5237" w:rsidRPr="007453AA" w:rsidTr="003B5237">
        <w:trPr>
          <w:trHeight w:val="694"/>
        </w:trPr>
        <w:tc>
          <w:tcPr>
            <w:tcW w:w="505" w:type="dxa"/>
            <w:tcBorders>
              <w:top w:val="nil"/>
              <w:left w:val="single" w:sz="8" w:space="0" w:color="auto"/>
              <w:bottom w:val="single" w:sz="8" w:space="0" w:color="auto"/>
              <w:right w:val="single" w:sz="8" w:space="0" w:color="auto"/>
            </w:tcBorders>
            <w:shd w:val="clear" w:color="auto" w:fill="auto"/>
          </w:tcPr>
          <w:p w:rsidR="003B5237" w:rsidRPr="007453AA" w:rsidRDefault="003B5237" w:rsidP="008C5A17">
            <w:r w:rsidRPr="007453AA">
              <w:t>4</w:t>
            </w:r>
          </w:p>
        </w:tc>
        <w:tc>
          <w:tcPr>
            <w:tcW w:w="3115" w:type="dxa"/>
            <w:tcBorders>
              <w:top w:val="nil"/>
              <w:left w:val="nil"/>
              <w:bottom w:val="single" w:sz="8" w:space="0" w:color="auto"/>
              <w:right w:val="single" w:sz="8" w:space="0" w:color="auto"/>
            </w:tcBorders>
            <w:shd w:val="clear" w:color="auto" w:fill="auto"/>
          </w:tcPr>
          <w:p w:rsidR="003B5237" w:rsidRPr="007453AA" w:rsidRDefault="003B5237" w:rsidP="003B5237">
            <w:r w:rsidRPr="007453AA">
              <w:t>Контактное лицо (должность, Ф.И.О.)</w:t>
            </w:r>
          </w:p>
        </w:tc>
        <w:tc>
          <w:tcPr>
            <w:tcW w:w="5898"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Зыков Александр Викторови</w:t>
            </w:r>
            <w:proofErr w:type="gramStart"/>
            <w:r w:rsidRPr="007453AA">
              <w:t>ч-</w:t>
            </w:r>
            <w:proofErr w:type="gramEnd"/>
            <w:r w:rsidRPr="007453AA">
              <w:t xml:space="preserve"> собственник </w:t>
            </w:r>
          </w:p>
        </w:tc>
        <w:tc>
          <w:tcPr>
            <w:tcW w:w="5670"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 xml:space="preserve">Директор  </w:t>
            </w:r>
            <w:r>
              <w:t>Гаськов Сергей Гаврилович</w:t>
            </w:r>
            <w:r w:rsidRPr="007453AA">
              <w:t xml:space="preserve">              </w:t>
            </w:r>
          </w:p>
        </w:tc>
      </w:tr>
      <w:tr w:rsidR="003B5237" w:rsidRPr="007453AA" w:rsidTr="003B5237">
        <w:trPr>
          <w:trHeight w:val="689"/>
        </w:trPr>
        <w:tc>
          <w:tcPr>
            <w:tcW w:w="505" w:type="dxa"/>
            <w:tcBorders>
              <w:top w:val="nil"/>
              <w:left w:val="single" w:sz="8" w:space="0" w:color="auto"/>
              <w:bottom w:val="single" w:sz="8" w:space="0" w:color="auto"/>
              <w:right w:val="single" w:sz="8" w:space="0" w:color="auto"/>
            </w:tcBorders>
            <w:shd w:val="clear" w:color="auto" w:fill="auto"/>
          </w:tcPr>
          <w:p w:rsidR="003B5237" w:rsidRPr="007453AA" w:rsidRDefault="003B5237" w:rsidP="008C5A17">
            <w:r w:rsidRPr="007453AA">
              <w:t>5</w:t>
            </w:r>
          </w:p>
        </w:tc>
        <w:tc>
          <w:tcPr>
            <w:tcW w:w="3115" w:type="dxa"/>
            <w:tcBorders>
              <w:top w:val="nil"/>
              <w:left w:val="nil"/>
              <w:bottom w:val="single" w:sz="8" w:space="0" w:color="auto"/>
              <w:right w:val="single" w:sz="8" w:space="0" w:color="auto"/>
            </w:tcBorders>
            <w:shd w:val="clear" w:color="auto" w:fill="auto"/>
          </w:tcPr>
          <w:p w:rsidR="003B5237" w:rsidRPr="007453AA" w:rsidRDefault="003B5237" w:rsidP="003B5237">
            <w:r w:rsidRPr="007453AA">
              <w:t>Телефон, e-mail контактного лица</w:t>
            </w:r>
          </w:p>
        </w:tc>
        <w:tc>
          <w:tcPr>
            <w:tcW w:w="5898"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(38556) 20-3-86</w:t>
            </w:r>
          </w:p>
        </w:tc>
        <w:tc>
          <w:tcPr>
            <w:tcW w:w="5670"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№(38555)22-1-55;    сот:</w:t>
            </w:r>
            <w:r>
              <w:t>8-913-366-76-87</w:t>
            </w:r>
          </w:p>
        </w:tc>
      </w:tr>
      <w:tr w:rsidR="003B5237" w:rsidRPr="007453AA" w:rsidTr="003B5237">
        <w:trPr>
          <w:trHeight w:val="735"/>
        </w:trPr>
        <w:tc>
          <w:tcPr>
            <w:tcW w:w="505" w:type="dxa"/>
            <w:tcBorders>
              <w:top w:val="nil"/>
              <w:left w:val="single" w:sz="8" w:space="0" w:color="auto"/>
              <w:bottom w:val="single" w:sz="8" w:space="0" w:color="auto"/>
              <w:right w:val="single" w:sz="8" w:space="0" w:color="auto"/>
            </w:tcBorders>
            <w:shd w:val="clear" w:color="auto" w:fill="auto"/>
          </w:tcPr>
          <w:p w:rsidR="003B5237" w:rsidRPr="007453AA" w:rsidRDefault="003B5237" w:rsidP="008C5A17">
            <w:r w:rsidRPr="007453AA">
              <w:t>6</w:t>
            </w:r>
          </w:p>
        </w:tc>
        <w:tc>
          <w:tcPr>
            <w:tcW w:w="3115" w:type="dxa"/>
            <w:tcBorders>
              <w:top w:val="nil"/>
              <w:left w:val="nil"/>
              <w:bottom w:val="single" w:sz="8" w:space="0" w:color="auto"/>
              <w:right w:val="single" w:sz="8" w:space="0" w:color="auto"/>
            </w:tcBorders>
            <w:shd w:val="clear" w:color="auto" w:fill="auto"/>
          </w:tcPr>
          <w:p w:rsidR="003B5237" w:rsidRPr="007453AA" w:rsidRDefault="003B5237" w:rsidP="003B5237">
            <w:r w:rsidRPr="007453AA">
              <w:t xml:space="preserve">Адрес места расположения площадки </w:t>
            </w:r>
          </w:p>
        </w:tc>
        <w:tc>
          <w:tcPr>
            <w:tcW w:w="5898"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Новичихинский район, с</w:t>
            </w:r>
            <w:proofErr w:type="gramStart"/>
            <w:r w:rsidRPr="007453AA">
              <w:t>.Н</w:t>
            </w:r>
            <w:proofErr w:type="gramEnd"/>
            <w:r w:rsidRPr="007453AA">
              <w:t>овичиха, ул.Ленинская-11</w:t>
            </w:r>
          </w:p>
        </w:tc>
        <w:tc>
          <w:tcPr>
            <w:tcW w:w="5670"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Новичихинский район, с</w:t>
            </w:r>
            <w:proofErr w:type="gramStart"/>
            <w:r w:rsidRPr="007453AA">
              <w:t>.Н</w:t>
            </w:r>
            <w:proofErr w:type="gramEnd"/>
            <w:r w:rsidRPr="007453AA">
              <w:t>овичиха, ул.Первомайская-93</w:t>
            </w:r>
          </w:p>
        </w:tc>
      </w:tr>
      <w:tr w:rsidR="003B5237" w:rsidRPr="007453AA" w:rsidTr="003B5237">
        <w:trPr>
          <w:trHeight w:val="357"/>
        </w:trPr>
        <w:tc>
          <w:tcPr>
            <w:tcW w:w="505" w:type="dxa"/>
            <w:tcBorders>
              <w:top w:val="nil"/>
              <w:left w:val="single" w:sz="8" w:space="0" w:color="auto"/>
              <w:bottom w:val="single" w:sz="8" w:space="0" w:color="auto"/>
              <w:right w:val="single" w:sz="8" w:space="0" w:color="auto"/>
            </w:tcBorders>
            <w:shd w:val="clear" w:color="auto" w:fill="auto"/>
          </w:tcPr>
          <w:p w:rsidR="003B5237" w:rsidRPr="007453AA" w:rsidRDefault="003B5237" w:rsidP="008C5A17">
            <w:r w:rsidRPr="007453AA">
              <w:t>7</w:t>
            </w:r>
          </w:p>
        </w:tc>
        <w:tc>
          <w:tcPr>
            <w:tcW w:w="3115" w:type="dxa"/>
            <w:tcBorders>
              <w:top w:val="nil"/>
              <w:left w:val="nil"/>
              <w:bottom w:val="single" w:sz="8" w:space="0" w:color="auto"/>
              <w:right w:val="single" w:sz="8" w:space="0" w:color="auto"/>
            </w:tcBorders>
            <w:shd w:val="clear" w:color="auto" w:fill="auto"/>
          </w:tcPr>
          <w:p w:rsidR="003B5237" w:rsidRPr="007453AA" w:rsidRDefault="003B5237" w:rsidP="003B5237">
            <w:r w:rsidRPr="007453AA">
              <w:t>Площадь (кв</w:t>
            </w:r>
            <w:proofErr w:type="gramStart"/>
            <w:r w:rsidRPr="007453AA">
              <w:t>.м</w:t>
            </w:r>
            <w:proofErr w:type="gramEnd"/>
            <w:r w:rsidRPr="007453AA">
              <w:t>, га)</w:t>
            </w:r>
          </w:p>
        </w:tc>
        <w:tc>
          <w:tcPr>
            <w:tcW w:w="5898"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5800м2</w:t>
            </w:r>
          </w:p>
        </w:tc>
        <w:tc>
          <w:tcPr>
            <w:tcW w:w="5670" w:type="dxa"/>
            <w:tcBorders>
              <w:top w:val="nil"/>
              <w:left w:val="nil"/>
              <w:bottom w:val="single" w:sz="8" w:space="0" w:color="auto"/>
              <w:right w:val="single" w:sz="8" w:space="0" w:color="auto"/>
            </w:tcBorders>
            <w:shd w:val="clear" w:color="auto" w:fill="auto"/>
          </w:tcPr>
          <w:p w:rsidR="003B5237" w:rsidRPr="007453AA" w:rsidRDefault="003B5237" w:rsidP="008C5A17">
            <w:smartTag w:uri="urn:schemas-microsoft-com:office:smarttags" w:element="metricconverter">
              <w:smartTagPr>
                <w:attr w:name="w:st" w:val="on"/>
                <w:attr w:name="ProductID" w:val="1,1 га"/>
              </w:smartTagPr>
              <w:r w:rsidRPr="007453AA">
                <w:t>1,1 га</w:t>
              </w:r>
            </w:smartTag>
            <w:r w:rsidRPr="007453AA">
              <w:t xml:space="preserve"> </w:t>
            </w:r>
          </w:p>
        </w:tc>
      </w:tr>
      <w:tr w:rsidR="003B5237" w:rsidRPr="007453AA" w:rsidTr="003B5237">
        <w:trPr>
          <w:trHeight w:val="719"/>
        </w:trPr>
        <w:tc>
          <w:tcPr>
            <w:tcW w:w="505" w:type="dxa"/>
            <w:tcBorders>
              <w:top w:val="nil"/>
              <w:left w:val="single" w:sz="8" w:space="0" w:color="auto"/>
              <w:bottom w:val="single" w:sz="8" w:space="0" w:color="auto"/>
              <w:right w:val="single" w:sz="8" w:space="0" w:color="auto"/>
            </w:tcBorders>
            <w:shd w:val="clear" w:color="auto" w:fill="auto"/>
          </w:tcPr>
          <w:p w:rsidR="003B5237" w:rsidRPr="007453AA" w:rsidRDefault="003B5237" w:rsidP="008C5A17">
            <w:r w:rsidRPr="007453AA">
              <w:t>8</w:t>
            </w:r>
          </w:p>
        </w:tc>
        <w:tc>
          <w:tcPr>
            <w:tcW w:w="3115" w:type="dxa"/>
            <w:tcBorders>
              <w:top w:val="nil"/>
              <w:left w:val="nil"/>
              <w:bottom w:val="single" w:sz="8" w:space="0" w:color="auto"/>
              <w:right w:val="single" w:sz="8" w:space="0" w:color="auto"/>
            </w:tcBorders>
            <w:shd w:val="clear" w:color="auto" w:fill="auto"/>
            <w:vAlign w:val="bottom"/>
          </w:tcPr>
          <w:p w:rsidR="003B5237" w:rsidRPr="007453AA" w:rsidRDefault="003B5237" w:rsidP="008C5A17">
            <w:r w:rsidRPr="007453AA">
              <w:t>Форма владения землей и зданиями (собственность, аренда, другая)</w:t>
            </w:r>
          </w:p>
        </w:tc>
        <w:tc>
          <w:tcPr>
            <w:tcW w:w="5898"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собственность</w:t>
            </w:r>
          </w:p>
        </w:tc>
        <w:tc>
          <w:tcPr>
            <w:tcW w:w="5670"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собственность</w:t>
            </w:r>
          </w:p>
        </w:tc>
      </w:tr>
      <w:tr w:rsidR="003B5237" w:rsidRPr="007453AA" w:rsidTr="003B5237">
        <w:trPr>
          <w:trHeight w:val="517"/>
        </w:trPr>
        <w:tc>
          <w:tcPr>
            <w:tcW w:w="505" w:type="dxa"/>
            <w:tcBorders>
              <w:top w:val="nil"/>
              <w:left w:val="single" w:sz="8" w:space="0" w:color="auto"/>
              <w:bottom w:val="single" w:sz="8" w:space="0" w:color="auto"/>
              <w:right w:val="single" w:sz="8" w:space="0" w:color="auto"/>
            </w:tcBorders>
            <w:shd w:val="clear" w:color="auto" w:fill="auto"/>
          </w:tcPr>
          <w:p w:rsidR="003B5237" w:rsidRPr="007453AA" w:rsidRDefault="003B5237" w:rsidP="008C5A17">
            <w:r w:rsidRPr="007453AA">
              <w:t>9</w:t>
            </w:r>
          </w:p>
        </w:tc>
        <w:tc>
          <w:tcPr>
            <w:tcW w:w="3115" w:type="dxa"/>
            <w:tcBorders>
              <w:top w:val="nil"/>
              <w:left w:val="nil"/>
              <w:bottom w:val="single" w:sz="8" w:space="0" w:color="auto"/>
              <w:right w:val="single" w:sz="8" w:space="0" w:color="auto"/>
            </w:tcBorders>
            <w:shd w:val="clear" w:color="auto" w:fill="auto"/>
            <w:vAlign w:val="bottom"/>
          </w:tcPr>
          <w:p w:rsidR="003B5237" w:rsidRPr="007453AA" w:rsidRDefault="003B5237" w:rsidP="008C5A17">
            <w:r w:rsidRPr="007453AA">
              <w:t>Возможность расширения (да, нет)</w:t>
            </w:r>
          </w:p>
        </w:tc>
        <w:tc>
          <w:tcPr>
            <w:tcW w:w="5898"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да</w:t>
            </w:r>
          </w:p>
        </w:tc>
        <w:tc>
          <w:tcPr>
            <w:tcW w:w="5670"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да</w:t>
            </w:r>
          </w:p>
        </w:tc>
      </w:tr>
      <w:tr w:rsidR="003B5237" w:rsidRPr="007453AA" w:rsidTr="003B5237">
        <w:trPr>
          <w:trHeight w:val="1589"/>
        </w:trPr>
        <w:tc>
          <w:tcPr>
            <w:tcW w:w="505" w:type="dxa"/>
            <w:tcBorders>
              <w:top w:val="nil"/>
              <w:left w:val="single" w:sz="8" w:space="0" w:color="auto"/>
              <w:bottom w:val="single" w:sz="8" w:space="0" w:color="auto"/>
              <w:right w:val="single" w:sz="8" w:space="0" w:color="auto"/>
            </w:tcBorders>
            <w:shd w:val="clear" w:color="auto" w:fill="auto"/>
          </w:tcPr>
          <w:p w:rsidR="003B5237" w:rsidRPr="007453AA" w:rsidRDefault="003B5237" w:rsidP="008C5A17">
            <w:r w:rsidRPr="007453AA">
              <w:lastRenderedPageBreak/>
              <w:t>10</w:t>
            </w:r>
          </w:p>
        </w:tc>
        <w:tc>
          <w:tcPr>
            <w:tcW w:w="3115" w:type="dxa"/>
            <w:tcBorders>
              <w:top w:val="nil"/>
              <w:left w:val="nil"/>
              <w:bottom w:val="single" w:sz="8" w:space="0" w:color="auto"/>
              <w:right w:val="single" w:sz="8" w:space="0" w:color="auto"/>
            </w:tcBorders>
            <w:shd w:val="clear" w:color="auto" w:fill="auto"/>
          </w:tcPr>
          <w:p w:rsidR="003B5237" w:rsidRPr="007453AA" w:rsidRDefault="003B5237" w:rsidP="003B5237">
            <w:pPr>
              <w:ind w:right="-52"/>
            </w:pPr>
            <w:r w:rsidRPr="007453AA">
              <w:t xml:space="preserve">Близлежащие </w:t>
            </w:r>
            <w:proofErr w:type="gramStart"/>
            <w:r w:rsidRPr="007453AA">
              <w:t>производст</w:t>
            </w:r>
            <w:r>
              <w:t>-</w:t>
            </w:r>
            <w:r w:rsidRPr="007453AA">
              <w:t>венные</w:t>
            </w:r>
            <w:proofErr w:type="gramEnd"/>
            <w:r w:rsidRPr="007453AA">
              <w:t xml:space="preserve"> объекты (промыш</w:t>
            </w:r>
            <w:r>
              <w:t>-</w:t>
            </w:r>
            <w:r w:rsidRPr="007453AA">
              <w:t>ленные, сельскохозяйствен</w:t>
            </w:r>
            <w:r>
              <w:t>-</w:t>
            </w:r>
            <w:r w:rsidRPr="007453AA">
              <w:t>ные, иные) и расстояние до них (метров или км)</w:t>
            </w:r>
          </w:p>
        </w:tc>
        <w:tc>
          <w:tcPr>
            <w:tcW w:w="5898"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Автовокзал, центральная площадь, магазины, школа, банки</w:t>
            </w:r>
          </w:p>
        </w:tc>
        <w:tc>
          <w:tcPr>
            <w:tcW w:w="5670"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Производственная база СТО; фермы, мельница, склад</w:t>
            </w:r>
            <w:proofErr w:type="gramStart"/>
            <w:r w:rsidRPr="007453AA">
              <w:t>ы ООО</w:t>
            </w:r>
            <w:proofErr w:type="gramEnd"/>
            <w:r w:rsidRPr="007453AA">
              <w:t xml:space="preserve"> «Россия» (сельскохозяйственное предприятие)</w:t>
            </w:r>
          </w:p>
        </w:tc>
      </w:tr>
      <w:tr w:rsidR="003B5237" w:rsidRPr="007453AA" w:rsidTr="003B5237">
        <w:trPr>
          <w:trHeight w:val="451"/>
        </w:trPr>
        <w:tc>
          <w:tcPr>
            <w:tcW w:w="505" w:type="dxa"/>
            <w:tcBorders>
              <w:top w:val="nil"/>
              <w:left w:val="single" w:sz="8" w:space="0" w:color="auto"/>
              <w:bottom w:val="single" w:sz="8" w:space="0" w:color="auto"/>
              <w:right w:val="single" w:sz="8" w:space="0" w:color="auto"/>
            </w:tcBorders>
            <w:shd w:val="clear" w:color="auto" w:fill="auto"/>
          </w:tcPr>
          <w:p w:rsidR="003B5237" w:rsidRPr="007453AA" w:rsidRDefault="003B5237" w:rsidP="008C5A17">
            <w:r w:rsidRPr="007453AA">
              <w:t>11</w:t>
            </w:r>
          </w:p>
        </w:tc>
        <w:tc>
          <w:tcPr>
            <w:tcW w:w="3115" w:type="dxa"/>
            <w:tcBorders>
              <w:top w:val="nil"/>
              <w:left w:val="nil"/>
              <w:bottom w:val="single" w:sz="8" w:space="0" w:color="auto"/>
              <w:right w:val="single" w:sz="8" w:space="0" w:color="auto"/>
            </w:tcBorders>
            <w:shd w:val="clear" w:color="auto" w:fill="auto"/>
          </w:tcPr>
          <w:p w:rsidR="003B5237" w:rsidRPr="007453AA" w:rsidRDefault="003B5237" w:rsidP="003B5237">
            <w:r w:rsidRPr="007453AA">
              <w:t xml:space="preserve">Расстояние до ближайших жилых домов (метров или </w:t>
            </w:r>
            <w:proofErr w:type="gramStart"/>
            <w:r w:rsidRPr="007453AA">
              <w:t>км</w:t>
            </w:r>
            <w:proofErr w:type="gramEnd"/>
            <w:r w:rsidRPr="007453AA">
              <w:t>)</w:t>
            </w:r>
          </w:p>
        </w:tc>
        <w:tc>
          <w:tcPr>
            <w:tcW w:w="5898"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Около 50м</w:t>
            </w:r>
          </w:p>
        </w:tc>
        <w:tc>
          <w:tcPr>
            <w:tcW w:w="5670"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Около 500м.</w:t>
            </w:r>
          </w:p>
        </w:tc>
      </w:tr>
      <w:tr w:rsidR="003B5237" w:rsidRPr="007453AA" w:rsidTr="003B5237">
        <w:trPr>
          <w:trHeight w:val="528"/>
        </w:trPr>
        <w:tc>
          <w:tcPr>
            <w:tcW w:w="505" w:type="dxa"/>
            <w:tcBorders>
              <w:top w:val="nil"/>
              <w:left w:val="single" w:sz="8" w:space="0" w:color="auto"/>
              <w:bottom w:val="single" w:sz="8" w:space="0" w:color="auto"/>
              <w:right w:val="single" w:sz="8" w:space="0" w:color="auto"/>
            </w:tcBorders>
            <w:shd w:val="clear" w:color="auto" w:fill="auto"/>
          </w:tcPr>
          <w:p w:rsidR="003B5237" w:rsidRPr="007453AA" w:rsidRDefault="003B5237" w:rsidP="008C5A17">
            <w:r w:rsidRPr="007453AA">
              <w:t>12</w:t>
            </w:r>
          </w:p>
        </w:tc>
        <w:tc>
          <w:tcPr>
            <w:tcW w:w="3115" w:type="dxa"/>
            <w:tcBorders>
              <w:top w:val="nil"/>
              <w:left w:val="nil"/>
              <w:bottom w:val="single" w:sz="8" w:space="0" w:color="auto"/>
              <w:right w:val="single" w:sz="8" w:space="0" w:color="auto"/>
            </w:tcBorders>
            <w:shd w:val="clear" w:color="auto" w:fill="auto"/>
          </w:tcPr>
          <w:p w:rsidR="003B5237" w:rsidRPr="007453AA" w:rsidRDefault="003B5237" w:rsidP="003B5237">
            <w:r w:rsidRPr="007453AA">
              <w:t xml:space="preserve">Наличие ограждений (есть, нет) </w:t>
            </w:r>
          </w:p>
        </w:tc>
        <w:tc>
          <w:tcPr>
            <w:tcW w:w="5898"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нет</w:t>
            </w:r>
          </w:p>
        </w:tc>
        <w:tc>
          <w:tcPr>
            <w:tcW w:w="5670"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нет</w:t>
            </w:r>
          </w:p>
        </w:tc>
      </w:tr>
      <w:tr w:rsidR="003B5237" w:rsidRPr="007453AA" w:rsidTr="003B5237">
        <w:trPr>
          <w:trHeight w:val="509"/>
        </w:trPr>
        <w:tc>
          <w:tcPr>
            <w:tcW w:w="505" w:type="dxa"/>
            <w:vMerge w:val="restart"/>
            <w:tcBorders>
              <w:top w:val="nil"/>
              <w:left w:val="single" w:sz="8" w:space="0" w:color="auto"/>
              <w:bottom w:val="single" w:sz="8" w:space="0" w:color="000000"/>
              <w:right w:val="single" w:sz="8" w:space="0" w:color="auto"/>
            </w:tcBorders>
            <w:shd w:val="clear" w:color="auto" w:fill="auto"/>
          </w:tcPr>
          <w:p w:rsidR="003B5237" w:rsidRPr="007453AA" w:rsidRDefault="003B5237" w:rsidP="008C5A17">
            <w:r w:rsidRPr="007453AA">
              <w:rPr>
                <w:bCs/>
              </w:rPr>
              <w:t>13</w:t>
            </w:r>
          </w:p>
        </w:tc>
        <w:tc>
          <w:tcPr>
            <w:tcW w:w="3115" w:type="dxa"/>
            <w:tcBorders>
              <w:top w:val="nil"/>
              <w:left w:val="nil"/>
              <w:bottom w:val="single" w:sz="8" w:space="0" w:color="auto"/>
              <w:right w:val="single" w:sz="8" w:space="0" w:color="auto"/>
            </w:tcBorders>
            <w:shd w:val="clear" w:color="auto" w:fill="auto"/>
          </w:tcPr>
          <w:p w:rsidR="003B5237" w:rsidRPr="007453AA" w:rsidRDefault="003B5237" w:rsidP="003B5237">
            <w:r w:rsidRPr="007453AA">
              <w:rPr>
                <w:bCs/>
              </w:rPr>
              <w:t xml:space="preserve">Удаленность (в км) участка </w:t>
            </w:r>
            <w:proofErr w:type="gramStart"/>
            <w:r w:rsidRPr="007453AA">
              <w:rPr>
                <w:bCs/>
              </w:rPr>
              <w:t>от</w:t>
            </w:r>
            <w:proofErr w:type="gramEnd"/>
            <w:r w:rsidRPr="007453AA">
              <w:rPr>
                <w:bCs/>
              </w:rPr>
              <w:t>:</w:t>
            </w:r>
          </w:p>
        </w:tc>
        <w:tc>
          <w:tcPr>
            <w:tcW w:w="5898"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 xml:space="preserve"> Райцентр Новичиха Алтайского края</w:t>
            </w:r>
          </w:p>
        </w:tc>
        <w:tc>
          <w:tcPr>
            <w:tcW w:w="5670"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Райцентр Новичиха Алтайского края</w:t>
            </w:r>
          </w:p>
        </w:tc>
      </w:tr>
      <w:tr w:rsidR="003B5237" w:rsidRPr="007453AA" w:rsidTr="003B5237">
        <w:trPr>
          <w:trHeight w:val="495"/>
        </w:trPr>
        <w:tc>
          <w:tcPr>
            <w:tcW w:w="505" w:type="dxa"/>
            <w:vMerge/>
            <w:tcBorders>
              <w:top w:val="nil"/>
              <w:left w:val="single" w:sz="8" w:space="0" w:color="auto"/>
              <w:bottom w:val="single" w:sz="8" w:space="0" w:color="000000"/>
              <w:right w:val="single" w:sz="8" w:space="0" w:color="auto"/>
            </w:tcBorders>
            <w:vAlign w:val="center"/>
          </w:tcPr>
          <w:p w:rsidR="003B5237" w:rsidRPr="007453AA" w:rsidRDefault="003B5237" w:rsidP="008C5A17"/>
        </w:tc>
        <w:tc>
          <w:tcPr>
            <w:tcW w:w="3115" w:type="dxa"/>
            <w:tcBorders>
              <w:top w:val="nil"/>
              <w:left w:val="nil"/>
              <w:bottom w:val="single" w:sz="8" w:space="0" w:color="auto"/>
              <w:right w:val="single" w:sz="8" w:space="0" w:color="auto"/>
            </w:tcBorders>
            <w:shd w:val="clear" w:color="auto" w:fill="auto"/>
          </w:tcPr>
          <w:p w:rsidR="003B5237" w:rsidRPr="007453AA" w:rsidRDefault="003B5237" w:rsidP="003B5237">
            <w:r w:rsidRPr="007453AA">
              <w:t xml:space="preserve">а) близлежащего города (название) </w:t>
            </w:r>
          </w:p>
        </w:tc>
        <w:tc>
          <w:tcPr>
            <w:tcW w:w="5898"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Рубцовска-120км</w:t>
            </w:r>
          </w:p>
        </w:tc>
        <w:tc>
          <w:tcPr>
            <w:tcW w:w="5670"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Рубцовска-120км</w:t>
            </w:r>
          </w:p>
        </w:tc>
      </w:tr>
      <w:tr w:rsidR="003B5237" w:rsidRPr="007453AA" w:rsidTr="003B5237">
        <w:trPr>
          <w:trHeight w:val="937"/>
        </w:trPr>
        <w:tc>
          <w:tcPr>
            <w:tcW w:w="505" w:type="dxa"/>
            <w:vMerge/>
            <w:tcBorders>
              <w:top w:val="nil"/>
              <w:left w:val="single" w:sz="8" w:space="0" w:color="auto"/>
              <w:bottom w:val="single" w:sz="8" w:space="0" w:color="000000"/>
              <w:right w:val="single" w:sz="8" w:space="0" w:color="auto"/>
            </w:tcBorders>
            <w:vAlign w:val="center"/>
          </w:tcPr>
          <w:p w:rsidR="003B5237" w:rsidRPr="007453AA" w:rsidRDefault="003B5237" w:rsidP="008C5A17"/>
        </w:tc>
        <w:tc>
          <w:tcPr>
            <w:tcW w:w="3115" w:type="dxa"/>
            <w:vMerge w:val="restart"/>
            <w:tcBorders>
              <w:top w:val="nil"/>
              <w:left w:val="single" w:sz="8" w:space="0" w:color="auto"/>
              <w:bottom w:val="single" w:sz="8" w:space="0" w:color="000000"/>
              <w:right w:val="single" w:sz="8" w:space="0" w:color="auto"/>
            </w:tcBorders>
            <w:shd w:val="clear" w:color="auto" w:fill="auto"/>
          </w:tcPr>
          <w:p w:rsidR="003B5237" w:rsidRPr="007453AA" w:rsidRDefault="003B5237" w:rsidP="003B5237">
            <w:r w:rsidRPr="007453AA">
              <w:t>б) автомагистрали</w:t>
            </w:r>
          </w:p>
        </w:tc>
        <w:tc>
          <w:tcPr>
            <w:tcW w:w="5898" w:type="dxa"/>
            <w:vMerge w:val="restart"/>
            <w:tcBorders>
              <w:top w:val="nil"/>
              <w:left w:val="single" w:sz="8" w:space="0" w:color="auto"/>
              <w:bottom w:val="single" w:sz="8" w:space="0" w:color="000000"/>
              <w:right w:val="single" w:sz="8" w:space="0" w:color="auto"/>
            </w:tcBorders>
            <w:shd w:val="clear" w:color="auto" w:fill="auto"/>
          </w:tcPr>
          <w:p w:rsidR="003B5237" w:rsidRPr="007453AA" w:rsidRDefault="003B5237" w:rsidP="008C5A17">
            <w:r w:rsidRPr="007453AA">
              <w:t xml:space="preserve">Расстояние от объекта до автомобильной дороги краевого значения Поспелиха-Новичиха-Волчиха с </w:t>
            </w:r>
            <w:proofErr w:type="gramStart"/>
            <w:r w:rsidRPr="007453AA">
              <w:t>асфальто-бетонным</w:t>
            </w:r>
            <w:proofErr w:type="gramEnd"/>
            <w:r w:rsidRPr="007453AA">
              <w:t xml:space="preserve"> покрытием </w:t>
            </w:r>
            <w:smartTag w:uri="urn:schemas-microsoft-com:office:smarttags" w:element="metricconverter">
              <w:smartTagPr>
                <w:attr w:name="ProductID" w:val="3 км"/>
              </w:smartTagPr>
              <w:r w:rsidRPr="007453AA">
                <w:t>3 км</w:t>
              </w:r>
            </w:smartTag>
          </w:p>
        </w:tc>
        <w:tc>
          <w:tcPr>
            <w:tcW w:w="5670" w:type="dxa"/>
            <w:vMerge w:val="restart"/>
            <w:tcBorders>
              <w:top w:val="nil"/>
              <w:left w:val="single" w:sz="8" w:space="0" w:color="auto"/>
              <w:bottom w:val="single" w:sz="8" w:space="0" w:color="000000"/>
              <w:right w:val="single" w:sz="8" w:space="0" w:color="auto"/>
            </w:tcBorders>
            <w:shd w:val="clear" w:color="auto" w:fill="auto"/>
          </w:tcPr>
          <w:p w:rsidR="003B5237" w:rsidRPr="007453AA" w:rsidRDefault="003B5237" w:rsidP="008C5A17">
            <w:r w:rsidRPr="007453AA">
              <w:t xml:space="preserve">Расстояние от объекта до автомобильной дороги краевого значения Поспелиха-Новичиха-Волчиха с </w:t>
            </w:r>
            <w:proofErr w:type="gramStart"/>
            <w:r w:rsidRPr="007453AA">
              <w:t>асфальто-бетонным</w:t>
            </w:r>
            <w:proofErr w:type="gramEnd"/>
            <w:r w:rsidRPr="007453AA">
              <w:t xml:space="preserve"> покрытием </w:t>
            </w:r>
            <w:smartTag w:uri="urn:schemas-microsoft-com:office:smarttags" w:element="metricconverter">
              <w:smartTagPr>
                <w:attr w:name="ProductID" w:val="3 км"/>
              </w:smartTagPr>
              <w:r w:rsidRPr="007453AA">
                <w:t>3 км</w:t>
              </w:r>
            </w:smartTag>
          </w:p>
        </w:tc>
      </w:tr>
      <w:tr w:rsidR="003B5237" w:rsidRPr="007453AA" w:rsidTr="003B5237">
        <w:trPr>
          <w:trHeight w:val="276"/>
        </w:trPr>
        <w:tc>
          <w:tcPr>
            <w:tcW w:w="505" w:type="dxa"/>
            <w:vMerge/>
            <w:tcBorders>
              <w:top w:val="nil"/>
              <w:left w:val="single" w:sz="8" w:space="0" w:color="auto"/>
              <w:bottom w:val="single" w:sz="8" w:space="0" w:color="000000"/>
              <w:right w:val="single" w:sz="8" w:space="0" w:color="auto"/>
            </w:tcBorders>
            <w:vAlign w:val="center"/>
          </w:tcPr>
          <w:p w:rsidR="003B5237" w:rsidRPr="007453AA" w:rsidRDefault="003B5237" w:rsidP="008C5A17"/>
        </w:tc>
        <w:tc>
          <w:tcPr>
            <w:tcW w:w="3115" w:type="dxa"/>
            <w:vMerge/>
            <w:tcBorders>
              <w:top w:val="nil"/>
              <w:left w:val="single" w:sz="8" w:space="0" w:color="auto"/>
              <w:bottom w:val="single" w:sz="8" w:space="0" w:color="000000"/>
              <w:right w:val="single" w:sz="8" w:space="0" w:color="auto"/>
            </w:tcBorders>
          </w:tcPr>
          <w:p w:rsidR="003B5237" w:rsidRPr="007453AA" w:rsidRDefault="003B5237" w:rsidP="003B5237"/>
        </w:tc>
        <w:tc>
          <w:tcPr>
            <w:tcW w:w="5898" w:type="dxa"/>
            <w:vMerge/>
            <w:tcBorders>
              <w:top w:val="nil"/>
              <w:left w:val="single" w:sz="8" w:space="0" w:color="auto"/>
              <w:bottom w:val="single" w:sz="8" w:space="0" w:color="000000"/>
              <w:right w:val="single" w:sz="8" w:space="0" w:color="auto"/>
            </w:tcBorders>
            <w:vAlign w:val="center"/>
          </w:tcPr>
          <w:p w:rsidR="003B5237" w:rsidRPr="007453AA" w:rsidRDefault="003B5237" w:rsidP="008C5A17"/>
        </w:tc>
        <w:tc>
          <w:tcPr>
            <w:tcW w:w="5670" w:type="dxa"/>
            <w:vMerge/>
            <w:tcBorders>
              <w:top w:val="nil"/>
              <w:left w:val="single" w:sz="8" w:space="0" w:color="auto"/>
              <w:bottom w:val="single" w:sz="8" w:space="0" w:color="000000"/>
              <w:right w:val="single" w:sz="8" w:space="0" w:color="auto"/>
            </w:tcBorders>
            <w:vAlign w:val="center"/>
          </w:tcPr>
          <w:p w:rsidR="003B5237" w:rsidRPr="007453AA" w:rsidRDefault="003B5237" w:rsidP="008C5A17"/>
        </w:tc>
      </w:tr>
      <w:tr w:rsidR="003B5237" w:rsidRPr="007453AA" w:rsidTr="003B5237">
        <w:trPr>
          <w:trHeight w:val="495"/>
        </w:trPr>
        <w:tc>
          <w:tcPr>
            <w:tcW w:w="505" w:type="dxa"/>
            <w:vMerge/>
            <w:tcBorders>
              <w:top w:val="nil"/>
              <w:left w:val="single" w:sz="8" w:space="0" w:color="auto"/>
              <w:bottom w:val="single" w:sz="8" w:space="0" w:color="000000"/>
              <w:right w:val="single" w:sz="8" w:space="0" w:color="auto"/>
            </w:tcBorders>
            <w:vAlign w:val="center"/>
          </w:tcPr>
          <w:p w:rsidR="003B5237" w:rsidRPr="007453AA" w:rsidRDefault="003B5237" w:rsidP="008C5A17"/>
        </w:tc>
        <w:tc>
          <w:tcPr>
            <w:tcW w:w="3115" w:type="dxa"/>
            <w:tcBorders>
              <w:top w:val="nil"/>
              <w:left w:val="nil"/>
              <w:bottom w:val="single" w:sz="8" w:space="0" w:color="auto"/>
              <w:right w:val="single" w:sz="8" w:space="0" w:color="auto"/>
            </w:tcBorders>
            <w:shd w:val="clear" w:color="auto" w:fill="auto"/>
          </w:tcPr>
          <w:p w:rsidR="003B5237" w:rsidRPr="007453AA" w:rsidRDefault="003B5237" w:rsidP="003B5237">
            <w:r w:rsidRPr="007453AA">
              <w:t>в) железной дороги (название станции)</w:t>
            </w:r>
          </w:p>
        </w:tc>
        <w:tc>
          <w:tcPr>
            <w:tcW w:w="5898"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40км ст</w:t>
            </w:r>
            <w:proofErr w:type="gramStart"/>
            <w:r w:rsidRPr="007453AA">
              <w:t>.П</w:t>
            </w:r>
            <w:proofErr w:type="gramEnd"/>
            <w:r w:rsidRPr="007453AA">
              <w:t>оспелиха</w:t>
            </w:r>
          </w:p>
        </w:tc>
        <w:tc>
          <w:tcPr>
            <w:tcW w:w="5670"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40км ст</w:t>
            </w:r>
            <w:proofErr w:type="gramStart"/>
            <w:r w:rsidRPr="007453AA">
              <w:t>.П</w:t>
            </w:r>
            <w:proofErr w:type="gramEnd"/>
            <w:r w:rsidRPr="007453AA">
              <w:t>оспелиха</w:t>
            </w:r>
          </w:p>
        </w:tc>
      </w:tr>
      <w:tr w:rsidR="003B5237" w:rsidRPr="007453AA" w:rsidTr="003B5237">
        <w:trPr>
          <w:trHeight w:val="239"/>
        </w:trPr>
        <w:tc>
          <w:tcPr>
            <w:tcW w:w="505" w:type="dxa"/>
            <w:vMerge/>
            <w:tcBorders>
              <w:top w:val="nil"/>
              <w:left w:val="single" w:sz="8" w:space="0" w:color="auto"/>
              <w:bottom w:val="single" w:sz="8" w:space="0" w:color="000000"/>
              <w:right w:val="single" w:sz="8" w:space="0" w:color="auto"/>
            </w:tcBorders>
            <w:vAlign w:val="center"/>
          </w:tcPr>
          <w:p w:rsidR="003B5237" w:rsidRPr="007453AA" w:rsidRDefault="003B5237" w:rsidP="008C5A17"/>
        </w:tc>
        <w:tc>
          <w:tcPr>
            <w:tcW w:w="3115" w:type="dxa"/>
            <w:tcBorders>
              <w:top w:val="nil"/>
              <w:left w:val="nil"/>
              <w:bottom w:val="single" w:sz="8" w:space="0" w:color="auto"/>
              <w:right w:val="single" w:sz="8" w:space="0" w:color="auto"/>
            </w:tcBorders>
            <w:shd w:val="clear" w:color="auto" w:fill="auto"/>
          </w:tcPr>
          <w:p w:rsidR="003B5237" w:rsidRPr="007453AA" w:rsidRDefault="003B5237" w:rsidP="003B5237">
            <w:r w:rsidRPr="007453AA">
              <w:t>г) аэропорта (название)</w:t>
            </w:r>
          </w:p>
        </w:tc>
        <w:tc>
          <w:tcPr>
            <w:tcW w:w="5898"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г</w:t>
            </w:r>
            <w:proofErr w:type="gramStart"/>
            <w:r w:rsidRPr="007453AA">
              <w:t>.Б</w:t>
            </w:r>
            <w:proofErr w:type="gramEnd"/>
            <w:r w:rsidRPr="007453AA">
              <w:t xml:space="preserve">арнаул </w:t>
            </w:r>
            <w:smartTag w:uri="urn:schemas-microsoft-com:office:smarttags" w:element="metricconverter">
              <w:smartTagPr>
                <w:attr w:name="ProductID" w:val="270 км"/>
              </w:smartTagPr>
              <w:r w:rsidRPr="007453AA">
                <w:t>270 км</w:t>
              </w:r>
            </w:smartTag>
          </w:p>
        </w:tc>
        <w:tc>
          <w:tcPr>
            <w:tcW w:w="5670"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г</w:t>
            </w:r>
            <w:proofErr w:type="gramStart"/>
            <w:r w:rsidRPr="007453AA">
              <w:t>.Б</w:t>
            </w:r>
            <w:proofErr w:type="gramEnd"/>
            <w:r w:rsidRPr="007453AA">
              <w:t xml:space="preserve">арнаул </w:t>
            </w:r>
            <w:smartTag w:uri="urn:schemas-microsoft-com:office:smarttags" w:element="metricconverter">
              <w:smartTagPr>
                <w:attr w:name="ProductID" w:val="270 км"/>
              </w:smartTagPr>
              <w:r w:rsidRPr="007453AA">
                <w:t>270 км</w:t>
              </w:r>
            </w:smartTag>
          </w:p>
        </w:tc>
      </w:tr>
      <w:tr w:rsidR="003B5237" w:rsidRPr="007453AA" w:rsidTr="003B5237">
        <w:trPr>
          <w:trHeight w:val="703"/>
        </w:trPr>
        <w:tc>
          <w:tcPr>
            <w:tcW w:w="505" w:type="dxa"/>
            <w:tcBorders>
              <w:top w:val="nil"/>
              <w:left w:val="single" w:sz="8" w:space="0" w:color="auto"/>
              <w:bottom w:val="single" w:sz="8" w:space="0" w:color="auto"/>
              <w:right w:val="single" w:sz="8" w:space="0" w:color="auto"/>
            </w:tcBorders>
            <w:shd w:val="clear" w:color="auto" w:fill="auto"/>
          </w:tcPr>
          <w:p w:rsidR="003B5237" w:rsidRPr="007453AA" w:rsidRDefault="003B5237" w:rsidP="008C5A17">
            <w:r w:rsidRPr="007453AA">
              <w:rPr>
                <w:bCs/>
              </w:rPr>
              <w:t>14</w:t>
            </w:r>
          </w:p>
        </w:tc>
        <w:tc>
          <w:tcPr>
            <w:tcW w:w="3115" w:type="dxa"/>
            <w:tcBorders>
              <w:top w:val="nil"/>
              <w:left w:val="nil"/>
              <w:bottom w:val="single" w:sz="8" w:space="0" w:color="auto"/>
              <w:right w:val="single" w:sz="8" w:space="0" w:color="auto"/>
            </w:tcBorders>
            <w:shd w:val="clear" w:color="auto" w:fill="auto"/>
          </w:tcPr>
          <w:p w:rsidR="003B5237" w:rsidRPr="007453AA" w:rsidRDefault="003B5237" w:rsidP="003B5237">
            <w:r w:rsidRPr="007453AA">
              <w:rPr>
                <w:bCs/>
              </w:rPr>
              <w:t>Собственные транспортные коммуникации (автодорога, ж/д ветка)</w:t>
            </w:r>
          </w:p>
        </w:tc>
        <w:tc>
          <w:tcPr>
            <w:tcW w:w="5898" w:type="dxa"/>
            <w:tcBorders>
              <w:top w:val="nil"/>
              <w:left w:val="nil"/>
              <w:bottom w:val="single" w:sz="8" w:space="0" w:color="auto"/>
              <w:right w:val="single" w:sz="8" w:space="0" w:color="auto"/>
            </w:tcBorders>
            <w:shd w:val="clear" w:color="auto" w:fill="auto"/>
          </w:tcPr>
          <w:p w:rsidR="003B5237" w:rsidRPr="007453AA" w:rsidRDefault="003B5237" w:rsidP="008C5A17">
            <w:proofErr w:type="gramStart"/>
            <w:r w:rsidRPr="007453AA">
              <w:t>Автодорога-да</w:t>
            </w:r>
            <w:proofErr w:type="gramEnd"/>
          </w:p>
        </w:tc>
        <w:tc>
          <w:tcPr>
            <w:tcW w:w="5670" w:type="dxa"/>
            <w:tcBorders>
              <w:top w:val="nil"/>
              <w:left w:val="nil"/>
              <w:bottom w:val="single" w:sz="8" w:space="0" w:color="auto"/>
              <w:right w:val="single" w:sz="8" w:space="0" w:color="auto"/>
            </w:tcBorders>
            <w:shd w:val="clear" w:color="auto" w:fill="auto"/>
          </w:tcPr>
          <w:p w:rsidR="003B5237" w:rsidRPr="007453AA" w:rsidRDefault="003B5237" w:rsidP="008C5A17">
            <w:proofErr w:type="gramStart"/>
            <w:r w:rsidRPr="007453AA">
              <w:t>Автодорога-да</w:t>
            </w:r>
            <w:proofErr w:type="gramEnd"/>
          </w:p>
        </w:tc>
      </w:tr>
      <w:tr w:rsidR="003B5237" w:rsidRPr="007453AA" w:rsidTr="003B5237">
        <w:trPr>
          <w:trHeight w:val="544"/>
        </w:trPr>
        <w:tc>
          <w:tcPr>
            <w:tcW w:w="505" w:type="dxa"/>
            <w:vMerge w:val="restart"/>
            <w:tcBorders>
              <w:top w:val="nil"/>
              <w:left w:val="single" w:sz="8" w:space="0" w:color="auto"/>
              <w:bottom w:val="single" w:sz="8" w:space="0" w:color="000000"/>
              <w:right w:val="single" w:sz="8" w:space="0" w:color="auto"/>
            </w:tcBorders>
            <w:shd w:val="clear" w:color="auto" w:fill="auto"/>
          </w:tcPr>
          <w:p w:rsidR="003B5237" w:rsidRPr="007453AA" w:rsidRDefault="003B5237" w:rsidP="008C5A17">
            <w:r w:rsidRPr="007453AA">
              <w:rPr>
                <w:bCs/>
              </w:rPr>
              <w:t>15</w:t>
            </w:r>
          </w:p>
        </w:tc>
        <w:tc>
          <w:tcPr>
            <w:tcW w:w="3115" w:type="dxa"/>
            <w:tcBorders>
              <w:top w:val="nil"/>
              <w:left w:val="nil"/>
              <w:bottom w:val="single" w:sz="8" w:space="0" w:color="auto"/>
              <w:right w:val="single" w:sz="8" w:space="0" w:color="auto"/>
            </w:tcBorders>
            <w:shd w:val="clear" w:color="auto" w:fill="auto"/>
          </w:tcPr>
          <w:p w:rsidR="003B5237" w:rsidRPr="007453AA" w:rsidRDefault="003B5237" w:rsidP="003B5237">
            <w:r w:rsidRPr="007453AA">
              <w:rPr>
                <w:bCs/>
              </w:rPr>
              <w:t>Характеристика инфраструктуры (мощности)</w:t>
            </w:r>
          </w:p>
        </w:tc>
        <w:tc>
          <w:tcPr>
            <w:tcW w:w="5898"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 </w:t>
            </w:r>
          </w:p>
        </w:tc>
        <w:tc>
          <w:tcPr>
            <w:tcW w:w="5670"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 </w:t>
            </w:r>
          </w:p>
        </w:tc>
      </w:tr>
      <w:tr w:rsidR="003B5237" w:rsidRPr="007453AA" w:rsidTr="003B5237">
        <w:trPr>
          <w:trHeight w:val="270"/>
        </w:trPr>
        <w:tc>
          <w:tcPr>
            <w:tcW w:w="505" w:type="dxa"/>
            <w:vMerge/>
            <w:tcBorders>
              <w:top w:val="nil"/>
              <w:left w:val="single" w:sz="8" w:space="0" w:color="auto"/>
              <w:bottom w:val="single" w:sz="8" w:space="0" w:color="000000"/>
              <w:right w:val="single" w:sz="8" w:space="0" w:color="auto"/>
            </w:tcBorders>
            <w:vAlign w:val="center"/>
          </w:tcPr>
          <w:p w:rsidR="003B5237" w:rsidRPr="007453AA" w:rsidRDefault="003B5237" w:rsidP="008C5A17"/>
        </w:tc>
        <w:tc>
          <w:tcPr>
            <w:tcW w:w="3115" w:type="dxa"/>
            <w:tcBorders>
              <w:top w:val="nil"/>
              <w:left w:val="nil"/>
              <w:bottom w:val="single" w:sz="8" w:space="0" w:color="auto"/>
              <w:right w:val="single" w:sz="8" w:space="0" w:color="auto"/>
            </w:tcBorders>
            <w:shd w:val="clear" w:color="auto" w:fill="auto"/>
          </w:tcPr>
          <w:p w:rsidR="003B5237" w:rsidRPr="007453AA" w:rsidRDefault="003B5237" w:rsidP="003B5237">
            <w:r w:rsidRPr="007453AA">
              <w:t>а) Газ</w:t>
            </w:r>
          </w:p>
        </w:tc>
        <w:tc>
          <w:tcPr>
            <w:tcW w:w="5898"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нет</w:t>
            </w:r>
          </w:p>
        </w:tc>
        <w:tc>
          <w:tcPr>
            <w:tcW w:w="5670"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нет</w:t>
            </w:r>
          </w:p>
        </w:tc>
      </w:tr>
      <w:tr w:rsidR="003B5237" w:rsidRPr="007453AA" w:rsidTr="003B5237">
        <w:trPr>
          <w:trHeight w:val="270"/>
        </w:trPr>
        <w:tc>
          <w:tcPr>
            <w:tcW w:w="505" w:type="dxa"/>
            <w:vMerge/>
            <w:tcBorders>
              <w:top w:val="nil"/>
              <w:left w:val="single" w:sz="8" w:space="0" w:color="auto"/>
              <w:bottom w:val="single" w:sz="8" w:space="0" w:color="000000"/>
              <w:right w:val="single" w:sz="8" w:space="0" w:color="auto"/>
            </w:tcBorders>
            <w:vAlign w:val="center"/>
          </w:tcPr>
          <w:p w:rsidR="003B5237" w:rsidRPr="007453AA" w:rsidRDefault="003B5237" w:rsidP="008C5A17"/>
        </w:tc>
        <w:tc>
          <w:tcPr>
            <w:tcW w:w="3115" w:type="dxa"/>
            <w:tcBorders>
              <w:top w:val="nil"/>
              <w:left w:val="nil"/>
              <w:bottom w:val="single" w:sz="8" w:space="0" w:color="auto"/>
              <w:right w:val="single" w:sz="8" w:space="0" w:color="auto"/>
            </w:tcBorders>
            <w:shd w:val="clear" w:color="auto" w:fill="auto"/>
          </w:tcPr>
          <w:p w:rsidR="003B5237" w:rsidRPr="007453AA" w:rsidRDefault="003B5237" w:rsidP="003B5237">
            <w:r w:rsidRPr="007453AA">
              <w:t>б) Отопление</w:t>
            </w:r>
          </w:p>
        </w:tc>
        <w:tc>
          <w:tcPr>
            <w:tcW w:w="5898"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местное</w:t>
            </w:r>
          </w:p>
        </w:tc>
        <w:tc>
          <w:tcPr>
            <w:tcW w:w="5670"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местное</w:t>
            </w:r>
          </w:p>
        </w:tc>
      </w:tr>
      <w:tr w:rsidR="003B5237" w:rsidRPr="007453AA" w:rsidTr="003B5237">
        <w:trPr>
          <w:trHeight w:val="270"/>
        </w:trPr>
        <w:tc>
          <w:tcPr>
            <w:tcW w:w="505" w:type="dxa"/>
            <w:vMerge/>
            <w:tcBorders>
              <w:top w:val="nil"/>
              <w:left w:val="single" w:sz="8" w:space="0" w:color="auto"/>
              <w:bottom w:val="single" w:sz="8" w:space="0" w:color="000000"/>
              <w:right w:val="single" w:sz="8" w:space="0" w:color="auto"/>
            </w:tcBorders>
            <w:vAlign w:val="center"/>
          </w:tcPr>
          <w:p w:rsidR="003B5237" w:rsidRPr="007453AA" w:rsidRDefault="003B5237" w:rsidP="008C5A17"/>
        </w:tc>
        <w:tc>
          <w:tcPr>
            <w:tcW w:w="3115" w:type="dxa"/>
            <w:tcBorders>
              <w:top w:val="nil"/>
              <w:left w:val="nil"/>
              <w:bottom w:val="single" w:sz="8" w:space="0" w:color="auto"/>
              <w:right w:val="single" w:sz="8" w:space="0" w:color="auto"/>
            </w:tcBorders>
            <w:shd w:val="clear" w:color="auto" w:fill="auto"/>
          </w:tcPr>
          <w:p w:rsidR="003B5237" w:rsidRPr="007453AA" w:rsidRDefault="003B5237" w:rsidP="003B5237">
            <w:r w:rsidRPr="007453AA">
              <w:t>г) Электроэнергия</w:t>
            </w:r>
          </w:p>
        </w:tc>
        <w:tc>
          <w:tcPr>
            <w:tcW w:w="5898"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да</w:t>
            </w:r>
          </w:p>
        </w:tc>
        <w:tc>
          <w:tcPr>
            <w:tcW w:w="5670"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да</w:t>
            </w:r>
          </w:p>
        </w:tc>
      </w:tr>
      <w:tr w:rsidR="003B5237" w:rsidRPr="007453AA" w:rsidTr="003B5237">
        <w:trPr>
          <w:trHeight w:val="361"/>
        </w:trPr>
        <w:tc>
          <w:tcPr>
            <w:tcW w:w="505" w:type="dxa"/>
            <w:vMerge/>
            <w:tcBorders>
              <w:top w:val="nil"/>
              <w:left w:val="single" w:sz="8" w:space="0" w:color="auto"/>
              <w:bottom w:val="single" w:sz="8" w:space="0" w:color="000000"/>
              <w:right w:val="single" w:sz="8" w:space="0" w:color="auto"/>
            </w:tcBorders>
            <w:vAlign w:val="center"/>
          </w:tcPr>
          <w:p w:rsidR="003B5237" w:rsidRPr="007453AA" w:rsidRDefault="003B5237" w:rsidP="008C5A17"/>
        </w:tc>
        <w:tc>
          <w:tcPr>
            <w:tcW w:w="3115" w:type="dxa"/>
            <w:tcBorders>
              <w:top w:val="nil"/>
              <w:left w:val="nil"/>
              <w:bottom w:val="single" w:sz="8" w:space="0" w:color="auto"/>
              <w:right w:val="single" w:sz="8" w:space="0" w:color="auto"/>
            </w:tcBorders>
            <w:shd w:val="clear" w:color="auto" w:fill="auto"/>
          </w:tcPr>
          <w:p w:rsidR="003B5237" w:rsidRPr="007453AA" w:rsidRDefault="003B5237" w:rsidP="003B5237">
            <w:r w:rsidRPr="007453AA">
              <w:t>д) Водоснабжение</w:t>
            </w:r>
          </w:p>
        </w:tc>
        <w:tc>
          <w:tcPr>
            <w:tcW w:w="5898"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да, сети Чарышского водопровода</w:t>
            </w:r>
          </w:p>
        </w:tc>
        <w:tc>
          <w:tcPr>
            <w:tcW w:w="5670"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да, сети Чарышского водопровода</w:t>
            </w:r>
          </w:p>
        </w:tc>
      </w:tr>
      <w:tr w:rsidR="003B5237" w:rsidRPr="007453AA" w:rsidTr="003B5237">
        <w:trPr>
          <w:trHeight w:val="270"/>
        </w:trPr>
        <w:tc>
          <w:tcPr>
            <w:tcW w:w="505" w:type="dxa"/>
            <w:vMerge/>
            <w:tcBorders>
              <w:top w:val="nil"/>
              <w:left w:val="single" w:sz="8" w:space="0" w:color="auto"/>
              <w:bottom w:val="single" w:sz="8" w:space="0" w:color="000000"/>
              <w:right w:val="single" w:sz="8" w:space="0" w:color="auto"/>
            </w:tcBorders>
            <w:vAlign w:val="center"/>
          </w:tcPr>
          <w:p w:rsidR="003B5237" w:rsidRPr="007453AA" w:rsidRDefault="003B5237" w:rsidP="008C5A17"/>
        </w:tc>
        <w:tc>
          <w:tcPr>
            <w:tcW w:w="3115" w:type="dxa"/>
            <w:tcBorders>
              <w:top w:val="nil"/>
              <w:left w:val="nil"/>
              <w:bottom w:val="single" w:sz="8" w:space="0" w:color="auto"/>
              <w:right w:val="single" w:sz="8" w:space="0" w:color="auto"/>
            </w:tcBorders>
            <w:shd w:val="clear" w:color="auto" w:fill="auto"/>
          </w:tcPr>
          <w:p w:rsidR="003B5237" w:rsidRPr="007453AA" w:rsidRDefault="003B5237" w:rsidP="003B5237">
            <w:r w:rsidRPr="007453AA">
              <w:t>е) Канализация</w:t>
            </w:r>
          </w:p>
        </w:tc>
        <w:tc>
          <w:tcPr>
            <w:tcW w:w="5898"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да</w:t>
            </w:r>
          </w:p>
        </w:tc>
        <w:tc>
          <w:tcPr>
            <w:tcW w:w="5670"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да</w:t>
            </w:r>
          </w:p>
        </w:tc>
      </w:tr>
      <w:tr w:rsidR="003B5237" w:rsidRPr="007453AA" w:rsidTr="003B5237">
        <w:trPr>
          <w:trHeight w:val="354"/>
        </w:trPr>
        <w:tc>
          <w:tcPr>
            <w:tcW w:w="505" w:type="dxa"/>
            <w:vMerge/>
            <w:tcBorders>
              <w:top w:val="nil"/>
              <w:left w:val="single" w:sz="8" w:space="0" w:color="auto"/>
              <w:bottom w:val="single" w:sz="8" w:space="0" w:color="000000"/>
              <w:right w:val="single" w:sz="8" w:space="0" w:color="auto"/>
            </w:tcBorders>
            <w:vAlign w:val="center"/>
          </w:tcPr>
          <w:p w:rsidR="003B5237" w:rsidRPr="007453AA" w:rsidRDefault="003B5237" w:rsidP="008C5A17"/>
        </w:tc>
        <w:tc>
          <w:tcPr>
            <w:tcW w:w="3115" w:type="dxa"/>
            <w:tcBorders>
              <w:top w:val="nil"/>
              <w:left w:val="nil"/>
              <w:bottom w:val="single" w:sz="8" w:space="0" w:color="auto"/>
              <w:right w:val="single" w:sz="8" w:space="0" w:color="auto"/>
            </w:tcBorders>
            <w:shd w:val="clear" w:color="auto" w:fill="auto"/>
          </w:tcPr>
          <w:p w:rsidR="003B5237" w:rsidRPr="007453AA" w:rsidRDefault="003B5237" w:rsidP="003B5237">
            <w:r w:rsidRPr="007453AA">
              <w:t>ж) Котельные установки</w:t>
            </w:r>
          </w:p>
        </w:tc>
        <w:tc>
          <w:tcPr>
            <w:tcW w:w="5898"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нет</w:t>
            </w:r>
          </w:p>
        </w:tc>
        <w:tc>
          <w:tcPr>
            <w:tcW w:w="5670"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нет</w:t>
            </w:r>
          </w:p>
        </w:tc>
      </w:tr>
      <w:tr w:rsidR="003B5237" w:rsidRPr="007453AA" w:rsidTr="003B5237">
        <w:trPr>
          <w:trHeight w:val="735"/>
        </w:trPr>
        <w:tc>
          <w:tcPr>
            <w:tcW w:w="505" w:type="dxa"/>
            <w:tcBorders>
              <w:top w:val="nil"/>
              <w:left w:val="single" w:sz="8" w:space="0" w:color="auto"/>
              <w:bottom w:val="single" w:sz="8" w:space="0" w:color="auto"/>
              <w:right w:val="single" w:sz="8" w:space="0" w:color="auto"/>
            </w:tcBorders>
            <w:shd w:val="clear" w:color="auto" w:fill="auto"/>
          </w:tcPr>
          <w:p w:rsidR="003B5237" w:rsidRPr="007453AA" w:rsidRDefault="003B5237" w:rsidP="008C5A17">
            <w:r w:rsidRPr="007453AA">
              <w:t>16</w:t>
            </w:r>
          </w:p>
        </w:tc>
        <w:tc>
          <w:tcPr>
            <w:tcW w:w="3115" w:type="dxa"/>
            <w:tcBorders>
              <w:top w:val="nil"/>
              <w:left w:val="nil"/>
              <w:bottom w:val="single" w:sz="8" w:space="0" w:color="auto"/>
              <w:right w:val="single" w:sz="8" w:space="0" w:color="auto"/>
            </w:tcBorders>
            <w:shd w:val="clear" w:color="auto" w:fill="auto"/>
          </w:tcPr>
          <w:p w:rsidR="003B5237" w:rsidRPr="007453AA" w:rsidRDefault="003B5237" w:rsidP="003B5237">
            <w:r w:rsidRPr="007453AA">
              <w:t>Ориентировочная стоимость площадки, руб.</w:t>
            </w:r>
          </w:p>
        </w:tc>
        <w:tc>
          <w:tcPr>
            <w:tcW w:w="5898"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Ориентировочная арендная плата 500 руб/м</w:t>
            </w:r>
            <w:proofErr w:type="gramStart"/>
            <w:r w:rsidRPr="007453AA">
              <w:t>2</w:t>
            </w:r>
            <w:proofErr w:type="gramEnd"/>
            <w:r w:rsidRPr="007453AA">
              <w:t xml:space="preserve"> в год</w:t>
            </w:r>
          </w:p>
        </w:tc>
        <w:tc>
          <w:tcPr>
            <w:tcW w:w="5670" w:type="dxa"/>
            <w:tcBorders>
              <w:top w:val="nil"/>
              <w:left w:val="nil"/>
              <w:bottom w:val="single" w:sz="8" w:space="0" w:color="auto"/>
              <w:right w:val="single" w:sz="8" w:space="0" w:color="auto"/>
            </w:tcBorders>
            <w:shd w:val="clear" w:color="auto" w:fill="auto"/>
          </w:tcPr>
          <w:p w:rsidR="003B5237" w:rsidRPr="007453AA" w:rsidRDefault="003B5237" w:rsidP="008C5A17">
            <w:r w:rsidRPr="007453AA">
              <w:t>Ориентировочная арендная плата 500 руб/м</w:t>
            </w:r>
            <w:proofErr w:type="gramStart"/>
            <w:r w:rsidRPr="007453AA">
              <w:t>2</w:t>
            </w:r>
            <w:proofErr w:type="gramEnd"/>
            <w:r w:rsidRPr="007453AA">
              <w:t xml:space="preserve"> в год</w:t>
            </w:r>
          </w:p>
        </w:tc>
      </w:tr>
      <w:tr w:rsidR="003B5237" w:rsidRPr="007453AA" w:rsidTr="003B5237">
        <w:trPr>
          <w:trHeight w:val="480"/>
        </w:trPr>
        <w:tc>
          <w:tcPr>
            <w:tcW w:w="505" w:type="dxa"/>
            <w:tcBorders>
              <w:top w:val="nil"/>
              <w:left w:val="single" w:sz="8" w:space="0" w:color="auto"/>
              <w:bottom w:val="single" w:sz="4" w:space="0" w:color="auto"/>
              <w:right w:val="single" w:sz="8" w:space="0" w:color="auto"/>
            </w:tcBorders>
            <w:shd w:val="clear" w:color="auto" w:fill="auto"/>
          </w:tcPr>
          <w:p w:rsidR="003B5237" w:rsidRPr="007453AA" w:rsidRDefault="003B5237" w:rsidP="008C5A17">
            <w:r w:rsidRPr="007453AA">
              <w:t>17</w:t>
            </w:r>
          </w:p>
        </w:tc>
        <w:tc>
          <w:tcPr>
            <w:tcW w:w="3115" w:type="dxa"/>
            <w:tcBorders>
              <w:top w:val="nil"/>
              <w:left w:val="nil"/>
              <w:bottom w:val="single" w:sz="4" w:space="0" w:color="auto"/>
              <w:right w:val="single" w:sz="8" w:space="0" w:color="auto"/>
            </w:tcBorders>
            <w:shd w:val="clear" w:color="auto" w:fill="auto"/>
          </w:tcPr>
          <w:p w:rsidR="003B5237" w:rsidRPr="007453AA" w:rsidRDefault="003B5237" w:rsidP="003B5237">
            <w:r w:rsidRPr="007453AA">
              <w:t>Предложения по использованию площадки</w:t>
            </w:r>
          </w:p>
        </w:tc>
        <w:tc>
          <w:tcPr>
            <w:tcW w:w="5898" w:type="dxa"/>
            <w:tcBorders>
              <w:top w:val="nil"/>
              <w:left w:val="nil"/>
              <w:bottom w:val="single" w:sz="4" w:space="0" w:color="auto"/>
              <w:right w:val="single" w:sz="8" w:space="0" w:color="auto"/>
            </w:tcBorders>
            <w:shd w:val="clear" w:color="auto" w:fill="auto"/>
          </w:tcPr>
          <w:p w:rsidR="003B5237" w:rsidRPr="007453AA" w:rsidRDefault="003B5237" w:rsidP="008C5A17">
            <w:r w:rsidRPr="007453AA">
              <w:t>Пищевая переработка любой продукции</w:t>
            </w:r>
          </w:p>
        </w:tc>
        <w:tc>
          <w:tcPr>
            <w:tcW w:w="5670" w:type="dxa"/>
            <w:tcBorders>
              <w:top w:val="nil"/>
              <w:left w:val="nil"/>
              <w:bottom w:val="single" w:sz="4" w:space="0" w:color="auto"/>
              <w:right w:val="single" w:sz="8" w:space="0" w:color="auto"/>
            </w:tcBorders>
            <w:shd w:val="clear" w:color="auto" w:fill="auto"/>
          </w:tcPr>
          <w:p w:rsidR="003B5237" w:rsidRPr="007453AA" w:rsidRDefault="003B5237" w:rsidP="008C5A17">
            <w:r w:rsidRPr="007453AA">
              <w:t>Пищевая переработка</w:t>
            </w:r>
          </w:p>
        </w:tc>
      </w:tr>
      <w:tr w:rsidR="003B5237" w:rsidRPr="007453AA" w:rsidTr="003B5237">
        <w:trPr>
          <w:trHeight w:val="513"/>
        </w:trPr>
        <w:tc>
          <w:tcPr>
            <w:tcW w:w="505" w:type="dxa"/>
            <w:vMerge w:val="restart"/>
            <w:tcBorders>
              <w:top w:val="single" w:sz="4" w:space="0" w:color="auto"/>
              <w:left w:val="single" w:sz="4" w:space="0" w:color="auto"/>
              <w:right w:val="single" w:sz="4" w:space="0" w:color="auto"/>
            </w:tcBorders>
            <w:shd w:val="clear" w:color="auto" w:fill="auto"/>
            <w:noWrap/>
            <w:vAlign w:val="bottom"/>
          </w:tcPr>
          <w:p w:rsidR="003B5237" w:rsidRPr="007453AA" w:rsidRDefault="003B5237" w:rsidP="008C5A17">
            <w:r w:rsidRPr="007453AA">
              <w:t>18</w:t>
            </w:r>
          </w:p>
        </w:tc>
        <w:tc>
          <w:tcPr>
            <w:tcW w:w="3115" w:type="dxa"/>
            <w:tcBorders>
              <w:top w:val="single" w:sz="4" w:space="0" w:color="auto"/>
              <w:left w:val="single" w:sz="4" w:space="0" w:color="auto"/>
              <w:bottom w:val="single" w:sz="4" w:space="0" w:color="auto"/>
              <w:right w:val="single" w:sz="4" w:space="0" w:color="auto"/>
            </w:tcBorders>
            <w:shd w:val="clear" w:color="auto" w:fill="auto"/>
          </w:tcPr>
          <w:p w:rsidR="003B5237" w:rsidRPr="007453AA" w:rsidRDefault="003B5237" w:rsidP="003B5237">
            <w:pPr>
              <w:rPr>
                <w:bCs/>
                <w:color w:val="000000"/>
              </w:rPr>
            </w:pPr>
            <w:r w:rsidRPr="007453AA">
              <w:rPr>
                <w:bCs/>
                <w:color w:val="000000"/>
              </w:rPr>
              <w:t>Условия предоставления площадки</w:t>
            </w:r>
          </w:p>
        </w:tc>
        <w:tc>
          <w:tcPr>
            <w:tcW w:w="58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237" w:rsidRPr="007453AA" w:rsidRDefault="003B5237" w:rsidP="008C5A17"/>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237" w:rsidRPr="007453AA" w:rsidRDefault="003B5237" w:rsidP="008C5A17"/>
        </w:tc>
      </w:tr>
      <w:tr w:rsidR="003B5237" w:rsidRPr="007453AA" w:rsidTr="003B5237">
        <w:trPr>
          <w:trHeight w:val="366"/>
        </w:trPr>
        <w:tc>
          <w:tcPr>
            <w:tcW w:w="505" w:type="dxa"/>
            <w:vMerge/>
            <w:tcBorders>
              <w:left w:val="single" w:sz="4" w:space="0" w:color="auto"/>
              <w:right w:val="single" w:sz="4" w:space="0" w:color="auto"/>
            </w:tcBorders>
            <w:shd w:val="clear" w:color="auto" w:fill="auto"/>
            <w:noWrap/>
            <w:vAlign w:val="bottom"/>
          </w:tcPr>
          <w:p w:rsidR="003B5237" w:rsidRPr="007453AA" w:rsidRDefault="003B5237" w:rsidP="008C5A17"/>
        </w:tc>
        <w:tc>
          <w:tcPr>
            <w:tcW w:w="3115" w:type="dxa"/>
            <w:tcBorders>
              <w:top w:val="single" w:sz="4" w:space="0" w:color="auto"/>
              <w:left w:val="single" w:sz="4" w:space="0" w:color="auto"/>
              <w:bottom w:val="single" w:sz="4" w:space="0" w:color="auto"/>
              <w:right w:val="single" w:sz="4" w:space="0" w:color="auto"/>
            </w:tcBorders>
            <w:shd w:val="clear" w:color="auto" w:fill="auto"/>
          </w:tcPr>
          <w:p w:rsidR="003B5237" w:rsidRPr="007453AA" w:rsidRDefault="003B5237" w:rsidP="003B5237">
            <w:pPr>
              <w:rPr>
                <w:color w:val="000000"/>
              </w:rPr>
            </w:pPr>
            <w:r w:rsidRPr="007453AA">
              <w:rPr>
                <w:color w:val="000000"/>
              </w:rPr>
              <w:t xml:space="preserve">Аренда </w:t>
            </w:r>
            <w:r w:rsidRPr="007453AA">
              <w:rPr>
                <w:i/>
                <w:iCs/>
                <w:color w:val="000000"/>
              </w:rPr>
              <w:t>(да / нет)</w:t>
            </w:r>
          </w:p>
        </w:tc>
        <w:tc>
          <w:tcPr>
            <w:tcW w:w="5898" w:type="dxa"/>
            <w:tcBorders>
              <w:top w:val="single" w:sz="4" w:space="0" w:color="auto"/>
              <w:left w:val="single" w:sz="4" w:space="0" w:color="auto"/>
              <w:bottom w:val="single" w:sz="4" w:space="0" w:color="auto"/>
              <w:right w:val="single" w:sz="4" w:space="0" w:color="auto"/>
            </w:tcBorders>
            <w:shd w:val="clear" w:color="auto" w:fill="auto"/>
          </w:tcPr>
          <w:p w:rsidR="003B5237" w:rsidRPr="007453AA" w:rsidRDefault="003B5237" w:rsidP="008C5A17">
            <w:r w:rsidRPr="007453AA">
              <w:t>да</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3B5237" w:rsidRPr="007453AA" w:rsidRDefault="003B5237" w:rsidP="008C5A17">
            <w:r w:rsidRPr="007453AA">
              <w:t>да</w:t>
            </w:r>
          </w:p>
        </w:tc>
      </w:tr>
      <w:tr w:rsidR="003B5237" w:rsidRPr="007453AA" w:rsidTr="003B5237">
        <w:trPr>
          <w:trHeight w:val="347"/>
        </w:trPr>
        <w:tc>
          <w:tcPr>
            <w:tcW w:w="505" w:type="dxa"/>
            <w:vMerge/>
            <w:tcBorders>
              <w:left w:val="single" w:sz="4" w:space="0" w:color="auto"/>
              <w:right w:val="single" w:sz="4" w:space="0" w:color="auto"/>
            </w:tcBorders>
            <w:shd w:val="clear" w:color="auto" w:fill="auto"/>
            <w:noWrap/>
            <w:vAlign w:val="bottom"/>
          </w:tcPr>
          <w:p w:rsidR="003B5237" w:rsidRPr="007453AA" w:rsidRDefault="003B5237" w:rsidP="008C5A17"/>
        </w:tc>
        <w:tc>
          <w:tcPr>
            <w:tcW w:w="3115" w:type="dxa"/>
            <w:tcBorders>
              <w:top w:val="single" w:sz="4" w:space="0" w:color="auto"/>
              <w:left w:val="single" w:sz="4" w:space="0" w:color="auto"/>
              <w:bottom w:val="single" w:sz="4" w:space="0" w:color="auto"/>
              <w:right w:val="single" w:sz="4" w:space="0" w:color="auto"/>
            </w:tcBorders>
            <w:shd w:val="clear" w:color="auto" w:fill="auto"/>
          </w:tcPr>
          <w:p w:rsidR="003B5237" w:rsidRPr="007453AA" w:rsidRDefault="003B5237" w:rsidP="003B5237">
            <w:pPr>
              <w:rPr>
                <w:color w:val="000000"/>
              </w:rPr>
            </w:pPr>
            <w:r w:rsidRPr="007453AA">
              <w:rPr>
                <w:color w:val="000000"/>
              </w:rPr>
              <w:t xml:space="preserve">Продажа </w:t>
            </w:r>
            <w:r w:rsidRPr="007453AA">
              <w:rPr>
                <w:i/>
                <w:iCs/>
                <w:color w:val="000000"/>
              </w:rPr>
              <w:t>(да / нет)</w:t>
            </w:r>
          </w:p>
        </w:tc>
        <w:tc>
          <w:tcPr>
            <w:tcW w:w="5898" w:type="dxa"/>
            <w:tcBorders>
              <w:top w:val="single" w:sz="4" w:space="0" w:color="auto"/>
              <w:left w:val="single" w:sz="4" w:space="0" w:color="auto"/>
              <w:bottom w:val="single" w:sz="4" w:space="0" w:color="auto"/>
              <w:right w:val="single" w:sz="4" w:space="0" w:color="auto"/>
            </w:tcBorders>
            <w:shd w:val="clear" w:color="auto" w:fill="auto"/>
          </w:tcPr>
          <w:p w:rsidR="003B5237" w:rsidRPr="007453AA" w:rsidRDefault="003B5237" w:rsidP="008C5A17">
            <w:r w:rsidRPr="007453AA">
              <w:t>да</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3B5237" w:rsidRPr="007453AA" w:rsidRDefault="003B5237" w:rsidP="008C5A17">
            <w:r w:rsidRPr="007453AA">
              <w:t>да</w:t>
            </w:r>
          </w:p>
        </w:tc>
      </w:tr>
      <w:tr w:rsidR="003B5237" w:rsidRPr="007453AA" w:rsidTr="003B5237">
        <w:trPr>
          <w:trHeight w:val="343"/>
        </w:trPr>
        <w:tc>
          <w:tcPr>
            <w:tcW w:w="505" w:type="dxa"/>
            <w:vMerge/>
            <w:tcBorders>
              <w:left w:val="single" w:sz="4" w:space="0" w:color="auto"/>
              <w:bottom w:val="single" w:sz="4" w:space="0" w:color="auto"/>
              <w:right w:val="single" w:sz="4" w:space="0" w:color="auto"/>
            </w:tcBorders>
            <w:shd w:val="clear" w:color="auto" w:fill="auto"/>
            <w:noWrap/>
            <w:vAlign w:val="bottom"/>
          </w:tcPr>
          <w:p w:rsidR="003B5237" w:rsidRPr="007453AA" w:rsidRDefault="003B5237" w:rsidP="008C5A17"/>
        </w:tc>
        <w:tc>
          <w:tcPr>
            <w:tcW w:w="3115" w:type="dxa"/>
            <w:tcBorders>
              <w:top w:val="single" w:sz="4" w:space="0" w:color="auto"/>
              <w:left w:val="single" w:sz="4" w:space="0" w:color="auto"/>
              <w:bottom w:val="single" w:sz="4" w:space="0" w:color="auto"/>
              <w:right w:val="single" w:sz="4" w:space="0" w:color="auto"/>
            </w:tcBorders>
            <w:shd w:val="clear" w:color="auto" w:fill="auto"/>
          </w:tcPr>
          <w:p w:rsidR="003B5237" w:rsidRPr="007453AA" w:rsidRDefault="003B5237" w:rsidP="003B5237">
            <w:pPr>
              <w:rPr>
                <w:color w:val="000000"/>
              </w:rPr>
            </w:pPr>
            <w:r w:rsidRPr="007453AA">
              <w:rPr>
                <w:color w:val="000000"/>
              </w:rPr>
              <w:t>Участие в капитале (</w:t>
            </w:r>
            <w:r w:rsidRPr="007453AA">
              <w:rPr>
                <w:i/>
                <w:iCs/>
                <w:color w:val="000000"/>
              </w:rPr>
              <w:t>да/нет</w:t>
            </w:r>
            <w:r w:rsidRPr="007453AA">
              <w:rPr>
                <w:color w:val="000000"/>
              </w:rPr>
              <w:t>)</w:t>
            </w:r>
          </w:p>
        </w:tc>
        <w:tc>
          <w:tcPr>
            <w:tcW w:w="5898" w:type="dxa"/>
            <w:tcBorders>
              <w:top w:val="single" w:sz="4" w:space="0" w:color="auto"/>
              <w:left w:val="single" w:sz="4" w:space="0" w:color="auto"/>
              <w:bottom w:val="single" w:sz="4" w:space="0" w:color="auto"/>
              <w:right w:val="single" w:sz="4" w:space="0" w:color="auto"/>
            </w:tcBorders>
            <w:shd w:val="clear" w:color="auto" w:fill="auto"/>
          </w:tcPr>
          <w:p w:rsidR="003B5237" w:rsidRPr="007453AA" w:rsidRDefault="003B5237" w:rsidP="008C5A17">
            <w:r w:rsidRPr="007453AA">
              <w:t>да</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3B5237" w:rsidRPr="007453AA" w:rsidRDefault="003B5237" w:rsidP="008C5A17">
            <w:r w:rsidRPr="007453AA">
              <w:t>да</w:t>
            </w:r>
          </w:p>
        </w:tc>
      </w:tr>
    </w:tbl>
    <w:p w:rsidR="003B5237" w:rsidRPr="007453AA" w:rsidRDefault="003B5237" w:rsidP="003B5237">
      <w:pPr>
        <w:jc w:val="both"/>
        <w:sectPr w:rsidR="003B5237" w:rsidRPr="007453AA" w:rsidSect="00FB235D">
          <w:pgSz w:w="16838" w:h="11906" w:orient="landscape"/>
          <w:pgMar w:top="1701" w:right="1134" w:bottom="748" w:left="1134" w:header="709" w:footer="709" w:gutter="0"/>
          <w:cols w:space="708"/>
          <w:docGrid w:linePitch="360"/>
        </w:sectPr>
      </w:pPr>
    </w:p>
    <w:p w:rsidR="003B5237" w:rsidRPr="007453AA" w:rsidRDefault="003B5237" w:rsidP="003B5237">
      <w:pPr>
        <w:jc w:val="right"/>
        <w:rPr>
          <w:b/>
        </w:rPr>
      </w:pPr>
      <w:r w:rsidRPr="007453AA">
        <w:rPr>
          <w:b/>
          <w:spacing w:val="-1"/>
        </w:rPr>
        <w:lastRenderedPageBreak/>
        <w:t xml:space="preserve">                                                                                                                                     </w:t>
      </w:r>
      <w:r w:rsidRPr="007453AA">
        <w:rPr>
          <w:b/>
        </w:rPr>
        <w:t xml:space="preserve">                                                                                                       Приложение </w:t>
      </w:r>
      <w:r>
        <w:rPr>
          <w:b/>
        </w:rPr>
        <w:t>2</w:t>
      </w:r>
    </w:p>
    <w:p w:rsidR="003B5237" w:rsidRPr="001D2805" w:rsidRDefault="003B5237" w:rsidP="003B5237">
      <w:pPr>
        <w:jc w:val="center"/>
        <w:rPr>
          <w:b/>
        </w:rPr>
      </w:pPr>
      <w:r w:rsidRPr="001D2805">
        <w:rPr>
          <w:b/>
        </w:rPr>
        <w:t xml:space="preserve">СПИСОК </w:t>
      </w:r>
    </w:p>
    <w:p w:rsidR="003B5237" w:rsidRPr="001D2805" w:rsidRDefault="003B5237" w:rsidP="003B5237">
      <w:pPr>
        <w:jc w:val="center"/>
        <w:rPr>
          <w:b/>
        </w:rPr>
      </w:pPr>
      <w:r w:rsidRPr="001D2805">
        <w:rPr>
          <w:b/>
        </w:rPr>
        <w:t>руководителей предприятий и организаций Новичихинского района</w:t>
      </w:r>
    </w:p>
    <w:tbl>
      <w:tblPr>
        <w:tblW w:w="897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
        <w:gridCol w:w="2487"/>
        <w:gridCol w:w="4590"/>
        <w:gridCol w:w="1323"/>
      </w:tblGrid>
      <w:tr w:rsidR="003B5237" w:rsidRPr="007453AA" w:rsidTr="00C63154">
        <w:tc>
          <w:tcPr>
            <w:tcW w:w="578" w:type="dxa"/>
            <w:shd w:val="clear" w:color="auto" w:fill="auto"/>
          </w:tcPr>
          <w:p w:rsidR="003B5237" w:rsidRPr="007453AA" w:rsidRDefault="003B5237" w:rsidP="008C5A17">
            <w:pPr>
              <w:jc w:val="center"/>
            </w:pPr>
            <w:r w:rsidRPr="007453AA">
              <w:t>№</w:t>
            </w:r>
          </w:p>
          <w:p w:rsidR="003B5237" w:rsidRPr="007453AA" w:rsidRDefault="003B5237" w:rsidP="008C5A17">
            <w:pPr>
              <w:jc w:val="center"/>
            </w:pPr>
            <w:proofErr w:type="gramStart"/>
            <w:r w:rsidRPr="007453AA">
              <w:t>п</w:t>
            </w:r>
            <w:proofErr w:type="gramEnd"/>
            <w:r w:rsidRPr="007453AA">
              <w:t>/п</w:t>
            </w:r>
          </w:p>
        </w:tc>
        <w:tc>
          <w:tcPr>
            <w:tcW w:w="2487" w:type="dxa"/>
            <w:shd w:val="clear" w:color="auto" w:fill="auto"/>
          </w:tcPr>
          <w:p w:rsidR="003B5237" w:rsidRPr="007453AA" w:rsidRDefault="003B5237" w:rsidP="008C5A17">
            <w:pPr>
              <w:jc w:val="center"/>
            </w:pPr>
            <w:r w:rsidRPr="007453AA">
              <w:t>Фамилия, имя, отчество</w:t>
            </w:r>
          </w:p>
        </w:tc>
        <w:tc>
          <w:tcPr>
            <w:tcW w:w="4590" w:type="dxa"/>
            <w:shd w:val="clear" w:color="auto" w:fill="auto"/>
          </w:tcPr>
          <w:p w:rsidR="003B5237" w:rsidRPr="007453AA" w:rsidRDefault="003B5237" w:rsidP="008C5A17">
            <w:pPr>
              <w:jc w:val="center"/>
            </w:pPr>
            <w:r w:rsidRPr="007453AA">
              <w:t>должность</w:t>
            </w:r>
          </w:p>
        </w:tc>
        <w:tc>
          <w:tcPr>
            <w:tcW w:w="1323" w:type="dxa"/>
            <w:shd w:val="clear" w:color="auto" w:fill="auto"/>
          </w:tcPr>
          <w:p w:rsidR="003B5237" w:rsidRPr="007453AA" w:rsidRDefault="003B5237" w:rsidP="008C5A17">
            <w:pPr>
              <w:jc w:val="center"/>
            </w:pPr>
            <w:r w:rsidRPr="007453AA">
              <w:t>№ телефона</w:t>
            </w:r>
          </w:p>
          <w:p w:rsidR="003B5237" w:rsidRPr="007453AA" w:rsidRDefault="003B5237" w:rsidP="008C5A17">
            <w:pPr>
              <w:jc w:val="center"/>
            </w:pPr>
            <w:r w:rsidRPr="007453AA">
              <w:t>(838555)</w:t>
            </w:r>
          </w:p>
        </w:tc>
      </w:tr>
      <w:tr w:rsidR="003B5237" w:rsidRPr="007453AA" w:rsidTr="00C63154">
        <w:tc>
          <w:tcPr>
            <w:tcW w:w="578" w:type="dxa"/>
            <w:shd w:val="clear" w:color="auto" w:fill="auto"/>
          </w:tcPr>
          <w:p w:rsidR="003B5237" w:rsidRPr="007453AA" w:rsidRDefault="003B5237" w:rsidP="008C5A17">
            <w:pPr>
              <w:jc w:val="center"/>
            </w:pPr>
            <w:r w:rsidRPr="007453AA">
              <w:t>1</w:t>
            </w:r>
          </w:p>
        </w:tc>
        <w:tc>
          <w:tcPr>
            <w:tcW w:w="2487" w:type="dxa"/>
            <w:shd w:val="clear" w:color="auto" w:fill="auto"/>
          </w:tcPr>
          <w:p w:rsidR="003B5237" w:rsidRPr="007453AA" w:rsidRDefault="003B5237" w:rsidP="008C5A17">
            <w:r w:rsidRPr="007453AA">
              <w:t>Ермаков Сергей Лукич</w:t>
            </w:r>
          </w:p>
        </w:tc>
        <w:tc>
          <w:tcPr>
            <w:tcW w:w="4590" w:type="dxa"/>
            <w:shd w:val="clear" w:color="auto" w:fill="auto"/>
          </w:tcPr>
          <w:p w:rsidR="003B5237" w:rsidRPr="007453AA" w:rsidRDefault="003B5237" w:rsidP="008C5A17">
            <w:r w:rsidRPr="007453AA">
              <w:t>- глава Новичихинского района</w:t>
            </w:r>
          </w:p>
        </w:tc>
        <w:tc>
          <w:tcPr>
            <w:tcW w:w="1323" w:type="dxa"/>
            <w:shd w:val="clear" w:color="auto" w:fill="auto"/>
          </w:tcPr>
          <w:p w:rsidR="003B5237" w:rsidRPr="007453AA" w:rsidRDefault="003B5237" w:rsidP="008C5A17">
            <w:r w:rsidRPr="007453AA">
              <w:t>22-3-71</w:t>
            </w:r>
          </w:p>
        </w:tc>
      </w:tr>
      <w:tr w:rsidR="003B5237" w:rsidRPr="007453AA" w:rsidTr="00C63154">
        <w:tc>
          <w:tcPr>
            <w:tcW w:w="578" w:type="dxa"/>
            <w:shd w:val="clear" w:color="auto" w:fill="auto"/>
          </w:tcPr>
          <w:p w:rsidR="003B5237" w:rsidRPr="007453AA" w:rsidRDefault="003B5237" w:rsidP="008C5A17">
            <w:pPr>
              <w:jc w:val="center"/>
            </w:pPr>
            <w:r w:rsidRPr="007453AA">
              <w:t>2</w:t>
            </w:r>
          </w:p>
        </w:tc>
        <w:tc>
          <w:tcPr>
            <w:tcW w:w="2487" w:type="dxa"/>
            <w:shd w:val="clear" w:color="auto" w:fill="auto"/>
          </w:tcPr>
          <w:p w:rsidR="003B5237" w:rsidRPr="007453AA" w:rsidRDefault="003B5237" w:rsidP="008C5A17">
            <w:r w:rsidRPr="007453AA">
              <w:t>Косач Виктор Иванович</w:t>
            </w:r>
          </w:p>
        </w:tc>
        <w:tc>
          <w:tcPr>
            <w:tcW w:w="4590" w:type="dxa"/>
            <w:shd w:val="clear" w:color="auto" w:fill="auto"/>
          </w:tcPr>
          <w:p w:rsidR="003B5237" w:rsidRPr="007453AA" w:rsidRDefault="003B5237" w:rsidP="008C5A17">
            <w:r w:rsidRPr="007453AA">
              <w:t xml:space="preserve">- </w:t>
            </w:r>
            <w:r>
              <w:t>председатель районного Собрания Депутатов</w:t>
            </w:r>
            <w:r w:rsidRPr="007453AA">
              <w:t xml:space="preserve"> Новичихинского района</w:t>
            </w:r>
          </w:p>
        </w:tc>
        <w:tc>
          <w:tcPr>
            <w:tcW w:w="1323" w:type="dxa"/>
            <w:shd w:val="clear" w:color="auto" w:fill="auto"/>
          </w:tcPr>
          <w:p w:rsidR="003B5237" w:rsidRPr="007453AA" w:rsidRDefault="003B5237" w:rsidP="008C5A17">
            <w:r w:rsidRPr="007453AA">
              <w:t>22-4-32</w:t>
            </w:r>
          </w:p>
        </w:tc>
      </w:tr>
      <w:tr w:rsidR="003B5237" w:rsidRPr="007453AA" w:rsidTr="00C63154">
        <w:tc>
          <w:tcPr>
            <w:tcW w:w="578" w:type="dxa"/>
            <w:shd w:val="clear" w:color="auto" w:fill="auto"/>
          </w:tcPr>
          <w:p w:rsidR="003B5237" w:rsidRPr="007453AA" w:rsidRDefault="003B5237" w:rsidP="008C5A17">
            <w:pPr>
              <w:jc w:val="center"/>
            </w:pPr>
            <w:r>
              <w:t>3</w:t>
            </w:r>
          </w:p>
        </w:tc>
        <w:tc>
          <w:tcPr>
            <w:tcW w:w="2487" w:type="dxa"/>
            <w:shd w:val="clear" w:color="auto" w:fill="auto"/>
          </w:tcPr>
          <w:p w:rsidR="003B5237" w:rsidRPr="007453AA" w:rsidRDefault="003B5237" w:rsidP="008C5A17">
            <w:r>
              <w:t>Нагайцева Ольга Николаевна</w:t>
            </w:r>
          </w:p>
        </w:tc>
        <w:tc>
          <w:tcPr>
            <w:tcW w:w="4590" w:type="dxa"/>
            <w:shd w:val="clear" w:color="auto" w:fill="auto"/>
          </w:tcPr>
          <w:p w:rsidR="003B5237" w:rsidRPr="007453AA" w:rsidRDefault="003B5237" w:rsidP="008C5A17">
            <w:r w:rsidRPr="00AD28A8">
              <w:t xml:space="preserve">- </w:t>
            </w:r>
            <w:r>
              <w:t xml:space="preserve">первый </w:t>
            </w:r>
            <w:r w:rsidRPr="00AD28A8">
              <w:t>заместитель главы Администрации района</w:t>
            </w:r>
          </w:p>
        </w:tc>
        <w:tc>
          <w:tcPr>
            <w:tcW w:w="1323" w:type="dxa"/>
            <w:shd w:val="clear" w:color="auto" w:fill="auto"/>
          </w:tcPr>
          <w:p w:rsidR="003B5237" w:rsidRPr="007453AA" w:rsidRDefault="003B5237" w:rsidP="008C5A17">
            <w:r>
              <w:t>23-2-71</w:t>
            </w:r>
          </w:p>
        </w:tc>
      </w:tr>
      <w:tr w:rsidR="003B5237" w:rsidRPr="007453AA" w:rsidTr="00C63154">
        <w:tc>
          <w:tcPr>
            <w:tcW w:w="578" w:type="dxa"/>
            <w:shd w:val="clear" w:color="auto" w:fill="auto"/>
          </w:tcPr>
          <w:p w:rsidR="003B5237" w:rsidRPr="007453AA" w:rsidRDefault="003B5237" w:rsidP="008C5A17">
            <w:pPr>
              <w:jc w:val="center"/>
            </w:pPr>
            <w:r>
              <w:t>4</w:t>
            </w:r>
          </w:p>
        </w:tc>
        <w:tc>
          <w:tcPr>
            <w:tcW w:w="2487" w:type="dxa"/>
            <w:shd w:val="clear" w:color="auto" w:fill="auto"/>
          </w:tcPr>
          <w:p w:rsidR="003B5237" w:rsidRPr="007453AA" w:rsidRDefault="003B5237" w:rsidP="008C5A17">
            <w:r>
              <w:t>Кормильченко Алексей Михайлович</w:t>
            </w:r>
          </w:p>
        </w:tc>
        <w:tc>
          <w:tcPr>
            <w:tcW w:w="4590" w:type="dxa"/>
            <w:shd w:val="clear" w:color="auto" w:fill="auto"/>
          </w:tcPr>
          <w:p w:rsidR="003B5237" w:rsidRPr="007453AA" w:rsidRDefault="003B5237" w:rsidP="008C5A17">
            <w:r w:rsidRPr="007453AA">
              <w:t>- заместитель главы Администрации района</w:t>
            </w:r>
          </w:p>
        </w:tc>
        <w:tc>
          <w:tcPr>
            <w:tcW w:w="1323" w:type="dxa"/>
            <w:shd w:val="clear" w:color="auto" w:fill="auto"/>
          </w:tcPr>
          <w:p w:rsidR="003B5237" w:rsidRPr="007453AA" w:rsidRDefault="003B5237" w:rsidP="008C5A17">
            <w:r w:rsidRPr="007453AA">
              <w:t>22-4-71</w:t>
            </w:r>
          </w:p>
        </w:tc>
      </w:tr>
      <w:tr w:rsidR="003B5237" w:rsidRPr="007453AA" w:rsidTr="00C63154">
        <w:tc>
          <w:tcPr>
            <w:tcW w:w="578" w:type="dxa"/>
            <w:shd w:val="clear" w:color="auto" w:fill="auto"/>
          </w:tcPr>
          <w:p w:rsidR="003B5237" w:rsidRPr="007453AA" w:rsidRDefault="003B5237" w:rsidP="008C5A17">
            <w:pPr>
              <w:jc w:val="center"/>
            </w:pPr>
            <w:r w:rsidRPr="007453AA">
              <w:t>5</w:t>
            </w:r>
          </w:p>
        </w:tc>
        <w:tc>
          <w:tcPr>
            <w:tcW w:w="2487" w:type="dxa"/>
            <w:shd w:val="clear" w:color="auto" w:fill="auto"/>
          </w:tcPr>
          <w:p w:rsidR="003B5237" w:rsidRPr="007453AA" w:rsidRDefault="003B5237" w:rsidP="008C5A17">
            <w:r>
              <w:t>Поздеева Галина Александровна</w:t>
            </w:r>
          </w:p>
        </w:tc>
        <w:tc>
          <w:tcPr>
            <w:tcW w:w="4590" w:type="dxa"/>
            <w:shd w:val="clear" w:color="auto" w:fill="auto"/>
          </w:tcPr>
          <w:p w:rsidR="003B5237" w:rsidRPr="007453AA" w:rsidRDefault="003B5237" w:rsidP="008C5A17">
            <w:r w:rsidRPr="007453AA">
              <w:t>- начальник управления сельского хозяйства Администрации района</w:t>
            </w:r>
          </w:p>
        </w:tc>
        <w:tc>
          <w:tcPr>
            <w:tcW w:w="1323" w:type="dxa"/>
            <w:shd w:val="clear" w:color="auto" w:fill="auto"/>
          </w:tcPr>
          <w:p w:rsidR="003B5237" w:rsidRPr="007453AA" w:rsidRDefault="003B5237" w:rsidP="008C5A17">
            <w:r w:rsidRPr="007453AA">
              <w:t>22-7-31</w:t>
            </w:r>
          </w:p>
        </w:tc>
      </w:tr>
      <w:tr w:rsidR="003B5237" w:rsidRPr="007453AA" w:rsidTr="00C63154">
        <w:tc>
          <w:tcPr>
            <w:tcW w:w="578" w:type="dxa"/>
            <w:shd w:val="clear" w:color="auto" w:fill="auto"/>
          </w:tcPr>
          <w:p w:rsidR="003B5237" w:rsidRPr="007453AA" w:rsidRDefault="003B5237" w:rsidP="008C5A17">
            <w:pPr>
              <w:jc w:val="center"/>
            </w:pPr>
            <w:r>
              <w:t>6</w:t>
            </w:r>
          </w:p>
        </w:tc>
        <w:tc>
          <w:tcPr>
            <w:tcW w:w="2487" w:type="dxa"/>
            <w:shd w:val="clear" w:color="auto" w:fill="auto"/>
          </w:tcPr>
          <w:p w:rsidR="003B5237" w:rsidRPr="007453AA" w:rsidRDefault="003B5237" w:rsidP="008C5A17">
            <w:r w:rsidRPr="007453AA">
              <w:t>Уранова Татьяна Евгеньевна</w:t>
            </w:r>
          </w:p>
        </w:tc>
        <w:tc>
          <w:tcPr>
            <w:tcW w:w="4590" w:type="dxa"/>
            <w:shd w:val="clear" w:color="auto" w:fill="auto"/>
          </w:tcPr>
          <w:p w:rsidR="003B5237" w:rsidRPr="007453AA" w:rsidRDefault="003B5237" w:rsidP="008C5A17">
            <w:r w:rsidRPr="007453AA">
              <w:t>- председатель комитета по экономике и управлению муниципальным имуществом Администрации района</w:t>
            </w:r>
          </w:p>
        </w:tc>
        <w:tc>
          <w:tcPr>
            <w:tcW w:w="1323" w:type="dxa"/>
            <w:shd w:val="clear" w:color="auto" w:fill="auto"/>
          </w:tcPr>
          <w:p w:rsidR="003B5237" w:rsidRPr="007453AA" w:rsidRDefault="003B5237" w:rsidP="008C5A17">
            <w:r w:rsidRPr="007453AA">
              <w:t>22-4-36</w:t>
            </w:r>
          </w:p>
        </w:tc>
      </w:tr>
      <w:tr w:rsidR="003B5237" w:rsidRPr="007453AA" w:rsidTr="00C63154">
        <w:tc>
          <w:tcPr>
            <w:tcW w:w="578" w:type="dxa"/>
            <w:shd w:val="clear" w:color="auto" w:fill="auto"/>
          </w:tcPr>
          <w:p w:rsidR="003B5237" w:rsidRPr="007453AA" w:rsidRDefault="003B5237" w:rsidP="008C5A17">
            <w:pPr>
              <w:jc w:val="center"/>
            </w:pPr>
            <w:r>
              <w:t>7</w:t>
            </w:r>
          </w:p>
        </w:tc>
        <w:tc>
          <w:tcPr>
            <w:tcW w:w="2487" w:type="dxa"/>
            <w:shd w:val="clear" w:color="auto" w:fill="auto"/>
          </w:tcPr>
          <w:p w:rsidR="003B5237" w:rsidRPr="007453AA" w:rsidRDefault="003B5237" w:rsidP="008C5A17">
            <w:r w:rsidRPr="007453AA">
              <w:t>Солонина Елена Владимировна</w:t>
            </w:r>
          </w:p>
        </w:tc>
        <w:tc>
          <w:tcPr>
            <w:tcW w:w="4590" w:type="dxa"/>
            <w:shd w:val="clear" w:color="auto" w:fill="auto"/>
          </w:tcPr>
          <w:p w:rsidR="003B5237" w:rsidRPr="007453AA" w:rsidRDefault="003B5237" w:rsidP="008C5A17">
            <w:r w:rsidRPr="007453AA">
              <w:t>- управляющая делами Администрации района</w:t>
            </w:r>
          </w:p>
        </w:tc>
        <w:tc>
          <w:tcPr>
            <w:tcW w:w="1323" w:type="dxa"/>
            <w:shd w:val="clear" w:color="auto" w:fill="auto"/>
          </w:tcPr>
          <w:p w:rsidR="003B5237" w:rsidRPr="007453AA" w:rsidRDefault="003B5237" w:rsidP="008C5A17">
            <w:r w:rsidRPr="007453AA">
              <w:t>23-2-62</w:t>
            </w:r>
          </w:p>
        </w:tc>
      </w:tr>
      <w:tr w:rsidR="003B5237" w:rsidRPr="007453AA" w:rsidTr="00C63154">
        <w:tc>
          <w:tcPr>
            <w:tcW w:w="578" w:type="dxa"/>
            <w:shd w:val="clear" w:color="auto" w:fill="auto"/>
          </w:tcPr>
          <w:p w:rsidR="003B5237" w:rsidRPr="007453AA" w:rsidRDefault="003B5237" w:rsidP="008C5A17">
            <w:pPr>
              <w:jc w:val="center"/>
            </w:pPr>
            <w:r>
              <w:t>8</w:t>
            </w:r>
          </w:p>
        </w:tc>
        <w:tc>
          <w:tcPr>
            <w:tcW w:w="2487" w:type="dxa"/>
            <w:shd w:val="clear" w:color="auto" w:fill="auto"/>
          </w:tcPr>
          <w:p w:rsidR="003B5237" w:rsidRPr="007453AA" w:rsidRDefault="003B5237" w:rsidP="008C5A17">
            <w:r w:rsidRPr="007453AA">
              <w:t>Минусова Оксана Николаевна</w:t>
            </w:r>
          </w:p>
        </w:tc>
        <w:tc>
          <w:tcPr>
            <w:tcW w:w="4590" w:type="dxa"/>
            <w:shd w:val="clear" w:color="auto" w:fill="auto"/>
          </w:tcPr>
          <w:p w:rsidR="003B5237" w:rsidRPr="007453AA" w:rsidRDefault="003B5237" w:rsidP="008C5A17">
            <w:r w:rsidRPr="007453AA">
              <w:t>- ведущий специалист по работе с предпринимателями Администрации района</w:t>
            </w:r>
          </w:p>
        </w:tc>
        <w:tc>
          <w:tcPr>
            <w:tcW w:w="1323" w:type="dxa"/>
            <w:shd w:val="clear" w:color="auto" w:fill="auto"/>
          </w:tcPr>
          <w:p w:rsidR="003B5237" w:rsidRPr="007453AA" w:rsidRDefault="003B5237" w:rsidP="008C5A17">
            <w:r w:rsidRPr="007453AA">
              <w:t>22-1-96</w:t>
            </w:r>
          </w:p>
        </w:tc>
      </w:tr>
      <w:tr w:rsidR="003B5237" w:rsidRPr="007453AA" w:rsidTr="00C63154">
        <w:tc>
          <w:tcPr>
            <w:tcW w:w="578" w:type="dxa"/>
            <w:shd w:val="clear" w:color="auto" w:fill="auto"/>
          </w:tcPr>
          <w:p w:rsidR="003B5237" w:rsidRPr="007453AA" w:rsidRDefault="003B5237" w:rsidP="008C5A17">
            <w:pPr>
              <w:jc w:val="center"/>
            </w:pPr>
            <w:r>
              <w:t>9</w:t>
            </w:r>
          </w:p>
        </w:tc>
        <w:tc>
          <w:tcPr>
            <w:tcW w:w="2487" w:type="dxa"/>
            <w:shd w:val="clear" w:color="auto" w:fill="auto"/>
          </w:tcPr>
          <w:p w:rsidR="003B5237" w:rsidRPr="007453AA" w:rsidRDefault="003B5237" w:rsidP="008C5A17">
            <w:r>
              <w:t>Крайнова Оксана Александровна</w:t>
            </w:r>
          </w:p>
        </w:tc>
        <w:tc>
          <w:tcPr>
            <w:tcW w:w="4590" w:type="dxa"/>
            <w:shd w:val="clear" w:color="auto" w:fill="auto"/>
          </w:tcPr>
          <w:p w:rsidR="003B5237" w:rsidRPr="007453AA" w:rsidRDefault="003B5237" w:rsidP="008C5A17">
            <w:r w:rsidRPr="007453AA">
              <w:t>- начальник отдела по культуре, делам молодежи, физической культуре и спорту Администрации района</w:t>
            </w:r>
          </w:p>
        </w:tc>
        <w:tc>
          <w:tcPr>
            <w:tcW w:w="1323" w:type="dxa"/>
            <w:shd w:val="clear" w:color="auto" w:fill="auto"/>
          </w:tcPr>
          <w:p w:rsidR="003B5237" w:rsidRPr="007453AA" w:rsidRDefault="003B5237" w:rsidP="008C5A17">
            <w:r w:rsidRPr="007453AA">
              <w:t>22-6-67</w:t>
            </w:r>
          </w:p>
        </w:tc>
      </w:tr>
      <w:tr w:rsidR="003B5237" w:rsidRPr="007453AA" w:rsidTr="00C63154">
        <w:tc>
          <w:tcPr>
            <w:tcW w:w="578" w:type="dxa"/>
            <w:shd w:val="clear" w:color="auto" w:fill="auto"/>
          </w:tcPr>
          <w:p w:rsidR="003B5237" w:rsidRPr="007453AA" w:rsidRDefault="003B5237" w:rsidP="008C5A17">
            <w:pPr>
              <w:jc w:val="center"/>
            </w:pPr>
            <w:r w:rsidRPr="007453AA">
              <w:t>1</w:t>
            </w:r>
            <w:r>
              <w:t>0</w:t>
            </w:r>
          </w:p>
        </w:tc>
        <w:tc>
          <w:tcPr>
            <w:tcW w:w="2487" w:type="dxa"/>
            <w:shd w:val="clear" w:color="auto" w:fill="auto"/>
          </w:tcPr>
          <w:p w:rsidR="003B5237" w:rsidRPr="007453AA" w:rsidRDefault="003B5237" w:rsidP="008C5A17">
            <w:r>
              <w:t>Зароченцев Анатолий Александрович</w:t>
            </w:r>
          </w:p>
        </w:tc>
        <w:tc>
          <w:tcPr>
            <w:tcW w:w="4590" w:type="dxa"/>
            <w:shd w:val="clear" w:color="auto" w:fill="auto"/>
          </w:tcPr>
          <w:p w:rsidR="003B5237" w:rsidRPr="007453AA" w:rsidRDefault="003B5237" w:rsidP="008C5A17">
            <w:r w:rsidRPr="007453AA">
              <w:t>- редактор МУ «Редакция газеты «Сельчанка»</w:t>
            </w:r>
          </w:p>
        </w:tc>
        <w:tc>
          <w:tcPr>
            <w:tcW w:w="1323" w:type="dxa"/>
            <w:shd w:val="clear" w:color="auto" w:fill="auto"/>
          </w:tcPr>
          <w:p w:rsidR="003B5237" w:rsidRPr="007453AA" w:rsidRDefault="003B5237" w:rsidP="008C5A17">
            <w:r w:rsidRPr="007453AA">
              <w:t>23-2-65</w:t>
            </w:r>
          </w:p>
        </w:tc>
      </w:tr>
      <w:tr w:rsidR="003B5237" w:rsidRPr="007453AA" w:rsidTr="00C63154">
        <w:tc>
          <w:tcPr>
            <w:tcW w:w="578" w:type="dxa"/>
            <w:shd w:val="clear" w:color="auto" w:fill="auto"/>
          </w:tcPr>
          <w:p w:rsidR="003B5237" w:rsidRPr="007453AA" w:rsidRDefault="003B5237" w:rsidP="008C5A17">
            <w:pPr>
              <w:jc w:val="center"/>
            </w:pPr>
            <w:r w:rsidRPr="007453AA">
              <w:t>1</w:t>
            </w:r>
            <w:r>
              <w:t>1</w:t>
            </w:r>
          </w:p>
        </w:tc>
        <w:tc>
          <w:tcPr>
            <w:tcW w:w="2487" w:type="dxa"/>
            <w:shd w:val="clear" w:color="auto" w:fill="auto"/>
          </w:tcPr>
          <w:p w:rsidR="003B5237" w:rsidRPr="007453AA" w:rsidRDefault="003B5237" w:rsidP="008C5A17">
            <w:r w:rsidRPr="007453AA">
              <w:t>Копкина Светлана Александровна</w:t>
            </w:r>
          </w:p>
        </w:tc>
        <w:tc>
          <w:tcPr>
            <w:tcW w:w="4590" w:type="dxa"/>
            <w:shd w:val="clear" w:color="auto" w:fill="auto"/>
          </w:tcPr>
          <w:p w:rsidR="003B5237" w:rsidRPr="007453AA" w:rsidRDefault="003B5237" w:rsidP="008C5A17">
            <w:r w:rsidRPr="007453AA">
              <w:t>- заведующая архивным отделом Администрации Новичихинского района</w:t>
            </w:r>
          </w:p>
        </w:tc>
        <w:tc>
          <w:tcPr>
            <w:tcW w:w="1323" w:type="dxa"/>
            <w:shd w:val="clear" w:color="auto" w:fill="auto"/>
          </w:tcPr>
          <w:p w:rsidR="003B5237" w:rsidRPr="007453AA" w:rsidRDefault="003B5237" w:rsidP="008C5A17">
            <w:r w:rsidRPr="007453AA">
              <w:t>22-4-63</w:t>
            </w:r>
          </w:p>
        </w:tc>
      </w:tr>
      <w:tr w:rsidR="003B5237" w:rsidRPr="007453AA" w:rsidTr="00C63154">
        <w:tc>
          <w:tcPr>
            <w:tcW w:w="578" w:type="dxa"/>
            <w:shd w:val="clear" w:color="auto" w:fill="auto"/>
          </w:tcPr>
          <w:p w:rsidR="003B5237" w:rsidRPr="007453AA" w:rsidRDefault="003B5237" w:rsidP="008C5A17">
            <w:pPr>
              <w:jc w:val="center"/>
            </w:pPr>
            <w:r w:rsidRPr="007453AA">
              <w:t>1</w:t>
            </w:r>
            <w:r>
              <w:t>2</w:t>
            </w:r>
          </w:p>
        </w:tc>
        <w:tc>
          <w:tcPr>
            <w:tcW w:w="2487" w:type="dxa"/>
            <w:shd w:val="clear" w:color="auto" w:fill="auto"/>
          </w:tcPr>
          <w:p w:rsidR="003B5237" w:rsidRPr="007453AA" w:rsidRDefault="003B5237" w:rsidP="008C5A17">
            <w:r w:rsidRPr="007453AA">
              <w:t>Немченко Ольга Анатольевна</w:t>
            </w:r>
          </w:p>
        </w:tc>
        <w:tc>
          <w:tcPr>
            <w:tcW w:w="4590" w:type="dxa"/>
            <w:shd w:val="clear" w:color="auto" w:fill="auto"/>
          </w:tcPr>
          <w:p w:rsidR="003B5237" w:rsidRPr="007453AA" w:rsidRDefault="003B5237" w:rsidP="008C5A17">
            <w:r w:rsidRPr="007453AA">
              <w:t xml:space="preserve">- заведующая </w:t>
            </w:r>
            <w:r>
              <w:t>сектором</w:t>
            </w:r>
            <w:r w:rsidRPr="007453AA">
              <w:t xml:space="preserve"> ЗАГС </w:t>
            </w:r>
            <w:r>
              <w:t>по Новичихинскому району</w:t>
            </w:r>
          </w:p>
        </w:tc>
        <w:tc>
          <w:tcPr>
            <w:tcW w:w="1323" w:type="dxa"/>
            <w:shd w:val="clear" w:color="auto" w:fill="auto"/>
          </w:tcPr>
          <w:p w:rsidR="003B5237" w:rsidRPr="007453AA" w:rsidRDefault="003B5237" w:rsidP="008C5A17">
            <w:r w:rsidRPr="007453AA">
              <w:t>22-1-38</w:t>
            </w:r>
          </w:p>
        </w:tc>
      </w:tr>
      <w:tr w:rsidR="003B5237" w:rsidRPr="007453AA" w:rsidTr="00C63154">
        <w:tc>
          <w:tcPr>
            <w:tcW w:w="578" w:type="dxa"/>
            <w:shd w:val="clear" w:color="auto" w:fill="auto"/>
          </w:tcPr>
          <w:p w:rsidR="003B5237" w:rsidRPr="007453AA" w:rsidRDefault="003B5237" w:rsidP="008C5A17">
            <w:pPr>
              <w:jc w:val="center"/>
            </w:pPr>
            <w:r w:rsidRPr="007453AA">
              <w:t>1</w:t>
            </w:r>
            <w:r>
              <w:t>3</w:t>
            </w:r>
          </w:p>
        </w:tc>
        <w:tc>
          <w:tcPr>
            <w:tcW w:w="2487" w:type="dxa"/>
            <w:shd w:val="clear" w:color="auto" w:fill="auto"/>
          </w:tcPr>
          <w:p w:rsidR="003B5237" w:rsidRPr="007453AA" w:rsidRDefault="003B5237" w:rsidP="008C5A17">
            <w:r>
              <w:t>Соловиченко</w:t>
            </w:r>
            <w:r w:rsidRPr="007453AA">
              <w:t xml:space="preserve"> Елена </w:t>
            </w:r>
            <w:r>
              <w:t>Анатольевна</w:t>
            </w:r>
          </w:p>
        </w:tc>
        <w:tc>
          <w:tcPr>
            <w:tcW w:w="4590" w:type="dxa"/>
            <w:shd w:val="clear" w:color="auto" w:fill="auto"/>
          </w:tcPr>
          <w:p w:rsidR="003B5237" w:rsidRPr="007453AA" w:rsidRDefault="003B5237" w:rsidP="008C5A17">
            <w:r w:rsidRPr="007453AA">
              <w:t xml:space="preserve">- председатель комитета Администрации Новичихинского района по образованию  </w:t>
            </w:r>
          </w:p>
        </w:tc>
        <w:tc>
          <w:tcPr>
            <w:tcW w:w="1323" w:type="dxa"/>
            <w:shd w:val="clear" w:color="auto" w:fill="auto"/>
          </w:tcPr>
          <w:p w:rsidR="003B5237" w:rsidRPr="007453AA" w:rsidRDefault="003B5237" w:rsidP="008C5A17">
            <w:r w:rsidRPr="007453AA">
              <w:t>22-4-46</w:t>
            </w:r>
          </w:p>
        </w:tc>
      </w:tr>
      <w:tr w:rsidR="003B5237" w:rsidRPr="007453AA" w:rsidTr="00C63154">
        <w:tc>
          <w:tcPr>
            <w:tcW w:w="578" w:type="dxa"/>
            <w:shd w:val="clear" w:color="auto" w:fill="auto"/>
          </w:tcPr>
          <w:p w:rsidR="003B5237" w:rsidRPr="007453AA" w:rsidRDefault="003B5237" w:rsidP="008C5A17">
            <w:pPr>
              <w:jc w:val="center"/>
            </w:pPr>
            <w:r>
              <w:t>14</w:t>
            </w:r>
          </w:p>
        </w:tc>
        <w:tc>
          <w:tcPr>
            <w:tcW w:w="2487" w:type="dxa"/>
            <w:shd w:val="clear" w:color="auto" w:fill="auto"/>
          </w:tcPr>
          <w:p w:rsidR="003B5237" w:rsidRPr="007453AA" w:rsidRDefault="003B5237" w:rsidP="008C5A17">
            <w:r w:rsidRPr="007453AA">
              <w:t>Мирошниченко Татьяна Ивановна</w:t>
            </w:r>
          </w:p>
        </w:tc>
        <w:tc>
          <w:tcPr>
            <w:tcW w:w="4590" w:type="dxa"/>
            <w:shd w:val="clear" w:color="auto" w:fill="auto"/>
          </w:tcPr>
          <w:p w:rsidR="003B5237" w:rsidRPr="007453AA" w:rsidRDefault="003B5237" w:rsidP="008C5A17">
            <w:r w:rsidRPr="007453AA">
              <w:t xml:space="preserve">- начальник </w:t>
            </w:r>
            <w:r>
              <w:t xml:space="preserve">отдела </w:t>
            </w:r>
            <w:r w:rsidRPr="007453AA">
              <w:t>Управления соц</w:t>
            </w:r>
            <w:proofErr w:type="gramStart"/>
            <w:r w:rsidRPr="007453AA">
              <w:t>.з</w:t>
            </w:r>
            <w:proofErr w:type="gramEnd"/>
            <w:r w:rsidRPr="007453AA">
              <w:t xml:space="preserve">ащиты по </w:t>
            </w:r>
            <w:r>
              <w:t xml:space="preserve">Поспелихинскому и </w:t>
            </w:r>
            <w:r w:rsidRPr="007453AA">
              <w:t>Новичихинскому району</w:t>
            </w:r>
          </w:p>
        </w:tc>
        <w:tc>
          <w:tcPr>
            <w:tcW w:w="1323" w:type="dxa"/>
            <w:shd w:val="clear" w:color="auto" w:fill="auto"/>
          </w:tcPr>
          <w:p w:rsidR="003B5237" w:rsidRPr="007453AA" w:rsidRDefault="003B5237" w:rsidP="008C5A17">
            <w:r w:rsidRPr="007453AA">
              <w:t>22-5-39</w:t>
            </w:r>
          </w:p>
        </w:tc>
      </w:tr>
      <w:tr w:rsidR="003B5237" w:rsidRPr="007453AA" w:rsidTr="00C63154">
        <w:tc>
          <w:tcPr>
            <w:tcW w:w="578" w:type="dxa"/>
            <w:shd w:val="clear" w:color="auto" w:fill="auto"/>
          </w:tcPr>
          <w:p w:rsidR="003B5237" w:rsidRPr="007453AA" w:rsidRDefault="003B5237" w:rsidP="008C5A17">
            <w:pPr>
              <w:jc w:val="center"/>
            </w:pPr>
            <w:r w:rsidRPr="007453AA">
              <w:t>1</w:t>
            </w:r>
            <w:r>
              <w:t>5</w:t>
            </w:r>
          </w:p>
        </w:tc>
        <w:tc>
          <w:tcPr>
            <w:tcW w:w="2487" w:type="dxa"/>
            <w:shd w:val="clear" w:color="auto" w:fill="auto"/>
          </w:tcPr>
          <w:p w:rsidR="003B5237" w:rsidRPr="007453AA" w:rsidRDefault="003B5237" w:rsidP="008C5A17">
            <w:r>
              <w:t>Чеботарь Татьяна Васильевна</w:t>
            </w:r>
          </w:p>
        </w:tc>
        <w:tc>
          <w:tcPr>
            <w:tcW w:w="4590" w:type="dxa"/>
            <w:shd w:val="clear" w:color="auto" w:fill="auto"/>
          </w:tcPr>
          <w:p w:rsidR="003B5237" w:rsidRPr="007453AA" w:rsidRDefault="003B5237" w:rsidP="008C5A17">
            <w:r w:rsidRPr="007453AA">
              <w:t xml:space="preserve">- </w:t>
            </w:r>
            <w:r>
              <w:t>Главный врач</w:t>
            </w:r>
            <w:r w:rsidRPr="007453AA">
              <w:t xml:space="preserve"> МУЗ «Новичихинская ЦРБ»</w:t>
            </w:r>
          </w:p>
        </w:tc>
        <w:tc>
          <w:tcPr>
            <w:tcW w:w="1323" w:type="dxa"/>
            <w:shd w:val="clear" w:color="auto" w:fill="auto"/>
          </w:tcPr>
          <w:p w:rsidR="003B5237" w:rsidRPr="007453AA" w:rsidRDefault="003B5237" w:rsidP="008C5A17">
            <w:r w:rsidRPr="007453AA">
              <w:t>22-1-87</w:t>
            </w:r>
          </w:p>
        </w:tc>
      </w:tr>
      <w:tr w:rsidR="003B5237" w:rsidRPr="007453AA" w:rsidTr="00C63154">
        <w:tc>
          <w:tcPr>
            <w:tcW w:w="578" w:type="dxa"/>
            <w:shd w:val="clear" w:color="auto" w:fill="auto"/>
          </w:tcPr>
          <w:p w:rsidR="003B5237" w:rsidRPr="007453AA" w:rsidRDefault="003B5237" w:rsidP="008C5A17">
            <w:pPr>
              <w:jc w:val="center"/>
            </w:pPr>
            <w:r>
              <w:t>16</w:t>
            </w:r>
          </w:p>
        </w:tc>
        <w:tc>
          <w:tcPr>
            <w:tcW w:w="2487" w:type="dxa"/>
            <w:shd w:val="clear" w:color="auto" w:fill="auto"/>
          </w:tcPr>
          <w:p w:rsidR="003B5237" w:rsidRPr="007453AA" w:rsidRDefault="003B5237" w:rsidP="008C5A17">
            <w:r w:rsidRPr="007453AA">
              <w:t>Пеньков Анатолий Дмитриевич</w:t>
            </w:r>
          </w:p>
        </w:tc>
        <w:tc>
          <w:tcPr>
            <w:tcW w:w="4590" w:type="dxa"/>
            <w:shd w:val="clear" w:color="auto" w:fill="auto"/>
          </w:tcPr>
          <w:p w:rsidR="003B5237" w:rsidRPr="007453AA" w:rsidRDefault="003B5237" w:rsidP="008C5A17">
            <w:r w:rsidRPr="007453AA">
              <w:t>- глава администрации  Долговского сельсовета</w:t>
            </w:r>
          </w:p>
        </w:tc>
        <w:tc>
          <w:tcPr>
            <w:tcW w:w="1323" w:type="dxa"/>
            <w:shd w:val="clear" w:color="auto" w:fill="auto"/>
          </w:tcPr>
          <w:p w:rsidR="003B5237" w:rsidRPr="007453AA" w:rsidRDefault="003B5237" w:rsidP="008C5A17">
            <w:r w:rsidRPr="007453AA">
              <w:t>21-3-43</w:t>
            </w:r>
          </w:p>
          <w:p w:rsidR="003B5237" w:rsidRPr="007453AA" w:rsidRDefault="003B5237" w:rsidP="008C5A17"/>
        </w:tc>
      </w:tr>
      <w:tr w:rsidR="003B5237" w:rsidRPr="007453AA" w:rsidTr="00C63154">
        <w:tc>
          <w:tcPr>
            <w:tcW w:w="578" w:type="dxa"/>
            <w:shd w:val="clear" w:color="auto" w:fill="auto"/>
          </w:tcPr>
          <w:p w:rsidR="003B5237" w:rsidRPr="007453AA" w:rsidRDefault="003B5237" w:rsidP="008C5A17">
            <w:pPr>
              <w:jc w:val="center"/>
            </w:pPr>
            <w:r>
              <w:t>17</w:t>
            </w:r>
          </w:p>
        </w:tc>
        <w:tc>
          <w:tcPr>
            <w:tcW w:w="2487" w:type="dxa"/>
            <w:shd w:val="clear" w:color="auto" w:fill="auto"/>
          </w:tcPr>
          <w:p w:rsidR="003B5237" w:rsidRPr="007453AA" w:rsidRDefault="003B5237" w:rsidP="008C5A17">
            <w:r>
              <w:t>Комендантова Анастасия Сергеевна</w:t>
            </w:r>
          </w:p>
        </w:tc>
        <w:tc>
          <w:tcPr>
            <w:tcW w:w="4590" w:type="dxa"/>
            <w:shd w:val="clear" w:color="auto" w:fill="auto"/>
          </w:tcPr>
          <w:p w:rsidR="003B5237" w:rsidRPr="007453AA" w:rsidRDefault="003B5237" w:rsidP="008C5A17">
            <w:r w:rsidRPr="007453AA">
              <w:t>- глава администрации Лобанихинского сельсовета</w:t>
            </w:r>
          </w:p>
        </w:tc>
        <w:tc>
          <w:tcPr>
            <w:tcW w:w="1323" w:type="dxa"/>
            <w:shd w:val="clear" w:color="auto" w:fill="auto"/>
          </w:tcPr>
          <w:p w:rsidR="003B5237" w:rsidRPr="007453AA" w:rsidRDefault="003B5237" w:rsidP="008C5A17">
            <w:r w:rsidRPr="007453AA">
              <w:t>27-3-43</w:t>
            </w:r>
          </w:p>
        </w:tc>
      </w:tr>
      <w:tr w:rsidR="003B5237" w:rsidRPr="007453AA" w:rsidTr="00C63154">
        <w:tc>
          <w:tcPr>
            <w:tcW w:w="578" w:type="dxa"/>
            <w:shd w:val="clear" w:color="auto" w:fill="auto"/>
          </w:tcPr>
          <w:p w:rsidR="003B5237" w:rsidRPr="007453AA" w:rsidRDefault="003B5237" w:rsidP="008C5A17">
            <w:pPr>
              <w:jc w:val="center"/>
            </w:pPr>
            <w:r>
              <w:t>18</w:t>
            </w:r>
          </w:p>
        </w:tc>
        <w:tc>
          <w:tcPr>
            <w:tcW w:w="2487" w:type="dxa"/>
            <w:shd w:val="clear" w:color="auto" w:fill="auto"/>
          </w:tcPr>
          <w:p w:rsidR="003B5237" w:rsidRPr="007453AA" w:rsidRDefault="003B5237" w:rsidP="008C5A17">
            <w:r w:rsidRPr="007453AA">
              <w:t>Сергеева Ирина Викторовна</w:t>
            </w:r>
          </w:p>
        </w:tc>
        <w:tc>
          <w:tcPr>
            <w:tcW w:w="4590" w:type="dxa"/>
            <w:shd w:val="clear" w:color="auto" w:fill="auto"/>
          </w:tcPr>
          <w:p w:rsidR="003B5237" w:rsidRPr="007453AA" w:rsidRDefault="003B5237" w:rsidP="008C5A17">
            <w:r w:rsidRPr="007453AA">
              <w:t>- глава администрации Мельниковского сельсовета</w:t>
            </w:r>
          </w:p>
        </w:tc>
        <w:tc>
          <w:tcPr>
            <w:tcW w:w="1323" w:type="dxa"/>
            <w:shd w:val="clear" w:color="auto" w:fill="auto"/>
          </w:tcPr>
          <w:p w:rsidR="003B5237" w:rsidRPr="007453AA" w:rsidRDefault="003B5237" w:rsidP="008C5A17">
            <w:r w:rsidRPr="007453AA">
              <w:t>25-5-43</w:t>
            </w:r>
          </w:p>
        </w:tc>
      </w:tr>
      <w:tr w:rsidR="003B5237" w:rsidRPr="007453AA" w:rsidTr="00C63154">
        <w:tc>
          <w:tcPr>
            <w:tcW w:w="578" w:type="dxa"/>
            <w:shd w:val="clear" w:color="auto" w:fill="auto"/>
          </w:tcPr>
          <w:p w:rsidR="003B5237" w:rsidRPr="007453AA" w:rsidRDefault="003B5237" w:rsidP="008C5A17">
            <w:pPr>
              <w:jc w:val="center"/>
            </w:pPr>
            <w:r>
              <w:t>19</w:t>
            </w:r>
          </w:p>
        </w:tc>
        <w:tc>
          <w:tcPr>
            <w:tcW w:w="2487" w:type="dxa"/>
            <w:shd w:val="clear" w:color="auto" w:fill="auto"/>
          </w:tcPr>
          <w:p w:rsidR="003B5237" w:rsidRPr="007453AA" w:rsidRDefault="003B5237" w:rsidP="008C5A17">
            <w:r>
              <w:t>Брыксин Юрий Витальевич</w:t>
            </w:r>
          </w:p>
        </w:tc>
        <w:tc>
          <w:tcPr>
            <w:tcW w:w="4590" w:type="dxa"/>
            <w:shd w:val="clear" w:color="auto" w:fill="auto"/>
          </w:tcPr>
          <w:p w:rsidR="003B5237" w:rsidRPr="007453AA" w:rsidRDefault="003B5237" w:rsidP="008C5A17">
            <w:r w:rsidRPr="007453AA">
              <w:t xml:space="preserve">- глава администрации Новичихинского сельсовета </w:t>
            </w:r>
          </w:p>
        </w:tc>
        <w:tc>
          <w:tcPr>
            <w:tcW w:w="1323" w:type="dxa"/>
            <w:shd w:val="clear" w:color="auto" w:fill="auto"/>
          </w:tcPr>
          <w:p w:rsidR="003B5237" w:rsidRPr="007453AA" w:rsidRDefault="003B5237" w:rsidP="008C5A17">
            <w:r w:rsidRPr="007453AA">
              <w:t>22-3-43</w:t>
            </w:r>
          </w:p>
        </w:tc>
      </w:tr>
      <w:tr w:rsidR="003B5237" w:rsidRPr="007453AA" w:rsidTr="00C63154">
        <w:tc>
          <w:tcPr>
            <w:tcW w:w="578" w:type="dxa"/>
            <w:shd w:val="clear" w:color="auto" w:fill="auto"/>
          </w:tcPr>
          <w:p w:rsidR="003B5237" w:rsidRPr="007453AA" w:rsidRDefault="003B5237" w:rsidP="008C5A17">
            <w:pPr>
              <w:jc w:val="center"/>
            </w:pPr>
            <w:r w:rsidRPr="007453AA">
              <w:t>2</w:t>
            </w:r>
            <w:r>
              <w:t>0</w:t>
            </w:r>
          </w:p>
        </w:tc>
        <w:tc>
          <w:tcPr>
            <w:tcW w:w="2487" w:type="dxa"/>
            <w:shd w:val="clear" w:color="auto" w:fill="auto"/>
          </w:tcPr>
          <w:p w:rsidR="003B5237" w:rsidRPr="007453AA" w:rsidRDefault="003B5237" w:rsidP="008C5A17">
            <w:r w:rsidRPr="007453AA">
              <w:t>Кротов Петр Александрович</w:t>
            </w:r>
          </w:p>
        </w:tc>
        <w:tc>
          <w:tcPr>
            <w:tcW w:w="4590" w:type="dxa"/>
            <w:shd w:val="clear" w:color="auto" w:fill="auto"/>
          </w:tcPr>
          <w:p w:rsidR="003B5237" w:rsidRPr="007453AA" w:rsidRDefault="003B5237" w:rsidP="008C5A17">
            <w:r w:rsidRPr="007453AA">
              <w:t xml:space="preserve">-  глава администрации Солоновского  сельсовета </w:t>
            </w:r>
          </w:p>
        </w:tc>
        <w:tc>
          <w:tcPr>
            <w:tcW w:w="1323" w:type="dxa"/>
            <w:shd w:val="clear" w:color="auto" w:fill="auto"/>
          </w:tcPr>
          <w:p w:rsidR="003B5237" w:rsidRPr="007453AA" w:rsidRDefault="003B5237" w:rsidP="008C5A17">
            <w:r w:rsidRPr="007453AA">
              <w:t>25-3-43</w:t>
            </w:r>
          </w:p>
        </w:tc>
      </w:tr>
      <w:tr w:rsidR="003B5237" w:rsidRPr="007453AA" w:rsidTr="00C63154">
        <w:tc>
          <w:tcPr>
            <w:tcW w:w="578" w:type="dxa"/>
            <w:shd w:val="clear" w:color="auto" w:fill="auto"/>
          </w:tcPr>
          <w:p w:rsidR="003B5237" w:rsidRPr="007453AA" w:rsidRDefault="003B5237" w:rsidP="008C5A17">
            <w:pPr>
              <w:jc w:val="center"/>
            </w:pPr>
            <w:r>
              <w:lastRenderedPageBreak/>
              <w:t>21</w:t>
            </w:r>
          </w:p>
        </w:tc>
        <w:tc>
          <w:tcPr>
            <w:tcW w:w="2487" w:type="dxa"/>
            <w:shd w:val="clear" w:color="auto" w:fill="auto"/>
          </w:tcPr>
          <w:p w:rsidR="003B5237" w:rsidRPr="007453AA" w:rsidRDefault="003B5237" w:rsidP="008C5A17">
            <w:r>
              <w:t>Шипугина Елена Ивановна</w:t>
            </w:r>
          </w:p>
        </w:tc>
        <w:tc>
          <w:tcPr>
            <w:tcW w:w="4590" w:type="dxa"/>
            <w:shd w:val="clear" w:color="auto" w:fill="auto"/>
          </w:tcPr>
          <w:p w:rsidR="003B5237" w:rsidRPr="007453AA" w:rsidRDefault="003B5237" w:rsidP="008C5A17">
            <w:r w:rsidRPr="007453AA">
              <w:t xml:space="preserve">- глава администрации Поломошенского сельсовета </w:t>
            </w:r>
          </w:p>
        </w:tc>
        <w:tc>
          <w:tcPr>
            <w:tcW w:w="1323" w:type="dxa"/>
            <w:shd w:val="clear" w:color="auto" w:fill="auto"/>
          </w:tcPr>
          <w:p w:rsidR="003B5237" w:rsidRPr="007453AA" w:rsidRDefault="003B5237" w:rsidP="008C5A17">
            <w:r w:rsidRPr="007453AA">
              <w:t>26-3-43</w:t>
            </w:r>
          </w:p>
        </w:tc>
      </w:tr>
      <w:tr w:rsidR="003B5237" w:rsidRPr="007453AA" w:rsidTr="00C63154">
        <w:tc>
          <w:tcPr>
            <w:tcW w:w="578" w:type="dxa"/>
            <w:shd w:val="clear" w:color="auto" w:fill="auto"/>
          </w:tcPr>
          <w:p w:rsidR="003B5237" w:rsidRPr="007453AA" w:rsidRDefault="003B5237" w:rsidP="008C5A17">
            <w:pPr>
              <w:jc w:val="center"/>
            </w:pPr>
            <w:r>
              <w:t>22</w:t>
            </w:r>
          </w:p>
        </w:tc>
        <w:tc>
          <w:tcPr>
            <w:tcW w:w="2487" w:type="dxa"/>
            <w:shd w:val="clear" w:color="auto" w:fill="auto"/>
          </w:tcPr>
          <w:p w:rsidR="003B5237" w:rsidRPr="007453AA" w:rsidRDefault="003B5237" w:rsidP="008C5A17">
            <w:r>
              <w:t>Волошенко Яков Николаевич</w:t>
            </w:r>
          </w:p>
        </w:tc>
        <w:tc>
          <w:tcPr>
            <w:tcW w:w="4590" w:type="dxa"/>
            <w:shd w:val="clear" w:color="auto" w:fill="auto"/>
          </w:tcPr>
          <w:p w:rsidR="003B5237" w:rsidRPr="007453AA" w:rsidRDefault="003B5237" w:rsidP="008C5A17">
            <w:r w:rsidRPr="007453AA">
              <w:t>- глава администрации Токаревского сельсовета</w:t>
            </w:r>
          </w:p>
        </w:tc>
        <w:tc>
          <w:tcPr>
            <w:tcW w:w="1323" w:type="dxa"/>
            <w:shd w:val="clear" w:color="auto" w:fill="auto"/>
          </w:tcPr>
          <w:p w:rsidR="003B5237" w:rsidRPr="007453AA" w:rsidRDefault="003B5237" w:rsidP="008C5A17">
            <w:r w:rsidRPr="007453AA">
              <w:t>24-3-43</w:t>
            </w:r>
          </w:p>
        </w:tc>
      </w:tr>
      <w:tr w:rsidR="003B5237" w:rsidRPr="007453AA" w:rsidTr="00C63154">
        <w:tc>
          <w:tcPr>
            <w:tcW w:w="578" w:type="dxa"/>
            <w:shd w:val="clear" w:color="auto" w:fill="auto"/>
          </w:tcPr>
          <w:p w:rsidR="003B5237" w:rsidRPr="007453AA" w:rsidRDefault="003B5237" w:rsidP="008C5A17">
            <w:pPr>
              <w:jc w:val="center"/>
            </w:pPr>
            <w:r>
              <w:t>23</w:t>
            </w:r>
          </w:p>
        </w:tc>
        <w:tc>
          <w:tcPr>
            <w:tcW w:w="2487" w:type="dxa"/>
            <w:shd w:val="clear" w:color="auto" w:fill="auto"/>
          </w:tcPr>
          <w:p w:rsidR="003B5237" w:rsidRPr="007453AA" w:rsidRDefault="003B5237" w:rsidP="008C5A17">
            <w:r>
              <w:t>Кротов Алексей Владимирович</w:t>
            </w:r>
          </w:p>
        </w:tc>
        <w:tc>
          <w:tcPr>
            <w:tcW w:w="4590" w:type="dxa"/>
            <w:shd w:val="clear" w:color="auto" w:fill="auto"/>
          </w:tcPr>
          <w:p w:rsidR="003B5237" w:rsidRPr="007453AA" w:rsidRDefault="003B5237" w:rsidP="008C5A17">
            <w:r w:rsidRPr="007453AA">
              <w:t>- начальник участка полиции по Новичихинскому району</w:t>
            </w:r>
          </w:p>
        </w:tc>
        <w:tc>
          <w:tcPr>
            <w:tcW w:w="1323" w:type="dxa"/>
            <w:shd w:val="clear" w:color="auto" w:fill="auto"/>
          </w:tcPr>
          <w:p w:rsidR="003B5237" w:rsidRPr="007453AA" w:rsidRDefault="003B5237" w:rsidP="008C5A17">
            <w:r w:rsidRPr="007453AA">
              <w:t>22-3-33</w:t>
            </w:r>
          </w:p>
        </w:tc>
      </w:tr>
      <w:tr w:rsidR="003B5237" w:rsidRPr="007453AA" w:rsidTr="00C63154">
        <w:tc>
          <w:tcPr>
            <w:tcW w:w="578" w:type="dxa"/>
            <w:shd w:val="clear" w:color="auto" w:fill="auto"/>
          </w:tcPr>
          <w:p w:rsidR="003B5237" w:rsidRPr="007453AA" w:rsidRDefault="003B5237" w:rsidP="008C5A17">
            <w:pPr>
              <w:jc w:val="center"/>
            </w:pPr>
            <w:r>
              <w:t>24</w:t>
            </w:r>
          </w:p>
        </w:tc>
        <w:tc>
          <w:tcPr>
            <w:tcW w:w="2487" w:type="dxa"/>
            <w:shd w:val="clear" w:color="auto" w:fill="auto"/>
          </w:tcPr>
          <w:p w:rsidR="003B5237" w:rsidRPr="007453AA" w:rsidRDefault="003B5237" w:rsidP="008C5A17">
            <w:r>
              <w:t>Солопов Вячеслав Александрович</w:t>
            </w:r>
          </w:p>
        </w:tc>
        <w:tc>
          <w:tcPr>
            <w:tcW w:w="4590" w:type="dxa"/>
            <w:shd w:val="clear" w:color="auto" w:fill="auto"/>
          </w:tcPr>
          <w:p w:rsidR="003B5237" w:rsidRPr="007453AA" w:rsidRDefault="003B5237" w:rsidP="008C5A17">
            <w:r w:rsidRPr="007453AA">
              <w:t xml:space="preserve">- ведущий специалист-эксперт Поспелихинского отдела управления Федеральной службы госрегисрации кадастра и картографии по Алтайскому краю </w:t>
            </w:r>
          </w:p>
        </w:tc>
        <w:tc>
          <w:tcPr>
            <w:tcW w:w="1323" w:type="dxa"/>
            <w:shd w:val="clear" w:color="auto" w:fill="auto"/>
          </w:tcPr>
          <w:p w:rsidR="003B5237" w:rsidRPr="007453AA" w:rsidRDefault="003B5237" w:rsidP="008C5A17">
            <w:r w:rsidRPr="007453AA">
              <w:t>22-6-22</w:t>
            </w:r>
          </w:p>
        </w:tc>
      </w:tr>
      <w:tr w:rsidR="003B5237" w:rsidRPr="007453AA" w:rsidTr="00C63154">
        <w:tc>
          <w:tcPr>
            <w:tcW w:w="578" w:type="dxa"/>
            <w:shd w:val="clear" w:color="auto" w:fill="auto"/>
          </w:tcPr>
          <w:p w:rsidR="003B5237" w:rsidRPr="007453AA" w:rsidRDefault="003B5237" w:rsidP="008C5A17">
            <w:pPr>
              <w:jc w:val="center"/>
            </w:pPr>
            <w:r>
              <w:t>25</w:t>
            </w:r>
          </w:p>
        </w:tc>
        <w:tc>
          <w:tcPr>
            <w:tcW w:w="2487" w:type="dxa"/>
            <w:shd w:val="clear" w:color="auto" w:fill="auto"/>
          </w:tcPr>
          <w:p w:rsidR="003B5237" w:rsidRPr="007453AA" w:rsidRDefault="003B5237" w:rsidP="008C5A17">
            <w:r w:rsidRPr="007453AA">
              <w:t>Путилин Андрей Александрович</w:t>
            </w:r>
          </w:p>
        </w:tc>
        <w:tc>
          <w:tcPr>
            <w:tcW w:w="4590" w:type="dxa"/>
            <w:shd w:val="clear" w:color="auto" w:fill="auto"/>
          </w:tcPr>
          <w:p w:rsidR="003B5237" w:rsidRPr="007453AA" w:rsidRDefault="003B5237" w:rsidP="008C5A17">
            <w:r w:rsidRPr="007453AA">
              <w:t>- прокурор Новичихинского района</w:t>
            </w:r>
          </w:p>
        </w:tc>
        <w:tc>
          <w:tcPr>
            <w:tcW w:w="1323" w:type="dxa"/>
            <w:shd w:val="clear" w:color="auto" w:fill="auto"/>
          </w:tcPr>
          <w:p w:rsidR="003B5237" w:rsidRPr="007453AA" w:rsidRDefault="003B5237" w:rsidP="008C5A17">
            <w:r w:rsidRPr="007453AA">
              <w:t>22-3-76</w:t>
            </w:r>
          </w:p>
        </w:tc>
      </w:tr>
      <w:tr w:rsidR="003B5237" w:rsidRPr="007453AA" w:rsidTr="00C63154">
        <w:tc>
          <w:tcPr>
            <w:tcW w:w="578" w:type="dxa"/>
            <w:shd w:val="clear" w:color="auto" w:fill="auto"/>
          </w:tcPr>
          <w:p w:rsidR="003B5237" w:rsidRPr="007453AA" w:rsidRDefault="003B5237" w:rsidP="008C5A17">
            <w:pPr>
              <w:jc w:val="center"/>
            </w:pPr>
            <w:r>
              <w:t>26</w:t>
            </w:r>
          </w:p>
        </w:tc>
        <w:tc>
          <w:tcPr>
            <w:tcW w:w="2487" w:type="dxa"/>
            <w:shd w:val="clear" w:color="auto" w:fill="auto"/>
          </w:tcPr>
          <w:p w:rsidR="003B5237" w:rsidRPr="007453AA" w:rsidRDefault="003B5237" w:rsidP="008C5A17">
            <w:proofErr w:type="gramStart"/>
            <w:r>
              <w:t>Рыжих</w:t>
            </w:r>
            <w:proofErr w:type="gramEnd"/>
            <w:r>
              <w:t xml:space="preserve"> Дмитрий Викторович</w:t>
            </w:r>
          </w:p>
        </w:tc>
        <w:tc>
          <w:tcPr>
            <w:tcW w:w="4590" w:type="dxa"/>
            <w:shd w:val="clear" w:color="auto" w:fill="auto"/>
          </w:tcPr>
          <w:p w:rsidR="003B5237" w:rsidRPr="007453AA" w:rsidRDefault="003B5237" w:rsidP="008C5A17">
            <w:r w:rsidRPr="007453AA">
              <w:t>- заведующий дополнительным офисом № 2318/048 Поспелихинского отделения ОАО «Сбербанк России»</w:t>
            </w:r>
          </w:p>
        </w:tc>
        <w:tc>
          <w:tcPr>
            <w:tcW w:w="1323" w:type="dxa"/>
            <w:shd w:val="clear" w:color="auto" w:fill="auto"/>
          </w:tcPr>
          <w:p w:rsidR="003B5237" w:rsidRPr="007453AA" w:rsidRDefault="003B5237" w:rsidP="008C5A17">
            <w:r w:rsidRPr="007453AA">
              <w:t>22-5-98</w:t>
            </w:r>
          </w:p>
        </w:tc>
      </w:tr>
      <w:tr w:rsidR="003B5237" w:rsidRPr="007453AA" w:rsidTr="00C63154">
        <w:tc>
          <w:tcPr>
            <w:tcW w:w="578" w:type="dxa"/>
            <w:shd w:val="clear" w:color="auto" w:fill="auto"/>
          </w:tcPr>
          <w:p w:rsidR="003B5237" w:rsidRPr="007453AA" w:rsidRDefault="003B5237" w:rsidP="008C5A17">
            <w:pPr>
              <w:jc w:val="center"/>
            </w:pPr>
            <w:r>
              <w:t>27</w:t>
            </w:r>
          </w:p>
        </w:tc>
        <w:tc>
          <w:tcPr>
            <w:tcW w:w="2487" w:type="dxa"/>
            <w:shd w:val="clear" w:color="auto" w:fill="auto"/>
          </w:tcPr>
          <w:p w:rsidR="003B5237" w:rsidRPr="007453AA" w:rsidRDefault="003B5237" w:rsidP="008C5A17">
            <w:r w:rsidRPr="007453AA">
              <w:t>Калашников Дмитрий Владимирович</w:t>
            </w:r>
          </w:p>
        </w:tc>
        <w:tc>
          <w:tcPr>
            <w:tcW w:w="4590" w:type="dxa"/>
            <w:shd w:val="clear" w:color="auto" w:fill="auto"/>
          </w:tcPr>
          <w:p w:rsidR="003B5237" w:rsidRPr="007453AA" w:rsidRDefault="003B5237" w:rsidP="008C5A17">
            <w:r w:rsidRPr="007453AA">
              <w:t xml:space="preserve">- начальник </w:t>
            </w:r>
            <w:r>
              <w:t xml:space="preserve">филиала </w:t>
            </w:r>
            <w:r w:rsidRPr="007453AA">
              <w:t>ГУП ДХ АК «</w:t>
            </w:r>
            <w:proofErr w:type="gramStart"/>
            <w:r>
              <w:t>Южное</w:t>
            </w:r>
            <w:proofErr w:type="gramEnd"/>
            <w:r>
              <w:t xml:space="preserve"> ДСУ</w:t>
            </w:r>
            <w:r w:rsidRPr="007453AA">
              <w:t>»</w:t>
            </w:r>
          </w:p>
        </w:tc>
        <w:tc>
          <w:tcPr>
            <w:tcW w:w="1323" w:type="dxa"/>
            <w:shd w:val="clear" w:color="auto" w:fill="auto"/>
          </w:tcPr>
          <w:p w:rsidR="003B5237" w:rsidRPr="007453AA" w:rsidRDefault="003B5237" w:rsidP="008C5A17">
            <w:r w:rsidRPr="007453AA">
              <w:t>22-1-52</w:t>
            </w:r>
          </w:p>
        </w:tc>
      </w:tr>
      <w:tr w:rsidR="003B5237" w:rsidRPr="007453AA" w:rsidTr="00C63154">
        <w:tc>
          <w:tcPr>
            <w:tcW w:w="578" w:type="dxa"/>
            <w:shd w:val="clear" w:color="auto" w:fill="auto"/>
          </w:tcPr>
          <w:p w:rsidR="003B5237" w:rsidRPr="007453AA" w:rsidRDefault="003B5237" w:rsidP="008C5A17">
            <w:pPr>
              <w:jc w:val="center"/>
            </w:pPr>
            <w:r>
              <w:t>28</w:t>
            </w:r>
          </w:p>
        </w:tc>
        <w:tc>
          <w:tcPr>
            <w:tcW w:w="2487" w:type="dxa"/>
            <w:shd w:val="clear" w:color="auto" w:fill="auto"/>
          </w:tcPr>
          <w:p w:rsidR="003B5237" w:rsidRPr="007453AA" w:rsidRDefault="003B5237" w:rsidP="008C5A17">
            <w:r w:rsidRPr="007453AA">
              <w:t>Бергер Василий Владимирович</w:t>
            </w:r>
          </w:p>
        </w:tc>
        <w:tc>
          <w:tcPr>
            <w:tcW w:w="4590" w:type="dxa"/>
            <w:shd w:val="clear" w:color="auto" w:fill="auto"/>
          </w:tcPr>
          <w:p w:rsidR="003B5237" w:rsidRPr="007453AA" w:rsidRDefault="003B5237" w:rsidP="008C5A17">
            <w:r w:rsidRPr="007453AA">
              <w:t>- директор ООО «АТП Новичихинское»</w:t>
            </w:r>
          </w:p>
        </w:tc>
        <w:tc>
          <w:tcPr>
            <w:tcW w:w="1323" w:type="dxa"/>
            <w:shd w:val="clear" w:color="auto" w:fill="auto"/>
          </w:tcPr>
          <w:p w:rsidR="003B5237" w:rsidRPr="007453AA" w:rsidRDefault="003B5237" w:rsidP="008C5A17">
            <w:r w:rsidRPr="007453AA">
              <w:t>23-1-02</w:t>
            </w:r>
          </w:p>
        </w:tc>
      </w:tr>
      <w:tr w:rsidR="003B5237" w:rsidRPr="007453AA" w:rsidTr="00C63154">
        <w:tc>
          <w:tcPr>
            <w:tcW w:w="578" w:type="dxa"/>
            <w:shd w:val="clear" w:color="auto" w:fill="auto"/>
          </w:tcPr>
          <w:p w:rsidR="003B5237" w:rsidRPr="007453AA" w:rsidRDefault="003B5237" w:rsidP="008C5A17">
            <w:pPr>
              <w:jc w:val="center"/>
            </w:pPr>
            <w:r>
              <w:t>29</w:t>
            </w:r>
          </w:p>
        </w:tc>
        <w:tc>
          <w:tcPr>
            <w:tcW w:w="2487" w:type="dxa"/>
            <w:shd w:val="clear" w:color="auto" w:fill="auto"/>
          </w:tcPr>
          <w:p w:rsidR="003B5237" w:rsidRPr="007453AA" w:rsidRDefault="003B5237" w:rsidP="008C5A17">
            <w:r>
              <w:t>Воронин Андрей Петрович</w:t>
            </w:r>
          </w:p>
        </w:tc>
        <w:tc>
          <w:tcPr>
            <w:tcW w:w="4590" w:type="dxa"/>
            <w:shd w:val="clear" w:color="auto" w:fill="auto"/>
          </w:tcPr>
          <w:p w:rsidR="003B5237" w:rsidRPr="007453AA" w:rsidRDefault="003B5237" w:rsidP="008C5A17">
            <w:r w:rsidRPr="007453AA">
              <w:t xml:space="preserve">- директор </w:t>
            </w:r>
            <w:r>
              <w:t>МУП</w:t>
            </w:r>
            <w:r w:rsidRPr="007453AA">
              <w:t xml:space="preserve"> «</w:t>
            </w:r>
            <w:r>
              <w:t>Теплосервис</w:t>
            </w:r>
            <w:r w:rsidRPr="007453AA">
              <w:t>»</w:t>
            </w:r>
          </w:p>
        </w:tc>
        <w:tc>
          <w:tcPr>
            <w:tcW w:w="1323" w:type="dxa"/>
            <w:shd w:val="clear" w:color="auto" w:fill="auto"/>
          </w:tcPr>
          <w:p w:rsidR="003B5237" w:rsidRPr="007453AA" w:rsidRDefault="003B5237" w:rsidP="008C5A17">
            <w:r w:rsidRPr="007453AA">
              <w:t>22-1-98</w:t>
            </w:r>
          </w:p>
        </w:tc>
      </w:tr>
      <w:tr w:rsidR="003B5237" w:rsidRPr="007453AA" w:rsidTr="00C63154">
        <w:tc>
          <w:tcPr>
            <w:tcW w:w="578" w:type="dxa"/>
            <w:shd w:val="clear" w:color="auto" w:fill="auto"/>
          </w:tcPr>
          <w:p w:rsidR="003B5237" w:rsidRPr="007453AA" w:rsidRDefault="003B5237" w:rsidP="008C5A17">
            <w:pPr>
              <w:jc w:val="center"/>
            </w:pPr>
            <w:r>
              <w:t>30</w:t>
            </w:r>
          </w:p>
        </w:tc>
        <w:tc>
          <w:tcPr>
            <w:tcW w:w="2487" w:type="dxa"/>
            <w:shd w:val="clear" w:color="auto" w:fill="auto"/>
          </w:tcPr>
          <w:p w:rsidR="003B5237" w:rsidRPr="007453AA" w:rsidRDefault="003B5237" w:rsidP="008C5A17">
            <w:r w:rsidRPr="007453AA">
              <w:t>Букреев Сергей Николаевич</w:t>
            </w:r>
          </w:p>
        </w:tc>
        <w:tc>
          <w:tcPr>
            <w:tcW w:w="4590" w:type="dxa"/>
            <w:shd w:val="clear" w:color="auto" w:fill="auto"/>
          </w:tcPr>
          <w:p w:rsidR="003B5237" w:rsidRPr="007453AA" w:rsidRDefault="003B5237" w:rsidP="008C5A17">
            <w:r w:rsidRPr="007453AA">
              <w:t>- директор ООО «Россия»</w:t>
            </w:r>
          </w:p>
        </w:tc>
        <w:tc>
          <w:tcPr>
            <w:tcW w:w="1323" w:type="dxa"/>
            <w:shd w:val="clear" w:color="auto" w:fill="auto"/>
          </w:tcPr>
          <w:p w:rsidR="003B5237" w:rsidRPr="007453AA" w:rsidRDefault="003B5237" w:rsidP="008C5A17">
            <w:r w:rsidRPr="007453AA">
              <w:t>22-3-40</w:t>
            </w:r>
          </w:p>
        </w:tc>
      </w:tr>
      <w:tr w:rsidR="003B5237" w:rsidRPr="007453AA" w:rsidTr="00C63154">
        <w:tc>
          <w:tcPr>
            <w:tcW w:w="578" w:type="dxa"/>
            <w:shd w:val="clear" w:color="auto" w:fill="auto"/>
          </w:tcPr>
          <w:p w:rsidR="003B5237" w:rsidRPr="007453AA" w:rsidRDefault="003B5237" w:rsidP="008C5A17">
            <w:pPr>
              <w:jc w:val="center"/>
            </w:pPr>
            <w:r>
              <w:t>31</w:t>
            </w:r>
          </w:p>
        </w:tc>
        <w:tc>
          <w:tcPr>
            <w:tcW w:w="2487" w:type="dxa"/>
            <w:shd w:val="clear" w:color="auto" w:fill="auto"/>
          </w:tcPr>
          <w:p w:rsidR="003B5237" w:rsidRPr="007453AA" w:rsidRDefault="003B5237" w:rsidP="008C5A17">
            <w:r w:rsidRPr="007453AA">
              <w:t>Камбалин Юрий Викторович</w:t>
            </w:r>
          </w:p>
        </w:tc>
        <w:tc>
          <w:tcPr>
            <w:tcW w:w="4590" w:type="dxa"/>
            <w:shd w:val="clear" w:color="auto" w:fill="auto"/>
          </w:tcPr>
          <w:p w:rsidR="003B5237" w:rsidRPr="007453AA" w:rsidRDefault="003B5237" w:rsidP="008C5A17">
            <w:r w:rsidRPr="007453AA">
              <w:t xml:space="preserve">- начальник линейно-технического цеха связи </w:t>
            </w:r>
            <w:r>
              <w:t>по Новичихинскому и Поспелихинскому району</w:t>
            </w:r>
          </w:p>
        </w:tc>
        <w:tc>
          <w:tcPr>
            <w:tcW w:w="1323" w:type="dxa"/>
            <w:shd w:val="clear" w:color="auto" w:fill="auto"/>
          </w:tcPr>
          <w:p w:rsidR="003B5237" w:rsidRPr="007453AA" w:rsidRDefault="003B5237" w:rsidP="008C5A17">
            <w:r w:rsidRPr="007453AA">
              <w:t>22-3-44</w:t>
            </w:r>
          </w:p>
        </w:tc>
      </w:tr>
    </w:tbl>
    <w:p w:rsidR="003B5237" w:rsidRPr="007453AA" w:rsidRDefault="003B5237" w:rsidP="003B5237">
      <w:pPr>
        <w:shd w:val="clear" w:color="auto" w:fill="FFFFFF"/>
        <w:ind w:left="182"/>
        <w:jc w:val="right"/>
        <w:rPr>
          <w:b/>
          <w:spacing w:val="-1"/>
        </w:rPr>
      </w:pPr>
    </w:p>
    <w:p w:rsidR="003B5237" w:rsidRPr="007453AA" w:rsidRDefault="003B5237" w:rsidP="003B5237">
      <w:pPr>
        <w:shd w:val="clear" w:color="auto" w:fill="FFFFFF"/>
        <w:ind w:left="182"/>
        <w:jc w:val="right"/>
        <w:rPr>
          <w:b/>
          <w:spacing w:val="-1"/>
        </w:rPr>
      </w:pPr>
    </w:p>
    <w:p w:rsidR="003B5237" w:rsidRPr="007453AA" w:rsidRDefault="003B5237" w:rsidP="003B5237">
      <w:pPr>
        <w:shd w:val="clear" w:color="auto" w:fill="FFFFFF"/>
        <w:ind w:left="182"/>
        <w:jc w:val="right"/>
        <w:rPr>
          <w:b/>
          <w:spacing w:val="-1"/>
        </w:rPr>
      </w:pPr>
    </w:p>
    <w:p w:rsidR="003B5237" w:rsidRPr="007453AA" w:rsidRDefault="003B5237" w:rsidP="003B5237">
      <w:pPr>
        <w:shd w:val="clear" w:color="auto" w:fill="FFFFFF"/>
        <w:ind w:left="182"/>
        <w:jc w:val="right"/>
        <w:rPr>
          <w:b/>
          <w:spacing w:val="-1"/>
        </w:rPr>
      </w:pPr>
    </w:p>
    <w:p w:rsidR="003B5237" w:rsidRPr="007453AA" w:rsidRDefault="003B5237" w:rsidP="003B5237">
      <w:pPr>
        <w:shd w:val="clear" w:color="auto" w:fill="FFFFFF"/>
        <w:ind w:left="182"/>
        <w:jc w:val="right"/>
        <w:rPr>
          <w:b/>
          <w:spacing w:val="-1"/>
        </w:rPr>
      </w:pPr>
    </w:p>
    <w:p w:rsidR="003B5237" w:rsidRPr="007453AA" w:rsidRDefault="003B5237" w:rsidP="003B5237">
      <w:pPr>
        <w:shd w:val="clear" w:color="auto" w:fill="FFFFFF"/>
        <w:ind w:left="182"/>
        <w:jc w:val="right"/>
        <w:rPr>
          <w:b/>
          <w:spacing w:val="-1"/>
        </w:rPr>
      </w:pPr>
    </w:p>
    <w:p w:rsidR="003B5237" w:rsidRPr="007453AA" w:rsidRDefault="003B5237" w:rsidP="003B5237">
      <w:pPr>
        <w:shd w:val="clear" w:color="auto" w:fill="FFFFFF"/>
        <w:ind w:left="182"/>
        <w:jc w:val="right"/>
        <w:rPr>
          <w:b/>
          <w:spacing w:val="-1"/>
        </w:rPr>
      </w:pPr>
    </w:p>
    <w:p w:rsidR="003B5237" w:rsidRPr="007453AA" w:rsidRDefault="003B5237" w:rsidP="003B5237">
      <w:pPr>
        <w:shd w:val="clear" w:color="auto" w:fill="FFFFFF"/>
        <w:ind w:left="182"/>
        <w:jc w:val="right"/>
        <w:rPr>
          <w:b/>
          <w:spacing w:val="-1"/>
        </w:rPr>
      </w:pPr>
    </w:p>
    <w:p w:rsidR="003B5237" w:rsidRDefault="003B5237" w:rsidP="003B5237">
      <w:pPr>
        <w:shd w:val="clear" w:color="auto" w:fill="FFFFFF"/>
        <w:ind w:left="182"/>
        <w:jc w:val="right"/>
        <w:rPr>
          <w:b/>
          <w:spacing w:val="-1"/>
        </w:rPr>
      </w:pPr>
    </w:p>
    <w:p w:rsidR="003B5237" w:rsidRDefault="003B5237" w:rsidP="003B5237">
      <w:pPr>
        <w:shd w:val="clear" w:color="auto" w:fill="FFFFFF"/>
        <w:ind w:left="182"/>
        <w:jc w:val="right"/>
        <w:rPr>
          <w:b/>
          <w:spacing w:val="-1"/>
        </w:rPr>
      </w:pPr>
    </w:p>
    <w:p w:rsidR="003B5237" w:rsidRDefault="003B5237" w:rsidP="003B5237">
      <w:pPr>
        <w:shd w:val="clear" w:color="auto" w:fill="FFFFFF"/>
        <w:ind w:left="182"/>
        <w:jc w:val="right"/>
        <w:rPr>
          <w:b/>
          <w:spacing w:val="-1"/>
        </w:rPr>
      </w:pPr>
    </w:p>
    <w:p w:rsidR="003B5237" w:rsidRDefault="003B5237" w:rsidP="003B5237">
      <w:pPr>
        <w:shd w:val="clear" w:color="auto" w:fill="FFFFFF"/>
        <w:ind w:left="182"/>
        <w:jc w:val="right"/>
        <w:rPr>
          <w:b/>
          <w:spacing w:val="-1"/>
        </w:rPr>
      </w:pPr>
    </w:p>
    <w:p w:rsidR="003B5237" w:rsidRDefault="003B5237" w:rsidP="003B5237">
      <w:pPr>
        <w:shd w:val="clear" w:color="auto" w:fill="FFFFFF"/>
        <w:ind w:left="182"/>
        <w:jc w:val="right"/>
        <w:rPr>
          <w:b/>
          <w:spacing w:val="-1"/>
        </w:rPr>
      </w:pPr>
    </w:p>
    <w:p w:rsidR="003B5237" w:rsidRDefault="003B5237" w:rsidP="003B5237">
      <w:pPr>
        <w:shd w:val="clear" w:color="auto" w:fill="FFFFFF"/>
        <w:ind w:left="182"/>
        <w:jc w:val="right"/>
        <w:rPr>
          <w:b/>
          <w:spacing w:val="-1"/>
        </w:rPr>
      </w:pPr>
    </w:p>
    <w:p w:rsidR="003B5237" w:rsidRDefault="003B5237" w:rsidP="003B5237">
      <w:pPr>
        <w:shd w:val="clear" w:color="auto" w:fill="FFFFFF"/>
        <w:ind w:left="182"/>
        <w:jc w:val="right"/>
        <w:rPr>
          <w:b/>
          <w:spacing w:val="-1"/>
        </w:rPr>
      </w:pPr>
    </w:p>
    <w:p w:rsidR="003B5237" w:rsidRDefault="003B5237" w:rsidP="003B5237">
      <w:pPr>
        <w:shd w:val="clear" w:color="auto" w:fill="FFFFFF"/>
        <w:ind w:left="182"/>
        <w:jc w:val="right"/>
        <w:rPr>
          <w:b/>
          <w:spacing w:val="-1"/>
        </w:rPr>
      </w:pPr>
    </w:p>
    <w:p w:rsidR="003B5237" w:rsidRDefault="003B5237" w:rsidP="003B5237">
      <w:pPr>
        <w:shd w:val="clear" w:color="auto" w:fill="FFFFFF"/>
        <w:ind w:left="182"/>
        <w:jc w:val="right"/>
        <w:rPr>
          <w:b/>
          <w:spacing w:val="-1"/>
        </w:rPr>
      </w:pPr>
    </w:p>
    <w:p w:rsidR="003B5237" w:rsidRDefault="003B5237" w:rsidP="003B5237">
      <w:pPr>
        <w:shd w:val="clear" w:color="auto" w:fill="FFFFFF"/>
        <w:ind w:left="182"/>
        <w:jc w:val="right"/>
        <w:rPr>
          <w:b/>
          <w:spacing w:val="-1"/>
        </w:rPr>
      </w:pPr>
    </w:p>
    <w:p w:rsidR="003B5237" w:rsidRDefault="003B5237" w:rsidP="003B5237">
      <w:pPr>
        <w:shd w:val="clear" w:color="auto" w:fill="FFFFFF"/>
        <w:ind w:left="182"/>
        <w:jc w:val="right"/>
        <w:rPr>
          <w:b/>
          <w:spacing w:val="-1"/>
        </w:rPr>
      </w:pPr>
    </w:p>
    <w:p w:rsidR="003B5237" w:rsidRDefault="003B5237" w:rsidP="003B5237">
      <w:pPr>
        <w:shd w:val="clear" w:color="auto" w:fill="FFFFFF"/>
        <w:ind w:left="182"/>
        <w:jc w:val="right"/>
        <w:rPr>
          <w:b/>
          <w:spacing w:val="-1"/>
        </w:rPr>
      </w:pPr>
    </w:p>
    <w:p w:rsidR="003B5237" w:rsidRDefault="003B5237" w:rsidP="003B5237">
      <w:pPr>
        <w:shd w:val="clear" w:color="auto" w:fill="FFFFFF"/>
        <w:ind w:left="182"/>
        <w:jc w:val="right"/>
        <w:rPr>
          <w:b/>
          <w:spacing w:val="-1"/>
        </w:rPr>
      </w:pPr>
    </w:p>
    <w:p w:rsidR="003B5237" w:rsidRDefault="003B5237" w:rsidP="003B5237">
      <w:pPr>
        <w:shd w:val="clear" w:color="auto" w:fill="FFFFFF"/>
        <w:ind w:left="182"/>
        <w:jc w:val="right"/>
        <w:rPr>
          <w:b/>
          <w:spacing w:val="-1"/>
        </w:rPr>
      </w:pPr>
    </w:p>
    <w:p w:rsidR="003B5237" w:rsidRDefault="003B5237" w:rsidP="003B5237">
      <w:pPr>
        <w:shd w:val="clear" w:color="auto" w:fill="FFFFFF"/>
        <w:ind w:left="182"/>
        <w:jc w:val="right"/>
        <w:rPr>
          <w:b/>
          <w:spacing w:val="-1"/>
        </w:rPr>
      </w:pPr>
    </w:p>
    <w:p w:rsidR="003B5237" w:rsidRDefault="003B5237" w:rsidP="003B5237">
      <w:pPr>
        <w:shd w:val="clear" w:color="auto" w:fill="FFFFFF"/>
        <w:ind w:left="182"/>
        <w:jc w:val="right"/>
        <w:rPr>
          <w:b/>
          <w:spacing w:val="-1"/>
        </w:rPr>
      </w:pPr>
    </w:p>
    <w:p w:rsidR="003B5237" w:rsidRDefault="003B5237" w:rsidP="003B5237">
      <w:pPr>
        <w:shd w:val="clear" w:color="auto" w:fill="FFFFFF"/>
        <w:ind w:left="182"/>
        <w:jc w:val="right"/>
        <w:rPr>
          <w:b/>
          <w:spacing w:val="-1"/>
        </w:rPr>
      </w:pPr>
    </w:p>
    <w:p w:rsidR="003B5237" w:rsidRDefault="003B5237" w:rsidP="003B5237">
      <w:pPr>
        <w:shd w:val="clear" w:color="auto" w:fill="FFFFFF"/>
        <w:ind w:left="182"/>
        <w:jc w:val="right"/>
        <w:rPr>
          <w:b/>
          <w:spacing w:val="-1"/>
        </w:rPr>
      </w:pPr>
      <w:r>
        <w:rPr>
          <w:b/>
          <w:spacing w:val="-1"/>
        </w:rPr>
        <w:lastRenderedPageBreak/>
        <w:t>Приложение 3</w:t>
      </w:r>
    </w:p>
    <w:p w:rsidR="003B5237" w:rsidRDefault="003B5237" w:rsidP="003B5237">
      <w:pPr>
        <w:shd w:val="clear" w:color="auto" w:fill="FFFFFF"/>
        <w:ind w:left="182"/>
        <w:jc w:val="right"/>
        <w:rPr>
          <w:b/>
          <w:spacing w:val="-1"/>
        </w:rPr>
      </w:pPr>
    </w:p>
    <w:p w:rsidR="003B5237" w:rsidRDefault="003B5237" w:rsidP="00C63154">
      <w:pPr>
        <w:jc w:val="center"/>
        <w:rPr>
          <w:b/>
          <w:bCs/>
          <w:sz w:val="28"/>
          <w:szCs w:val="28"/>
        </w:rPr>
      </w:pPr>
      <w:r>
        <w:rPr>
          <w:b/>
          <w:bCs/>
          <w:sz w:val="28"/>
          <w:szCs w:val="28"/>
        </w:rPr>
        <w:t>Успешно реализованные муниципальные проекты</w:t>
      </w:r>
    </w:p>
    <w:p w:rsidR="003B5237" w:rsidRDefault="003B5237" w:rsidP="003B5237">
      <w:pPr>
        <w:ind w:firstLine="720"/>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3"/>
        <w:gridCol w:w="2009"/>
        <w:gridCol w:w="2105"/>
        <w:gridCol w:w="1108"/>
        <w:gridCol w:w="1463"/>
      </w:tblGrid>
      <w:tr w:rsidR="003B5237" w:rsidRPr="00C63154" w:rsidTr="008C5A17">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Наименование пр</w:t>
            </w:r>
            <w:r w:rsidRPr="00C63154">
              <w:t>о</w:t>
            </w:r>
            <w:r w:rsidRPr="00C63154">
              <w:t>екта</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Место ре</w:t>
            </w:r>
            <w:r w:rsidRPr="00C63154">
              <w:t>а</w:t>
            </w:r>
            <w:r w:rsidRPr="00C63154">
              <w:t>лизации</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Инициатор проекта (и</w:t>
            </w:r>
            <w:r w:rsidRPr="00C63154">
              <w:t>н</w:t>
            </w:r>
            <w:r w:rsidRPr="00C63154">
              <w:t>вестор)</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Бюджет, млн. руб.</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Сроки ре</w:t>
            </w:r>
            <w:r w:rsidRPr="00C63154">
              <w:t>а</w:t>
            </w:r>
            <w:r w:rsidRPr="00C63154">
              <w:t>лизации, г</w:t>
            </w:r>
            <w:r w:rsidRPr="00C63154">
              <w:t>о</w:t>
            </w:r>
            <w:r w:rsidRPr="00C63154">
              <w:t>ды</w:t>
            </w:r>
          </w:p>
        </w:tc>
      </w:tr>
      <w:tr w:rsidR="003B5237" w:rsidRPr="00C63154" w:rsidTr="008C5A17">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r w:rsidRPr="00C63154">
              <w:t>Реконструкция системы водоснабжения с</w:t>
            </w:r>
            <w:proofErr w:type="gramStart"/>
            <w:r w:rsidRPr="00C63154">
              <w:t>.М</w:t>
            </w:r>
            <w:proofErr w:type="gramEnd"/>
            <w:r w:rsidRPr="00C63154">
              <w:t>ельниково</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both"/>
            </w:pPr>
            <w:r w:rsidRPr="00C63154">
              <w:t>с. Мельниково</w:t>
            </w:r>
          </w:p>
        </w:tc>
        <w:tc>
          <w:tcPr>
            <w:tcW w:w="0" w:type="auto"/>
            <w:vMerge w:val="restart"/>
            <w:tcBorders>
              <w:top w:val="single" w:sz="4" w:space="0" w:color="auto"/>
              <w:left w:val="single" w:sz="4" w:space="0" w:color="auto"/>
              <w:right w:val="single" w:sz="4" w:space="0" w:color="auto"/>
            </w:tcBorders>
          </w:tcPr>
          <w:p w:rsidR="003B5237" w:rsidRPr="00C63154" w:rsidRDefault="003B5237" w:rsidP="00C63154">
            <w:pPr>
              <w:jc w:val="center"/>
            </w:pPr>
            <w:r w:rsidRPr="00C63154">
              <w:t xml:space="preserve">Администрация Новичихинского района, 659730, Алтайский край, Новичихинский район, </w:t>
            </w:r>
            <w:proofErr w:type="gramStart"/>
            <w:r w:rsidRPr="00C63154">
              <w:t>с</w:t>
            </w:r>
            <w:proofErr w:type="gramEnd"/>
            <w:r w:rsidRPr="00C63154">
              <w:t>. Новичиха, ул. Первомайская, 71</w:t>
            </w:r>
          </w:p>
          <w:p w:rsidR="003B5237" w:rsidRPr="00C63154" w:rsidRDefault="003B5237" w:rsidP="00C63154">
            <w:pPr>
              <w:jc w:val="center"/>
            </w:pPr>
            <w:r w:rsidRPr="00C63154">
              <w:t>тел./факс (38555) 22436</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p>
          <w:p w:rsidR="003B5237" w:rsidRPr="00C63154" w:rsidRDefault="003B5237" w:rsidP="008C5A17">
            <w:pPr>
              <w:jc w:val="center"/>
            </w:pPr>
            <w:r w:rsidRPr="00C63154">
              <w:t>6,5</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p>
          <w:p w:rsidR="003B5237" w:rsidRPr="00C63154" w:rsidRDefault="003B5237" w:rsidP="008C5A17">
            <w:pPr>
              <w:jc w:val="center"/>
            </w:pPr>
            <w:r w:rsidRPr="00C63154">
              <w:t>2008-2013</w:t>
            </w:r>
          </w:p>
        </w:tc>
      </w:tr>
      <w:tr w:rsidR="003B5237" w:rsidRPr="00C63154" w:rsidTr="008C5A17">
        <w:tc>
          <w:tcPr>
            <w:tcW w:w="0" w:type="auto"/>
            <w:tcBorders>
              <w:top w:val="single" w:sz="4" w:space="0" w:color="auto"/>
              <w:left w:val="single" w:sz="4" w:space="0" w:color="auto"/>
              <w:bottom w:val="single" w:sz="4" w:space="0" w:color="auto"/>
              <w:right w:val="single" w:sz="4" w:space="0" w:color="auto"/>
            </w:tcBorders>
            <w:vAlign w:val="bottom"/>
          </w:tcPr>
          <w:p w:rsidR="003B5237" w:rsidRPr="00C63154" w:rsidRDefault="003B5237" w:rsidP="008C5A17">
            <w:r w:rsidRPr="00C63154">
              <w:t>Реконструкция системы водоснабжения с</w:t>
            </w:r>
            <w:proofErr w:type="gramStart"/>
            <w:r w:rsidRPr="00C63154">
              <w:t>.Д</w:t>
            </w:r>
            <w:proofErr w:type="gramEnd"/>
            <w:r w:rsidRPr="00C63154">
              <w:t>олгово</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both"/>
            </w:pPr>
            <w:r w:rsidRPr="00C63154">
              <w:t>С.Долгово</w:t>
            </w:r>
          </w:p>
        </w:tc>
        <w:tc>
          <w:tcPr>
            <w:tcW w:w="0" w:type="auto"/>
            <w:vMerge/>
            <w:tcBorders>
              <w:left w:val="single" w:sz="4" w:space="0" w:color="auto"/>
              <w:right w:val="single" w:sz="4" w:space="0" w:color="auto"/>
            </w:tcBorders>
          </w:tcPr>
          <w:p w:rsidR="003B5237" w:rsidRPr="00C63154" w:rsidRDefault="003B5237" w:rsidP="008C5A17">
            <w:pPr>
              <w:jc w:val="both"/>
            </w:pP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11,9</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2009</w:t>
            </w:r>
          </w:p>
        </w:tc>
      </w:tr>
      <w:tr w:rsidR="003B5237" w:rsidRPr="00C63154" w:rsidTr="008C5A17">
        <w:tc>
          <w:tcPr>
            <w:tcW w:w="0" w:type="auto"/>
            <w:tcBorders>
              <w:top w:val="single" w:sz="4" w:space="0" w:color="auto"/>
              <w:left w:val="single" w:sz="4" w:space="0" w:color="auto"/>
              <w:bottom w:val="single" w:sz="4" w:space="0" w:color="auto"/>
              <w:right w:val="single" w:sz="4" w:space="0" w:color="auto"/>
            </w:tcBorders>
            <w:vAlign w:val="bottom"/>
          </w:tcPr>
          <w:p w:rsidR="003B5237" w:rsidRPr="00C63154" w:rsidRDefault="003B5237" w:rsidP="008C5A17">
            <w:r w:rsidRPr="00C63154">
              <w:t xml:space="preserve">Программа "75х75"капитальный ремонт МОУ "Новичихинская СОШ" </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both"/>
            </w:pPr>
            <w:r w:rsidRPr="00C63154">
              <w:t>С.Новичиха</w:t>
            </w:r>
          </w:p>
        </w:tc>
        <w:tc>
          <w:tcPr>
            <w:tcW w:w="0" w:type="auto"/>
            <w:vMerge/>
            <w:tcBorders>
              <w:left w:val="single" w:sz="4" w:space="0" w:color="auto"/>
              <w:right w:val="single" w:sz="4" w:space="0" w:color="auto"/>
            </w:tcBorders>
          </w:tcPr>
          <w:p w:rsidR="003B5237" w:rsidRPr="00C63154" w:rsidRDefault="003B5237" w:rsidP="008C5A17">
            <w:pPr>
              <w:jc w:val="both"/>
            </w:pP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28,3</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2011</w:t>
            </w:r>
          </w:p>
        </w:tc>
      </w:tr>
      <w:tr w:rsidR="003B5237" w:rsidRPr="00C63154" w:rsidTr="008C5A17">
        <w:tc>
          <w:tcPr>
            <w:tcW w:w="0" w:type="auto"/>
            <w:tcBorders>
              <w:top w:val="single" w:sz="4" w:space="0" w:color="auto"/>
              <w:left w:val="single" w:sz="4" w:space="0" w:color="auto"/>
              <w:bottom w:val="single" w:sz="4" w:space="0" w:color="auto"/>
              <w:right w:val="single" w:sz="4" w:space="0" w:color="auto"/>
            </w:tcBorders>
            <w:vAlign w:val="bottom"/>
          </w:tcPr>
          <w:p w:rsidR="003B5237" w:rsidRPr="00C63154" w:rsidRDefault="003B5237" w:rsidP="008C5A17">
            <w:r w:rsidRPr="00C63154">
              <w:t>Реконструкция квартальной котельной с тепловыми сетями с</w:t>
            </w:r>
            <w:proofErr w:type="gramStart"/>
            <w:r w:rsidRPr="00C63154">
              <w:t>.Н</w:t>
            </w:r>
            <w:proofErr w:type="gramEnd"/>
            <w:r w:rsidRPr="00C63154">
              <w:t>овичиха</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both"/>
            </w:pPr>
            <w:r w:rsidRPr="00C63154">
              <w:t>С.Новичиха</w:t>
            </w:r>
          </w:p>
        </w:tc>
        <w:tc>
          <w:tcPr>
            <w:tcW w:w="0" w:type="auto"/>
            <w:vMerge/>
            <w:tcBorders>
              <w:left w:val="single" w:sz="4" w:space="0" w:color="auto"/>
              <w:right w:val="single" w:sz="4" w:space="0" w:color="auto"/>
            </w:tcBorders>
          </w:tcPr>
          <w:p w:rsidR="003B5237" w:rsidRPr="00C63154" w:rsidRDefault="003B5237" w:rsidP="008C5A17">
            <w:pPr>
              <w:jc w:val="both"/>
            </w:pP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26,8</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2011-2013</w:t>
            </w:r>
          </w:p>
        </w:tc>
      </w:tr>
      <w:tr w:rsidR="003B5237" w:rsidRPr="00C63154" w:rsidTr="008C5A17">
        <w:tc>
          <w:tcPr>
            <w:tcW w:w="0" w:type="auto"/>
            <w:tcBorders>
              <w:top w:val="single" w:sz="4" w:space="0" w:color="auto"/>
              <w:left w:val="single" w:sz="4" w:space="0" w:color="auto"/>
              <w:bottom w:val="single" w:sz="4" w:space="0" w:color="auto"/>
              <w:right w:val="single" w:sz="4" w:space="0" w:color="auto"/>
            </w:tcBorders>
            <w:vAlign w:val="bottom"/>
          </w:tcPr>
          <w:p w:rsidR="003B5237" w:rsidRPr="00C63154" w:rsidRDefault="003B5237" w:rsidP="008C5A17">
            <w:r w:rsidRPr="00C63154">
              <w:rPr>
                <w:color w:val="000000"/>
              </w:rPr>
              <w:t>Капитальный ремонт  МБОУ "Мельниковская СОШ"</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both"/>
            </w:pPr>
            <w:r w:rsidRPr="00C63154">
              <w:t>С.Мельниково</w:t>
            </w:r>
          </w:p>
        </w:tc>
        <w:tc>
          <w:tcPr>
            <w:tcW w:w="0" w:type="auto"/>
            <w:vMerge/>
            <w:tcBorders>
              <w:left w:val="single" w:sz="4" w:space="0" w:color="auto"/>
              <w:right w:val="single" w:sz="4" w:space="0" w:color="auto"/>
            </w:tcBorders>
          </w:tcPr>
          <w:p w:rsidR="003B5237" w:rsidRPr="00C63154" w:rsidRDefault="003B5237" w:rsidP="008C5A17">
            <w:pPr>
              <w:jc w:val="both"/>
            </w:pP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4,5</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2012</w:t>
            </w:r>
          </w:p>
        </w:tc>
      </w:tr>
      <w:tr w:rsidR="003B5237" w:rsidRPr="00C63154" w:rsidTr="008C5A17">
        <w:tc>
          <w:tcPr>
            <w:tcW w:w="0" w:type="auto"/>
            <w:tcBorders>
              <w:top w:val="single" w:sz="4" w:space="0" w:color="auto"/>
              <w:left w:val="single" w:sz="4" w:space="0" w:color="auto"/>
              <w:bottom w:val="single" w:sz="4" w:space="0" w:color="auto"/>
              <w:right w:val="single" w:sz="4" w:space="0" w:color="auto"/>
            </w:tcBorders>
            <w:vAlign w:val="bottom"/>
          </w:tcPr>
          <w:p w:rsidR="003B5237" w:rsidRPr="00C63154" w:rsidRDefault="003B5237" w:rsidP="008C5A17">
            <w:r w:rsidRPr="00C63154">
              <w:t xml:space="preserve">Реконструкция здания детского сада Земляничка, открытие новой группы детского </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both"/>
            </w:pPr>
            <w:r w:rsidRPr="00C63154">
              <w:t>С.Лобаниха</w:t>
            </w:r>
          </w:p>
        </w:tc>
        <w:tc>
          <w:tcPr>
            <w:tcW w:w="0" w:type="auto"/>
            <w:vMerge/>
            <w:tcBorders>
              <w:left w:val="single" w:sz="4" w:space="0" w:color="auto"/>
              <w:right w:val="single" w:sz="4" w:space="0" w:color="auto"/>
            </w:tcBorders>
          </w:tcPr>
          <w:p w:rsidR="003B5237" w:rsidRPr="00C63154" w:rsidRDefault="003B5237" w:rsidP="008C5A17">
            <w:pPr>
              <w:jc w:val="both"/>
            </w:pP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8,9</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2013</w:t>
            </w:r>
          </w:p>
        </w:tc>
      </w:tr>
      <w:tr w:rsidR="003B5237" w:rsidRPr="00C63154" w:rsidTr="008C5A17">
        <w:tc>
          <w:tcPr>
            <w:tcW w:w="0" w:type="auto"/>
            <w:tcBorders>
              <w:top w:val="single" w:sz="4" w:space="0" w:color="auto"/>
              <w:left w:val="single" w:sz="4" w:space="0" w:color="auto"/>
              <w:bottom w:val="single" w:sz="4" w:space="0" w:color="auto"/>
              <w:right w:val="single" w:sz="4" w:space="0" w:color="auto"/>
            </w:tcBorders>
            <w:vAlign w:val="bottom"/>
          </w:tcPr>
          <w:p w:rsidR="003B5237" w:rsidRPr="00C63154" w:rsidRDefault="003B5237" w:rsidP="008C5A17">
            <w:r w:rsidRPr="00C63154">
              <w:rPr>
                <w:color w:val="000000"/>
              </w:rPr>
              <w:t>Строительство водопровода с</w:t>
            </w:r>
            <w:proofErr w:type="gramStart"/>
            <w:r w:rsidRPr="00C63154">
              <w:rPr>
                <w:color w:val="000000"/>
              </w:rPr>
              <w:t>.П</w:t>
            </w:r>
            <w:proofErr w:type="gramEnd"/>
            <w:r w:rsidRPr="00C63154">
              <w:rPr>
                <w:color w:val="000000"/>
              </w:rPr>
              <w:t>оломошное Новичихинского района</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both"/>
            </w:pPr>
            <w:r w:rsidRPr="00C63154">
              <w:t>С.Поломошное</w:t>
            </w:r>
          </w:p>
        </w:tc>
        <w:tc>
          <w:tcPr>
            <w:tcW w:w="0" w:type="auto"/>
            <w:vMerge/>
            <w:tcBorders>
              <w:left w:val="single" w:sz="4" w:space="0" w:color="auto"/>
              <w:right w:val="single" w:sz="4" w:space="0" w:color="auto"/>
            </w:tcBorders>
          </w:tcPr>
          <w:p w:rsidR="003B5237" w:rsidRPr="00C63154" w:rsidRDefault="003B5237" w:rsidP="008C5A17">
            <w:pPr>
              <w:jc w:val="both"/>
            </w:pP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12,8</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2013</w:t>
            </w:r>
          </w:p>
        </w:tc>
      </w:tr>
      <w:tr w:rsidR="003B5237" w:rsidRPr="00C63154" w:rsidTr="008C5A17">
        <w:tc>
          <w:tcPr>
            <w:tcW w:w="0" w:type="auto"/>
            <w:tcBorders>
              <w:top w:val="single" w:sz="4" w:space="0" w:color="auto"/>
              <w:left w:val="single" w:sz="4" w:space="0" w:color="auto"/>
              <w:bottom w:val="single" w:sz="4" w:space="0" w:color="auto"/>
              <w:right w:val="single" w:sz="4" w:space="0" w:color="auto"/>
            </w:tcBorders>
            <w:vAlign w:val="bottom"/>
          </w:tcPr>
          <w:p w:rsidR="003B5237" w:rsidRPr="00C63154" w:rsidRDefault="003B5237" w:rsidP="008C5A17">
            <w:pPr>
              <w:rPr>
                <w:color w:val="000000"/>
              </w:rPr>
            </w:pPr>
            <w:r w:rsidRPr="00C63154">
              <w:rPr>
                <w:color w:val="000000"/>
              </w:rPr>
              <w:t>Строительство Солоновской СОШ по Губернаторской программе «80*80»</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both"/>
            </w:pPr>
            <w:r w:rsidRPr="00C63154">
              <w:t>С.Солоновка</w:t>
            </w:r>
          </w:p>
        </w:tc>
        <w:tc>
          <w:tcPr>
            <w:tcW w:w="0" w:type="auto"/>
            <w:vMerge/>
            <w:tcBorders>
              <w:left w:val="single" w:sz="4" w:space="0" w:color="auto"/>
              <w:right w:val="single" w:sz="4" w:space="0" w:color="auto"/>
            </w:tcBorders>
          </w:tcPr>
          <w:p w:rsidR="003B5237" w:rsidRPr="00C63154" w:rsidRDefault="003B5237" w:rsidP="008C5A17">
            <w:pPr>
              <w:jc w:val="both"/>
            </w:pP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128</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2014-2015</w:t>
            </w:r>
          </w:p>
        </w:tc>
      </w:tr>
      <w:tr w:rsidR="003B5237" w:rsidRPr="00C63154" w:rsidTr="008C5A17">
        <w:tc>
          <w:tcPr>
            <w:tcW w:w="0" w:type="auto"/>
            <w:tcBorders>
              <w:top w:val="single" w:sz="4" w:space="0" w:color="auto"/>
              <w:left w:val="single" w:sz="4" w:space="0" w:color="auto"/>
              <w:bottom w:val="single" w:sz="4" w:space="0" w:color="auto"/>
              <w:right w:val="single" w:sz="4" w:space="0" w:color="auto"/>
            </w:tcBorders>
            <w:vAlign w:val="bottom"/>
          </w:tcPr>
          <w:p w:rsidR="003B5237" w:rsidRPr="00C63154" w:rsidRDefault="003B5237" w:rsidP="008C5A17">
            <w:pPr>
              <w:rPr>
                <w:color w:val="000000"/>
              </w:rPr>
            </w:pPr>
            <w:r w:rsidRPr="00C63154">
              <w:rPr>
                <w:color w:val="000000"/>
              </w:rPr>
              <w:t>ЦП</w:t>
            </w:r>
            <w:proofErr w:type="gramStart"/>
            <w:r w:rsidRPr="00C63154">
              <w:rPr>
                <w:color w:val="000000"/>
              </w:rPr>
              <w:t>"У</w:t>
            </w:r>
            <w:proofErr w:type="gramEnd"/>
            <w:r w:rsidRPr="00C63154">
              <w:rPr>
                <w:color w:val="000000"/>
              </w:rPr>
              <w:t>стойчивое развитие сельских территорий на 2014-2017 годы и на период до 2020 года", "Водопроводные сети в с. Долгово Новичихинского района Алтайского края (второй этап)"</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both"/>
            </w:pPr>
            <w:r w:rsidRPr="00C63154">
              <w:t>С.Долгово</w:t>
            </w:r>
          </w:p>
        </w:tc>
        <w:tc>
          <w:tcPr>
            <w:tcW w:w="0" w:type="auto"/>
            <w:vMerge/>
            <w:tcBorders>
              <w:left w:val="single" w:sz="4" w:space="0" w:color="auto"/>
              <w:right w:val="single" w:sz="4" w:space="0" w:color="auto"/>
            </w:tcBorders>
          </w:tcPr>
          <w:p w:rsidR="003B5237" w:rsidRPr="00C63154" w:rsidRDefault="003B5237" w:rsidP="008C5A17">
            <w:pPr>
              <w:jc w:val="both"/>
            </w:pP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14,6</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2015-2016</w:t>
            </w:r>
          </w:p>
        </w:tc>
      </w:tr>
      <w:tr w:rsidR="003B5237" w:rsidRPr="00C63154" w:rsidTr="008C5A17">
        <w:tc>
          <w:tcPr>
            <w:tcW w:w="0" w:type="auto"/>
            <w:tcBorders>
              <w:top w:val="single" w:sz="4" w:space="0" w:color="auto"/>
              <w:left w:val="single" w:sz="4" w:space="0" w:color="auto"/>
              <w:bottom w:val="single" w:sz="4" w:space="0" w:color="auto"/>
              <w:right w:val="single" w:sz="4" w:space="0" w:color="auto"/>
            </w:tcBorders>
            <w:vAlign w:val="bottom"/>
          </w:tcPr>
          <w:p w:rsidR="003B5237" w:rsidRPr="00C63154" w:rsidRDefault="003B5237" w:rsidP="008C5A17">
            <w:pPr>
              <w:rPr>
                <w:color w:val="000000"/>
              </w:rPr>
            </w:pPr>
            <w:r w:rsidRPr="00C63154">
              <w:rPr>
                <w:color w:val="000000"/>
              </w:rPr>
              <w:lastRenderedPageBreak/>
              <w:t>Капитальный ремонт здания МБУК "Новичихинская центральная межпоселенческая библиотека"</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both"/>
            </w:pPr>
            <w:r w:rsidRPr="00C63154">
              <w:t>С.Новичиха</w:t>
            </w:r>
          </w:p>
        </w:tc>
        <w:tc>
          <w:tcPr>
            <w:tcW w:w="0" w:type="auto"/>
            <w:vMerge/>
            <w:tcBorders>
              <w:left w:val="single" w:sz="4" w:space="0" w:color="auto"/>
              <w:right w:val="single" w:sz="4" w:space="0" w:color="auto"/>
            </w:tcBorders>
          </w:tcPr>
          <w:p w:rsidR="003B5237" w:rsidRPr="00C63154" w:rsidRDefault="003B5237" w:rsidP="008C5A17">
            <w:pPr>
              <w:jc w:val="both"/>
            </w:pP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8,4</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2017</w:t>
            </w:r>
          </w:p>
        </w:tc>
      </w:tr>
      <w:tr w:rsidR="003B5237" w:rsidRPr="00C63154" w:rsidTr="008C5A17">
        <w:tc>
          <w:tcPr>
            <w:tcW w:w="0" w:type="auto"/>
            <w:tcBorders>
              <w:top w:val="single" w:sz="4" w:space="0" w:color="auto"/>
              <w:left w:val="single" w:sz="4" w:space="0" w:color="auto"/>
              <w:bottom w:val="single" w:sz="4" w:space="0" w:color="auto"/>
              <w:right w:val="single" w:sz="4" w:space="0" w:color="auto"/>
            </w:tcBorders>
            <w:vAlign w:val="bottom"/>
          </w:tcPr>
          <w:p w:rsidR="003B5237" w:rsidRPr="00C63154" w:rsidRDefault="003B5237" w:rsidP="008C5A17">
            <w:pPr>
              <w:rPr>
                <w:color w:val="000000"/>
              </w:rPr>
            </w:pPr>
            <w:r w:rsidRPr="00C63154">
              <w:rPr>
                <w:color w:val="000000"/>
              </w:rPr>
              <w:t>Капитальный ремонт скважины в с</w:t>
            </w:r>
            <w:proofErr w:type="gramStart"/>
            <w:r w:rsidRPr="00C63154">
              <w:rPr>
                <w:color w:val="000000"/>
              </w:rPr>
              <w:t>.М</w:t>
            </w:r>
            <w:proofErr w:type="gramEnd"/>
            <w:r w:rsidRPr="00C63154">
              <w:rPr>
                <w:color w:val="000000"/>
              </w:rPr>
              <w:t xml:space="preserve">ельниково, </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both"/>
            </w:pPr>
            <w:r w:rsidRPr="00C63154">
              <w:rPr>
                <w:color w:val="000000"/>
              </w:rPr>
              <w:t>с</w:t>
            </w:r>
            <w:proofErr w:type="gramStart"/>
            <w:r w:rsidRPr="00C63154">
              <w:rPr>
                <w:color w:val="000000"/>
              </w:rPr>
              <w:t>.М</w:t>
            </w:r>
            <w:proofErr w:type="gramEnd"/>
            <w:r w:rsidRPr="00C63154">
              <w:rPr>
                <w:color w:val="000000"/>
              </w:rPr>
              <w:t>ельниково, ул.Партизанская, 30 а</w:t>
            </w:r>
          </w:p>
        </w:tc>
        <w:tc>
          <w:tcPr>
            <w:tcW w:w="0" w:type="auto"/>
            <w:vMerge/>
            <w:tcBorders>
              <w:left w:val="single" w:sz="4" w:space="0" w:color="auto"/>
              <w:right w:val="single" w:sz="4" w:space="0" w:color="auto"/>
            </w:tcBorders>
          </w:tcPr>
          <w:p w:rsidR="003B5237" w:rsidRPr="00C63154" w:rsidRDefault="003B5237" w:rsidP="008C5A17">
            <w:pPr>
              <w:jc w:val="both"/>
            </w:pP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1,175</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2018</w:t>
            </w:r>
          </w:p>
        </w:tc>
      </w:tr>
      <w:tr w:rsidR="003B5237" w:rsidRPr="00C63154" w:rsidTr="008C5A17">
        <w:tc>
          <w:tcPr>
            <w:tcW w:w="0" w:type="auto"/>
            <w:tcBorders>
              <w:top w:val="single" w:sz="4" w:space="0" w:color="auto"/>
              <w:left w:val="single" w:sz="4" w:space="0" w:color="auto"/>
              <w:bottom w:val="single" w:sz="4" w:space="0" w:color="auto"/>
              <w:right w:val="single" w:sz="4" w:space="0" w:color="auto"/>
            </w:tcBorders>
            <w:vAlign w:val="bottom"/>
          </w:tcPr>
          <w:p w:rsidR="003B5237" w:rsidRPr="00C63154" w:rsidRDefault="003B5237" w:rsidP="008C5A17">
            <w:pPr>
              <w:rPr>
                <w:color w:val="000000"/>
              </w:rPr>
            </w:pPr>
            <w:r w:rsidRPr="00C63154">
              <w:rPr>
                <w:color w:val="000000"/>
              </w:rPr>
              <w:t>Ремонт Токаревского филиала МБОУ «Мельниковской СОШ»</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both"/>
              <w:rPr>
                <w:color w:val="000000"/>
              </w:rPr>
            </w:pPr>
            <w:r w:rsidRPr="00C63154">
              <w:rPr>
                <w:color w:val="000000"/>
              </w:rPr>
              <w:t>С.Токарево</w:t>
            </w:r>
          </w:p>
        </w:tc>
        <w:tc>
          <w:tcPr>
            <w:tcW w:w="0" w:type="auto"/>
            <w:vMerge/>
            <w:tcBorders>
              <w:left w:val="single" w:sz="4" w:space="0" w:color="auto"/>
              <w:right w:val="single" w:sz="4" w:space="0" w:color="auto"/>
            </w:tcBorders>
          </w:tcPr>
          <w:p w:rsidR="003B5237" w:rsidRPr="00C63154" w:rsidRDefault="003B5237" w:rsidP="008C5A17">
            <w:pPr>
              <w:jc w:val="both"/>
            </w:pP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1,</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2018</w:t>
            </w:r>
          </w:p>
        </w:tc>
      </w:tr>
      <w:tr w:rsidR="003B5237" w:rsidRPr="00C63154" w:rsidTr="008C5A17">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shd w:val="clear" w:color="auto" w:fill="FFFFFF"/>
            </w:pPr>
            <w:r w:rsidRPr="00C63154">
              <w:t xml:space="preserve">Ремонт  детского сада «Искорка» </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shd w:val="clear" w:color="auto" w:fill="FFFFFF"/>
              <w:jc w:val="right"/>
            </w:pPr>
            <w:r w:rsidRPr="00C63154">
              <w:t>С.Новичиха</w:t>
            </w:r>
          </w:p>
        </w:tc>
        <w:tc>
          <w:tcPr>
            <w:tcW w:w="0" w:type="auto"/>
            <w:vMerge/>
            <w:tcBorders>
              <w:left w:val="single" w:sz="4" w:space="0" w:color="auto"/>
              <w:right w:val="single" w:sz="4" w:space="0" w:color="auto"/>
            </w:tcBorders>
          </w:tcPr>
          <w:p w:rsidR="003B5237" w:rsidRPr="00C63154" w:rsidRDefault="003B5237" w:rsidP="008C5A17">
            <w:pPr>
              <w:jc w:val="both"/>
            </w:pP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shd w:val="clear" w:color="auto" w:fill="FFFFFF"/>
              <w:jc w:val="right"/>
            </w:pPr>
            <w:r w:rsidRPr="00C63154">
              <w:t>1,675.</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2018</w:t>
            </w:r>
          </w:p>
        </w:tc>
      </w:tr>
      <w:tr w:rsidR="003B5237" w:rsidRPr="00C63154" w:rsidTr="008C5A17">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shd w:val="clear" w:color="auto" w:fill="FFFFFF"/>
            </w:pPr>
            <w:r w:rsidRPr="00C63154">
              <w:t>Ремонт здания РДК</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shd w:val="clear" w:color="auto" w:fill="FFFFFF"/>
              <w:jc w:val="right"/>
            </w:pPr>
            <w:r w:rsidRPr="00C63154">
              <w:t>С.Новичиха</w:t>
            </w:r>
          </w:p>
        </w:tc>
        <w:tc>
          <w:tcPr>
            <w:tcW w:w="0" w:type="auto"/>
            <w:vMerge/>
            <w:tcBorders>
              <w:left w:val="single" w:sz="4" w:space="0" w:color="auto"/>
              <w:right w:val="single" w:sz="4" w:space="0" w:color="auto"/>
            </w:tcBorders>
          </w:tcPr>
          <w:p w:rsidR="003B5237" w:rsidRPr="00C63154" w:rsidRDefault="003B5237" w:rsidP="008C5A17">
            <w:pPr>
              <w:jc w:val="both"/>
            </w:pP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shd w:val="clear" w:color="auto" w:fill="FFFFFF"/>
              <w:jc w:val="right"/>
            </w:pPr>
            <w:r w:rsidRPr="00C63154">
              <w:t xml:space="preserve"> 2,627 </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2018</w:t>
            </w:r>
          </w:p>
        </w:tc>
      </w:tr>
      <w:tr w:rsidR="003B5237" w:rsidRPr="00C63154" w:rsidTr="008C5A17">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shd w:val="clear" w:color="auto" w:fill="FFFFFF"/>
            </w:pPr>
            <w:r w:rsidRPr="00C63154">
              <w:t>Грант на поддержку местных инициатив в с</w:t>
            </w:r>
            <w:proofErr w:type="gramStart"/>
            <w:r w:rsidRPr="00C63154">
              <w:t>.М</w:t>
            </w:r>
            <w:proofErr w:type="gramEnd"/>
            <w:r w:rsidRPr="00C63154">
              <w:t>ельниково на строительство детской площадки</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shd w:val="clear" w:color="auto" w:fill="FFFFFF"/>
              <w:jc w:val="right"/>
            </w:pPr>
            <w:r w:rsidRPr="00C63154">
              <w:t>С.Мельниково</w:t>
            </w:r>
          </w:p>
        </w:tc>
        <w:tc>
          <w:tcPr>
            <w:tcW w:w="0" w:type="auto"/>
            <w:vMerge/>
            <w:tcBorders>
              <w:left w:val="single" w:sz="4" w:space="0" w:color="auto"/>
              <w:bottom w:val="single" w:sz="4" w:space="0" w:color="auto"/>
              <w:right w:val="single" w:sz="4" w:space="0" w:color="auto"/>
            </w:tcBorders>
          </w:tcPr>
          <w:p w:rsidR="003B5237" w:rsidRPr="00C63154" w:rsidRDefault="003B5237" w:rsidP="008C5A17">
            <w:pPr>
              <w:jc w:val="both"/>
            </w:pP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shd w:val="clear" w:color="auto" w:fill="FFFFFF"/>
              <w:jc w:val="right"/>
            </w:pPr>
            <w:r w:rsidRPr="00C63154">
              <w:t>0,996.</w:t>
            </w:r>
          </w:p>
        </w:tc>
        <w:tc>
          <w:tcPr>
            <w:tcW w:w="0" w:type="auto"/>
            <w:tcBorders>
              <w:top w:val="single" w:sz="4" w:space="0" w:color="auto"/>
              <w:left w:val="single" w:sz="4" w:space="0" w:color="auto"/>
              <w:bottom w:val="single" w:sz="4" w:space="0" w:color="auto"/>
              <w:right w:val="single" w:sz="4" w:space="0" w:color="auto"/>
            </w:tcBorders>
          </w:tcPr>
          <w:p w:rsidR="003B5237" w:rsidRPr="00C63154" w:rsidRDefault="003B5237" w:rsidP="008C5A17">
            <w:pPr>
              <w:jc w:val="center"/>
            </w:pPr>
            <w:r w:rsidRPr="00C63154">
              <w:t>2018</w:t>
            </w:r>
          </w:p>
        </w:tc>
      </w:tr>
    </w:tbl>
    <w:p w:rsidR="003B5237" w:rsidRDefault="003B5237" w:rsidP="003B5237">
      <w:pPr>
        <w:ind w:firstLine="720"/>
        <w:jc w:val="both"/>
        <w:rPr>
          <w:b/>
          <w:bCs/>
          <w:sz w:val="28"/>
          <w:szCs w:val="28"/>
        </w:rPr>
      </w:pPr>
    </w:p>
    <w:p w:rsidR="003B5237" w:rsidRDefault="003B5237" w:rsidP="003B5237">
      <w:pPr>
        <w:ind w:firstLine="720"/>
        <w:jc w:val="both"/>
        <w:rPr>
          <w:sz w:val="28"/>
          <w:szCs w:val="28"/>
        </w:rPr>
      </w:pPr>
    </w:p>
    <w:p w:rsidR="003B5237" w:rsidRDefault="003B5237" w:rsidP="003B5237">
      <w:pPr>
        <w:shd w:val="clear" w:color="auto" w:fill="FFFFFF"/>
        <w:ind w:left="182"/>
        <w:jc w:val="right"/>
        <w:rPr>
          <w:b/>
          <w:spacing w:val="-1"/>
        </w:rPr>
      </w:pPr>
    </w:p>
    <w:p w:rsidR="003B5237" w:rsidRDefault="003B5237" w:rsidP="003B5237">
      <w:pPr>
        <w:shd w:val="clear" w:color="auto" w:fill="FFFFFF"/>
        <w:ind w:left="182"/>
        <w:jc w:val="right"/>
        <w:rPr>
          <w:b/>
          <w:spacing w:val="-1"/>
        </w:rPr>
      </w:pPr>
    </w:p>
    <w:p w:rsidR="003B5237" w:rsidRDefault="003B5237" w:rsidP="003B5237">
      <w:pPr>
        <w:shd w:val="clear" w:color="auto" w:fill="FFFFFF"/>
        <w:ind w:left="182"/>
        <w:jc w:val="right"/>
        <w:rPr>
          <w:b/>
          <w:spacing w:val="-1"/>
        </w:rPr>
      </w:pPr>
    </w:p>
    <w:p w:rsidR="003B5237" w:rsidRDefault="003B5237" w:rsidP="003B5237">
      <w:pPr>
        <w:shd w:val="clear" w:color="auto" w:fill="FFFFFF"/>
        <w:ind w:left="182"/>
        <w:jc w:val="right"/>
        <w:rPr>
          <w:b/>
          <w:spacing w:val="-1"/>
        </w:rPr>
      </w:pPr>
    </w:p>
    <w:p w:rsidR="003B5237" w:rsidRDefault="003B5237" w:rsidP="003B5237">
      <w:pPr>
        <w:shd w:val="clear" w:color="auto" w:fill="FFFFFF"/>
        <w:ind w:left="182"/>
        <w:jc w:val="right"/>
        <w:rPr>
          <w:b/>
          <w:spacing w:val="-1"/>
        </w:rPr>
        <w:sectPr w:rsidR="003B5237" w:rsidSect="00C63154">
          <w:pgSz w:w="11906" w:h="16838"/>
          <w:pgMar w:top="1134" w:right="1274" w:bottom="1134" w:left="1560" w:header="708" w:footer="708" w:gutter="0"/>
          <w:cols w:space="708"/>
          <w:docGrid w:linePitch="360"/>
        </w:sectPr>
      </w:pPr>
    </w:p>
    <w:p w:rsidR="003B5237" w:rsidRDefault="003B5237" w:rsidP="003B5237">
      <w:pPr>
        <w:shd w:val="clear" w:color="auto" w:fill="FFFFFF"/>
        <w:ind w:left="182"/>
        <w:jc w:val="right"/>
        <w:rPr>
          <w:b/>
          <w:spacing w:val="-1"/>
        </w:rPr>
      </w:pPr>
      <w:r>
        <w:rPr>
          <w:b/>
          <w:spacing w:val="-1"/>
        </w:rPr>
        <w:lastRenderedPageBreak/>
        <w:t>Приложение 4</w:t>
      </w:r>
    </w:p>
    <w:p w:rsidR="00C63154" w:rsidRDefault="00C63154" w:rsidP="003B5237">
      <w:pPr>
        <w:shd w:val="clear" w:color="auto" w:fill="FFFFFF"/>
        <w:ind w:left="182"/>
        <w:jc w:val="right"/>
        <w:rPr>
          <w:b/>
          <w:spacing w:val="-1"/>
        </w:rPr>
      </w:pPr>
    </w:p>
    <w:p w:rsidR="003B5237" w:rsidRDefault="003B5237" w:rsidP="003B5237">
      <w:pPr>
        <w:ind w:firstLine="720"/>
        <w:jc w:val="center"/>
        <w:rPr>
          <w:sz w:val="28"/>
          <w:szCs w:val="28"/>
        </w:rPr>
      </w:pPr>
      <w:r>
        <w:rPr>
          <w:sz w:val="28"/>
          <w:szCs w:val="28"/>
        </w:rPr>
        <w:t>С</w:t>
      </w:r>
      <w:r w:rsidRPr="00D60A0E">
        <w:rPr>
          <w:sz w:val="28"/>
          <w:szCs w:val="28"/>
        </w:rPr>
        <w:t>оздани</w:t>
      </w:r>
      <w:r>
        <w:rPr>
          <w:sz w:val="28"/>
          <w:szCs w:val="28"/>
        </w:rPr>
        <w:t>е объектов</w:t>
      </w:r>
      <w:r w:rsidRPr="00D60A0E">
        <w:rPr>
          <w:sz w:val="28"/>
          <w:szCs w:val="28"/>
        </w:rPr>
        <w:t xml:space="preserve"> транспортной и инженерной</w:t>
      </w:r>
      <w:r>
        <w:rPr>
          <w:sz w:val="28"/>
          <w:szCs w:val="28"/>
        </w:rPr>
        <w:t xml:space="preserve"> инфраструктуры на территории муниципального образования Новичихинский район</w:t>
      </w:r>
    </w:p>
    <w:p w:rsidR="003B5237" w:rsidRPr="00B86F91" w:rsidRDefault="003B5237" w:rsidP="003B5237">
      <w:pPr>
        <w:ind w:firstLine="720"/>
        <w:jc w:val="center"/>
        <w:rPr>
          <w:sz w:val="28"/>
          <w:szCs w:val="20"/>
        </w:rPr>
      </w:pPr>
    </w:p>
    <w:tbl>
      <w:tblPr>
        <w:tblW w:w="15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7"/>
        <w:gridCol w:w="1182"/>
        <w:gridCol w:w="1439"/>
        <w:gridCol w:w="26"/>
        <w:gridCol w:w="1556"/>
        <w:gridCol w:w="35"/>
        <w:gridCol w:w="1994"/>
        <w:gridCol w:w="2277"/>
        <w:gridCol w:w="2071"/>
        <w:gridCol w:w="1739"/>
        <w:gridCol w:w="1016"/>
        <w:gridCol w:w="1388"/>
      </w:tblGrid>
      <w:tr w:rsidR="003B5237" w:rsidRPr="00B86F91" w:rsidTr="008C5A17">
        <w:trPr>
          <w:trHeight w:val="220"/>
          <w:tblHeader/>
        </w:trPr>
        <w:tc>
          <w:tcPr>
            <w:tcW w:w="546" w:type="dxa"/>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jc w:val="center"/>
              <w:rPr>
                <w:rFonts w:eastAsia="Calibri"/>
                <w:sz w:val="20"/>
                <w:szCs w:val="20"/>
                <w:lang w:eastAsia="en-US"/>
              </w:rPr>
            </w:pPr>
            <w:r w:rsidRPr="00B86F91">
              <w:rPr>
                <w:rFonts w:eastAsia="Calibri"/>
                <w:sz w:val="20"/>
                <w:szCs w:val="20"/>
                <w:lang w:eastAsia="en-US"/>
              </w:rPr>
              <w:t xml:space="preserve">№ </w:t>
            </w:r>
            <w:proofErr w:type="gramStart"/>
            <w:r w:rsidRPr="00B86F91">
              <w:rPr>
                <w:rFonts w:eastAsia="Calibri"/>
                <w:sz w:val="20"/>
                <w:szCs w:val="20"/>
                <w:lang w:eastAsia="en-US"/>
              </w:rPr>
              <w:t>п</w:t>
            </w:r>
            <w:proofErr w:type="gramEnd"/>
            <w:r w:rsidRPr="00B86F91">
              <w:rPr>
                <w:rFonts w:eastAsia="Calibri"/>
                <w:sz w:val="20"/>
                <w:szCs w:val="20"/>
                <w:lang w:eastAsia="en-US"/>
              </w:rPr>
              <w:t>/п</w:t>
            </w:r>
          </w:p>
        </w:tc>
        <w:tc>
          <w:tcPr>
            <w:tcW w:w="1182" w:type="dxa"/>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jc w:val="center"/>
              <w:rPr>
                <w:rFonts w:eastAsia="Calibri"/>
                <w:sz w:val="20"/>
                <w:szCs w:val="20"/>
                <w:lang w:eastAsia="en-US"/>
              </w:rPr>
            </w:pPr>
            <w:r w:rsidRPr="00B86F91">
              <w:rPr>
                <w:rFonts w:eastAsia="Calibri"/>
                <w:sz w:val="20"/>
                <w:szCs w:val="20"/>
                <w:lang w:eastAsia="en-US"/>
              </w:rPr>
              <w:t>Наименование объекта (проекта)</w:t>
            </w:r>
          </w:p>
        </w:tc>
        <w:tc>
          <w:tcPr>
            <w:tcW w:w="1466" w:type="dxa"/>
            <w:gridSpan w:val="2"/>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ind w:left="-107" w:right="-83"/>
              <w:jc w:val="both"/>
              <w:rPr>
                <w:rFonts w:eastAsia="Calibri"/>
                <w:sz w:val="20"/>
                <w:szCs w:val="20"/>
                <w:lang w:eastAsia="en-US"/>
              </w:rPr>
            </w:pPr>
            <w:r w:rsidRPr="00B86F91">
              <w:rPr>
                <w:rFonts w:eastAsia="Calibri"/>
                <w:sz w:val="20"/>
                <w:szCs w:val="20"/>
                <w:lang w:eastAsia="en-US"/>
              </w:rPr>
              <w:t>Наименование программы, в соответствии с которой реализуется проект</w:t>
            </w:r>
          </w:p>
        </w:tc>
        <w:tc>
          <w:tcPr>
            <w:tcW w:w="1557" w:type="dxa"/>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ind w:right="-146"/>
              <w:jc w:val="both"/>
              <w:rPr>
                <w:rFonts w:eastAsia="Calibri"/>
                <w:sz w:val="20"/>
                <w:szCs w:val="20"/>
                <w:lang w:eastAsia="en-US"/>
              </w:rPr>
            </w:pPr>
            <w:r w:rsidRPr="00B86F91">
              <w:rPr>
                <w:rFonts w:eastAsia="Calibri"/>
                <w:sz w:val="20"/>
                <w:szCs w:val="20"/>
                <w:lang w:eastAsia="en-US"/>
              </w:rPr>
              <w:t>Место реализации проекта</w:t>
            </w:r>
          </w:p>
        </w:tc>
        <w:tc>
          <w:tcPr>
            <w:tcW w:w="2030" w:type="dxa"/>
            <w:gridSpan w:val="2"/>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ind w:left="-70" w:right="-96"/>
              <w:jc w:val="both"/>
              <w:rPr>
                <w:rFonts w:eastAsia="Calibri"/>
                <w:sz w:val="20"/>
                <w:szCs w:val="20"/>
                <w:lang w:eastAsia="en-US"/>
              </w:rPr>
            </w:pPr>
            <w:r w:rsidRPr="00B86F91">
              <w:rPr>
                <w:rFonts w:eastAsia="Calibri"/>
                <w:sz w:val="20"/>
                <w:szCs w:val="20"/>
                <w:lang w:eastAsia="en-US"/>
              </w:rPr>
              <w:t>Полная стоимость строительства, в том числе по источникам (федеральный бюджет/краевой бюджет/ бюджет города/внебюджетные источники), тыс</w:t>
            </w:r>
            <w:proofErr w:type="gramStart"/>
            <w:r w:rsidRPr="00B86F91">
              <w:rPr>
                <w:rFonts w:eastAsia="Calibri"/>
                <w:sz w:val="20"/>
                <w:szCs w:val="20"/>
                <w:lang w:eastAsia="en-US"/>
              </w:rPr>
              <w:t>.р</w:t>
            </w:r>
            <w:proofErr w:type="gramEnd"/>
            <w:r w:rsidRPr="00B86F91">
              <w:rPr>
                <w:rFonts w:eastAsia="Calibri"/>
                <w:sz w:val="20"/>
                <w:szCs w:val="20"/>
                <w:lang w:eastAsia="en-US"/>
              </w:rPr>
              <w:t>уб.</w:t>
            </w:r>
          </w:p>
        </w:tc>
        <w:tc>
          <w:tcPr>
            <w:tcW w:w="2278" w:type="dxa"/>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ind w:left="-120" w:firstLine="120"/>
              <w:jc w:val="both"/>
              <w:rPr>
                <w:rFonts w:eastAsia="Calibri"/>
                <w:sz w:val="20"/>
                <w:szCs w:val="20"/>
                <w:lang w:eastAsia="en-US"/>
              </w:rPr>
            </w:pPr>
            <w:r w:rsidRPr="00B86F91">
              <w:rPr>
                <w:rFonts w:eastAsia="Calibri"/>
                <w:sz w:val="20"/>
                <w:szCs w:val="20"/>
                <w:lang w:eastAsia="en-US"/>
              </w:rPr>
              <w:t>Профинансировано с  начала реализации проекта, в том числе по источникам (федеральный бюджет /краевой бюджет/бюджет города /внебюджетные источники), тыс</w:t>
            </w:r>
            <w:proofErr w:type="gramStart"/>
            <w:r w:rsidRPr="00B86F91">
              <w:rPr>
                <w:rFonts w:eastAsia="Calibri"/>
                <w:sz w:val="20"/>
                <w:szCs w:val="20"/>
                <w:lang w:eastAsia="en-US"/>
              </w:rPr>
              <w:t>.р</w:t>
            </w:r>
            <w:proofErr w:type="gramEnd"/>
            <w:r w:rsidRPr="00B86F91">
              <w:rPr>
                <w:rFonts w:eastAsia="Calibri"/>
                <w:sz w:val="20"/>
                <w:szCs w:val="20"/>
                <w:lang w:eastAsia="en-US"/>
              </w:rPr>
              <w:t xml:space="preserve">уб. </w:t>
            </w:r>
          </w:p>
        </w:tc>
        <w:tc>
          <w:tcPr>
            <w:tcW w:w="2072" w:type="dxa"/>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ind w:left="-58" w:right="-65"/>
              <w:jc w:val="both"/>
              <w:rPr>
                <w:rFonts w:eastAsia="Calibri"/>
                <w:sz w:val="20"/>
                <w:szCs w:val="20"/>
                <w:lang w:eastAsia="en-US"/>
              </w:rPr>
            </w:pPr>
            <w:r w:rsidRPr="00B86F91">
              <w:rPr>
                <w:rFonts w:eastAsia="Calibri"/>
                <w:sz w:val="20"/>
                <w:szCs w:val="20"/>
                <w:lang w:eastAsia="en-US"/>
              </w:rPr>
              <w:t>Планируемый объем финансирования в текущем году, в том числе по источникам (федеральный бюджет/краевой бюджет/бюджет города/внебюджетные источники), тыс</w:t>
            </w:r>
            <w:proofErr w:type="gramStart"/>
            <w:r w:rsidRPr="00B86F91">
              <w:rPr>
                <w:rFonts w:eastAsia="Calibri"/>
                <w:sz w:val="20"/>
                <w:szCs w:val="20"/>
                <w:lang w:eastAsia="en-US"/>
              </w:rPr>
              <w:t>.р</w:t>
            </w:r>
            <w:proofErr w:type="gramEnd"/>
            <w:r w:rsidRPr="00B86F91">
              <w:rPr>
                <w:rFonts w:eastAsia="Calibri"/>
                <w:sz w:val="20"/>
                <w:szCs w:val="20"/>
                <w:lang w:eastAsia="en-US"/>
              </w:rPr>
              <w:t>уб.</w:t>
            </w:r>
          </w:p>
        </w:tc>
        <w:tc>
          <w:tcPr>
            <w:tcW w:w="1740" w:type="dxa"/>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ind w:left="-150" w:right="-126"/>
              <w:jc w:val="center"/>
              <w:rPr>
                <w:rFonts w:eastAsia="Calibri"/>
                <w:sz w:val="20"/>
                <w:szCs w:val="20"/>
                <w:lang w:eastAsia="en-US"/>
              </w:rPr>
            </w:pPr>
            <w:r w:rsidRPr="00B86F91">
              <w:rPr>
                <w:rFonts w:eastAsia="Calibri"/>
                <w:sz w:val="20"/>
                <w:szCs w:val="20"/>
                <w:lang w:eastAsia="en-US"/>
              </w:rPr>
              <w:t>Планируемые сроки строительства</w:t>
            </w:r>
          </w:p>
        </w:tc>
        <w:tc>
          <w:tcPr>
            <w:tcW w:w="1016" w:type="dxa"/>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jc w:val="center"/>
              <w:rPr>
                <w:rFonts w:eastAsia="Calibri"/>
                <w:sz w:val="20"/>
                <w:szCs w:val="20"/>
                <w:lang w:eastAsia="en-US"/>
              </w:rPr>
            </w:pPr>
            <w:r w:rsidRPr="00B86F91">
              <w:rPr>
                <w:rFonts w:eastAsia="Calibri"/>
                <w:sz w:val="20"/>
                <w:szCs w:val="20"/>
                <w:lang w:eastAsia="en-US"/>
              </w:rPr>
              <w:t>Степень</w:t>
            </w:r>
          </w:p>
          <w:p w:rsidR="003B5237" w:rsidRPr="00B86F91" w:rsidRDefault="003B5237" w:rsidP="008C5A17">
            <w:pPr>
              <w:tabs>
                <w:tab w:val="right" w:pos="9355"/>
              </w:tabs>
              <w:jc w:val="center"/>
              <w:rPr>
                <w:rFonts w:eastAsia="Calibri"/>
                <w:sz w:val="20"/>
                <w:szCs w:val="20"/>
                <w:lang w:eastAsia="en-US"/>
              </w:rPr>
            </w:pPr>
            <w:r w:rsidRPr="00B86F91">
              <w:rPr>
                <w:rFonts w:eastAsia="Calibri"/>
                <w:sz w:val="20"/>
                <w:szCs w:val="20"/>
                <w:lang w:eastAsia="en-US"/>
              </w:rPr>
              <w:t>готовности</w:t>
            </w:r>
            <w:proofErr w:type="gramStart"/>
            <w:r w:rsidRPr="00B86F91">
              <w:rPr>
                <w:rFonts w:eastAsia="Calibri"/>
                <w:sz w:val="20"/>
                <w:szCs w:val="20"/>
                <w:lang w:eastAsia="en-US"/>
              </w:rPr>
              <w:t xml:space="preserve"> (%)  </w:t>
            </w:r>
            <w:proofErr w:type="gramEnd"/>
            <w:r w:rsidRPr="00B86F91">
              <w:rPr>
                <w:rFonts w:eastAsia="Calibri"/>
                <w:sz w:val="20"/>
                <w:szCs w:val="20"/>
                <w:lang w:eastAsia="en-US"/>
              </w:rPr>
              <w:t>на начало года</w:t>
            </w:r>
          </w:p>
        </w:tc>
        <w:tc>
          <w:tcPr>
            <w:tcW w:w="1389" w:type="dxa"/>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ind w:left="-27" w:right="-99"/>
              <w:rPr>
                <w:rFonts w:eastAsia="Calibri"/>
                <w:sz w:val="20"/>
                <w:szCs w:val="20"/>
                <w:lang w:eastAsia="en-US"/>
              </w:rPr>
            </w:pPr>
            <w:r w:rsidRPr="00B86F91">
              <w:rPr>
                <w:rFonts w:eastAsia="Calibri"/>
                <w:sz w:val="20"/>
                <w:szCs w:val="20"/>
                <w:lang w:eastAsia="en-US"/>
              </w:rPr>
              <w:t>Мероприятия капитального характера</w:t>
            </w:r>
          </w:p>
        </w:tc>
      </w:tr>
      <w:tr w:rsidR="003B5237" w:rsidRPr="00B86F91" w:rsidTr="008C5A17">
        <w:trPr>
          <w:trHeight w:val="220"/>
          <w:tblHeader/>
        </w:trPr>
        <w:tc>
          <w:tcPr>
            <w:tcW w:w="546" w:type="dxa"/>
            <w:tcBorders>
              <w:top w:val="single" w:sz="4" w:space="0" w:color="auto"/>
              <w:left w:val="single" w:sz="4" w:space="0" w:color="auto"/>
              <w:bottom w:val="single" w:sz="4" w:space="0" w:color="auto"/>
              <w:right w:val="single" w:sz="4" w:space="0" w:color="auto"/>
            </w:tcBorders>
            <w:vAlign w:val="center"/>
          </w:tcPr>
          <w:p w:rsidR="003B5237" w:rsidRPr="00B86F91" w:rsidRDefault="003B5237" w:rsidP="008C5A17">
            <w:pPr>
              <w:tabs>
                <w:tab w:val="right" w:pos="9355"/>
              </w:tabs>
              <w:jc w:val="center"/>
              <w:rPr>
                <w:rFonts w:eastAsia="Calibri"/>
                <w:sz w:val="20"/>
                <w:szCs w:val="20"/>
                <w:lang w:eastAsia="en-US"/>
              </w:rPr>
            </w:pPr>
          </w:p>
        </w:tc>
        <w:tc>
          <w:tcPr>
            <w:tcW w:w="14730" w:type="dxa"/>
            <w:gridSpan w:val="11"/>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jc w:val="center"/>
              <w:rPr>
                <w:rFonts w:eastAsia="Calibri"/>
                <w:sz w:val="20"/>
                <w:szCs w:val="20"/>
                <w:lang w:eastAsia="en-US"/>
              </w:rPr>
            </w:pPr>
            <w:r w:rsidRPr="00B86F91">
              <w:rPr>
                <w:rFonts w:eastAsia="Calibri"/>
                <w:sz w:val="20"/>
                <w:szCs w:val="20"/>
                <w:lang w:eastAsia="en-US"/>
              </w:rPr>
              <w:t>1. Объекты транспортной инфраструктуры</w:t>
            </w:r>
          </w:p>
        </w:tc>
      </w:tr>
      <w:tr w:rsidR="003B5237" w:rsidRPr="00B86F91" w:rsidTr="008C5A17">
        <w:trPr>
          <w:trHeight w:val="220"/>
          <w:tblHeader/>
        </w:trPr>
        <w:tc>
          <w:tcPr>
            <w:tcW w:w="546" w:type="dxa"/>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jc w:val="center"/>
              <w:rPr>
                <w:rFonts w:eastAsia="Calibri"/>
                <w:sz w:val="20"/>
                <w:szCs w:val="20"/>
                <w:lang w:eastAsia="en-US"/>
              </w:rPr>
            </w:pPr>
            <w:r w:rsidRPr="00B86F91">
              <w:rPr>
                <w:rFonts w:eastAsia="Calibri"/>
                <w:sz w:val="20"/>
                <w:szCs w:val="20"/>
                <w:lang w:eastAsia="en-US"/>
              </w:rPr>
              <w:t>1.</w:t>
            </w:r>
          </w:p>
        </w:tc>
        <w:tc>
          <w:tcPr>
            <w:tcW w:w="1182" w:type="dxa"/>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ind w:left="-6" w:right="-108"/>
              <w:jc w:val="both"/>
              <w:rPr>
                <w:rFonts w:eastAsia="Calibri"/>
                <w:sz w:val="20"/>
                <w:szCs w:val="20"/>
                <w:lang w:eastAsia="en-US"/>
              </w:rPr>
            </w:pPr>
            <w:r w:rsidRPr="00B86F91">
              <w:rPr>
                <w:rFonts w:eastAsia="Calibri"/>
                <w:sz w:val="20"/>
                <w:szCs w:val="20"/>
                <w:lang w:eastAsia="en-US"/>
              </w:rPr>
              <w:t>Ремонт автомобильных дорог общего пользования</w:t>
            </w:r>
          </w:p>
          <w:p w:rsidR="003B5237" w:rsidRPr="00B86F91" w:rsidRDefault="003B5237" w:rsidP="008C5A17">
            <w:pPr>
              <w:tabs>
                <w:tab w:val="right" w:pos="9355"/>
              </w:tabs>
              <w:ind w:left="-6" w:right="-108"/>
              <w:jc w:val="both"/>
              <w:rPr>
                <w:rFonts w:eastAsia="Calibri"/>
                <w:sz w:val="20"/>
                <w:szCs w:val="20"/>
                <w:lang w:eastAsia="en-US"/>
              </w:rPr>
            </w:pPr>
            <w:r w:rsidRPr="00B86F91">
              <w:rPr>
                <w:rFonts w:eastAsia="Calibri"/>
                <w:sz w:val="20"/>
                <w:szCs w:val="20"/>
                <w:lang w:eastAsia="en-US"/>
              </w:rPr>
              <w:t>местного значения</w:t>
            </w:r>
          </w:p>
        </w:tc>
        <w:tc>
          <w:tcPr>
            <w:tcW w:w="1440" w:type="dxa"/>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ind w:left="-108" w:right="-107"/>
              <w:jc w:val="both"/>
              <w:rPr>
                <w:rFonts w:eastAsia="Calibri"/>
                <w:sz w:val="20"/>
                <w:szCs w:val="20"/>
                <w:lang w:eastAsia="en-US"/>
              </w:rPr>
            </w:pPr>
            <w:r w:rsidRPr="00B86F91">
              <w:rPr>
                <w:rFonts w:eastAsia="Calibri"/>
                <w:sz w:val="20"/>
                <w:szCs w:val="20"/>
                <w:lang w:eastAsia="en-US"/>
              </w:rPr>
              <w:t xml:space="preserve">МП </w:t>
            </w:r>
            <w:r w:rsidRPr="00B86F91">
              <w:rPr>
                <w:sz w:val="20"/>
                <w:szCs w:val="20"/>
              </w:rPr>
              <w:t>«Устойчивое развитие поселений Новичихинского района» на 2013-2020 годы»</w:t>
            </w:r>
          </w:p>
        </w:tc>
        <w:tc>
          <w:tcPr>
            <w:tcW w:w="1583" w:type="dxa"/>
            <w:gridSpan w:val="2"/>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jc w:val="both"/>
              <w:rPr>
                <w:rFonts w:eastAsia="Calibri"/>
                <w:sz w:val="20"/>
                <w:szCs w:val="20"/>
                <w:lang w:eastAsia="en-US"/>
              </w:rPr>
            </w:pPr>
            <w:r w:rsidRPr="00B86F91">
              <w:rPr>
                <w:rFonts w:eastAsia="Calibri"/>
                <w:sz w:val="20"/>
                <w:szCs w:val="20"/>
                <w:lang w:eastAsia="en-US"/>
              </w:rPr>
              <w:t>Новичихинский район</w:t>
            </w:r>
          </w:p>
        </w:tc>
        <w:tc>
          <w:tcPr>
            <w:tcW w:w="2030" w:type="dxa"/>
            <w:gridSpan w:val="2"/>
            <w:tcBorders>
              <w:top w:val="single" w:sz="4" w:space="0" w:color="auto"/>
              <w:left w:val="single" w:sz="4" w:space="0" w:color="auto"/>
              <w:bottom w:val="single" w:sz="4" w:space="0" w:color="auto"/>
              <w:right w:val="single" w:sz="4" w:space="0" w:color="auto"/>
            </w:tcBorders>
            <w:vAlign w:val="center"/>
          </w:tcPr>
          <w:p w:rsidR="003B5237" w:rsidRPr="00B86F91" w:rsidRDefault="003B5237" w:rsidP="008C5A17">
            <w:pPr>
              <w:tabs>
                <w:tab w:val="right" w:pos="9355"/>
              </w:tabs>
              <w:jc w:val="center"/>
              <w:rPr>
                <w:rFonts w:eastAsia="Calibri"/>
                <w:sz w:val="20"/>
                <w:szCs w:val="20"/>
                <w:lang w:eastAsia="en-US"/>
              </w:rPr>
            </w:pPr>
          </w:p>
          <w:p w:rsidR="003B5237" w:rsidRPr="00B86F91" w:rsidRDefault="003B5237" w:rsidP="008C5A17">
            <w:pPr>
              <w:tabs>
                <w:tab w:val="right" w:pos="9355"/>
              </w:tabs>
              <w:jc w:val="center"/>
              <w:rPr>
                <w:rFonts w:eastAsia="Calibri"/>
                <w:sz w:val="20"/>
                <w:szCs w:val="20"/>
                <w:lang w:eastAsia="en-US"/>
              </w:rPr>
            </w:pPr>
            <w:r w:rsidRPr="00B86F91">
              <w:rPr>
                <w:rFonts w:eastAsia="Calibri"/>
                <w:sz w:val="20"/>
                <w:szCs w:val="20"/>
                <w:lang w:eastAsia="en-US"/>
              </w:rPr>
              <w:t xml:space="preserve">3622,0 тыс.руб. (местный и региональный бюджет </w:t>
            </w:r>
            <w:proofErr w:type="gramStart"/>
            <w:r w:rsidRPr="00B86F91">
              <w:rPr>
                <w:rFonts w:eastAsia="Calibri"/>
                <w:sz w:val="20"/>
                <w:szCs w:val="20"/>
                <w:lang w:eastAsia="en-US"/>
              </w:rPr>
              <w:t>бюджет</w:t>
            </w:r>
            <w:proofErr w:type="gramEnd"/>
            <w:r w:rsidRPr="00B86F91">
              <w:rPr>
                <w:rFonts w:eastAsia="Calibri"/>
                <w:sz w:val="20"/>
                <w:szCs w:val="20"/>
                <w:lang w:eastAsia="en-US"/>
              </w:rPr>
              <w:t xml:space="preserve">) </w:t>
            </w:r>
          </w:p>
        </w:tc>
        <w:tc>
          <w:tcPr>
            <w:tcW w:w="2278" w:type="dxa"/>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jc w:val="center"/>
              <w:rPr>
                <w:rFonts w:eastAsia="Calibri"/>
                <w:sz w:val="20"/>
                <w:szCs w:val="20"/>
                <w:lang w:eastAsia="en-US"/>
              </w:rPr>
            </w:pPr>
            <w:r w:rsidRPr="00B86F91">
              <w:rPr>
                <w:rFonts w:eastAsia="Calibri"/>
                <w:sz w:val="20"/>
                <w:szCs w:val="20"/>
                <w:lang w:eastAsia="en-US"/>
              </w:rPr>
              <w:t>300,0 тыс</w:t>
            </w:r>
            <w:proofErr w:type="gramStart"/>
            <w:r w:rsidRPr="00B86F91">
              <w:rPr>
                <w:rFonts w:eastAsia="Calibri"/>
                <w:sz w:val="20"/>
                <w:szCs w:val="20"/>
                <w:lang w:eastAsia="en-US"/>
              </w:rPr>
              <w:t>.р</w:t>
            </w:r>
            <w:proofErr w:type="gramEnd"/>
            <w:r w:rsidRPr="00B86F91">
              <w:rPr>
                <w:rFonts w:eastAsia="Calibri"/>
                <w:sz w:val="20"/>
                <w:szCs w:val="20"/>
                <w:lang w:eastAsia="en-US"/>
              </w:rPr>
              <w:t>уб</w:t>
            </w:r>
          </w:p>
        </w:tc>
        <w:tc>
          <w:tcPr>
            <w:tcW w:w="2072" w:type="dxa"/>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jc w:val="center"/>
              <w:rPr>
                <w:rFonts w:eastAsia="Calibri"/>
                <w:sz w:val="20"/>
                <w:szCs w:val="20"/>
                <w:lang w:eastAsia="en-US"/>
              </w:rPr>
            </w:pPr>
            <w:r w:rsidRPr="00B86F91">
              <w:rPr>
                <w:rFonts w:eastAsia="Calibri"/>
                <w:sz w:val="20"/>
                <w:szCs w:val="20"/>
                <w:lang w:eastAsia="en-US"/>
              </w:rPr>
              <w:t>3220,0 тыс</w:t>
            </w:r>
            <w:proofErr w:type="gramStart"/>
            <w:r w:rsidRPr="00B86F91">
              <w:rPr>
                <w:rFonts w:eastAsia="Calibri"/>
                <w:sz w:val="20"/>
                <w:szCs w:val="20"/>
                <w:lang w:eastAsia="en-US"/>
              </w:rPr>
              <w:t>.р</w:t>
            </w:r>
            <w:proofErr w:type="gramEnd"/>
            <w:r w:rsidRPr="00B86F91">
              <w:rPr>
                <w:rFonts w:eastAsia="Calibri"/>
                <w:sz w:val="20"/>
                <w:szCs w:val="20"/>
                <w:lang w:eastAsia="en-US"/>
              </w:rPr>
              <w:t xml:space="preserve">уб. (местный бюджет) </w:t>
            </w:r>
          </w:p>
          <w:p w:rsidR="003B5237" w:rsidRPr="00B86F91" w:rsidRDefault="003B5237" w:rsidP="008C5A17">
            <w:pPr>
              <w:tabs>
                <w:tab w:val="right" w:pos="9355"/>
              </w:tabs>
              <w:jc w:val="center"/>
              <w:rPr>
                <w:rFonts w:eastAsia="Calibri"/>
                <w:sz w:val="20"/>
                <w:szCs w:val="20"/>
                <w:lang w:eastAsia="en-US"/>
              </w:rPr>
            </w:pPr>
            <w:r w:rsidRPr="00B86F91">
              <w:rPr>
                <w:rFonts w:eastAsia="Calibri"/>
                <w:sz w:val="20"/>
                <w:szCs w:val="20"/>
                <w:lang w:eastAsia="en-US"/>
              </w:rPr>
              <w:t>400,0 9 тыс</w:t>
            </w:r>
            <w:proofErr w:type="gramStart"/>
            <w:r w:rsidRPr="00B86F91">
              <w:rPr>
                <w:rFonts w:eastAsia="Calibri"/>
                <w:sz w:val="20"/>
                <w:szCs w:val="20"/>
                <w:lang w:eastAsia="en-US"/>
              </w:rPr>
              <w:t>.р</w:t>
            </w:r>
            <w:proofErr w:type="gramEnd"/>
            <w:r w:rsidRPr="00B86F91">
              <w:rPr>
                <w:rFonts w:eastAsia="Calibri"/>
                <w:sz w:val="20"/>
                <w:szCs w:val="20"/>
                <w:lang w:eastAsia="en-US"/>
              </w:rPr>
              <w:t>уб. региональный бюджет)</w:t>
            </w:r>
          </w:p>
        </w:tc>
        <w:tc>
          <w:tcPr>
            <w:tcW w:w="1740" w:type="dxa"/>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jc w:val="center"/>
              <w:rPr>
                <w:rFonts w:eastAsia="Calibri"/>
                <w:sz w:val="20"/>
                <w:szCs w:val="20"/>
                <w:lang w:eastAsia="en-US"/>
              </w:rPr>
            </w:pPr>
            <w:r w:rsidRPr="00B86F91">
              <w:rPr>
                <w:rFonts w:eastAsia="Calibri"/>
                <w:sz w:val="20"/>
                <w:szCs w:val="20"/>
                <w:lang w:eastAsia="en-US"/>
              </w:rPr>
              <w:t>2019 год</w:t>
            </w:r>
          </w:p>
        </w:tc>
        <w:tc>
          <w:tcPr>
            <w:tcW w:w="1016" w:type="dxa"/>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jc w:val="center"/>
              <w:rPr>
                <w:rFonts w:eastAsia="Calibri"/>
                <w:sz w:val="20"/>
                <w:szCs w:val="20"/>
                <w:lang w:eastAsia="en-US"/>
              </w:rPr>
            </w:pPr>
            <w:r w:rsidRPr="00B86F91">
              <w:rPr>
                <w:rFonts w:eastAsia="Calibri"/>
                <w:sz w:val="20"/>
                <w:szCs w:val="20"/>
                <w:lang w:eastAsia="en-US"/>
              </w:rPr>
              <w:t>8,2</w:t>
            </w:r>
          </w:p>
        </w:tc>
        <w:tc>
          <w:tcPr>
            <w:tcW w:w="1389" w:type="dxa"/>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jc w:val="both"/>
              <w:rPr>
                <w:rFonts w:eastAsia="Calibri"/>
                <w:sz w:val="20"/>
                <w:szCs w:val="20"/>
                <w:lang w:eastAsia="en-US"/>
              </w:rPr>
            </w:pPr>
            <w:r w:rsidRPr="00B86F91">
              <w:rPr>
                <w:rFonts w:eastAsia="Calibri"/>
                <w:sz w:val="20"/>
                <w:szCs w:val="20"/>
                <w:lang w:eastAsia="en-US"/>
              </w:rPr>
              <w:t>Ремонт дорожного покрытия дорог местного значения</w:t>
            </w:r>
          </w:p>
        </w:tc>
      </w:tr>
      <w:tr w:rsidR="003B5237" w:rsidRPr="00B86F91" w:rsidTr="008C5A17">
        <w:trPr>
          <w:trHeight w:val="220"/>
          <w:tblHeader/>
        </w:trPr>
        <w:tc>
          <w:tcPr>
            <w:tcW w:w="546" w:type="dxa"/>
            <w:tcBorders>
              <w:top w:val="single" w:sz="4" w:space="0" w:color="auto"/>
              <w:left w:val="single" w:sz="4" w:space="0" w:color="auto"/>
              <w:bottom w:val="single" w:sz="4" w:space="0" w:color="auto"/>
              <w:right w:val="single" w:sz="4" w:space="0" w:color="auto"/>
            </w:tcBorders>
            <w:vAlign w:val="center"/>
          </w:tcPr>
          <w:p w:rsidR="003B5237" w:rsidRPr="00B86F91" w:rsidRDefault="003B5237" w:rsidP="008C5A17">
            <w:pPr>
              <w:tabs>
                <w:tab w:val="right" w:pos="9355"/>
              </w:tabs>
              <w:jc w:val="center"/>
              <w:rPr>
                <w:rFonts w:eastAsia="Calibri"/>
                <w:sz w:val="20"/>
                <w:szCs w:val="20"/>
                <w:lang w:eastAsia="en-US"/>
              </w:rPr>
            </w:pPr>
          </w:p>
        </w:tc>
        <w:tc>
          <w:tcPr>
            <w:tcW w:w="14730" w:type="dxa"/>
            <w:gridSpan w:val="11"/>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jc w:val="center"/>
              <w:rPr>
                <w:rFonts w:eastAsia="Calibri"/>
                <w:sz w:val="20"/>
                <w:szCs w:val="20"/>
                <w:lang w:eastAsia="en-US"/>
              </w:rPr>
            </w:pPr>
            <w:r w:rsidRPr="00B86F91">
              <w:rPr>
                <w:rFonts w:eastAsia="Calibri"/>
                <w:sz w:val="20"/>
                <w:szCs w:val="20"/>
                <w:lang w:eastAsia="en-US"/>
              </w:rPr>
              <w:t>2. Объекты инженерной инфраструктуры</w:t>
            </w:r>
          </w:p>
        </w:tc>
      </w:tr>
      <w:tr w:rsidR="003B5237" w:rsidRPr="00B86F91" w:rsidTr="008C5A17">
        <w:trPr>
          <w:trHeight w:val="220"/>
          <w:tblHeader/>
        </w:trPr>
        <w:tc>
          <w:tcPr>
            <w:tcW w:w="546" w:type="dxa"/>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jc w:val="center"/>
              <w:rPr>
                <w:rFonts w:eastAsia="Calibri"/>
                <w:sz w:val="20"/>
                <w:szCs w:val="20"/>
                <w:lang w:eastAsia="en-US"/>
              </w:rPr>
            </w:pPr>
            <w:r w:rsidRPr="00B86F91">
              <w:rPr>
                <w:rFonts w:eastAsia="Calibri"/>
                <w:sz w:val="20"/>
                <w:szCs w:val="20"/>
                <w:lang w:eastAsia="en-US"/>
              </w:rPr>
              <w:t>2.</w:t>
            </w:r>
          </w:p>
        </w:tc>
        <w:tc>
          <w:tcPr>
            <w:tcW w:w="1182" w:type="dxa"/>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ind w:left="-6" w:right="-108"/>
              <w:jc w:val="both"/>
              <w:rPr>
                <w:rFonts w:eastAsia="Calibri"/>
                <w:sz w:val="20"/>
                <w:szCs w:val="20"/>
                <w:lang w:eastAsia="en-US"/>
              </w:rPr>
            </w:pPr>
            <w:r w:rsidRPr="00B86F91">
              <w:rPr>
                <w:sz w:val="20"/>
                <w:szCs w:val="20"/>
              </w:rPr>
              <w:t xml:space="preserve">ремонт </w:t>
            </w:r>
          </w:p>
        </w:tc>
        <w:tc>
          <w:tcPr>
            <w:tcW w:w="1466" w:type="dxa"/>
            <w:gridSpan w:val="2"/>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ind w:left="-108" w:right="-82"/>
              <w:jc w:val="both"/>
              <w:rPr>
                <w:rFonts w:eastAsia="Calibri"/>
                <w:sz w:val="20"/>
                <w:szCs w:val="20"/>
              </w:rPr>
            </w:pPr>
            <w:r w:rsidRPr="00B86F91">
              <w:rPr>
                <w:sz w:val="20"/>
                <w:szCs w:val="20"/>
              </w:rPr>
              <w:t>Развитие системы коммунальной инфраструктуры Новичихинского района на 2018-2020 год</w:t>
            </w:r>
          </w:p>
        </w:tc>
        <w:tc>
          <w:tcPr>
            <w:tcW w:w="1592" w:type="dxa"/>
            <w:gridSpan w:val="2"/>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rPr>
                <w:rFonts w:eastAsia="Calibri"/>
                <w:sz w:val="20"/>
                <w:szCs w:val="20"/>
                <w:lang w:eastAsia="en-US"/>
              </w:rPr>
            </w:pPr>
            <w:r w:rsidRPr="00B86F91">
              <w:rPr>
                <w:rFonts w:eastAsia="Calibri"/>
                <w:sz w:val="20"/>
                <w:szCs w:val="20"/>
                <w:lang w:eastAsia="en-US"/>
              </w:rPr>
              <w:t>Новичихинский район</w:t>
            </w:r>
          </w:p>
        </w:tc>
        <w:tc>
          <w:tcPr>
            <w:tcW w:w="1995" w:type="dxa"/>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jc w:val="center"/>
              <w:rPr>
                <w:rFonts w:eastAsia="Calibri"/>
                <w:sz w:val="20"/>
                <w:szCs w:val="20"/>
                <w:lang w:eastAsia="en-US"/>
              </w:rPr>
            </w:pPr>
            <w:r w:rsidRPr="00B86F91">
              <w:rPr>
                <w:rFonts w:eastAsia="Calibri"/>
                <w:sz w:val="20"/>
                <w:szCs w:val="20"/>
                <w:lang w:eastAsia="en-US"/>
              </w:rPr>
              <w:t>2855,0 тыс</w:t>
            </w:r>
            <w:proofErr w:type="gramStart"/>
            <w:r w:rsidRPr="00B86F91">
              <w:rPr>
                <w:rFonts w:eastAsia="Calibri"/>
                <w:sz w:val="20"/>
                <w:szCs w:val="20"/>
                <w:lang w:eastAsia="en-US"/>
              </w:rPr>
              <w:t>.р</w:t>
            </w:r>
            <w:proofErr w:type="gramEnd"/>
            <w:r w:rsidRPr="00B86F91">
              <w:rPr>
                <w:rFonts w:eastAsia="Calibri"/>
                <w:sz w:val="20"/>
                <w:szCs w:val="20"/>
                <w:lang w:eastAsia="en-US"/>
              </w:rPr>
              <w:t>уб. (муниципальный и региональный бюджет)</w:t>
            </w:r>
          </w:p>
        </w:tc>
        <w:tc>
          <w:tcPr>
            <w:tcW w:w="2278" w:type="dxa"/>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jc w:val="center"/>
              <w:rPr>
                <w:rFonts w:eastAsia="Calibri"/>
                <w:sz w:val="20"/>
                <w:szCs w:val="20"/>
                <w:lang w:eastAsia="en-US"/>
              </w:rPr>
            </w:pPr>
            <w:r w:rsidRPr="00B86F91">
              <w:rPr>
                <w:rFonts w:eastAsia="Calibri"/>
                <w:sz w:val="20"/>
                <w:szCs w:val="20"/>
                <w:lang w:eastAsia="en-US"/>
              </w:rPr>
              <w:t>100,0 тыс</w:t>
            </w:r>
            <w:proofErr w:type="gramStart"/>
            <w:r w:rsidRPr="00B86F91">
              <w:rPr>
                <w:rFonts w:eastAsia="Calibri"/>
                <w:sz w:val="20"/>
                <w:szCs w:val="20"/>
                <w:lang w:eastAsia="en-US"/>
              </w:rPr>
              <w:t>.р</w:t>
            </w:r>
            <w:proofErr w:type="gramEnd"/>
            <w:r w:rsidRPr="00B86F91">
              <w:rPr>
                <w:rFonts w:eastAsia="Calibri"/>
                <w:sz w:val="20"/>
                <w:szCs w:val="20"/>
                <w:lang w:eastAsia="en-US"/>
              </w:rPr>
              <w:t>уб.</w:t>
            </w:r>
          </w:p>
        </w:tc>
        <w:tc>
          <w:tcPr>
            <w:tcW w:w="2072" w:type="dxa"/>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jc w:val="both"/>
              <w:rPr>
                <w:rFonts w:eastAsia="Calibri"/>
                <w:sz w:val="20"/>
                <w:szCs w:val="20"/>
                <w:lang w:eastAsia="en-US"/>
              </w:rPr>
            </w:pPr>
            <w:r w:rsidRPr="00B86F91">
              <w:rPr>
                <w:rFonts w:eastAsia="Calibri"/>
                <w:sz w:val="20"/>
                <w:szCs w:val="20"/>
                <w:lang w:eastAsia="en-US"/>
              </w:rPr>
              <w:t>1055,0 тыс</w:t>
            </w:r>
            <w:proofErr w:type="gramStart"/>
            <w:r w:rsidRPr="00B86F91">
              <w:rPr>
                <w:rFonts w:eastAsia="Calibri"/>
                <w:sz w:val="20"/>
                <w:szCs w:val="20"/>
                <w:lang w:eastAsia="en-US"/>
              </w:rPr>
              <w:t>.р</w:t>
            </w:r>
            <w:proofErr w:type="gramEnd"/>
            <w:r w:rsidRPr="00B86F91">
              <w:rPr>
                <w:rFonts w:eastAsia="Calibri"/>
                <w:sz w:val="20"/>
                <w:szCs w:val="20"/>
                <w:lang w:eastAsia="en-US"/>
              </w:rPr>
              <w:t>уб. (муниципальный) 1800,0 тыс.руб. (региональный бюджет)</w:t>
            </w:r>
          </w:p>
        </w:tc>
        <w:tc>
          <w:tcPr>
            <w:tcW w:w="1740" w:type="dxa"/>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jc w:val="center"/>
              <w:rPr>
                <w:rFonts w:eastAsia="Calibri"/>
                <w:sz w:val="20"/>
                <w:szCs w:val="20"/>
                <w:lang w:eastAsia="en-US"/>
              </w:rPr>
            </w:pPr>
            <w:r w:rsidRPr="00B86F91">
              <w:rPr>
                <w:rFonts w:eastAsia="Calibri"/>
                <w:sz w:val="20"/>
                <w:szCs w:val="20"/>
                <w:lang w:eastAsia="en-US"/>
              </w:rPr>
              <w:t>2019 год</w:t>
            </w:r>
          </w:p>
        </w:tc>
        <w:tc>
          <w:tcPr>
            <w:tcW w:w="1016" w:type="dxa"/>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jc w:val="center"/>
              <w:rPr>
                <w:rFonts w:eastAsia="Calibri"/>
                <w:sz w:val="20"/>
                <w:szCs w:val="20"/>
                <w:lang w:eastAsia="en-US"/>
              </w:rPr>
            </w:pPr>
            <w:r w:rsidRPr="00B86F91">
              <w:rPr>
                <w:rFonts w:eastAsia="Calibri"/>
                <w:sz w:val="20"/>
                <w:szCs w:val="20"/>
                <w:lang w:eastAsia="en-US"/>
              </w:rPr>
              <w:t>4</w:t>
            </w:r>
          </w:p>
        </w:tc>
        <w:tc>
          <w:tcPr>
            <w:tcW w:w="1389" w:type="dxa"/>
            <w:tcBorders>
              <w:top w:val="single" w:sz="4" w:space="0" w:color="auto"/>
              <w:left w:val="single" w:sz="4" w:space="0" w:color="auto"/>
              <w:bottom w:val="single" w:sz="4" w:space="0" w:color="auto"/>
              <w:right w:val="single" w:sz="4" w:space="0" w:color="auto"/>
            </w:tcBorders>
            <w:vAlign w:val="center"/>
            <w:hideMark/>
          </w:tcPr>
          <w:p w:rsidR="003B5237" w:rsidRPr="00B86F91" w:rsidRDefault="003B5237" w:rsidP="008C5A17">
            <w:pPr>
              <w:tabs>
                <w:tab w:val="right" w:pos="9355"/>
              </w:tabs>
              <w:jc w:val="both"/>
              <w:rPr>
                <w:rFonts w:eastAsia="Calibri"/>
                <w:sz w:val="20"/>
                <w:szCs w:val="20"/>
                <w:lang w:eastAsia="en-US"/>
              </w:rPr>
            </w:pPr>
            <w:r w:rsidRPr="00B86F91">
              <w:rPr>
                <w:sz w:val="20"/>
                <w:szCs w:val="20"/>
              </w:rPr>
              <w:t xml:space="preserve">Ремонт скважины </w:t>
            </w:r>
            <w:proofErr w:type="gramStart"/>
            <w:r w:rsidRPr="00B86F91">
              <w:rPr>
                <w:sz w:val="20"/>
                <w:szCs w:val="20"/>
              </w:rPr>
              <w:t>в</w:t>
            </w:r>
            <w:proofErr w:type="gramEnd"/>
            <w:r w:rsidRPr="00B86F91">
              <w:rPr>
                <w:sz w:val="20"/>
                <w:szCs w:val="20"/>
              </w:rPr>
              <w:t xml:space="preserve"> с. Веселая дубрава, котлы-2шт.</w:t>
            </w:r>
          </w:p>
        </w:tc>
      </w:tr>
    </w:tbl>
    <w:p w:rsidR="003B5237" w:rsidRPr="00B86F91" w:rsidRDefault="003B5237" w:rsidP="003B5237">
      <w:pPr>
        <w:rPr>
          <w:sz w:val="20"/>
          <w:szCs w:val="20"/>
        </w:rPr>
      </w:pPr>
    </w:p>
    <w:p w:rsidR="003B5237" w:rsidRDefault="003B5237" w:rsidP="003B5237">
      <w:pPr>
        <w:jc w:val="center"/>
        <w:rPr>
          <w:sz w:val="28"/>
          <w:szCs w:val="28"/>
        </w:rPr>
      </w:pPr>
    </w:p>
    <w:p w:rsidR="003B5237" w:rsidRDefault="003B5237" w:rsidP="003B5237">
      <w:pPr>
        <w:jc w:val="right"/>
        <w:rPr>
          <w:sz w:val="28"/>
          <w:szCs w:val="28"/>
        </w:rPr>
      </w:pPr>
    </w:p>
    <w:p w:rsidR="003B5237" w:rsidRDefault="003B5237" w:rsidP="003B5237">
      <w:pPr>
        <w:jc w:val="right"/>
        <w:rPr>
          <w:sz w:val="28"/>
          <w:szCs w:val="28"/>
        </w:rPr>
      </w:pPr>
    </w:p>
    <w:p w:rsidR="003B5237" w:rsidRDefault="003B5237" w:rsidP="003B5237">
      <w:pPr>
        <w:jc w:val="right"/>
        <w:rPr>
          <w:sz w:val="28"/>
          <w:szCs w:val="28"/>
        </w:rPr>
      </w:pPr>
    </w:p>
    <w:p w:rsidR="003B5237" w:rsidRDefault="003B5237" w:rsidP="003B5237">
      <w:pPr>
        <w:jc w:val="right"/>
        <w:rPr>
          <w:sz w:val="28"/>
          <w:szCs w:val="28"/>
        </w:rPr>
      </w:pPr>
      <w:r>
        <w:rPr>
          <w:sz w:val="28"/>
          <w:szCs w:val="28"/>
        </w:rPr>
        <w:lastRenderedPageBreak/>
        <w:t>Приложение 5</w:t>
      </w:r>
    </w:p>
    <w:p w:rsidR="00C63154" w:rsidRPr="00C63154" w:rsidRDefault="00C63154" w:rsidP="003B5237">
      <w:pPr>
        <w:jc w:val="right"/>
        <w:rPr>
          <w:sz w:val="16"/>
          <w:szCs w:val="16"/>
        </w:rPr>
      </w:pPr>
    </w:p>
    <w:p w:rsidR="003B5237" w:rsidRPr="00730880" w:rsidRDefault="003B5237" w:rsidP="003B5237">
      <w:pPr>
        <w:jc w:val="center"/>
        <w:rPr>
          <w:b/>
          <w:sz w:val="28"/>
          <w:szCs w:val="28"/>
        </w:rPr>
      </w:pPr>
      <w:r w:rsidRPr="00730880">
        <w:rPr>
          <w:b/>
          <w:sz w:val="28"/>
          <w:szCs w:val="28"/>
        </w:rPr>
        <w:t>Меры поддержки инвестора на муниципальном уровне в Новичихинском районе</w:t>
      </w:r>
    </w:p>
    <w:p w:rsidR="003B5237" w:rsidRPr="00816BC3" w:rsidRDefault="003B5237" w:rsidP="003B5237">
      <w:pPr>
        <w:pStyle w:val="a7"/>
        <w:rPr>
          <w:b/>
          <w:sz w:val="26"/>
          <w:szCs w:val="26"/>
          <w:u w:val="single"/>
        </w:rPr>
      </w:pPr>
      <w:r w:rsidRPr="00DA2741">
        <w:rPr>
          <w:sz w:val="28"/>
          <w:szCs w:val="28"/>
        </w:rPr>
        <w:t xml:space="preserve">      </w:t>
      </w:r>
      <w:r w:rsidRPr="00DA2741">
        <w:rPr>
          <w:rStyle w:val="aff5"/>
          <w:b w:val="0"/>
          <w:sz w:val="28"/>
          <w:szCs w:val="28"/>
          <w:u w:val="single"/>
        </w:rPr>
        <w:t>1.</w:t>
      </w:r>
      <w:r w:rsidRPr="00816BC3">
        <w:rPr>
          <w:rStyle w:val="aff5"/>
          <w:b w:val="0"/>
          <w:sz w:val="26"/>
          <w:szCs w:val="26"/>
          <w:u w:val="single"/>
        </w:rPr>
        <w:t>Формы муниципальной поддержки инвесторов</w:t>
      </w:r>
      <w:r w:rsidRPr="00816BC3">
        <w:rPr>
          <w:b/>
          <w:sz w:val="26"/>
          <w:szCs w:val="26"/>
          <w:u w:val="single"/>
        </w:rPr>
        <w:t xml:space="preserve"> </w:t>
      </w:r>
    </w:p>
    <w:p w:rsidR="003B5237" w:rsidRPr="00816BC3" w:rsidRDefault="003B5237" w:rsidP="003B5237">
      <w:pPr>
        <w:pStyle w:val="a7"/>
        <w:spacing w:after="0" w:afterAutospacing="0"/>
        <w:ind w:firstLine="567"/>
        <w:jc w:val="both"/>
        <w:rPr>
          <w:sz w:val="26"/>
          <w:szCs w:val="26"/>
        </w:rPr>
      </w:pPr>
      <w:r w:rsidRPr="00816BC3">
        <w:rPr>
          <w:sz w:val="26"/>
          <w:szCs w:val="26"/>
        </w:rPr>
        <w:t>Обеспечение сопровождения инвестиционным уполномоченным инвестиционных проектов на всех этапах их реализации:</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13140"/>
      </w:tblGrid>
      <w:tr w:rsidR="003B5237" w:rsidRPr="00816BC3" w:rsidTr="008C5A17">
        <w:tc>
          <w:tcPr>
            <w:tcW w:w="1008" w:type="dxa"/>
            <w:shd w:val="clear" w:color="auto" w:fill="auto"/>
          </w:tcPr>
          <w:p w:rsidR="003B5237" w:rsidRPr="00816BC3" w:rsidRDefault="003B5237" w:rsidP="008C5A17">
            <w:pPr>
              <w:pStyle w:val="a7"/>
              <w:jc w:val="center"/>
              <w:rPr>
                <w:sz w:val="26"/>
                <w:szCs w:val="26"/>
              </w:rPr>
            </w:pPr>
            <w:r w:rsidRPr="00816BC3">
              <w:rPr>
                <w:sz w:val="26"/>
                <w:szCs w:val="26"/>
              </w:rPr>
              <w:t>1</w:t>
            </w:r>
          </w:p>
        </w:tc>
        <w:tc>
          <w:tcPr>
            <w:tcW w:w="13140" w:type="dxa"/>
            <w:shd w:val="clear" w:color="auto" w:fill="auto"/>
          </w:tcPr>
          <w:p w:rsidR="003B5237" w:rsidRPr="00816BC3" w:rsidRDefault="003B5237" w:rsidP="008C5A17">
            <w:pPr>
              <w:pStyle w:val="a7"/>
              <w:jc w:val="both"/>
              <w:rPr>
                <w:sz w:val="26"/>
                <w:szCs w:val="26"/>
              </w:rPr>
            </w:pPr>
            <w:r w:rsidRPr="00816BC3">
              <w:rPr>
                <w:sz w:val="26"/>
                <w:szCs w:val="26"/>
              </w:rPr>
              <w:t>Организационное и информационно-консультационное содействие инвесторам в получении различных форм государственной и муниципальной поддержки</w:t>
            </w:r>
          </w:p>
        </w:tc>
      </w:tr>
      <w:tr w:rsidR="003B5237" w:rsidRPr="00816BC3" w:rsidTr="008C5A17">
        <w:tc>
          <w:tcPr>
            <w:tcW w:w="1008" w:type="dxa"/>
            <w:shd w:val="clear" w:color="auto" w:fill="auto"/>
          </w:tcPr>
          <w:p w:rsidR="003B5237" w:rsidRPr="00816BC3" w:rsidRDefault="003B5237" w:rsidP="008C5A17">
            <w:pPr>
              <w:pStyle w:val="a7"/>
              <w:jc w:val="center"/>
              <w:rPr>
                <w:sz w:val="26"/>
                <w:szCs w:val="26"/>
              </w:rPr>
            </w:pPr>
            <w:r w:rsidRPr="00816BC3">
              <w:rPr>
                <w:sz w:val="26"/>
                <w:szCs w:val="26"/>
              </w:rPr>
              <w:t>2</w:t>
            </w:r>
          </w:p>
        </w:tc>
        <w:tc>
          <w:tcPr>
            <w:tcW w:w="13140" w:type="dxa"/>
            <w:shd w:val="clear" w:color="auto" w:fill="auto"/>
          </w:tcPr>
          <w:p w:rsidR="003B5237" w:rsidRPr="00816BC3" w:rsidRDefault="003B5237" w:rsidP="008C5A17">
            <w:pPr>
              <w:pStyle w:val="a7"/>
              <w:jc w:val="both"/>
              <w:rPr>
                <w:sz w:val="26"/>
                <w:szCs w:val="26"/>
              </w:rPr>
            </w:pPr>
            <w:r w:rsidRPr="00816BC3">
              <w:rPr>
                <w:sz w:val="26"/>
                <w:szCs w:val="26"/>
              </w:rPr>
              <w:t>Предоставление ходатайства Администрации района организациями и индивидуальными предпринимателями, претендующими на получение государственной поддержки при осуществлении инвестиционной деятельности в соответствии с утвержденным регламентом</w:t>
            </w:r>
          </w:p>
        </w:tc>
      </w:tr>
      <w:tr w:rsidR="003B5237" w:rsidRPr="00816BC3" w:rsidTr="008C5A17">
        <w:tc>
          <w:tcPr>
            <w:tcW w:w="1008" w:type="dxa"/>
            <w:shd w:val="clear" w:color="auto" w:fill="auto"/>
          </w:tcPr>
          <w:p w:rsidR="003B5237" w:rsidRPr="00816BC3" w:rsidRDefault="003B5237" w:rsidP="008C5A17">
            <w:pPr>
              <w:pStyle w:val="a7"/>
              <w:jc w:val="center"/>
              <w:rPr>
                <w:sz w:val="26"/>
                <w:szCs w:val="26"/>
              </w:rPr>
            </w:pPr>
            <w:r w:rsidRPr="00816BC3">
              <w:rPr>
                <w:sz w:val="26"/>
                <w:szCs w:val="26"/>
              </w:rPr>
              <w:t>3</w:t>
            </w:r>
          </w:p>
        </w:tc>
        <w:tc>
          <w:tcPr>
            <w:tcW w:w="13140" w:type="dxa"/>
            <w:shd w:val="clear" w:color="auto" w:fill="auto"/>
          </w:tcPr>
          <w:p w:rsidR="003B5237" w:rsidRPr="00816BC3" w:rsidRDefault="003B5237" w:rsidP="008C5A17">
            <w:pPr>
              <w:pStyle w:val="a7"/>
              <w:jc w:val="both"/>
              <w:rPr>
                <w:sz w:val="26"/>
                <w:szCs w:val="26"/>
              </w:rPr>
            </w:pPr>
            <w:r w:rsidRPr="00816BC3">
              <w:rPr>
                <w:sz w:val="26"/>
                <w:szCs w:val="26"/>
              </w:rPr>
              <w:t>Подбор инвестиционных площадок для размещения и реализации инвестиционных проектов.</w:t>
            </w:r>
          </w:p>
        </w:tc>
      </w:tr>
      <w:tr w:rsidR="003B5237" w:rsidRPr="00816BC3" w:rsidTr="008C5A17">
        <w:tc>
          <w:tcPr>
            <w:tcW w:w="1008" w:type="dxa"/>
            <w:shd w:val="clear" w:color="auto" w:fill="auto"/>
          </w:tcPr>
          <w:p w:rsidR="003B5237" w:rsidRPr="00816BC3" w:rsidRDefault="003B5237" w:rsidP="008C5A17">
            <w:pPr>
              <w:pStyle w:val="a7"/>
              <w:jc w:val="center"/>
              <w:rPr>
                <w:sz w:val="26"/>
                <w:szCs w:val="26"/>
              </w:rPr>
            </w:pPr>
            <w:r w:rsidRPr="00816BC3">
              <w:rPr>
                <w:sz w:val="26"/>
                <w:szCs w:val="26"/>
              </w:rPr>
              <w:t>4</w:t>
            </w:r>
          </w:p>
        </w:tc>
        <w:tc>
          <w:tcPr>
            <w:tcW w:w="13140" w:type="dxa"/>
            <w:shd w:val="clear" w:color="auto" w:fill="auto"/>
          </w:tcPr>
          <w:p w:rsidR="003B5237" w:rsidRPr="00816BC3" w:rsidRDefault="003B5237" w:rsidP="008C5A17">
            <w:pPr>
              <w:pStyle w:val="a7"/>
              <w:jc w:val="both"/>
              <w:rPr>
                <w:sz w:val="26"/>
                <w:szCs w:val="26"/>
              </w:rPr>
            </w:pPr>
            <w:r w:rsidRPr="00816BC3">
              <w:rPr>
                <w:sz w:val="26"/>
                <w:szCs w:val="26"/>
              </w:rPr>
              <w:t>Контроль соблюдения сроков выдачи согласований и подготовки земельно-имущественных и прочих документов.</w:t>
            </w:r>
          </w:p>
        </w:tc>
      </w:tr>
      <w:tr w:rsidR="003B5237" w:rsidRPr="00816BC3" w:rsidTr="008C5A17">
        <w:tc>
          <w:tcPr>
            <w:tcW w:w="1008" w:type="dxa"/>
            <w:shd w:val="clear" w:color="auto" w:fill="auto"/>
          </w:tcPr>
          <w:p w:rsidR="003B5237" w:rsidRPr="00816BC3" w:rsidRDefault="003B5237" w:rsidP="008C5A17">
            <w:pPr>
              <w:pStyle w:val="a7"/>
              <w:jc w:val="center"/>
              <w:rPr>
                <w:sz w:val="26"/>
                <w:szCs w:val="26"/>
              </w:rPr>
            </w:pPr>
            <w:r w:rsidRPr="00816BC3">
              <w:rPr>
                <w:sz w:val="26"/>
                <w:szCs w:val="26"/>
              </w:rPr>
              <w:t>5</w:t>
            </w:r>
          </w:p>
        </w:tc>
        <w:tc>
          <w:tcPr>
            <w:tcW w:w="13140" w:type="dxa"/>
            <w:shd w:val="clear" w:color="auto" w:fill="auto"/>
          </w:tcPr>
          <w:p w:rsidR="003B5237" w:rsidRPr="00816BC3" w:rsidRDefault="003B5237" w:rsidP="008C5A17">
            <w:pPr>
              <w:pStyle w:val="a7"/>
              <w:jc w:val="both"/>
              <w:rPr>
                <w:sz w:val="26"/>
                <w:szCs w:val="26"/>
              </w:rPr>
            </w:pPr>
            <w:r w:rsidRPr="00816BC3">
              <w:rPr>
                <w:sz w:val="26"/>
                <w:szCs w:val="26"/>
              </w:rPr>
              <w:t>Содействие подключению инвестиционных площадок к объектам инженерной инфраструктуры.</w:t>
            </w:r>
          </w:p>
        </w:tc>
      </w:tr>
      <w:tr w:rsidR="003B5237" w:rsidRPr="00816BC3" w:rsidTr="008C5A17">
        <w:tc>
          <w:tcPr>
            <w:tcW w:w="1008" w:type="dxa"/>
            <w:shd w:val="clear" w:color="auto" w:fill="auto"/>
          </w:tcPr>
          <w:p w:rsidR="003B5237" w:rsidRPr="00816BC3" w:rsidRDefault="003B5237" w:rsidP="008C5A17">
            <w:pPr>
              <w:pStyle w:val="a7"/>
              <w:jc w:val="center"/>
              <w:rPr>
                <w:sz w:val="26"/>
                <w:szCs w:val="26"/>
              </w:rPr>
            </w:pPr>
            <w:r w:rsidRPr="00816BC3">
              <w:rPr>
                <w:sz w:val="26"/>
                <w:szCs w:val="26"/>
              </w:rPr>
              <w:t>6</w:t>
            </w:r>
          </w:p>
        </w:tc>
        <w:tc>
          <w:tcPr>
            <w:tcW w:w="13140" w:type="dxa"/>
            <w:shd w:val="clear" w:color="auto" w:fill="auto"/>
          </w:tcPr>
          <w:p w:rsidR="003B5237" w:rsidRPr="00816BC3" w:rsidRDefault="003B5237" w:rsidP="008C5A17">
            <w:pPr>
              <w:pStyle w:val="a7"/>
              <w:jc w:val="both"/>
              <w:rPr>
                <w:sz w:val="26"/>
                <w:szCs w:val="26"/>
              </w:rPr>
            </w:pPr>
            <w:r w:rsidRPr="00816BC3">
              <w:rPr>
                <w:sz w:val="26"/>
                <w:szCs w:val="26"/>
              </w:rPr>
              <w:t xml:space="preserve">Мониторинг и </w:t>
            </w:r>
            <w:proofErr w:type="gramStart"/>
            <w:r w:rsidRPr="00816BC3">
              <w:rPr>
                <w:sz w:val="26"/>
                <w:szCs w:val="26"/>
              </w:rPr>
              <w:t>контроль за</w:t>
            </w:r>
            <w:proofErr w:type="gramEnd"/>
            <w:r w:rsidRPr="00816BC3">
              <w:rPr>
                <w:sz w:val="26"/>
                <w:szCs w:val="26"/>
              </w:rPr>
              <w:t xml:space="preserve"> соблюдением условий и сроков реализации инвестиционных проектов.</w:t>
            </w:r>
          </w:p>
        </w:tc>
      </w:tr>
    </w:tbl>
    <w:p w:rsidR="003B5237" w:rsidRPr="00816BC3" w:rsidRDefault="003B5237" w:rsidP="003B5237">
      <w:pPr>
        <w:jc w:val="center"/>
        <w:rPr>
          <w:sz w:val="26"/>
          <w:szCs w:val="26"/>
          <w:u w:val="single"/>
        </w:rPr>
      </w:pPr>
    </w:p>
    <w:p w:rsidR="003B5237" w:rsidRPr="00816BC3" w:rsidRDefault="003B5237" w:rsidP="003B5237">
      <w:pPr>
        <w:jc w:val="center"/>
        <w:rPr>
          <w:sz w:val="26"/>
          <w:szCs w:val="26"/>
        </w:rPr>
      </w:pPr>
      <w:r w:rsidRPr="00816BC3">
        <w:rPr>
          <w:sz w:val="26"/>
          <w:szCs w:val="26"/>
          <w:u w:val="single"/>
        </w:rPr>
        <w:t>2. Меры поддержки субъектов малого и среднего предпринимательства на муниципальном уровне</w:t>
      </w:r>
    </w:p>
    <w:p w:rsidR="003B5237" w:rsidRPr="00816BC3" w:rsidRDefault="003B5237" w:rsidP="003B5237">
      <w:pPr>
        <w:rPr>
          <w:sz w:val="26"/>
          <w:szCs w:val="26"/>
        </w:rPr>
      </w:pPr>
      <w:r w:rsidRPr="00816BC3">
        <w:rPr>
          <w:sz w:val="26"/>
          <w:szCs w:val="26"/>
        </w:rPr>
        <w:t xml:space="preserve">       Действует муниципальная программа «Развитие предпринимательства в Новичихинском районе на 2015-2020гг.»</w:t>
      </w:r>
    </w:p>
    <w:p w:rsidR="003B5237" w:rsidRPr="00816BC3" w:rsidRDefault="003B5237" w:rsidP="003B5237">
      <w:pPr>
        <w:rPr>
          <w:rStyle w:val="aff5"/>
          <w:b w:val="0"/>
          <w:bCs w:val="0"/>
          <w:sz w:val="26"/>
          <w:szCs w:val="26"/>
        </w:rPr>
      </w:pPr>
      <w:r w:rsidRPr="00816BC3">
        <w:rPr>
          <w:sz w:val="26"/>
          <w:szCs w:val="26"/>
        </w:rPr>
        <w:t>Разработаны и действуют административные регламенты:</w:t>
      </w:r>
      <w:r w:rsidRPr="00816BC3">
        <w:rPr>
          <w:rStyle w:val="aff5"/>
          <w:b w:val="0"/>
          <w:bCs w:val="0"/>
          <w:color w:val="262D2F"/>
          <w:sz w:val="26"/>
          <w:szCs w:val="26"/>
        </w:rPr>
        <w:t xml:space="preserve"> </w:t>
      </w:r>
    </w:p>
    <w:p w:rsidR="003B5237" w:rsidRPr="00816BC3" w:rsidRDefault="003B5237" w:rsidP="003B5237">
      <w:pPr>
        <w:spacing w:before="15" w:after="15"/>
        <w:ind w:left="15" w:right="15"/>
        <w:outlineLvl w:val="2"/>
        <w:rPr>
          <w:rFonts w:ascii="&amp;quot" w:hAnsi="&amp;quot" w:cs="Arial"/>
          <w:sz w:val="26"/>
          <w:szCs w:val="26"/>
          <w:u w:val="single"/>
        </w:rPr>
      </w:pPr>
      <w:r w:rsidRPr="00816BC3">
        <w:rPr>
          <w:rFonts w:ascii="&amp;quot" w:hAnsi="&amp;quot" w:cs="Arial"/>
          <w:sz w:val="26"/>
          <w:szCs w:val="26"/>
          <w:u w:val="single"/>
        </w:rPr>
        <w:t>1.Административный регламент по предоставлению муниципальной услуги «Рассмотрение материалов и выдача ходатайства организациям и индивидуальным предпринимателям, претендующим на получение государственной поддержки при осуществлении инвестиционной деятельности</w:t>
      </w:r>
    </w:p>
    <w:p w:rsidR="003B5237" w:rsidRPr="00816BC3" w:rsidRDefault="003B5237" w:rsidP="003B5237">
      <w:pPr>
        <w:spacing w:before="15" w:after="15"/>
        <w:ind w:left="15" w:right="15"/>
        <w:outlineLvl w:val="2"/>
        <w:rPr>
          <w:rFonts w:ascii="&amp;quot" w:hAnsi="&amp;quot" w:cs="Arial"/>
          <w:sz w:val="26"/>
          <w:szCs w:val="26"/>
          <w:u w:val="single"/>
        </w:rPr>
      </w:pPr>
      <w:r w:rsidRPr="00816BC3">
        <w:rPr>
          <w:rFonts w:ascii="&amp;quot" w:hAnsi="&amp;quot" w:cs="Arial"/>
          <w:sz w:val="26"/>
          <w:szCs w:val="26"/>
          <w:u w:val="single"/>
        </w:rPr>
        <w:t>2.Административный регламент по предоставлению муниципальной услуги «Регламента взаимодействия инвестиционного уполномоченного с инициаторами (инвесторами) инвестиционных проектов, реализуемых на территории Новичихинского района»</w:t>
      </w:r>
    </w:p>
    <w:p w:rsidR="003B5237" w:rsidRPr="00816BC3" w:rsidRDefault="003B5237" w:rsidP="003B5237">
      <w:pPr>
        <w:spacing w:before="15" w:after="15"/>
        <w:ind w:left="15" w:right="15"/>
        <w:outlineLvl w:val="2"/>
        <w:rPr>
          <w:rFonts w:ascii="&amp;quot" w:hAnsi="&amp;quot" w:cs="Arial"/>
          <w:sz w:val="26"/>
          <w:szCs w:val="26"/>
          <w:u w:val="single"/>
        </w:rPr>
      </w:pPr>
      <w:r w:rsidRPr="00816BC3">
        <w:rPr>
          <w:rFonts w:ascii="&amp;quot" w:hAnsi="&amp;quot" w:cs="Arial"/>
          <w:sz w:val="26"/>
          <w:szCs w:val="26"/>
          <w:u w:val="single"/>
        </w:rPr>
        <w:t>3.Административный регламент по предоставлению муниципальной услуги «Субсидирование части банковской процентной ставки по кредитам, привлеченным субъектами малого и среднего предпринимательства»</w:t>
      </w:r>
    </w:p>
    <w:p w:rsidR="003B5237" w:rsidRPr="00816BC3" w:rsidRDefault="003B5237" w:rsidP="003B5237">
      <w:pPr>
        <w:jc w:val="right"/>
        <w:rPr>
          <w:rFonts w:ascii="Arial" w:hAnsi="Arial"/>
          <w:sz w:val="26"/>
          <w:szCs w:val="26"/>
          <w:u w:val="single"/>
        </w:rPr>
      </w:pPr>
      <w:r w:rsidRPr="00816BC3">
        <w:rPr>
          <w:rFonts w:ascii="Arial" w:hAnsi="Arial" w:cs="Arial"/>
          <w:sz w:val="26"/>
          <w:szCs w:val="26"/>
        </w:rPr>
        <w:fldChar w:fldCharType="begin"/>
      </w:r>
      <w:r w:rsidRPr="00816BC3">
        <w:rPr>
          <w:rFonts w:ascii="Arial" w:hAnsi="Arial" w:cs="Arial"/>
          <w:sz w:val="26"/>
          <w:szCs w:val="26"/>
        </w:rPr>
        <w:instrText xml:space="preserve"> HYPERLINK "http://www.novichiha.ru/files/uni_documents/adm_reg_prozent.zip" \o "Административный регламент по предоставлению муниципальной услуги \«Субсидирование части банковской процентной ставки по кредитам, привлеченным субъектами малого и среднего предпринимательства\»" </w:instrText>
      </w:r>
      <w:r w:rsidRPr="00816BC3">
        <w:rPr>
          <w:rFonts w:ascii="Arial" w:hAnsi="Arial" w:cs="Arial"/>
          <w:sz w:val="26"/>
          <w:szCs w:val="26"/>
        </w:rPr>
        <w:fldChar w:fldCharType="separate"/>
      </w:r>
    </w:p>
    <w:p w:rsidR="003B5237" w:rsidRPr="00816BC3" w:rsidRDefault="003B5237" w:rsidP="003B5237">
      <w:pPr>
        <w:jc w:val="right"/>
        <w:rPr>
          <w:sz w:val="26"/>
          <w:szCs w:val="26"/>
        </w:rPr>
      </w:pPr>
      <w:r w:rsidRPr="00816BC3">
        <w:rPr>
          <w:rFonts w:ascii="Arial" w:hAnsi="Arial" w:cs="Arial"/>
          <w:sz w:val="26"/>
          <w:szCs w:val="26"/>
        </w:rPr>
        <w:fldChar w:fldCharType="end"/>
      </w:r>
    </w:p>
    <w:p w:rsidR="003B5237" w:rsidRPr="00816BC3" w:rsidRDefault="003B5237" w:rsidP="003B5237">
      <w:pPr>
        <w:spacing w:before="15" w:after="15"/>
        <w:ind w:left="15" w:right="15"/>
        <w:outlineLvl w:val="2"/>
        <w:rPr>
          <w:rFonts w:ascii="&amp;quot" w:hAnsi="&amp;quot" w:cs="Arial"/>
          <w:sz w:val="26"/>
          <w:szCs w:val="26"/>
          <w:u w:val="single"/>
        </w:rPr>
      </w:pPr>
      <w:r w:rsidRPr="00816BC3">
        <w:rPr>
          <w:rFonts w:ascii="&amp;quot" w:hAnsi="&amp;quot" w:cs="Arial"/>
          <w:sz w:val="26"/>
          <w:szCs w:val="26"/>
          <w:u w:val="single"/>
        </w:rPr>
        <w:lastRenderedPageBreak/>
        <w:t>4.Административный регламент по предоставлению муниципальной услуги «Рассмотрение материалов и выдача ходатайства организациям и индивидуальным предпринимателям, претендующим на получение государственной поддержки при осуществлении инвестиционной деятельности»</w:t>
      </w:r>
    </w:p>
    <w:p w:rsidR="003B5237" w:rsidRPr="00816BC3" w:rsidRDefault="003B5237" w:rsidP="003B5237">
      <w:pPr>
        <w:outlineLvl w:val="2"/>
        <w:rPr>
          <w:rFonts w:ascii="&amp;quot" w:hAnsi="&amp;quot" w:cs="Arial"/>
          <w:sz w:val="26"/>
          <w:szCs w:val="26"/>
          <w:u w:val="single"/>
        </w:rPr>
      </w:pPr>
      <w:r w:rsidRPr="00816BC3">
        <w:rPr>
          <w:rFonts w:ascii="&amp;quot" w:hAnsi="&amp;quot" w:cs="Arial"/>
          <w:sz w:val="26"/>
          <w:szCs w:val="26"/>
          <w:u w:val="single"/>
        </w:rPr>
        <w:t>5.Административный регламент предоставления муниципальной услуги «Предоставление юридическим и физическим лицам в постоянное (бессрочное) пользование, в безвозмездное пользование, аренду, собственность земельных участков»</w:t>
      </w:r>
    </w:p>
    <w:p w:rsidR="003B5237" w:rsidRPr="00816BC3" w:rsidRDefault="003B5237" w:rsidP="003B5237">
      <w:pPr>
        <w:rPr>
          <w:rFonts w:ascii="&amp;quot" w:hAnsi="&amp;quot" w:cs="Arial"/>
          <w:sz w:val="26"/>
          <w:szCs w:val="26"/>
          <w:u w:val="single"/>
        </w:rPr>
      </w:pPr>
      <w:r w:rsidRPr="00816BC3">
        <w:rPr>
          <w:rFonts w:ascii="&amp;quot" w:hAnsi="&amp;quot" w:cs="Arial"/>
          <w:sz w:val="26"/>
          <w:szCs w:val="26"/>
          <w:u w:val="single"/>
        </w:rPr>
        <w:t>6.Административный регламент по предоставлению муниципальной услуги «Предоставление начинающим субъектам малого предпринимательства целевых грантов на создание собственного бизнеса»</w:t>
      </w:r>
    </w:p>
    <w:p w:rsidR="003B5237" w:rsidRPr="00816BC3" w:rsidRDefault="003B5237" w:rsidP="003B5237">
      <w:pPr>
        <w:rPr>
          <w:rFonts w:ascii="&amp;quot" w:hAnsi="&amp;quot" w:cs="Arial"/>
          <w:sz w:val="26"/>
          <w:szCs w:val="26"/>
          <w:u w:val="single"/>
        </w:rPr>
      </w:pPr>
      <w:r w:rsidRPr="00816BC3">
        <w:rPr>
          <w:rFonts w:ascii="&amp;quot" w:hAnsi="&amp;quot" w:cs="Arial"/>
          <w:sz w:val="26"/>
          <w:szCs w:val="26"/>
          <w:u w:val="single"/>
        </w:rPr>
        <w:t>7.Административный регламент предоставления муниципальной услуги «Выдача разрешений на установку рекламных конструкций»</w:t>
      </w:r>
    </w:p>
    <w:p w:rsidR="003B5237" w:rsidRPr="00816BC3" w:rsidRDefault="003B5237" w:rsidP="003B5237">
      <w:pPr>
        <w:rPr>
          <w:b/>
          <w:sz w:val="26"/>
          <w:szCs w:val="26"/>
        </w:rPr>
      </w:pPr>
      <w:r w:rsidRPr="00816BC3">
        <w:rPr>
          <w:sz w:val="26"/>
          <w:szCs w:val="26"/>
        </w:rPr>
        <w:t xml:space="preserve">    Со всеми указанными документами можно ознакомиться на официальном сайте Администрации Новичихинского района</w:t>
      </w:r>
      <w:proofErr w:type="gramStart"/>
      <w:r w:rsidRPr="00816BC3">
        <w:rPr>
          <w:sz w:val="26"/>
          <w:szCs w:val="26"/>
        </w:rPr>
        <w:t xml:space="preserve"> :</w:t>
      </w:r>
      <w:proofErr w:type="gramEnd"/>
      <w:r w:rsidRPr="00816BC3">
        <w:rPr>
          <w:sz w:val="26"/>
          <w:szCs w:val="26"/>
        </w:rPr>
        <w:t xml:space="preserve"> www.novichiha.ru</w:t>
      </w:r>
    </w:p>
    <w:p w:rsidR="003B5237" w:rsidRPr="00816BC3" w:rsidRDefault="003B5237" w:rsidP="003B5237">
      <w:pPr>
        <w:rPr>
          <w:b/>
          <w:sz w:val="26"/>
          <w:szCs w:val="26"/>
        </w:rPr>
      </w:pPr>
    </w:p>
    <w:p w:rsidR="003B5237" w:rsidRPr="00816BC3" w:rsidRDefault="003B5237" w:rsidP="003B5237">
      <w:pPr>
        <w:rPr>
          <w:b/>
          <w:sz w:val="26"/>
          <w:szCs w:val="26"/>
        </w:rPr>
      </w:pPr>
    </w:p>
    <w:p w:rsidR="003B5237" w:rsidRPr="00816BC3" w:rsidRDefault="003B5237" w:rsidP="003B5237">
      <w:pPr>
        <w:jc w:val="center"/>
        <w:rPr>
          <w:sz w:val="26"/>
          <w:szCs w:val="26"/>
          <w:u w:val="single"/>
        </w:rPr>
      </w:pPr>
      <w:r w:rsidRPr="00816BC3">
        <w:rPr>
          <w:sz w:val="26"/>
          <w:szCs w:val="26"/>
        </w:rPr>
        <w:t xml:space="preserve">3. </w:t>
      </w:r>
      <w:r w:rsidRPr="00816BC3">
        <w:rPr>
          <w:sz w:val="26"/>
          <w:szCs w:val="26"/>
          <w:u w:val="single"/>
        </w:rPr>
        <w:t>Нормативно-правовые акты по улучшению инвестиционного климата в Новичихинском районе</w:t>
      </w:r>
    </w:p>
    <w:p w:rsidR="003B5237" w:rsidRPr="00816BC3" w:rsidRDefault="003B5237" w:rsidP="003B5237">
      <w:pPr>
        <w:jc w:val="center"/>
        <w:rPr>
          <w:sz w:val="26"/>
          <w:szCs w:val="26"/>
          <w:u w:val="single"/>
        </w:rPr>
      </w:pPr>
    </w:p>
    <w:tbl>
      <w:tblPr>
        <w:tblW w:w="1515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5085"/>
        <w:gridCol w:w="9110"/>
      </w:tblGrid>
      <w:tr w:rsidR="003B5237" w:rsidRPr="00816BC3" w:rsidTr="008C5A17">
        <w:trPr>
          <w:trHeight w:val="252"/>
        </w:trPr>
        <w:tc>
          <w:tcPr>
            <w:tcW w:w="959" w:type="dxa"/>
          </w:tcPr>
          <w:p w:rsidR="003B5237" w:rsidRPr="00816BC3" w:rsidRDefault="003B5237" w:rsidP="008C5A17">
            <w:pPr>
              <w:jc w:val="center"/>
              <w:rPr>
                <w:sz w:val="26"/>
                <w:szCs w:val="26"/>
              </w:rPr>
            </w:pPr>
            <w:r w:rsidRPr="00816BC3">
              <w:rPr>
                <w:sz w:val="26"/>
                <w:szCs w:val="26"/>
              </w:rPr>
              <w:t>№</w:t>
            </w:r>
          </w:p>
        </w:tc>
        <w:tc>
          <w:tcPr>
            <w:tcW w:w="5085" w:type="dxa"/>
          </w:tcPr>
          <w:p w:rsidR="003B5237" w:rsidRPr="00816BC3" w:rsidRDefault="003B5237" w:rsidP="008C5A17">
            <w:pPr>
              <w:jc w:val="center"/>
              <w:rPr>
                <w:sz w:val="26"/>
                <w:szCs w:val="26"/>
              </w:rPr>
            </w:pPr>
            <w:r w:rsidRPr="00816BC3">
              <w:rPr>
                <w:sz w:val="26"/>
                <w:szCs w:val="26"/>
              </w:rPr>
              <w:t xml:space="preserve">Мероприятие </w:t>
            </w:r>
          </w:p>
        </w:tc>
        <w:tc>
          <w:tcPr>
            <w:tcW w:w="9110" w:type="dxa"/>
          </w:tcPr>
          <w:p w:rsidR="003B5237" w:rsidRPr="00816BC3" w:rsidRDefault="003B5237" w:rsidP="008C5A17">
            <w:pPr>
              <w:jc w:val="center"/>
              <w:rPr>
                <w:sz w:val="26"/>
                <w:szCs w:val="26"/>
              </w:rPr>
            </w:pPr>
            <w:r w:rsidRPr="00816BC3">
              <w:rPr>
                <w:sz w:val="26"/>
                <w:szCs w:val="26"/>
              </w:rPr>
              <w:t xml:space="preserve">Отчет о выполнении мероприятия </w:t>
            </w:r>
          </w:p>
          <w:p w:rsidR="003B5237" w:rsidRPr="00816BC3" w:rsidRDefault="003B5237" w:rsidP="008C5A17">
            <w:pPr>
              <w:jc w:val="center"/>
              <w:rPr>
                <w:sz w:val="26"/>
                <w:szCs w:val="26"/>
              </w:rPr>
            </w:pPr>
            <w:r w:rsidRPr="00816BC3">
              <w:rPr>
                <w:sz w:val="26"/>
                <w:szCs w:val="26"/>
              </w:rPr>
              <w:t>(в случае наличия - указание причин невыполнения)</w:t>
            </w:r>
          </w:p>
        </w:tc>
      </w:tr>
      <w:tr w:rsidR="003B5237" w:rsidRPr="00816BC3" w:rsidTr="008C5A17">
        <w:tc>
          <w:tcPr>
            <w:tcW w:w="959" w:type="dxa"/>
          </w:tcPr>
          <w:p w:rsidR="003B5237" w:rsidRPr="00816BC3" w:rsidRDefault="003B5237" w:rsidP="008C5A17">
            <w:pPr>
              <w:jc w:val="center"/>
              <w:rPr>
                <w:sz w:val="26"/>
                <w:szCs w:val="26"/>
              </w:rPr>
            </w:pPr>
            <w:r w:rsidRPr="00816BC3">
              <w:rPr>
                <w:sz w:val="26"/>
                <w:szCs w:val="26"/>
              </w:rPr>
              <w:t>1</w:t>
            </w:r>
          </w:p>
        </w:tc>
        <w:tc>
          <w:tcPr>
            <w:tcW w:w="5085" w:type="dxa"/>
          </w:tcPr>
          <w:p w:rsidR="003B5237" w:rsidRPr="00816BC3" w:rsidRDefault="003B5237" w:rsidP="008C5A17">
            <w:pPr>
              <w:rPr>
                <w:sz w:val="26"/>
                <w:szCs w:val="26"/>
              </w:rPr>
            </w:pPr>
            <w:r w:rsidRPr="00816BC3">
              <w:rPr>
                <w:sz w:val="26"/>
                <w:szCs w:val="26"/>
              </w:rPr>
              <w:t>Разработка инвестиционной стратегии Новичихинского района</w:t>
            </w:r>
          </w:p>
        </w:tc>
        <w:tc>
          <w:tcPr>
            <w:tcW w:w="9110" w:type="dxa"/>
          </w:tcPr>
          <w:p w:rsidR="003B5237" w:rsidRPr="00816BC3" w:rsidRDefault="003B5237" w:rsidP="008C5A17">
            <w:pPr>
              <w:jc w:val="both"/>
              <w:rPr>
                <w:sz w:val="26"/>
                <w:szCs w:val="26"/>
              </w:rPr>
            </w:pPr>
            <w:r w:rsidRPr="00816BC3">
              <w:rPr>
                <w:sz w:val="26"/>
                <w:szCs w:val="26"/>
              </w:rPr>
              <w:t>Решением РСД:</w:t>
            </w:r>
          </w:p>
          <w:p w:rsidR="003B5237" w:rsidRPr="00816BC3" w:rsidRDefault="003B5237" w:rsidP="008C5A17">
            <w:pPr>
              <w:jc w:val="both"/>
              <w:rPr>
                <w:sz w:val="26"/>
                <w:szCs w:val="26"/>
              </w:rPr>
            </w:pPr>
            <w:r w:rsidRPr="00816BC3">
              <w:rPr>
                <w:sz w:val="26"/>
                <w:szCs w:val="26"/>
              </w:rPr>
              <w:t>- от 27.06.2012г. № 39 принята Стратегия социально- экономического развития МО Новичихинский район до  2025 года.</w:t>
            </w:r>
          </w:p>
          <w:p w:rsidR="003B5237" w:rsidRPr="00816BC3" w:rsidRDefault="003B5237" w:rsidP="008C5A17">
            <w:pPr>
              <w:jc w:val="both"/>
              <w:rPr>
                <w:sz w:val="26"/>
                <w:szCs w:val="26"/>
              </w:rPr>
            </w:pPr>
            <w:r w:rsidRPr="00816BC3">
              <w:rPr>
                <w:sz w:val="26"/>
                <w:szCs w:val="26"/>
              </w:rPr>
              <w:t xml:space="preserve">- от 19.12.2012г. № 72 принята концепция социально-экономического развития муниципального образования Новичихинский район Алтайского края на 2013- 2025 годы.                                                                                                                        </w:t>
            </w:r>
          </w:p>
        </w:tc>
      </w:tr>
      <w:tr w:rsidR="003B5237" w:rsidRPr="00816BC3" w:rsidTr="008C5A17">
        <w:tc>
          <w:tcPr>
            <w:tcW w:w="959" w:type="dxa"/>
          </w:tcPr>
          <w:p w:rsidR="003B5237" w:rsidRPr="00816BC3" w:rsidRDefault="003B5237" w:rsidP="008C5A17">
            <w:pPr>
              <w:jc w:val="center"/>
              <w:rPr>
                <w:sz w:val="26"/>
                <w:szCs w:val="26"/>
              </w:rPr>
            </w:pPr>
            <w:r w:rsidRPr="00816BC3">
              <w:rPr>
                <w:sz w:val="26"/>
                <w:szCs w:val="26"/>
              </w:rPr>
              <w:t>2</w:t>
            </w:r>
          </w:p>
        </w:tc>
        <w:tc>
          <w:tcPr>
            <w:tcW w:w="5085" w:type="dxa"/>
          </w:tcPr>
          <w:p w:rsidR="003B5237" w:rsidRPr="00816BC3" w:rsidRDefault="003B5237" w:rsidP="008C5A17">
            <w:pPr>
              <w:rPr>
                <w:sz w:val="26"/>
                <w:szCs w:val="26"/>
              </w:rPr>
            </w:pPr>
            <w:r w:rsidRPr="00816BC3">
              <w:rPr>
                <w:sz w:val="26"/>
                <w:szCs w:val="26"/>
              </w:rPr>
              <w:t>Назначение инвестиционного управляющего</w:t>
            </w:r>
          </w:p>
        </w:tc>
        <w:tc>
          <w:tcPr>
            <w:tcW w:w="9110" w:type="dxa"/>
          </w:tcPr>
          <w:p w:rsidR="003B5237" w:rsidRPr="00816BC3" w:rsidRDefault="003B5237" w:rsidP="008C5A17">
            <w:pPr>
              <w:jc w:val="both"/>
              <w:rPr>
                <w:sz w:val="26"/>
                <w:szCs w:val="26"/>
              </w:rPr>
            </w:pPr>
            <w:r w:rsidRPr="00816BC3">
              <w:rPr>
                <w:sz w:val="26"/>
                <w:szCs w:val="26"/>
              </w:rPr>
              <w:t xml:space="preserve">Постановлением Администрации района от 15.01.2014 № 261 назначен инвестиционным уполномоченным Администрации Новичихинского района глава Администрации района Ермаков Сергей Лукич, с возложением на него полномочия по взаимодействию с Главным управлением экономики и инвестиций Алтайского края. </w:t>
            </w:r>
          </w:p>
        </w:tc>
      </w:tr>
      <w:tr w:rsidR="003B5237" w:rsidRPr="00816BC3" w:rsidTr="008C5A17">
        <w:tc>
          <w:tcPr>
            <w:tcW w:w="959" w:type="dxa"/>
          </w:tcPr>
          <w:p w:rsidR="003B5237" w:rsidRPr="00816BC3" w:rsidRDefault="003B5237" w:rsidP="008C5A17">
            <w:pPr>
              <w:jc w:val="center"/>
              <w:rPr>
                <w:sz w:val="26"/>
                <w:szCs w:val="26"/>
              </w:rPr>
            </w:pPr>
            <w:r w:rsidRPr="00816BC3">
              <w:rPr>
                <w:sz w:val="26"/>
                <w:szCs w:val="26"/>
              </w:rPr>
              <w:t>3</w:t>
            </w:r>
          </w:p>
        </w:tc>
        <w:tc>
          <w:tcPr>
            <w:tcW w:w="5085" w:type="dxa"/>
          </w:tcPr>
          <w:p w:rsidR="003B5237" w:rsidRPr="00816BC3" w:rsidRDefault="003B5237" w:rsidP="008C5A17">
            <w:pPr>
              <w:rPr>
                <w:sz w:val="26"/>
                <w:szCs w:val="26"/>
              </w:rPr>
            </w:pPr>
            <w:r w:rsidRPr="00816BC3">
              <w:rPr>
                <w:sz w:val="26"/>
                <w:szCs w:val="26"/>
              </w:rPr>
              <w:t xml:space="preserve">Разработка и внесение предложений по расширению инструментария поддержки </w:t>
            </w:r>
            <w:r w:rsidRPr="00816BC3">
              <w:rPr>
                <w:sz w:val="26"/>
                <w:szCs w:val="26"/>
              </w:rPr>
              <w:lastRenderedPageBreak/>
              <w:t>инвестиционных проектов</w:t>
            </w:r>
          </w:p>
        </w:tc>
        <w:tc>
          <w:tcPr>
            <w:tcW w:w="9110" w:type="dxa"/>
          </w:tcPr>
          <w:p w:rsidR="003B5237" w:rsidRPr="00816BC3" w:rsidRDefault="003B5237" w:rsidP="008C5A17">
            <w:pPr>
              <w:jc w:val="both"/>
              <w:rPr>
                <w:sz w:val="26"/>
                <w:szCs w:val="26"/>
              </w:rPr>
            </w:pPr>
            <w:r w:rsidRPr="00816BC3">
              <w:rPr>
                <w:sz w:val="26"/>
                <w:szCs w:val="26"/>
              </w:rPr>
              <w:lastRenderedPageBreak/>
              <w:t xml:space="preserve">*В районе действует муниципальная целевая программа </w:t>
            </w:r>
          </w:p>
          <w:p w:rsidR="003B5237" w:rsidRPr="00816BC3" w:rsidRDefault="003B5237" w:rsidP="008C5A17">
            <w:pPr>
              <w:jc w:val="both"/>
              <w:rPr>
                <w:color w:val="000000"/>
                <w:sz w:val="26"/>
                <w:szCs w:val="26"/>
              </w:rPr>
            </w:pPr>
            <w:r w:rsidRPr="00816BC3">
              <w:rPr>
                <w:color w:val="000000"/>
                <w:sz w:val="26"/>
                <w:szCs w:val="26"/>
              </w:rPr>
              <w:t xml:space="preserve">«Поддержка и развитие малого предпринимательства в Новичихинском районе </w:t>
            </w:r>
            <w:r w:rsidRPr="00816BC3">
              <w:rPr>
                <w:color w:val="000000"/>
                <w:sz w:val="26"/>
                <w:szCs w:val="26"/>
              </w:rPr>
              <w:lastRenderedPageBreak/>
              <w:t xml:space="preserve">на  2016 </w:t>
            </w:r>
            <w:proofErr w:type="gramStart"/>
            <w:r w:rsidRPr="00816BC3">
              <w:rPr>
                <w:color w:val="000000"/>
                <w:sz w:val="26"/>
                <w:szCs w:val="26"/>
              </w:rPr>
              <w:t>гг</w:t>
            </w:r>
            <w:proofErr w:type="gramEnd"/>
            <w:r w:rsidRPr="00816BC3">
              <w:rPr>
                <w:color w:val="000000"/>
                <w:sz w:val="26"/>
                <w:szCs w:val="26"/>
              </w:rPr>
              <w:t xml:space="preserve">». </w:t>
            </w:r>
          </w:p>
          <w:p w:rsidR="003B5237" w:rsidRPr="00816BC3" w:rsidRDefault="003B5237" w:rsidP="008C5A17">
            <w:pPr>
              <w:ind w:left="121" w:hanging="9"/>
              <w:jc w:val="both"/>
              <w:rPr>
                <w:sz w:val="26"/>
                <w:szCs w:val="26"/>
              </w:rPr>
            </w:pPr>
            <w:r w:rsidRPr="00816BC3">
              <w:rPr>
                <w:color w:val="000000"/>
                <w:sz w:val="26"/>
                <w:szCs w:val="26"/>
              </w:rPr>
              <w:t>*Постановлением Администрации района утверждается ежегодно перечень земельных участков, предоставляемых гра</w:t>
            </w:r>
            <w:r>
              <w:rPr>
                <w:color w:val="000000"/>
                <w:sz w:val="26"/>
                <w:szCs w:val="26"/>
              </w:rPr>
              <w:t>жд</w:t>
            </w:r>
            <w:r w:rsidRPr="00816BC3">
              <w:rPr>
                <w:color w:val="000000"/>
                <w:sz w:val="26"/>
                <w:szCs w:val="26"/>
              </w:rPr>
              <w:t xml:space="preserve">анам Новичихинского района по Федеральному закону № 88-ФЗ </w:t>
            </w:r>
          </w:p>
        </w:tc>
      </w:tr>
      <w:tr w:rsidR="003B5237" w:rsidRPr="00816BC3" w:rsidTr="008C5A17">
        <w:tc>
          <w:tcPr>
            <w:tcW w:w="959" w:type="dxa"/>
          </w:tcPr>
          <w:p w:rsidR="003B5237" w:rsidRPr="00816BC3" w:rsidRDefault="003B5237" w:rsidP="008C5A17">
            <w:pPr>
              <w:jc w:val="center"/>
              <w:rPr>
                <w:sz w:val="26"/>
                <w:szCs w:val="26"/>
              </w:rPr>
            </w:pPr>
            <w:r w:rsidRPr="00816BC3">
              <w:rPr>
                <w:sz w:val="26"/>
                <w:szCs w:val="26"/>
              </w:rPr>
              <w:lastRenderedPageBreak/>
              <w:t>4</w:t>
            </w:r>
          </w:p>
        </w:tc>
        <w:tc>
          <w:tcPr>
            <w:tcW w:w="5085" w:type="dxa"/>
          </w:tcPr>
          <w:p w:rsidR="003B5237" w:rsidRPr="00816BC3" w:rsidRDefault="003B5237" w:rsidP="008C5A17">
            <w:pPr>
              <w:rPr>
                <w:sz w:val="26"/>
                <w:szCs w:val="26"/>
              </w:rPr>
            </w:pPr>
            <w:r w:rsidRPr="00816BC3">
              <w:rPr>
                <w:sz w:val="26"/>
                <w:szCs w:val="26"/>
              </w:rPr>
              <w:t>Разработка и актуализация инвестиционного паспорта МО Новичихинский район</w:t>
            </w:r>
          </w:p>
        </w:tc>
        <w:tc>
          <w:tcPr>
            <w:tcW w:w="9110" w:type="dxa"/>
          </w:tcPr>
          <w:p w:rsidR="003B5237" w:rsidRPr="00816BC3" w:rsidRDefault="003B5237" w:rsidP="008C5A17">
            <w:pPr>
              <w:jc w:val="both"/>
              <w:rPr>
                <w:sz w:val="26"/>
                <w:szCs w:val="26"/>
              </w:rPr>
            </w:pPr>
            <w:r w:rsidRPr="00816BC3">
              <w:rPr>
                <w:sz w:val="26"/>
                <w:szCs w:val="26"/>
              </w:rPr>
              <w:t xml:space="preserve"> Инвестиционный паспорт муниципального образования Новичихинский ра</w:t>
            </w:r>
            <w:r w:rsidRPr="00816BC3">
              <w:rPr>
                <w:sz w:val="26"/>
                <w:szCs w:val="26"/>
              </w:rPr>
              <w:t>й</w:t>
            </w:r>
            <w:r w:rsidRPr="00816BC3">
              <w:rPr>
                <w:sz w:val="26"/>
                <w:szCs w:val="26"/>
              </w:rPr>
              <w:t>он утвержден в новой редакции решением Новичихинского районного собрания депутатов. Документ размещен на официальном са</w:t>
            </w:r>
            <w:r w:rsidRPr="00816BC3">
              <w:rPr>
                <w:sz w:val="26"/>
                <w:szCs w:val="26"/>
              </w:rPr>
              <w:t>й</w:t>
            </w:r>
            <w:r w:rsidRPr="00816BC3">
              <w:rPr>
                <w:sz w:val="26"/>
                <w:szCs w:val="26"/>
              </w:rPr>
              <w:t xml:space="preserve">те. </w:t>
            </w:r>
          </w:p>
        </w:tc>
      </w:tr>
    </w:tbl>
    <w:p w:rsidR="003B5237" w:rsidRPr="00816BC3" w:rsidRDefault="003B5237" w:rsidP="003B5237">
      <w:pPr>
        <w:shd w:val="clear" w:color="auto" w:fill="FFFFFF"/>
        <w:ind w:left="182"/>
        <w:jc w:val="right"/>
        <w:rPr>
          <w:spacing w:val="-1"/>
          <w:sz w:val="26"/>
          <w:szCs w:val="26"/>
        </w:rPr>
      </w:pPr>
    </w:p>
    <w:p w:rsidR="003B5237" w:rsidRPr="00816BC3" w:rsidRDefault="003B5237" w:rsidP="003B5237">
      <w:pPr>
        <w:ind w:firstLine="540"/>
        <w:jc w:val="center"/>
        <w:rPr>
          <w:rFonts w:ascii="&amp;quot" w:hAnsi="&amp;quot"/>
          <w:b/>
          <w:bCs/>
          <w:color w:val="262D2F"/>
          <w:sz w:val="26"/>
          <w:szCs w:val="26"/>
        </w:rPr>
      </w:pPr>
      <w:r w:rsidRPr="00816BC3">
        <w:rPr>
          <w:rFonts w:ascii="&amp;quot" w:hAnsi="&amp;quot"/>
          <w:b/>
          <w:bCs/>
          <w:color w:val="262D2F"/>
          <w:sz w:val="26"/>
          <w:szCs w:val="26"/>
        </w:rPr>
        <w:t>Меры государственной поддержки инвесторов</w:t>
      </w:r>
    </w:p>
    <w:p w:rsidR="003B5237" w:rsidRPr="00C63154" w:rsidRDefault="003B5237" w:rsidP="003B5237">
      <w:pPr>
        <w:ind w:firstLine="540"/>
        <w:jc w:val="both"/>
        <w:rPr>
          <w:rFonts w:ascii="&amp;quot" w:hAnsi="&amp;quot"/>
          <w:sz w:val="26"/>
          <w:szCs w:val="26"/>
        </w:rPr>
      </w:pPr>
      <w:hyperlink r:id="rId47" w:history="1">
        <w:r w:rsidRPr="00C63154">
          <w:rPr>
            <w:rStyle w:val="afd"/>
            <w:rFonts w:ascii="&amp;quot" w:hAnsi="&amp;quot"/>
            <w:color w:val="auto"/>
            <w:sz w:val="26"/>
            <w:szCs w:val="26"/>
            <w:u w:val="none"/>
          </w:rPr>
          <w:t>Гранты Губернатора Алтайского края для поддержки инновационной деятельности машиностроительных предприятий края</w:t>
        </w:r>
      </w:hyperlink>
      <w:r w:rsidRPr="00C63154">
        <w:rPr>
          <w:rFonts w:ascii="&amp;quot" w:hAnsi="&amp;quot"/>
          <w:sz w:val="26"/>
          <w:szCs w:val="26"/>
        </w:rPr>
        <w:t xml:space="preserve"> </w:t>
      </w:r>
    </w:p>
    <w:p w:rsidR="003B5237" w:rsidRPr="00C63154" w:rsidRDefault="003B5237" w:rsidP="003B5237">
      <w:pPr>
        <w:ind w:firstLine="540"/>
        <w:jc w:val="both"/>
        <w:rPr>
          <w:rFonts w:ascii="&amp;quot" w:hAnsi="&amp;quot"/>
          <w:sz w:val="26"/>
          <w:szCs w:val="26"/>
        </w:rPr>
      </w:pPr>
      <w:hyperlink r:id="rId48" w:history="1">
        <w:r w:rsidRPr="00C63154">
          <w:rPr>
            <w:rStyle w:val="afd"/>
            <w:rFonts w:ascii="&amp;quot" w:hAnsi="&amp;quot"/>
            <w:color w:val="auto"/>
            <w:sz w:val="26"/>
            <w:szCs w:val="26"/>
            <w:u w:val="none"/>
          </w:rPr>
          <w:t>Субсидирование за счет сре</w:t>
        </w:r>
        <w:proofErr w:type="gramStart"/>
        <w:r w:rsidRPr="00C63154">
          <w:rPr>
            <w:rStyle w:val="afd"/>
            <w:rFonts w:ascii="&amp;quot" w:hAnsi="&amp;quot"/>
            <w:color w:val="auto"/>
            <w:sz w:val="26"/>
            <w:szCs w:val="26"/>
            <w:u w:val="none"/>
          </w:rPr>
          <w:t>дств кр</w:t>
        </w:r>
        <w:proofErr w:type="gramEnd"/>
        <w:r w:rsidRPr="00C63154">
          <w:rPr>
            <w:rStyle w:val="afd"/>
            <w:rFonts w:ascii="&amp;quot" w:hAnsi="&amp;quot"/>
            <w:color w:val="auto"/>
            <w:sz w:val="26"/>
            <w:szCs w:val="26"/>
            <w:u w:val="none"/>
          </w:rPr>
          <w:t>аевого бюджета части банковской процентной ставки по кредитам, привлекаемым организациями края и индивидуальными предпринимателями в российских кредитных организациях</w:t>
        </w:r>
      </w:hyperlink>
      <w:r w:rsidRPr="00C63154">
        <w:rPr>
          <w:rFonts w:ascii="&amp;quot" w:hAnsi="&amp;quot"/>
          <w:sz w:val="26"/>
          <w:szCs w:val="26"/>
        </w:rPr>
        <w:t xml:space="preserve"> </w:t>
      </w:r>
    </w:p>
    <w:p w:rsidR="003B5237" w:rsidRPr="00C63154" w:rsidRDefault="003B5237" w:rsidP="003B5237">
      <w:pPr>
        <w:ind w:firstLine="540"/>
        <w:jc w:val="both"/>
        <w:rPr>
          <w:rFonts w:ascii="&amp;quot" w:hAnsi="&amp;quot"/>
          <w:sz w:val="26"/>
          <w:szCs w:val="26"/>
        </w:rPr>
      </w:pPr>
      <w:hyperlink r:id="rId49" w:history="1">
        <w:r w:rsidRPr="00C63154">
          <w:rPr>
            <w:rStyle w:val="afd"/>
            <w:rFonts w:ascii="&amp;quot" w:hAnsi="&amp;quot"/>
            <w:color w:val="auto"/>
            <w:sz w:val="26"/>
            <w:szCs w:val="26"/>
            <w:u w:val="none"/>
          </w:rPr>
          <w:t>Передача в залог имущества казны Алтайского края, в том числе акций (долей) хозяйственных обществ, для обеспечения обязательств организаций и индивидуальных предпринимателей перед третьими лицами при осуществлении инвестиционной деятельности</w:t>
        </w:r>
      </w:hyperlink>
    </w:p>
    <w:p w:rsidR="003B5237" w:rsidRPr="00C63154" w:rsidRDefault="003B5237" w:rsidP="003B5237">
      <w:pPr>
        <w:ind w:firstLine="540"/>
        <w:jc w:val="both"/>
        <w:rPr>
          <w:rFonts w:ascii="&amp;quot" w:hAnsi="&amp;quot"/>
          <w:sz w:val="26"/>
          <w:szCs w:val="26"/>
        </w:rPr>
      </w:pPr>
      <w:hyperlink r:id="rId50" w:history="1">
        <w:r w:rsidRPr="00C63154">
          <w:rPr>
            <w:rStyle w:val="afd"/>
            <w:rFonts w:ascii="&amp;quot" w:hAnsi="&amp;quot"/>
            <w:color w:val="auto"/>
            <w:sz w:val="26"/>
            <w:szCs w:val="26"/>
            <w:u w:val="none"/>
          </w:rPr>
          <w:t>Алтайский краевой лизинговый фонд</w:t>
        </w:r>
      </w:hyperlink>
      <w:r w:rsidRPr="00C63154">
        <w:rPr>
          <w:rFonts w:ascii="&amp;quot" w:hAnsi="&amp;quot"/>
          <w:sz w:val="26"/>
          <w:szCs w:val="26"/>
        </w:rPr>
        <w:t xml:space="preserve"> </w:t>
      </w:r>
    </w:p>
    <w:p w:rsidR="003B5237" w:rsidRPr="00C63154" w:rsidRDefault="003B5237" w:rsidP="003B5237">
      <w:pPr>
        <w:ind w:firstLine="540"/>
        <w:jc w:val="both"/>
        <w:rPr>
          <w:rFonts w:ascii="&amp;quot" w:hAnsi="&amp;quot"/>
          <w:sz w:val="26"/>
          <w:szCs w:val="26"/>
        </w:rPr>
      </w:pPr>
      <w:hyperlink r:id="rId51" w:history="1">
        <w:r w:rsidRPr="00C63154">
          <w:rPr>
            <w:rStyle w:val="afd"/>
            <w:rFonts w:ascii="&amp;quot" w:hAnsi="&amp;quot"/>
            <w:color w:val="auto"/>
            <w:sz w:val="26"/>
            <w:szCs w:val="26"/>
            <w:u w:val="none"/>
          </w:rPr>
          <w:t>Предоставление бюджетных ассигнований регионального инвестиционного фонда Алтайского края</w:t>
        </w:r>
      </w:hyperlink>
      <w:r w:rsidRPr="00C63154">
        <w:rPr>
          <w:rFonts w:ascii="&amp;quot" w:hAnsi="&amp;quot"/>
          <w:sz w:val="26"/>
          <w:szCs w:val="26"/>
        </w:rPr>
        <w:t xml:space="preserve"> </w:t>
      </w:r>
    </w:p>
    <w:p w:rsidR="003B5237" w:rsidRPr="00C63154" w:rsidRDefault="003B5237" w:rsidP="003B5237">
      <w:pPr>
        <w:ind w:firstLine="540"/>
        <w:jc w:val="both"/>
        <w:rPr>
          <w:rFonts w:ascii="&amp;quot" w:hAnsi="&amp;quot"/>
          <w:sz w:val="26"/>
          <w:szCs w:val="26"/>
        </w:rPr>
      </w:pPr>
      <w:hyperlink r:id="rId52" w:history="1">
        <w:r w:rsidRPr="00C63154">
          <w:rPr>
            <w:rStyle w:val="afd"/>
            <w:rFonts w:ascii="&amp;quot" w:hAnsi="&amp;quot"/>
            <w:color w:val="auto"/>
            <w:sz w:val="26"/>
            <w:szCs w:val="26"/>
            <w:u w:val="none"/>
          </w:rPr>
          <w:t>Субсидирование за счет сре</w:t>
        </w:r>
        <w:proofErr w:type="gramStart"/>
        <w:r w:rsidRPr="00C63154">
          <w:rPr>
            <w:rStyle w:val="afd"/>
            <w:rFonts w:ascii="&amp;quot" w:hAnsi="&amp;quot"/>
            <w:color w:val="auto"/>
            <w:sz w:val="26"/>
            <w:szCs w:val="26"/>
            <w:u w:val="none"/>
          </w:rPr>
          <w:t>дств кр</w:t>
        </w:r>
        <w:proofErr w:type="gramEnd"/>
        <w:r w:rsidRPr="00C63154">
          <w:rPr>
            <w:rStyle w:val="afd"/>
            <w:rFonts w:ascii="&amp;quot" w:hAnsi="&amp;quot"/>
            <w:color w:val="auto"/>
            <w:sz w:val="26"/>
            <w:szCs w:val="26"/>
            <w:u w:val="none"/>
          </w:rPr>
          <w:t>аевого бюджета налога на прибыль организаций края</w:t>
        </w:r>
      </w:hyperlink>
    </w:p>
    <w:p w:rsidR="003B5237" w:rsidRPr="00C63154" w:rsidRDefault="003B5237" w:rsidP="003B5237">
      <w:pPr>
        <w:ind w:firstLine="540"/>
        <w:jc w:val="both"/>
        <w:rPr>
          <w:rFonts w:ascii="&amp;quot" w:hAnsi="&amp;quot"/>
          <w:sz w:val="26"/>
          <w:szCs w:val="26"/>
        </w:rPr>
      </w:pPr>
      <w:hyperlink r:id="rId53" w:history="1">
        <w:r w:rsidRPr="00C63154">
          <w:rPr>
            <w:rStyle w:val="afd"/>
            <w:rFonts w:ascii="&amp;quot" w:hAnsi="&amp;quot"/>
            <w:color w:val="auto"/>
            <w:sz w:val="26"/>
            <w:szCs w:val="26"/>
            <w:u w:val="none"/>
          </w:rPr>
          <w:t>Субсидирование за счет сре</w:t>
        </w:r>
        <w:proofErr w:type="gramStart"/>
        <w:r w:rsidRPr="00C63154">
          <w:rPr>
            <w:rStyle w:val="afd"/>
            <w:rFonts w:ascii="&amp;quot" w:hAnsi="&amp;quot"/>
            <w:color w:val="auto"/>
            <w:sz w:val="26"/>
            <w:szCs w:val="26"/>
            <w:u w:val="none"/>
          </w:rPr>
          <w:t>дств кр</w:t>
        </w:r>
        <w:proofErr w:type="gramEnd"/>
        <w:r w:rsidRPr="00C63154">
          <w:rPr>
            <w:rStyle w:val="afd"/>
            <w:rFonts w:ascii="&amp;quot" w:hAnsi="&amp;quot"/>
            <w:color w:val="auto"/>
            <w:sz w:val="26"/>
            <w:szCs w:val="26"/>
            <w:u w:val="none"/>
          </w:rPr>
          <w:t>аевого бюджета налога на имущество организаций края</w:t>
        </w:r>
      </w:hyperlink>
      <w:r w:rsidRPr="00C63154">
        <w:rPr>
          <w:rFonts w:ascii="&amp;quot" w:hAnsi="&amp;quot"/>
          <w:sz w:val="26"/>
          <w:szCs w:val="26"/>
        </w:rPr>
        <w:t xml:space="preserve"> </w:t>
      </w:r>
    </w:p>
    <w:p w:rsidR="003B5237" w:rsidRPr="00816BC3" w:rsidRDefault="003B5237" w:rsidP="003B5237">
      <w:pPr>
        <w:ind w:firstLine="540"/>
        <w:jc w:val="both"/>
        <w:rPr>
          <w:rFonts w:ascii="&amp;quot" w:hAnsi="&amp;quot"/>
          <w:sz w:val="26"/>
          <w:szCs w:val="26"/>
        </w:rPr>
      </w:pPr>
      <w:r w:rsidRPr="00816BC3">
        <w:rPr>
          <w:rFonts w:ascii="&amp;quot" w:hAnsi="&amp;quot"/>
          <w:sz w:val="26"/>
          <w:szCs w:val="26"/>
        </w:rPr>
        <w:t> </w:t>
      </w:r>
    </w:p>
    <w:p w:rsidR="003B5237" w:rsidRPr="00816BC3" w:rsidRDefault="003B5237" w:rsidP="003B5237">
      <w:pPr>
        <w:ind w:firstLine="540"/>
        <w:jc w:val="center"/>
        <w:rPr>
          <w:rFonts w:ascii="&amp;quot" w:hAnsi="&amp;quot"/>
          <w:b/>
          <w:bCs/>
          <w:sz w:val="26"/>
          <w:szCs w:val="26"/>
        </w:rPr>
      </w:pPr>
      <w:r w:rsidRPr="00816BC3">
        <w:rPr>
          <w:rFonts w:ascii="&amp;quot" w:hAnsi="&amp;quot"/>
          <w:b/>
          <w:bCs/>
          <w:sz w:val="26"/>
          <w:szCs w:val="26"/>
        </w:rPr>
        <w:t>Меры государственной поддержки субъектов малого и среднего предпринимательства</w:t>
      </w:r>
    </w:p>
    <w:p w:rsidR="003B5237" w:rsidRPr="00C63154" w:rsidRDefault="003B5237" w:rsidP="003B5237">
      <w:pPr>
        <w:ind w:firstLine="540"/>
        <w:jc w:val="both"/>
        <w:rPr>
          <w:rFonts w:ascii="&amp;quot" w:hAnsi="&amp;quot"/>
          <w:sz w:val="26"/>
          <w:szCs w:val="26"/>
        </w:rPr>
      </w:pPr>
      <w:hyperlink r:id="rId54" w:history="1">
        <w:r w:rsidRPr="00C63154">
          <w:rPr>
            <w:rStyle w:val="afd"/>
            <w:rFonts w:ascii="&amp;quot" w:hAnsi="&amp;quot"/>
            <w:color w:val="auto"/>
            <w:sz w:val="26"/>
            <w:szCs w:val="26"/>
            <w:u w:val="none"/>
          </w:rPr>
          <w:t>Предоставление грантов на реализацию проектов в приоритетных сферах экономики</w:t>
        </w:r>
      </w:hyperlink>
      <w:r w:rsidRPr="00C63154">
        <w:rPr>
          <w:rFonts w:ascii="&amp;quot" w:hAnsi="&amp;quot"/>
          <w:sz w:val="26"/>
          <w:szCs w:val="26"/>
        </w:rPr>
        <w:t xml:space="preserve"> </w:t>
      </w:r>
      <w:hyperlink r:id="rId55" w:history="1">
        <w:r w:rsidRPr="00C63154">
          <w:rPr>
            <w:rStyle w:val="afd"/>
            <w:rFonts w:ascii="&amp;quot" w:hAnsi="&amp;quot"/>
            <w:color w:val="auto"/>
            <w:sz w:val="26"/>
            <w:szCs w:val="26"/>
            <w:u w:val="none"/>
          </w:rPr>
          <w:t>Субсидирование затрат субъектов малого и среднего предпринимательства, осуществляющих ремесленную деятельность</w:t>
        </w:r>
      </w:hyperlink>
    </w:p>
    <w:p w:rsidR="003B5237" w:rsidRPr="00C63154" w:rsidRDefault="003B5237" w:rsidP="003B5237">
      <w:pPr>
        <w:ind w:firstLine="540"/>
        <w:jc w:val="both"/>
        <w:rPr>
          <w:rFonts w:ascii="&amp;quot" w:hAnsi="&amp;quot"/>
          <w:sz w:val="26"/>
          <w:szCs w:val="26"/>
        </w:rPr>
      </w:pPr>
      <w:hyperlink r:id="rId56" w:history="1">
        <w:r w:rsidRPr="00C63154">
          <w:rPr>
            <w:rStyle w:val="afd"/>
            <w:rFonts w:ascii="&amp;quot" w:hAnsi="&amp;quot"/>
            <w:color w:val="auto"/>
            <w:sz w:val="26"/>
            <w:szCs w:val="26"/>
            <w:u w:val="none"/>
          </w:rPr>
          <w:t>Субсидирование части затрат субъектов малого и среднего предпринимательства, связанных с приобретением оборудования в целях создания и (или) развития и (или) модернизации производства товаров (выполнения работ, оказания услуг)</w:t>
        </w:r>
        <w:r w:rsidRPr="00C63154">
          <w:rPr>
            <w:rFonts w:ascii="&amp;quot" w:hAnsi="&amp;quot"/>
            <w:sz w:val="26"/>
            <w:szCs w:val="26"/>
          </w:rPr>
          <w:br/>
        </w:r>
      </w:hyperlink>
      <w:hyperlink r:id="rId57" w:history="1">
        <w:r w:rsidRPr="00C63154">
          <w:rPr>
            <w:rStyle w:val="afd"/>
            <w:rFonts w:ascii="&amp;quot" w:hAnsi="&amp;quot"/>
            <w:color w:val="auto"/>
            <w:sz w:val="26"/>
            <w:szCs w:val="26"/>
            <w:u w:val="none"/>
          </w:rPr>
          <w:t>Развитие системы кредитования субъектов малого и среднего предпринимательства с использованием средств гарантийного фонда</w:t>
        </w:r>
      </w:hyperlink>
      <w:r w:rsidRPr="00C63154">
        <w:rPr>
          <w:rFonts w:ascii="&amp;quot" w:hAnsi="&amp;quot"/>
          <w:sz w:val="26"/>
          <w:szCs w:val="26"/>
        </w:rPr>
        <w:t xml:space="preserve"> </w:t>
      </w:r>
    </w:p>
    <w:p w:rsidR="003B5237" w:rsidRPr="00C63154" w:rsidRDefault="003B5237" w:rsidP="003B5237">
      <w:pPr>
        <w:ind w:firstLine="540"/>
        <w:jc w:val="both"/>
        <w:rPr>
          <w:rFonts w:ascii="&amp;quot" w:hAnsi="&amp;quot"/>
          <w:sz w:val="26"/>
          <w:szCs w:val="26"/>
        </w:rPr>
      </w:pPr>
      <w:hyperlink r:id="rId58" w:history="1">
        <w:r w:rsidRPr="00C63154">
          <w:rPr>
            <w:rStyle w:val="afd"/>
            <w:rFonts w:ascii="&amp;quot" w:hAnsi="&amp;quot"/>
            <w:color w:val="auto"/>
            <w:sz w:val="26"/>
            <w:szCs w:val="26"/>
            <w:u w:val="none"/>
          </w:rPr>
          <w:t>Развитие системы кредитования субъектов малого и среднего предпринимательства с использованием средств фонда микрозаймов</w:t>
        </w:r>
      </w:hyperlink>
      <w:r w:rsidRPr="00C63154">
        <w:rPr>
          <w:rFonts w:ascii="&amp;quot" w:hAnsi="&amp;quot"/>
          <w:sz w:val="26"/>
          <w:szCs w:val="26"/>
        </w:rPr>
        <w:t xml:space="preserve"> </w:t>
      </w:r>
    </w:p>
    <w:p w:rsidR="003B5237" w:rsidRPr="00C63154" w:rsidRDefault="003B5237" w:rsidP="003B5237">
      <w:pPr>
        <w:ind w:firstLine="540"/>
        <w:jc w:val="both"/>
        <w:rPr>
          <w:rFonts w:ascii="&amp;quot" w:hAnsi="&amp;quot"/>
          <w:sz w:val="26"/>
          <w:szCs w:val="26"/>
        </w:rPr>
      </w:pPr>
      <w:hyperlink r:id="rId59" w:history="1">
        <w:r w:rsidRPr="00C63154">
          <w:rPr>
            <w:rStyle w:val="afd"/>
            <w:rFonts w:ascii="&amp;quot" w:hAnsi="&amp;quot"/>
            <w:color w:val="auto"/>
            <w:sz w:val="26"/>
            <w:szCs w:val="26"/>
            <w:u w:val="none"/>
          </w:rPr>
          <w:t>Поддержка начинающих субъектов малого и среднего предпринимательства путем предоставления целевых грантов</w:t>
        </w:r>
      </w:hyperlink>
      <w:r w:rsidRPr="00C63154">
        <w:rPr>
          <w:rFonts w:ascii="&amp;quot" w:hAnsi="&amp;quot"/>
          <w:sz w:val="26"/>
          <w:szCs w:val="26"/>
        </w:rPr>
        <w:t xml:space="preserve"> </w:t>
      </w:r>
    </w:p>
    <w:p w:rsidR="003B5237" w:rsidRPr="00C63154" w:rsidRDefault="003B5237" w:rsidP="003B5237">
      <w:pPr>
        <w:ind w:firstLine="540"/>
        <w:jc w:val="both"/>
        <w:rPr>
          <w:rFonts w:ascii="&amp;quot" w:hAnsi="&amp;quot"/>
          <w:sz w:val="26"/>
          <w:szCs w:val="26"/>
        </w:rPr>
      </w:pPr>
      <w:hyperlink r:id="rId60" w:history="1">
        <w:r w:rsidRPr="00C63154">
          <w:rPr>
            <w:rStyle w:val="afd"/>
            <w:rFonts w:ascii="&amp;quot" w:hAnsi="&amp;quot"/>
            <w:color w:val="auto"/>
            <w:sz w:val="26"/>
            <w:szCs w:val="26"/>
            <w:u w:val="none"/>
          </w:rPr>
          <w:t>Содействие использованию лизинга техники и оборудования субъектов малого и среднего предпринимательства</w:t>
        </w:r>
      </w:hyperlink>
      <w:r w:rsidRPr="00C63154">
        <w:rPr>
          <w:rFonts w:ascii="&amp;quot" w:hAnsi="&amp;quot"/>
          <w:sz w:val="26"/>
          <w:szCs w:val="26"/>
        </w:rPr>
        <w:t xml:space="preserve"> </w:t>
      </w:r>
    </w:p>
    <w:p w:rsidR="003B5237" w:rsidRPr="00C63154" w:rsidRDefault="003B5237" w:rsidP="003B5237">
      <w:pPr>
        <w:ind w:firstLine="540"/>
        <w:jc w:val="both"/>
        <w:rPr>
          <w:rFonts w:ascii="&amp;quot" w:hAnsi="&amp;quot"/>
          <w:b/>
          <w:bCs/>
          <w:sz w:val="26"/>
          <w:szCs w:val="26"/>
        </w:rPr>
      </w:pPr>
      <w:r w:rsidRPr="00C63154">
        <w:rPr>
          <w:rFonts w:ascii="&amp;quot" w:hAnsi="&amp;quot"/>
          <w:sz w:val="26"/>
          <w:szCs w:val="26"/>
        </w:rPr>
        <w:t> </w:t>
      </w:r>
    </w:p>
    <w:p w:rsidR="003B5237" w:rsidRPr="00C63154" w:rsidRDefault="003B5237" w:rsidP="003B5237">
      <w:pPr>
        <w:ind w:firstLine="540"/>
        <w:jc w:val="center"/>
        <w:rPr>
          <w:rFonts w:ascii="&amp;quot" w:hAnsi="&amp;quot"/>
          <w:b/>
          <w:bCs/>
          <w:sz w:val="26"/>
          <w:szCs w:val="26"/>
        </w:rPr>
      </w:pPr>
      <w:r w:rsidRPr="00C63154">
        <w:rPr>
          <w:rFonts w:ascii="&amp;quot" w:hAnsi="&amp;quot"/>
          <w:b/>
          <w:bCs/>
          <w:sz w:val="26"/>
          <w:szCs w:val="26"/>
        </w:rPr>
        <w:t>Поддержка резидентов территорий с особым юридическим статусом</w:t>
      </w:r>
    </w:p>
    <w:p w:rsidR="003B5237" w:rsidRPr="00C63154" w:rsidRDefault="003B5237" w:rsidP="003B5237">
      <w:pPr>
        <w:ind w:firstLine="540"/>
        <w:jc w:val="both"/>
        <w:rPr>
          <w:rFonts w:ascii="&amp;quot" w:hAnsi="&amp;quot"/>
          <w:sz w:val="26"/>
          <w:szCs w:val="26"/>
        </w:rPr>
      </w:pPr>
      <w:hyperlink r:id="rId61" w:history="1">
        <w:r w:rsidRPr="00C63154">
          <w:rPr>
            <w:rStyle w:val="afd"/>
            <w:rFonts w:ascii="&amp;quot" w:hAnsi="&amp;quot"/>
            <w:color w:val="auto"/>
            <w:sz w:val="26"/>
            <w:szCs w:val="26"/>
            <w:u w:val="none"/>
          </w:rPr>
          <w:t>Применение понижающего коэффициента при определении размера арендных платежей</w:t>
        </w:r>
      </w:hyperlink>
      <w:r w:rsidRPr="00C63154">
        <w:rPr>
          <w:rFonts w:ascii="&amp;quot" w:hAnsi="&amp;quot"/>
          <w:sz w:val="26"/>
          <w:szCs w:val="26"/>
        </w:rPr>
        <w:t xml:space="preserve"> </w:t>
      </w:r>
      <w:hyperlink r:id="rId62" w:history="1">
        <w:r w:rsidRPr="00C63154">
          <w:rPr>
            <w:rStyle w:val="afd"/>
            <w:rFonts w:ascii="&amp;quot" w:hAnsi="&amp;quot"/>
            <w:color w:val="auto"/>
            <w:sz w:val="26"/>
            <w:szCs w:val="26"/>
            <w:u w:val="none"/>
          </w:rPr>
          <w:t>Арендные платежи за земельные участки</w:t>
        </w:r>
      </w:hyperlink>
      <w:r w:rsidRPr="00C63154">
        <w:rPr>
          <w:rFonts w:ascii="&amp;quot" w:hAnsi="&amp;quot"/>
          <w:sz w:val="26"/>
          <w:szCs w:val="26"/>
        </w:rPr>
        <w:t xml:space="preserve"> </w:t>
      </w:r>
    </w:p>
    <w:p w:rsidR="003B5237" w:rsidRPr="00C63154" w:rsidRDefault="003B5237" w:rsidP="003B5237">
      <w:pPr>
        <w:ind w:firstLine="540"/>
        <w:jc w:val="both"/>
        <w:rPr>
          <w:rFonts w:ascii="&amp;quot" w:hAnsi="&amp;quot"/>
          <w:sz w:val="26"/>
          <w:szCs w:val="26"/>
        </w:rPr>
      </w:pPr>
      <w:hyperlink r:id="rId63" w:history="1">
        <w:r w:rsidRPr="00C63154">
          <w:rPr>
            <w:rStyle w:val="afd"/>
            <w:rFonts w:ascii="&amp;quot" w:hAnsi="&amp;quot"/>
            <w:color w:val="auto"/>
            <w:sz w:val="26"/>
            <w:szCs w:val="26"/>
            <w:u w:val="none"/>
          </w:rPr>
          <w:t>Применение в отношении основных средств резидента ОЭЗ к основной норме амортизации специального коэффициента</w:t>
        </w:r>
      </w:hyperlink>
      <w:r w:rsidRPr="00C63154">
        <w:rPr>
          <w:rFonts w:ascii="&amp;quot" w:hAnsi="&amp;quot"/>
          <w:sz w:val="26"/>
          <w:szCs w:val="26"/>
        </w:rPr>
        <w:t xml:space="preserve"> </w:t>
      </w:r>
    </w:p>
    <w:p w:rsidR="003B5237" w:rsidRPr="00C63154" w:rsidRDefault="003B5237" w:rsidP="003B5237">
      <w:pPr>
        <w:ind w:firstLine="540"/>
        <w:jc w:val="both"/>
        <w:rPr>
          <w:rFonts w:ascii="&amp;quot" w:hAnsi="&amp;quot"/>
          <w:sz w:val="26"/>
          <w:szCs w:val="26"/>
        </w:rPr>
      </w:pPr>
      <w:hyperlink r:id="rId64" w:history="1">
        <w:r w:rsidRPr="00C63154">
          <w:rPr>
            <w:rStyle w:val="afd"/>
            <w:rFonts w:ascii="&amp;quot" w:hAnsi="&amp;quot"/>
            <w:color w:val="auto"/>
            <w:sz w:val="26"/>
            <w:szCs w:val="26"/>
            <w:u w:val="none"/>
          </w:rPr>
          <w:t>Пониженная ставка налога на прибыль</w:t>
        </w:r>
      </w:hyperlink>
      <w:r w:rsidRPr="00C63154">
        <w:rPr>
          <w:rFonts w:ascii="&amp;quot" w:hAnsi="&amp;quot"/>
          <w:sz w:val="26"/>
          <w:szCs w:val="26"/>
        </w:rPr>
        <w:t xml:space="preserve"> </w:t>
      </w:r>
    </w:p>
    <w:p w:rsidR="003B5237" w:rsidRPr="00C63154" w:rsidRDefault="003B5237" w:rsidP="003B5237">
      <w:pPr>
        <w:ind w:firstLine="540"/>
        <w:jc w:val="both"/>
        <w:rPr>
          <w:rFonts w:ascii="&amp;quot" w:hAnsi="&amp;quot"/>
          <w:sz w:val="26"/>
          <w:szCs w:val="26"/>
        </w:rPr>
      </w:pPr>
      <w:hyperlink r:id="rId65" w:history="1">
        <w:r w:rsidRPr="00C63154">
          <w:rPr>
            <w:rStyle w:val="afd"/>
            <w:rFonts w:ascii="&amp;quot" w:hAnsi="&amp;quot"/>
            <w:color w:val="auto"/>
            <w:sz w:val="26"/>
            <w:szCs w:val="26"/>
            <w:u w:val="none"/>
          </w:rPr>
          <w:t>Освобождение от налога на имущество</w:t>
        </w:r>
      </w:hyperlink>
      <w:r w:rsidRPr="00C63154">
        <w:rPr>
          <w:rFonts w:ascii="&amp;quot" w:hAnsi="&amp;quot"/>
          <w:sz w:val="26"/>
          <w:szCs w:val="26"/>
        </w:rPr>
        <w:t xml:space="preserve"> </w:t>
      </w:r>
    </w:p>
    <w:p w:rsidR="003B5237" w:rsidRPr="00C63154" w:rsidRDefault="003B5237" w:rsidP="003B5237">
      <w:pPr>
        <w:ind w:firstLine="540"/>
        <w:jc w:val="both"/>
        <w:rPr>
          <w:rFonts w:ascii="&amp;quot" w:hAnsi="&amp;quot"/>
          <w:sz w:val="26"/>
          <w:szCs w:val="26"/>
        </w:rPr>
      </w:pPr>
      <w:hyperlink r:id="rId66" w:history="1">
        <w:r w:rsidRPr="00C63154">
          <w:rPr>
            <w:rStyle w:val="afd"/>
            <w:rFonts w:ascii="&amp;quot" w:hAnsi="&amp;quot"/>
            <w:color w:val="auto"/>
            <w:sz w:val="26"/>
            <w:szCs w:val="26"/>
            <w:u w:val="none"/>
          </w:rPr>
          <w:t>Освобождение от земельного налога</w:t>
        </w:r>
      </w:hyperlink>
      <w:r w:rsidRPr="00C63154">
        <w:rPr>
          <w:rFonts w:ascii="&amp;quot" w:hAnsi="&amp;quot"/>
          <w:sz w:val="26"/>
          <w:szCs w:val="26"/>
        </w:rPr>
        <w:t xml:space="preserve"> </w:t>
      </w:r>
    </w:p>
    <w:p w:rsidR="003B5237" w:rsidRPr="00C63154" w:rsidRDefault="003B5237" w:rsidP="003B5237">
      <w:pPr>
        <w:ind w:firstLine="540"/>
        <w:jc w:val="both"/>
        <w:rPr>
          <w:rFonts w:ascii="&amp;quot" w:hAnsi="&amp;quot"/>
          <w:sz w:val="26"/>
          <w:szCs w:val="26"/>
        </w:rPr>
      </w:pPr>
      <w:r w:rsidRPr="00C63154">
        <w:rPr>
          <w:rFonts w:ascii="&amp;quot" w:hAnsi="&amp;quot"/>
          <w:sz w:val="26"/>
          <w:szCs w:val="26"/>
        </w:rPr>
        <w:t> </w:t>
      </w:r>
    </w:p>
    <w:p w:rsidR="003B5237" w:rsidRPr="00816BC3" w:rsidRDefault="003B5237" w:rsidP="003B5237">
      <w:pPr>
        <w:ind w:firstLine="540"/>
        <w:jc w:val="center"/>
        <w:rPr>
          <w:rFonts w:ascii="&amp;quot" w:hAnsi="&amp;quot"/>
          <w:b/>
          <w:bCs/>
          <w:sz w:val="26"/>
          <w:szCs w:val="26"/>
        </w:rPr>
      </w:pPr>
      <w:r w:rsidRPr="00816BC3">
        <w:rPr>
          <w:rFonts w:ascii="&amp;quot" w:hAnsi="&amp;quot"/>
          <w:b/>
          <w:bCs/>
          <w:sz w:val="26"/>
          <w:szCs w:val="26"/>
        </w:rPr>
        <w:t>Меры государственной поддержки в сфере сельскохозяйственного производства Алтайского края</w:t>
      </w:r>
    </w:p>
    <w:p w:rsidR="003B5237" w:rsidRPr="00816BC3" w:rsidRDefault="003B5237" w:rsidP="003B5237">
      <w:pPr>
        <w:ind w:firstLine="540"/>
        <w:jc w:val="both"/>
        <w:rPr>
          <w:rFonts w:ascii="&amp;quot" w:hAnsi="&amp;quot"/>
          <w:sz w:val="26"/>
          <w:szCs w:val="26"/>
        </w:rPr>
      </w:pPr>
      <w:r w:rsidRPr="00816BC3">
        <w:rPr>
          <w:rFonts w:ascii="&amp;quot" w:hAnsi="&amp;quot"/>
          <w:sz w:val="26"/>
          <w:szCs w:val="26"/>
        </w:rPr>
        <w:t>Стимулирование инвестиционной деятельности в сфере сельскохозяйственного производства Алтайского края осуществляется посредством реализации Государственной программы развития сельского хозяйства и регулирования рынков сельскохозяйственной продукции, сырья и продовольствия на 2013-2020 годы, а также долгосрочной целевой программы «Развитие сельского хозяйства Алтайского края» на 2013-2020 годы». В целях поддержки инвестиционной деятельности сельхозтоваропроизводителей края в 2016 году государственная поддержка осуществляется по следующим направлениям.</w:t>
      </w:r>
    </w:p>
    <w:p w:rsidR="003B5237" w:rsidRPr="00C63154" w:rsidRDefault="003B5237" w:rsidP="003B5237">
      <w:pPr>
        <w:ind w:firstLine="540"/>
        <w:jc w:val="both"/>
        <w:rPr>
          <w:rFonts w:ascii="&amp;quot" w:hAnsi="&amp;quot"/>
          <w:sz w:val="26"/>
          <w:szCs w:val="26"/>
        </w:rPr>
      </w:pPr>
      <w:hyperlink r:id="rId67" w:history="1">
        <w:r w:rsidRPr="00C63154">
          <w:rPr>
            <w:rStyle w:val="afd"/>
            <w:rFonts w:ascii="&amp;quot" w:hAnsi="&amp;quot"/>
            <w:color w:val="auto"/>
            <w:sz w:val="26"/>
            <w:szCs w:val="26"/>
            <w:u w:val="none"/>
          </w:rPr>
          <w:t>Грантовая поддержка сельскохозяйственных потребительских кооперативов для развития их материально-технической базы</w:t>
        </w:r>
      </w:hyperlink>
      <w:r w:rsidRPr="00C63154">
        <w:rPr>
          <w:rFonts w:ascii="&amp;quot" w:hAnsi="&amp;quot"/>
          <w:sz w:val="26"/>
          <w:szCs w:val="26"/>
        </w:rPr>
        <w:t xml:space="preserve"> </w:t>
      </w:r>
    </w:p>
    <w:p w:rsidR="003B5237" w:rsidRPr="00C63154" w:rsidRDefault="003B5237" w:rsidP="003B5237">
      <w:pPr>
        <w:ind w:firstLine="540"/>
        <w:jc w:val="both"/>
        <w:rPr>
          <w:rFonts w:ascii="&amp;quot" w:hAnsi="&amp;quot"/>
          <w:sz w:val="26"/>
          <w:szCs w:val="26"/>
        </w:rPr>
      </w:pPr>
      <w:hyperlink r:id="rId68" w:history="1">
        <w:r w:rsidRPr="00C63154">
          <w:rPr>
            <w:rStyle w:val="afd"/>
            <w:rFonts w:ascii="&amp;quot" w:hAnsi="&amp;quot"/>
            <w:color w:val="auto"/>
            <w:sz w:val="26"/>
            <w:szCs w:val="26"/>
            <w:u w:val="none"/>
          </w:rPr>
          <w:t>Техническая и технологическая модернизация сельского хозяйства</w:t>
        </w:r>
      </w:hyperlink>
      <w:r w:rsidRPr="00C63154">
        <w:rPr>
          <w:rFonts w:ascii="&amp;quot" w:hAnsi="&amp;quot"/>
          <w:sz w:val="26"/>
          <w:szCs w:val="26"/>
        </w:rPr>
        <w:t xml:space="preserve"> </w:t>
      </w:r>
    </w:p>
    <w:p w:rsidR="003B5237" w:rsidRPr="00C63154" w:rsidRDefault="003B5237" w:rsidP="003B5237">
      <w:pPr>
        <w:ind w:firstLine="540"/>
        <w:jc w:val="both"/>
        <w:rPr>
          <w:rFonts w:ascii="&amp;quot" w:hAnsi="&amp;quot"/>
          <w:sz w:val="26"/>
          <w:szCs w:val="26"/>
        </w:rPr>
      </w:pPr>
      <w:hyperlink r:id="rId69" w:history="1">
        <w:r w:rsidRPr="00C63154">
          <w:rPr>
            <w:rStyle w:val="afd"/>
            <w:rFonts w:ascii="&amp;quot" w:hAnsi="&amp;quot"/>
            <w:color w:val="auto"/>
            <w:sz w:val="26"/>
            <w:szCs w:val="26"/>
            <w:u w:val="none"/>
          </w:rPr>
          <w:t>Экономически значимые региональные программы развития сельского хозяйства - развитие производства и переработки льна в Алтайском крае</w:t>
        </w:r>
      </w:hyperlink>
      <w:r w:rsidRPr="00C63154">
        <w:rPr>
          <w:rFonts w:ascii="&amp;quot" w:hAnsi="&amp;quot"/>
          <w:sz w:val="26"/>
          <w:szCs w:val="26"/>
        </w:rPr>
        <w:t xml:space="preserve"> </w:t>
      </w:r>
    </w:p>
    <w:p w:rsidR="003B5237" w:rsidRPr="00C63154" w:rsidRDefault="003B5237" w:rsidP="003B5237">
      <w:pPr>
        <w:ind w:firstLine="540"/>
        <w:jc w:val="both"/>
        <w:rPr>
          <w:rFonts w:ascii="&amp;quot" w:hAnsi="&amp;quot"/>
          <w:sz w:val="26"/>
          <w:szCs w:val="26"/>
        </w:rPr>
      </w:pPr>
      <w:hyperlink r:id="rId70" w:history="1">
        <w:r w:rsidRPr="00C63154">
          <w:rPr>
            <w:rStyle w:val="afd"/>
            <w:rFonts w:ascii="&amp;quot" w:hAnsi="&amp;quot"/>
            <w:color w:val="auto"/>
            <w:sz w:val="26"/>
            <w:szCs w:val="26"/>
            <w:u w:val="none"/>
          </w:rPr>
          <w:t>Субсидии на поддержку начинающих фермеров и на развитие семейных животноводческих ферм</w:t>
        </w:r>
        <w:r w:rsidRPr="00C63154">
          <w:rPr>
            <w:rFonts w:ascii="&amp;quot" w:hAnsi="&amp;quot"/>
            <w:sz w:val="26"/>
            <w:szCs w:val="26"/>
          </w:rPr>
          <w:br/>
        </w:r>
      </w:hyperlink>
      <w:hyperlink r:id="rId71" w:history="1">
        <w:r w:rsidRPr="00C63154">
          <w:rPr>
            <w:rStyle w:val="afd"/>
            <w:rFonts w:ascii="&amp;quot" w:hAnsi="&amp;quot"/>
            <w:color w:val="auto"/>
            <w:sz w:val="26"/>
            <w:szCs w:val="26"/>
            <w:u w:val="none"/>
          </w:rPr>
          <w:t>Субсидии на поддержку отдельных подотраслей животноводства</w:t>
        </w:r>
      </w:hyperlink>
      <w:r w:rsidRPr="00C63154">
        <w:rPr>
          <w:rFonts w:ascii="&amp;quot" w:hAnsi="&amp;quot"/>
          <w:sz w:val="26"/>
          <w:szCs w:val="26"/>
        </w:rPr>
        <w:t xml:space="preserve"> </w:t>
      </w:r>
    </w:p>
    <w:p w:rsidR="003B5237" w:rsidRPr="00C63154" w:rsidRDefault="003B5237" w:rsidP="003B5237">
      <w:pPr>
        <w:ind w:firstLine="540"/>
        <w:jc w:val="both"/>
        <w:rPr>
          <w:rFonts w:ascii="&amp;quot" w:hAnsi="&amp;quot"/>
          <w:sz w:val="26"/>
          <w:szCs w:val="26"/>
        </w:rPr>
      </w:pPr>
      <w:hyperlink r:id="rId72" w:history="1">
        <w:r w:rsidRPr="00C63154">
          <w:rPr>
            <w:rStyle w:val="afd"/>
            <w:rFonts w:ascii="&amp;quot" w:hAnsi="&amp;quot"/>
            <w:color w:val="auto"/>
            <w:sz w:val="26"/>
            <w:szCs w:val="26"/>
            <w:u w:val="none"/>
          </w:rPr>
          <w:t xml:space="preserve">Субсидии на поддержку </w:t>
        </w:r>
        <w:proofErr w:type="gramStart"/>
        <w:r w:rsidRPr="00C63154">
          <w:rPr>
            <w:rStyle w:val="afd"/>
            <w:rFonts w:ascii="&amp;quot" w:hAnsi="&amp;quot"/>
            <w:color w:val="auto"/>
            <w:sz w:val="26"/>
            <w:szCs w:val="26"/>
            <w:u w:val="none"/>
          </w:rPr>
          <w:t>отдельных</w:t>
        </w:r>
        <w:proofErr w:type="gramEnd"/>
        <w:r w:rsidRPr="00C63154">
          <w:rPr>
            <w:rStyle w:val="afd"/>
            <w:rFonts w:ascii="&amp;quot" w:hAnsi="&amp;quot"/>
            <w:color w:val="auto"/>
            <w:sz w:val="26"/>
            <w:szCs w:val="26"/>
            <w:u w:val="none"/>
          </w:rPr>
          <w:t xml:space="preserve"> подотраслей растениеводства</w:t>
        </w:r>
      </w:hyperlink>
      <w:r w:rsidRPr="00C63154">
        <w:rPr>
          <w:rFonts w:ascii="&amp;quot" w:hAnsi="&amp;quot"/>
          <w:sz w:val="26"/>
          <w:szCs w:val="26"/>
        </w:rPr>
        <w:t xml:space="preserve"> </w:t>
      </w:r>
    </w:p>
    <w:p w:rsidR="003B5237" w:rsidRPr="00C63154" w:rsidRDefault="003B5237" w:rsidP="003B5237">
      <w:pPr>
        <w:ind w:firstLine="540"/>
        <w:jc w:val="both"/>
        <w:rPr>
          <w:rFonts w:ascii="&amp;quot" w:hAnsi="&amp;quot"/>
          <w:sz w:val="26"/>
          <w:szCs w:val="26"/>
        </w:rPr>
      </w:pPr>
      <w:hyperlink r:id="rId73" w:history="1">
        <w:r w:rsidRPr="00C63154">
          <w:rPr>
            <w:rStyle w:val="afd"/>
            <w:rFonts w:ascii="&amp;quot" w:hAnsi="&amp;quot"/>
            <w:color w:val="auto"/>
            <w:sz w:val="26"/>
            <w:szCs w:val="26"/>
            <w:u w:val="none"/>
          </w:rPr>
          <w:t xml:space="preserve">Субсидирование части затрат по уплате процентов по кредитам (займам), в том числе и инвестиционным </w:t>
        </w:r>
      </w:hyperlink>
    </w:p>
    <w:p w:rsidR="003B5237" w:rsidRPr="00C63154" w:rsidRDefault="003B5237" w:rsidP="003B5237">
      <w:pPr>
        <w:ind w:firstLine="540"/>
        <w:jc w:val="center"/>
        <w:rPr>
          <w:rFonts w:ascii="&amp;quot" w:hAnsi="&amp;quot"/>
          <w:b/>
          <w:bCs/>
          <w:sz w:val="26"/>
          <w:szCs w:val="26"/>
        </w:rPr>
      </w:pPr>
    </w:p>
    <w:p w:rsidR="003B5237" w:rsidRPr="00C63154" w:rsidRDefault="003B5237" w:rsidP="003B5237">
      <w:pPr>
        <w:ind w:firstLine="540"/>
        <w:jc w:val="center"/>
        <w:rPr>
          <w:rFonts w:ascii="&amp;quot" w:hAnsi="&amp;quot"/>
          <w:b/>
          <w:bCs/>
          <w:sz w:val="26"/>
          <w:szCs w:val="26"/>
        </w:rPr>
      </w:pPr>
      <w:r w:rsidRPr="00C63154">
        <w:rPr>
          <w:rFonts w:ascii="&amp;quot" w:hAnsi="&amp;quot"/>
          <w:b/>
          <w:bCs/>
          <w:sz w:val="26"/>
          <w:szCs w:val="26"/>
        </w:rPr>
        <w:t>Прочие меры поддержки</w:t>
      </w:r>
    </w:p>
    <w:p w:rsidR="003B5237" w:rsidRPr="00C63154" w:rsidRDefault="003B5237" w:rsidP="003B5237">
      <w:pPr>
        <w:ind w:firstLine="540"/>
        <w:jc w:val="both"/>
        <w:rPr>
          <w:rFonts w:ascii="&amp;quot" w:hAnsi="&amp;quot"/>
          <w:sz w:val="26"/>
          <w:szCs w:val="26"/>
        </w:rPr>
      </w:pPr>
      <w:hyperlink r:id="rId74" w:history="1">
        <w:r w:rsidRPr="00C63154">
          <w:rPr>
            <w:rStyle w:val="afd"/>
            <w:rFonts w:ascii="&amp;quot" w:hAnsi="&amp;quot"/>
            <w:color w:val="auto"/>
            <w:sz w:val="26"/>
            <w:szCs w:val="26"/>
            <w:u w:val="none"/>
          </w:rPr>
          <w:t>Субсидирование части затрат на строительство, реконструкцию и ремонт гостевых домов</w:t>
        </w:r>
      </w:hyperlink>
      <w:r w:rsidRPr="00C63154">
        <w:rPr>
          <w:rFonts w:ascii="&amp;quot" w:hAnsi="&amp;quot"/>
          <w:sz w:val="26"/>
          <w:szCs w:val="26"/>
        </w:rPr>
        <w:t xml:space="preserve"> </w:t>
      </w:r>
    </w:p>
    <w:p w:rsidR="003B5237" w:rsidRPr="00C63154" w:rsidRDefault="003B5237" w:rsidP="003B5237">
      <w:pPr>
        <w:ind w:firstLine="540"/>
        <w:jc w:val="both"/>
        <w:rPr>
          <w:rFonts w:ascii="&amp;quot" w:hAnsi="&amp;quot"/>
          <w:sz w:val="26"/>
          <w:szCs w:val="26"/>
        </w:rPr>
      </w:pPr>
      <w:hyperlink r:id="rId75" w:history="1">
        <w:r w:rsidRPr="00C63154">
          <w:rPr>
            <w:rStyle w:val="afd"/>
            <w:rFonts w:ascii="&amp;quot" w:hAnsi="&amp;quot"/>
            <w:color w:val="auto"/>
            <w:sz w:val="26"/>
            <w:szCs w:val="26"/>
            <w:u w:val="none"/>
          </w:rPr>
          <w:t>Организация и участие в выставочно-презентационных мероприятиях</w:t>
        </w:r>
      </w:hyperlink>
      <w:r w:rsidRPr="00C63154">
        <w:rPr>
          <w:rFonts w:ascii="&amp;quot" w:hAnsi="&amp;quot"/>
          <w:sz w:val="26"/>
          <w:szCs w:val="26"/>
        </w:rPr>
        <w:t xml:space="preserve"> </w:t>
      </w:r>
    </w:p>
    <w:p w:rsidR="003B5237" w:rsidRDefault="003B5237" w:rsidP="003B5237">
      <w:pPr>
        <w:ind w:firstLine="540"/>
        <w:jc w:val="both"/>
        <w:rPr>
          <w:rFonts w:asciiTheme="minorHAnsi" w:hAnsiTheme="minorHAnsi"/>
          <w:sz w:val="28"/>
          <w:szCs w:val="28"/>
        </w:rPr>
      </w:pPr>
      <w:hyperlink r:id="rId76" w:history="1">
        <w:r w:rsidRPr="00C63154">
          <w:rPr>
            <w:rStyle w:val="afd"/>
            <w:rFonts w:ascii="&amp;quot" w:hAnsi="&amp;quot"/>
            <w:color w:val="auto"/>
            <w:sz w:val="26"/>
            <w:szCs w:val="26"/>
            <w:u w:val="none"/>
          </w:rPr>
          <w:t>Имущественная поддержка (КГБУ "Алтайский бизнес-инкубатор")</w:t>
        </w:r>
      </w:hyperlink>
      <w:r w:rsidRPr="00C63154">
        <w:rPr>
          <w:rFonts w:ascii="&amp;quot" w:hAnsi="&amp;quot"/>
          <w:sz w:val="28"/>
          <w:szCs w:val="28"/>
        </w:rPr>
        <w:t xml:space="preserve"> </w:t>
      </w:r>
    </w:p>
    <w:p w:rsidR="00C63154" w:rsidRDefault="00C63154" w:rsidP="00C63154">
      <w:pPr>
        <w:jc w:val="both"/>
        <w:rPr>
          <w:rFonts w:asciiTheme="minorHAnsi" w:hAnsiTheme="minorHAnsi"/>
          <w:sz w:val="28"/>
          <w:szCs w:val="28"/>
        </w:rPr>
      </w:pPr>
    </w:p>
    <w:p w:rsidR="00C63154" w:rsidRDefault="00C63154" w:rsidP="00C63154">
      <w:pPr>
        <w:jc w:val="both"/>
        <w:rPr>
          <w:rFonts w:asciiTheme="minorHAnsi" w:hAnsiTheme="minorHAnsi"/>
          <w:spacing w:val="-1"/>
        </w:rPr>
        <w:sectPr w:rsidR="00C63154" w:rsidSect="003B5237">
          <w:pgSz w:w="16838" w:h="11906" w:orient="landscape"/>
          <w:pgMar w:top="1559" w:right="1134" w:bottom="1276" w:left="1134" w:header="425" w:footer="709" w:gutter="0"/>
          <w:cols w:space="708"/>
          <w:docGrid w:linePitch="360"/>
        </w:sectPr>
      </w:pPr>
    </w:p>
    <w:p w:rsidR="00FF5E62" w:rsidRPr="000F30EB" w:rsidRDefault="00FF5E62" w:rsidP="00A32C66">
      <w:pPr>
        <w:jc w:val="center"/>
        <w:rPr>
          <w:b/>
          <w:bCs/>
          <w:sz w:val="36"/>
        </w:rPr>
      </w:pPr>
    </w:p>
    <w:p w:rsidR="003B515C" w:rsidRPr="000F30EB" w:rsidRDefault="003B515C" w:rsidP="00A32C66">
      <w:pPr>
        <w:jc w:val="center"/>
        <w:rPr>
          <w:b/>
          <w:bCs/>
          <w:sz w:val="36"/>
        </w:rPr>
      </w:pPr>
    </w:p>
    <w:p w:rsidR="003B515C" w:rsidRPr="000F30EB" w:rsidRDefault="003B515C"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tbl>
      <w:tblPr>
        <w:tblW w:w="0" w:type="auto"/>
        <w:jc w:val="center"/>
        <w:tblLook w:val="0000"/>
      </w:tblPr>
      <w:tblGrid>
        <w:gridCol w:w="3637"/>
        <w:gridCol w:w="5650"/>
      </w:tblGrid>
      <w:tr w:rsidR="00AB29E1" w:rsidTr="0014601F">
        <w:trPr>
          <w:jc w:val="center"/>
        </w:trPr>
        <w:tc>
          <w:tcPr>
            <w:tcW w:w="3637" w:type="dxa"/>
          </w:tcPr>
          <w:p w:rsidR="00AB29E1" w:rsidRDefault="00AB29E1" w:rsidP="0014601F">
            <w:pPr>
              <w:rPr>
                <w:sz w:val="28"/>
              </w:rPr>
            </w:pPr>
            <w:r>
              <w:rPr>
                <w:sz w:val="28"/>
              </w:rPr>
              <w:t>Нагайцева Ольга Николаевна</w:t>
            </w:r>
          </w:p>
        </w:tc>
        <w:tc>
          <w:tcPr>
            <w:tcW w:w="5651" w:type="dxa"/>
          </w:tcPr>
          <w:p w:rsidR="00AB29E1" w:rsidRDefault="00AB29E1" w:rsidP="0014601F">
            <w:pPr>
              <w:rPr>
                <w:sz w:val="28"/>
              </w:rPr>
            </w:pPr>
            <w:r>
              <w:rPr>
                <w:sz w:val="28"/>
              </w:rPr>
              <w:t>первый заместитель главы Администрации района, председатель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jc w:val="center"/>
        </w:trPr>
        <w:tc>
          <w:tcPr>
            <w:tcW w:w="3637" w:type="dxa"/>
          </w:tcPr>
          <w:p w:rsidR="00AB29E1" w:rsidRDefault="00AB29E1" w:rsidP="0014601F">
            <w:pPr>
              <w:rPr>
                <w:sz w:val="28"/>
              </w:rPr>
            </w:pPr>
            <w:r>
              <w:rPr>
                <w:sz w:val="28"/>
              </w:rPr>
              <w:t xml:space="preserve">Солонина </w:t>
            </w:r>
          </w:p>
          <w:p w:rsidR="00AB29E1" w:rsidRDefault="00AB29E1" w:rsidP="0014601F">
            <w:pPr>
              <w:rPr>
                <w:sz w:val="28"/>
              </w:rPr>
            </w:pPr>
            <w:r>
              <w:rPr>
                <w:sz w:val="28"/>
              </w:rPr>
              <w:t>Елена Владимировна</w:t>
            </w:r>
          </w:p>
        </w:tc>
        <w:tc>
          <w:tcPr>
            <w:tcW w:w="5651" w:type="dxa"/>
          </w:tcPr>
          <w:p w:rsidR="00AB29E1" w:rsidRDefault="00AB29E1" w:rsidP="0014601F">
            <w:pPr>
              <w:rPr>
                <w:sz w:val="28"/>
              </w:rPr>
            </w:pPr>
            <w:r>
              <w:rPr>
                <w:sz w:val="28"/>
              </w:rPr>
              <w:t>управляющий делами Администрации района, заместитель председателя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cantSplit/>
          <w:jc w:val="center"/>
        </w:trPr>
        <w:tc>
          <w:tcPr>
            <w:tcW w:w="9288" w:type="dxa"/>
            <w:gridSpan w:val="2"/>
          </w:tcPr>
          <w:p w:rsidR="00AB29E1" w:rsidRDefault="00AB29E1" w:rsidP="0014601F">
            <w:pPr>
              <w:rPr>
                <w:i/>
                <w:iCs/>
                <w:sz w:val="28"/>
              </w:rPr>
            </w:pPr>
            <w:r>
              <w:rPr>
                <w:i/>
                <w:iCs/>
                <w:sz w:val="28"/>
              </w:rPr>
              <w:t>Члены редакционной комиссии:</w:t>
            </w:r>
          </w:p>
        </w:tc>
      </w:tr>
      <w:tr w:rsidR="00AB29E1" w:rsidTr="0014601F">
        <w:trPr>
          <w:cantSplit/>
          <w:jc w:val="center"/>
        </w:trPr>
        <w:tc>
          <w:tcPr>
            <w:tcW w:w="9288" w:type="dxa"/>
            <w:gridSpan w:val="2"/>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Меркулова Ольга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 xml:space="preserve">Гранкина </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Фомина</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B29E1" w:rsidRDefault="00AB29E1" w:rsidP="00A32C66"/>
    <w:p w:rsidR="00A32C66" w:rsidRDefault="00A32C66" w:rsidP="00A32C66"/>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C02831" w:rsidP="00A32C66">
      <w:pPr>
        <w:jc w:val="center"/>
        <w:rPr>
          <w:sz w:val="32"/>
        </w:rPr>
      </w:pPr>
      <w:r w:rsidRPr="00C02831">
        <w:rPr>
          <w:noProof/>
          <w:sz w:val="20"/>
        </w:rPr>
        <w:pict>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7238D0" w:rsidRDefault="007238D0"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3B381A">
        <w:rPr>
          <w:b/>
          <w:bCs/>
          <w:sz w:val="32"/>
        </w:rPr>
        <w:t>14</w:t>
      </w:r>
      <w:r w:rsidR="002C6C08">
        <w:rPr>
          <w:b/>
          <w:bCs/>
          <w:sz w:val="32"/>
        </w:rPr>
        <w:t>8</w:t>
      </w:r>
      <w:r w:rsidR="006A5C00">
        <w:rPr>
          <w:b/>
          <w:bCs/>
          <w:sz w:val="32"/>
        </w:rPr>
        <w:t xml:space="preserve"> </w:t>
      </w:r>
    </w:p>
    <w:p w:rsidR="00A32C66" w:rsidRDefault="002C6C08" w:rsidP="00A32C66">
      <w:pPr>
        <w:jc w:val="center"/>
        <w:rPr>
          <w:b/>
          <w:bCs/>
          <w:sz w:val="32"/>
        </w:rPr>
      </w:pPr>
      <w:r>
        <w:rPr>
          <w:b/>
          <w:bCs/>
          <w:sz w:val="32"/>
        </w:rPr>
        <w:t xml:space="preserve">Август </w:t>
      </w:r>
      <w:r w:rsidR="00603536">
        <w:rPr>
          <w:b/>
          <w:bCs/>
          <w:sz w:val="32"/>
        </w:rPr>
        <w:t xml:space="preserve"> </w:t>
      </w:r>
      <w:r w:rsidR="00A32C66">
        <w:rPr>
          <w:b/>
          <w:bCs/>
          <w:sz w:val="32"/>
        </w:rPr>
        <w:t>201</w:t>
      </w:r>
      <w:r w:rsidR="00AB29E1">
        <w:rPr>
          <w:b/>
          <w:bCs/>
          <w:sz w:val="32"/>
        </w:rPr>
        <w:t>9</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w:t>
      </w:r>
      <w:proofErr w:type="gramStart"/>
      <w:r>
        <w:rPr>
          <w:sz w:val="28"/>
        </w:rPr>
        <w:t>.Н</w:t>
      </w:r>
      <w:proofErr w:type="gramEnd"/>
      <w:r>
        <w:rPr>
          <w:sz w:val="28"/>
        </w:rPr>
        <w:t>овичиха</w:t>
      </w:r>
      <w:r w:rsidR="00AB29E1">
        <w:rPr>
          <w:sz w:val="28"/>
        </w:rPr>
        <w:t xml:space="preserve"> </w:t>
      </w:r>
      <w:r>
        <w:rPr>
          <w:sz w:val="28"/>
        </w:rPr>
        <w:t>Новичихинского района</w:t>
      </w:r>
    </w:p>
    <w:p w:rsidR="00A32C66" w:rsidRDefault="00A32C66" w:rsidP="00A32C66">
      <w:pPr>
        <w:jc w:val="center"/>
        <w:rPr>
          <w:sz w:val="28"/>
        </w:rPr>
      </w:pPr>
      <w:r>
        <w:rPr>
          <w:sz w:val="28"/>
        </w:rPr>
        <w:t>Алтайского края, ул</w:t>
      </w:r>
      <w:proofErr w:type="gramStart"/>
      <w:r>
        <w:rPr>
          <w:sz w:val="28"/>
        </w:rPr>
        <w:t>.П</w:t>
      </w:r>
      <w:proofErr w:type="gramEnd"/>
      <w:r>
        <w:rPr>
          <w:sz w:val="28"/>
        </w:rPr>
        <w:t>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3B381A">
        <w:rPr>
          <w:sz w:val="28"/>
        </w:rPr>
        <w:t>0</w:t>
      </w:r>
      <w:r w:rsidR="002C6C08">
        <w:rPr>
          <w:sz w:val="28"/>
        </w:rPr>
        <w:t>2</w:t>
      </w:r>
      <w:r w:rsidR="003B381A">
        <w:rPr>
          <w:sz w:val="28"/>
        </w:rPr>
        <w:t>.0</w:t>
      </w:r>
      <w:r w:rsidR="002C6C08">
        <w:rPr>
          <w:sz w:val="28"/>
        </w:rPr>
        <w:t>9</w:t>
      </w:r>
      <w:r w:rsidR="003B381A">
        <w:rPr>
          <w:sz w:val="28"/>
        </w:rPr>
        <w:t>.</w:t>
      </w:r>
      <w:r w:rsidR="00A32C66">
        <w:rPr>
          <w:sz w:val="28"/>
        </w:rPr>
        <w:t>201</w:t>
      </w:r>
      <w:r w:rsidR="00AB29E1">
        <w:rPr>
          <w:sz w:val="28"/>
        </w:rPr>
        <w:t>9</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3B381A">
        <w:rPr>
          <w:sz w:val="28"/>
        </w:rPr>
        <w:t>0</w:t>
      </w:r>
      <w:r w:rsidR="002C6C08">
        <w:rPr>
          <w:sz w:val="28"/>
        </w:rPr>
        <w:t>4</w:t>
      </w:r>
      <w:r w:rsidR="003B381A">
        <w:rPr>
          <w:sz w:val="28"/>
        </w:rPr>
        <w:t>.0</w:t>
      </w:r>
      <w:r w:rsidR="002C6C08">
        <w:rPr>
          <w:sz w:val="28"/>
        </w:rPr>
        <w:t>9</w:t>
      </w:r>
      <w:r w:rsidR="003B381A">
        <w:rPr>
          <w:sz w:val="28"/>
        </w:rPr>
        <w:t>.</w:t>
      </w:r>
      <w:r>
        <w:rPr>
          <w:sz w:val="28"/>
        </w:rPr>
        <w:t>201</w:t>
      </w:r>
      <w:r w:rsidR="00AB29E1">
        <w:rPr>
          <w:sz w:val="28"/>
        </w:rPr>
        <w:t>9</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C02831" w:rsidP="00A32C66">
      <w:r w:rsidRPr="00C02831">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7238D0" w:rsidRDefault="007238D0" w:rsidP="00A32C66"/>
              </w:txbxContent>
            </v:textbox>
            <w10:wrap type="topAndBottom"/>
          </v:shape>
        </w:pict>
      </w:r>
    </w:p>
    <w:p w:rsidR="00A32C66" w:rsidRDefault="00A32C66" w:rsidP="00A32C66"/>
    <w:p w:rsidR="00A32C66" w:rsidRDefault="00A32C66" w:rsidP="00A32C66"/>
    <w:p w:rsidR="00A32C66" w:rsidRDefault="00C02831">
      <w:r w:rsidRPr="00C02831">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7238D0" w:rsidRDefault="007238D0" w:rsidP="00A32C66"/>
              </w:txbxContent>
            </v:textbox>
          </v:shape>
        </w:pict>
      </w:r>
    </w:p>
    <w:sectPr w:rsidR="00A32C66" w:rsidSect="00C63154">
      <w:pgSz w:w="11906" w:h="16838"/>
      <w:pgMar w:top="1134" w:right="1276" w:bottom="1134" w:left="1559"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7FA4" w:rsidRDefault="007C7FA4" w:rsidP="00A32C66">
      <w:r>
        <w:separator/>
      </w:r>
    </w:p>
  </w:endnote>
  <w:endnote w:type="continuationSeparator" w:id="0">
    <w:p w:rsidR="007C7FA4" w:rsidRDefault="007C7FA4"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Arial Cyr">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amp;quo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8D0" w:rsidRDefault="007238D0">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7238D0" w:rsidRDefault="007238D0">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8D0" w:rsidRDefault="007238D0" w:rsidP="001C7B57">
    <w:pPr>
      <w:pStyle w:val="ab"/>
      <w:framePr w:w="420" w:wrap="around" w:vAnchor="text" w:hAnchor="margin" w:x="5103" w:y="1"/>
      <w:rPr>
        <w:rStyle w:val="af5"/>
      </w:rPr>
    </w:pPr>
    <w:r>
      <w:rPr>
        <w:rStyle w:val="af5"/>
      </w:rPr>
      <w:fldChar w:fldCharType="begin"/>
    </w:r>
    <w:r>
      <w:rPr>
        <w:rStyle w:val="af5"/>
      </w:rPr>
      <w:instrText xml:space="preserve">PAGE  </w:instrText>
    </w:r>
    <w:r>
      <w:rPr>
        <w:rStyle w:val="af5"/>
      </w:rPr>
      <w:fldChar w:fldCharType="separate"/>
    </w:r>
    <w:r w:rsidR="003A7AEC">
      <w:rPr>
        <w:rStyle w:val="af5"/>
        <w:noProof/>
      </w:rPr>
      <w:t>5</w:t>
    </w:r>
    <w:r>
      <w:rPr>
        <w:rStyle w:val="af5"/>
      </w:rPr>
      <w:fldChar w:fldCharType="end"/>
    </w:r>
  </w:p>
  <w:p w:rsidR="007238D0" w:rsidRDefault="007238D0">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7FA4" w:rsidRDefault="007C7FA4" w:rsidP="00A32C66">
      <w:r>
        <w:separator/>
      </w:r>
    </w:p>
  </w:footnote>
  <w:footnote w:type="continuationSeparator" w:id="0">
    <w:p w:rsidR="007C7FA4" w:rsidRDefault="007C7FA4" w:rsidP="00A32C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19E2A59"/>
    <w:multiLevelType w:val="hybridMultilevel"/>
    <w:tmpl w:val="2E9ED436"/>
    <w:lvl w:ilvl="0" w:tplc="82789D9E">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6757E5"/>
    <w:multiLevelType w:val="hybridMultilevel"/>
    <w:tmpl w:val="E154E802"/>
    <w:lvl w:ilvl="0" w:tplc="F7368604">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3806B08"/>
    <w:multiLevelType w:val="hybridMultilevel"/>
    <w:tmpl w:val="6226B5A4"/>
    <w:lvl w:ilvl="0" w:tplc="48AC81F6">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4">
    <w:nsid w:val="03E0596B"/>
    <w:multiLevelType w:val="multilevel"/>
    <w:tmpl w:val="32B6D068"/>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67325DD"/>
    <w:multiLevelType w:val="multilevel"/>
    <w:tmpl w:val="970E9D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FCC2E7D"/>
    <w:multiLevelType w:val="hybridMultilevel"/>
    <w:tmpl w:val="71D691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264450"/>
    <w:multiLevelType w:val="singleLevel"/>
    <w:tmpl w:val="D9F8857E"/>
    <w:lvl w:ilvl="0">
      <w:start w:val="1"/>
      <w:numFmt w:val="decimal"/>
      <w:lvlText w:val="%1."/>
      <w:legacy w:legacy="1" w:legacySpace="0" w:legacyIndent="259"/>
      <w:lvlJc w:val="left"/>
      <w:rPr>
        <w:rFonts w:ascii="Times New Roman" w:hAnsi="Times New Roman" w:cs="Times New Roman" w:hint="default"/>
      </w:rPr>
    </w:lvl>
  </w:abstractNum>
  <w:abstractNum w:abstractNumId="8">
    <w:nsid w:val="1BE37F22"/>
    <w:multiLevelType w:val="hybridMultilevel"/>
    <w:tmpl w:val="A0FA3214"/>
    <w:lvl w:ilvl="0" w:tplc="FB0EE6E6">
      <w:numFmt w:val="bullet"/>
      <w:lvlText w:val="-"/>
      <w:lvlJc w:val="left"/>
      <w:pPr>
        <w:tabs>
          <w:tab w:val="num" w:pos="361"/>
        </w:tabs>
        <w:ind w:left="361" w:hanging="360"/>
      </w:pPr>
      <w:rPr>
        <w:rFonts w:ascii="Times New Roman" w:eastAsia="Times New Roman" w:hAnsi="Times New Roman" w:cs="Times New Roman" w:hint="default"/>
      </w:rPr>
    </w:lvl>
    <w:lvl w:ilvl="1" w:tplc="04190003" w:tentative="1">
      <w:start w:val="1"/>
      <w:numFmt w:val="bullet"/>
      <w:lvlText w:val="o"/>
      <w:lvlJc w:val="left"/>
      <w:pPr>
        <w:tabs>
          <w:tab w:val="num" w:pos="1081"/>
        </w:tabs>
        <w:ind w:left="1081" w:hanging="360"/>
      </w:pPr>
      <w:rPr>
        <w:rFonts w:ascii="Courier New" w:hAnsi="Courier New" w:hint="default"/>
      </w:rPr>
    </w:lvl>
    <w:lvl w:ilvl="2" w:tplc="04190005" w:tentative="1">
      <w:start w:val="1"/>
      <w:numFmt w:val="bullet"/>
      <w:lvlText w:val=""/>
      <w:lvlJc w:val="left"/>
      <w:pPr>
        <w:tabs>
          <w:tab w:val="num" w:pos="1801"/>
        </w:tabs>
        <w:ind w:left="1801" w:hanging="360"/>
      </w:pPr>
      <w:rPr>
        <w:rFonts w:ascii="Wingdings" w:hAnsi="Wingdings" w:hint="default"/>
      </w:rPr>
    </w:lvl>
    <w:lvl w:ilvl="3" w:tplc="04190001" w:tentative="1">
      <w:start w:val="1"/>
      <w:numFmt w:val="bullet"/>
      <w:lvlText w:val=""/>
      <w:lvlJc w:val="left"/>
      <w:pPr>
        <w:tabs>
          <w:tab w:val="num" w:pos="2521"/>
        </w:tabs>
        <w:ind w:left="2521" w:hanging="360"/>
      </w:pPr>
      <w:rPr>
        <w:rFonts w:ascii="Symbol" w:hAnsi="Symbol" w:hint="default"/>
      </w:rPr>
    </w:lvl>
    <w:lvl w:ilvl="4" w:tplc="04190003" w:tentative="1">
      <w:start w:val="1"/>
      <w:numFmt w:val="bullet"/>
      <w:lvlText w:val="o"/>
      <w:lvlJc w:val="left"/>
      <w:pPr>
        <w:tabs>
          <w:tab w:val="num" w:pos="3241"/>
        </w:tabs>
        <w:ind w:left="3241" w:hanging="360"/>
      </w:pPr>
      <w:rPr>
        <w:rFonts w:ascii="Courier New" w:hAnsi="Courier New" w:hint="default"/>
      </w:rPr>
    </w:lvl>
    <w:lvl w:ilvl="5" w:tplc="04190005" w:tentative="1">
      <w:start w:val="1"/>
      <w:numFmt w:val="bullet"/>
      <w:lvlText w:val=""/>
      <w:lvlJc w:val="left"/>
      <w:pPr>
        <w:tabs>
          <w:tab w:val="num" w:pos="3961"/>
        </w:tabs>
        <w:ind w:left="3961" w:hanging="360"/>
      </w:pPr>
      <w:rPr>
        <w:rFonts w:ascii="Wingdings" w:hAnsi="Wingdings" w:hint="default"/>
      </w:rPr>
    </w:lvl>
    <w:lvl w:ilvl="6" w:tplc="04190001" w:tentative="1">
      <w:start w:val="1"/>
      <w:numFmt w:val="bullet"/>
      <w:lvlText w:val=""/>
      <w:lvlJc w:val="left"/>
      <w:pPr>
        <w:tabs>
          <w:tab w:val="num" w:pos="4681"/>
        </w:tabs>
        <w:ind w:left="4681" w:hanging="360"/>
      </w:pPr>
      <w:rPr>
        <w:rFonts w:ascii="Symbol" w:hAnsi="Symbol" w:hint="default"/>
      </w:rPr>
    </w:lvl>
    <w:lvl w:ilvl="7" w:tplc="04190003" w:tentative="1">
      <w:start w:val="1"/>
      <w:numFmt w:val="bullet"/>
      <w:lvlText w:val="o"/>
      <w:lvlJc w:val="left"/>
      <w:pPr>
        <w:tabs>
          <w:tab w:val="num" w:pos="5401"/>
        </w:tabs>
        <w:ind w:left="5401" w:hanging="360"/>
      </w:pPr>
      <w:rPr>
        <w:rFonts w:ascii="Courier New" w:hAnsi="Courier New" w:hint="default"/>
      </w:rPr>
    </w:lvl>
    <w:lvl w:ilvl="8" w:tplc="04190005" w:tentative="1">
      <w:start w:val="1"/>
      <w:numFmt w:val="bullet"/>
      <w:lvlText w:val=""/>
      <w:lvlJc w:val="left"/>
      <w:pPr>
        <w:tabs>
          <w:tab w:val="num" w:pos="6121"/>
        </w:tabs>
        <w:ind w:left="6121" w:hanging="360"/>
      </w:pPr>
      <w:rPr>
        <w:rFonts w:ascii="Wingdings" w:hAnsi="Wingdings" w:hint="default"/>
      </w:rPr>
    </w:lvl>
  </w:abstractNum>
  <w:abstractNum w:abstractNumId="9">
    <w:nsid w:val="21E62EFC"/>
    <w:multiLevelType w:val="hybridMultilevel"/>
    <w:tmpl w:val="CC60162E"/>
    <w:lvl w:ilvl="0" w:tplc="26329D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770962"/>
    <w:multiLevelType w:val="multilevel"/>
    <w:tmpl w:val="92A086D8"/>
    <w:lvl w:ilvl="0">
      <w:start w:val="1"/>
      <w:numFmt w:val="decimal"/>
      <w:lvlText w:val="5.%1."/>
      <w:lvlJc w:val="left"/>
      <w:rPr>
        <w:rFonts w:ascii="Times New Roman" w:eastAsia="Batang" w:hAnsi="Times New Roman" w:cs="Times New Roman" w:hint="default"/>
        <w:b w:val="0"/>
        <w:bCs w:val="0"/>
        <w:i w:val="0"/>
        <w:iCs w:val="0"/>
        <w:smallCaps w:val="0"/>
        <w:strike w:val="0"/>
        <w:color w:val="000000"/>
        <w:spacing w:val="-1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nsid w:val="2D944694"/>
    <w:multiLevelType w:val="multilevel"/>
    <w:tmpl w:val="D0003D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2C03750"/>
    <w:multiLevelType w:val="multilevel"/>
    <w:tmpl w:val="741E13F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3934172"/>
    <w:multiLevelType w:val="hybridMultilevel"/>
    <w:tmpl w:val="C4267F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151541"/>
    <w:multiLevelType w:val="hybridMultilevel"/>
    <w:tmpl w:val="099AD090"/>
    <w:lvl w:ilvl="0" w:tplc="D086264A">
      <w:start w:val="1"/>
      <w:numFmt w:val="decimal"/>
      <w:lvlText w:val="%1."/>
      <w:lvlJc w:val="left"/>
      <w:pPr>
        <w:tabs>
          <w:tab w:val="num" w:pos="720"/>
        </w:tabs>
        <w:ind w:left="720" w:hanging="360"/>
      </w:pPr>
      <w:rPr>
        <w:rFonts w:hint="default"/>
      </w:rPr>
    </w:lvl>
    <w:lvl w:ilvl="1" w:tplc="B20E7198">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C4E4CD4"/>
    <w:multiLevelType w:val="multilevel"/>
    <w:tmpl w:val="32B6D068"/>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3F1E2A10"/>
    <w:multiLevelType w:val="multilevel"/>
    <w:tmpl w:val="6F54849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38F172D"/>
    <w:multiLevelType w:val="hybridMultilevel"/>
    <w:tmpl w:val="DAC66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D21692"/>
    <w:multiLevelType w:val="hybridMultilevel"/>
    <w:tmpl w:val="F536CEA4"/>
    <w:lvl w:ilvl="0" w:tplc="ABFC5FE2">
      <w:start w:val="1"/>
      <w:numFmt w:val="decimal"/>
      <w:lvlText w:val="%1."/>
      <w:lvlJc w:val="left"/>
      <w:pPr>
        <w:ind w:left="1765" w:hanging="1065"/>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0">
    <w:nsid w:val="4DA75126"/>
    <w:multiLevelType w:val="hybridMultilevel"/>
    <w:tmpl w:val="DD50096C"/>
    <w:lvl w:ilvl="0" w:tplc="EDFC722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DEF1F0D"/>
    <w:multiLevelType w:val="hybridMultilevel"/>
    <w:tmpl w:val="E2405372"/>
    <w:lvl w:ilvl="0" w:tplc="0419000F">
      <w:start w:val="1"/>
      <w:numFmt w:val="decimal"/>
      <w:lvlText w:val="%1."/>
      <w:lvlJc w:val="left"/>
      <w:pPr>
        <w:tabs>
          <w:tab w:val="num" w:pos="800"/>
        </w:tabs>
        <w:ind w:left="800" w:hanging="360"/>
      </w:pPr>
    </w:lvl>
    <w:lvl w:ilvl="1" w:tplc="04190019" w:tentative="1">
      <w:start w:val="1"/>
      <w:numFmt w:val="lowerLetter"/>
      <w:lvlText w:val="%2."/>
      <w:lvlJc w:val="left"/>
      <w:pPr>
        <w:tabs>
          <w:tab w:val="num" w:pos="1520"/>
        </w:tabs>
        <w:ind w:left="1520" w:hanging="360"/>
      </w:pPr>
    </w:lvl>
    <w:lvl w:ilvl="2" w:tplc="0419001B" w:tentative="1">
      <w:start w:val="1"/>
      <w:numFmt w:val="lowerRoman"/>
      <w:lvlText w:val="%3."/>
      <w:lvlJc w:val="right"/>
      <w:pPr>
        <w:tabs>
          <w:tab w:val="num" w:pos="2240"/>
        </w:tabs>
        <w:ind w:left="2240" w:hanging="180"/>
      </w:pPr>
    </w:lvl>
    <w:lvl w:ilvl="3" w:tplc="0419000F" w:tentative="1">
      <w:start w:val="1"/>
      <w:numFmt w:val="decimal"/>
      <w:lvlText w:val="%4."/>
      <w:lvlJc w:val="left"/>
      <w:pPr>
        <w:tabs>
          <w:tab w:val="num" w:pos="2960"/>
        </w:tabs>
        <w:ind w:left="2960" w:hanging="360"/>
      </w:pPr>
    </w:lvl>
    <w:lvl w:ilvl="4" w:tplc="04190019" w:tentative="1">
      <w:start w:val="1"/>
      <w:numFmt w:val="lowerLetter"/>
      <w:lvlText w:val="%5."/>
      <w:lvlJc w:val="left"/>
      <w:pPr>
        <w:tabs>
          <w:tab w:val="num" w:pos="3680"/>
        </w:tabs>
        <w:ind w:left="3680" w:hanging="360"/>
      </w:pPr>
    </w:lvl>
    <w:lvl w:ilvl="5" w:tplc="0419001B" w:tentative="1">
      <w:start w:val="1"/>
      <w:numFmt w:val="lowerRoman"/>
      <w:lvlText w:val="%6."/>
      <w:lvlJc w:val="right"/>
      <w:pPr>
        <w:tabs>
          <w:tab w:val="num" w:pos="4400"/>
        </w:tabs>
        <w:ind w:left="4400" w:hanging="180"/>
      </w:pPr>
    </w:lvl>
    <w:lvl w:ilvl="6" w:tplc="0419000F" w:tentative="1">
      <w:start w:val="1"/>
      <w:numFmt w:val="decimal"/>
      <w:lvlText w:val="%7."/>
      <w:lvlJc w:val="left"/>
      <w:pPr>
        <w:tabs>
          <w:tab w:val="num" w:pos="5120"/>
        </w:tabs>
        <w:ind w:left="5120" w:hanging="360"/>
      </w:pPr>
    </w:lvl>
    <w:lvl w:ilvl="7" w:tplc="04190019" w:tentative="1">
      <w:start w:val="1"/>
      <w:numFmt w:val="lowerLetter"/>
      <w:lvlText w:val="%8."/>
      <w:lvlJc w:val="left"/>
      <w:pPr>
        <w:tabs>
          <w:tab w:val="num" w:pos="5840"/>
        </w:tabs>
        <w:ind w:left="5840" w:hanging="360"/>
      </w:pPr>
    </w:lvl>
    <w:lvl w:ilvl="8" w:tplc="0419001B" w:tentative="1">
      <w:start w:val="1"/>
      <w:numFmt w:val="lowerRoman"/>
      <w:lvlText w:val="%9."/>
      <w:lvlJc w:val="right"/>
      <w:pPr>
        <w:tabs>
          <w:tab w:val="num" w:pos="6560"/>
        </w:tabs>
        <w:ind w:left="6560" w:hanging="180"/>
      </w:pPr>
    </w:lvl>
  </w:abstractNum>
  <w:abstractNum w:abstractNumId="22">
    <w:nsid w:val="4F7E5F8B"/>
    <w:multiLevelType w:val="multilevel"/>
    <w:tmpl w:val="54FCD1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FC6157E"/>
    <w:multiLevelType w:val="hybridMultilevel"/>
    <w:tmpl w:val="07FC9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702406"/>
    <w:multiLevelType w:val="multilevel"/>
    <w:tmpl w:val="628AE67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26">
    <w:nsid w:val="54D66839"/>
    <w:multiLevelType w:val="hybridMultilevel"/>
    <w:tmpl w:val="0F720F98"/>
    <w:lvl w:ilvl="0" w:tplc="F856886C">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9887A94"/>
    <w:multiLevelType w:val="multilevel"/>
    <w:tmpl w:val="A57AD2B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5BE51B27"/>
    <w:multiLevelType w:val="multilevel"/>
    <w:tmpl w:val="C0867A2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BED5B27"/>
    <w:multiLevelType w:val="hybridMultilevel"/>
    <w:tmpl w:val="7EFAD5D2"/>
    <w:lvl w:ilvl="0" w:tplc="0419000F">
      <w:start w:val="1"/>
      <w:numFmt w:val="decimal"/>
      <w:lvlText w:val="%1."/>
      <w:lvlJc w:val="left"/>
      <w:pPr>
        <w:tabs>
          <w:tab w:val="num" w:pos="1003"/>
        </w:tabs>
        <w:ind w:left="1003" w:hanging="360"/>
      </w:pPr>
    </w:lvl>
    <w:lvl w:ilvl="1" w:tplc="04190019" w:tentative="1">
      <w:start w:val="1"/>
      <w:numFmt w:val="lowerLetter"/>
      <w:lvlText w:val="%2."/>
      <w:lvlJc w:val="left"/>
      <w:pPr>
        <w:tabs>
          <w:tab w:val="num" w:pos="1723"/>
        </w:tabs>
        <w:ind w:left="1723" w:hanging="360"/>
      </w:p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30">
    <w:nsid w:val="60FA1D77"/>
    <w:multiLevelType w:val="multilevel"/>
    <w:tmpl w:val="2834B31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2F92DD4"/>
    <w:multiLevelType w:val="hybridMultilevel"/>
    <w:tmpl w:val="9E163E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F32BDC"/>
    <w:multiLevelType w:val="multilevel"/>
    <w:tmpl w:val="7D48D156"/>
    <w:lvl w:ilvl="0">
      <w:start w:val="1"/>
      <w:numFmt w:val="upperRoman"/>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5"/>
        <w:w w:val="100"/>
        <w:position w:val="0"/>
        <w:sz w:val="27"/>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
    <w:nsid w:val="65401ABD"/>
    <w:multiLevelType w:val="hybridMultilevel"/>
    <w:tmpl w:val="668A5820"/>
    <w:lvl w:ilvl="0" w:tplc="F38E118C">
      <w:start w:val="1"/>
      <w:numFmt w:val="decimal"/>
      <w:lvlText w:val="%1."/>
      <w:lvlJc w:val="left"/>
      <w:pPr>
        <w:ind w:left="720" w:hanging="360"/>
      </w:pPr>
      <w:rPr>
        <w:rFonts w:hint="default"/>
        <w:i w:val="0"/>
        <w:color w:val="2D2D2D"/>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5A25691"/>
    <w:multiLevelType w:val="hybridMultilevel"/>
    <w:tmpl w:val="7732140A"/>
    <w:lvl w:ilvl="0" w:tplc="EE4EA6AA">
      <w:start w:val="1"/>
      <w:numFmt w:val="decimal"/>
      <w:lvlText w:val="%1."/>
      <w:lvlJc w:val="left"/>
      <w:pPr>
        <w:tabs>
          <w:tab w:val="num" w:pos="1975"/>
        </w:tabs>
        <w:ind w:left="1975" w:hanging="1275"/>
      </w:pPr>
      <w:rPr>
        <w:rFonts w:hint="default"/>
      </w:rPr>
    </w:lvl>
    <w:lvl w:ilvl="1" w:tplc="31A4E11A">
      <w:start w:val="2"/>
      <w:numFmt w:val="bullet"/>
      <w:lvlText w:val="-"/>
      <w:lvlJc w:val="left"/>
      <w:pPr>
        <w:tabs>
          <w:tab w:val="num" w:pos="1780"/>
        </w:tabs>
        <w:ind w:left="1780" w:hanging="360"/>
      </w:pPr>
      <w:rPr>
        <w:rFonts w:ascii="Times New Roman" w:eastAsia="Times New Roman" w:hAnsi="Times New Roman" w:cs="Times New Roman" w:hint="default"/>
      </w:r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35">
    <w:nsid w:val="72591A9B"/>
    <w:multiLevelType w:val="multilevel"/>
    <w:tmpl w:val="B60ECC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lvlOverride w:ilvl="0">
      <w:startOverride w:val="1"/>
    </w:lvlOverride>
    <w:lvlOverride w:ilvl="1"/>
    <w:lvlOverride w:ilvl="2"/>
    <w:lvlOverride w:ilvl="3"/>
    <w:lvlOverride w:ilvl="4"/>
    <w:lvlOverride w:ilvl="5"/>
    <w:lvlOverride w:ilvl="6"/>
    <w:lvlOverride w:ilvl="7"/>
    <w:lvlOverride w:ilvl="8"/>
  </w:num>
  <w:num w:numId="2">
    <w:abstractNumId w:val="11"/>
  </w:num>
  <w:num w:numId="3">
    <w:abstractNumId w:val="8"/>
  </w:num>
  <w:num w:numId="4">
    <w:abstractNumId w:val="15"/>
  </w:num>
  <w:num w:numId="5">
    <w:abstractNumId w:val="17"/>
  </w:num>
  <w:num w:numId="6">
    <w:abstractNumId w:val="23"/>
  </w:num>
  <w:num w:numId="7">
    <w:abstractNumId w:val="19"/>
  </w:num>
  <w:num w:numId="8">
    <w:abstractNumId w:val="34"/>
  </w:num>
  <w:num w:numId="9">
    <w:abstractNumId w:val="3"/>
  </w:num>
  <w:num w:numId="10">
    <w:abstractNumId w:val="18"/>
  </w:num>
  <w:num w:numId="11">
    <w:abstractNumId w:val="20"/>
  </w:num>
  <w:num w:numId="12">
    <w:abstractNumId w:val="31"/>
  </w:num>
  <w:num w:numId="13">
    <w:abstractNumId w:val="28"/>
  </w:num>
  <w:num w:numId="14">
    <w:abstractNumId w:val="32"/>
  </w:num>
  <w:num w:numId="15">
    <w:abstractNumId w:val="24"/>
  </w:num>
  <w:num w:numId="16">
    <w:abstractNumId w:val="22"/>
  </w:num>
  <w:num w:numId="17">
    <w:abstractNumId w:val="30"/>
  </w:num>
  <w:num w:numId="18">
    <w:abstractNumId w:val="35"/>
  </w:num>
  <w:num w:numId="19">
    <w:abstractNumId w:val="13"/>
  </w:num>
  <w:num w:numId="20">
    <w:abstractNumId w:val="10"/>
  </w:num>
  <w:num w:numId="21">
    <w:abstractNumId w:val="7"/>
  </w:num>
  <w:num w:numId="22">
    <w:abstractNumId w:val="26"/>
  </w:num>
  <w:num w:numId="23">
    <w:abstractNumId w:val="2"/>
  </w:num>
  <w:num w:numId="24">
    <w:abstractNumId w:val="1"/>
  </w:num>
  <w:num w:numId="25">
    <w:abstractNumId w:val="33"/>
  </w:num>
  <w:num w:numId="26">
    <w:abstractNumId w:val="12"/>
  </w:num>
  <w:num w:numId="27">
    <w:abstractNumId w:val="5"/>
  </w:num>
  <w:num w:numId="28">
    <w:abstractNumId w:val="6"/>
  </w:num>
  <w:num w:numId="29">
    <w:abstractNumId w:val="4"/>
  </w:num>
  <w:num w:numId="30">
    <w:abstractNumId w:val="16"/>
  </w:num>
  <w:num w:numId="31">
    <w:abstractNumId w:val="27"/>
  </w:num>
  <w:num w:numId="32">
    <w:abstractNumId w:val="14"/>
  </w:num>
  <w:num w:numId="33">
    <w:abstractNumId w:val="9"/>
  </w:num>
  <w:num w:numId="34">
    <w:abstractNumId w:val="21"/>
  </w:num>
  <w:num w:numId="35">
    <w:abstractNumId w:val="29"/>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A32CD0"/>
    <w:rsid w:val="0000610F"/>
    <w:rsid w:val="000073EF"/>
    <w:rsid w:val="000153FC"/>
    <w:rsid w:val="00016DD0"/>
    <w:rsid w:val="00017130"/>
    <w:rsid w:val="00023C0B"/>
    <w:rsid w:val="00023FAC"/>
    <w:rsid w:val="000307C1"/>
    <w:rsid w:val="00030814"/>
    <w:rsid w:val="00033105"/>
    <w:rsid w:val="00033A04"/>
    <w:rsid w:val="00036469"/>
    <w:rsid w:val="000367B0"/>
    <w:rsid w:val="000409A5"/>
    <w:rsid w:val="0004338C"/>
    <w:rsid w:val="00046FDD"/>
    <w:rsid w:val="00047249"/>
    <w:rsid w:val="0005166D"/>
    <w:rsid w:val="0005388F"/>
    <w:rsid w:val="00062229"/>
    <w:rsid w:val="00067DEC"/>
    <w:rsid w:val="00071083"/>
    <w:rsid w:val="00075668"/>
    <w:rsid w:val="00080754"/>
    <w:rsid w:val="000854C7"/>
    <w:rsid w:val="000911B0"/>
    <w:rsid w:val="00091505"/>
    <w:rsid w:val="000A000F"/>
    <w:rsid w:val="000A122E"/>
    <w:rsid w:val="000A3EBA"/>
    <w:rsid w:val="000A5102"/>
    <w:rsid w:val="000A5A38"/>
    <w:rsid w:val="000B0506"/>
    <w:rsid w:val="000B0B41"/>
    <w:rsid w:val="000B6ECA"/>
    <w:rsid w:val="000C7D09"/>
    <w:rsid w:val="000D1E21"/>
    <w:rsid w:val="000D2722"/>
    <w:rsid w:val="000E11C0"/>
    <w:rsid w:val="000F24C0"/>
    <w:rsid w:val="000F30EB"/>
    <w:rsid w:val="000F318F"/>
    <w:rsid w:val="000F40FC"/>
    <w:rsid w:val="0010496F"/>
    <w:rsid w:val="001105A4"/>
    <w:rsid w:val="00113140"/>
    <w:rsid w:val="0011435C"/>
    <w:rsid w:val="0011657D"/>
    <w:rsid w:val="0012132F"/>
    <w:rsid w:val="0012187A"/>
    <w:rsid w:val="00121DE8"/>
    <w:rsid w:val="00122D82"/>
    <w:rsid w:val="00124CE8"/>
    <w:rsid w:val="00125D06"/>
    <w:rsid w:val="0013288B"/>
    <w:rsid w:val="00132E79"/>
    <w:rsid w:val="0013663C"/>
    <w:rsid w:val="0013707E"/>
    <w:rsid w:val="0014153C"/>
    <w:rsid w:val="0014601F"/>
    <w:rsid w:val="00151CED"/>
    <w:rsid w:val="00151CFD"/>
    <w:rsid w:val="001554CC"/>
    <w:rsid w:val="001669D1"/>
    <w:rsid w:val="00166E6C"/>
    <w:rsid w:val="00175B2D"/>
    <w:rsid w:val="00175DEC"/>
    <w:rsid w:val="00177D20"/>
    <w:rsid w:val="00182B95"/>
    <w:rsid w:val="00193646"/>
    <w:rsid w:val="0019402E"/>
    <w:rsid w:val="001943E6"/>
    <w:rsid w:val="0019646E"/>
    <w:rsid w:val="00196DFD"/>
    <w:rsid w:val="001A1CF6"/>
    <w:rsid w:val="001A465A"/>
    <w:rsid w:val="001B2994"/>
    <w:rsid w:val="001B55AF"/>
    <w:rsid w:val="001B5FC4"/>
    <w:rsid w:val="001C3B18"/>
    <w:rsid w:val="001C4106"/>
    <w:rsid w:val="001C7B57"/>
    <w:rsid w:val="001D1991"/>
    <w:rsid w:val="001D4898"/>
    <w:rsid w:val="001E56FD"/>
    <w:rsid w:val="001E6625"/>
    <w:rsid w:val="001E765E"/>
    <w:rsid w:val="001F148A"/>
    <w:rsid w:val="001F2B8B"/>
    <w:rsid w:val="00201B23"/>
    <w:rsid w:val="002050A8"/>
    <w:rsid w:val="00213021"/>
    <w:rsid w:val="002138FA"/>
    <w:rsid w:val="002149DA"/>
    <w:rsid w:val="002149E5"/>
    <w:rsid w:val="00215647"/>
    <w:rsid w:val="00225898"/>
    <w:rsid w:val="00231610"/>
    <w:rsid w:val="00232DB0"/>
    <w:rsid w:val="00236489"/>
    <w:rsid w:val="00237CF2"/>
    <w:rsid w:val="00240BA7"/>
    <w:rsid w:val="002434E4"/>
    <w:rsid w:val="00247EF1"/>
    <w:rsid w:val="0025016C"/>
    <w:rsid w:val="00252B37"/>
    <w:rsid w:val="0025359C"/>
    <w:rsid w:val="00255B38"/>
    <w:rsid w:val="002629C7"/>
    <w:rsid w:val="0026357F"/>
    <w:rsid w:val="0026476E"/>
    <w:rsid w:val="00264EDF"/>
    <w:rsid w:val="0027442C"/>
    <w:rsid w:val="00281CCE"/>
    <w:rsid w:val="00286A0D"/>
    <w:rsid w:val="00291B1A"/>
    <w:rsid w:val="00293FAB"/>
    <w:rsid w:val="00295509"/>
    <w:rsid w:val="002A0EF9"/>
    <w:rsid w:val="002A2BC8"/>
    <w:rsid w:val="002A4591"/>
    <w:rsid w:val="002B07E2"/>
    <w:rsid w:val="002B2EB9"/>
    <w:rsid w:val="002B3607"/>
    <w:rsid w:val="002B4769"/>
    <w:rsid w:val="002B69CC"/>
    <w:rsid w:val="002B6B5F"/>
    <w:rsid w:val="002C2C0A"/>
    <w:rsid w:val="002C3AD9"/>
    <w:rsid w:val="002C4C2E"/>
    <w:rsid w:val="002C505C"/>
    <w:rsid w:val="002C6C08"/>
    <w:rsid w:val="002D3839"/>
    <w:rsid w:val="002E1916"/>
    <w:rsid w:val="002E3C51"/>
    <w:rsid w:val="002E69F3"/>
    <w:rsid w:val="002F13BC"/>
    <w:rsid w:val="002F7948"/>
    <w:rsid w:val="00304145"/>
    <w:rsid w:val="00306AE5"/>
    <w:rsid w:val="003073EE"/>
    <w:rsid w:val="003110B9"/>
    <w:rsid w:val="00314ABA"/>
    <w:rsid w:val="00315E92"/>
    <w:rsid w:val="00326809"/>
    <w:rsid w:val="0033120D"/>
    <w:rsid w:val="00335569"/>
    <w:rsid w:val="003418D9"/>
    <w:rsid w:val="00343D4C"/>
    <w:rsid w:val="00344212"/>
    <w:rsid w:val="00345D3D"/>
    <w:rsid w:val="003462F7"/>
    <w:rsid w:val="00346B32"/>
    <w:rsid w:val="00347A76"/>
    <w:rsid w:val="00350C13"/>
    <w:rsid w:val="00353012"/>
    <w:rsid w:val="0035584C"/>
    <w:rsid w:val="003600AD"/>
    <w:rsid w:val="003627D0"/>
    <w:rsid w:val="0036281B"/>
    <w:rsid w:val="00364403"/>
    <w:rsid w:val="003678C0"/>
    <w:rsid w:val="00370167"/>
    <w:rsid w:val="003709CC"/>
    <w:rsid w:val="00371A29"/>
    <w:rsid w:val="003753E9"/>
    <w:rsid w:val="00377116"/>
    <w:rsid w:val="0038123B"/>
    <w:rsid w:val="00381ABC"/>
    <w:rsid w:val="00382021"/>
    <w:rsid w:val="003870B4"/>
    <w:rsid w:val="0039375D"/>
    <w:rsid w:val="003A0609"/>
    <w:rsid w:val="003A0AF6"/>
    <w:rsid w:val="003A2211"/>
    <w:rsid w:val="003A22C6"/>
    <w:rsid w:val="003A43A8"/>
    <w:rsid w:val="003A59E7"/>
    <w:rsid w:val="003A7AEC"/>
    <w:rsid w:val="003B21EF"/>
    <w:rsid w:val="003B381A"/>
    <w:rsid w:val="003B515C"/>
    <w:rsid w:val="003B5237"/>
    <w:rsid w:val="003C1038"/>
    <w:rsid w:val="003D2BD1"/>
    <w:rsid w:val="003E0643"/>
    <w:rsid w:val="003E2708"/>
    <w:rsid w:val="003F012A"/>
    <w:rsid w:val="003F049F"/>
    <w:rsid w:val="003F15E7"/>
    <w:rsid w:val="003F3316"/>
    <w:rsid w:val="003F409F"/>
    <w:rsid w:val="003F585D"/>
    <w:rsid w:val="003F6AAC"/>
    <w:rsid w:val="003F6D11"/>
    <w:rsid w:val="0040113B"/>
    <w:rsid w:val="00406AC2"/>
    <w:rsid w:val="004072F7"/>
    <w:rsid w:val="004108D4"/>
    <w:rsid w:val="004113BC"/>
    <w:rsid w:val="00411EDB"/>
    <w:rsid w:val="0041541D"/>
    <w:rsid w:val="004155B9"/>
    <w:rsid w:val="00417FC8"/>
    <w:rsid w:val="00421E35"/>
    <w:rsid w:val="00422479"/>
    <w:rsid w:val="004228F3"/>
    <w:rsid w:val="00423A33"/>
    <w:rsid w:val="00423FB5"/>
    <w:rsid w:val="0042524E"/>
    <w:rsid w:val="00431500"/>
    <w:rsid w:val="004435D7"/>
    <w:rsid w:val="00444AFD"/>
    <w:rsid w:val="00446B04"/>
    <w:rsid w:val="00453F31"/>
    <w:rsid w:val="00453F32"/>
    <w:rsid w:val="00455887"/>
    <w:rsid w:val="0046052C"/>
    <w:rsid w:val="00462F33"/>
    <w:rsid w:val="0046322F"/>
    <w:rsid w:val="00463286"/>
    <w:rsid w:val="00471CA2"/>
    <w:rsid w:val="00485FDD"/>
    <w:rsid w:val="004875A3"/>
    <w:rsid w:val="00487905"/>
    <w:rsid w:val="00487F15"/>
    <w:rsid w:val="004921A9"/>
    <w:rsid w:val="00492324"/>
    <w:rsid w:val="0049424E"/>
    <w:rsid w:val="00495BFA"/>
    <w:rsid w:val="00496167"/>
    <w:rsid w:val="004B24ED"/>
    <w:rsid w:val="004B321D"/>
    <w:rsid w:val="004C12F8"/>
    <w:rsid w:val="004C2747"/>
    <w:rsid w:val="004C7623"/>
    <w:rsid w:val="004D222D"/>
    <w:rsid w:val="004D29FA"/>
    <w:rsid w:val="004D3442"/>
    <w:rsid w:val="004D3819"/>
    <w:rsid w:val="004D44E2"/>
    <w:rsid w:val="004D7A14"/>
    <w:rsid w:val="004E1F01"/>
    <w:rsid w:val="004E2C05"/>
    <w:rsid w:val="004E2F7D"/>
    <w:rsid w:val="004F4DB3"/>
    <w:rsid w:val="00500F5B"/>
    <w:rsid w:val="005047DB"/>
    <w:rsid w:val="00505BAA"/>
    <w:rsid w:val="00507004"/>
    <w:rsid w:val="00511B96"/>
    <w:rsid w:val="00511FDA"/>
    <w:rsid w:val="0051331A"/>
    <w:rsid w:val="00515AF7"/>
    <w:rsid w:val="005176D7"/>
    <w:rsid w:val="00520B85"/>
    <w:rsid w:val="0052315C"/>
    <w:rsid w:val="00523656"/>
    <w:rsid w:val="0053664B"/>
    <w:rsid w:val="0053698C"/>
    <w:rsid w:val="00546EFE"/>
    <w:rsid w:val="00550211"/>
    <w:rsid w:val="0055055E"/>
    <w:rsid w:val="00551EBF"/>
    <w:rsid w:val="0055454A"/>
    <w:rsid w:val="00554EAE"/>
    <w:rsid w:val="00557388"/>
    <w:rsid w:val="00560EF2"/>
    <w:rsid w:val="00561130"/>
    <w:rsid w:val="005643DC"/>
    <w:rsid w:val="0056568B"/>
    <w:rsid w:val="0056771A"/>
    <w:rsid w:val="0056785D"/>
    <w:rsid w:val="00583CF1"/>
    <w:rsid w:val="00585489"/>
    <w:rsid w:val="00591231"/>
    <w:rsid w:val="00595BA4"/>
    <w:rsid w:val="005A42F4"/>
    <w:rsid w:val="005C0216"/>
    <w:rsid w:val="005C3A42"/>
    <w:rsid w:val="005C4B5E"/>
    <w:rsid w:val="005C716F"/>
    <w:rsid w:val="005D17EA"/>
    <w:rsid w:val="005D7E19"/>
    <w:rsid w:val="005E3280"/>
    <w:rsid w:val="005F21CA"/>
    <w:rsid w:val="005F62AB"/>
    <w:rsid w:val="005F65C2"/>
    <w:rsid w:val="005F7968"/>
    <w:rsid w:val="00603536"/>
    <w:rsid w:val="0060636D"/>
    <w:rsid w:val="00607178"/>
    <w:rsid w:val="006125E3"/>
    <w:rsid w:val="00612FA9"/>
    <w:rsid w:val="00617146"/>
    <w:rsid w:val="00620D60"/>
    <w:rsid w:val="006216A4"/>
    <w:rsid w:val="00623727"/>
    <w:rsid w:val="00625786"/>
    <w:rsid w:val="0063184B"/>
    <w:rsid w:val="00632BA0"/>
    <w:rsid w:val="00633E28"/>
    <w:rsid w:val="00634D78"/>
    <w:rsid w:val="00640BEC"/>
    <w:rsid w:val="0064165D"/>
    <w:rsid w:val="00642871"/>
    <w:rsid w:val="006441BE"/>
    <w:rsid w:val="006507C7"/>
    <w:rsid w:val="0065122F"/>
    <w:rsid w:val="006521DD"/>
    <w:rsid w:val="00653226"/>
    <w:rsid w:val="006537B6"/>
    <w:rsid w:val="00654344"/>
    <w:rsid w:val="00654C9A"/>
    <w:rsid w:val="00663699"/>
    <w:rsid w:val="00664D3E"/>
    <w:rsid w:val="00671B8B"/>
    <w:rsid w:val="0067401B"/>
    <w:rsid w:val="0067765F"/>
    <w:rsid w:val="00681568"/>
    <w:rsid w:val="00681807"/>
    <w:rsid w:val="006822F3"/>
    <w:rsid w:val="006835C1"/>
    <w:rsid w:val="0069159B"/>
    <w:rsid w:val="00695EE1"/>
    <w:rsid w:val="00695EF2"/>
    <w:rsid w:val="00696619"/>
    <w:rsid w:val="006A020F"/>
    <w:rsid w:val="006A2FBB"/>
    <w:rsid w:val="006A5C00"/>
    <w:rsid w:val="006A60A3"/>
    <w:rsid w:val="006A75FA"/>
    <w:rsid w:val="006B004B"/>
    <w:rsid w:val="006B0A3E"/>
    <w:rsid w:val="006B26AA"/>
    <w:rsid w:val="006B31BD"/>
    <w:rsid w:val="006B35C5"/>
    <w:rsid w:val="006B4C42"/>
    <w:rsid w:val="006B691C"/>
    <w:rsid w:val="006C265D"/>
    <w:rsid w:val="006C2F0A"/>
    <w:rsid w:val="006C5FD1"/>
    <w:rsid w:val="006D1FC8"/>
    <w:rsid w:val="006E21A3"/>
    <w:rsid w:val="006E329F"/>
    <w:rsid w:val="006F185C"/>
    <w:rsid w:val="006F33CC"/>
    <w:rsid w:val="006F34BA"/>
    <w:rsid w:val="006F3C14"/>
    <w:rsid w:val="006F54F3"/>
    <w:rsid w:val="006F5728"/>
    <w:rsid w:val="006F6FC3"/>
    <w:rsid w:val="00702F4C"/>
    <w:rsid w:val="0070370B"/>
    <w:rsid w:val="0070772F"/>
    <w:rsid w:val="007150EE"/>
    <w:rsid w:val="00722049"/>
    <w:rsid w:val="007238D0"/>
    <w:rsid w:val="00727CD7"/>
    <w:rsid w:val="007317C8"/>
    <w:rsid w:val="00740751"/>
    <w:rsid w:val="007476E1"/>
    <w:rsid w:val="007517C0"/>
    <w:rsid w:val="0075242B"/>
    <w:rsid w:val="007631CF"/>
    <w:rsid w:val="0076602C"/>
    <w:rsid w:val="00766D18"/>
    <w:rsid w:val="00767E70"/>
    <w:rsid w:val="007736EA"/>
    <w:rsid w:val="007853FA"/>
    <w:rsid w:val="0078540A"/>
    <w:rsid w:val="00796752"/>
    <w:rsid w:val="007A3E0F"/>
    <w:rsid w:val="007A514F"/>
    <w:rsid w:val="007A5695"/>
    <w:rsid w:val="007A704F"/>
    <w:rsid w:val="007B05EB"/>
    <w:rsid w:val="007B387D"/>
    <w:rsid w:val="007B73D2"/>
    <w:rsid w:val="007B796A"/>
    <w:rsid w:val="007C14E6"/>
    <w:rsid w:val="007C19BB"/>
    <w:rsid w:val="007C3A06"/>
    <w:rsid w:val="007C6AD4"/>
    <w:rsid w:val="007C7372"/>
    <w:rsid w:val="007C7FA4"/>
    <w:rsid w:val="007D004F"/>
    <w:rsid w:val="007D213C"/>
    <w:rsid w:val="007D2870"/>
    <w:rsid w:val="007D70DC"/>
    <w:rsid w:val="007E2068"/>
    <w:rsid w:val="007E2AD6"/>
    <w:rsid w:val="007E5E2C"/>
    <w:rsid w:val="007F0A13"/>
    <w:rsid w:val="007F3532"/>
    <w:rsid w:val="008040EB"/>
    <w:rsid w:val="0081046F"/>
    <w:rsid w:val="00811A17"/>
    <w:rsid w:val="008143F6"/>
    <w:rsid w:val="00815104"/>
    <w:rsid w:val="00823B8F"/>
    <w:rsid w:val="0082479C"/>
    <w:rsid w:val="00825F26"/>
    <w:rsid w:val="008307EE"/>
    <w:rsid w:val="008332F1"/>
    <w:rsid w:val="008351C7"/>
    <w:rsid w:val="00835BB7"/>
    <w:rsid w:val="00836C35"/>
    <w:rsid w:val="00837591"/>
    <w:rsid w:val="00840DA7"/>
    <w:rsid w:val="00843646"/>
    <w:rsid w:val="00844CAD"/>
    <w:rsid w:val="00846551"/>
    <w:rsid w:val="00854138"/>
    <w:rsid w:val="00857C94"/>
    <w:rsid w:val="0086616F"/>
    <w:rsid w:val="008709F8"/>
    <w:rsid w:val="00870CE7"/>
    <w:rsid w:val="00874400"/>
    <w:rsid w:val="00874982"/>
    <w:rsid w:val="00877A71"/>
    <w:rsid w:val="0088207F"/>
    <w:rsid w:val="00892132"/>
    <w:rsid w:val="00894BF8"/>
    <w:rsid w:val="00896639"/>
    <w:rsid w:val="008A1350"/>
    <w:rsid w:val="008A137E"/>
    <w:rsid w:val="008A1BC1"/>
    <w:rsid w:val="008A62F7"/>
    <w:rsid w:val="008A6443"/>
    <w:rsid w:val="008A7A0D"/>
    <w:rsid w:val="008B1643"/>
    <w:rsid w:val="008C1E64"/>
    <w:rsid w:val="008C3D94"/>
    <w:rsid w:val="008C5105"/>
    <w:rsid w:val="008C553B"/>
    <w:rsid w:val="008D1539"/>
    <w:rsid w:val="008D16E2"/>
    <w:rsid w:val="008E1686"/>
    <w:rsid w:val="008E252A"/>
    <w:rsid w:val="008E2881"/>
    <w:rsid w:val="008F02D1"/>
    <w:rsid w:val="008F5D28"/>
    <w:rsid w:val="008F6AB7"/>
    <w:rsid w:val="008F6C71"/>
    <w:rsid w:val="008F7E63"/>
    <w:rsid w:val="0090098C"/>
    <w:rsid w:val="009017EE"/>
    <w:rsid w:val="00901A0D"/>
    <w:rsid w:val="0090718D"/>
    <w:rsid w:val="00910146"/>
    <w:rsid w:val="00913321"/>
    <w:rsid w:val="00913445"/>
    <w:rsid w:val="00917C19"/>
    <w:rsid w:val="00920AB9"/>
    <w:rsid w:val="00932167"/>
    <w:rsid w:val="00935CC5"/>
    <w:rsid w:val="00936219"/>
    <w:rsid w:val="00945498"/>
    <w:rsid w:val="00945996"/>
    <w:rsid w:val="00952B9D"/>
    <w:rsid w:val="00952E16"/>
    <w:rsid w:val="00960BC4"/>
    <w:rsid w:val="00960F49"/>
    <w:rsid w:val="009639FB"/>
    <w:rsid w:val="00966CFE"/>
    <w:rsid w:val="009701D9"/>
    <w:rsid w:val="00974048"/>
    <w:rsid w:val="00977876"/>
    <w:rsid w:val="00980096"/>
    <w:rsid w:val="00994505"/>
    <w:rsid w:val="00995300"/>
    <w:rsid w:val="009975BB"/>
    <w:rsid w:val="009978C0"/>
    <w:rsid w:val="009A16EA"/>
    <w:rsid w:val="009A1EF4"/>
    <w:rsid w:val="009B2B0C"/>
    <w:rsid w:val="009B32A3"/>
    <w:rsid w:val="009C7905"/>
    <w:rsid w:val="009D051C"/>
    <w:rsid w:val="009D3DC3"/>
    <w:rsid w:val="009D7B09"/>
    <w:rsid w:val="009E1796"/>
    <w:rsid w:val="009F0067"/>
    <w:rsid w:val="009F1419"/>
    <w:rsid w:val="009F547D"/>
    <w:rsid w:val="009F5537"/>
    <w:rsid w:val="00A00757"/>
    <w:rsid w:val="00A02FE6"/>
    <w:rsid w:val="00A07CC7"/>
    <w:rsid w:val="00A10DE6"/>
    <w:rsid w:val="00A13814"/>
    <w:rsid w:val="00A2031F"/>
    <w:rsid w:val="00A216C1"/>
    <w:rsid w:val="00A231D9"/>
    <w:rsid w:val="00A23564"/>
    <w:rsid w:val="00A23DA5"/>
    <w:rsid w:val="00A259C9"/>
    <w:rsid w:val="00A267A7"/>
    <w:rsid w:val="00A32C66"/>
    <w:rsid w:val="00A32CD0"/>
    <w:rsid w:val="00A33356"/>
    <w:rsid w:val="00A33F36"/>
    <w:rsid w:val="00A35506"/>
    <w:rsid w:val="00A37A69"/>
    <w:rsid w:val="00A41837"/>
    <w:rsid w:val="00A565D6"/>
    <w:rsid w:val="00A64D76"/>
    <w:rsid w:val="00A668CC"/>
    <w:rsid w:val="00A66D79"/>
    <w:rsid w:val="00A705C4"/>
    <w:rsid w:val="00A7236B"/>
    <w:rsid w:val="00A87F05"/>
    <w:rsid w:val="00A9433E"/>
    <w:rsid w:val="00A97D96"/>
    <w:rsid w:val="00AA0993"/>
    <w:rsid w:val="00AA3075"/>
    <w:rsid w:val="00AA37ED"/>
    <w:rsid w:val="00AB29E1"/>
    <w:rsid w:val="00AB2B81"/>
    <w:rsid w:val="00AB470D"/>
    <w:rsid w:val="00AB632E"/>
    <w:rsid w:val="00AC0A8E"/>
    <w:rsid w:val="00AC3973"/>
    <w:rsid w:val="00AC5643"/>
    <w:rsid w:val="00AC6383"/>
    <w:rsid w:val="00AD1DCB"/>
    <w:rsid w:val="00AD634A"/>
    <w:rsid w:val="00AD6B35"/>
    <w:rsid w:val="00AD7DB5"/>
    <w:rsid w:val="00AE1EFF"/>
    <w:rsid w:val="00AE2F8C"/>
    <w:rsid w:val="00AE5BBD"/>
    <w:rsid w:val="00AE726E"/>
    <w:rsid w:val="00AF2656"/>
    <w:rsid w:val="00AF3217"/>
    <w:rsid w:val="00AF6AD3"/>
    <w:rsid w:val="00B050AF"/>
    <w:rsid w:val="00B06ABB"/>
    <w:rsid w:val="00B1180E"/>
    <w:rsid w:val="00B1218B"/>
    <w:rsid w:val="00B12813"/>
    <w:rsid w:val="00B23251"/>
    <w:rsid w:val="00B26F79"/>
    <w:rsid w:val="00B321C5"/>
    <w:rsid w:val="00B331B3"/>
    <w:rsid w:val="00B37B35"/>
    <w:rsid w:val="00B477C8"/>
    <w:rsid w:val="00B544E0"/>
    <w:rsid w:val="00B55F96"/>
    <w:rsid w:val="00B7360C"/>
    <w:rsid w:val="00B74835"/>
    <w:rsid w:val="00B74E99"/>
    <w:rsid w:val="00B81AB5"/>
    <w:rsid w:val="00B83EF3"/>
    <w:rsid w:val="00B84352"/>
    <w:rsid w:val="00B863A1"/>
    <w:rsid w:val="00B87963"/>
    <w:rsid w:val="00B93E62"/>
    <w:rsid w:val="00B95E4A"/>
    <w:rsid w:val="00B96400"/>
    <w:rsid w:val="00BA3529"/>
    <w:rsid w:val="00BA4510"/>
    <w:rsid w:val="00BA4F78"/>
    <w:rsid w:val="00BA539C"/>
    <w:rsid w:val="00BA727C"/>
    <w:rsid w:val="00BB3792"/>
    <w:rsid w:val="00BB5298"/>
    <w:rsid w:val="00BB61AE"/>
    <w:rsid w:val="00BC0374"/>
    <w:rsid w:val="00BC220C"/>
    <w:rsid w:val="00BC5B26"/>
    <w:rsid w:val="00BD7E23"/>
    <w:rsid w:val="00BE43E9"/>
    <w:rsid w:val="00BE523C"/>
    <w:rsid w:val="00BE6F94"/>
    <w:rsid w:val="00BE7E21"/>
    <w:rsid w:val="00BF11F6"/>
    <w:rsid w:val="00BF21F7"/>
    <w:rsid w:val="00BF2A64"/>
    <w:rsid w:val="00BF311C"/>
    <w:rsid w:val="00BF4643"/>
    <w:rsid w:val="00BF52E9"/>
    <w:rsid w:val="00BF620A"/>
    <w:rsid w:val="00C02831"/>
    <w:rsid w:val="00C03B68"/>
    <w:rsid w:val="00C043B1"/>
    <w:rsid w:val="00C146C9"/>
    <w:rsid w:val="00C168D5"/>
    <w:rsid w:val="00C1768C"/>
    <w:rsid w:val="00C21306"/>
    <w:rsid w:val="00C26956"/>
    <w:rsid w:val="00C26BD4"/>
    <w:rsid w:val="00C27F9A"/>
    <w:rsid w:val="00C37E9E"/>
    <w:rsid w:val="00C4418F"/>
    <w:rsid w:val="00C45B17"/>
    <w:rsid w:val="00C46A52"/>
    <w:rsid w:val="00C53116"/>
    <w:rsid w:val="00C53244"/>
    <w:rsid w:val="00C53B86"/>
    <w:rsid w:val="00C56D82"/>
    <w:rsid w:val="00C63154"/>
    <w:rsid w:val="00C6439C"/>
    <w:rsid w:val="00C64681"/>
    <w:rsid w:val="00C65993"/>
    <w:rsid w:val="00C71CB0"/>
    <w:rsid w:val="00C73E66"/>
    <w:rsid w:val="00C81DCC"/>
    <w:rsid w:val="00C977FE"/>
    <w:rsid w:val="00CA340A"/>
    <w:rsid w:val="00CA3C07"/>
    <w:rsid w:val="00CA45C4"/>
    <w:rsid w:val="00CA4D98"/>
    <w:rsid w:val="00CA5E69"/>
    <w:rsid w:val="00CB621F"/>
    <w:rsid w:val="00CB79E2"/>
    <w:rsid w:val="00CC5A8D"/>
    <w:rsid w:val="00CC60FD"/>
    <w:rsid w:val="00CC65A6"/>
    <w:rsid w:val="00CC6750"/>
    <w:rsid w:val="00CC6A76"/>
    <w:rsid w:val="00CD0C8C"/>
    <w:rsid w:val="00CD2980"/>
    <w:rsid w:val="00CD3AF0"/>
    <w:rsid w:val="00CE013D"/>
    <w:rsid w:val="00CE2C5C"/>
    <w:rsid w:val="00CF3AF4"/>
    <w:rsid w:val="00CF5DAD"/>
    <w:rsid w:val="00D02032"/>
    <w:rsid w:val="00D05D53"/>
    <w:rsid w:val="00D05E61"/>
    <w:rsid w:val="00D063BD"/>
    <w:rsid w:val="00D06A1D"/>
    <w:rsid w:val="00D13FA9"/>
    <w:rsid w:val="00D14D2C"/>
    <w:rsid w:val="00D347BD"/>
    <w:rsid w:val="00D3620C"/>
    <w:rsid w:val="00D37A07"/>
    <w:rsid w:val="00D414A2"/>
    <w:rsid w:val="00D4153C"/>
    <w:rsid w:val="00D449F3"/>
    <w:rsid w:val="00D47221"/>
    <w:rsid w:val="00D47C8C"/>
    <w:rsid w:val="00D55F07"/>
    <w:rsid w:val="00D5605C"/>
    <w:rsid w:val="00D57171"/>
    <w:rsid w:val="00D6020F"/>
    <w:rsid w:val="00D63784"/>
    <w:rsid w:val="00D64E5E"/>
    <w:rsid w:val="00D65152"/>
    <w:rsid w:val="00D7194F"/>
    <w:rsid w:val="00D71A81"/>
    <w:rsid w:val="00D72C90"/>
    <w:rsid w:val="00D82BFA"/>
    <w:rsid w:val="00D8628C"/>
    <w:rsid w:val="00D8711D"/>
    <w:rsid w:val="00D8777A"/>
    <w:rsid w:val="00D90428"/>
    <w:rsid w:val="00DA4EAC"/>
    <w:rsid w:val="00DA61FD"/>
    <w:rsid w:val="00DA7C88"/>
    <w:rsid w:val="00DA7FA8"/>
    <w:rsid w:val="00DB09E7"/>
    <w:rsid w:val="00DB39C6"/>
    <w:rsid w:val="00DB4E1F"/>
    <w:rsid w:val="00DB5F0C"/>
    <w:rsid w:val="00DC7C05"/>
    <w:rsid w:val="00DD38D3"/>
    <w:rsid w:val="00DD4E65"/>
    <w:rsid w:val="00DE0059"/>
    <w:rsid w:val="00DE6764"/>
    <w:rsid w:val="00DE7F1B"/>
    <w:rsid w:val="00DF2E42"/>
    <w:rsid w:val="00DF6580"/>
    <w:rsid w:val="00E002A1"/>
    <w:rsid w:val="00E01A13"/>
    <w:rsid w:val="00E07FAE"/>
    <w:rsid w:val="00E17F97"/>
    <w:rsid w:val="00E2087C"/>
    <w:rsid w:val="00E3606F"/>
    <w:rsid w:val="00E364EE"/>
    <w:rsid w:val="00E36C8D"/>
    <w:rsid w:val="00E409E8"/>
    <w:rsid w:val="00E47EF3"/>
    <w:rsid w:val="00E564BB"/>
    <w:rsid w:val="00E62ADB"/>
    <w:rsid w:val="00E6475F"/>
    <w:rsid w:val="00E71F41"/>
    <w:rsid w:val="00E72345"/>
    <w:rsid w:val="00E72355"/>
    <w:rsid w:val="00E74B2A"/>
    <w:rsid w:val="00E75511"/>
    <w:rsid w:val="00E80131"/>
    <w:rsid w:val="00E86166"/>
    <w:rsid w:val="00E86294"/>
    <w:rsid w:val="00E8633E"/>
    <w:rsid w:val="00E86D1C"/>
    <w:rsid w:val="00E87349"/>
    <w:rsid w:val="00E90508"/>
    <w:rsid w:val="00E909BE"/>
    <w:rsid w:val="00E92074"/>
    <w:rsid w:val="00E93DB5"/>
    <w:rsid w:val="00E94F19"/>
    <w:rsid w:val="00EA01EB"/>
    <w:rsid w:val="00EA0646"/>
    <w:rsid w:val="00EA5F81"/>
    <w:rsid w:val="00EA62FD"/>
    <w:rsid w:val="00EB2980"/>
    <w:rsid w:val="00EB48B0"/>
    <w:rsid w:val="00EB6994"/>
    <w:rsid w:val="00EC133F"/>
    <w:rsid w:val="00EC4F41"/>
    <w:rsid w:val="00EC535F"/>
    <w:rsid w:val="00EC66DB"/>
    <w:rsid w:val="00ED0344"/>
    <w:rsid w:val="00ED3EEC"/>
    <w:rsid w:val="00EF418A"/>
    <w:rsid w:val="00EF4909"/>
    <w:rsid w:val="00EF6865"/>
    <w:rsid w:val="00EF6FF6"/>
    <w:rsid w:val="00EF761B"/>
    <w:rsid w:val="00F00264"/>
    <w:rsid w:val="00F00BC7"/>
    <w:rsid w:val="00F01724"/>
    <w:rsid w:val="00F01EF3"/>
    <w:rsid w:val="00F027E2"/>
    <w:rsid w:val="00F048B7"/>
    <w:rsid w:val="00F20939"/>
    <w:rsid w:val="00F22309"/>
    <w:rsid w:val="00F2391E"/>
    <w:rsid w:val="00F33DE7"/>
    <w:rsid w:val="00F353AC"/>
    <w:rsid w:val="00F444E7"/>
    <w:rsid w:val="00F45433"/>
    <w:rsid w:val="00F5258F"/>
    <w:rsid w:val="00F5689B"/>
    <w:rsid w:val="00F660F1"/>
    <w:rsid w:val="00F67173"/>
    <w:rsid w:val="00F71515"/>
    <w:rsid w:val="00F719A3"/>
    <w:rsid w:val="00F734EE"/>
    <w:rsid w:val="00F768DE"/>
    <w:rsid w:val="00F8029B"/>
    <w:rsid w:val="00F81609"/>
    <w:rsid w:val="00F8540A"/>
    <w:rsid w:val="00F95D4D"/>
    <w:rsid w:val="00F973B7"/>
    <w:rsid w:val="00F97E9A"/>
    <w:rsid w:val="00FA0321"/>
    <w:rsid w:val="00FB19B3"/>
    <w:rsid w:val="00FB19DA"/>
    <w:rsid w:val="00FB660D"/>
    <w:rsid w:val="00FB6A81"/>
    <w:rsid w:val="00FC0601"/>
    <w:rsid w:val="00FC63DC"/>
    <w:rsid w:val="00FC65FD"/>
    <w:rsid w:val="00FC7DA4"/>
    <w:rsid w:val="00FD153B"/>
    <w:rsid w:val="00FD25CF"/>
    <w:rsid w:val="00FD3B07"/>
    <w:rsid w:val="00FD6439"/>
    <w:rsid w:val="00FF2C22"/>
    <w:rsid w:val="00FF3132"/>
    <w:rsid w:val="00FF59F8"/>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uiPriority w:val="9"/>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uiPriority w:val="99"/>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iPriority w:val="99"/>
    <w:unhideWhenUsed/>
    <w:rsid w:val="00A32C66"/>
    <w:pPr>
      <w:tabs>
        <w:tab w:val="center" w:pos="4677"/>
        <w:tab w:val="right" w:pos="9355"/>
      </w:tabs>
    </w:pPr>
  </w:style>
  <w:style w:type="character" w:customStyle="1" w:styleId="aa">
    <w:name w:val="Верхний колонтитул Знак"/>
    <w:basedOn w:val="a0"/>
    <w:link w:val="a9"/>
    <w:uiPriority w:val="99"/>
    <w:rsid w:val="00A32C66"/>
    <w:rPr>
      <w:rFonts w:ascii="Times New Roman" w:eastAsia="Times New Roman" w:hAnsi="Times New Roman" w:cs="Times New Roman"/>
      <w:sz w:val="24"/>
      <w:szCs w:val="24"/>
      <w:lang w:eastAsia="ru-RU"/>
    </w:rPr>
  </w:style>
  <w:style w:type="paragraph" w:styleId="ab">
    <w:name w:val="footer"/>
    <w:basedOn w:val="a"/>
    <w:link w:val="ac"/>
    <w:unhideWhenUsed/>
    <w:rsid w:val="00A32C66"/>
    <w:pPr>
      <w:tabs>
        <w:tab w:val="center" w:pos="4677"/>
        <w:tab w:val="right" w:pos="9355"/>
      </w:tabs>
    </w:pPr>
  </w:style>
  <w:style w:type="character" w:customStyle="1" w:styleId="ac">
    <w:name w:val="Нижний колонтитул Знак"/>
    <w:basedOn w:val="a0"/>
    <w:link w:val="ab"/>
    <w:rsid w:val="00A32C66"/>
    <w:rPr>
      <w:rFonts w:ascii="Times New Roman" w:eastAsia="Times New Roman" w:hAnsi="Times New Roman" w:cs="Times New Roman"/>
      <w:sz w:val="24"/>
      <w:szCs w:val="24"/>
      <w:lang w:eastAsia="ru-RU"/>
    </w:rPr>
  </w:style>
  <w:style w:type="paragraph" w:styleId="ad">
    <w:name w:val="Body Text Indent"/>
    <w:aliases w:val="Основной текст 1,Нумерованный список !!,Надин стиль,Основной текст с отступом Знак1,Основной текст с отступом Знак Знак,Основной текст 1 Знак Знак,Нумерованный список !! Знак Знак,Надин стиль Знак Знак,Основной текст 1 Знак1"/>
    <w:basedOn w:val="a"/>
    <w:link w:val="ae"/>
    <w:unhideWhenUsed/>
    <w:rsid w:val="00696619"/>
    <w:pPr>
      <w:spacing w:after="120"/>
      <w:ind w:left="283"/>
    </w:pPr>
  </w:style>
  <w:style w:type="character" w:customStyle="1" w:styleId="ae">
    <w:name w:val="Основной текст с отступом Знак"/>
    <w:aliases w:val="Основной текст 1 Знак,Нумерованный список !! Знак,Надин стиль Знак,Основной текст с отступом Знак1 Знак,Основной текст с отступом Знак Знак Знак,Основной текст 1 Знак Знак Знак,Нумерованный список !! Знак Знак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34"/>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uiPriority w:val="59"/>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uiPriority w:val="99"/>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uiPriority w:val="99"/>
    <w:qFormat/>
    <w:rsid w:val="000A5102"/>
    <w:pPr>
      <w:jc w:val="center"/>
    </w:pPr>
    <w:rPr>
      <w:b/>
      <w:bCs/>
      <w:i/>
      <w:iCs/>
    </w:rPr>
  </w:style>
  <w:style w:type="character" w:customStyle="1" w:styleId="af7">
    <w:name w:val="Подзаголовок Знак"/>
    <w:basedOn w:val="a0"/>
    <w:link w:val="af6"/>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rsid w:val="00121DE8"/>
    <w:pPr>
      <w:autoSpaceDE w:val="0"/>
      <w:autoSpaceDN w:val="0"/>
      <w:adjustRightInd w:val="0"/>
    </w:pPr>
    <w:rPr>
      <w:rFonts w:ascii="Arial" w:hAnsi="Arial"/>
    </w:rPr>
  </w:style>
  <w:style w:type="paragraph" w:styleId="aff">
    <w:name w:val="No Spacing"/>
    <w:link w:val="aff0"/>
    <w:uiPriority w:val="1"/>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uiPriority w:val="99"/>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uiPriority w:val="99"/>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uiPriority w:val="35"/>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uiPriority w:val="99"/>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uiPriority w:val="99"/>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character" w:customStyle="1" w:styleId="1f6">
    <w:name w:val="Основной текст Знак1"/>
    <w:uiPriority w:val="99"/>
    <w:rsid w:val="000F30EB"/>
    <w:rPr>
      <w:rFonts w:ascii="Lucida Sans Unicode" w:hAnsi="Lucida Sans Unicode" w:cs="Lucida Sans Unicode"/>
      <w:sz w:val="35"/>
      <w:szCs w:val="35"/>
      <w:shd w:val="clear" w:color="auto" w:fill="FFFFFF"/>
    </w:rPr>
  </w:style>
  <w:style w:type="character" w:customStyle="1" w:styleId="Batang12pt0pt">
    <w:name w:val="Основной текст + Batang;12 pt;Интервал 0 pt"/>
    <w:rsid w:val="000F30EB"/>
    <w:rPr>
      <w:rFonts w:ascii="Batang" w:eastAsia="Batang" w:hAnsi="Batang" w:cs="Batang"/>
      <w:spacing w:val="-10"/>
      <w:sz w:val="24"/>
      <w:szCs w:val="24"/>
      <w:shd w:val="clear" w:color="auto" w:fill="FFFFFF"/>
    </w:rPr>
  </w:style>
  <w:style w:type="paragraph" w:customStyle="1" w:styleId="225">
    <w:name w:val=" Знак2 Знак Знак Знак2 Знак Знак Знак"/>
    <w:basedOn w:val="a"/>
    <w:rsid w:val="00835BB7"/>
    <w:pPr>
      <w:spacing w:after="160" w:line="240" w:lineRule="exact"/>
    </w:pPr>
    <w:rPr>
      <w:rFonts w:ascii="Verdana" w:hAnsi="Verdana" w:cs="Verdana"/>
      <w:sz w:val="20"/>
      <w:szCs w:val="20"/>
      <w:lang w:val="en-US" w:eastAsia="en-US"/>
    </w:rPr>
  </w:style>
  <w:style w:type="character" w:customStyle="1" w:styleId="FontStyle13">
    <w:name w:val="Font Style13"/>
    <w:uiPriority w:val="99"/>
    <w:rsid w:val="0056568B"/>
    <w:rPr>
      <w:rFonts w:ascii="Times New Roman" w:hAnsi="Times New Roman" w:cs="Times New Roman"/>
      <w:b/>
      <w:bCs/>
      <w:sz w:val="24"/>
      <w:szCs w:val="24"/>
    </w:rPr>
  </w:style>
  <w:style w:type="paragraph" w:customStyle="1" w:styleId="affff0">
    <w:name w:val="Маркер"/>
    <w:basedOn w:val="a"/>
    <w:uiPriority w:val="99"/>
    <w:qFormat/>
    <w:rsid w:val="0055454A"/>
    <w:pPr>
      <w:widowControl w:val="0"/>
      <w:autoSpaceDE w:val="0"/>
      <w:autoSpaceDN w:val="0"/>
      <w:adjustRightInd w:val="0"/>
      <w:ind w:left="1260" w:hanging="360"/>
      <w:jc w:val="both"/>
    </w:pPr>
    <w:rPr>
      <w:sz w:val="28"/>
      <w:szCs w:val="28"/>
    </w:rPr>
  </w:style>
  <w:style w:type="paragraph" w:customStyle="1" w:styleId="affff1">
    <w:name w:val="Таблтекст"/>
    <w:basedOn w:val="a"/>
    <w:qFormat/>
    <w:rsid w:val="0055454A"/>
    <w:pPr>
      <w:widowControl w:val="0"/>
      <w:autoSpaceDE w:val="0"/>
      <w:autoSpaceDN w:val="0"/>
      <w:adjustRightInd w:val="0"/>
    </w:pPr>
  </w:style>
  <w:style w:type="paragraph" w:customStyle="1" w:styleId="1f7">
    <w:name w:val="Стиль1"/>
    <w:basedOn w:val="a3"/>
    <w:rsid w:val="00DF2E42"/>
    <w:pPr>
      <w:suppressAutoHyphens/>
      <w:spacing w:after="120" w:line="276" w:lineRule="auto"/>
      <w:jc w:val="left"/>
    </w:pPr>
    <w:rPr>
      <w:rFonts w:ascii="Calibri" w:hAnsi="Calibri"/>
      <w:bCs w:val="0"/>
      <w:sz w:val="22"/>
      <w:szCs w:val="22"/>
      <w:lang w:eastAsia="ar-SA"/>
    </w:rPr>
  </w:style>
  <w:style w:type="paragraph" w:customStyle="1" w:styleId="113">
    <w:name w:val="Основной текст11"/>
    <w:basedOn w:val="a"/>
    <w:rsid w:val="00DF2E42"/>
    <w:pPr>
      <w:shd w:val="clear" w:color="auto" w:fill="FFFFFF"/>
      <w:spacing w:line="274" w:lineRule="exact"/>
    </w:pPr>
    <w:rPr>
      <w:sz w:val="23"/>
      <w:szCs w:val="23"/>
    </w:rPr>
  </w:style>
  <w:style w:type="paragraph" w:customStyle="1" w:styleId="122">
    <w:name w:val="Заголовок 1.2."/>
    <w:basedOn w:val="a"/>
    <w:autoRedefine/>
    <w:rsid w:val="00453F31"/>
    <w:pPr>
      <w:widowControl w:val="0"/>
      <w:spacing w:line="360" w:lineRule="auto"/>
      <w:jc w:val="center"/>
    </w:pPr>
    <w:rPr>
      <w:b/>
      <w:sz w:val="28"/>
      <w:szCs w:val="28"/>
    </w:rPr>
  </w:style>
  <w:style w:type="paragraph" w:customStyle="1" w:styleId="1210">
    <w:name w:val="Заголовок1.2.1."/>
    <w:basedOn w:val="a"/>
    <w:next w:val="a"/>
    <w:rsid w:val="009F5537"/>
    <w:pPr>
      <w:keepNext/>
      <w:tabs>
        <w:tab w:val="num" w:pos="0"/>
      </w:tabs>
      <w:spacing w:line="360" w:lineRule="auto"/>
      <w:jc w:val="center"/>
      <w:outlineLvl w:val="0"/>
    </w:pPr>
    <w:rPr>
      <w:b/>
      <w:sz w:val="28"/>
      <w:szCs w:val="20"/>
    </w:rPr>
  </w:style>
  <w:style w:type="paragraph" w:customStyle="1" w:styleId="affff2">
    <w:name w:val="Мама"/>
    <w:basedOn w:val="a"/>
    <w:rsid w:val="009F5537"/>
    <w:pPr>
      <w:spacing w:line="360" w:lineRule="auto"/>
      <w:ind w:firstLine="709"/>
      <w:jc w:val="center"/>
    </w:pPr>
    <w:rPr>
      <w:b/>
      <w:sz w:val="28"/>
      <w:szCs w:val="28"/>
    </w:rPr>
  </w:style>
  <w:style w:type="paragraph" w:customStyle="1" w:styleId="bl0">
    <w:name w:val="bl0"/>
    <w:basedOn w:val="a"/>
    <w:rsid w:val="003B5237"/>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10312838">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958419493">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700546761">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860122578">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499052306" TargetMode="External"/><Relationship Id="rId18" Type="http://schemas.openxmlformats.org/officeDocument/2006/relationships/hyperlink" Target="http://docs.cntd.ru/document/420239356" TargetMode="External"/><Relationship Id="rId26" Type="http://schemas.openxmlformats.org/officeDocument/2006/relationships/hyperlink" Target="http://docs.cntd.ru/document/902289896" TargetMode="External"/><Relationship Id="rId39" Type="http://schemas.openxmlformats.org/officeDocument/2006/relationships/hyperlink" Target="http://www.novichiha.ru/selskie_sovety/novichihinskiy_s/" TargetMode="External"/><Relationship Id="rId21" Type="http://schemas.openxmlformats.org/officeDocument/2006/relationships/hyperlink" Target="http://docs.cntd.ru/document/9027690" TargetMode="External"/><Relationship Id="rId34" Type="http://schemas.openxmlformats.org/officeDocument/2006/relationships/hyperlink" Target="http://docs.cntd.ru/document/902289896" TargetMode="External"/><Relationship Id="rId42" Type="http://schemas.openxmlformats.org/officeDocument/2006/relationships/hyperlink" Target="http://www.novichiha.ru/selskie_sovety/melnik/" TargetMode="External"/><Relationship Id="rId47" Type="http://schemas.openxmlformats.org/officeDocument/2006/relationships/hyperlink" Target="http://invest.alregn.ru/state_support/government_support_for_investors/?ELEMENT_ID=1657" TargetMode="External"/><Relationship Id="rId50" Type="http://schemas.openxmlformats.org/officeDocument/2006/relationships/hyperlink" Target="http://invest.alregn.ru/state_support/government_support_for_investors/?ELEMENT_ID=122" TargetMode="External"/><Relationship Id="rId55" Type="http://schemas.openxmlformats.org/officeDocument/2006/relationships/hyperlink" Target="http://invest.alregn.ru/state_support/government_support_for_small_and_medium_businesses/?ELEMENT_ID=827" TargetMode="External"/><Relationship Id="rId63" Type="http://schemas.openxmlformats.org/officeDocument/2006/relationships/hyperlink" Target="http://invest.alregn.ru/state_support/support_for_residents_of_areas_with_special_legal_status/?ELEMENT_ID=137" TargetMode="External"/><Relationship Id="rId68" Type="http://schemas.openxmlformats.org/officeDocument/2006/relationships/hyperlink" Target="http://invest.alregn.ru/state_support/government_support_in_the_field_of_agricultural_production/?ELEMENT_ID=997" TargetMode="External"/><Relationship Id="rId76" Type="http://schemas.openxmlformats.org/officeDocument/2006/relationships/hyperlink" Target="http://invest.alregn.ru/state_support/other_support_measures/?ELEMENT_ID=132" TargetMode="External"/><Relationship Id="rId7" Type="http://schemas.openxmlformats.org/officeDocument/2006/relationships/endnotes" Target="endnotes.xml"/><Relationship Id="rId71" Type="http://schemas.openxmlformats.org/officeDocument/2006/relationships/hyperlink" Target="http://invest.alregn.ru/state_support/government_support_in_the_field_of_agricultural_production/?ELEMENT_ID=142" TargetMode="External"/><Relationship Id="rId2" Type="http://schemas.openxmlformats.org/officeDocument/2006/relationships/numbering" Target="numbering.xml"/><Relationship Id="rId16" Type="http://schemas.openxmlformats.org/officeDocument/2006/relationships/hyperlink" Target="http://docs.cntd.ru/document/902289896" TargetMode="External"/><Relationship Id="rId29" Type="http://schemas.openxmlformats.org/officeDocument/2006/relationships/hyperlink" Target="http://docs.cntd.ru/document/902289896" TargetMode="External"/><Relationship Id="rId11" Type="http://schemas.openxmlformats.org/officeDocument/2006/relationships/footer" Target="footer2.xml"/><Relationship Id="rId24" Type="http://schemas.openxmlformats.org/officeDocument/2006/relationships/hyperlink" Target="http://docs.cntd.ru/document/499011838" TargetMode="External"/><Relationship Id="rId32" Type="http://schemas.openxmlformats.org/officeDocument/2006/relationships/hyperlink" Target="http://docs.cntd.ru/document/9012860" TargetMode="External"/><Relationship Id="rId37" Type="http://schemas.openxmlformats.org/officeDocument/2006/relationships/image" Target="media/image4.jpeg"/><Relationship Id="rId40" Type="http://schemas.openxmlformats.org/officeDocument/2006/relationships/hyperlink" Target="http://www.novichiha.ru/selskie_sovety/dolgovskoj/" TargetMode="External"/><Relationship Id="rId45" Type="http://schemas.openxmlformats.org/officeDocument/2006/relationships/hyperlink" Target="http://www.novichiha.ru/selskie_sovety/tokar/" TargetMode="External"/><Relationship Id="rId53" Type="http://schemas.openxmlformats.org/officeDocument/2006/relationships/hyperlink" Target="http://invest.alregn.ru/state_support/government_support_for_investors/?ELEMENT_ID=119" TargetMode="External"/><Relationship Id="rId58" Type="http://schemas.openxmlformats.org/officeDocument/2006/relationships/hyperlink" Target="http://invest.alregn.ru/state_support/government_support_for_small_and_medium_businesses/?ELEMENT_ID=129" TargetMode="External"/><Relationship Id="rId66" Type="http://schemas.openxmlformats.org/officeDocument/2006/relationships/hyperlink" Target="http://invest.alregn.ru/state_support/support_for_residents_of_areas_with_special_legal_status/?ELEMENT_ID=134" TargetMode="External"/><Relationship Id="rId74" Type="http://schemas.openxmlformats.org/officeDocument/2006/relationships/hyperlink" Target="http://invest.alregn.ru/state_support/other_support_measures/?ELEMENT_ID=1444" TargetMode="External"/><Relationship Id="rId5" Type="http://schemas.openxmlformats.org/officeDocument/2006/relationships/webSettings" Target="webSettings.xml"/><Relationship Id="rId15" Type="http://schemas.openxmlformats.org/officeDocument/2006/relationships/hyperlink" Target="http://docs.cntd.ru/document/499052306" TargetMode="External"/><Relationship Id="rId23" Type="http://schemas.openxmlformats.org/officeDocument/2006/relationships/hyperlink" Target="http://docs.cntd.ru/document/499011838" TargetMode="External"/><Relationship Id="rId28" Type="http://schemas.openxmlformats.org/officeDocument/2006/relationships/hyperlink" Target="http://docs.cntd.ru/document/902289896" TargetMode="External"/><Relationship Id="rId36" Type="http://schemas.openxmlformats.org/officeDocument/2006/relationships/image" Target="media/image3.png"/><Relationship Id="rId49" Type="http://schemas.openxmlformats.org/officeDocument/2006/relationships/hyperlink" Target="http://invest.alregn.ru/state_support/government_support_for_investors/?ELEMENT_ID=123" TargetMode="External"/><Relationship Id="rId57" Type="http://schemas.openxmlformats.org/officeDocument/2006/relationships/hyperlink" Target="http://invest.alregn.ru/state_support/government_support_for_small_and_medium_businesses/?ELEMENT_ID=130" TargetMode="External"/><Relationship Id="rId61" Type="http://schemas.openxmlformats.org/officeDocument/2006/relationships/hyperlink" Target="http://invest.alregn.ru/state_support/support_for_residents_of_areas_with_special_legal_status/?ELEMENT_ID=139" TargetMode="External"/><Relationship Id="rId10" Type="http://schemas.openxmlformats.org/officeDocument/2006/relationships/footer" Target="footer1.xml"/><Relationship Id="rId19" Type="http://schemas.openxmlformats.org/officeDocument/2006/relationships/hyperlink" Target="http://docs.cntd.ru/document/902289896" TargetMode="External"/><Relationship Id="rId31" Type="http://schemas.openxmlformats.org/officeDocument/2006/relationships/hyperlink" Target="http://docs.cntd.ru/document/902289896" TargetMode="External"/><Relationship Id="rId44" Type="http://schemas.openxmlformats.org/officeDocument/2006/relationships/hyperlink" Target="http://www.novichiha.ru/selskie_sovety/solonovskij/" TargetMode="External"/><Relationship Id="rId52" Type="http://schemas.openxmlformats.org/officeDocument/2006/relationships/hyperlink" Target="http://invest.alregn.ru/state_support/government_support_for_investors/?ELEMENT_ID=120" TargetMode="External"/><Relationship Id="rId60" Type="http://schemas.openxmlformats.org/officeDocument/2006/relationships/hyperlink" Target="http://invest.alregn.ru/state_support/government_support_for_small_and_medium_businesses/?ELEMENT_ID=124" TargetMode="External"/><Relationship Id="rId65" Type="http://schemas.openxmlformats.org/officeDocument/2006/relationships/hyperlink" Target="http://invest.alregn.ru/state_support/support_for_residents_of_areas_with_special_legal_status/?ELEMENT_ID=135" TargetMode="External"/><Relationship Id="rId73" Type="http://schemas.openxmlformats.org/officeDocument/2006/relationships/hyperlink" Target="http://invest.alregn.ru/state_support/government_support_in_the_field_of_agricultural_production/?ELEMENT_ID=140"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ocs.cntd.ru/document/499052306" TargetMode="External"/><Relationship Id="rId22" Type="http://schemas.openxmlformats.org/officeDocument/2006/relationships/hyperlink" Target="http://docs.cntd.ru/document/901807667" TargetMode="External"/><Relationship Id="rId27" Type="http://schemas.openxmlformats.org/officeDocument/2006/relationships/hyperlink" Target="http://docs.cntd.ru/document/902289896" TargetMode="External"/><Relationship Id="rId30" Type="http://schemas.openxmlformats.org/officeDocument/2006/relationships/hyperlink" Target="http://docs.cntd.ru/document/902289896" TargetMode="External"/><Relationship Id="rId35" Type="http://schemas.openxmlformats.org/officeDocument/2006/relationships/hyperlink" Target="http://docs.cntd.ru/document/902289896" TargetMode="External"/><Relationship Id="rId43" Type="http://schemas.openxmlformats.org/officeDocument/2006/relationships/hyperlink" Target="http://www.novichiha.ru/selskie_sovety/polomoshen/" TargetMode="External"/><Relationship Id="rId48" Type="http://schemas.openxmlformats.org/officeDocument/2006/relationships/hyperlink" Target="http://invest.alregn.ru/state_support/government_support_for_investors/?ELEMENT_ID=118" TargetMode="External"/><Relationship Id="rId56" Type="http://schemas.openxmlformats.org/officeDocument/2006/relationships/hyperlink" Target="http://invest.alregn.ru/state_support/government_support_for_small_and_medium_businesses/?ELEMENT_ID=596" TargetMode="External"/><Relationship Id="rId64" Type="http://schemas.openxmlformats.org/officeDocument/2006/relationships/hyperlink" Target="http://invest.alregn.ru/state_support/support_for_residents_of_areas_with_special_legal_status/?ELEMENT_ID=136" TargetMode="External"/><Relationship Id="rId69" Type="http://schemas.openxmlformats.org/officeDocument/2006/relationships/hyperlink" Target="http://invest.alregn.ru/state_support/government_support_in_the_field_of_agricultural_production/?ELEMENT_ID=603"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invest.alregn.ru/state_support/government_support_for_investors/?ELEMENT_ID=121" TargetMode="External"/><Relationship Id="rId72" Type="http://schemas.openxmlformats.org/officeDocument/2006/relationships/hyperlink" Target="http://invest.alregn.ru/state_support/government_support_in_the_field_of_agricultural_production/?ELEMENT_ID=141" TargetMode="External"/><Relationship Id="rId3" Type="http://schemas.openxmlformats.org/officeDocument/2006/relationships/styles" Target="styles.xml"/><Relationship Id="rId12" Type="http://schemas.openxmlformats.org/officeDocument/2006/relationships/hyperlink" Target="http://docs.cntd.ru/document/902289896" TargetMode="External"/><Relationship Id="rId17" Type="http://schemas.openxmlformats.org/officeDocument/2006/relationships/hyperlink" Target="http://docs.cntd.ru/document/902353661" TargetMode="External"/><Relationship Id="rId25" Type="http://schemas.openxmlformats.org/officeDocument/2006/relationships/hyperlink" Target="http://docs.cntd.ru/document/902289896" TargetMode="External"/><Relationship Id="rId33" Type="http://schemas.openxmlformats.org/officeDocument/2006/relationships/hyperlink" Target="http://docs.cntd.ru/document/902289896" TargetMode="External"/><Relationship Id="rId38" Type="http://schemas.openxmlformats.org/officeDocument/2006/relationships/image" Target="media/image5.jpeg"/><Relationship Id="rId46" Type="http://schemas.openxmlformats.org/officeDocument/2006/relationships/hyperlink" Target="http://www.pavlovsk22.ru/" TargetMode="External"/><Relationship Id="rId59" Type="http://schemas.openxmlformats.org/officeDocument/2006/relationships/hyperlink" Target="http://invest.alregn.ru/state_support/government_support_for_small_and_medium_businesses/?ELEMENT_ID=128" TargetMode="External"/><Relationship Id="rId67" Type="http://schemas.openxmlformats.org/officeDocument/2006/relationships/hyperlink" Target="http://invest.alregn.ru/state_support/government_support_in_the_field_of_agricultural_production/?ELEMENT_ID=1445" TargetMode="External"/><Relationship Id="rId20" Type="http://schemas.openxmlformats.org/officeDocument/2006/relationships/hyperlink" Target="http://docs.cntd.ru/document/902289896" TargetMode="External"/><Relationship Id="rId41" Type="http://schemas.openxmlformats.org/officeDocument/2006/relationships/hyperlink" Target="http://www.novichiha.ru/selskie_sovety/lobanihin/" TargetMode="External"/><Relationship Id="rId54" Type="http://schemas.openxmlformats.org/officeDocument/2006/relationships/hyperlink" Target="http://invest.alregn.ru/state_support/government_support_for_small_and_medium_businesses/?ELEMENT_ID=1658" TargetMode="External"/><Relationship Id="rId62" Type="http://schemas.openxmlformats.org/officeDocument/2006/relationships/hyperlink" Target="http://invest.alregn.ru/state_support/support_for_residents_of_areas_with_special_legal_status/?ELEMENT_ID=138" TargetMode="External"/><Relationship Id="rId70" Type="http://schemas.openxmlformats.org/officeDocument/2006/relationships/hyperlink" Target="http://invest.alregn.ru/state_support/government_support_in_the_field_of_agricultural_production/?ELEMENT_ID=597" TargetMode="External"/><Relationship Id="rId75" Type="http://schemas.openxmlformats.org/officeDocument/2006/relationships/hyperlink" Target="http://invest.alregn.ru/state_support/other_support_measures/?ELEMENT_ID=145"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386553-EFF1-429B-8160-26E021E15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2924</TotalTime>
  <Pages>269</Pages>
  <Words>83617</Words>
  <Characters>476621</Characters>
  <Application>Microsoft Office Word</Application>
  <DocSecurity>0</DocSecurity>
  <Lines>3971</Lines>
  <Paragraphs>1118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559120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user01</cp:lastModifiedBy>
  <cp:revision>20</cp:revision>
  <cp:lastPrinted>2016-01-15T04:13:00Z</cp:lastPrinted>
  <dcterms:created xsi:type="dcterms:W3CDTF">2019-09-09T08:41:00Z</dcterms:created>
  <dcterms:modified xsi:type="dcterms:W3CDTF">2019-09-11T09:41:00Z</dcterms:modified>
</cp:coreProperties>
</file>