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2434F0" w:rsidRPr="00122CDC">
        <w:rPr>
          <w:b/>
          <w:bCs/>
          <w:sz w:val="32"/>
        </w:rPr>
        <w:t>127</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2434F0">
        <w:rPr>
          <w:b/>
          <w:bCs/>
          <w:sz w:val="32"/>
        </w:rPr>
        <w:t>ноябрь</w:t>
      </w:r>
      <w:r w:rsidR="00A32CD0">
        <w:rPr>
          <w:b/>
          <w:bCs/>
          <w:sz w:val="32"/>
        </w:rPr>
        <w:t xml:space="preserve"> 201</w:t>
      </w:r>
      <w:r w:rsidR="00E3606F">
        <w:rPr>
          <w:b/>
          <w:bCs/>
          <w:sz w:val="32"/>
        </w:rPr>
        <w:t>7</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177202">
        <w:trPr>
          <w:cantSplit/>
        </w:trPr>
        <w:tc>
          <w:tcPr>
            <w:tcW w:w="8472" w:type="dxa"/>
          </w:tcPr>
          <w:p w:rsidR="003B515C" w:rsidRPr="00A7749C" w:rsidRDefault="003B515C" w:rsidP="008E6F3B">
            <w:pPr>
              <w:pStyle w:val="21"/>
              <w:spacing w:line="240" w:lineRule="auto"/>
              <w:ind w:firstLine="0"/>
              <w:rPr>
                <w:sz w:val="26"/>
                <w:szCs w:val="26"/>
              </w:rPr>
            </w:pPr>
            <w:r>
              <w:rPr>
                <w:sz w:val="26"/>
                <w:szCs w:val="26"/>
              </w:rPr>
              <w:t>от 01.1</w:t>
            </w:r>
            <w:r w:rsidR="003F0795">
              <w:rPr>
                <w:sz w:val="26"/>
                <w:szCs w:val="26"/>
              </w:rPr>
              <w:t>1</w:t>
            </w:r>
            <w:r>
              <w:rPr>
                <w:sz w:val="26"/>
                <w:szCs w:val="26"/>
              </w:rPr>
              <w:t>.201</w:t>
            </w:r>
            <w:r w:rsidR="003F0795">
              <w:rPr>
                <w:sz w:val="26"/>
                <w:szCs w:val="26"/>
              </w:rPr>
              <w:t>7</w:t>
            </w:r>
            <w:r>
              <w:rPr>
                <w:sz w:val="26"/>
                <w:szCs w:val="26"/>
              </w:rPr>
              <w:t xml:space="preserve">  № </w:t>
            </w:r>
            <w:r w:rsidR="003F0795">
              <w:rPr>
                <w:sz w:val="26"/>
                <w:szCs w:val="26"/>
              </w:rPr>
              <w:t>334/1</w:t>
            </w:r>
          </w:p>
          <w:p w:rsidR="003B515C" w:rsidRPr="009A1EF4" w:rsidRDefault="003B515C" w:rsidP="008E6F3B">
            <w:pPr>
              <w:rPr>
                <w:sz w:val="26"/>
                <w:szCs w:val="26"/>
              </w:rPr>
            </w:pPr>
            <w:r w:rsidRPr="00EE1195">
              <w:t>«</w:t>
            </w:r>
            <w:r w:rsidR="003F0795">
              <w:rPr>
                <w:sz w:val="26"/>
                <w:szCs w:val="26"/>
              </w:rPr>
              <w:t>О передаче имущества</w:t>
            </w:r>
            <w:r>
              <w:rPr>
                <w:sz w:val="26"/>
                <w:szCs w:val="26"/>
              </w:rPr>
              <w:t xml:space="preserve">» </w:t>
            </w:r>
          </w:p>
          <w:p w:rsidR="003B515C" w:rsidRPr="00C46261" w:rsidRDefault="003B515C" w:rsidP="008E6F3B">
            <w:pPr>
              <w:rPr>
                <w:sz w:val="10"/>
                <w:szCs w:val="10"/>
              </w:rPr>
            </w:pPr>
          </w:p>
        </w:tc>
        <w:tc>
          <w:tcPr>
            <w:tcW w:w="641" w:type="dxa"/>
          </w:tcPr>
          <w:p w:rsidR="003B515C" w:rsidRDefault="003B515C" w:rsidP="008E6F3B">
            <w:pPr>
              <w:jc w:val="right"/>
              <w:rPr>
                <w:sz w:val="26"/>
                <w:lang w:val="en-US"/>
              </w:rPr>
            </w:pPr>
          </w:p>
          <w:p w:rsidR="00BA2551" w:rsidRPr="00BA2551" w:rsidRDefault="00BA2551" w:rsidP="008E6F3B">
            <w:pPr>
              <w:jc w:val="right"/>
              <w:rPr>
                <w:sz w:val="26"/>
                <w:lang w:val="en-US"/>
              </w:rPr>
            </w:pPr>
            <w:r>
              <w:rPr>
                <w:sz w:val="26"/>
                <w:lang w:val="en-US"/>
              </w:rPr>
              <w:t>6</w:t>
            </w:r>
          </w:p>
        </w:tc>
      </w:tr>
      <w:tr w:rsidR="00D16987" w:rsidTr="00177202">
        <w:trPr>
          <w:cantSplit/>
        </w:trPr>
        <w:tc>
          <w:tcPr>
            <w:tcW w:w="8472" w:type="dxa"/>
          </w:tcPr>
          <w:p w:rsidR="00D16987" w:rsidRPr="00A7749C" w:rsidRDefault="00D16987" w:rsidP="008E6F3B">
            <w:pPr>
              <w:pStyle w:val="21"/>
              <w:spacing w:line="240" w:lineRule="auto"/>
              <w:ind w:firstLine="0"/>
              <w:rPr>
                <w:sz w:val="26"/>
                <w:szCs w:val="26"/>
              </w:rPr>
            </w:pPr>
            <w:r>
              <w:rPr>
                <w:sz w:val="26"/>
                <w:szCs w:val="26"/>
              </w:rPr>
              <w:t>от 01.11.2017  № 335</w:t>
            </w:r>
          </w:p>
          <w:p w:rsidR="00D16987" w:rsidRPr="009A1EF4" w:rsidRDefault="00D16987" w:rsidP="008E6F3B">
            <w:pPr>
              <w:rPr>
                <w:sz w:val="26"/>
                <w:szCs w:val="26"/>
              </w:rPr>
            </w:pPr>
            <w:r w:rsidRPr="00EE1195">
              <w:t>«</w:t>
            </w:r>
            <w:r>
              <w:rPr>
                <w:sz w:val="26"/>
                <w:szCs w:val="26"/>
              </w:rPr>
              <w:t xml:space="preserve">Об утверждении графика согласования номенклатур дел, </w:t>
            </w:r>
            <w:r w:rsidR="00D04DB2">
              <w:rPr>
                <w:sz w:val="26"/>
                <w:szCs w:val="26"/>
              </w:rPr>
              <w:t>упорядочения и передачи документов учреждений, организаций, хозяйств района в архивный отдел Администрации района на 2018 год</w:t>
            </w:r>
            <w:r>
              <w:rPr>
                <w:sz w:val="26"/>
                <w:szCs w:val="26"/>
              </w:rPr>
              <w:t xml:space="preserve">» </w:t>
            </w:r>
          </w:p>
          <w:p w:rsidR="00D16987" w:rsidRPr="00C46261" w:rsidRDefault="00D16987" w:rsidP="008E6F3B">
            <w:pPr>
              <w:rPr>
                <w:sz w:val="10"/>
                <w:szCs w:val="10"/>
              </w:rPr>
            </w:pPr>
          </w:p>
        </w:tc>
        <w:tc>
          <w:tcPr>
            <w:tcW w:w="641" w:type="dxa"/>
          </w:tcPr>
          <w:p w:rsidR="00D16987" w:rsidRPr="00825BE2" w:rsidRDefault="00D16987"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BA2551" w:rsidRDefault="00BA2551" w:rsidP="008E6F3B">
            <w:pPr>
              <w:jc w:val="right"/>
              <w:rPr>
                <w:sz w:val="26"/>
                <w:lang w:val="en-US"/>
              </w:rPr>
            </w:pPr>
            <w:r>
              <w:rPr>
                <w:sz w:val="26"/>
                <w:lang w:val="en-US"/>
              </w:rPr>
              <w:t>7</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01.11.2017  № 336</w:t>
            </w:r>
          </w:p>
          <w:p w:rsidR="00D04DB2" w:rsidRPr="009A1EF4" w:rsidRDefault="00D04DB2" w:rsidP="008E6F3B">
            <w:pPr>
              <w:rPr>
                <w:sz w:val="26"/>
                <w:szCs w:val="26"/>
              </w:rPr>
            </w:pPr>
            <w:r w:rsidRPr="00EE1195">
              <w:t>«</w:t>
            </w:r>
            <w:r>
              <w:rPr>
                <w:sz w:val="26"/>
                <w:szCs w:val="26"/>
              </w:rPr>
              <w:t xml:space="preserve">Об утверждении ведомственного перечня отдельных видов товаров, работ, услуг (в том числе предельных цен товаров, работ, услуг), закупаемых Администрацией Новичихинского района Алтайского края и подведомственными ей бюджетными учреждениями» </w:t>
            </w:r>
          </w:p>
          <w:p w:rsidR="00D04DB2" w:rsidRPr="00C46261" w:rsidRDefault="00D04DB2" w:rsidP="008E6F3B">
            <w:pPr>
              <w:rPr>
                <w:sz w:val="10"/>
                <w:szCs w:val="10"/>
              </w:rPr>
            </w:pPr>
          </w:p>
        </w:tc>
        <w:tc>
          <w:tcPr>
            <w:tcW w:w="641" w:type="dxa"/>
          </w:tcPr>
          <w:p w:rsidR="00D04DB2" w:rsidRPr="00825BE2" w:rsidRDefault="00D04DB2"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BA2551" w:rsidRDefault="00BA2551" w:rsidP="008E6F3B">
            <w:pPr>
              <w:jc w:val="right"/>
              <w:rPr>
                <w:sz w:val="26"/>
                <w:lang w:val="en-US"/>
              </w:rPr>
            </w:pPr>
            <w:r>
              <w:rPr>
                <w:sz w:val="26"/>
                <w:lang w:val="en-US"/>
              </w:rPr>
              <w:t>12</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01.11.2017  № 337</w:t>
            </w:r>
          </w:p>
          <w:p w:rsidR="00D04DB2" w:rsidRPr="009A1EF4" w:rsidRDefault="00D04DB2" w:rsidP="008E6F3B">
            <w:pPr>
              <w:rPr>
                <w:sz w:val="26"/>
                <w:szCs w:val="26"/>
              </w:rPr>
            </w:pPr>
            <w:r w:rsidRPr="00EE1195">
              <w:t>«</w:t>
            </w:r>
            <w:r>
              <w:rPr>
                <w:sz w:val="26"/>
                <w:szCs w:val="26"/>
              </w:rPr>
              <w:t xml:space="preserve">Об утверждении нормативных затрат на обеспечение функций Администрации Новичихинского района Алтайского края и подведомственными ей бюджетными учреждениями» </w:t>
            </w:r>
          </w:p>
          <w:p w:rsidR="00D04DB2" w:rsidRPr="00C46261" w:rsidRDefault="00D04DB2" w:rsidP="008E6F3B">
            <w:pPr>
              <w:rPr>
                <w:sz w:val="10"/>
                <w:szCs w:val="10"/>
              </w:rPr>
            </w:pPr>
          </w:p>
        </w:tc>
        <w:tc>
          <w:tcPr>
            <w:tcW w:w="641" w:type="dxa"/>
          </w:tcPr>
          <w:p w:rsidR="00D04DB2" w:rsidRPr="00825BE2" w:rsidRDefault="00D04DB2"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BA2551" w:rsidRDefault="00BA2551" w:rsidP="008E6F3B">
            <w:pPr>
              <w:jc w:val="right"/>
              <w:rPr>
                <w:sz w:val="26"/>
                <w:lang w:val="en-US"/>
              </w:rPr>
            </w:pPr>
            <w:r>
              <w:rPr>
                <w:sz w:val="26"/>
                <w:lang w:val="en-US"/>
              </w:rPr>
              <w:t>21</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01.11.2017  № 338</w:t>
            </w:r>
          </w:p>
          <w:p w:rsidR="00D04DB2" w:rsidRPr="009A1EF4" w:rsidRDefault="00D04DB2" w:rsidP="008E6F3B">
            <w:pPr>
              <w:rPr>
                <w:sz w:val="26"/>
                <w:szCs w:val="26"/>
              </w:rPr>
            </w:pPr>
            <w:r w:rsidRPr="00EE1195">
              <w:t>«</w:t>
            </w:r>
            <w:r>
              <w:rPr>
                <w:sz w:val="26"/>
                <w:szCs w:val="26"/>
              </w:rPr>
              <w:t xml:space="preserve">О внесении изменений в постановление Администрации района от 28.06.2012 № 245 «Об утверждении муниципальной программы «Разви-тие животноводства и переработки сельскохозяйственной продукции в Новичихинском районе Алтайского края» на 2012-2017 годы» </w:t>
            </w:r>
          </w:p>
          <w:p w:rsidR="00D04DB2" w:rsidRPr="00C46261" w:rsidRDefault="00D04DB2" w:rsidP="008E6F3B">
            <w:pPr>
              <w:rPr>
                <w:sz w:val="10"/>
                <w:szCs w:val="10"/>
              </w:rPr>
            </w:pPr>
          </w:p>
        </w:tc>
        <w:tc>
          <w:tcPr>
            <w:tcW w:w="641" w:type="dxa"/>
          </w:tcPr>
          <w:p w:rsidR="00D04DB2" w:rsidRPr="00825BE2" w:rsidRDefault="00D04DB2"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825BE2" w:rsidRDefault="00BA2551" w:rsidP="008E6F3B">
            <w:pPr>
              <w:jc w:val="right"/>
              <w:rPr>
                <w:sz w:val="26"/>
              </w:rPr>
            </w:pPr>
          </w:p>
          <w:p w:rsidR="00BA2551" w:rsidRPr="00BA2551" w:rsidRDefault="00BA2551" w:rsidP="008E6F3B">
            <w:pPr>
              <w:jc w:val="right"/>
              <w:rPr>
                <w:sz w:val="26"/>
                <w:lang w:val="en-US"/>
              </w:rPr>
            </w:pPr>
            <w:r>
              <w:rPr>
                <w:sz w:val="26"/>
                <w:lang w:val="en-US"/>
              </w:rPr>
              <w:t>56</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01.11.2017  № 339</w:t>
            </w:r>
          </w:p>
          <w:p w:rsidR="00D04DB2" w:rsidRPr="009A1EF4" w:rsidRDefault="00D04DB2" w:rsidP="008E6F3B">
            <w:pPr>
              <w:rPr>
                <w:sz w:val="26"/>
                <w:szCs w:val="26"/>
              </w:rPr>
            </w:pPr>
            <w:r w:rsidRPr="00EE1195">
              <w:t>«</w:t>
            </w:r>
            <w:r>
              <w:rPr>
                <w:sz w:val="26"/>
                <w:szCs w:val="26"/>
              </w:rPr>
              <w:t xml:space="preserve">О внесении изменений в отдельные постановления Администрации Новичихинского района» </w:t>
            </w:r>
          </w:p>
          <w:p w:rsidR="00D04DB2" w:rsidRPr="00C46261" w:rsidRDefault="00D04DB2" w:rsidP="008E6F3B">
            <w:pPr>
              <w:rPr>
                <w:sz w:val="10"/>
                <w:szCs w:val="10"/>
              </w:rPr>
            </w:pPr>
          </w:p>
        </w:tc>
        <w:tc>
          <w:tcPr>
            <w:tcW w:w="641" w:type="dxa"/>
          </w:tcPr>
          <w:p w:rsidR="00D04DB2" w:rsidRPr="00825BE2" w:rsidRDefault="00D04DB2" w:rsidP="008E6F3B">
            <w:pPr>
              <w:jc w:val="right"/>
              <w:rPr>
                <w:sz w:val="26"/>
              </w:rPr>
            </w:pPr>
          </w:p>
          <w:p w:rsidR="00BA2551" w:rsidRPr="00825BE2" w:rsidRDefault="00BA2551" w:rsidP="008E6F3B">
            <w:pPr>
              <w:jc w:val="right"/>
              <w:rPr>
                <w:sz w:val="26"/>
              </w:rPr>
            </w:pPr>
          </w:p>
          <w:p w:rsidR="00BA2551" w:rsidRPr="00BA2551" w:rsidRDefault="00BA2551" w:rsidP="008E6F3B">
            <w:pPr>
              <w:jc w:val="right"/>
              <w:rPr>
                <w:sz w:val="26"/>
                <w:lang w:val="en-US"/>
              </w:rPr>
            </w:pPr>
            <w:r>
              <w:rPr>
                <w:sz w:val="26"/>
                <w:lang w:val="en-US"/>
              </w:rPr>
              <w:t>59</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lastRenderedPageBreak/>
              <w:t>от 03.11.2017  № 341</w:t>
            </w:r>
          </w:p>
          <w:p w:rsidR="00D04DB2" w:rsidRPr="009A1EF4" w:rsidRDefault="00D04DB2" w:rsidP="008E6F3B">
            <w:pPr>
              <w:rPr>
                <w:sz w:val="26"/>
                <w:szCs w:val="26"/>
              </w:rPr>
            </w:pPr>
            <w:r w:rsidRPr="00EE1195">
              <w:t>«</w:t>
            </w:r>
            <w:r>
              <w:rPr>
                <w:sz w:val="26"/>
                <w:szCs w:val="26"/>
              </w:rPr>
              <w:t xml:space="preserve">О передаче имущества» </w:t>
            </w:r>
          </w:p>
          <w:p w:rsidR="00D04DB2" w:rsidRPr="00C46261" w:rsidRDefault="00D04DB2" w:rsidP="008E6F3B">
            <w:pPr>
              <w:rPr>
                <w:sz w:val="10"/>
                <w:szCs w:val="10"/>
              </w:rPr>
            </w:pPr>
          </w:p>
        </w:tc>
        <w:tc>
          <w:tcPr>
            <w:tcW w:w="641" w:type="dxa"/>
          </w:tcPr>
          <w:p w:rsidR="00D04DB2" w:rsidRDefault="00D04DB2" w:rsidP="008E6F3B">
            <w:pPr>
              <w:jc w:val="right"/>
              <w:rPr>
                <w:sz w:val="26"/>
                <w:lang w:val="en-US"/>
              </w:rPr>
            </w:pPr>
          </w:p>
          <w:p w:rsidR="00BA2551" w:rsidRPr="00BA2551" w:rsidRDefault="00A23B67" w:rsidP="008E6F3B">
            <w:pPr>
              <w:jc w:val="right"/>
              <w:rPr>
                <w:sz w:val="26"/>
                <w:lang w:val="en-US"/>
              </w:rPr>
            </w:pPr>
            <w:r>
              <w:rPr>
                <w:sz w:val="26"/>
                <w:lang w:val="en-US"/>
              </w:rPr>
              <w:t>61</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03.11.2017  № 342</w:t>
            </w:r>
          </w:p>
          <w:p w:rsidR="00D04DB2" w:rsidRPr="009A1EF4" w:rsidRDefault="00D04DB2" w:rsidP="008E6F3B">
            <w:pPr>
              <w:rPr>
                <w:sz w:val="26"/>
                <w:szCs w:val="26"/>
              </w:rPr>
            </w:pPr>
            <w:r w:rsidRPr="00EE1195">
              <w:t>«</w:t>
            </w:r>
            <w:r>
              <w:rPr>
                <w:sz w:val="26"/>
                <w:szCs w:val="26"/>
              </w:rPr>
              <w:t xml:space="preserve">О передаче имущества» </w:t>
            </w:r>
          </w:p>
          <w:p w:rsidR="00D04DB2" w:rsidRPr="00C46261" w:rsidRDefault="00D04DB2" w:rsidP="008E6F3B">
            <w:pPr>
              <w:rPr>
                <w:sz w:val="10"/>
                <w:szCs w:val="10"/>
              </w:rPr>
            </w:pPr>
          </w:p>
        </w:tc>
        <w:tc>
          <w:tcPr>
            <w:tcW w:w="641" w:type="dxa"/>
          </w:tcPr>
          <w:p w:rsidR="00D04DB2" w:rsidRDefault="00D04DB2" w:rsidP="008E6F3B">
            <w:pPr>
              <w:jc w:val="right"/>
              <w:rPr>
                <w:sz w:val="26"/>
                <w:lang w:val="en-US"/>
              </w:rPr>
            </w:pPr>
          </w:p>
          <w:p w:rsidR="00A23B67" w:rsidRPr="00A23B67" w:rsidRDefault="00A23B67" w:rsidP="008E6F3B">
            <w:pPr>
              <w:jc w:val="right"/>
              <w:rPr>
                <w:sz w:val="26"/>
                <w:lang w:val="en-US"/>
              </w:rPr>
            </w:pPr>
            <w:r>
              <w:rPr>
                <w:sz w:val="26"/>
                <w:lang w:val="en-US"/>
              </w:rPr>
              <w:t>66</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03.11.2017  № 343</w:t>
            </w:r>
          </w:p>
          <w:p w:rsidR="00D04DB2" w:rsidRPr="009A1EF4" w:rsidRDefault="00D04DB2" w:rsidP="008E6F3B">
            <w:pPr>
              <w:rPr>
                <w:sz w:val="26"/>
                <w:szCs w:val="26"/>
              </w:rPr>
            </w:pPr>
            <w:r w:rsidRPr="00EE1195">
              <w:t>«</w:t>
            </w:r>
            <w:r>
              <w:rPr>
                <w:sz w:val="26"/>
                <w:szCs w:val="26"/>
              </w:rPr>
              <w:t xml:space="preserve">О передаче имущества» </w:t>
            </w:r>
          </w:p>
          <w:p w:rsidR="00D04DB2" w:rsidRPr="00C46261" w:rsidRDefault="00D04DB2" w:rsidP="008E6F3B">
            <w:pPr>
              <w:rPr>
                <w:sz w:val="10"/>
                <w:szCs w:val="10"/>
              </w:rPr>
            </w:pPr>
          </w:p>
        </w:tc>
        <w:tc>
          <w:tcPr>
            <w:tcW w:w="641" w:type="dxa"/>
          </w:tcPr>
          <w:p w:rsidR="00D04DB2" w:rsidRDefault="00D04DB2" w:rsidP="008E6F3B">
            <w:pPr>
              <w:jc w:val="right"/>
              <w:rPr>
                <w:sz w:val="26"/>
                <w:lang w:val="en-US"/>
              </w:rPr>
            </w:pPr>
          </w:p>
          <w:p w:rsidR="00A23B67" w:rsidRPr="00A23B67" w:rsidRDefault="00A23B67" w:rsidP="008E6F3B">
            <w:pPr>
              <w:jc w:val="right"/>
              <w:rPr>
                <w:sz w:val="26"/>
                <w:lang w:val="en-US"/>
              </w:rPr>
            </w:pPr>
            <w:r>
              <w:rPr>
                <w:sz w:val="26"/>
                <w:lang w:val="en-US"/>
              </w:rPr>
              <w:t>69</w:t>
            </w:r>
          </w:p>
        </w:tc>
      </w:tr>
      <w:tr w:rsidR="00D04DB2" w:rsidTr="00177202">
        <w:trPr>
          <w:cantSplit/>
        </w:trPr>
        <w:tc>
          <w:tcPr>
            <w:tcW w:w="8472" w:type="dxa"/>
          </w:tcPr>
          <w:p w:rsidR="00D04DB2" w:rsidRPr="00A7749C" w:rsidRDefault="00D04DB2" w:rsidP="008E6F3B">
            <w:pPr>
              <w:pStyle w:val="21"/>
              <w:spacing w:line="240" w:lineRule="auto"/>
              <w:ind w:firstLine="0"/>
              <w:rPr>
                <w:sz w:val="26"/>
                <w:szCs w:val="26"/>
              </w:rPr>
            </w:pPr>
            <w:r>
              <w:rPr>
                <w:sz w:val="26"/>
                <w:szCs w:val="26"/>
              </w:rPr>
              <w:t>от 07.11.2017  № 344</w:t>
            </w:r>
          </w:p>
          <w:p w:rsidR="00D04DB2" w:rsidRPr="009A1EF4" w:rsidRDefault="00D04DB2" w:rsidP="008E6F3B">
            <w:pPr>
              <w:rPr>
                <w:sz w:val="26"/>
                <w:szCs w:val="26"/>
              </w:rPr>
            </w:pPr>
            <w:r w:rsidRPr="00EE1195">
              <w:t>«</w:t>
            </w:r>
            <w:r>
              <w:rPr>
                <w:sz w:val="26"/>
                <w:szCs w:val="26"/>
              </w:rPr>
              <w:t xml:space="preserve">Об утверждении Положения о комиссии по делам несовершеннолетних и защите их прав Администрации Новичихинского района в новой редакции» </w:t>
            </w:r>
          </w:p>
          <w:p w:rsidR="00D04DB2" w:rsidRPr="00C46261" w:rsidRDefault="00D04DB2" w:rsidP="008E6F3B">
            <w:pPr>
              <w:rPr>
                <w:sz w:val="10"/>
                <w:szCs w:val="10"/>
              </w:rPr>
            </w:pPr>
          </w:p>
        </w:tc>
        <w:tc>
          <w:tcPr>
            <w:tcW w:w="641" w:type="dxa"/>
          </w:tcPr>
          <w:p w:rsidR="00D04DB2" w:rsidRPr="00825BE2" w:rsidRDefault="00D04DB2"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72</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07.11.2017  № 345</w:t>
            </w:r>
          </w:p>
          <w:p w:rsidR="00414380" w:rsidRPr="009A1EF4" w:rsidRDefault="00414380" w:rsidP="008E6F3B">
            <w:pPr>
              <w:rPr>
                <w:sz w:val="26"/>
                <w:szCs w:val="26"/>
              </w:rPr>
            </w:pPr>
            <w:r w:rsidRPr="00EE1195">
              <w:t>«</w:t>
            </w:r>
            <w:r>
              <w:rPr>
                <w:sz w:val="26"/>
                <w:szCs w:val="26"/>
              </w:rPr>
              <w:t>О создании комиссии по установлению необходимости проведения капитального ремонта общего имущества в многоквартирных домах,</w:t>
            </w:r>
            <w:r w:rsidR="001D3C2D">
              <w:rPr>
                <w:sz w:val="26"/>
                <w:szCs w:val="26"/>
              </w:rPr>
              <w:t xml:space="preserve"> </w:t>
            </w:r>
            <w:r>
              <w:rPr>
                <w:sz w:val="26"/>
                <w:szCs w:val="26"/>
              </w:rPr>
              <w:t xml:space="preserve">расположенных на территории Новичихинского района Алтайского края» </w:t>
            </w:r>
          </w:p>
          <w:p w:rsidR="00414380" w:rsidRPr="00C46261" w:rsidRDefault="00414380" w:rsidP="008E6F3B">
            <w:pPr>
              <w:rPr>
                <w:sz w:val="10"/>
                <w:szCs w:val="10"/>
              </w:rPr>
            </w:pPr>
          </w:p>
        </w:tc>
        <w:tc>
          <w:tcPr>
            <w:tcW w:w="641" w:type="dxa"/>
          </w:tcPr>
          <w:p w:rsidR="00414380" w:rsidRPr="001D3C2D" w:rsidRDefault="00414380" w:rsidP="008E6F3B">
            <w:pPr>
              <w:jc w:val="right"/>
              <w:rPr>
                <w:sz w:val="26"/>
              </w:rPr>
            </w:pPr>
          </w:p>
          <w:p w:rsidR="00A23B67" w:rsidRPr="001D3C2D" w:rsidRDefault="00A23B67" w:rsidP="008E6F3B">
            <w:pPr>
              <w:jc w:val="right"/>
              <w:rPr>
                <w:sz w:val="26"/>
              </w:rPr>
            </w:pPr>
          </w:p>
          <w:p w:rsidR="00A23B67" w:rsidRPr="001D3C2D" w:rsidRDefault="00A23B67" w:rsidP="008E6F3B">
            <w:pPr>
              <w:jc w:val="right"/>
              <w:rPr>
                <w:sz w:val="26"/>
              </w:rPr>
            </w:pPr>
          </w:p>
          <w:p w:rsidR="00A23B67" w:rsidRPr="001D3C2D" w:rsidRDefault="00A23B67" w:rsidP="008E6F3B">
            <w:pPr>
              <w:jc w:val="right"/>
              <w:rPr>
                <w:sz w:val="26"/>
              </w:rPr>
            </w:pPr>
          </w:p>
          <w:p w:rsidR="00A23B67" w:rsidRPr="00A23B67" w:rsidRDefault="00A23B67" w:rsidP="008E6F3B">
            <w:pPr>
              <w:jc w:val="right"/>
              <w:rPr>
                <w:sz w:val="26"/>
                <w:lang w:val="en-US"/>
              </w:rPr>
            </w:pPr>
            <w:r>
              <w:rPr>
                <w:sz w:val="26"/>
                <w:lang w:val="en-US"/>
              </w:rPr>
              <w:t>82</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09.11.2017  № 348</w:t>
            </w:r>
          </w:p>
          <w:p w:rsidR="00414380" w:rsidRPr="009A1EF4" w:rsidRDefault="00414380" w:rsidP="008E6F3B">
            <w:pPr>
              <w:rPr>
                <w:sz w:val="26"/>
                <w:szCs w:val="26"/>
              </w:rPr>
            </w:pPr>
            <w:r w:rsidRPr="00EE1195">
              <w:t>«</w:t>
            </w:r>
            <w:r>
              <w:rPr>
                <w:sz w:val="26"/>
                <w:szCs w:val="26"/>
              </w:rPr>
              <w:t xml:space="preserve">О внесении изменений в постановление Администрации Новичихинского района от 12.01.2012 г. № 5 «О создании межведомственной комиссии по профилактике преступлений и правонарушений в Новичихинском районе» </w:t>
            </w:r>
          </w:p>
          <w:p w:rsidR="00414380" w:rsidRPr="00C46261" w:rsidRDefault="00414380" w:rsidP="008E6F3B">
            <w:pPr>
              <w:rPr>
                <w:sz w:val="10"/>
                <w:szCs w:val="10"/>
              </w:rPr>
            </w:pPr>
          </w:p>
        </w:tc>
        <w:tc>
          <w:tcPr>
            <w:tcW w:w="641" w:type="dxa"/>
          </w:tcPr>
          <w:p w:rsidR="00414380" w:rsidRPr="00825BE2" w:rsidRDefault="00414380"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88</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10.11.2017  № 349</w:t>
            </w:r>
          </w:p>
          <w:p w:rsidR="00414380" w:rsidRPr="009A1EF4" w:rsidRDefault="00414380" w:rsidP="008E6F3B">
            <w:pPr>
              <w:rPr>
                <w:sz w:val="26"/>
                <w:szCs w:val="26"/>
              </w:rPr>
            </w:pPr>
            <w:r w:rsidRPr="00EE1195">
              <w:t>«</w:t>
            </w:r>
            <w:r>
              <w:rPr>
                <w:sz w:val="26"/>
                <w:szCs w:val="26"/>
              </w:rPr>
              <w:t xml:space="preserve">Об утверждении среднесрочного финансового плана </w:t>
            </w:r>
            <w:r w:rsidR="001D3C2D">
              <w:rPr>
                <w:sz w:val="26"/>
                <w:szCs w:val="26"/>
              </w:rPr>
              <w:t>муниципального</w:t>
            </w:r>
            <w:r>
              <w:rPr>
                <w:sz w:val="26"/>
                <w:szCs w:val="26"/>
              </w:rPr>
              <w:t xml:space="preserve"> образования Новичихинский район на 2018-2020 годы» </w:t>
            </w:r>
          </w:p>
          <w:p w:rsidR="00414380" w:rsidRPr="00C46261" w:rsidRDefault="00414380" w:rsidP="008E6F3B">
            <w:pPr>
              <w:rPr>
                <w:sz w:val="10"/>
                <w:szCs w:val="10"/>
              </w:rPr>
            </w:pPr>
          </w:p>
        </w:tc>
        <w:tc>
          <w:tcPr>
            <w:tcW w:w="641" w:type="dxa"/>
          </w:tcPr>
          <w:p w:rsidR="00414380" w:rsidRPr="00825BE2" w:rsidRDefault="00414380"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90</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10.11.2017  № 351</w:t>
            </w:r>
          </w:p>
          <w:p w:rsidR="00414380" w:rsidRPr="009A1EF4" w:rsidRDefault="00414380" w:rsidP="008E6F3B">
            <w:pPr>
              <w:rPr>
                <w:sz w:val="26"/>
                <w:szCs w:val="26"/>
              </w:rPr>
            </w:pPr>
            <w:r w:rsidRPr="00EE1195">
              <w:t>«</w:t>
            </w:r>
            <w:r>
              <w:rPr>
                <w:sz w:val="26"/>
                <w:szCs w:val="26"/>
              </w:rPr>
              <w:t xml:space="preserve">Об утверждении Порядка формирования и ведения реестра источников доходов районного бюджета» </w:t>
            </w:r>
          </w:p>
          <w:p w:rsidR="00414380" w:rsidRPr="00C46261" w:rsidRDefault="00414380" w:rsidP="008E6F3B">
            <w:pPr>
              <w:rPr>
                <w:sz w:val="10"/>
                <w:szCs w:val="10"/>
              </w:rPr>
            </w:pPr>
          </w:p>
        </w:tc>
        <w:tc>
          <w:tcPr>
            <w:tcW w:w="641" w:type="dxa"/>
          </w:tcPr>
          <w:p w:rsidR="00414380" w:rsidRPr="00825BE2" w:rsidRDefault="00414380"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111</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13.11.2017  № 352</w:t>
            </w:r>
          </w:p>
          <w:p w:rsidR="00414380" w:rsidRPr="009A1EF4" w:rsidRDefault="00414380" w:rsidP="008E6F3B">
            <w:pPr>
              <w:rPr>
                <w:sz w:val="26"/>
                <w:szCs w:val="26"/>
              </w:rPr>
            </w:pPr>
            <w:r w:rsidRPr="00EE1195">
              <w:t>«</w:t>
            </w:r>
            <w:r>
              <w:rPr>
                <w:sz w:val="26"/>
                <w:szCs w:val="26"/>
              </w:rPr>
              <w:t xml:space="preserve">Об утверждении Устава муниципального казенного образовательного учреждения «Новичихинский детский сад № 1 «Искорка» Новичихинского района Алтайского края в новой редакции» </w:t>
            </w:r>
          </w:p>
          <w:p w:rsidR="00414380" w:rsidRPr="00C46261" w:rsidRDefault="00414380" w:rsidP="008E6F3B">
            <w:pPr>
              <w:rPr>
                <w:sz w:val="10"/>
                <w:szCs w:val="10"/>
              </w:rPr>
            </w:pPr>
          </w:p>
        </w:tc>
        <w:tc>
          <w:tcPr>
            <w:tcW w:w="641" w:type="dxa"/>
          </w:tcPr>
          <w:p w:rsidR="00414380" w:rsidRPr="00825BE2" w:rsidRDefault="00414380"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123</w:t>
            </w:r>
          </w:p>
        </w:tc>
      </w:tr>
      <w:tr w:rsidR="00414380" w:rsidTr="00177202">
        <w:trPr>
          <w:cantSplit/>
        </w:trPr>
        <w:tc>
          <w:tcPr>
            <w:tcW w:w="8472" w:type="dxa"/>
          </w:tcPr>
          <w:p w:rsidR="00414380" w:rsidRPr="00A7749C" w:rsidRDefault="00414380" w:rsidP="008E6F3B">
            <w:pPr>
              <w:pStyle w:val="21"/>
              <w:spacing w:line="240" w:lineRule="auto"/>
              <w:ind w:firstLine="0"/>
              <w:rPr>
                <w:sz w:val="26"/>
                <w:szCs w:val="26"/>
              </w:rPr>
            </w:pPr>
            <w:r>
              <w:rPr>
                <w:sz w:val="26"/>
                <w:szCs w:val="26"/>
              </w:rPr>
              <w:t>от 13.11.2017  № 353</w:t>
            </w:r>
          </w:p>
          <w:p w:rsidR="00414380" w:rsidRPr="009A1EF4" w:rsidRDefault="00414380" w:rsidP="008E6F3B">
            <w:pPr>
              <w:rPr>
                <w:sz w:val="26"/>
                <w:szCs w:val="26"/>
              </w:rPr>
            </w:pPr>
            <w:r w:rsidRPr="00EE1195">
              <w:t>«</w:t>
            </w:r>
            <w:r>
              <w:rPr>
                <w:sz w:val="26"/>
                <w:szCs w:val="26"/>
              </w:rPr>
              <w:t xml:space="preserve">О внесении изменений в постановление Администрации Новичихинского района от 25.12.2014 г. № 602 «Об утверждении методики распределения межбюджетных трансфертов бюджетам сельских поселений на осуществление дорожной деятельности» </w:t>
            </w:r>
          </w:p>
          <w:p w:rsidR="00414380" w:rsidRPr="00C46261" w:rsidRDefault="00414380" w:rsidP="008E6F3B">
            <w:pPr>
              <w:rPr>
                <w:sz w:val="10"/>
                <w:szCs w:val="10"/>
              </w:rPr>
            </w:pPr>
          </w:p>
        </w:tc>
        <w:tc>
          <w:tcPr>
            <w:tcW w:w="641" w:type="dxa"/>
          </w:tcPr>
          <w:p w:rsidR="00414380" w:rsidRPr="00825BE2" w:rsidRDefault="00414380"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124</w:t>
            </w:r>
          </w:p>
        </w:tc>
      </w:tr>
      <w:tr w:rsidR="00613487" w:rsidTr="00177202">
        <w:trPr>
          <w:cantSplit/>
        </w:trPr>
        <w:tc>
          <w:tcPr>
            <w:tcW w:w="8472" w:type="dxa"/>
          </w:tcPr>
          <w:p w:rsidR="00613487" w:rsidRPr="00A7749C" w:rsidRDefault="00613487" w:rsidP="008E6F3B">
            <w:pPr>
              <w:pStyle w:val="21"/>
              <w:spacing w:line="240" w:lineRule="auto"/>
              <w:ind w:firstLine="0"/>
              <w:rPr>
                <w:sz w:val="26"/>
                <w:szCs w:val="26"/>
              </w:rPr>
            </w:pPr>
            <w:r>
              <w:rPr>
                <w:sz w:val="26"/>
                <w:szCs w:val="26"/>
              </w:rPr>
              <w:t>от 13.11.2017  № 354</w:t>
            </w:r>
          </w:p>
          <w:p w:rsidR="00613487" w:rsidRPr="009A1EF4" w:rsidRDefault="00613487" w:rsidP="008E6F3B">
            <w:pPr>
              <w:rPr>
                <w:sz w:val="26"/>
                <w:szCs w:val="26"/>
              </w:rPr>
            </w:pPr>
            <w:r w:rsidRPr="00EE1195">
              <w:t>«</w:t>
            </w:r>
            <w:r>
              <w:rPr>
                <w:sz w:val="26"/>
                <w:szCs w:val="26"/>
              </w:rPr>
              <w:t xml:space="preserve">О функционировании муниципального звена Новичихинского района территориальной подсистемы единой государственной системы предупреждения и ликвидации чрезвычайных ситуаций Алтайского края» </w:t>
            </w:r>
          </w:p>
          <w:p w:rsidR="00613487" w:rsidRPr="00C46261" w:rsidRDefault="00613487" w:rsidP="008E6F3B">
            <w:pPr>
              <w:rPr>
                <w:sz w:val="10"/>
                <w:szCs w:val="10"/>
              </w:rPr>
            </w:pPr>
          </w:p>
        </w:tc>
        <w:tc>
          <w:tcPr>
            <w:tcW w:w="641" w:type="dxa"/>
          </w:tcPr>
          <w:p w:rsidR="00613487" w:rsidRPr="00825BE2" w:rsidRDefault="0061348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125</w:t>
            </w:r>
          </w:p>
        </w:tc>
      </w:tr>
      <w:tr w:rsidR="00613487" w:rsidTr="00177202">
        <w:trPr>
          <w:cantSplit/>
        </w:trPr>
        <w:tc>
          <w:tcPr>
            <w:tcW w:w="8472" w:type="dxa"/>
          </w:tcPr>
          <w:p w:rsidR="00613487" w:rsidRPr="00A7749C" w:rsidRDefault="00613487" w:rsidP="008E6F3B">
            <w:pPr>
              <w:pStyle w:val="21"/>
              <w:spacing w:line="240" w:lineRule="auto"/>
              <w:ind w:firstLine="0"/>
              <w:rPr>
                <w:sz w:val="26"/>
                <w:szCs w:val="26"/>
              </w:rPr>
            </w:pPr>
            <w:r>
              <w:rPr>
                <w:sz w:val="26"/>
                <w:szCs w:val="26"/>
              </w:rPr>
              <w:lastRenderedPageBreak/>
              <w:t>от 13.11.2017  № 355</w:t>
            </w:r>
          </w:p>
          <w:p w:rsidR="00613487" w:rsidRPr="009A1EF4" w:rsidRDefault="00613487" w:rsidP="008E6F3B">
            <w:pPr>
              <w:rPr>
                <w:sz w:val="26"/>
                <w:szCs w:val="26"/>
              </w:rPr>
            </w:pPr>
            <w:r w:rsidRPr="00EE1195">
              <w:t>«</w:t>
            </w:r>
            <w:r>
              <w:rPr>
                <w:sz w:val="26"/>
                <w:szCs w:val="26"/>
              </w:rPr>
              <w:t xml:space="preserve">О внесении изменений в постановление от 04.03.2016 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613487" w:rsidRPr="00C46261" w:rsidRDefault="00613487" w:rsidP="008E6F3B">
            <w:pPr>
              <w:rPr>
                <w:sz w:val="10"/>
                <w:szCs w:val="10"/>
              </w:rPr>
            </w:pPr>
          </w:p>
        </w:tc>
        <w:tc>
          <w:tcPr>
            <w:tcW w:w="641" w:type="dxa"/>
          </w:tcPr>
          <w:p w:rsidR="00613487" w:rsidRPr="00825BE2" w:rsidRDefault="0061348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131</w:t>
            </w:r>
          </w:p>
        </w:tc>
      </w:tr>
      <w:tr w:rsidR="00613487" w:rsidTr="00177202">
        <w:trPr>
          <w:cantSplit/>
        </w:trPr>
        <w:tc>
          <w:tcPr>
            <w:tcW w:w="8472" w:type="dxa"/>
          </w:tcPr>
          <w:p w:rsidR="00613487" w:rsidRPr="00A7749C" w:rsidRDefault="00613487" w:rsidP="008E6F3B">
            <w:pPr>
              <w:pStyle w:val="21"/>
              <w:spacing w:line="240" w:lineRule="auto"/>
              <w:ind w:firstLine="0"/>
              <w:rPr>
                <w:sz w:val="26"/>
                <w:szCs w:val="26"/>
              </w:rPr>
            </w:pPr>
            <w:r>
              <w:rPr>
                <w:sz w:val="26"/>
                <w:szCs w:val="26"/>
              </w:rPr>
              <w:t>от 13.11.2017  № 356</w:t>
            </w:r>
          </w:p>
          <w:p w:rsidR="00613487" w:rsidRPr="009A1EF4" w:rsidRDefault="00613487" w:rsidP="008E6F3B">
            <w:pPr>
              <w:rPr>
                <w:sz w:val="26"/>
                <w:szCs w:val="26"/>
              </w:rPr>
            </w:pPr>
            <w:r w:rsidRPr="00EE1195">
              <w:t>«</w:t>
            </w:r>
            <w:r>
              <w:rPr>
                <w:sz w:val="26"/>
                <w:szCs w:val="26"/>
              </w:rPr>
              <w:t xml:space="preserve">Об изменении вида разрешенного использования земельного участка» </w:t>
            </w:r>
          </w:p>
          <w:p w:rsidR="00613487" w:rsidRPr="00C46261" w:rsidRDefault="00613487" w:rsidP="008E6F3B">
            <w:pPr>
              <w:rPr>
                <w:sz w:val="10"/>
                <w:szCs w:val="10"/>
              </w:rPr>
            </w:pPr>
          </w:p>
        </w:tc>
        <w:tc>
          <w:tcPr>
            <w:tcW w:w="641" w:type="dxa"/>
          </w:tcPr>
          <w:p w:rsidR="00613487" w:rsidRPr="00825BE2" w:rsidRDefault="00613487" w:rsidP="008E6F3B">
            <w:pPr>
              <w:jc w:val="right"/>
              <w:rPr>
                <w:sz w:val="26"/>
              </w:rPr>
            </w:pPr>
          </w:p>
          <w:p w:rsidR="00A23B67" w:rsidRPr="00A23B67" w:rsidRDefault="00A23B67" w:rsidP="008E6F3B">
            <w:pPr>
              <w:jc w:val="right"/>
              <w:rPr>
                <w:sz w:val="26"/>
                <w:lang w:val="en-US"/>
              </w:rPr>
            </w:pPr>
            <w:r>
              <w:rPr>
                <w:sz w:val="26"/>
                <w:lang w:val="en-US"/>
              </w:rPr>
              <w:t>135</w:t>
            </w:r>
          </w:p>
        </w:tc>
      </w:tr>
      <w:tr w:rsidR="009F7343" w:rsidTr="00177202">
        <w:trPr>
          <w:cantSplit/>
        </w:trPr>
        <w:tc>
          <w:tcPr>
            <w:tcW w:w="8472" w:type="dxa"/>
          </w:tcPr>
          <w:p w:rsidR="009F7343" w:rsidRPr="00A7749C" w:rsidRDefault="009F7343" w:rsidP="008E6F3B">
            <w:pPr>
              <w:pStyle w:val="21"/>
              <w:spacing w:line="240" w:lineRule="auto"/>
              <w:ind w:firstLine="0"/>
              <w:rPr>
                <w:sz w:val="26"/>
                <w:szCs w:val="26"/>
              </w:rPr>
            </w:pPr>
            <w:r>
              <w:rPr>
                <w:sz w:val="26"/>
                <w:szCs w:val="26"/>
              </w:rPr>
              <w:t>от 14.11.2017  № 357</w:t>
            </w:r>
          </w:p>
          <w:p w:rsidR="009F7343" w:rsidRPr="009A1EF4" w:rsidRDefault="009F7343" w:rsidP="008E6F3B">
            <w:pPr>
              <w:rPr>
                <w:sz w:val="26"/>
                <w:szCs w:val="26"/>
              </w:rPr>
            </w:pPr>
            <w:r w:rsidRPr="00EE1195">
              <w:t>«</w:t>
            </w:r>
            <w:r>
              <w:rPr>
                <w:sz w:val="26"/>
                <w:szCs w:val="26"/>
              </w:rPr>
              <w:t xml:space="preserve">Об утверждении Порядка выплаты единовременного пособия педагогическим работникам из числа выпускников образовательных учреждений среднего и высшего профессионального образования, впервые приступившим к работе по специальности в образовательных учреждениях Новичихинского района» </w:t>
            </w:r>
          </w:p>
          <w:p w:rsidR="009F7343" w:rsidRPr="00C46261" w:rsidRDefault="009F7343" w:rsidP="008E6F3B">
            <w:pPr>
              <w:rPr>
                <w:sz w:val="10"/>
                <w:szCs w:val="10"/>
              </w:rPr>
            </w:pPr>
          </w:p>
        </w:tc>
        <w:tc>
          <w:tcPr>
            <w:tcW w:w="641" w:type="dxa"/>
          </w:tcPr>
          <w:p w:rsidR="009F7343" w:rsidRPr="00825BE2" w:rsidRDefault="009F7343"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136</w:t>
            </w:r>
          </w:p>
        </w:tc>
      </w:tr>
      <w:tr w:rsidR="009F7343" w:rsidTr="00177202">
        <w:trPr>
          <w:cantSplit/>
        </w:trPr>
        <w:tc>
          <w:tcPr>
            <w:tcW w:w="8472" w:type="dxa"/>
          </w:tcPr>
          <w:p w:rsidR="009F7343" w:rsidRPr="00A7749C" w:rsidRDefault="009F7343" w:rsidP="008E6F3B">
            <w:pPr>
              <w:pStyle w:val="21"/>
              <w:spacing w:line="240" w:lineRule="auto"/>
              <w:ind w:firstLine="0"/>
              <w:rPr>
                <w:sz w:val="26"/>
                <w:szCs w:val="26"/>
              </w:rPr>
            </w:pPr>
            <w:r>
              <w:rPr>
                <w:sz w:val="26"/>
                <w:szCs w:val="26"/>
              </w:rPr>
              <w:t>от 15.11.2017  № 358</w:t>
            </w:r>
          </w:p>
          <w:p w:rsidR="009F7343" w:rsidRPr="009A1EF4" w:rsidRDefault="009F7343" w:rsidP="008E6F3B">
            <w:pPr>
              <w:rPr>
                <w:sz w:val="26"/>
                <w:szCs w:val="26"/>
              </w:rPr>
            </w:pPr>
            <w:r w:rsidRPr="00EE1195">
              <w:t>«</w:t>
            </w:r>
            <w:r>
              <w:rPr>
                <w:sz w:val="26"/>
                <w:szCs w:val="26"/>
              </w:rPr>
              <w:t xml:space="preserve">О внесении изменений в постановление Администрации Новичихинского района от 22.11.2010 г. № 329 «Об утверждении Порядка формирования и ведения реестра муниципальных услуг» </w:t>
            </w:r>
          </w:p>
          <w:p w:rsidR="009F7343" w:rsidRPr="00C46261" w:rsidRDefault="009F7343" w:rsidP="008E6F3B">
            <w:pPr>
              <w:rPr>
                <w:sz w:val="10"/>
                <w:szCs w:val="10"/>
              </w:rPr>
            </w:pPr>
          </w:p>
        </w:tc>
        <w:tc>
          <w:tcPr>
            <w:tcW w:w="641" w:type="dxa"/>
          </w:tcPr>
          <w:p w:rsidR="009F7343" w:rsidRPr="00825BE2" w:rsidRDefault="009F7343"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139</w:t>
            </w:r>
          </w:p>
        </w:tc>
      </w:tr>
      <w:tr w:rsidR="009F7343" w:rsidTr="00177202">
        <w:trPr>
          <w:cantSplit/>
        </w:trPr>
        <w:tc>
          <w:tcPr>
            <w:tcW w:w="8472" w:type="dxa"/>
          </w:tcPr>
          <w:p w:rsidR="009F7343" w:rsidRPr="00A7749C" w:rsidRDefault="009F7343" w:rsidP="008E6F3B">
            <w:pPr>
              <w:pStyle w:val="21"/>
              <w:spacing w:line="240" w:lineRule="auto"/>
              <w:ind w:firstLine="0"/>
              <w:rPr>
                <w:sz w:val="26"/>
                <w:szCs w:val="26"/>
              </w:rPr>
            </w:pPr>
            <w:r>
              <w:rPr>
                <w:sz w:val="26"/>
                <w:szCs w:val="26"/>
              </w:rPr>
              <w:t>от 15.11.2017  № 360</w:t>
            </w:r>
          </w:p>
          <w:p w:rsidR="009F7343" w:rsidRPr="009A1EF4" w:rsidRDefault="009F7343" w:rsidP="008E6F3B">
            <w:pPr>
              <w:rPr>
                <w:sz w:val="26"/>
                <w:szCs w:val="26"/>
              </w:rPr>
            </w:pPr>
            <w:r w:rsidRPr="00EE1195">
              <w:t>«</w:t>
            </w:r>
            <w:r>
              <w:rPr>
                <w:sz w:val="26"/>
                <w:szCs w:val="26"/>
              </w:rPr>
              <w:t xml:space="preserve">О предоставлении в собственность земельного участка» </w:t>
            </w:r>
          </w:p>
          <w:p w:rsidR="009F7343" w:rsidRPr="00C46261" w:rsidRDefault="009F7343" w:rsidP="008E6F3B">
            <w:pPr>
              <w:rPr>
                <w:sz w:val="10"/>
                <w:szCs w:val="10"/>
              </w:rPr>
            </w:pPr>
          </w:p>
        </w:tc>
        <w:tc>
          <w:tcPr>
            <w:tcW w:w="641" w:type="dxa"/>
          </w:tcPr>
          <w:p w:rsidR="009F7343" w:rsidRPr="00825BE2" w:rsidRDefault="009F7343" w:rsidP="008E6F3B">
            <w:pPr>
              <w:jc w:val="right"/>
              <w:rPr>
                <w:sz w:val="26"/>
              </w:rPr>
            </w:pPr>
          </w:p>
          <w:p w:rsidR="00A23B67" w:rsidRPr="00A23B67" w:rsidRDefault="00A23B67" w:rsidP="008E6F3B">
            <w:pPr>
              <w:jc w:val="right"/>
              <w:rPr>
                <w:sz w:val="26"/>
                <w:lang w:val="en-US"/>
              </w:rPr>
            </w:pPr>
            <w:r>
              <w:rPr>
                <w:sz w:val="26"/>
                <w:lang w:val="en-US"/>
              </w:rPr>
              <w:t>141</w:t>
            </w:r>
          </w:p>
        </w:tc>
      </w:tr>
      <w:tr w:rsidR="009F7343" w:rsidTr="00177202">
        <w:trPr>
          <w:cantSplit/>
        </w:trPr>
        <w:tc>
          <w:tcPr>
            <w:tcW w:w="8472" w:type="dxa"/>
          </w:tcPr>
          <w:p w:rsidR="009F7343" w:rsidRPr="00A7749C" w:rsidRDefault="009F7343" w:rsidP="008E6F3B">
            <w:pPr>
              <w:pStyle w:val="21"/>
              <w:spacing w:line="240" w:lineRule="auto"/>
              <w:ind w:firstLine="0"/>
              <w:rPr>
                <w:sz w:val="26"/>
                <w:szCs w:val="26"/>
              </w:rPr>
            </w:pPr>
            <w:r>
              <w:rPr>
                <w:sz w:val="26"/>
                <w:szCs w:val="26"/>
              </w:rPr>
              <w:t>от 15.11.2017  № 361</w:t>
            </w:r>
          </w:p>
          <w:p w:rsidR="009F7343" w:rsidRPr="009A1EF4" w:rsidRDefault="009F7343" w:rsidP="008E6F3B">
            <w:pPr>
              <w:rPr>
                <w:sz w:val="26"/>
                <w:szCs w:val="26"/>
              </w:rPr>
            </w:pPr>
            <w:r w:rsidRPr="00EE1195">
              <w:t>«</w:t>
            </w:r>
            <w:r>
              <w:rPr>
                <w:sz w:val="26"/>
                <w:szCs w:val="26"/>
              </w:rPr>
              <w:t xml:space="preserve">О снятии с учета» </w:t>
            </w:r>
          </w:p>
          <w:p w:rsidR="009F7343" w:rsidRPr="00C46261" w:rsidRDefault="009F7343" w:rsidP="008E6F3B">
            <w:pPr>
              <w:rPr>
                <w:sz w:val="10"/>
                <w:szCs w:val="10"/>
              </w:rPr>
            </w:pPr>
          </w:p>
        </w:tc>
        <w:tc>
          <w:tcPr>
            <w:tcW w:w="641" w:type="dxa"/>
          </w:tcPr>
          <w:p w:rsidR="009F7343" w:rsidRPr="00825BE2" w:rsidRDefault="009F7343" w:rsidP="008E6F3B">
            <w:pPr>
              <w:jc w:val="right"/>
              <w:rPr>
                <w:sz w:val="26"/>
              </w:rPr>
            </w:pPr>
          </w:p>
          <w:p w:rsidR="00A23B67" w:rsidRPr="00A23B67" w:rsidRDefault="00A23B67" w:rsidP="008E6F3B">
            <w:pPr>
              <w:jc w:val="right"/>
              <w:rPr>
                <w:sz w:val="26"/>
                <w:lang w:val="en-US"/>
              </w:rPr>
            </w:pPr>
            <w:r>
              <w:rPr>
                <w:sz w:val="26"/>
                <w:lang w:val="en-US"/>
              </w:rPr>
              <w:t>142</w:t>
            </w:r>
          </w:p>
        </w:tc>
      </w:tr>
      <w:tr w:rsidR="003157F1" w:rsidTr="00177202">
        <w:trPr>
          <w:cantSplit/>
        </w:trPr>
        <w:tc>
          <w:tcPr>
            <w:tcW w:w="8472" w:type="dxa"/>
          </w:tcPr>
          <w:p w:rsidR="003157F1" w:rsidRPr="004E6067" w:rsidRDefault="003157F1" w:rsidP="008E6F3B">
            <w:pPr>
              <w:pStyle w:val="21"/>
              <w:spacing w:line="240" w:lineRule="auto"/>
              <w:ind w:firstLine="0"/>
              <w:rPr>
                <w:sz w:val="26"/>
                <w:szCs w:val="26"/>
              </w:rPr>
            </w:pPr>
            <w:r w:rsidRPr="004E6067">
              <w:rPr>
                <w:sz w:val="26"/>
                <w:szCs w:val="26"/>
              </w:rPr>
              <w:t>от 15.11.2017  № 362</w:t>
            </w:r>
          </w:p>
          <w:p w:rsidR="003157F1" w:rsidRPr="004E6067" w:rsidRDefault="003157F1" w:rsidP="008E6F3B">
            <w:pPr>
              <w:rPr>
                <w:sz w:val="26"/>
                <w:szCs w:val="26"/>
              </w:rPr>
            </w:pPr>
            <w:r w:rsidRPr="004E6067">
              <w:t>«</w:t>
            </w:r>
            <w:r w:rsidRPr="004E6067">
              <w:rPr>
                <w:sz w:val="26"/>
                <w:szCs w:val="26"/>
              </w:rPr>
              <w:t xml:space="preserve">О внесении изменений в постановление Администрации района от 03.10.2011 г.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 </w:t>
            </w:r>
          </w:p>
          <w:p w:rsidR="003157F1" w:rsidRPr="004E6067" w:rsidRDefault="003157F1" w:rsidP="008E6F3B">
            <w:pPr>
              <w:rPr>
                <w:sz w:val="10"/>
                <w:szCs w:val="10"/>
              </w:rPr>
            </w:pPr>
          </w:p>
        </w:tc>
        <w:tc>
          <w:tcPr>
            <w:tcW w:w="641" w:type="dxa"/>
          </w:tcPr>
          <w:p w:rsidR="003157F1" w:rsidRPr="00825BE2" w:rsidRDefault="003157F1"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143</w:t>
            </w:r>
          </w:p>
        </w:tc>
      </w:tr>
      <w:tr w:rsidR="003157F1" w:rsidTr="00177202">
        <w:trPr>
          <w:cantSplit/>
        </w:trPr>
        <w:tc>
          <w:tcPr>
            <w:tcW w:w="8472" w:type="dxa"/>
          </w:tcPr>
          <w:p w:rsidR="003157F1" w:rsidRPr="00A7749C" w:rsidRDefault="003157F1" w:rsidP="008E6F3B">
            <w:pPr>
              <w:pStyle w:val="21"/>
              <w:spacing w:line="240" w:lineRule="auto"/>
              <w:ind w:firstLine="0"/>
              <w:rPr>
                <w:sz w:val="26"/>
                <w:szCs w:val="26"/>
              </w:rPr>
            </w:pPr>
            <w:r>
              <w:rPr>
                <w:sz w:val="26"/>
                <w:szCs w:val="26"/>
              </w:rPr>
              <w:t>от 17.11.2017  № 365</w:t>
            </w:r>
          </w:p>
          <w:p w:rsidR="003157F1" w:rsidRPr="009A1EF4" w:rsidRDefault="003157F1" w:rsidP="003157F1">
            <w:pPr>
              <w:pStyle w:val="ConsPlusNormal"/>
              <w:widowControl/>
              <w:ind w:firstLine="0"/>
              <w:rPr>
                <w:sz w:val="26"/>
                <w:szCs w:val="26"/>
              </w:rPr>
            </w:pPr>
            <w:r w:rsidRPr="00EE1195">
              <w:t>«</w:t>
            </w:r>
            <w:r w:rsidRPr="003157F1">
              <w:rPr>
                <w:rFonts w:ascii="Times New Roman" w:hAnsi="Times New Roman" w:cs="Times New Roman"/>
                <w:sz w:val="26"/>
                <w:szCs w:val="26"/>
              </w:rPr>
              <w:t>О внесении  изменений в постановление</w:t>
            </w:r>
            <w:r>
              <w:rPr>
                <w:rFonts w:ascii="Times New Roman" w:hAnsi="Times New Roman" w:cs="Times New Roman"/>
                <w:sz w:val="26"/>
                <w:szCs w:val="26"/>
              </w:rPr>
              <w:t xml:space="preserve"> </w:t>
            </w:r>
            <w:r w:rsidRPr="003157F1">
              <w:rPr>
                <w:rFonts w:ascii="Times New Roman" w:hAnsi="Times New Roman" w:cs="Times New Roman"/>
                <w:sz w:val="26"/>
                <w:szCs w:val="26"/>
              </w:rPr>
              <w:t>от 20.02.2014 № 72 «Об утверждении нового состава и положения о санитарно-</w:t>
            </w:r>
            <w:r>
              <w:rPr>
                <w:rFonts w:ascii="Times New Roman" w:hAnsi="Times New Roman" w:cs="Times New Roman"/>
                <w:sz w:val="26"/>
                <w:szCs w:val="26"/>
              </w:rPr>
              <w:t>п</w:t>
            </w:r>
            <w:r w:rsidRPr="003157F1">
              <w:rPr>
                <w:rFonts w:ascii="Times New Roman" w:hAnsi="Times New Roman" w:cs="Times New Roman"/>
                <w:sz w:val="26"/>
                <w:szCs w:val="26"/>
              </w:rPr>
              <w:t>ротивоэпи</w:t>
            </w:r>
            <w:r>
              <w:rPr>
                <w:rFonts w:ascii="Times New Roman" w:hAnsi="Times New Roman" w:cs="Times New Roman"/>
                <w:sz w:val="26"/>
                <w:szCs w:val="26"/>
              </w:rPr>
              <w:t>-</w:t>
            </w:r>
            <w:r w:rsidRPr="003157F1">
              <w:rPr>
                <w:rFonts w:ascii="Times New Roman" w:hAnsi="Times New Roman" w:cs="Times New Roman"/>
                <w:sz w:val="26"/>
                <w:szCs w:val="26"/>
              </w:rPr>
              <w:t>демической комиссии</w:t>
            </w:r>
            <w:r>
              <w:rPr>
                <w:rFonts w:ascii="Times New Roman" w:hAnsi="Times New Roman" w:cs="Times New Roman"/>
                <w:sz w:val="26"/>
                <w:szCs w:val="26"/>
              </w:rPr>
              <w:t xml:space="preserve"> </w:t>
            </w:r>
            <w:r w:rsidRPr="003157F1">
              <w:rPr>
                <w:rFonts w:ascii="Times New Roman" w:hAnsi="Times New Roman" w:cs="Times New Roman"/>
                <w:sz w:val="26"/>
                <w:szCs w:val="26"/>
              </w:rPr>
              <w:t>при Администрации Новичихинского района»</w:t>
            </w:r>
            <w:r>
              <w:rPr>
                <w:sz w:val="26"/>
                <w:szCs w:val="26"/>
              </w:rPr>
              <w:t xml:space="preserve"> </w:t>
            </w:r>
          </w:p>
          <w:p w:rsidR="003157F1" w:rsidRPr="00C46261" w:rsidRDefault="003157F1" w:rsidP="008E6F3B">
            <w:pPr>
              <w:rPr>
                <w:sz w:val="10"/>
                <w:szCs w:val="10"/>
              </w:rPr>
            </w:pPr>
          </w:p>
        </w:tc>
        <w:tc>
          <w:tcPr>
            <w:tcW w:w="641" w:type="dxa"/>
          </w:tcPr>
          <w:p w:rsidR="003157F1" w:rsidRPr="00825BE2" w:rsidRDefault="003157F1"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145</w:t>
            </w:r>
          </w:p>
        </w:tc>
      </w:tr>
      <w:tr w:rsidR="004376B3" w:rsidTr="00177202">
        <w:trPr>
          <w:cantSplit/>
        </w:trPr>
        <w:tc>
          <w:tcPr>
            <w:tcW w:w="8472" w:type="dxa"/>
          </w:tcPr>
          <w:p w:rsidR="004376B3" w:rsidRPr="004E6067" w:rsidRDefault="004376B3" w:rsidP="008E6F3B">
            <w:pPr>
              <w:pStyle w:val="21"/>
              <w:spacing w:line="240" w:lineRule="auto"/>
              <w:ind w:firstLine="0"/>
              <w:rPr>
                <w:sz w:val="26"/>
                <w:szCs w:val="26"/>
              </w:rPr>
            </w:pPr>
            <w:r w:rsidRPr="004E6067">
              <w:rPr>
                <w:sz w:val="26"/>
                <w:szCs w:val="26"/>
              </w:rPr>
              <w:t xml:space="preserve">от </w:t>
            </w:r>
            <w:r w:rsidR="008E6F3B">
              <w:rPr>
                <w:sz w:val="26"/>
                <w:szCs w:val="26"/>
              </w:rPr>
              <w:t>27</w:t>
            </w:r>
            <w:r w:rsidRPr="004E6067">
              <w:rPr>
                <w:sz w:val="26"/>
                <w:szCs w:val="26"/>
              </w:rPr>
              <w:t>.11.2017  № 3</w:t>
            </w:r>
            <w:r w:rsidR="008E6F3B">
              <w:rPr>
                <w:sz w:val="26"/>
                <w:szCs w:val="26"/>
              </w:rPr>
              <w:t>74</w:t>
            </w:r>
          </w:p>
          <w:p w:rsidR="004376B3" w:rsidRPr="004E6067" w:rsidRDefault="004376B3" w:rsidP="008E6F3B">
            <w:pPr>
              <w:rPr>
                <w:sz w:val="26"/>
                <w:szCs w:val="26"/>
              </w:rPr>
            </w:pPr>
            <w:r w:rsidRPr="004E6067">
              <w:t>«</w:t>
            </w:r>
            <w:r w:rsidRPr="004E6067">
              <w:rPr>
                <w:sz w:val="26"/>
                <w:szCs w:val="26"/>
              </w:rPr>
              <w:t xml:space="preserve">О внесении изменений в постановление Администрации </w:t>
            </w:r>
            <w:r w:rsidR="008E6F3B">
              <w:rPr>
                <w:sz w:val="26"/>
                <w:szCs w:val="26"/>
              </w:rPr>
              <w:t xml:space="preserve">Новичихинского </w:t>
            </w:r>
            <w:r w:rsidRPr="004E6067">
              <w:rPr>
                <w:sz w:val="26"/>
                <w:szCs w:val="26"/>
              </w:rPr>
              <w:t xml:space="preserve">района от </w:t>
            </w:r>
            <w:r w:rsidR="008E6F3B">
              <w:rPr>
                <w:sz w:val="26"/>
                <w:szCs w:val="26"/>
              </w:rPr>
              <w:t>27</w:t>
            </w:r>
            <w:r w:rsidRPr="004E6067">
              <w:rPr>
                <w:sz w:val="26"/>
                <w:szCs w:val="26"/>
              </w:rPr>
              <w:t>.0</w:t>
            </w:r>
            <w:r w:rsidR="008E6F3B">
              <w:rPr>
                <w:sz w:val="26"/>
                <w:szCs w:val="26"/>
              </w:rPr>
              <w:t>9</w:t>
            </w:r>
            <w:r w:rsidRPr="004E6067">
              <w:rPr>
                <w:sz w:val="26"/>
                <w:szCs w:val="26"/>
              </w:rPr>
              <w:t>.201</w:t>
            </w:r>
            <w:r w:rsidR="008E6F3B">
              <w:rPr>
                <w:sz w:val="26"/>
                <w:szCs w:val="26"/>
              </w:rPr>
              <w:t>7</w:t>
            </w:r>
            <w:r w:rsidRPr="004E6067">
              <w:rPr>
                <w:sz w:val="26"/>
                <w:szCs w:val="26"/>
              </w:rPr>
              <w:t xml:space="preserve"> г. № 3</w:t>
            </w:r>
            <w:r w:rsidR="008E6F3B">
              <w:rPr>
                <w:sz w:val="26"/>
                <w:szCs w:val="26"/>
              </w:rPr>
              <w:t>02</w:t>
            </w:r>
            <w:r w:rsidRPr="004E6067">
              <w:rPr>
                <w:sz w:val="26"/>
                <w:szCs w:val="26"/>
              </w:rPr>
              <w:t xml:space="preserve"> «Об утверждении </w:t>
            </w:r>
            <w:r w:rsidR="008E6F3B">
              <w:rPr>
                <w:sz w:val="26"/>
                <w:szCs w:val="26"/>
              </w:rPr>
              <w:t>Устава муниципального бюджетного учреждения дополнительного образования «Новичихинская детская музыкальная школа» Новичихинского района Алтайского края в новой редакции</w:t>
            </w:r>
            <w:r w:rsidRPr="004E6067">
              <w:rPr>
                <w:sz w:val="26"/>
                <w:szCs w:val="26"/>
              </w:rPr>
              <w:t xml:space="preserve">» </w:t>
            </w:r>
          </w:p>
          <w:p w:rsidR="004376B3" w:rsidRPr="004E6067" w:rsidRDefault="004376B3" w:rsidP="008E6F3B">
            <w:pPr>
              <w:rPr>
                <w:sz w:val="10"/>
                <w:szCs w:val="10"/>
              </w:rPr>
            </w:pPr>
          </w:p>
        </w:tc>
        <w:tc>
          <w:tcPr>
            <w:tcW w:w="641" w:type="dxa"/>
          </w:tcPr>
          <w:p w:rsidR="004376B3" w:rsidRPr="00825BE2" w:rsidRDefault="004376B3"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147</w:t>
            </w:r>
          </w:p>
        </w:tc>
      </w:tr>
      <w:tr w:rsidR="008E6F3B" w:rsidTr="00177202">
        <w:trPr>
          <w:cantSplit/>
        </w:trPr>
        <w:tc>
          <w:tcPr>
            <w:tcW w:w="8472" w:type="dxa"/>
          </w:tcPr>
          <w:p w:rsidR="008E6F3B" w:rsidRPr="004E6067" w:rsidRDefault="008E6F3B" w:rsidP="008E6F3B">
            <w:pPr>
              <w:pStyle w:val="21"/>
              <w:spacing w:line="240" w:lineRule="auto"/>
              <w:ind w:firstLine="0"/>
              <w:rPr>
                <w:sz w:val="26"/>
                <w:szCs w:val="26"/>
              </w:rPr>
            </w:pPr>
            <w:r w:rsidRPr="004E6067">
              <w:rPr>
                <w:sz w:val="26"/>
                <w:szCs w:val="26"/>
              </w:rPr>
              <w:t xml:space="preserve">от </w:t>
            </w:r>
            <w:r>
              <w:rPr>
                <w:sz w:val="26"/>
                <w:szCs w:val="26"/>
              </w:rPr>
              <w:t>27</w:t>
            </w:r>
            <w:r w:rsidRPr="004E6067">
              <w:rPr>
                <w:sz w:val="26"/>
                <w:szCs w:val="26"/>
              </w:rPr>
              <w:t>.11.2017  № 3</w:t>
            </w:r>
            <w:r>
              <w:rPr>
                <w:sz w:val="26"/>
                <w:szCs w:val="26"/>
              </w:rPr>
              <w:t>75</w:t>
            </w:r>
          </w:p>
          <w:p w:rsidR="008E6F3B" w:rsidRPr="004E6067" w:rsidRDefault="008E6F3B" w:rsidP="008E6F3B">
            <w:pPr>
              <w:rPr>
                <w:sz w:val="26"/>
                <w:szCs w:val="26"/>
              </w:rPr>
            </w:pPr>
            <w:r w:rsidRPr="004E6067">
              <w:t>«</w:t>
            </w:r>
            <w:r w:rsidRPr="004E6067">
              <w:rPr>
                <w:sz w:val="26"/>
                <w:szCs w:val="26"/>
              </w:rPr>
              <w:t xml:space="preserve">О внесении изменений в постановление Администрации района от </w:t>
            </w:r>
            <w:r>
              <w:rPr>
                <w:sz w:val="26"/>
                <w:szCs w:val="26"/>
              </w:rPr>
              <w:t>19</w:t>
            </w:r>
            <w:r w:rsidRPr="004E6067">
              <w:rPr>
                <w:sz w:val="26"/>
                <w:szCs w:val="26"/>
              </w:rPr>
              <w:t>.</w:t>
            </w:r>
            <w:r>
              <w:rPr>
                <w:sz w:val="26"/>
                <w:szCs w:val="26"/>
              </w:rPr>
              <w:t>12</w:t>
            </w:r>
            <w:r w:rsidRPr="004E6067">
              <w:rPr>
                <w:sz w:val="26"/>
                <w:szCs w:val="26"/>
              </w:rPr>
              <w:t>.201</w:t>
            </w:r>
            <w:r>
              <w:rPr>
                <w:sz w:val="26"/>
                <w:szCs w:val="26"/>
              </w:rPr>
              <w:t>4</w:t>
            </w:r>
            <w:r w:rsidRPr="004E6067">
              <w:rPr>
                <w:sz w:val="26"/>
                <w:szCs w:val="26"/>
              </w:rPr>
              <w:t xml:space="preserve"> г. № </w:t>
            </w:r>
            <w:r>
              <w:rPr>
                <w:sz w:val="26"/>
                <w:szCs w:val="26"/>
              </w:rPr>
              <w:t>578</w:t>
            </w:r>
            <w:r w:rsidRPr="004E6067">
              <w:rPr>
                <w:sz w:val="26"/>
                <w:szCs w:val="26"/>
              </w:rPr>
              <w:t xml:space="preserve"> «Об утверждении </w:t>
            </w:r>
            <w:r>
              <w:rPr>
                <w:sz w:val="26"/>
                <w:szCs w:val="26"/>
              </w:rPr>
              <w:t>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r w:rsidRPr="004E6067">
              <w:rPr>
                <w:sz w:val="26"/>
                <w:szCs w:val="26"/>
              </w:rPr>
              <w:t xml:space="preserve">» </w:t>
            </w:r>
          </w:p>
          <w:p w:rsidR="008E6F3B" w:rsidRPr="004E6067" w:rsidRDefault="008E6F3B" w:rsidP="008E6F3B">
            <w:pPr>
              <w:rPr>
                <w:sz w:val="10"/>
                <w:szCs w:val="10"/>
              </w:rPr>
            </w:pPr>
          </w:p>
        </w:tc>
        <w:tc>
          <w:tcPr>
            <w:tcW w:w="641" w:type="dxa"/>
          </w:tcPr>
          <w:p w:rsidR="008E6F3B" w:rsidRPr="00825BE2" w:rsidRDefault="008E6F3B"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153</w:t>
            </w:r>
          </w:p>
        </w:tc>
      </w:tr>
      <w:tr w:rsidR="008E6F3B" w:rsidTr="00177202">
        <w:trPr>
          <w:cantSplit/>
        </w:trPr>
        <w:tc>
          <w:tcPr>
            <w:tcW w:w="8472" w:type="dxa"/>
          </w:tcPr>
          <w:p w:rsidR="008E6F3B" w:rsidRPr="004E6067" w:rsidRDefault="008E6F3B" w:rsidP="008E6F3B">
            <w:pPr>
              <w:pStyle w:val="21"/>
              <w:spacing w:line="240" w:lineRule="auto"/>
              <w:ind w:firstLine="0"/>
              <w:rPr>
                <w:sz w:val="26"/>
                <w:szCs w:val="26"/>
              </w:rPr>
            </w:pPr>
            <w:r w:rsidRPr="004E6067">
              <w:rPr>
                <w:sz w:val="26"/>
                <w:szCs w:val="26"/>
              </w:rPr>
              <w:t xml:space="preserve">от </w:t>
            </w:r>
            <w:r>
              <w:rPr>
                <w:sz w:val="26"/>
                <w:szCs w:val="26"/>
              </w:rPr>
              <w:t>28</w:t>
            </w:r>
            <w:r w:rsidRPr="004E6067">
              <w:rPr>
                <w:sz w:val="26"/>
                <w:szCs w:val="26"/>
              </w:rPr>
              <w:t>.11.2017  № 3</w:t>
            </w:r>
            <w:r>
              <w:rPr>
                <w:sz w:val="26"/>
                <w:szCs w:val="26"/>
              </w:rPr>
              <w:t>77</w:t>
            </w:r>
          </w:p>
          <w:p w:rsidR="008E6F3B" w:rsidRPr="004E6067" w:rsidRDefault="008E6F3B" w:rsidP="008E6F3B">
            <w:pPr>
              <w:rPr>
                <w:sz w:val="26"/>
                <w:szCs w:val="26"/>
              </w:rPr>
            </w:pPr>
            <w:r w:rsidRPr="004E6067">
              <w:t>«</w:t>
            </w:r>
            <w:r w:rsidRPr="004E6067">
              <w:rPr>
                <w:sz w:val="26"/>
                <w:szCs w:val="26"/>
              </w:rPr>
              <w:t xml:space="preserve">О </w:t>
            </w:r>
            <w:r>
              <w:rPr>
                <w:sz w:val="26"/>
                <w:szCs w:val="26"/>
              </w:rPr>
              <w:t>передаче имущества</w:t>
            </w:r>
            <w:r w:rsidRPr="004E6067">
              <w:rPr>
                <w:sz w:val="26"/>
                <w:szCs w:val="26"/>
              </w:rPr>
              <w:t xml:space="preserve">» </w:t>
            </w:r>
          </w:p>
          <w:p w:rsidR="008E6F3B" w:rsidRPr="004E6067" w:rsidRDefault="008E6F3B" w:rsidP="008E6F3B">
            <w:pPr>
              <w:rPr>
                <w:sz w:val="10"/>
                <w:szCs w:val="10"/>
              </w:rPr>
            </w:pPr>
          </w:p>
        </w:tc>
        <w:tc>
          <w:tcPr>
            <w:tcW w:w="641" w:type="dxa"/>
          </w:tcPr>
          <w:p w:rsidR="008E6F3B" w:rsidRDefault="008E6F3B" w:rsidP="008E6F3B">
            <w:pPr>
              <w:jc w:val="right"/>
              <w:rPr>
                <w:sz w:val="26"/>
                <w:lang w:val="en-US"/>
              </w:rPr>
            </w:pPr>
          </w:p>
          <w:p w:rsidR="00A23B67" w:rsidRPr="00A23B67" w:rsidRDefault="00A23B67" w:rsidP="008E6F3B">
            <w:pPr>
              <w:jc w:val="right"/>
              <w:rPr>
                <w:sz w:val="26"/>
                <w:lang w:val="en-US"/>
              </w:rPr>
            </w:pPr>
            <w:r>
              <w:rPr>
                <w:sz w:val="26"/>
                <w:lang w:val="en-US"/>
              </w:rPr>
              <w:t>159</w:t>
            </w:r>
          </w:p>
        </w:tc>
      </w:tr>
      <w:tr w:rsidR="008E6F3B" w:rsidTr="00177202">
        <w:trPr>
          <w:cantSplit/>
        </w:trPr>
        <w:tc>
          <w:tcPr>
            <w:tcW w:w="8472" w:type="dxa"/>
          </w:tcPr>
          <w:p w:rsidR="008E6F3B" w:rsidRPr="004E6067" w:rsidRDefault="008E6F3B" w:rsidP="008E6F3B">
            <w:pPr>
              <w:pStyle w:val="21"/>
              <w:spacing w:line="240" w:lineRule="auto"/>
              <w:ind w:firstLine="0"/>
              <w:rPr>
                <w:sz w:val="26"/>
                <w:szCs w:val="26"/>
              </w:rPr>
            </w:pPr>
            <w:r w:rsidRPr="004E6067">
              <w:rPr>
                <w:sz w:val="26"/>
                <w:szCs w:val="26"/>
              </w:rPr>
              <w:lastRenderedPageBreak/>
              <w:t xml:space="preserve">от </w:t>
            </w:r>
            <w:r>
              <w:rPr>
                <w:sz w:val="26"/>
                <w:szCs w:val="26"/>
              </w:rPr>
              <w:t>30</w:t>
            </w:r>
            <w:r w:rsidRPr="004E6067">
              <w:rPr>
                <w:sz w:val="26"/>
                <w:szCs w:val="26"/>
              </w:rPr>
              <w:t>.11.2017  № 3</w:t>
            </w:r>
            <w:r>
              <w:rPr>
                <w:sz w:val="26"/>
                <w:szCs w:val="26"/>
              </w:rPr>
              <w:t>78</w:t>
            </w:r>
          </w:p>
          <w:p w:rsidR="008E6F3B" w:rsidRPr="004E6067" w:rsidRDefault="008E6F3B" w:rsidP="008E6F3B">
            <w:pPr>
              <w:rPr>
                <w:sz w:val="26"/>
                <w:szCs w:val="26"/>
              </w:rPr>
            </w:pPr>
            <w:r w:rsidRPr="004E6067">
              <w:t>«</w:t>
            </w:r>
            <w:r w:rsidRPr="004E6067">
              <w:rPr>
                <w:sz w:val="26"/>
                <w:szCs w:val="26"/>
              </w:rPr>
              <w:t xml:space="preserve">О внесении изменений в постановление Администрации </w:t>
            </w:r>
            <w:r>
              <w:rPr>
                <w:sz w:val="26"/>
                <w:szCs w:val="26"/>
              </w:rPr>
              <w:t xml:space="preserve">Новичихинского </w:t>
            </w:r>
            <w:r w:rsidRPr="004E6067">
              <w:rPr>
                <w:sz w:val="26"/>
                <w:szCs w:val="26"/>
              </w:rPr>
              <w:t xml:space="preserve">района от </w:t>
            </w:r>
            <w:r>
              <w:rPr>
                <w:sz w:val="26"/>
                <w:szCs w:val="26"/>
              </w:rPr>
              <w:t>31</w:t>
            </w:r>
            <w:r w:rsidRPr="004E6067">
              <w:rPr>
                <w:sz w:val="26"/>
                <w:szCs w:val="26"/>
              </w:rPr>
              <w:t>.</w:t>
            </w:r>
            <w:r>
              <w:rPr>
                <w:sz w:val="26"/>
                <w:szCs w:val="26"/>
              </w:rPr>
              <w:t>12</w:t>
            </w:r>
            <w:r w:rsidRPr="004E6067">
              <w:rPr>
                <w:sz w:val="26"/>
                <w:szCs w:val="26"/>
              </w:rPr>
              <w:t>.201</w:t>
            </w:r>
            <w:r>
              <w:rPr>
                <w:sz w:val="26"/>
                <w:szCs w:val="26"/>
              </w:rPr>
              <w:t>5</w:t>
            </w:r>
            <w:r w:rsidRPr="004E6067">
              <w:rPr>
                <w:sz w:val="26"/>
                <w:szCs w:val="26"/>
              </w:rPr>
              <w:t xml:space="preserve"> г. № </w:t>
            </w:r>
            <w:r>
              <w:rPr>
                <w:sz w:val="26"/>
                <w:szCs w:val="26"/>
              </w:rPr>
              <w:t>506</w:t>
            </w:r>
            <w:r w:rsidRPr="004E6067">
              <w:rPr>
                <w:sz w:val="26"/>
                <w:szCs w:val="26"/>
              </w:rPr>
              <w:t xml:space="preserve"> «Об утверждении </w:t>
            </w:r>
            <w:r>
              <w:rPr>
                <w:sz w:val="26"/>
                <w:szCs w:val="26"/>
              </w:rPr>
              <w:t>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r w:rsidRPr="004E6067">
              <w:rPr>
                <w:sz w:val="26"/>
                <w:szCs w:val="26"/>
              </w:rPr>
              <w:t xml:space="preserve">» </w:t>
            </w:r>
          </w:p>
          <w:p w:rsidR="008E6F3B" w:rsidRPr="004E6067" w:rsidRDefault="008E6F3B" w:rsidP="008E6F3B">
            <w:pPr>
              <w:rPr>
                <w:sz w:val="10"/>
                <w:szCs w:val="10"/>
              </w:rPr>
            </w:pPr>
          </w:p>
        </w:tc>
        <w:tc>
          <w:tcPr>
            <w:tcW w:w="641" w:type="dxa"/>
          </w:tcPr>
          <w:p w:rsidR="008E6F3B" w:rsidRPr="00825BE2" w:rsidRDefault="008E6F3B"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160</w:t>
            </w:r>
          </w:p>
        </w:tc>
      </w:tr>
      <w:tr w:rsidR="008E6F3B" w:rsidTr="00177202">
        <w:trPr>
          <w:cantSplit/>
        </w:trPr>
        <w:tc>
          <w:tcPr>
            <w:tcW w:w="8472" w:type="dxa"/>
          </w:tcPr>
          <w:p w:rsidR="008E6F3B" w:rsidRPr="004E6067" w:rsidRDefault="008E6F3B" w:rsidP="008E6F3B">
            <w:pPr>
              <w:pStyle w:val="21"/>
              <w:spacing w:line="240" w:lineRule="auto"/>
              <w:ind w:firstLine="0"/>
              <w:rPr>
                <w:sz w:val="26"/>
                <w:szCs w:val="26"/>
              </w:rPr>
            </w:pPr>
            <w:r w:rsidRPr="004E6067">
              <w:rPr>
                <w:sz w:val="26"/>
                <w:szCs w:val="26"/>
              </w:rPr>
              <w:t xml:space="preserve">от </w:t>
            </w:r>
            <w:r>
              <w:rPr>
                <w:sz w:val="26"/>
                <w:szCs w:val="26"/>
              </w:rPr>
              <w:t>30</w:t>
            </w:r>
            <w:r w:rsidRPr="004E6067">
              <w:rPr>
                <w:sz w:val="26"/>
                <w:szCs w:val="26"/>
              </w:rPr>
              <w:t>.11.2017  № 3</w:t>
            </w:r>
            <w:r>
              <w:rPr>
                <w:sz w:val="26"/>
                <w:szCs w:val="26"/>
              </w:rPr>
              <w:t>79</w:t>
            </w:r>
          </w:p>
          <w:p w:rsidR="008E6F3B" w:rsidRPr="004E6067" w:rsidRDefault="008E6F3B" w:rsidP="008E6F3B">
            <w:pPr>
              <w:rPr>
                <w:sz w:val="26"/>
                <w:szCs w:val="26"/>
              </w:rPr>
            </w:pPr>
            <w:r w:rsidRPr="004E6067">
              <w:t>«</w:t>
            </w:r>
            <w:r w:rsidRPr="004E6067">
              <w:rPr>
                <w:sz w:val="26"/>
                <w:szCs w:val="26"/>
              </w:rPr>
              <w:t>О внесении изменений в постановление Администрации</w:t>
            </w:r>
            <w:r>
              <w:rPr>
                <w:sz w:val="26"/>
                <w:szCs w:val="26"/>
              </w:rPr>
              <w:t xml:space="preserve"> Новичихинского </w:t>
            </w:r>
            <w:r w:rsidRPr="004E6067">
              <w:rPr>
                <w:sz w:val="26"/>
                <w:szCs w:val="26"/>
              </w:rPr>
              <w:t xml:space="preserve">района от </w:t>
            </w:r>
            <w:r>
              <w:rPr>
                <w:sz w:val="26"/>
                <w:szCs w:val="26"/>
              </w:rPr>
              <w:t>15</w:t>
            </w:r>
            <w:r w:rsidRPr="004E6067">
              <w:rPr>
                <w:sz w:val="26"/>
                <w:szCs w:val="26"/>
              </w:rPr>
              <w:t>.</w:t>
            </w:r>
            <w:r>
              <w:rPr>
                <w:sz w:val="26"/>
                <w:szCs w:val="26"/>
              </w:rPr>
              <w:t>12</w:t>
            </w:r>
            <w:r w:rsidRPr="004E6067">
              <w:rPr>
                <w:sz w:val="26"/>
                <w:szCs w:val="26"/>
              </w:rPr>
              <w:t>.201</w:t>
            </w:r>
            <w:r>
              <w:rPr>
                <w:sz w:val="26"/>
                <w:szCs w:val="26"/>
              </w:rPr>
              <w:t>4</w:t>
            </w:r>
            <w:r w:rsidRPr="004E6067">
              <w:rPr>
                <w:sz w:val="26"/>
                <w:szCs w:val="26"/>
              </w:rPr>
              <w:t xml:space="preserve"> г. № </w:t>
            </w:r>
            <w:r>
              <w:rPr>
                <w:sz w:val="26"/>
                <w:szCs w:val="26"/>
              </w:rPr>
              <w:t>562</w:t>
            </w:r>
            <w:r w:rsidRPr="004E6067">
              <w:rPr>
                <w:sz w:val="26"/>
                <w:szCs w:val="26"/>
              </w:rPr>
              <w:t xml:space="preserve"> «Об утверждении </w:t>
            </w:r>
            <w:r>
              <w:rPr>
                <w:sz w:val="26"/>
                <w:szCs w:val="26"/>
              </w:rPr>
              <w:t>муниципальной программы «Улучшение условий и охраны труда в Новичихинском районе Алтайского края» на 2015-2019 годы</w:t>
            </w:r>
            <w:r w:rsidRPr="004E6067">
              <w:rPr>
                <w:sz w:val="26"/>
                <w:szCs w:val="26"/>
              </w:rPr>
              <w:t xml:space="preserve">» </w:t>
            </w:r>
          </w:p>
          <w:p w:rsidR="008E6F3B" w:rsidRPr="004E6067" w:rsidRDefault="008E6F3B" w:rsidP="008E6F3B">
            <w:pPr>
              <w:rPr>
                <w:sz w:val="10"/>
                <w:szCs w:val="10"/>
              </w:rPr>
            </w:pPr>
          </w:p>
        </w:tc>
        <w:tc>
          <w:tcPr>
            <w:tcW w:w="641" w:type="dxa"/>
          </w:tcPr>
          <w:p w:rsidR="008E6F3B" w:rsidRPr="00825BE2" w:rsidRDefault="008E6F3B"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825BE2" w:rsidRDefault="00A23B67" w:rsidP="008E6F3B">
            <w:pPr>
              <w:jc w:val="right"/>
              <w:rPr>
                <w:sz w:val="26"/>
              </w:rPr>
            </w:pPr>
          </w:p>
          <w:p w:rsidR="00A23B67" w:rsidRPr="00A23B67" w:rsidRDefault="00A23B67" w:rsidP="008E6F3B">
            <w:pPr>
              <w:jc w:val="right"/>
              <w:rPr>
                <w:sz w:val="26"/>
                <w:lang w:val="en-US"/>
              </w:rPr>
            </w:pPr>
            <w:r>
              <w:rPr>
                <w:sz w:val="26"/>
                <w:lang w:val="en-US"/>
              </w:rPr>
              <w:t>167</w:t>
            </w:r>
          </w:p>
        </w:tc>
      </w:tr>
      <w:tr w:rsidR="008E6F3B" w:rsidTr="00177202">
        <w:trPr>
          <w:cantSplit/>
        </w:trPr>
        <w:tc>
          <w:tcPr>
            <w:tcW w:w="8472" w:type="dxa"/>
          </w:tcPr>
          <w:p w:rsidR="008E6F3B" w:rsidRPr="004E6067" w:rsidRDefault="008E6F3B" w:rsidP="008E6F3B">
            <w:pPr>
              <w:pStyle w:val="21"/>
              <w:spacing w:line="240" w:lineRule="auto"/>
              <w:ind w:firstLine="0"/>
              <w:rPr>
                <w:sz w:val="26"/>
                <w:szCs w:val="26"/>
              </w:rPr>
            </w:pPr>
            <w:r w:rsidRPr="004E6067">
              <w:rPr>
                <w:sz w:val="26"/>
                <w:szCs w:val="26"/>
              </w:rPr>
              <w:t xml:space="preserve">от </w:t>
            </w:r>
            <w:r>
              <w:rPr>
                <w:sz w:val="26"/>
                <w:szCs w:val="26"/>
              </w:rPr>
              <w:t>30</w:t>
            </w:r>
            <w:r w:rsidRPr="004E6067">
              <w:rPr>
                <w:sz w:val="26"/>
                <w:szCs w:val="26"/>
              </w:rPr>
              <w:t>.11.2017  № 3</w:t>
            </w:r>
            <w:r>
              <w:rPr>
                <w:sz w:val="26"/>
                <w:szCs w:val="26"/>
              </w:rPr>
              <w:t>80</w:t>
            </w:r>
          </w:p>
          <w:p w:rsidR="008E6F3B" w:rsidRPr="004E6067" w:rsidRDefault="008E6F3B" w:rsidP="008E6F3B">
            <w:pPr>
              <w:rPr>
                <w:sz w:val="26"/>
                <w:szCs w:val="26"/>
              </w:rPr>
            </w:pPr>
            <w:r w:rsidRPr="004E6067">
              <w:t>«</w:t>
            </w:r>
            <w:r w:rsidRPr="004E6067">
              <w:rPr>
                <w:sz w:val="26"/>
                <w:szCs w:val="26"/>
              </w:rPr>
              <w:t xml:space="preserve">О </w:t>
            </w:r>
            <w:r>
              <w:rPr>
                <w:sz w:val="26"/>
                <w:szCs w:val="26"/>
              </w:rPr>
              <w:t>передаче имущества</w:t>
            </w:r>
            <w:r w:rsidRPr="004E6067">
              <w:rPr>
                <w:sz w:val="26"/>
                <w:szCs w:val="26"/>
              </w:rPr>
              <w:t xml:space="preserve">» </w:t>
            </w:r>
          </w:p>
          <w:p w:rsidR="008E6F3B" w:rsidRPr="004E6067" w:rsidRDefault="008E6F3B" w:rsidP="008E6F3B">
            <w:pPr>
              <w:rPr>
                <w:sz w:val="10"/>
                <w:szCs w:val="10"/>
              </w:rPr>
            </w:pPr>
          </w:p>
        </w:tc>
        <w:tc>
          <w:tcPr>
            <w:tcW w:w="641" w:type="dxa"/>
          </w:tcPr>
          <w:p w:rsidR="008E6F3B" w:rsidRDefault="008E6F3B" w:rsidP="008E6F3B">
            <w:pPr>
              <w:jc w:val="right"/>
              <w:rPr>
                <w:sz w:val="26"/>
                <w:lang w:val="en-US"/>
              </w:rPr>
            </w:pPr>
          </w:p>
          <w:p w:rsidR="00A23B67" w:rsidRPr="00A23B67" w:rsidRDefault="00A23B67" w:rsidP="008E6F3B">
            <w:pPr>
              <w:jc w:val="right"/>
              <w:rPr>
                <w:sz w:val="26"/>
                <w:lang w:val="en-US"/>
              </w:rPr>
            </w:pPr>
            <w:r>
              <w:rPr>
                <w:sz w:val="26"/>
                <w:lang w:val="en-US"/>
              </w:rPr>
              <w:t>173</w:t>
            </w:r>
          </w:p>
        </w:tc>
      </w:tr>
    </w:tbl>
    <w:p w:rsidR="003B515C" w:rsidRPr="006507C7" w:rsidRDefault="003B515C" w:rsidP="00295509">
      <w:pPr>
        <w:pStyle w:val="3"/>
        <w:rPr>
          <w:b/>
          <w:bCs/>
          <w:sz w:val="24"/>
        </w:rPr>
      </w:pPr>
    </w:p>
    <w:p w:rsidR="003B515C" w:rsidRDefault="003B515C" w:rsidP="003B515C">
      <w:pPr>
        <w:spacing w:line="480" w:lineRule="auto"/>
        <w:jc w:val="center"/>
        <w:rPr>
          <w:rFonts w:ascii="Arial Black" w:hAnsi="Arial Black"/>
          <w:sz w:val="56"/>
        </w:rPr>
      </w:pPr>
    </w:p>
    <w:p w:rsidR="008E6F3B" w:rsidRDefault="008E6F3B" w:rsidP="003B515C">
      <w:pPr>
        <w:spacing w:line="480" w:lineRule="auto"/>
        <w:jc w:val="center"/>
        <w:rPr>
          <w:rFonts w:ascii="Arial Black" w:hAnsi="Arial Black"/>
          <w:sz w:val="56"/>
        </w:rPr>
      </w:pPr>
    </w:p>
    <w:p w:rsidR="008E6F3B" w:rsidRDefault="008E6F3B" w:rsidP="003B515C">
      <w:pPr>
        <w:spacing w:line="480" w:lineRule="auto"/>
        <w:jc w:val="center"/>
        <w:rPr>
          <w:rFonts w:ascii="Arial Black" w:hAnsi="Arial Black"/>
          <w:sz w:val="56"/>
        </w:rPr>
      </w:pPr>
    </w:p>
    <w:p w:rsidR="008E6F3B" w:rsidRDefault="008E6F3B" w:rsidP="003B515C">
      <w:pPr>
        <w:spacing w:line="480" w:lineRule="auto"/>
        <w:jc w:val="center"/>
        <w:rPr>
          <w:rFonts w:ascii="Arial Black" w:hAnsi="Arial Black"/>
          <w:sz w:val="56"/>
        </w:rPr>
      </w:pPr>
    </w:p>
    <w:p w:rsidR="008E6F3B" w:rsidRDefault="008E6F3B" w:rsidP="003B515C">
      <w:pPr>
        <w:spacing w:line="480" w:lineRule="auto"/>
        <w:jc w:val="center"/>
        <w:rPr>
          <w:rFonts w:ascii="Arial Black" w:hAnsi="Arial Black"/>
          <w:sz w:val="56"/>
        </w:rPr>
      </w:pPr>
    </w:p>
    <w:p w:rsidR="008E6F3B" w:rsidRDefault="008E6F3B" w:rsidP="003B515C">
      <w:pPr>
        <w:spacing w:line="480" w:lineRule="auto"/>
        <w:jc w:val="center"/>
        <w:rPr>
          <w:rFonts w:ascii="Arial Black" w:hAnsi="Arial Black"/>
          <w:sz w:val="28"/>
          <w:szCs w:val="28"/>
        </w:rPr>
      </w:pPr>
    </w:p>
    <w:p w:rsidR="008E6F3B" w:rsidRDefault="008E6F3B" w:rsidP="003B515C">
      <w:pPr>
        <w:spacing w:line="480" w:lineRule="auto"/>
        <w:jc w:val="center"/>
        <w:rPr>
          <w:rFonts w:ascii="Arial Black" w:hAnsi="Arial Black"/>
          <w:sz w:val="28"/>
          <w:szCs w:val="28"/>
        </w:rPr>
      </w:pPr>
    </w:p>
    <w:p w:rsidR="008E6F3B" w:rsidRPr="008E6F3B" w:rsidRDefault="008E6F3B" w:rsidP="003B515C">
      <w:pPr>
        <w:spacing w:line="480" w:lineRule="auto"/>
        <w:jc w:val="center"/>
        <w:rPr>
          <w:rFonts w:ascii="Arial Black" w:hAnsi="Arial Black"/>
          <w:sz w:val="28"/>
          <w:szCs w:val="28"/>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EA6A5A" w:rsidRDefault="00EA6A5A" w:rsidP="003B515C">
      <w:pPr>
        <w:spacing w:line="480" w:lineRule="auto"/>
        <w:jc w:val="center"/>
        <w:rPr>
          <w:rFonts w:ascii="Arial Black" w:hAnsi="Arial Black"/>
          <w:sz w:val="56"/>
        </w:rPr>
      </w:pPr>
    </w:p>
    <w:p w:rsidR="00EA6A5A" w:rsidRPr="007E24CB" w:rsidRDefault="00EA6A5A"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01.1</w:t>
      </w:r>
      <w:r w:rsidR="00AA2CA7">
        <w:rPr>
          <w:b/>
          <w:bCs/>
          <w:sz w:val="28"/>
        </w:rPr>
        <w:t>1</w:t>
      </w:r>
      <w:r>
        <w:rPr>
          <w:b/>
          <w:bCs/>
          <w:sz w:val="28"/>
        </w:rPr>
        <w:t>.201</w:t>
      </w:r>
      <w:r w:rsidR="00AA2CA7">
        <w:rPr>
          <w:b/>
          <w:bCs/>
          <w:sz w:val="28"/>
        </w:rPr>
        <w:t>7</w:t>
      </w:r>
      <w:r>
        <w:rPr>
          <w:b/>
          <w:bCs/>
          <w:sz w:val="28"/>
        </w:rPr>
        <w:t xml:space="preserve">   №  </w:t>
      </w:r>
      <w:r w:rsidR="00AA2CA7">
        <w:rPr>
          <w:b/>
          <w:bCs/>
          <w:sz w:val="28"/>
        </w:rPr>
        <w:t>334/1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AA2CA7" w:rsidRDefault="00AA2CA7" w:rsidP="003B515C">
      <w:pPr>
        <w:rPr>
          <w:sz w:val="28"/>
        </w:rPr>
      </w:pPr>
    </w:p>
    <w:p w:rsidR="00AA2CA7" w:rsidRDefault="00AA2CA7" w:rsidP="00AA2CA7">
      <w:pPr>
        <w:rPr>
          <w:sz w:val="28"/>
          <w:szCs w:val="28"/>
        </w:rPr>
      </w:pPr>
      <w:r w:rsidRPr="00802407">
        <w:rPr>
          <w:sz w:val="28"/>
          <w:szCs w:val="28"/>
        </w:rPr>
        <w:t xml:space="preserve">О </w:t>
      </w:r>
      <w:r>
        <w:rPr>
          <w:sz w:val="28"/>
          <w:szCs w:val="28"/>
        </w:rPr>
        <w:t>передаче имущества</w:t>
      </w:r>
    </w:p>
    <w:p w:rsidR="00AA2CA7" w:rsidRDefault="00AA2CA7" w:rsidP="00AA2CA7">
      <w:pPr>
        <w:rPr>
          <w:sz w:val="28"/>
          <w:szCs w:val="28"/>
        </w:rPr>
      </w:pPr>
    </w:p>
    <w:p w:rsidR="00AA2CA7" w:rsidRPr="00802407" w:rsidRDefault="00AA2CA7" w:rsidP="00AA2CA7">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 директора МБУДО «Новичихинская ДМШ» и директора МБОУ «Новичихинская СОШ», </w:t>
      </w:r>
      <w:r w:rsidRPr="00802407">
        <w:rPr>
          <w:sz w:val="28"/>
          <w:szCs w:val="28"/>
        </w:rPr>
        <w:t>ПОСТАНОВЛЯЮ:</w:t>
      </w:r>
    </w:p>
    <w:p w:rsidR="00AA2CA7" w:rsidRDefault="00AA2CA7" w:rsidP="00AA2CA7">
      <w:pPr>
        <w:ind w:firstLine="900"/>
        <w:jc w:val="both"/>
        <w:rPr>
          <w:sz w:val="28"/>
          <w:szCs w:val="28"/>
        </w:rPr>
      </w:pPr>
      <w:r>
        <w:rPr>
          <w:sz w:val="28"/>
          <w:szCs w:val="28"/>
        </w:rPr>
        <w:t>1. Изъять из оперативного управления МБУДО «Новичихинская ДМШ» 17/22 долей в здании детской музыкальной школы, расположенное по адресу: Алтайский край, Новичихинский район, с. Новичиха, ул. Ленинская, 12, имеющее кадастровый номер 22:30:040108:179.</w:t>
      </w:r>
    </w:p>
    <w:p w:rsidR="00AA2CA7" w:rsidRDefault="00AA2CA7" w:rsidP="00AA2CA7">
      <w:pPr>
        <w:ind w:firstLine="900"/>
        <w:jc w:val="both"/>
        <w:rPr>
          <w:sz w:val="28"/>
          <w:szCs w:val="28"/>
        </w:rPr>
      </w:pPr>
      <w:r>
        <w:rPr>
          <w:sz w:val="28"/>
          <w:szCs w:val="28"/>
        </w:rPr>
        <w:t xml:space="preserve">2. Передать в оперативное управление МБОУ «Новичихинская СОШ» 5/22 долей (площадью </w:t>
      </w:r>
      <w:smartTag w:uri="urn:schemas-microsoft-com:office:smarttags" w:element="metricconverter">
        <w:smartTagPr>
          <w:attr w:name="ProductID" w:val="153,7 м2"/>
        </w:smartTagPr>
        <w:r>
          <w:rPr>
            <w:sz w:val="28"/>
            <w:szCs w:val="28"/>
          </w:rPr>
          <w:t>153,7 м</w:t>
        </w:r>
        <w:r>
          <w:rPr>
            <w:sz w:val="28"/>
            <w:szCs w:val="28"/>
            <w:vertAlign w:val="superscript"/>
          </w:rPr>
          <w:t>2</w:t>
        </w:r>
      </w:smartTag>
      <w:r>
        <w:rPr>
          <w:sz w:val="28"/>
          <w:szCs w:val="28"/>
        </w:rPr>
        <w:t>) в праве собственности на здание, расположенное по адресу:</w:t>
      </w:r>
      <w:r w:rsidRPr="008230B9">
        <w:rPr>
          <w:sz w:val="28"/>
          <w:szCs w:val="28"/>
        </w:rPr>
        <w:t xml:space="preserve"> </w:t>
      </w:r>
      <w:r>
        <w:rPr>
          <w:sz w:val="28"/>
          <w:szCs w:val="28"/>
        </w:rPr>
        <w:t>Алтайский край, Новичихинский район, с. Новичиха, ул. Ленинская, 12, имеющее кадастровый номер 22:30:040108:179.</w:t>
      </w:r>
    </w:p>
    <w:p w:rsidR="00AA2CA7" w:rsidRDefault="00AA2CA7" w:rsidP="00AA2CA7">
      <w:pPr>
        <w:ind w:firstLine="900"/>
        <w:jc w:val="both"/>
        <w:rPr>
          <w:sz w:val="28"/>
          <w:szCs w:val="28"/>
        </w:rPr>
      </w:pPr>
      <w:r>
        <w:rPr>
          <w:sz w:val="28"/>
          <w:szCs w:val="28"/>
        </w:rPr>
        <w:t>3. Передать в казну МО Новичихинский район 12/22 долей в праве собственности на здание, расположенное по адресу:</w:t>
      </w:r>
      <w:r w:rsidRPr="008230B9">
        <w:rPr>
          <w:sz w:val="28"/>
          <w:szCs w:val="28"/>
        </w:rPr>
        <w:t xml:space="preserve"> </w:t>
      </w:r>
      <w:r>
        <w:rPr>
          <w:sz w:val="28"/>
          <w:szCs w:val="28"/>
        </w:rPr>
        <w:t>Алтайский край, Новичихинский район, с. Новичиха, ул. Ленинская, 12, имеющее кадастровый номер 22:30:040108:179.</w:t>
      </w:r>
    </w:p>
    <w:p w:rsidR="00AA2CA7" w:rsidRDefault="00AA2CA7" w:rsidP="003B515C">
      <w:pPr>
        <w:rPr>
          <w:sz w:val="28"/>
        </w:rPr>
      </w:pPr>
    </w:p>
    <w:p w:rsidR="00AA2CA7" w:rsidRDefault="00AA2CA7" w:rsidP="003B515C">
      <w:pPr>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2200" cy="1092200"/>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17600" cy="876300"/>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1760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3B515C">
      <w:pPr>
        <w:rPr>
          <w:sz w:val="28"/>
        </w:rPr>
      </w:pPr>
    </w:p>
    <w:p w:rsidR="003B515C" w:rsidRDefault="003B515C" w:rsidP="003B515C">
      <w:pPr>
        <w:shd w:val="clear" w:color="auto" w:fill="FFFFFF"/>
        <w:autoSpaceDE w:val="0"/>
        <w:autoSpaceDN w:val="0"/>
        <w:adjustRightInd w:val="0"/>
        <w:jc w:val="both"/>
        <w:rPr>
          <w:color w:val="000000"/>
          <w:sz w:val="28"/>
          <w:szCs w:val="28"/>
        </w:rPr>
      </w:pPr>
    </w:p>
    <w:p w:rsidR="005047DB" w:rsidRDefault="003B515C" w:rsidP="00AA2CA7">
      <w:pPr>
        <w:ind w:firstLine="720"/>
        <w:jc w:val="both"/>
        <w:rPr>
          <w:rFonts w:ascii="Arial Black" w:hAnsi="Arial Black"/>
          <w:sz w:val="56"/>
        </w:rPr>
      </w:pPr>
      <w:r>
        <w:rPr>
          <w:sz w:val="28"/>
          <w:szCs w:val="28"/>
        </w:rPr>
        <w:t xml:space="preserve"> </w:t>
      </w:r>
    </w:p>
    <w:p w:rsidR="004875A3" w:rsidRDefault="00314ABA" w:rsidP="005C716F">
      <w:pPr>
        <w:spacing w:line="480" w:lineRule="auto"/>
        <w:jc w:val="center"/>
        <w:rPr>
          <w:b/>
          <w:bCs/>
          <w:sz w:val="36"/>
        </w:rPr>
      </w:pPr>
      <w:r>
        <w:rPr>
          <w:rFonts w:ascii="Arial Black" w:hAnsi="Arial Black"/>
          <w:sz w:val="56"/>
        </w:rPr>
        <w:t xml:space="preserve"> </w:t>
      </w: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600E2A">
        <w:rPr>
          <w:b/>
          <w:bCs/>
          <w:sz w:val="28"/>
        </w:rPr>
        <w:t>1</w:t>
      </w:r>
      <w:r>
        <w:rPr>
          <w:b/>
          <w:bCs/>
          <w:sz w:val="28"/>
        </w:rPr>
        <w:t>.11.2017   №  335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AA2CA7" w:rsidRDefault="00AA2CA7" w:rsidP="00AA2CA7">
      <w:pPr>
        <w:rPr>
          <w:sz w:val="28"/>
        </w:rPr>
      </w:pPr>
    </w:p>
    <w:p w:rsidR="00AA2CA7" w:rsidRPr="00AA2CA7" w:rsidRDefault="00AA2CA7" w:rsidP="00AA2CA7">
      <w:pPr>
        <w:rPr>
          <w:sz w:val="28"/>
          <w:szCs w:val="28"/>
        </w:rPr>
      </w:pPr>
      <w:r w:rsidRPr="00AA2CA7">
        <w:rPr>
          <w:sz w:val="28"/>
          <w:szCs w:val="28"/>
        </w:rPr>
        <w:t xml:space="preserve">Об утверждении графика согласования </w:t>
      </w:r>
    </w:p>
    <w:p w:rsidR="00AA2CA7" w:rsidRPr="00AA2CA7" w:rsidRDefault="00AA2CA7" w:rsidP="00AA2CA7">
      <w:pPr>
        <w:rPr>
          <w:sz w:val="28"/>
          <w:szCs w:val="28"/>
        </w:rPr>
      </w:pPr>
      <w:r w:rsidRPr="00AA2CA7">
        <w:rPr>
          <w:sz w:val="28"/>
          <w:szCs w:val="28"/>
        </w:rPr>
        <w:t xml:space="preserve">номенклатур дел, упорядочения и передачи </w:t>
      </w:r>
    </w:p>
    <w:p w:rsidR="00AA2CA7" w:rsidRPr="00AA2CA7" w:rsidRDefault="00AA2CA7" w:rsidP="00AA2CA7">
      <w:pPr>
        <w:tabs>
          <w:tab w:val="left" w:pos="1260"/>
        </w:tabs>
        <w:rPr>
          <w:sz w:val="28"/>
          <w:szCs w:val="28"/>
        </w:rPr>
      </w:pPr>
      <w:r w:rsidRPr="00AA2CA7">
        <w:rPr>
          <w:sz w:val="28"/>
          <w:szCs w:val="28"/>
        </w:rPr>
        <w:t xml:space="preserve">документов учреждений, организаций, </w:t>
      </w:r>
    </w:p>
    <w:p w:rsidR="00AA2CA7" w:rsidRPr="00AA2CA7" w:rsidRDefault="00AA2CA7" w:rsidP="00AA2CA7">
      <w:pPr>
        <w:rPr>
          <w:sz w:val="28"/>
          <w:szCs w:val="28"/>
        </w:rPr>
      </w:pPr>
      <w:r w:rsidRPr="00AA2CA7">
        <w:rPr>
          <w:sz w:val="28"/>
          <w:szCs w:val="28"/>
        </w:rPr>
        <w:t xml:space="preserve">хозяйств района в архивный отдел </w:t>
      </w:r>
    </w:p>
    <w:p w:rsidR="00AA2CA7" w:rsidRPr="00AA2CA7" w:rsidRDefault="00AA2CA7" w:rsidP="00AA2CA7">
      <w:pPr>
        <w:rPr>
          <w:sz w:val="28"/>
          <w:szCs w:val="28"/>
        </w:rPr>
      </w:pPr>
      <w:r w:rsidRPr="00AA2CA7">
        <w:rPr>
          <w:sz w:val="28"/>
          <w:szCs w:val="28"/>
        </w:rPr>
        <w:t xml:space="preserve">Администрации района на 2018 год </w:t>
      </w:r>
    </w:p>
    <w:p w:rsidR="00AA2CA7" w:rsidRPr="00AA2CA7" w:rsidRDefault="00AA2CA7" w:rsidP="00AA2CA7">
      <w:pPr>
        <w:rPr>
          <w:sz w:val="28"/>
          <w:szCs w:val="28"/>
        </w:rPr>
      </w:pPr>
      <w:r w:rsidRPr="00AA2CA7">
        <w:rPr>
          <w:sz w:val="28"/>
          <w:szCs w:val="28"/>
        </w:rPr>
        <w:t xml:space="preserve"> </w:t>
      </w:r>
    </w:p>
    <w:p w:rsidR="00AA2CA7" w:rsidRPr="00AA2CA7" w:rsidRDefault="00AA2CA7" w:rsidP="00AA2CA7">
      <w:pPr>
        <w:ind w:firstLine="708"/>
        <w:jc w:val="both"/>
        <w:rPr>
          <w:sz w:val="28"/>
          <w:szCs w:val="28"/>
        </w:rPr>
      </w:pPr>
      <w:r w:rsidRPr="00AA2CA7">
        <w:rPr>
          <w:sz w:val="28"/>
          <w:szCs w:val="28"/>
        </w:rPr>
        <w:t>В целях обеспечения сохранности, своевременного отбора и точного учета дел, подлежащих передаче на постоянное хранение:</w:t>
      </w:r>
    </w:p>
    <w:p w:rsidR="00AA2CA7" w:rsidRPr="00AA2CA7" w:rsidRDefault="00AA2CA7" w:rsidP="00AA2CA7">
      <w:pPr>
        <w:jc w:val="both"/>
        <w:rPr>
          <w:sz w:val="28"/>
          <w:szCs w:val="28"/>
        </w:rPr>
      </w:pPr>
      <w:r w:rsidRPr="00AA2CA7">
        <w:rPr>
          <w:sz w:val="28"/>
          <w:szCs w:val="28"/>
        </w:rPr>
        <w:t xml:space="preserve">          1. Утвердить прилагаемый график согласования номенклатур дел, упорядочения и передачи документов учреждений, организаций, хозяйств района в архивный отдел Администрации района на 2018 год.</w:t>
      </w:r>
    </w:p>
    <w:p w:rsidR="00AA2CA7" w:rsidRPr="00AA2CA7" w:rsidRDefault="00AA2CA7" w:rsidP="00AA2CA7">
      <w:pPr>
        <w:ind w:firstLine="708"/>
        <w:jc w:val="both"/>
        <w:rPr>
          <w:sz w:val="28"/>
          <w:szCs w:val="28"/>
        </w:rPr>
      </w:pPr>
      <w:r w:rsidRPr="00AA2CA7">
        <w:rPr>
          <w:sz w:val="28"/>
          <w:szCs w:val="28"/>
        </w:rPr>
        <w:t>2. Руководителям учреждений, организаций, хозяйств района осуществлять контроль над своевременным упорядочением и передачей документов на хранение в архивный отдел Администрации района.</w:t>
      </w:r>
    </w:p>
    <w:p w:rsidR="00AA2CA7" w:rsidRPr="00AA2CA7" w:rsidRDefault="00AA2CA7" w:rsidP="00AA2CA7">
      <w:pPr>
        <w:ind w:firstLine="708"/>
        <w:jc w:val="both"/>
        <w:rPr>
          <w:sz w:val="28"/>
          <w:szCs w:val="28"/>
        </w:rPr>
      </w:pPr>
      <w:r w:rsidRPr="00AA2CA7">
        <w:rPr>
          <w:sz w:val="28"/>
          <w:szCs w:val="28"/>
        </w:rPr>
        <w:t>3.    Контроль за исполнением настоящего постановления возложить на</w:t>
      </w:r>
      <w:r>
        <w:rPr>
          <w:sz w:val="28"/>
          <w:szCs w:val="28"/>
        </w:rPr>
        <w:t xml:space="preserve"> </w:t>
      </w:r>
      <w:r w:rsidRPr="00AA2CA7">
        <w:rPr>
          <w:sz w:val="28"/>
          <w:szCs w:val="28"/>
        </w:rPr>
        <w:t>первого заместителя  главы Администрации Новичихинского района Белицкую Г.Н.</w:t>
      </w:r>
    </w:p>
    <w:p w:rsidR="00AA2CA7" w:rsidRPr="00AA2CA7" w:rsidRDefault="00AA2CA7" w:rsidP="00AA2CA7">
      <w:pPr>
        <w:jc w:val="both"/>
        <w:rPr>
          <w:sz w:val="28"/>
          <w:szCs w:val="28"/>
        </w:rPr>
      </w:pPr>
      <w:r w:rsidRPr="00AA2CA7">
        <w:rPr>
          <w:sz w:val="28"/>
          <w:szCs w:val="28"/>
        </w:rPr>
        <w:t xml:space="preserve">          4. Опубликовать данное постановление в Сборнике правовых актов Администрации Новичихинского района.</w:t>
      </w:r>
    </w:p>
    <w:p w:rsidR="00AA2CA7" w:rsidRPr="00AA2CA7" w:rsidRDefault="00AA2CA7" w:rsidP="00AA2CA7">
      <w:pPr>
        <w:jc w:val="both"/>
        <w:rPr>
          <w:sz w:val="28"/>
          <w:szCs w:val="28"/>
        </w:rPr>
      </w:pP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4875A3" w:rsidRDefault="004875A3"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sectPr w:rsidR="00AA2CA7" w:rsidSect="00495BFA">
          <w:footerReference w:type="even" r:id="rId10"/>
          <w:footerReference w:type="default" r:id="rId11"/>
          <w:pgSz w:w="11906" w:h="16838"/>
          <w:pgMar w:top="1134" w:right="1274" w:bottom="1134" w:left="1560" w:header="425" w:footer="709" w:gutter="0"/>
          <w:cols w:space="708"/>
          <w:docGrid w:linePitch="360"/>
        </w:sectPr>
      </w:pPr>
    </w:p>
    <w:p w:rsidR="00AA2CA7" w:rsidRPr="00AA2CA7" w:rsidRDefault="00AA2CA7" w:rsidP="00AA2CA7">
      <w:pPr>
        <w:pStyle w:val="2"/>
        <w:tabs>
          <w:tab w:val="left" w:pos="11340"/>
        </w:tabs>
        <w:jc w:val="left"/>
        <w:rPr>
          <w:sz w:val="26"/>
          <w:szCs w:val="26"/>
        </w:rPr>
      </w:pPr>
      <w:r w:rsidRPr="00AA2CA7">
        <w:rPr>
          <w:sz w:val="26"/>
          <w:szCs w:val="26"/>
        </w:rPr>
        <w:lastRenderedPageBreak/>
        <w:t xml:space="preserve">                                                                                                                                                         Приложение</w:t>
      </w:r>
    </w:p>
    <w:p w:rsidR="00AA2CA7" w:rsidRPr="00AA2CA7" w:rsidRDefault="00AA2CA7" w:rsidP="00AA2CA7">
      <w:pPr>
        <w:pStyle w:val="2"/>
        <w:tabs>
          <w:tab w:val="left" w:pos="11340"/>
        </w:tabs>
        <w:jc w:val="left"/>
        <w:rPr>
          <w:sz w:val="26"/>
          <w:szCs w:val="26"/>
        </w:rPr>
      </w:pPr>
      <w:r w:rsidRPr="00AA2CA7">
        <w:rPr>
          <w:sz w:val="26"/>
          <w:szCs w:val="26"/>
        </w:rPr>
        <w:t xml:space="preserve">                                                                                                                                                         к постановлению Администрации  </w:t>
      </w:r>
    </w:p>
    <w:p w:rsidR="00AA2CA7" w:rsidRPr="00AA2CA7" w:rsidRDefault="00AA2CA7" w:rsidP="00AA2CA7">
      <w:pPr>
        <w:pStyle w:val="2"/>
        <w:tabs>
          <w:tab w:val="left" w:pos="11340"/>
        </w:tabs>
        <w:jc w:val="left"/>
        <w:rPr>
          <w:sz w:val="26"/>
          <w:szCs w:val="26"/>
        </w:rPr>
      </w:pPr>
      <w:r w:rsidRPr="00AA2CA7">
        <w:rPr>
          <w:sz w:val="26"/>
          <w:szCs w:val="26"/>
        </w:rPr>
        <w:t xml:space="preserve">                                                                                                                                                   </w:t>
      </w:r>
      <w:r>
        <w:rPr>
          <w:sz w:val="26"/>
          <w:szCs w:val="26"/>
        </w:rPr>
        <w:t xml:space="preserve">    </w:t>
      </w:r>
      <w:r w:rsidRPr="00AA2CA7">
        <w:rPr>
          <w:sz w:val="26"/>
          <w:szCs w:val="26"/>
        </w:rPr>
        <w:t xml:space="preserve">  Новичихинского   района                                                                                                                                                                                                                                                                                                                                                                                                                                                                        </w:t>
      </w:r>
    </w:p>
    <w:p w:rsidR="00AA2CA7" w:rsidRPr="00FD4DEE" w:rsidRDefault="00AA2CA7" w:rsidP="00AA2CA7">
      <w:pPr>
        <w:pStyle w:val="2"/>
        <w:tabs>
          <w:tab w:val="left" w:pos="11340"/>
        </w:tabs>
        <w:jc w:val="left"/>
      </w:pPr>
      <w:r w:rsidRPr="00AA2CA7">
        <w:rPr>
          <w:color w:val="FF00FF"/>
          <w:sz w:val="26"/>
          <w:szCs w:val="26"/>
        </w:rPr>
        <w:t xml:space="preserve">                                                                                                                                                         </w:t>
      </w:r>
      <w:r w:rsidRPr="00AA2CA7">
        <w:rPr>
          <w:sz w:val="26"/>
          <w:szCs w:val="26"/>
        </w:rPr>
        <w:t xml:space="preserve">от  01.11.2017  </w:t>
      </w:r>
      <w:r w:rsidRPr="00FD4DEE">
        <w:t>№ 33</w:t>
      </w:r>
      <w:r>
        <w:t>5</w:t>
      </w:r>
      <w:r w:rsidRPr="00FD4DEE">
        <w:t xml:space="preserve">       </w:t>
      </w:r>
    </w:p>
    <w:p w:rsidR="00AA2CA7" w:rsidRPr="00DD4A23" w:rsidRDefault="00AA2CA7" w:rsidP="00AA2CA7">
      <w:pPr>
        <w:jc w:val="center"/>
        <w:rPr>
          <w:b/>
        </w:rPr>
      </w:pPr>
      <w:r w:rsidRPr="00DD4A23">
        <w:rPr>
          <w:b/>
        </w:rPr>
        <w:t>Г Р А Ф И К</w:t>
      </w:r>
    </w:p>
    <w:p w:rsidR="00AA2CA7" w:rsidRPr="00DD4A23" w:rsidRDefault="00AA2CA7" w:rsidP="00AA2CA7">
      <w:pPr>
        <w:jc w:val="center"/>
        <w:rPr>
          <w:b/>
        </w:rPr>
      </w:pPr>
      <w:r w:rsidRPr="00DD4A23">
        <w:rPr>
          <w:b/>
        </w:rPr>
        <w:t>согласования номенклатур дел, упорядочения и передачи документов организаций в архивный отдел</w:t>
      </w:r>
    </w:p>
    <w:p w:rsidR="00AA2CA7" w:rsidRPr="00DD4A23" w:rsidRDefault="00AA2CA7" w:rsidP="00AA2CA7">
      <w:pPr>
        <w:tabs>
          <w:tab w:val="left" w:pos="360"/>
        </w:tabs>
        <w:jc w:val="center"/>
        <w:rPr>
          <w:b/>
        </w:rPr>
      </w:pPr>
      <w:r w:rsidRPr="00DD4A23">
        <w:rPr>
          <w:b/>
        </w:rPr>
        <w:t>Администрации Новичихинского района на 201</w:t>
      </w:r>
      <w:r>
        <w:rPr>
          <w:b/>
        </w:rPr>
        <w:t>8</w:t>
      </w:r>
      <w:r w:rsidRPr="00DD4A23">
        <w:rPr>
          <w:b/>
        </w:rPr>
        <w:t xml:space="preserve"> год</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118"/>
        <w:gridCol w:w="1260"/>
        <w:gridCol w:w="852"/>
        <w:gridCol w:w="1128"/>
        <w:gridCol w:w="1800"/>
        <w:gridCol w:w="1440"/>
        <w:gridCol w:w="1080"/>
        <w:gridCol w:w="1080"/>
        <w:gridCol w:w="1980"/>
        <w:gridCol w:w="1004"/>
      </w:tblGrid>
      <w:tr w:rsidR="00AA2CA7" w:rsidTr="00492AD2">
        <w:trPr>
          <w:cantSplit/>
          <w:trHeight w:val="244"/>
        </w:trPr>
        <w:tc>
          <w:tcPr>
            <w:tcW w:w="534"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w:t>
            </w:r>
          </w:p>
          <w:p w:rsidR="00AA2CA7" w:rsidRPr="00492AD2" w:rsidRDefault="00AA2CA7" w:rsidP="00313135">
            <w:pPr>
              <w:jc w:val="center"/>
            </w:pPr>
            <w:r w:rsidRPr="00492AD2">
              <w:rPr>
                <w:sz w:val="22"/>
                <w:szCs w:val="22"/>
              </w:rPr>
              <w:t>п/п</w:t>
            </w:r>
          </w:p>
        </w:tc>
        <w:tc>
          <w:tcPr>
            <w:tcW w:w="3118"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Виды работ</w:t>
            </w:r>
          </w:p>
          <w:p w:rsidR="00AA2CA7" w:rsidRPr="00492AD2" w:rsidRDefault="00AA2CA7" w:rsidP="00313135">
            <w:pPr>
              <w:jc w:val="center"/>
            </w:pPr>
          </w:p>
          <w:p w:rsidR="00AA2CA7" w:rsidRPr="00492AD2" w:rsidRDefault="00AA2CA7" w:rsidP="00313135">
            <w:pPr>
              <w:jc w:val="center"/>
            </w:pPr>
          </w:p>
        </w:tc>
        <w:tc>
          <w:tcPr>
            <w:tcW w:w="2112" w:type="dxa"/>
            <w:gridSpan w:val="2"/>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 xml:space="preserve">Согласование </w:t>
            </w:r>
          </w:p>
          <w:p w:rsidR="00AA2CA7" w:rsidRPr="00492AD2" w:rsidRDefault="00AA2CA7" w:rsidP="00313135">
            <w:pPr>
              <w:jc w:val="center"/>
            </w:pPr>
            <w:r w:rsidRPr="00492AD2">
              <w:rPr>
                <w:sz w:val="22"/>
                <w:szCs w:val="22"/>
              </w:rPr>
              <w:t>номенклатур дел</w:t>
            </w:r>
          </w:p>
        </w:tc>
        <w:tc>
          <w:tcPr>
            <w:tcW w:w="5448" w:type="dxa"/>
            <w:gridSpan w:val="4"/>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Упорядочение документов</w:t>
            </w:r>
          </w:p>
        </w:tc>
        <w:tc>
          <w:tcPr>
            <w:tcW w:w="4064" w:type="dxa"/>
            <w:gridSpan w:val="3"/>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Передача док-ов постоянного хранения из учреждений в архив</w:t>
            </w:r>
          </w:p>
        </w:tc>
      </w:tr>
      <w:tr w:rsidR="00AA2CA7" w:rsidTr="00492AD2">
        <w:trPr>
          <w:cantSplit/>
          <w:trHeight w:val="126"/>
        </w:trPr>
        <w:tc>
          <w:tcPr>
            <w:tcW w:w="534" w:type="dxa"/>
            <w:vMerge/>
            <w:tcBorders>
              <w:top w:val="single" w:sz="4" w:space="0" w:color="auto"/>
              <w:left w:val="single" w:sz="4" w:space="0" w:color="auto"/>
              <w:bottom w:val="single" w:sz="4" w:space="0" w:color="auto"/>
              <w:right w:val="single" w:sz="4" w:space="0" w:color="auto"/>
            </w:tcBorders>
            <w:vAlign w:val="center"/>
          </w:tcPr>
          <w:p w:rsidR="00AA2CA7" w:rsidRPr="00492AD2" w:rsidRDefault="00AA2CA7" w:rsidP="00313135"/>
        </w:tc>
        <w:tc>
          <w:tcPr>
            <w:tcW w:w="3118" w:type="dxa"/>
            <w:vMerge/>
            <w:tcBorders>
              <w:top w:val="single" w:sz="4" w:space="0" w:color="auto"/>
              <w:left w:val="single" w:sz="4" w:space="0" w:color="auto"/>
              <w:bottom w:val="single" w:sz="4" w:space="0" w:color="auto"/>
              <w:right w:val="single" w:sz="4" w:space="0" w:color="auto"/>
            </w:tcBorders>
            <w:vAlign w:val="center"/>
          </w:tcPr>
          <w:p w:rsidR="00AA2CA7" w:rsidRPr="00492AD2" w:rsidRDefault="00AA2CA7" w:rsidP="00313135"/>
        </w:tc>
        <w:tc>
          <w:tcPr>
            <w:tcW w:w="1260"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срок пред-ставления в архив</w:t>
            </w:r>
          </w:p>
        </w:tc>
        <w:tc>
          <w:tcPr>
            <w:tcW w:w="852"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дата</w:t>
            </w:r>
          </w:p>
          <w:p w:rsidR="00AA2CA7" w:rsidRPr="00492AD2" w:rsidRDefault="00AA2CA7" w:rsidP="00313135">
            <w:pPr>
              <w:jc w:val="center"/>
            </w:pPr>
            <w:r w:rsidRPr="00492AD2">
              <w:rPr>
                <w:sz w:val="22"/>
                <w:szCs w:val="22"/>
              </w:rPr>
              <w:t>сог-ласо-</w:t>
            </w:r>
          </w:p>
          <w:p w:rsidR="00AA2CA7" w:rsidRPr="00492AD2" w:rsidRDefault="00AA2CA7" w:rsidP="00313135">
            <w:pPr>
              <w:jc w:val="center"/>
            </w:pPr>
            <w:r w:rsidRPr="00492AD2">
              <w:rPr>
                <w:sz w:val="22"/>
                <w:szCs w:val="22"/>
              </w:rPr>
              <w:t>вания</w:t>
            </w:r>
          </w:p>
        </w:tc>
        <w:tc>
          <w:tcPr>
            <w:tcW w:w="1128" w:type="dxa"/>
            <w:vMerge w:val="restart"/>
            <w:tcBorders>
              <w:top w:val="single" w:sz="4" w:space="0" w:color="auto"/>
              <w:left w:val="single" w:sz="4" w:space="0" w:color="auto"/>
              <w:bottom w:val="single" w:sz="4" w:space="0" w:color="auto"/>
              <w:right w:val="single" w:sz="4" w:space="0" w:color="auto"/>
            </w:tcBorders>
          </w:tcPr>
          <w:p w:rsidR="00492AD2" w:rsidRDefault="00AA2CA7" w:rsidP="00492AD2">
            <w:pPr>
              <w:ind w:left="-84"/>
              <w:jc w:val="center"/>
            </w:pPr>
            <w:r w:rsidRPr="00492AD2">
              <w:rPr>
                <w:sz w:val="22"/>
                <w:szCs w:val="22"/>
              </w:rPr>
              <w:t xml:space="preserve">срок пред-ставления описей </w:t>
            </w:r>
          </w:p>
          <w:p w:rsidR="00AA2CA7" w:rsidRPr="00492AD2" w:rsidRDefault="00AA2CA7" w:rsidP="00492AD2">
            <w:pPr>
              <w:ind w:left="-84"/>
              <w:jc w:val="center"/>
            </w:pPr>
            <w:r w:rsidRPr="00492AD2">
              <w:rPr>
                <w:sz w:val="22"/>
                <w:szCs w:val="22"/>
              </w:rPr>
              <w:t>(их проектов) в  архив</w:t>
            </w:r>
          </w:p>
        </w:tc>
        <w:tc>
          <w:tcPr>
            <w:tcW w:w="3240" w:type="dxa"/>
            <w:gridSpan w:val="2"/>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Количество дел</w:t>
            </w:r>
          </w:p>
        </w:tc>
        <w:tc>
          <w:tcPr>
            <w:tcW w:w="1080"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дата утвер-ждения описей</w:t>
            </w:r>
          </w:p>
          <w:p w:rsidR="00AA2CA7" w:rsidRPr="00492AD2" w:rsidRDefault="00AA2CA7" w:rsidP="00313135">
            <w:pPr>
              <w:jc w:val="center"/>
            </w:pPr>
            <w:r w:rsidRPr="00492AD2">
              <w:rPr>
                <w:sz w:val="22"/>
                <w:szCs w:val="22"/>
              </w:rPr>
              <w:t>ЭПМК</w:t>
            </w:r>
          </w:p>
          <w:p w:rsidR="00AA2CA7" w:rsidRPr="00492AD2" w:rsidRDefault="00AA2CA7" w:rsidP="00313135">
            <w:pPr>
              <w:jc w:val="center"/>
            </w:pPr>
            <w:r w:rsidRPr="00492AD2">
              <w:rPr>
                <w:sz w:val="22"/>
                <w:szCs w:val="22"/>
              </w:rPr>
              <w:t>управле-</w:t>
            </w:r>
          </w:p>
          <w:p w:rsidR="00AA2CA7" w:rsidRPr="00492AD2" w:rsidRDefault="00AA2CA7" w:rsidP="00313135">
            <w:pPr>
              <w:jc w:val="center"/>
            </w:pPr>
            <w:r w:rsidRPr="00492AD2">
              <w:rPr>
                <w:sz w:val="22"/>
                <w:szCs w:val="22"/>
              </w:rPr>
              <w:t>ния</w:t>
            </w:r>
          </w:p>
        </w:tc>
        <w:tc>
          <w:tcPr>
            <w:tcW w:w="1080"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492AD2">
            <w:pPr>
              <w:jc w:val="center"/>
            </w:pPr>
            <w:r w:rsidRPr="00492AD2">
              <w:rPr>
                <w:sz w:val="22"/>
                <w:szCs w:val="22"/>
              </w:rPr>
              <w:t xml:space="preserve">срок передачи </w:t>
            </w:r>
          </w:p>
        </w:tc>
        <w:tc>
          <w:tcPr>
            <w:tcW w:w="1980"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313135">
            <w:pPr>
              <w:jc w:val="center"/>
            </w:pPr>
            <w:r w:rsidRPr="00492AD2">
              <w:rPr>
                <w:sz w:val="22"/>
                <w:szCs w:val="22"/>
              </w:rPr>
              <w:t>кол-во дел пост. хранения,   крайние даты дел</w:t>
            </w:r>
          </w:p>
        </w:tc>
        <w:tc>
          <w:tcPr>
            <w:tcW w:w="1004" w:type="dxa"/>
            <w:vMerge w:val="restart"/>
            <w:tcBorders>
              <w:top w:val="single" w:sz="4" w:space="0" w:color="auto"/>
              <w:left w:val="single" w:sz="4" w:space="0" w:color="auto"/>
              <w:bottom w:val="single" w:sz="4" w:space="0" w:color="auto"/>
              <w:right w:val="single" w:sz="4" w:space="0" w:color="auto"/>
            </w:tcBorders>
          </w:tcPr>
          <w:p w:rsidR="00AA2CA7" w:rsidRPr="00492AD2" w:rsidRDefault="00AA2CA7" w:rsidP="00492AD2">
            <w:pPr>
              <w:jc w:val="center"/>
            </w:pPr>
            <w:r w:rsidRPr="00492AD2">
              <w:rPr>
                <w:sz w:val="22"/>
                <w:szCs w:val="22"/>
              </w:rPr>
              <w:t>Отмет-ка о приеме дел в архив</w:t>
            </w:r>
          </w:p>
        </w:tc>
      </w:tr>
      <w:tr w:rsidR="00AA2CA7" w:rsidTr="00492AD2">
        <w:trPr>
          <w:cantSplit/>
          <w:trHeight w:val="153"/>
        </w:trPr>
        <w:tc>
          <w:tcPr>
            <w:tcW w:w="534"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3118" w:type="dxa"/>
            <w:vMerge w:val="restart"/>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Наименование предприятий, учреждений и организаций</w:t>
            </w:r>
          </w:p>
        </w:tc>
        <w:tc>
          <w:tcPr>
            <w:tcW w:w="126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852"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128"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Постоянного хранения</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 xml:space="preserve"> личного состава</w:t>
            </w:r>
          </w:p>
        </w:tc>
        <w:tc>
          <w:tcPr>
            <w:tcW w:w="10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0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9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004"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r>
      <w:tr w:rsidR="00AA2CA7" w:rsidTr="00492AD2">
        <w:trPr>
          <w:cantSplit/>
          <w:trHeight w:val="153"/>
        </w:trPr>
        <w:tc>
          <w:tcPr>
            <w:tcW w:w="534"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3118"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26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852"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128"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крайние даты дел</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крайние даты дел</w:t>
            </w:r>
          </w:p>
        </w:tc>
        <w:tc>
          <w:tcPr>
            <w:tcW w:w="10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0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980"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c>
          <w:tcPr>
            <w:tcW w:w="1004" w:type="dxa"/>
            <w:vMerge/>
            <w:tcBorders>
              <w:top w:val="single" w:sz="4" w:space="0" w:color="auto"/>
              <w:left w:val="single" w:sz="4" w:space="0" w:color="auto"/>
              <w:bottom w:val="single" w:sz="4" w:space="0" w:color="auto"/>
              <w:right w:val="single" w:sz="4" w:space="0" w:color="auto"/>
            </w:tcBorders>
            <w:vAlign w:val="center"/>
          </w:tcPr>
          <w:p w:rsidR="00AA2CA7" w:rsidRDefault="00AA2CA7" w:rsidP="00313135"/>
        </w:tc>
      </w:tr>
      <w:tr w:rsidR="00AA2CA7"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10</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11</w:t>
            </w:r>
          </w:p>
        </w:tc>
      </w:tr>
      <w:tr w:rsidR="00AA2CA7" w:rsidTr="00492AD2">
        <w:trPr>
          <w:cantSplit/>
          <w:trHeight w:val="253"/>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 xml:space="preserve">Новичихинское районное Собрание депутатов </w:t>
            </w:r>
          </w:p>
          <w:p w:rsidR="00492AD2" w:rsidRDefault="00492AD2" w:rsidP="00313135"/>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pPr>
              <w:jc w:val="center"/>
            </w:pPr>
            <w:r w:rsidRPr="00325D50">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11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244"/>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2</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Администрация Новичихинского района</w:t>
            </w:r>
          </w:p>
          <w:p w:rsidR="00492AD2" w:rsidRDefault="00492AD2" w:rsidP="00313135"/>
        </w:tc>
        <w:tc>
          <w:tcPr>
            <w:tcW w:w="1260" w:type="dxa"/>
            <w:tcBorders>
              <w:top w:val="single" w:sz="4" w:space="0" w:color="auto"/>
              <w:left w:val="single" w:sz="4" w:space="0" w:color="auto"/>
              <w:bottom w:val="single" w:sz="4" w:space="0" w:color="auto"/>
              <w:right w:val="single" w:sz="4" w:space="0" w:color="auto"/>
            </w:tcBorders>
          </w:tcPr>
          <w:p w:rsidR="00AA2CA7" w:rsidRDefault="00AA2CA7" w:rsidP="00313135">
            <w:r>
              <w:t>декабрь</w:t>
            </w:r>
          </w:p>
          <w:p w:rsidR="00AA2CA7" w:rsidRPr="00325D50" w:rsidRDefault="00AA2CA7" w:rsidP="00313135">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3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26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496"/>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3</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Долговского сельсовета. Администрация Долговского сельсовета</w:t>
            </w:r>
          </w:p>
          <w:p w:rsidR="00492AD2" w:rsidRDefault="00492AD2" w:rsidP="00313135"/>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t xml:space="preserve"> </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Default="00AA2CA7" w:rsidP="00313135">
            <w:r>
              <w:t>№1д -5 (2014)</w:t>
            </w:r>
          </w:p>
        </w:tc>
        <w:tc>
          <w:tcPr>
            <w:tcW w:w="1440" w:type="dxa"/>
            <w:tcBorders>
              <w:top w:val="single" w:sz="4" w:space="0" w:color="auto"/>
              <w:left w:val="single" w:sz="4" w:space="0" w:color="auto"/>
              <w:bottom w:val="single" w:sz="4" w:space="0" w:color="auto"/>
              <w:right w:val="single" w:sz="4" w:space="0" w:color="auto"/>
            </w:tcBorders>
          </w:tcPr>
          <w:p w:rsidR="00AA2CA7" w:rsidRPr="0049127F" w:rsidRDefault="00AA2CA7" w:rsidP="00313135">
            <w:r>
              <w:t>2 (2014)</w:t>
            </w:r>
          </w:p>
        </w:tc>
        <w:tc>
          <w:tcPr>
            <w:tcW w:w="1080" w:type="dxa"/>
            <w:tcBorders>
              <w:top w:val="single" w:sz="4" w:space="0" w:color="auto"/>
              <w:left w:val="single" w:sz="4" w:space="0" w:color="auto"/>
              <w:bottom w:val="single" w:sz="4" w:space="0" w:color="auto"/>
              <w:right w:val="single" w:sz="4" w:space="0" w:color="auto"/>
            </w:tcBorders>
          </w:tcPr>
          <w:p w:rsidR="00AA2CA7" w:rsidRPr="0049127F"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№1-6 (2012)</w:t>
            </w:r>
          </w:p>
          <w:p w:rsidR="00AA2CA7" w:rsidRDefault="00AA2CA7" w:rsidP="00313135">
            <w:r>
              <w:t>№2-8 (2012)</w:t>
            </w:r>
          </w:p>
          <w:p w:rsidR="00AA2CA7" w:rsidRDefault="00AA2CA7" w:rsidP="00492AD2">
            <w:r>
              <w:t>№1 (выб.)-2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496"/>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4</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Лобанихинского сельсовета. Администрация Лобанихинского сельсовета</w:t>
            </w:r>
          </w:p>
          <w:p w:rsidR="00492AD2" w:rsidRDefault="00492AD2" w:rsidP="00313135"/>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both"/>
            </w:pPr>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Default="00AA2CA7" w:rsidP="00313135">
            <w:r>
              <w:t>№1д –5 (2014)</w:t>
            </w:r>
          </w:p>
        </w:tc>
        <w:tc>
          <w:tcPr>
            <w:tcW w:w="1440" w:type="dxa"/>
            <w:tcBorders>
              <w:top w:val="single" w:sz="4" w:space="0" w:color="auto"/>
              <w:left w:val="single" w:sz="4" w:space="0" w:color="auto"/>
              <w:bottom w:val="single" w:sz="4" w:space="0" w:color="auto"/>
              <w:right w:val="single" w:sz="4" w:space="0" w:color="auto"/>
            </w:tcBorders>
          </w:tcPr>
          <w:p w:rsidR="00AA2CA7" w:rsidRPr="0049127F" w:rsidRDefault="00AA2CA7" w:rsidP="00313135">
            <w:r>
              <w:t>3 (2014)</w:t>
            </w:r>
          </w:p>
        </w:tc>
        <w:tc>
          <w:tcPr>
            <w:tcW w:w="1080" w:type="dxa"/>
            <w:tcBorders>
              <w:top w:val="single" w:sz="4" w:space="0" w:color="auto"/>
              <w:left w:val="single" w:sz="4" w:space="0" w:color="auto"/>
              <w:bottom w:val="single" w:sz="4" w:space="0" w:color="auto"/>
              <w:right w:val="single" w:sz="4" w:space="0" w:color="auto"/>
            </w:tcBorders>
          </w:tcPr>
          <w:p w:rsidR="00AA2CA7" w:rsidRPr="0049127F"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№1-11 (2012)</w:t>
            </w:r>
          </w:p>
          <w:p w:rsidR="00AA2CA7" w:rsidRDefault="00AA2CA7" w:rsidP="00313135">
            <w:r>
              <w:t>№2-8 (2012)</w:t>
            </w:r>
          </w:p>
          <w:p w:rsidR="00AA2CA7" w:rsidRDefault="00AA2CA7" w:rsidP="00492AD2">
            <w:r>
              <w:t>№1 (выб.)-2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p w:rsidR="00AA2CA7" w:rsidRDefault="00AA2CA7" w:rsidP="00313135"/>
          <w:p w:rsidR="00AA2CA7" w:rsidRDefault="00AA2CA7" w:rsidP="00313135"/>
          <w:p w:rsidR="00AA2CA7" w:rsidRDefault="00AA2CA7" w:rsidP="00313135"/>
        </w:tc>
      </w:tr>
      <w:tr w:rsidR="00AA2CA7" w:rsidTr="00492AD2">
        <w:trPr>
          <w:cantSplit/>
          <w:trHeight w:val="349"/>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lastRenderedPageBreak/>
              <w:t>1</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10</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11</w:t>
            </w:r>
          </w:p>
        </w:tc>
      </w:tr>
      <w:tr w:rsidR="00AA2CA7" w:rsidTr="00492AD2">
        <w:trPr>
          <w:cantSplit/>
          <w:trHeight w:val="1063"/>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5</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Мельниковского сельсовета Администрация Мельниковского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Pr="00DC1543" w:rsidRDefault="00AA2CA7" w:rsidP="00313135">
            <w:r>
              <w:t>№1д –5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2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№1-10 (2012)</w:t>
            </w:r>
          </w:p>
          <w:p w:rsidR="00AA2CA7" w:rsidRDefault="00AA2CA7" w:rsidP="00313135">
            <w:r>
              <w:t>№2-9</w:t>
            </w:r>
            <w:r w:rsidRPr="00695C99">
              <w:rPr>
                <w:color w:val="FF00FF"/>
              </w:rPr>
              <w:t xml:space="preserve"> </w:t>
            </w:r>
            <w:r>
              <w:t>(2012)</w:t>
            </w:r>
          </w:p>
          <w:p w:rsidR="00AA2CA7" w:rsidRDefault="00AA2CA7" w:rsidP="00313135">
            <w:r>
              <w:t>№1 (выб.)-2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48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6</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Новичихинского сельсовета. Администрация Новичихинского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Pr="00DC1543" w:rsidRDefault="00AA2CA7" w:rsidP="00313135">
            <w:r>
              <w:t>№1д –35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3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№1-6 (2012)</w:t>
            </w:r>
          </w:p>
          <w:p w:rsidR="00AA2CA7" w:rsidRDefault="00AA2CA7" w:rsidP="00313135">
            <w:r>
              <w:t>№2-9</w:t>
            </w:r>
            <w:r w:rsidRPr="00695C99">
              <w:rPr>
                <w:color w:val="FF00FF"/>
              </w:rPr>
              <w:t xml:space="preserve"> </w:t>
            </w:r>
            <w:r>
              <w:t>(2012)</w:t>
            </w:r>
          </w:p>
          <w:p w:rsidR="00AA2CA7" w:rsidRDefault="00AA2CA7" w:rsidP="00313135">
            <w:r>
              <w:t xml:space="preserve"> №1 (выб.) – 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622"/>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7</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Поло</w:t>
            </w:r>
            <w:r w:rsidR="00492AD2">
              <w:t>-</w:t>
            </w:r>
            <w:r>
              <w:t>мошенского сельсовета.  Администрация Поло-мошенского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Pr="00DC1543" w:rsidRDefault="00AA2CA7" w:rsidP="00313135">
            <w:r>
              <w:t>№1д –5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2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№1-6 (2012)</w:t>
            </w:r>
          </w:p>
          <w:p w:rsidR="00AA2CA7" w:rsidRDefault="00AA2CA7" w:rsidP="00313135">
            <w:r>
              <w:t>№2-7</w:t>
            </w:r>
            <w:r w:rsidRPr="00695C99">
              <w:rPr>
                <w:color w:val="FF00FF"/>
              </w:rPr>
              <w:t xml:space="preserve"> </w:t>
            </w:r>
            <w:r>
              <w:t>(2012)</w:t>
            </w:r>
          </w:p>
          <w:p w:rsidR="00AA2CA7" w:rsidRDefault="00AA2CA7" w:rsidP="00313135">
            <w:r>
              <w:t>№ 1 (выб.)-2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48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8</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Солоновского сельсовета. Администрация Солоновского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Pr="00DC1543" w:rsidRDefault="00AA2CA7" w:rsidP="00313135">
            <w:r>
              <w:t>№1д –10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3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№3-6 (2012)</w:t>
            </w:r>
          </w:p>
          <w:p w:rsidR="00AA2CA7" w:rsidRDefault="00AA2CA7" w:rsidP="00313135">
            <w:r>
              <w:t>№4-11 (2012)</w:t>
            </w:r>
          </w:p>
          <w:p w:rsidR="00AA2CA7" w:rsidRDefault="00AA2CA7" w:rsidP="00313135"/>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496"/>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9</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Собрание депутатов Токаревского сельсовета. Администрация Токаревского сельсовета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10 (2014)</w:t>
            </w:r>
          </w:p>
          <w:p w:rsidR="00AA2CA7" w:rsidRPr="00DC1543" w:rsidRDefault="00AA2CA7" w:rsidP="00313135">
            <w:r>
              <w:t>№1д –5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2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№1-11 (2012)</w:t>
            </w:r>
          </w:p>
          <w:p w:rsidR="00AA2CA7" w:rsidRDefault="00AA2CA7" w:rsidP="00313135">
            <w:r>
              <w:t>№2-9</w:t>
            </w:r>
            <w:r>
              <w:rPr>
                <w:color w:val="FF00FF"/>
              </w:rPr>
              <w:t xml:space="preserve"> </w:t>
            </w:r>
            <w:r>
              <w:t>(2012)</w:t>
            </w:r>
          </w:p>
          <w:p w:rsidR="00AA2CA7" w:rsidRDefault="00AA2CA7" w:rsidP="00313135">
            <w:r>
              <w:t>№1 (выб.)-2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10</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Комитет по экономике и управлению муниципаль</w:t>
            </w:r>
            <w:r w:rsidR="00492AD2">
              <w:t>-</w:t>
            </w:r>
            <w:r>
              <w:t>ным имуществом админис</w:t>
            </w:r>
            <w:r w:rsidR="00600E2A">
              <w:t>-</w:t>
            </w:r>
            <w:r>
              <w:t xml:space="preserve">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 xml:space="preserve">июль </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№1-5 (2014)</w:t>
            </w:r>
          </w:p>
          <w:p w:rsidR="00AA2CA7" w:rsidRDefault="00AA2CA7" w:rsidP="00313135">
            <w:r>
              <w:t>№2-5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20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244"/>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11</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 xml:space="preserve">Управление сельского хозяйства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июль</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9 (2014)</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3 (2014)</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7 (2012)</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244"/>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12</w:t>
            </w:r>
          </w:p>
        </w:tc>
        <w:tc>
          <w:tcPr>
            <w:tcW w:w="3118" w:type="dxa"/>
            <w:tcBorders>
              <w:top w:val="single" w:sz="4" w:space="0" w:color="auto"/>
              <w:left w:val="single" w:sz="4" w:space="0" w:color="auto"/>
              <w:bottom w:val="single" w:sz="4" w:space="0" w:color="auto"/>
              <w:right w:val="single" w:sz="4" w:space="0" w:color="auto"/>
            </w:tcBorders>
          </w:tcPr>
          <w:p w:rsidR="00AA2CA7" w:rsidRPr="008E7301" w:rsidRDefault="00AA2CA7" w:rsidP="00313135">
            <w:r w:rsidRPr="008E7301">
              <w:t>ОАО «Мельниково»</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13</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ПСК «Россия»</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rsidRPr="00325D50">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44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AA2CA7"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r>
              <w:t>14</w:t>
            </w:r>
          </w:p>
        </w:tc>
        <w:tc>
          <w:tcPr>
            <w:tcW w:w="3118" w:type="dxa"/>
            <w:tcBorders>
              <w:top w:val="single" w:sz="4" w:space="0" w:color="auto"/>
              <w:left w:val="single" w:sz="4" w:space="0" w:color="auto"/>
              <w:bottom w:val="single" w:sz="4" w:space="0" w:color="auto"/>
              <w:right w:val="single" w:sz="4" w:space="0" w:color="auto"/>
            </w:tcBorders>
          </w:tcPr>
          <w:p w:rsidR="00AA2CA7" w:rsidRDefault="00AA2CA7" w:rsidP="00313135">
            <w:r>
              <w:t>ПСК «Родина»</w:t>
            </w:r>
          </w:p>
        </w:tc>
        <w:tc>
          <w:tcPr>
            <w:tcW w:w="1260" w:type="dxa"/>
            <w:tcBorders>
              <w:top w:val="single" w:sz="4" w:space="0" w:color="auto"/>
              <w:left w:val="single" w:sz="4" w:space="0" w:color="auto"/>
              <w:bottom w:val="single" w:sz="4" w:space="0" w:color="auto"/>
              <w:right w:val="single" w:sz="4" w:space="0" w:color="auto"/>
            </w:tcBorders>
          </w:tcPr>
          <w:p w:rsidR="00AA2CA7" w:rsidRPr="00325D50" w:rsidRDefault="00AA2CA7" w:rsidP="00313135">
            <w:r w:rsidRPr="00325D50">
              <w:t>-</w:t>
            </w:r>
          </w:p>
        </w:tc>
        <w:tc>
          <w:tcPr>
            <w:tcW w:w="852"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80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440" w:type="dxa"/>
            <w:tcBorders>
              <w:top w:val="single" w:sz="4" w:space="0" w:color="auto"/>
              <w:left w:val="single" w:sz="4" w:space="0" w:color="auto"/>
              <w:bottom w:val="single" w:sz="4" w:space="0" w:color="auto"/>
              <w:right w:val="single" w:sz="4" w:space="0" w:color="auto"/>
            </w:tcBorders>
          </w:tcPr>
          <w:p w:rsidR="00AA2CA7" w:rsidRPr="00277618" w:rsidRDefault="00AA2CA7" w:rsidP="00313135">
            <w:r>
              <w:t>-</w:t>
            </w: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980" w:type="dxa"/>
            <w:tcBorders>
              <w:top w:val="single" w:sz="4" w:space="0" w:color="auto"/>
              <w:left w:val="single" w:sz="4" w:space="0" w:color="auto"/>
              <w:bottom w:val="single" w:sz="4" w:space="0" w:color="auto"/>
              <w:right w:val="single" w:sz="4" w:space="0" w:color="auto"/>
            </w:tcBorders>
          </w:tcPr>
          <w:p w:rsidR="00AA2CA7" w:rsidRDefault="00AA2CA7" w:rsidP="00313135">
            <w:r>
              <w:t>-</w:t>
            </w:r>
          </w:p>
        </w:tc>
        <w:tc>
          <w:tcPr>
            <w:tcW w:w="1004" w:type="dxa"/>
            <w:tcBorders>
              <w:top w:val="single" w:sz="4" w:space="0" w:color="auto"/>
              <w:left w:val="single" w:sz="4" w:space="0" w:color="auto"/>
              <w:bottom w:val="single" w:sz="4" w:space="0" w:color="auto"/>
              <w:right w:val="single" w:sz="4" w:space="0" w:color="auto"/>
            </w:tcBorders>
          </w:tcPr>
          <w:p w:rsidR="00AA2CA7" w:rsidRDefault="00AA2CA7" w:rsidP="00313135">
            <w:pPr>
              <w:jc w:val="center"/>
            </w:pPr>
          </w:p>
        </w:tc>
      </w:tr>
      <w:tr w:rsidR="00600E2A"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lastRenderedPageBreak/>
              <w:t>1</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10</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11</w:t>
            </w:r>
          </w:p>
        </w:tc>
      </w:tr>
      <w:tr w:rsidR="00600E2A"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15</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Новичихинское райпо</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5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2 (2014)</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492AD2">
            <w:r>
              <w:t>8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370"/>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16</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Комитет по финансам, налоговой и кредитной политике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20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2 (2014)</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20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p w:rsidR="00600E2A" w:rsidRDefault="00600E2A" w:rsidP="00313135">
            <w:pPr>
              <w:jc w:val="center"/>
            </w:pPr>
          </w:p>
          <w:p w:rsidR="00600E2A" w:rsidRDefault="00600E2A" w:rsidP="00313135">
            <w:pPr>
              <w:jc w:val="center"/>
            </w:pPr>
          </w:p>
          <w:p w:rsidR="00600E2A" w:rsidRDefault="00600E2A" w:rsidP="00313135">
            <w:pPr>
              <w:jc w:val="center"/>
            </w:pPr>
          </w:p>
        </w:tc>
      </w:tr>
      <w:tr w:rsidR="00600E2A" w:rsidTr="00492AD2">
        <w:trPr>
          <w:cantSplit/>
          <w:trHeight w:val="117"/>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17</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Комитет администрации Новичихинского района по образованию</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20 (2014)</w:t>
            </w:r>
          </w:p>
        </w:tc>
        <w:tc>
          <w:tcPr>
            <w:tcW w:w="1440" w:type="dxa"/>
            <w:tcBorders>
              <w:top w:val="single" w:sz="4" w:space="0" w:color="auto"/>
              <w:left w:val="single" w:sz="4" w:space="0" w:color="auto"/>
              <w:bottom w:val="single" w:sz="4" w:space="0" w:color="auto"/>
              <w:right w:val="single" w:sz="4" w:space="0" w:color="auto"/>
            </w:tcBorders>
          </w:tcPr>
          <w:p w:rsidR="00600E2A" w:rsidRPr="00ED1630" w:rsidRDefault="00600E2A" w:rsidP="00600E2A">
            <w:pPr>
              <w:ind w:right="-149"/>
            </w:pPr>
            <w:r w:rsidRPr="00ED1630">
              <w:t>№1л-2 (2014)</w:t>
            </w:r>
          </w:p>
          <w:p w:rsidR="00600E2A" w:rsidRPr="00ED1630" w:rsidRDefault="00600E2A" w:rsidP="00600E2A">
            <w:pPr>
              <w:ind w:right="-149"/>
            </w:pPr>
            <w:r w:rsidRPr="00ED1630">
              <w:t>№1т-2 (2014)</w:t>
            </w:r>
          </w:p>
          <w:p w:rsidR="00600E2A" w:rsidRDefault="00600E2A" w:rsidP="00600E2A">
            <w:pPr>
              <w:ind w:right="-149"/>
            </w:pPr>
            <w:r w:rsidRPr="00ED1630">
              <w:t>№1п-2(2014)</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50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18</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Редакция газеты «Сельчанка»</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3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2 (2014)</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Pr="007A734C" w:rsidRDefault="00600E2A"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600E2A" w:rsidRPr="007A734C" w:rsidRDefault="00600E2A" w:rsidP="00313135">
            <w:r>
              <w:t>3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19</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МБУЗ Новичихинская центральная районная больница </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№1-10 (2014)</w:t>
            </w:r>
          </w:p>
          <w:p w:rsidR="00600E2A" w:rsidRDefault="00600E2A" w:rsidP="00313135">
            <w:r>
              <w:t>№1д-2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5 (2014)</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15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20</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Отдел по труду администрации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1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1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11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21</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Архивный отдел администрации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3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15 (2012)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22</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Новичихинский районный суд</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№1-5 (2014) </w:t>
            </w:r>
          </w:p>
          <w:p w:rsidR="00600E2A" w:rsidRDefault="00600E2A" w:rsidP="00313135">
            <w:r>
              <w:t>№1у-1 (2006)</w:t>
            </w:r>
          </w:p>
          <w:p w:rsidR="00600E2A" w:rsidRDefault="00600E2A" w:rsidP="00313135">
            <w:r>
              <w:t xml:space="preserve">№1г-20(2006) </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февраль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5 (2002)</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Pr="0075483E" w:rsidRDefault="00600E2A" w:rsidP="00313135">
            <w:pPr>
              <w:jc w:val="center"/>
            </w:pPr>
            <w:r w:rsidRPr="0075483E">
              <w:t>2</w:t>
            </w:r>
            <w:r>
              <w:t>3</w:t>
            </w:r>
          </w:p>
        </w:tc>
        <w:tc>
          <w:tcPr>
            <w:tcW w:w="3118" w:type="dxa"/>
            <w:tcBorders>
              <w:top w:val="single" w:sz="4" w:space="0" w:color="auto"/>
              <w:left w:val="single" w:sz="4" w:space="0" w:color="auto"/>
              <w:bottom w:val="single" w:sz="4" w:space="0" w:color="auto"/>
              <w:right w:val="single" w:sz="4" w:space="0" w:color="auto"/>
            </w:tcBorders>
          </w:tcPr>
          <w:p w:rsidR="00600E2A" w:rsidRPr="0075483E" w:rsidRDefault="00600E2A" w:rsidP="00313135">
            <w:r w:rsidRPr="0075483E">
              <w:t>Прокуратура</w:t>
            </w:r>
            <w:r>
              <w:t xml:space="preserve">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600E2A" w:rsidRPr="0075483E" w:rsidRDefault="00600E2A" w:rsidP="00313135">
            <w:r>
              <w:t>-</w:t>
            </w:r>
          </w:p>
        </w:tc>
        <w:tc>
          <w:tcPr>
            <w:tcW w:w="852" w:type="dxa"/>
            <w:tcBorders>
              <w:top w:val="single" w:sz="4" w:space="0" w:color="auto"/>
              <w:left w:val="single" w:sz="4" w:space="0" w:color="auto"/>
              <w:bottom w:val="single" w:sz="4" w:space="0" w:color="auto"/>
              <w:right w:val="single" w:sz="4" w:space="0" w:color="auto"/>
            </w:tcBorders>
          </w:tcPr>
          <w:p w:rsidR="00600E2A" w:rsidRPr="0075483E"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Pr="0075483E"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 1-15 (2014)</w:t>
            </w:r>
          </w:p>
          <w:p w:rsidR="00600E2A" w:rsidRPr="0075483E" w:rsidRDefault="00600E2A" w:rsidP="00313135">
            <w:r>
              <w:t>№1н-10 (2014)</w:t>
            </w:r>
          </w:p>
        </w:tc>
        <w:tc>
          <w:tcPr>
            <w:tcW w:w="1440" w:type="dxa"/>
            <w:tcBorders>
              <w:top w:val="single" w:sz="4" w:space="0" w:color="auto"/>
              <w:left w:val="single" w:sz="4" w:space="0" w:color="auto"/>
              <w:bottom w:val="single" w:sz="4" w:space="0" w:color="auto"/>
              <w:right w:val="single" w:sz="4" w:space="0" w:color="auto"/>
            </w:tcBorders>
          </w:tcPr>
          <w:p w:rsidR="00600E2A" w:rsidRPr="0075483E" w:rsidRDefault="00600E2A" w:rsidP="00313135">
            <w:r w:rsidRPr="0075483E">
              <w:t>-</w:t>
            </w:r>
          </w:p>
        </w:tc>
        <w:tc>
          <w:tcPr>
            <w:tcW w:w="1080" w:type="dxa"/>
            <w:tcBorders>
              <w:top w:val="single" w:sz="4" w:space="0" w:color="auto"/>
              <w:left w:val="single" w:sz="4" w:space="0" w:color="auto"/>
              <w:bottom w:val="single" w:sz="4" w:space="0" w:color="auto"/>
              <w:right w:val="single" w:sz="4" w:space="0" w:color="auto"/>
            </w:tcBorders>
          </w:tcPr>
          <w:p w:rsidR="00600E2A" w:rsidRPr="0075483E"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Pr="0075483E" w:rsidRDefault="00600E2A" w:rsidP="00313135">
            <w:r w:rsidRPr="0075483E">
              <w:t>июль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6 (2002</w:t>
            </w:r>
            <w:r w:rsidRPr="0075483E">
              <w:t>)</w:t>
            </w:r>
          </w:p>
          <w:p w:rsidR="00600E2A" w:rsidRPr="0075483E" w:rsidRDefault="00600E2A" w:rsidP="00313135">
            <w:r>
              <w:t>№1н-9 (2002)</w:t>
            </w:r>
          </w:p>
        </w:tc>
        <w:tc>
          <w:tcPr>
            <w:tcW w:w="1004" w:type="dxa"/>
            <w:tcBorders>
              <w:top w:val="single" w:sz="4" w:space="0" w:color="auto"/>
              <w:left w:val="single" w:sz="4" w:space="0" w:color="auto"/>
              <w:bottom w:val="single" w:sz="4" w:space="0" w:color="auto"/>
              <w:right w:val="single" w:sz="4" w:space="0" w:color="auto"/>
            </w:tcBorders>
          </w:tcPr>
          <w:p w:rsidR="00600E2A" w:rsidRPr="0075483E" w:rsidRDefault="00600E2A" w:rsidP="00313135">
            <w:pPr>
              <w:jc w:val="center"/>
            </w:pPr>
          </w:p>
        </w:tc>
      </w:tr>
      <w:tr w:rsidR="00600E2A" w:rsidTr="00492AD2">
        <w:trPr>
          <w:cantSplit/>
          <w:trHeight w:val="509"/>
        </w:trPr>
        <w:tc>
          <w:tcPr>
            <w:tcW w:w="534" w:type="dxa"/>
            <w:tcBorders>
              <w:top w:val="single" w:sz="4" w:space="0" w:color="auto"/>
              <w:left w:val="single" w:sz="4" w:space="0" w:color="auto"/>
              <w:bottom w:val="single" w:sz="4" w:space="0" w:color="auto"/>
              <w:right w:val="single" w:sz="4" w:space="0" w:color="auto"/>
            </w:tcBorders>
          </w:tcPr>
          <w:p w:rsidR="00600E2A" w:rsidRPr="00CB2FAB" w:rsidRDefault="00600E2A" w:rsidP="00313135">
            <w:pPr>
              <w:jc w:val="center"/>
            </w:pPr>
            <w:r>
              <w:t>24</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Судебный участок Новичихинского района </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апрель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№1-2 (2014)</w:t>
            </w:r>
          </w:p>
          <w:p w:rsidR="00600E2A" w:rsidRDefault="00600E2A" w:rsidP="00313135">
            <w:r>
              <w:t>№1у-2(2012)</w:t>
            </w:r>
          </w:p>
          <w:p w:rsidR="00600E2A" w:rsidRDefault="00600E2A" w:rsidP="00313135">
            <w:r>
              <w:t>№1г-2 (2012)</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Pr="00327F75" w:rsidRDefault="00600E2A" w:rsidP="00313135">
            <w:r w:rsidRPr="00327F75">
              <w:t>-</w:t>
            </w:r>
          </w:p>
        </w:tc>
        <w:tc>
          <w:tcPr>
            <w:tcW w:w="1980" w:type="dxa"/>
            <w:tcBorders>
              <w:top w:val="single" w:sz="4" w:space="0" w:color="auto"/>
              <w:left w:val="single" w:sz="4" w:space="0" w:color="auto"/>
              <w:bottom w:val="single" w:sz="4" w:space="0" w:color="auto"/>
              <w:right w:val="single" w:sz="4" w:space="0" w:color="auto"/>
            </w:tcBorders>
          </w:tcPr>
          <w:p w:rsidR="00600E2A" w:rsidRPr="00327F75" w:rsidRDefault="00600E2A" w:rsidP="00313135">
            <w:r w:rsidRPr="00327F75">
              <w:t>-</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25</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600E2A">
            <w:r>
              <w:t>Отдел по культуре, делам молодежи, физкультуре и спорту администрации Новичихинского района</w:t>
            </w:r>
          </w:p>
        </w:tc>
        <w:tc>
          <w:tcPr>
            <w:tcW w:w="1260" w:type="dxa"/>
            <w:tcBorders>
              <w:top w:val="single" w:sz="4" w:space="0" w:color="auto"/>
              <w:left w:val="single" w:sz="4" w:space="0" w:color="auto"/>
              <w:bottom w:val="single" w:sz="4" w:space="0" w:color="auto"/>
              <w:right w:val="single" w:sz="4" w:space="0" w:color="auto"/>
            </w:tcBorders>
          </w:tcPr>
          <w:p w:rsidR="00600E2A" w:rsidRPr="00325D50"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Pr="00BB691D"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8 (2014)</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p w:rsidR="00600E2A" w:rsidRDefault="00600E2A" w:rsidP="00313135">
            <w:pPr>
              <w:jc w:val="center"/>
            </w:pPr>
          </w:p>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lastRenderedPageBreak/>
              <w:t>1</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w:t>
            </w:r>
          </w:p>
        </w:tc>
        <w:tc>
          <w:tcPr>
            <w:tcW w:w="126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3</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4</w:t>
            </w: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5</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6</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7</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8</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10</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11</w:t>
            </w: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26</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Избирательная комиссия муниципального образования Новичихинский район Алтайского края</w:t>
            </w:r>
          </w:p>
        </w:tc>
        <w:tc>
          <w:tcPr>
            <w:tcW w:w="126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w:t>
            </w: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2</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600E2A" w:rsidRPr="002C543E" w:rsidRDefault="00600E2A" w:rsidP="00313135">
            <w:r>
              <w:t>-</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27</w:t>
            </w: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Муниципальное бюджетное общеобразовательное учреждение «Новичихинская средняя общеобразовательная школа»</w:t>
            </w:r>
          </w:p>
        </w:tc>
        <w:tc>
          <w:tcPr>
            <w:tcW w:w="1260"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декабрь </w:t>
            </w:r>
            <w:smartTag w:uri="urn:schemas-microsoft-com:office:smarttags" w:element="metricconverter">
              <w:smartTagPr>
                <w:attr w:name="ProductID" w:val="2017 г"/>
              </w:smartTagPr>
              <w:r>
                <w:t>2017 г</w:t>
              </w:r>
            </w:smartTag>
            <w:r>
              <w:t>.</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w:t>
            </w:r>
          </w:p>
          <w:p w:rsidR="00600E2A" w:rsidRDefault="00600E2A" w:rsidP="00313135">
            <w:pPr>
              <w:jc w:val="center"/>
            </w:pPr>
          </w:p>
          <w:p w:rsidR="00600E2A" w:rsidRDefault="00600E2A" w:rsidP="00313135">
            <w:pPr>
              <w:jc w:val="center"/>
            </w:pPr>
          </w:p>
          <w:p w:rsidR="00600E2A" w:rsidRDefault="00600E2A" w:rsidP="00313135">
            <w:pPr>
              <w:jc w:val="center"/>
            </w:pPr>
          </w:p>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r>
              <w:t>июль</w:t>
            </w:r>
          </w:p>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10</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10</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600E2A" w:rsidRPr="002C543E" w:rsidRDefault="00600E2A" w:rsidP="00313135">
            <w:r>
              <w:t>апрель</w:t>
            </w:r>
          </w:p>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5</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r w:rsidR="00600E2A" w:rsidTr="00492AD2">
        <w:trPr>
          <w:cantSplit/>
          <w:trHeight w:val="65"/>
        </w:trPr>
        <w:tc>
          <w:tcPr>
            <w:tcW w:w="53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3118"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Итого:                  </w:t>
            </w:r>
          </w:p>
        </w:tc>
        <w:tc>
          <w:tcPr>
            <w:tcW w:w="1260" w:type="dxa"/>
            <w:tcBorders>
              <w:top w:val="single" w:sz="4" w:space="0" w:color="auto"/>
              <w:left w:val="single" w:sz="4" w:space="0" w:color="auto"/>
              <w:bottom w:val="single" w:sz="4" w:space="0" w:color="auto"/>
              <w:right w:val="single" w:sz="4" w:space="0" w:color="auto"/>
            </w:tcBorders>
          </w:tcPr>
          <w:p w:rsidR="00600E2A" w:rsidRPr="004047E5" w:rsidRDefault="00600E2A" w:rsidP="00313135">
            <w:r>
              <w:t>10</w:t>
            </w:r>
          </w:p>
        </w:tc>
        <w:tc>
          <w:tcPr>
            <w:tcW w:w="852"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128" w:type="dxa"/>
            <w:tcBorders>
              <w:top w:val="single" w:sz="4" w:space="0" w:color="auto"/>
              <w:left w:val="single" w:sz="4" w:space="0" w:color="auto"/>
              <w:bottom w:val="single" w:sz="4" w:space="0" w:color="auto"/>
              <w:right w:val="single" w:sz="4" w:space="0" w:color="auto"/>
            </w:tcBorders>
          </w:tcPr>
          <w:p w:rsidR="00600E2A" w:rsidRDefault="00600E2A" w:rsidP="00313135"/>
        </w:tc>
        <w:tc>
          <w:tcPr>
            <w:tcW w:w="1800" w:type="dxa"/>
            <w:tcBorders>
              <w:top w:val="single" w:sz="4" w:space="0" w:color="auto"/>
              <w:left w:val="single" w:sz="4" w:space="0" w:color="auto"/>
              <w:bottom w:val="single" w:sz="4" w:space="0" w:color="auto"/>
              <w:right w:val="single" w:sz="4" w:space="0" w:color="auto"/>
            </w:tcBorders>
          </w:tcPr>
          <w:p w:rsidR="00600E2A" w:rsidRDefault="00600E2A" w:rsidP="00313135">
            <w:r>
              <w:t xml:space="preserve">за год -320 </w:t>
            </w:r>
          </w:p>
          <w:p w:rsidR="00600E2A" w:rsidRDefault="00600E2A" w:rsidP="00313135">
            <w:r>
              <w:t>1 кв.- 160</w:t>
            </w:r>
          </w:p>
          <w:p w:rsidR="00600E2A" w:rsidRDefault="00600E2A" w:rsidP="00313135">
            <w:r>
              <w:t>2 кв.- 100</w:t>
            </w:r>
          </w:p>
          <w:p w:rsidR="00600E2A" w:rsidRDefault="00600E2A" w:rsidP="00313135">
            <w:r>
              <w:t>3 кв.- 60</w:t>
            </w:r>
          </w:p>
        </w:tc>
        <w:tc>
          <w:tcPr>
            <w:tcW w:w="1440" w:type="dxa"/>
            <w:tcBorders>
              <w:top w:val="single" w:sz="4" w:space="0" w:color="auto"/>
              <w:left w:val="single" w:sz="4" w:space="0" w:color="auto"/>
              <w:bottom w:val="single" w:sz="4" w:space="0" w:color="auto"/>
              <w:right w:val="single" w:sz="4" w:space="0" w:color="auto"/>
            </w:tcBorders>
          </w:tcPr>
          <w:p w:rsidR="00600E2A" w:rsidRDefault="00600E2A" w:rsidP="00313135">
            <w:r>
              <w:t>за год - 50</w:t>
            </w:r>
          </w:p>
          <w:p w:rsidR="00600E2A" w:rsidRDefault="00600E2A" w:rsidP="00313135">
            <w:r>
              <w:t>1 кв.- 20</w:t>
            </w:r>
          </w:p>
          <w:p w:rsidR="00600E2A" w:rsidRDefault="00600E2A" w:rsidP="00313135">
            <w:r>
              <w:t>2 кв. - 10</w:t>
            </w:r>
          </w:p>
          <w:p w:rsidR="00600E2A" w:rsidRDefault="00600E2A" w:rsidP="00313135">
            <w:r>
              <w:t>3 кв.- 20</w:t>
            </w: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c>
          <w:tcPr>
            <w:tcW w:w="1080" w:type="dxa"/>
            <w:tcBorders>
              <w:top w:val="single" w:sz="4" w:space="0" w:color="auto"/>
              <w:left w:val="single" w:sz="4" w:space="0" w:color="auto"/>
              <w:bottom w:val="single" w:sz="4" w:space="0" w:color="auto"/>
              <w:right w:val="single" w:sz="4" w:space="0" w:color="auto"/>
            </w:tcBorders>
          </w:tcPr>
          <w:p w:rsidR="00600E2A" w:rsidRDefault="00600E2A" w:rsidP="00313135"/>
        </w:tc>
        <w:tc>
          <w:tcPr>
            <w:tcW w:w="1980" w:type="dxa"/>
            <w:tcBorders>
              <w:top w:val="single" w:sz="4" w:space="0" w:color="auto"/>
              <w:left w:val="single" w:sz="4" w:space="0" w:color="auto"/>
              <w:bottom w:val="single" w:sz="4" w:space="0" w:color="auto"/>
              <w:right w:val="single" w:sz="4" w:space="0" w:color="auto"/>
            </w:tcBorders>
          </w:tcPr>
          <w:p w:rsidR="00600E2A" w:rsidRDefault="00600E2A" w:rsidP="00313135">
            <w:r>
              <w:t>за год - 330</w:t>
            </w:r>
          </w:p>
          <w:p w:rsidR="00600E2A" w:rsidRDefault="00600E2A" w:rsidP="00313135">
            <w:r>
              <w:t>1 кв.- 130</w:t>
            </w:r>
          </w:p>
          <w:p w:rsidR="00600E2A" w:rsidRDefault="00600E2A" w:rsidP="00313135">
            <w:r>
              <w:t>2 кв.- 90</w:t>
            </w:r>
          </w:p>
          <w:p w:rsidR="00600E2A" w:rsidRDefault="00600E2A" w:rsidP="00313135">
            <w:r>
              <w:t>3 кв.- 110</w:t>
            </w:r>
          </w:p>
        </w:tc>
        <w:tc>
          <w:tcPr>
            <w:tcW w:w="1004" w:type="dxa"/>
            <w:tcBorders>
              <w:top w:val="single" w:sz="4" w:space="0" w:color="auto"/>
              <w:left w:val="single" w:sz="4" w:space="0" w:color="auto"/>
              <w:bottom w:val="single" w:sz="4" w:space="0" w:color="auto"/>
              <w:right w:val="single" w:sz="4" w:space="0" w:color="auto"/>
            </w:tcBorders>
          </w:tcPr>
          <w:p w:rsidR="00600E2A" w:rsidRDefault="00600E2A" w:rsidP="00313135">
            <w:pPr>
              <w:jc w:val="center"/>
            </w:pPr>
          </w:p>
        </w:tc>
      </w:tr>
    </w:tbl>
    <w:p w:rsidR="00AA2CA7" w:rsidRDefault="00AA2CA7" w:rsidP="00AA2CA7"/>
    <w:p w:rsidR="00AA2CA7" w:rsidRDefault="00AA2CA7" w:rsidP="00AA2CA7"/>
    <w:p w:rsidR="00AA2CA7" w:rsidRDefault="00AA2CA7" w:rsidP="00AA2CA7"/>
    <w:p w:rsidR="00AA2CA7" w:rsidRDefault="00AA2CA7" w:rsidP="00AA2CA7">
      <w:r>
        <w:t>Заведующий архивным отделом</w:t>
      </w:r>
      <w:r>
        <w:tab/>
      </w:r>
      <w:r>
        <w:tab/>
      </w:r>
      <w:r>
        <w:tab/>
      </w:r>
      <w:r>
        <w:tab/>
      </w:r>
      <w:r>
        <w:tab/>
      </w:r>
      <w:r>
        <w:tab/>
      </w:r>
      <w:r>
        <w:tab/>
      </w:r>
      <w:r>
        <w:tab/>
        <w:t xml:space="preserve">                                                                             С.А. Копкина                     </w:t>
      </w:r>
    </w:p>
    <w:p w:rsidR="00AA2CA7" w:rsidRPr="00522845" w:rsidRDefault="00AA2CA7" w:rsidP="00AA2CA7">
      <w:r w:rsidRPr="00522845">
        <w:t>01.11.2017</w:t>
      </w: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AA2CA7" w:rsidRDefault="00AA2CA7" w:rsidP="004875A3">
      <w:pPr>
        <w:rPr>
          <w:b/>
          <w:bCs/>
          <w:sz w:val="36"/>
        </w:rPr>
      </w:pPr>
    </w:p>
    <w:p w:rsidR="00600E2A" w:rsidRDefault="00600E2A" w:rsidP="004875A3">
      <w:pPr>
        <w:rPr>
          <w:b/>
          <w:bCs/>
          <w:sz w:val="36"/>
        </w:rPr>
      </w:pPr>
    </w:p>
    <w:p w:rsidR="00600E2A" w:rsidRDefault="00600E2A" w:rsidP="004875A3">
      <w:pPr>
        <w:rPr>
          <w:b/>
          <w:bCs/>
          <w:sz w:val="36"/>
        </w:rPr>
        <w:sectPr w:rsidR="00600E2A" w:rsidSect="00492AD2">
          <w:pgSz w:w="16838" w:h="11906" w:orient="landscape"/>
          <w:pgMar w:top="1418" w:right="1134" w:bottom="1276" w:left="1134" w:header="425" w:footer="709" w:gutter="0"/>
          <w:cols w:space="708"/>
          <w:docGrid w:linePitch="360"/>
        </w:sect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600E2A">
        <w:rPr>
          <w:b/>
          <w:bCs/>
          <w:sz w:val="28"/>
        </w:rPr>
        <w:t>1</w:t>
      </w:r>
      <w:r>
        <w:rPr>
          <w:b/>
          <w:bCs/>
          <w:sz w:val="28"/>
        </w:rPr>
        <w:t xml:space="preserve">.11.2017   №  </w:t>
      </w:r>
      <w:r w:rsidR="00600E2A">
        <w:rPr>
          <w:b/>
          <w:bCs/>
          <w:sz w:val="28"/>
        </w:rPr>
        <w:t>336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tbl>
      <w:tblPr>
        <w:tblW w:w="0" w:type="auto"/>
        <w:tblLayout w:type="fixed"/>
        <w:tblLook w:val="01E0"/>
      </w:tblPr>
      <w:tblGrid>
        <w:gridCol w:w="5211"/>
      </w:tblGrid>
      <w:tr w:rsidR="00600E2A" w:rsidTr="00313135">
        <w:trPr>
          <w:trHeight w:val="1017"/>
        </w:trPr>
        <w:tc>
          <w:tcPr>
            <w:tcW w:w="5211" w:type="dxa"/>
          </w:tcPr>
          <w:p w:rsidR="00600E2A" w:rsidRPr="00A61390" w:rsidRDefault="00600E2A" w:rsidP="00313135">
            <w:pPr>
              <w:jc w:val="both"/>
              <w:rPr>
                <w:sz w:val="28"/>
                <w:szCs w:val="28"/>
              </w:rPr>
            </w:pPr>
            <w:r w:rsidRPr="00A61390">
              <w:rPr>
                <w:sz w:val="28"/>
                <w:szCs w:val="28"/>
              </w:rPr>
              <w:t xml:space="preserve">Об утверждении ведомственного перечня отдельных видов товаров, работ, услуг (в том числе предельных цен товаров, работ, услуг), закупаемых </w:t>
            </w:r>
            <w:r>
              <w:rPr>
                <w:sz w:val="28"/>
                <w:szCs w:val="28"/>
              </w:rPr>
              <w:t>А</w:t>
            </w:r>
            <w:r w:rsidRPr="00A61390">
              <w:rPr>
                <w:sz w:val="28"/>
                <w:szCs w:val="28"/>
              </w:rPr>
              <w:t xml:space="preserve">дминистрацией </w:t>
            </w:r>
            <w:r>
              <w:rPr>
                <w:sz w:val="28"/>
                <w:szCs w:val="28"/>
              </w:rPr>
              <w:t>Новичихинского</w:t>
            </w:r>
            <w:r w:rsidRPr="00A61390">
              <w:rPr>
                <w:sz w:val="28"/>
                <w:szCs w:val="28"/>
              </w:rPr>
              <w:t xml:space="preserve"> района Алтайского края</w:t>
            </w:r>
            <w:r>
              <w:rPr>
                <w:sz w:val="28"/>
                <w:szCs w:val="28"/>
              </w:rPr>
              <w:t xml:space="preserve"> и</w:t>
            </w:r>
            <w:r w:rsidRPr="00176F34">
              <w:rPr>
                <w:sz w:val="28"/>
                <w:szCs w:val="28"/>
              </w:rPr>
              <w:t xml:space="preserve"> подведомственными </w:t>
            </w:r>
            <w:r>
              <w:rPr>
                <w:sz w:val="28"/>
                <w:szCs w:val="28"/>
              </w:rPr>
              <w:t>ей</w:t>
            </w:r>
            <w:r w:rsidRPr="00176F34">
              <w:rPr>
                <w:sz w:val="28"/>
                <w:szCs w:val="28"/>
              </w:rPr>
              <w:t xml:space="preserve"> бюджетными учреждениями</w:t>
            </w:r>
          </w:p>
        </w:tc>
      </w:tr>
    </w:tbl>
    <w:p w:rsidR="00600E2A" w:rsidRDefault="00600E2A" w:rsidP="00600E2A">
      <w:pPr>
        <w:spacing w:before="120" w:line="250" w:lineRule="auto"/>
        <w:ind w:firstLine="709"/>
        <w:jc w:val="both"/>
        <w:rPr>
          <w:sz w:val="28"/>
          <w:szCs w:val="28"/>
        </w:rPr>
      </w:pPr>
      <w:r>
        <w:rPr>
          <w:sz w:val="28"/>
          <w:szCs w:val="28"/>
        </w:rPr>
        <w:t xml:space="preserve">В соответствии </w:t>
      </w:r>
      <w:r>
        <w:rPr>
          <w:color w:val="000000"/>
          <w:sz w:val="28"/>
          <w:szCs w:val="28"/>
        </w:rPr>
        <w:t xml:space="preserve">с </w:t>
      </w:r>
      <w:r>
        <w:rPr>
          <w:sz w:val="28"/>
          <w:szCs w:val="28"/>
        </w:rPr>
        <w:t>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Администрации Новичихинского района Алтайского края от 23.08.2017 № 257 «</w:t>
      </w:r>
      <w:r w:rsidRPr="00197A2F">
        <w:rPr>
          <w:sz w:val="28"/>
          <w:szCs w:val="28"/>
        </w:rPr>
        <w:t>Об утверждении Правил определений требований к отдельным видам товаров, работ, услуг (в том числе предельных цен товаров, работ, услуг), закупаемым органами местного самоуправления Новичихинского района и подведомственными указанным органам казенными и бюджетными учреждениями,  унитарными предприятиями</w:t>
      </w:r>
      <w:r w:rsidRPr="00F3731F">
        <w:rPr>
          <w:sz w:val="28"/>
          <w:szCs w:val="28"/>
        </w:rPr>
        <w:t>»</w:t>
      </w:r>
      <w:r>
        <w:rPr>
          <w:sz w:val="28"/>
          <w:szCs w:val="28"/>
        </w:rPr>
        <w:t>, ПОСТАНОВЛЯЮ</w:t>
      </w:r>
      <w:r w:rsidRPr="004D1360">
        <w:rPr>
          <w:sz w:val="28"/>
          <w:szCs w:val="28"/>
        </w:rPr>
        <w:t>:</w:t>
      </w:r>
    </w:p>
    <w:p w:rsidR="00600E2A" w:rsidRPr="004D1360" w:rsidRDefault="00600E2A" w:rsidP="00600E2A">
      <w:pPr>
        <w:spacing w:before="120" w:line="250" w:lineRule="auto"/>
        <w:ind w:firstLine="709"/>
        <w:jc w:val="both"/>
        <w:rPr>
          <w:sz w:val="28"/>
          <w:szCs w:val="28"/>
        </w:rPr>
      </w:pPr>
      <w:r>
        <w:rPr>
          <w:sz w:val="28"/>
          <w:szCs w:val="28"/>
        </w:rPr>
        <w:t xml:space="preserve">1. </w:t>
      </w:r>
      <w:r w:rsidRPr="00955504">
        <w:rPr>
          <w:sz w:val="28"/>
          <w:szCs w:val="28"/>
        </w:rPr>
        <w:t xml:space="preserve">Утвердить </w:t>
      </w:r>
      <w:r>
        <w:rPr>
          <w:sz w:val="28"/>
          <w:szCs w:val="28"/>
        </w:rPr>
        <w:t>В</w:t>
      </w:r>
      <w:r w:rsidRPr="00955504">
        <w:rPr>
          <w:sz w:val="28"/>
          <w:szCs w:val="28"/>
        </w:rPr>
        <w:t>едомственный перечень</w:t>
      </w:r>
      <w:r>
        <w:rPr>
          <w:sz w:val="28"/>
          <w:szCs w:val="28"/>
        </w:rPr>
        <w:t xml:space="preserve"> </w:t>
      </w:r>
      <w:r w:rsidRPr="00955504">
        <w:rPr>
          <w:sz w:val="28"/>
          <w:szCs w:val="28"/>
        </w:rPr>
        <w:t>отдельных видов товаров, работ, услуг</w:t>
      </w:r>
      <w:r>
        <w:rPr>
          <w:sz w:val="28"/>
          <w:szCs w:val="28"/>
        </w:rPr>
        <w:t xml:space="preserve"> </w:t>
      </w:r>
      <w:r w:rsidRPr="00955504">
        <w:rPr>
          <w:sz w:val="28"/>
          <w:szCs w:val="28"/>
        </w:rPr>
        <w:t xml:space="preserve">(в том числе предельные цены товаров, работ, услуг), закупаемых </w:t>
      </w:r>
      <w:r>
        <w:rPr>
          <w:sz w:val="28"/>
          <w:szCs w:val="28"/>
        </w:rPr>
        <w:t xml:space="preserve">Администрацией Новичихинского района и подведомственными ей бюджетными учреждениями, их потребительские свойства (в том числе характеристики качества) и иные характеристики, имеющие влияние на цену отдельных видов товаров, работ, услуг </w:t>
      </w:r>
      <w:r w:rsidRPr="00F76512">
        <w:rPr>
          <w:sz w:val="28"/>
          <w:szCs w:val="28"/>
        </w:rPr>
        <w:t>(приложение).</w:t>
      </w:r>
    </w:p>
    <w:p w:rsidR="00600E2A" w:rsidRDefault="00600E2A" w:rsidP="00600E2A">
      <w:pPr>
        <w:spacing w:line="250" w:lineRule="auto"/>
        <w:ind w:firstLine="708"/>
        <w:jc w:val="both"/>
        <w:rPr>
          <w:sz w:val="28"/>
          <w:szCs w:val="28"/>
        </w:rPr>
      </w:pPr>
      <w:r>
        <w:rPr>
          <w:sz w:val="28"/>
          <w:szCs w:val="28"/>
        </w:rPr>
        <w:t>2</w:t>
      </w:r>
      <w:r w:rsidRPr="00955504">
        <w:rPr>
          <w:sz w:val="28"/>
          <w:szCs w:val="28"/>
        </w:rPr>
        <w:t xml:space="preserve">. </w:t>
      </w:r>
      <w:r w:rsidRPr="00176F34">
        <w:rPr>
          <w:sz w:val="28"/>
          <w:szCs w:val="28"/>
        </w:rPr>
        <w:t>Признать утратившим силу постановление Администрации Новичихинского района Алтай</w:t>
      </w:r>
      <w:r w:rsidRPr="00176F34">
        <w:rPr>
          <w:sz w:val="28"/>
          <w:szCs w:val="28"/>
        </w:rPr>
        <w:softHyphen/>
        <w:t xml:space="preserve">ского края от </w:t>
      </w:r>
      <w:r>
        <w:rPr>
          <w:sz w:val="28"/>
          <w:szCs w:val="28"/>
        </w:rPr>
        <w:t>17</w:t>
      </w:r>
      <w:r w:rsidRPr="00176F34">
        <w:rPr>
          <w:sz w:val="28"/>
          <w:szCs w:val="28"/>
        </w:rPr>
        <w:t>.</w:t>
      </w:r>
      <w:r>
        <w:rPr>
          <w:sz w:val="28"/>
          <w:szCs w:val="28"/>
        </w:rPr>
        <w:t>10</w:t>
      </w:r>
      <w:r w:rsidRPr="00176F34">
        <w:rPr>
          <w:sz w:val="28"/>
          <w:szCs w:val="28"/>
        </w:rPr>
        <w:t xml:space="preserve">.2016 № </w:t>
      </w:r>
      <w:r>
        <w:rPr>
          <w:sz w:val="28"/>
          <w:szCs w:val="28"/>
        </w:rPr>
        <w:t>300</w:t>
      </w:r>
      <w:r w:rsidRPr="00176F34">
        <w:rPr>
          <w:sz w:val="28"/>
          <w:szCs w:val="28"/>
        </w:rPr>
        <w:t xml:space="preserve"> «</w:t>
      </w:r>
      <w:r w:rsidRPr="00606B5D">
        <w:rPr>
          <w:sz w:val="28"/>
          <w:szCs w:val="28"/>
        </w:rPr>
        <w:t>Об утверждении ведомственного перечня отдельных видов товаров, работ, услуг (в том числе предельных цен товаров, работ, услуг), закупаемых Администрацией Новичихинского района Алтайского края</w:t>
      </w:r>
      <w:r>
        <w:rPr>
          <w:sz w:val="28"/>
          <w:szCs w:val="28"/>
        </w:rPr>
        <w:t>».</w:t>
      </w:r>
    </w:p>
    <w:p w:rsidR="00600E2A" w:rsidRDefault="00600E2A" w:rsidP="00600E2A">
      <w:pPr>
        <w:spacing w:line="250" w:lineRule="auto"/>
        <w:ind w:firstLine="708"/>
        <w:jc w:val="both"/>
        <w:rPr>
          <w:sz w:val="28"/>
          <w:szCs w:val="28"/>
        </w:rPr>
      </w:pPr>
      <w:r>
        <w:rPr>
          <w:sz w:val="28"/>
          <w:szCs w:val="28"/>
        </w:rPr>
        <w:t xml:space="preserve">3. </w:t>
      </w:r>
      <w:r w:rsidRPr="00A61390">
        <w:rPr>
          <w:sz w:val="28"/>
          <w:szCs w:val="28"/>
        </w:rPr>
        <w:t xml:space="preserve">Обеспечить пересмотр ведомственного перечня отдельных видов товаров, работ, услуг (в том числе предельных цен товаров, работ, услуг), закупаемых </w:t>
      </w:r>
      <w:r>
        <w:rPr>
          <w:sz w:val="28"/>
          <w:szCs w:val="28"/>
        </w:rPr>
        <w:t>А</w:t>
      </w:r>
      <w:r w:rsidRPr="00A61390">
        <w:rPr>
          <w:sz w:val="28"/>
          <w:szCs w:val="28"/>
        </w:rPr>
        <w:t xml:space="preserve">дминистрацией </w:t>
      </w:r>
      <w:r>
        <w:rPr>
          <w:sz w:val="28"/>
          <w:szCs w:val="28"/>
        </w:rPr>
        <w:t>Новичихинского</w:t>
      </w:r>
      <w:r w:rsidRPr="00A61390">
        <w:rPr>
          <w:sz w:val="28"/>
          <w:szCs w:val="28"/>
        </w:rPr>
        <w:t xml:space="preserve"> района Алтайского края не реже одного раза в год.</w:t>
      </w:r>
    </w:p>
    <w:p w:rsidR="00600E2A" w:rsidRPr="00A61390" w:rsidRDefault="00600E2A" w:rsidP="00600E2A">
      <w:pPr>
        <w:shd w:val="clear" w:color="auto" w:fill="FFFFFF"/>
        <w:ind w:firstLine="709"/>
        <w:jc w:val="both"/>
        <w:rPr>
          <w:sz w:val="28"/>
          <w:szCs w:val="28"/>
        </w:rPr>
      </w:pPr>
      <w:r>
        <w:rPr>
          <w:sz w:val="28"/>
          <w:szCs w:val="28"/>
        </w:rPr>
        <w:t>4</w:t>
      </w:r>
      <w:r w:rsidRPr="00A61390">
        <w:rPr>
          <w:sz w:val="28"/>
          <w:szCs w:val="28"/>
        </w:rPr>
        <w:t>. Настоящее постановление вступает в силу со дня его официального опубликования.</w:t>
      </w:r>
    </w:p>
    <w:p w:rsidR="00600E2A" w:rsidRDefault="00600E2A" w:rsidP="00600E2A">
      <w:pPr>
        <w:spacing w:line="250" w:lineRule="auto"/>
        <w:ind w:firstLine="709"/>
        <w:jc w:val="both"/>
        <w:rPr>
          <w:sz w:val="28"/>
          <w:szCs w:val="28"/>
        </w:rPr>
      </w:pPr>
      <w:r>
        <w:rPr>
          <w:sz w:val="28"/>
          <w:szCs w:val="28"/>
        </w:rPr>
        <w:lastRenderedPageBreak/>
        <w:t xml:space="preserve">5. </w:t>
      </w:r>
      <w:r w:rsidRPr="001D303E">
        <w:rPr>
          <w:sz w:val="28"/>
          <w:szCs w:val="28"/>
        </w:rPr>
        <w:t>Настоящее постановление опубликовать в Единой информационной системе в сфере закупок (</w:t>
      </w:r>
      <w:hyperlink r:id="rId12" w:history="1">
        <w:r w:rsidRPr="008A061D">
          <w:rPr>
            <w:rStyle w:val="afd"/>
            <w:rFonts w:eastAsiaTheme="majorEastAsia"/>
            <w:color w:val="auto"/>
            <w:sz w:val="28"/>
            <w:szCs w:val="28"/>
            <w:lang w:val="en-US"/>
          </w:rPr>
          <w:t>www</w:t>
        </w:r>
        <w:r w:rsidRPr="008A061D">
          <w:rPr>
            <w:rStyle w:val="afd"/>
            <w:rFonts w:eastAsiaTheme="majorEastAsia"/>
            <w:color w:val="auto"/>
            <w:sz w:val="28"/>
            <w:szCs w:val="28"/>
          </w:rPr>
          <w:t>.</w:t>
        </w:r>
        <w:r w:rsidRPr="008A061D">
          <w:rPr>
            <w:rStyle w:val="afd"/>
            <w:rFonts w:eastAsiaTheme="majorEastAsia"/>
            <w:color w:val="auto"/>
            <w:sz w:val="28"/>
            <w:szCs w:val="28"/>
            <w:lang w:val="en-US"/>
          </w:rPr>
          <w:t>zakupki</w:t>
        </w:r>
        <w:r w:rsidRPr="008A061D">
          <w:rPr>
            <w:rStyle w:val="afd"/>
            <w:rFonts w:eastAsiaTheme="majorEastAsia"/>
            <w:color w:val="auto"/>
            <w:sz w:val="28"/>
            <w:szCs w:val="28"/>
          </w:rPr>
          <w:t>.</w:t>
        </w:r>
        <w:r w:rsidRPr="008A061D">
          <w:rPr>
            <w:rStyle w:val="afd"/>
            <w:rFonts w:eastAsiaTheme="majorEastAsia"/>
            <w:color w:val="auto"/>
            <w:sz w:val="28"/>
            <w:szCs w:val="28"/>
            <w:lang w:val="en-US"/>
          </w:rPr>
          <w:t>gov</w:t>
        </w:r>
        <w:r w:rsidRPr="008A061D">
          <w:rPr>
            <w:rStyle w:val="afd"/>
            <w:rFonts w:eastAsiaTheme="majorEastAsia"/>
            <w:color w:val="auto"/>
            <w:sz w:val="28"/>
            <w:szCs w:val="28"/>
          </w:rPr>
          <w:t>.</w:t>
        </w:r>
        <w:r w:rsidRPr="008A061D">
          <w:rPr>
            <w:rStyle w:val="afd"/>
            <w:rFonts w:eastAsiaTheme="majorEastAsia"/>
            <w:color w:val="auto"/>
            <w:sz w:val="28"/>
            <w:szCs w:val="28"/>
            <w:lang w:val="en-US"/>
          </w:rPr>
          <w:t>ru</w:t>
        </w:r>
      </w:hyperlink>
      <w:r w:rsidRPr="008A061D">
        <w:rPr>
          <w:sz w:val="28"/>
          <w:szCs w:val="28"/>
        </w:rPr>
        <w:t>).</w:t>
      </w:r>
    </w:p>
    <w:p w:rsidR="00600E2A" w:rsidRPr="00594DB7" w:rsidRDefault="00600E2A" w:rsidP="00600E2A">
      <w:pPr>
        <w:spacing w:line="250" w:lineRule="auto"/>
        <w:ind w:firstLine="709"/>
        <w:jc w:val="both"/>
        <w:rPr>
          <w:color w:val="FF0000"/>
          <w:spacing w:val="-15"/>
          <w:sz w:val="28"/>
          <w:szCs w:val="28"/>
        </w:rPr>
      </w:pPr>
      <w:r>
        <w:rPr>
          <w:sz w:val="28"/>
          <w:szCs w:val="28"/>
        </w:rPr>
        <w:t>6. Контроль за исполнением настоящего постановления оставляю за собой.</w:t>
      </w: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sectPr w:rsidR="00600E2A" w:rsidSect="00600E2A">
          <w:pgSz w:w="11906" w:h="16838"/>
          <w:pgMar w:top="1134" w:right="1276" w:bottom="1134" w:left="1418" w:header="425" w:footer="709" w:gutter="0"/>
          <w:cols w:space="708"/>
          <w:docGrid w:linePitch="360"/>
        </w:sectPr>
      </w:pPr>
    </w:p>
    <w:p w:rsidR="00600E2A" w:rsidRPr="00042F70" w:rsidRDefault="00600E2A" w:rsidP="00600E2A">
      <w:pPr>
        <w:widowControl w:val="0"/>
        <w:autoSpaceDE w:val="0"/>
        <w:autoSpaceDN w:val="0"/>
        <w:adjustRightInd w:val="0"/>
        <w:ind w:left="10206"/>
        <w:jc w:val="both"/>
        <w:rPr>
          <w:sz w:val="26"/>
          <w:szCs w:val="26"/>
        </w:rPr>
      </w:pPr>
      <w:r w:rsidRPr="00042F70">
        <w:rPr>
          <w:sz w:val="26"/>
          <w:szCs w:val="26"/>
        </w:rPr>
        <w:lastRenderedPageBreak/>
        <w:t>УТВЕРЖДЕН </w:t>
      </w:r>
    </w:p>
    <w:p w:rsidR="00600E2A" w:rsidRPr="00042F70" w:rsidRDefault="00600E2A" w:rsidP="00600E2A">
      <w:pPr>
        <w:widowControl w:val="0"/>
        <w:autoSpaceDE w:val="0"/>
        <w:autoSpaceDN w:val="0"/>
        <w:adjustRightInd w:val="0"/>
        <w:ind w:left="10206"/>
        <w:jc w:val="both"/>
        <w:rPr>
          <w:sz w:val="26"/>
          <w:szCs w:val="26"/>
        </w:rPr>
      </w:pPr>
      <w:r w:rsidRPr="00042F70">
        <w:rPr>
          <w:sz w:val="26"/>
          <w:szCs w:val="26"/>
        </w:rPr>
        <w:t>Постановлением администрации</w:t>
      </w:r>
    </w:p>
    <w:p w:rsidR="00600E2A" w:rsidRPr="00042F70" w:rsidRDefault="00600E2A" w:rsidP="00600E2A">
      <w:pPr>
        <w:widowControl w:val="0"/>
        <w:autoSpaceDE w:val="0"/>
        <w:autoSpaceDN w:val="0"/>
        <w:adjustRightInd w:val="0"/>
        <w:ind w:left="10206"/>
        <w:jc w:val="both"/>
        <w:rPr>
          <w:sz w:val="26"/>
          <w:szCs w:val="26"/>
        </w:rPr>
      </w:pPr>
      <w:r w:rsidRPr="00042F70">
        <w:rPr>
          <w:sz w:val="26"/>
          <w:szCs w:val="26"/>
        </w:rPr>
        <w:t>Новичихинского района</w:t>
      </w:r>
    </w:p>
    <w:p w:rsidR="00600E2A" w:rsidRPr="00042F70" w:rsidRDefault="00600E2A" w:rsidP="00600E2A">
      <w:pPr>
        <w:widowControl w:val="0"/>
        <w:autoSpaceDE w:val="0"/>
        <w:autoSpaceDN w:val="0"/>
        <w:adjustRightInd w:val="0"/>
        <w:ind w:left="10206"/>
        <w:jc w:val="both"/>
        <w:rPr>
          <w:sz w:val="26"/>
          <w:szCs w:val="26"/>
        </w:rPr>
      </w:pPr>
      <w:r>
        <w:rPr>
          <w:sz w:val="26"/>
          <w:szCs w:val="26"/>
        </w:rPr>
        <w:t>от «01</w:t>
      </w:r>
      <w:r w:rsidRPr="00042F70">
        <w:rPr>
          <w:sz w:val="26"/>
          <w:szCs w:val="26"/>
        </w:rPr>
        <w:t xml:space="preserve">» </w:t>
      </w:r>
      <w:r>
        <w:rPr>
          <w:sz w:val="26"/>
          <w:szCs w:val="26"/>
        </w:rPr>
        <w:t>ноября</w:t>
      </w:r>
      <w:r w:rsidRPr="00042F70">
        <w:rPr>
          <w:sz w:val="26"/>
          <w:szCs w:val="26"/>
        </w:rPr>
        <w:t xml:space="preserve"> 201</w:t>
      </w:r>
      <w:r>
        <w:rPr>
          <w:sz w:val="26"/>
          <w:szCs w:val="26"/>
        </w:rPr>
        <w:t>7</w:t>
      </w:r>
      <w:r w:rsidRPr="00042F70">
        <w:rPr>
          <w:sz w:val="26"/>
          <w:szCs w:val="26"/>
        </w:rPr>
        <w:t xml:space="preserve"> №</w:t>
      </w:r>
      <w:r>
        <w:rPr>
          <w:sz w:val="26"/>
          <w:szCs w:val="26"/>
        </w:rPr>
        <w:t xml:space="preserve"> 336</w:t>
      </w:r>
    </w:p>
    <w:p w:rsidR="00600E2A" w:rsidRPr="00042F70" w:rsidRDefault="00600E2A" w:rsidP="00600E2A">
      <w:pPr>
        <w:widowControl w:val="0"/>
        <w:autoSpaceDE w:val="0"/>
        <w:autoSpaceDN w:val="0"/>
        <w:adjustRightInd w:val="0"/>
        <w:ind w:left="8789"/>
        <w:jc w:val="both"/>
        <w:rPr>
          <w:sz w:val="26"/>
          <w:szCs w:val="26"/>
        </w:rPr>
      </w:pPr>
    </w:p>
    <w:p w:rsidR="00600E2A" w:rsidRPr="00600E2A" w:rsidRDefault="00600E2A" w:rsidP="00600E2A">
      <w:pPr>
        <w:pStyle w:val="38"/>
        <w:shd w:val="clear" w:color="auto" w:fill="auto"/>
        <w:spacing w:before="0" w:after="0" w:line="240" w:lineRule="auto"/>
        <w:jc w:val="center"/>
        <w:rPr>
          <w:rFonts w:ascii="Times New Roman" w:hAnsi="Times New Roman" w:cs="Times New Roman"/>
          <w:sz w:val="24"/>
          <w:szCs w:val="24"/>
        </w:rPr>
      </w:pPr>
      <w:r w:rsidRPr="00600E2A">
        <w:rPr>
          <w:rFonts w:ascii="Times New Roman" w:hAnsi="Times New Roman" w:cs="Times New Roman"/>
          <w:sz w:val="24"/>
          <w:szCs w:val="24"/>
        </w:rPr>
        <w:t>ВЕДОМСТВЕННЫЙ ПЕРЕЧЕНЬ</w:t>
      </w:r>
    </w:p>
    <w:p w:rsidR="00600E2A" w:rsidRPr="00600E2A" w:rsidRDefault="00600E2A" w:rsidP="00600E2A">
      <w:pPr>
        <w:pStyle w:val="38"/>
        <w:shd w:val="clear" w:color="auto" w:fill="auto"/>
        <w:spacing w:before="0" w:after="0" w:line="235" w:lineRule="exact"/>
        <w:ind w:left="300" w:right="420"/>
        <w:jc w:val="center"/>
        <w:rPr>
          <w:rFonts w:ascii="Times New Roman" w:hAnsi="Times New Roman" w:cs="Times New Roman"/>
          <w:sz w:val="24"/>
          <w:szCs w:val="24"/>
        </w:rPr>
      </w:pPr>
      <w:r w:rsidRPr="00600E2A">
        <w:rPr>
          <w:rFonts w:ascii="Times New Roman" w:hAnsi="Times New Roman" w:cs="Times New Roman"/>
          <w:sz w:val="24"/>
          <w:szCs w:val="24"/>
        </w:rPr>
        <w:t>отдельных видов товаров, работ, услуг, в отношении которых определяются требования к их потребительским свой</w:t>
      </w:r>
      <w:r w:rsidRPr="00600E2A">
        <w:rPr>
          <w:rFonts w:ascii="Times New Roman" w:hAnsi="Times New Roman" w:cs="Times New Roman"/>
          <w:sz w:val="24"/>
          <w:szCs w:val="24"/>
        </w:rPr>
        <w:softHyphen/>
        <w:t>ствам (в том числе характеристики качества) и иным характеристикам (в том числе предельные цены товаров, работ, услуг)</w:t>
      </w:r>
    </w:p>
    <w:p w:rsidR="00600E2A" w:rsidRPr="00F07532" w:rsidRDefault="00600E2A" w:rsidP="00600E2A">
      <w:pPr>
        <w:pStyle w:val="38"/>
        <w:shd w:val="clear" w:color="auto" w:fill="auto"/>
        <w:spacing w:before="0" w:after="0" w:line="235" w:lineRule="exact"/>
        <w:ind w:left="300" w:right="420"/>
        <w:jc w:val="center"/>
        <w:rPr>
          <w:sz w:val="20"/>
          <w:szCs w:val="20"/>
        </w:rPr>
      </w:pPr>
    </w:p>
    <w:tbl>
      <w:tblPr>
        <w:tblW w:w="14829" w:type="dxa"/>
        <w:jc w:val="center"/>
        <w:tblLayout w:type="fixed"/>
        <w:tblCellMar>
          <w:left w:w="0" w:type="dxa"/>
          <w:right w:w="0" w:type="dxa"/>
        </w:tblCellMar>
        <w:tblLook w:val="0000"/>
      </w:tblPr>
      <w:tblGrid>
        <w:gridCol w:w="576"/>
        <w:gridCol w:w="999"/>
        <w:gridCol w:w="1996"/>
        <w:gridCol w:w="1573"/>
        <w:gridCol w:w="856"/>
        <w:gridCol w:w="1436"/>
        <w:gridCol w:w="2432"/>
        <w:gridCol w:w="1862"/>
        <w:gridCol w:w="1437"/>
        <w:gridCol w:w="1662"/>
      </w:tblGrid>
      <w:tr w:rsidR="00600E2A" w:rsidTr="00313135">
        <w:trPr>
          <w:trHeight w:val="346"/>
          <w:jc w:val="center"/>
        </w:trPr>
        <w:tc>
          <w:tcPr>
            <w:tcW w:w="576"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 п/п</w:t>
            </w:r>
          </w:p>
        </w:tc>
        <w:tc>
          <w:tcPr>
            <w:tcW w:w="999"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Код по 0КПД2</w:t>
            </w:r>
          </w:p>
        </w:tc>
        <w:tc>
          <w:tcPr>
            <w:tcW w:w="1996"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Наименование от</w:t>
            </w:r>
            <w:r w:rsidRPr="00F07532">
              <w:rPr>
                <w:sz w:val="20"/>
                <w:szCs w:val="20"/>
              </w:rPr>
              <w:softHyphen/>
              <w:t>дельных видов това</w:t>
            </w:r>
            <w:r w:rsidRPr="00F07532">
              <w:rPr>
                <w:sz w:val="20"/>
                <w:szCs w:val="20"/>
              </w:rPr>
              <w:softHyphen/>
              <w:t>ров, работ, услуг</w:t>
            </w:r>
          </w:p>
        </w:tc>
        <w:tc>
          <w:tcPr>
            <w:tcW w:w="11258" w:type="dxa"/>
            <w:gridSpan w:val="7"/>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600E2A" w:rsidTr="00313135">
        <w:trPr>
          <w:trHeight w:val="178"/>
          <w:jc w:val="center"/>
        </w:trPr>
        <w:tc>
          <w:tcPr>
            <w:tcW w:w="57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999"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99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573"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наименование характеристики</w:t>
            </w:r>
          </w:p>
        </w:tc>
        <w:tc>
          <w:tcPr>
            <w:tcW w:w="2292" w:type="dxa"/>
            <w:gridSpan w:val="2"/>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единица измерения</w:t>
            </w:r>
          </w:p>
        </w:tc>
        <w:tc>
          <w:tcPr>
            <w:tcW w:w="7393" w:type="dxa"/>
            <w:gridSpan w:val="4"/>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значение характеристики</w:t>
            </w:r>
          </w:p>
        </w:tc>
      </w:tr>
      <w:tr w:rsidR="00600E2A" w:rsidTr="00313135">
        <w:trPr>
          <w:trHeight w:val="516"/>
          <w:jc w:val="center"/>
        </w:trPr>
        <w:tc>
          <w:tcPr>
            <w:tcW w:w="57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999"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99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573"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856"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код по ОКЕИ</w:t>
            </w:r>
          </w:p>
        </w:tc>
        <w:tc>
          <w:tcPr>
            <w:tcW w:w="1436"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наименование</w:t>
            </w:r>
          </w:p>
        </w:tc>
        <w:tc>
          <w:tcPr>
            <w:tcW w:w="7393" w:type="dxa"/>
            <w:gridSpan w:val="4"/>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Должности в органах местного самоуправления Новичихинского района, казенных, бюджетных учреждений, должности унитарных предприятий Новичихинского района Алтайского края</w:t>
            </w:r>
          </w:p>
        </w:tc>
      </w:tr>
      <w:tr w:rsidR="00600E2A" w:rsidTr="00313135">
        <w:trPr>
          <w:trHeight w:val="504"/>
          <w:jc w:val="center"/>
        </w:trPr>
        <w:tc>
          <w:tcPr>
            <w:tcW w:w="57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999"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99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573"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85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1436" w:type="dxa"/>
            <w:vMerge/>
            <w:tcBorders>
              <w:top w:val="nil"/>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p>
        </w:tc>
        <w:tc>
          <w:tcPr>
            <w:tcW w:w="5731" w:type="dxa"/>
            <w:gridSpan w:val="3"/>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Должности муниципальной службы категории «руководители», руководители казенных, бюджет</w:t>
            </w:r>
            <w:r w:rsidRPr="00F07532">
              <w:rPr>
                <w:sz w:val="20"/>
                <w:szCs w:val="20"/>
              </w:rPr>
              <w:softHyphen/>
              <w:t>ных учреждений, унитарных предприятий</w:t>
            </w:r>
          </w:p>
        </w:tc>
        <w:tc>
          <w:tcPr>
            <w:tcW w:w="1662" w:type="dxa"/>
            <w:vMerge w:val="restart"/>
            <w:tcBorders>
              <w:top w:val="single" w:sz="4" w:space="0" w:color="auto"/>
              <w:left w:val="single" w:sz="4" w:space="0" w:color="auto"/>
              <w:bottom w:val="nil"/>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иные муниципальные граж</w:t>
            </w:r>
            <w:r w:rsidRPr="00F07532">
              <w:rPr>
                <w:sz w:val="20"/>
                <w:szCs w:val="20"/>
              </w:rPr>
              <w:softHyphen/>
              <w:t>данские служа</w:t>
            </w:r>
            <w:r w:rsidRPr="00F07532">
              <w:rPr>
                <w:sz w:val="20"/>
                <w:szCs w:val="20"/>
              </w:rPr>
              <w:softHyphen/>
              <w:t>щие, сотрудники казенных, бюд</w:t>
            </w:r>
            <w:r w:rsidRPr="00F07532">
              <w:rPr>
                <w:sz w:val="20"/>
                <w:szCs w:val="20"/>
              </w:rPr>
              <w:softHyphen/>
              <w:t>жетных учрежде</w:t>
            </w:r>
            <w:r w:rsidRPr="00F07532">
              <w:rPr>
                <w:sz w:val="20"/>
                <w:szCs w:val="20"/>
              </w:rPr>
              <w:softHyphen/>
              <w:t>ний, унитар</w:t>
            </w:r>
            <w:r w:rsidRPr="00F07532">
              <w:rPr>
                <w:sz w:val="20"/>
                <w:szCs w:val="20"/>
              </w:rPr>
              <w:softHyphen/>
              <w:t>ных предприятий</w:t>
            </w:r>
          </w:p>
        </w:tc>
      </w:tr>
      <w:tr w:rsidR="00600E2A" w:rsidTr="00313135">
        <w:trPr>
          <w:trHeight w:val="1987"/>
          <w:jc w:val="center"/>
        </w:trPr>
        <w:tc>
          <w:tcPr>
            <w:tcW w:w="576"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999"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1996"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1573"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856"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1436"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Руководитель и заместитель руководителя органа местного самоуправления Новчичихинского района</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Руководитель и заместитель руководителя структурного подразделения органа местного самоуправления Новичихинского района</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руководитель казенного, бюджетного учреждения Новичихинского района, уни</w:t>
            </w:r>
            <w:r w:rsidRPr="00F07532">
              <w:rPr>
                <w:sz w:val="20"/>
                <w:szCs w:val="20"/>
              </w:rPr>
              <w:softHyphen/>
              <w:t>тарного пред</w:t>
            </w:r>
            <w:r w:rsidRPr="00F07532">
              <w:rPr>
                <w:sz w:val="20"/>
                <w:szCs w:val="20"/>
              </w:rPr>
              <w:softHyphen/>
              <w:t>приятия Новичихинского района</w:t>
            </w:r>
          </w:p>
        </w:tc>
        <w:tc>
          <w:tcPr>
            <w:tcW w:w="1662" w:type="dxa"/>
            <w:vMerge/>
            <w:tcBorders>
              <w:top w:val="nil"/>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p>
        </w:tc>
      </w:tr>
      <w:tr w:rsidR="00600E2A"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1</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3</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4</w:t>
            </w:r>
          </w:p>
        </w:tc>
        <w:tc>
          <w:tcPr>
            <w:tcW w:w="856"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5</w:t>
            </w:r>
          </w:p>
        </w:tc>
        <w:tc>
          <w:tcPr>
            <w:tcW w:w="1436"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6</w:t>
            </w:r>
          </w:p>
        </w:tc>
        <w:tc>
          <w:tcPr>
            <w:tcW w:w="2432"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7</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8</w:t>
            </w:r>
          </w:p>
        </w:tc>
        <w:tc>
          <w:tcPr>
            <w:tcW w:w="1437"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9</w:t>
            </w:r>
          </w:p>
        </w:tc>
        <w:tc>
          <w:tcPr>
            <w:tcW w:w="1662" w:type="dxa"/>
            <w:tcBorders>
              <w:top w:val="single" w:sz="4" w:space="0" w:color="auto"/>
              <w:left w:val="single" w:sz="4" w:space="0" w:color="auto"/>
              <w:bottom w:val="single" w:sz="4" w:space="0" w:color="auto"/>
              <w:right w:val="single" w:sz="4" w:space="0" w:color="auto"/>
            </w:tcBorders>
            <w:shd w:val="clear" w:color="auto" w:fill="FFFFFF"/>
          </w:tcPr>
          <w:p w:rsidR="00600E2A" w:rsidRPr="00F07532" w:rsidRDefault="00600E2A" w:rsidP="00313135">
            <w:pPr>
              <w:jc w:val="center"/>
              <w:rPr>
                <w:sz w:val="20"/>
                <w:szCs w:val="20"/>
              </w:rPr>
            </w:pPr>
            <w:r w:rsidRPr="00F07532">
              <w:rPr>
                <w:sz w:val="20"/>
                <w:szCs w:val="20"/>
              </w:rPr>
              <w:t>10</w:t>
            </w:r>
          </w:p>
        </w:tc>
      </w:tr>
      <w:tr w:rsidR="00600E2A" w:rsidRPr="00457281"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600E2A" w:rsidRDefault="00600E2A" w:rsidP="00600E2A">
            <w:pPr>
              <w:pStyle w:val="a3"/>
              <w:jc w:val="center"/>
              <w:rPr>
                <w:sz w:val="18"/>
                <w:szCs w:val="18"/>
              </w:rPr>
            </w:pPr>
            <w:r w:rsidRPr="00600E2A">
              <w:rPr>
                <w:sz w:val="18"/>
                <w:szCs w:val="18"/>
              </w:rPr>
              <w:t>1</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600E2A" w:rsidRDefault="00600E2A" w:rsidP="00600E2A">
            <w:pPr>
              <w:pStyle w:val="a3"/>
              <w:ind w:left="180"/>
              <w:jc w:val="center"/>
              <w:rPr>
                <w:sz w:val="18"/>
                <w:szCs w:val="18"/>
              </w:rPr>
            </w:pPr>
            <w:r w:rsidRPr="00600E2A">
              <w:rPr>
                <w:sz w:val="18"/>
                <w:szCs w:val="18"/>
              </w:rPr>
              <w:t>26.20.11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600E2A" w:rsidRDefault="00600E2A" w:rsidP="00600E2A">
            <w:pPr>
              <w:pStyle w:val="a3"/>
              <w:jc w:val="center"/>
              <w:rPr>
                <w:sz w:val="18"/>
                <w:szCs w:val="18"/>
              </w:rPr>
            </w:pPr>
            <w:r w:rsidRPr="00600E2A">
              <w:rPr>
                <w:sz w:val="18"/>
                <w:szCs w:val="18"/>
              </w:rPr>
              <w:t>Компьютеры портативные массой не бо</w:t>
            </w:r>
            <w:r w:rsidRPr="00600E2A">
              <w:rPr>
                <w:sz w:val="18"/>
                <w:szCs w:val="18"/>
              </w:rPr>
              <w:softHyphen/>
              <w:t xml:space="preserve">лее </w:t>
            </w:r>
            <w:smartTag w:uri="urn:schemas-microsoft-com:office:smarttags" w:element="metricconverter">
              <w:smartTagPr>
                <w:attr w:name="ProductID" w:val="10 кг"/>
              </w:smartTagPr>
              <w:r w:rsidRPr="00600E2A">
                <w:rPr>
                  <w:sz w:val="18"/>
                  <w:szCs w:val="18"/>
                </w:rPr>
                <w:t>10 кг</w:t>
              </w:r>
            </w:smartTag>
            <w:r w:rsidRPr="00600E2A">
              <w:rPr>
                <w:sz w:val="18"/>
                <w:szCs w:val="18"/>
              </w:rPr>
              <w:t>, такие как ноутбуки, планшетные компьютеры, карман</w:t>
            </w:r>
            <w:r w:rsidRPr="00600E2A">
              <w:rPr>
                <w:sz w:val="18"/>
                <w:szCs w:val="18"/>
              </w:rPr>
              <w:softHyphen/>
              <w:t>ные компьютеры, в том числе совмещаю</w:t>
            </w:r>
            <w:r w:rsidRPr="00600E2A">
              <w:rPr>
                <w:sz w:val="18"/>
                <w:szCs w:val="18"/>
              </w:rPr>
              <w:softHyphen/>
              <w:t>щие функции мобиль</w:t>
            </w:r>
            <w:r w:rsidRPr="00600E2A">
              <w:rPr>
                <w:sz w:val="18"/>
                <w:szCs w:val="18"/>
              </w:rPr>
              <w:softHyphen/>
              <w:t xml:space="preserve">ного телефонного аппарата, электронные </w:t>
            </w:r>
            <w:r w:rsidRPr="00600E2A">
              <w:rPr>
                <w:sz w:val="18"/>
                <w:szCs w:val="18"/>
              </w:rPr>
              <w:lastRenderedPageBreak/>
              <w:t>записные книжки и аналогичная компью</w:t>
            </w:r>
            <w:r w:rsidRPr="00600E2A">
              <w:rPr>
                <w:sz w:val="18"/>
                <w:szCs w:val="18"/>
              </w:rPr>
              <w:softHyphen/>
              <w:t>терная техника. Пояснения по требуе</w:t>
            </w:r>
            <w:r w:rsidRPr="00600E2A">
              <w:rPr>
                <w:sz w:val="18"/>
                <w:szCs w:val="18"/>
              </w:rPr>
              <w:softHyphen/>
              <w:t>мой продукции: ноут</w:t>
            </w:r>
            <w:r w:rsidRPr="00600E2A">
              <w:rPr>
                <w:sz w:val="18"/>
                <w:szCs w:val="18"/>
              </w:rPr>
              <w:softHyphen/>
              <w:t>буки, планшетные компьютеры</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lastRenderedPageBreak/>
              <w:t>размер экрана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039</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дюйм</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17</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17</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17</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17</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экрана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вес</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166</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кг</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процессора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частота процессора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2931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ГГц</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размер оперативной памяти</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2552</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Гбайт</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объем накопи</w:t>
            </w:r>
            <w:r w:rsidRPr="00457281">
              <w:rPr>
                <w:sz w:val="16"/>
                <w:szCs w:val="16"/>
              </w:rPr>
              <w:softHyphen/>
              <w:t>теля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2552</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Гбайт</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жесткого диска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оптический при</w:t>
            </w:r>
            <w:r w:rsidRPr="00457281">
              <w:rPr>
                <w:sz w:val="16"/>
                <w:szCs w:val="16"/>
              </w:rPr>
              <w:softHyphen/>
              <w:t>вод,</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r>
      <w:tr w:rsidR="00600E2A" w:rsidRPr="00825BE2"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 модулей Wi-Fi, Bluetooth</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r w:rsidRPr="00600E2A">
              <w:rPr>
                <w:sz w:val="16"/>
                <w:szCs w:val="16"/>
                <w:lang w:val="en-US"/>
              </w:rPr>
              <w:t>Wi-fi 802.11b/g/n, Bluetooth 4.0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lang w:val="en-US"/>
              </w:rPr>
            </w:pPr>
            <w:r w:rsidRPr="00457281">
              <w:rPr>
                <w:sz w:val="16"/>
                <w:szCs w:val="16"/>
                <w:lang w:val="en-US"/>
              </w:rPr>
              <w:t>Wi-fi 802.11b/g/n, Bluetooth 4.0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lang w:val="en-US"/>
              </w:rPr>
            </w:pPr>
            <w:r w:rsidRPr="00457281">
              <w:rPr>
                <w:sz w:val="16"/>
                <w:szCs w:val="16"/>
                <w:lang w:val="en-US"/>
              </w:rPr>
              <w:t>Wi-fi 802.11b/g/n, Bluetooth 4.0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lang w:val="en-US"/>
              </w:rPr>
            </w:pPr>
            <w:r w:rsidRPr="00457281">
              <w:rPr>
                <w:sz w:val="16"/>
                <w:szCs w:val="16"/>
                <w:lang w:val="en-US"/>
              </w:rPr>
              <w:t>Wi-fi 802.11b/g/n, Bluetooth 4.0</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lang w:val="en-US"/>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lang w:val="en-US"/>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lang w:val="en-US"/>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видеоадаптера,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время работы</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356</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час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p w:rsidR="00600E2A" w:rsidRPr="00457281" w:rsidRDefault="00600E2A" w:rsidP="00313135">
            <w:pPr>
              <w:jc w:val="center"/>
              <w:rPr>
                <w:sz w:val="16"/>
                <w:szCs w:val="16"/>
              </w:rPr>
            </w:pPr>
            <w:r w:rsidRPr="00457281">
              <w:rPr>
                <w:sz w:val="16"/>
                <w:szCs w:val="16"/>
              </w:rPr>
              <w:t>предустановленное программное обеспечение</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операционная система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поддержка 3G (UMTS),</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отсутствует</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отсутствует</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отсутствует</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отсутствует</w:t>
            </w:r>
          </w:p>
        </w:tc>
      </w:tr>
      <w:tr w:rsidR="00600E2A" w:rsidRPr="00457281"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r>
      <w:tr w:rsidR="00600E2A" w:rsidRPr="00457281"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2</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26.20.15</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Машины вычислительные электронные цифровые прочие, содержащие или не содержащие в одном корпусе одно или два из следующих устройств для автома</w:t>
            </w:r>
            <w:r w:rsidRPr="00457281">
              <w:rPr>
                <w:sz w:val="16"/>
                <w:szCs w:val="16"/>
              </w:rPr>
              <w:softHyphen/>
              <w:t>тической обработки данных: запоминаю</w:t>
            </w:r>
            <w:r w:rsidRPr="00457281">
              <w:rPr>
                <w:sz w:val="16"/>
                <w:szCs w:val="16"/>
              </w:rPr>
              <w:softHyphen/>
              <w:t>щие устройства, устройства ввода, устройства вывода. Пояснения по требуе</w:t>
            </w:r>
            <w:r w:rsidRPr="00457281">
              <w:rPr>
                <w:sz w:val="16"/>
                <w:szCs w:val="16"/>
              </w:rPr>
              <w:softHyphen/>
              <w:t>мой продукции: ком</w:t>
            </w:r>
            <w:r w:rsidRPr="00457281">
              <w:rPr>
                <w:sz w:val="16"/>
                <w:szCs w:val="16"/>
              </w:rPr>
              <w:softHyphen/>
              <w:t>пьютеры персональ</w:t>
            </w:r>
            <w:r w:rsidRPr="00457281">
              <w:rPr>
                <w:sz w:val="16"/>
                <w:szCs w:val="16"/>
              </w:rPr>
              <w:softHyphen/>
              <w:t>ные настольные, ра</w:t>
            </w:r>
            <w:r w:rsidRPr="00457281">
              <w:rPr>
                <w:sz w:val="16"/>
                <w:szCs w:val="16"/>
              </w:rPr>
              <w:softHyphen/>
              <w:t>бочие станции вывода</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размер экрана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039</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дюйм</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24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24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24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24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экрана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LCD</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процессора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2 ядер</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частота процессора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2931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ГГц</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размер оперативной памяти</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2552</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Гбайт</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8</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объем накопи</w:t>
            </w:r>
            <w:r w:rsidRPr="00457281">
              <w:rPr>
                <w:sz w:val="16"/>
                <w:szCs w:val="16"/>
              </w:rPr>
              <w:softHyphen/>
              <w:t>теля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2552</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Гбайт</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1000</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жесткого диска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HDD</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оптический при</w:t>
            </w:r>
            <w:r w:rsidRPr="00457281">
              <w:rPr>
                <w:sz w:val="16"/>
                <w:szCs w:val="16"/>
              </w:rPr>
              <w:softHyphen/>
              <w:t>вод,</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DVD ±  RW</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тип видеоадаптера,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встроенный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время работы</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356</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час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12</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предустановленное программное обеспечение</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 xml:space="preserve">пакет офисных программ (текстовый редактор, редактор таблиц, информационный менеджер с функциями </w:t>
            </w:r>
            <w:r w:rsidRPr="00457281">
              <w:rPr>
                <w:sz w:val="16"/>
                <w:szCs w:val="16"/>
              </w:rPr>
              <w:lastRenderedPageBreak/>
              <w:t>почтового клиента, программа подготовки и просмотра презентаций)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lastRenderedPageBreak/>
              <w:t xml:space="preserve">пакет офисных программ (текстовый редактор, редактор таблиц, информационный менеджер с функциями почтового клиента, программа подготовки </w:t>
            </w:r>
            <w:r w:rsidRPr="00457281">
              <w:rPr>
                <w:sz w:val="16"/>
                <w:szCs w:val="16"/>
              </w:rPr>
              <w:lastRenderedPageBreak/>
              <w:t>и просмотра презентаций)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операционная система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w:t>
            </w:r>
          </w:p>
        </w:tc>
      </w:tr>
      <w:tr w:rsidR="00600E2A" w:rsidRPr="00457281"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50 000</w:t>
            </w:r>
          </w:p>
        </w:tc>
      </w:tr>
      <w:tr w:rsidR="00600E2A" w:rsidRPr="00457281"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3</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26.20.16</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457281" w:rsidRDefault="00600E2A" w:rsidP="00313135">
            <w:pPr>
              <w:jc w:val="center"/>
              <w:rPr>
                <w:sz w:val="16"/>
                <w:szCs w:val="16"/>
              </w:rPr>
            </w:pPr>
            <w:r w:rsidRPr="00457281">
              <w:rPr>
                <w:sz w:val="16"/>
                <w:szCs w:val="16"/>
              </w:rPr>
              <w:t>Устройства вво</w:t>
            </w:r>
            <w:r w:rsidRPr="00457281">
              <w:rPr>
                <w:sz w:val="16"/>
                <w:szCs w:val="16"/>
              </w:rPr>
              <w:softHyphen/>
              <w:t>да/вывода данных, содержащие или не содержащие в одном корпусе запоминаю</w:t>
            </w:r>
            <w:r w:rsidRPr="00457281">
              <w:rPr>
                <w:sz w:val="16"/>
                <w:szCs w:val="16"/>
              </w:rPr>
              <w:softHyphen/>
              <w:t>щие устройства. Пояснения по требуе</w:t>
            </w:r>
            <w:r w:rsidRPr="00457281">
              <w:rPr>
                <w:sz w:val="16"/>
                <w:szCs w:val="16"/>
              </w:rPr>
              <w:softHyphen/>
              <w:t>мой продукции: прин</w:t>
            </w:r>
            <w:r w:rsidRPr="00457281">
              <w:rPr>
                <w:sz w:val="16"/>
                <w:szCs w:val="16"/>
              </w:rPr>
              <w:softHyphen/>
              <w:t>теры, сканеры</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метод печати</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лазерный, светодиодный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лазерный, светодиодный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лазерный, светодиодный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лазерный, светодиодный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цветность</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черно - белый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максимальный формат</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скорость печати</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30 стр./мин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30 стр./мин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30 стр./мин</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30 стр./мин</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скорость сканирования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40 стр. А4/мин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40 стр. А4/мин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40 стр. А4/мин</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40 стр. А4/мин</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наличие дополнительных модулей и интерфейсов (сетевой интерфейс, устройства чтения)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Ethernet (RJ - 45), USB</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Ethernet (RJ - 45), USB</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Ethernet (RJ - 45), USB</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Ethernet (RJ - 45), USB</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разрешение сканирования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9600*4800 dpi</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9600*4800 dpi</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9600*4800 dpi</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более 9600*4800 dpi</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цветность</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цветной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максимальный формат</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А4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скорость сканирования (ч/б)</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354</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4</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4</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4</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4</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скорость сканирования (цветн.)</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354</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7</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7</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7</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не менее 7</w:t>
            </w:r>
          </w:p>
        </w:tc>
      </w:tr>
      <w:tr w:rsidR="00600E2A" w:rsidRPr="00457281"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sidRPr="00457281">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Pr>
                <w:sz w:val="16"/>
                <w:szCs w:val="16"/>
              </w:rPr>
              <w:t>3</w:t>
            </w:r>
            <w:r w:rsidRPr="00457281">
              <w:rPr>
                <w:sz w:val="16"/>
                <w:szCs w:val="16"/>
              </w:rPr>
              <w:t>0 000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Pr>
                <w:sz w:val="16"/>
                <w:szCs w:val="16"/>
              </w:rPr>
              <w:t>3</w:t>
            </w:r>
            <w:r w:rsidRPr="00457281">
              <w:rPr>
                <w:sz w:val="16"/>
                <w:szCs w:val="16"/>
              </w:rPr>
              <w:t>0 000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Pr>
                <w:sz w:val="16"/>
                <w:szCs w:val="16"/>
              </w:rPr>
              <w:t>3</w:t>
            </w:r>
            <w:r w:rsidRPr="00457281">
              <w:rPr>
                <w:sz w:val="16"/>
                <w:szCs w:val="16"/>
              </w:rPr>
              <w:t>0 000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457281" w:rsidRDefault="00600E2A" w:rsidP="00313135">
            <w:pPr>
              <w:jc w:val="center"/>
              <w:rPr>
                <w:sz w:val="16"/>
                <w:szCs w:val="16"/>
              </w:rPr>
            </w:pPr>
            <w:r>
              <w:rPr>
                <w:sz w:val="16"/>
                <w:szCs w:val="16"/>
              </w:rPr>
              <w:t>3</w:t>
            </w:r>
            <w:r w:rsidRPr="00457281">
              <w:rPr>
                <w:sz w:val="16"/>
                <w:szCs w:val="16"/>
              </w:rPr>
              <w:t>0 000</w:t>
            </w:r>
          </w:p>
        </w:tc>
      </w:tr>
      <w:tr w:rsidR="00600E2A" w:rsidRPr="00457281"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5F654F" w:rsidRDefault="00600E2A" w:rsidP="00313135">
            <w:pPr>
              <w:jc w:val="center"/>
              <w:rPr>
                <w:sz w:val="16"/>
                <w:szCs w:val="16"/>
              </w:rPr>
            </w:pPr>
            <w:r>
              <w:rPr>
                <w:sz w:val="16"/>
                <w:szCs w:val="16"/>
              </w:rPr>
              <w:t>4</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5F654F" w:rsidRDefault="00600E2A" w:rsidP="00313135">
            <w:pPr>
              <w:jc w:val="center"/>
              <w:rPr>
                <w:sz w:val="16"/>
                <w:szCs w:val="16"/>
              </w:rPr>
            </w:pPr>
            <w:r w:rsidRPr="005F654F">
              <w:rPr>
                <w:sz w:val="16"/>
                <w:szCs w:val="16"/>
              </w:rPr>
              <w:t>26.30.11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5F654F" w:rsidRDefault="00600E2A" w:rsidP="00313135">
            <w:pPr>
              <w:jc w:val="center"/>
              <w:rPr>
                <w:sz w:val="16"/>
                <w:szCs w:val="16"/>
              </w:rPr>
            </w:pPr>
            <w:r w:rsidRPr="005F654F">
              <w:rPr>
                <w:sz w:val="16"/>
                <w:szCs w:val="16"/>
              </w:rPr>
              <w:t>Телефоны мобильные для нужд учрежде</w:t>
            </w:r>
            <w:r w:rsidRPr="005F654F">
              <w:rPr>
                <w:sz w:val="16"/>
                <w:szCs w:val="16"/>
              </w:rPr>
              <w:softHyphen/>
              <w:t>ний, оказывающих скорую, в том числе скорую специализиро</w:t>
            </w:r>
            <w:r w:rsidRPr="005F654F">
              <w:rPr>
                <w:sz w:val="16"/>
                <w:szCs w:val="16"/>
              </w:rPr>
              <w:softHyphen/>
              <w:t>ванную, медицинскую помощь; учреждений, осуществляющих полномочия в области гражданской обороны, чрезвычайных ситуа</w:t>
            </w:r>
            <w:r w:rsidRPr="005F654F">
              <w:rPr>
                <w:sz w:val="16"/>
                <w:szCs w:val="16"/>
              </w:rPr>
              <w:softHyphen/>
              <w:t>ций и пожарной бе</w:t>
            </w:r>
            <w:r w:rsidRPr="005F654F">
              <w:rPr>
                <w:sz w:val="16"/>
                <w:szCs w:val="16"/>
              </w:rPr>
              <w:softHyphen/>
              <w:t>зопасности; аварийно- диспетчерских служб государственных уни</w:t>
            </w:r>
            <w:r w:rsidRPr="005F654F">
              <w:rPr>
                <w:sz w:val="16"/>
                <w:szCs w:val="16"/>
              </w:rPr>
              <w:softHyphen/>
              <w:t>тарных предприятий</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тип устройства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смартфон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смартфон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смартфон</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смартфон</w:t>
            </w:r>
          </w:p>
        </w:tc>
      </w:tr>
      <w:tr w:rsidR="00600E2A" w:rsidRPr="00825BE2" w:rsidTr="00313135">
        <w:trPr>
          <w:trHeight w:val="245"/>
          <w:jc w:val="center"/>
        </w:trPr>
        <w:tc>
          <w:tcPr>
            <w:tcW w:w="576" w:type="dxa"/>
            <w:vMerge/>
            <w:tcBorders>
              <w:left w:val="single" w:sz="4" w:space="0" w:color="auto"/>
              <w:right w:val="single" w:sz="4" w:space="0" w:color="auto"/>
            </w:tcBorders>
            <w:shd w:val="clear" w:color="auto" w:fill="FFFFFF"/>
          </w:tcPr>
          <w:p w:rsidR="00600E2A" w:rsidRPr="00A97364"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A97364"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A97364"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поддерживаемые стандарты</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r w:rsidRPr="00600E2A">
              <w:rPr>
                <w:sz w:val="16"/>
                <w:szCs w:val="16"/>
                <w:lang w:val="en-US"/>
              </w:rPr>
              <w:t>EDGE, GPRS, GSM 1800,GSM 1900,GSM 850, GSM 900, HSPA+, UMTS 2100, UMTS 900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r w:rsidRPr="00600E2A">
              <w:rPr>
                <w:sz w:val="16"/>
                <w:szCs w:val="16"/>
                <w:lang w:val="en-US"/>
              </w:rPr>
              <w:t>EDGE, GPRS, GSM 1800,GSM 1900,GSM 850, GSM 900, HSPA+, UMTS 2100, UMTS 900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r w:rsidRPr="00600E2A">
              <w:rPr>
                <w:sz w:val="16"/>
                <w:szCs w:val="16"/>
                <w:lang w:val="en-US"/>
              </w:rPr>
              <w:t>EDGE, GPRS, GSM 1800,GSM 1900,GSM 850, GSM 900, HSPA+, UMTS 2100, UMTS 900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r w:rsidRPr="00600E2A">
              <w:rPr>
                <w:sz w:val="16"/>
                <w:szCs w:val="16"/>
                <w:lang w:val="en-US"/>
              </w:rPr>
              <w:t>EDGE, GPRS, GSM 1800,GSM 1900,GSM 850, GSM 900, HSPA+, UMTS 2100, UMTS 900</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p>
        </w:tc>
        <w:tc>
          <w:tcPr>
            <w:tcW w:w="999" w:type="dxa"/>
            <w:vMerge/>
            <w:tcBorders>
              <w:left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p>
        </w:tc>
        <w:tc>
          <w:tcPr>
            <w:tcW w:w="1996" w:type="dxa"/>
            <w:vMerge/>
            <w:tcBorders>
              <w:left w:val="single" w:sz="4" w:space="0" w:color="auto"/>
              <w:right w:val="single" w:sz="4" w:space="0" w:color="auto"/>
            </w:tcBorders>
            <w:shd w:val="clear" w:color="auto" w:fill="FFFFFF"/>
            <w:vAlign w:val="center"/>
          </w:tcPr>
          <w:p w:rsidR="00600E2A" w:rsidRPr="00600E2A" w:rsidRDefault="00600E2A" w:rsidP="00313135">
            <w:pPr>
              <w:jc w:val="center"/>
              <w:rPr>
                <w:sz w:val="16"/>
                <w:szCs w:val="16"/>
                <w:lang w:val="en-US"/>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операционная система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наличие</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наличие</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наличие</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наличие</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время работы в режиме разговора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30 часов</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30 часов</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30 часов</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30 часов</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метод управления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сенсорный</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сенсорный</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сенсорный</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сенсорный</w:t>
            </w:r>
          </w:p>
        </w:tc>
      </w:tr>
      <w:tr w:rsidR="00600E2A" w:rsidRPr="00457281"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количество SIM - карт</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796</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шт</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2</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2</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2</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не более 2</w:t>
            </w:r>
          </w:p>
        </w:tc>
      </w:tr>
      <w:tr w:rsidR="00600E2A" w:rsidRPr="00825BE2" w:rsidTr="00313135">
        <w:trPr>
          <w:trHeight w:val="245"/>
          <w:jc w:val="center"/>
        </w:trPr>
        <w:tc>
          <w:tcPr>
            <w:tcW w:w="57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Наличие модулей и интерфейсов (Wi-Fi, Bluetooth, USB, GPS)</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r w:rsidRPr="00A97364">
              <w:rPr>
                <w:sz w:val="16"/>
                <w:szCs w:val="16"/>
                <w:lang w:val="en-US"/>
              </w:rPr>
              <w:t>Wi-Fi 802.11b,g,n, Bluetooth 4.0, micro USB, GPS</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r w:rsidRPr="00A97364">
              <w:rPr>
                <w:sz w:val="16"/>
                <w:szCs w:val="16"/>
                <w:lang w:val="en-US"/>
              </w:rPr>
              <w:t>Wi-Fi 802.11b,g,n, Bluetooth 4.0, micro USB, GPS</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r w:rsidRPr="00A97364">
              <w:rPr>
                <w:sz w:val="16"/>
                <w:szCs w:val="16"/>
                <w:lang w:val="en-US"/>
              </w:rPr>
              <w:t>Wi-Fi 802.11b,g,n, Bluetooth 4.0, micro USB, GPS</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r w:rsidRPr="00A97364">
              <w:rPr>
                <w:sz w:val="16"/>
                <w:szCs w:val="16"/>
                <w:lang w:val="en-US"/>
              </w:rPr>
              <w:t>Wi-Fi 802.11b,g,n, Bluetooth 4.0, micro USB, GPS</w:t>
            </w:r>
          </w:p>
        </w:tc>
      </w:tr>
      <w:tr w:rsidR="00600E2A" w:rsidRPr="00457281"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p>
        </w:tc>
        <w:tc>
          <w:tcPr>
            <w:tcW w:w="999" w:type="dxa"/>
            <w:vMerge/>
            <w:tcBorders>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p>
        </w:tc>
        <w:tc>
          <w:tcPr>
            <w:tcW w:w="1996" w:type="dxa"/>
            <w:vMerge/>
            <w:tcBorders>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lang w:val="en-US"/>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sidRPr="00A97364">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Pr>
                <w:sz w:val="16"/>
                <w:szCs w:val="16"/>
              </w:rPr>
              <w:t>7</w:t>
            </w:r>
            <w:r w:rsidRPr="00A97364">
              <w:rPr>
                <w:sz w:val="16"/>
                <w:szCs w:val="16"/>
              </w:rPr>
              <w:t xml:space="preserve">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Pr>
                <w:sz w:val="16"/>
                <w:szCs w:val="16"/>
              </w:rPr>
              <w:t>7</w:t>
            </w:r>
            <w:r w:rsidRPr="00A97364">
              <w:rPr>
                <w:sz w:val="16"/>
                <w:szCs w:val="16"/>
              </w:rPr>
              <w:t xml:space="preserve">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Pr>
                <w:sz w:val="16"/>
                <w:szCs w:val="16"/>
              </w:rPr>
              <w:t>7</w:t>
            </w:r>
            <w:r w:rsidRPr="00A97364">
              <w:rPr>
                <w:sz w:val="16"/>
                <w:szCs w:val="16"/>
              </w:rPr>
              <w:t xml:space="preserve">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97364" w:rsidRDefault="00600E2A" w:rsidP="00313135">
            <w:pPr>
              <w:jc w:val="center"/>
              <w:rPr>
                <w:sz w:val="16"/>
                <w:szCs w:val="16"/>
              </w:rPr>
            </w:pPr>
            <w:r>
              <w:rPr>
                <w:sz w:val="16"/>
                <w:szCs w:val="16"/>
              </w:rPr>
              <w:t>7</w:t>
            </w:r>
            <w:r w:rsidRPr="00A97364">
              <w:rPr>
                <w:sz w:val="16"/>
                <w:szCs w:val="16"/>
              </w:rPr>
              <w:t xml:space="preserve"> 000</w:t>
            </w:r>
          </w:p>
        </w:tc>
      </w:tr>
      <w:tr w:rsidR="00600E2A" w:rsidRPr="003E792F"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lastRenderedPageBreak/>
              <w:t>5</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29.10.21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транспорт</w:t>
            </w:r>
            <w:r w:rsidRPr="003E792F">
              <w:rPr>
                <w:sz w:val="16"/>
                <w:szCs w:val="16"/>
              </w:rPr>
              <w:softHyphen/>
              <w:t>ные с двигателем с искровым зажиганием, с рабочим объемом цилиндров не более 1500 куб. см, новые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1,5 млн.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 млн.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700 тыс.</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6</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29.10.22</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транспорт</w:t>
            </w:r>
            <w:r w:rsidRPr="003E792F">
              <w:rPr>
                <w:sz w:val="16"/>
                <w:szCs w:val="16"/>
              </w:rPr>
              <w:softHyphen/>
              <w:t>ные с двигателем с искровым зажиганием, с рабочим объемом цилиндров более 1500 куб. см, новые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1,5 млн.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 млн.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700 тыс.</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631"/>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7</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29.10.23</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транспорт</w:t>
            </w:r>
            <w:r w:rsidRPr="003E792F">
              <w:rPr>
                <w:sz w:val="16"/>
                <w:szCs w:val="16"/>
              </w:rPr>
              <w:softHyphen/>
              <w:t>ные с поршневым</w:t>
            </w:r>
          </w:p>
          <w:p w:rsidR="00600E2A" w:rsidRPr="003E792F" w:rsidRDefault="00600E2A" w:rsidP="00313135">
            <w:pPr>
              <w:jc w:val="center"/>
              <w:rPr>
                <w:sz w:val="16"/>
                <w:szCs w:val="16"/>
              </w:rPr>
            </w:pPr>
            <w:r w:rsidRPr="003E792F">
              <w:rPr>
                <w:sz w:val="16"/>
                <w:szCs w:val="16"/>
              </w:rPr>
              <w:t>двигателем внутрен</w:t>
            </w:r>
            <w:r w:rsidRPr="003E792F">
              <w:rPr>
                <w:sz w:val="16"/>
                <w:szCs w:val="16"/>
              </w:rPr>
              <w:softHyphen/>
              <w:t>него сгорания с вос</w:t>
            </w:r>
            <w:r w:rsidRPr="003E792F">
              <w:rPr>
                <w:sz w:val="16"/>
                <w:szCs w:val="16"/>
              </w:rPr>
              <w:softHyphen/>
              <w:t>пламенением от сжа</w:t>
            </w:r>
            <w:r w:rsidRPr="003E792F">
              <w:rPr>
                <w:sz w:val="16"/>
                <w:szCs w:val="16"/>
              </w:rPr>
              <w:softHyphen/>
              <w:t>тия (дизелем или по</w:t>
            </w:r>
            <w:r w:rsidRPr="003E792F">
              <w:rPr>
                <w:sz w:val="16"/>
                <w:szCs w:val="16"/>
              </w:rPr>
              <w:softHyphen/>
              <w:t>лудизелем), новые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p>
          <w:p w:rsidR="00600E2A" w:rsidRPr="003E792F" w:rsidRDefault="00600E2A" w:rsidP="00313135">
            <w:pPr>
              <w:jc w:val="center"/>
              <w:rPr>
                <w:sz w:val="16"/>
                <w:szCs w:val="16"/>
              </w:rPr>
            </w:pPr>
            <w:r w:rsidRPr="003E792F">
              <w:rPr>
                <w:sz w:val="16"/>
                <w:szCs w:val="16"/>
              </w:rPr>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1,5 млн.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 млн.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700 тыс.</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8</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29.10.24</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автотранс</w:t>
            </w:r>
            <w:r w:rsidRPr="003E792F">
              <w:rPr>
                <w:sz w:val="16"/>
                <w:szCs w:val="16"/>
              </w:rPr>
              <w:softHyphen/>
              <w:t>портные для перевоз</w:t>
            </w:r>
            <w:r w:rsidRPr="003E792F">
              <w:rPr>
                <w:sz w:val="16"/>
                <w:szCs w:val="16"/>
              </w:rPr>
              <w:softHyphen/>
              <w:t>ки людей прочие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1,5 млн.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1 млн.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700 тыс.</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9</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29.10.30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автотранс</w:t>
            </w:r>
            <w:r w:rsidRPr="003E792F">
              <w:rPr>
                <w:sz w:val="16"/>
                <w:szCs w:val="16"/>
              </w:rPr>
              <w:softHyphen/>
              <w:t>портные для перевоз</w:t>
            </w:r>
            <w:r w:rsidRPr="003E792F">
              <w:rPr>
                <w:sz w:val="16"/>
                <w:szCs w:val="16"/>
              </w:rPr>
              <w:softHyphen/>
              <w:t>ки 10 человек и более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не более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0</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29.10.41</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автотранс</w:t>
            </w:r>
            <w:r w:rsidRPr="003E792F">
              <w:rPr>
                <w:sz w:val="16"/>
                <w:szCs w:val="16"/>
              </w:rPr>
              <w:softHyphen/>
              <w:t>портные грузовые с поршневым двигате</w:t>
            </w:r>
            <w:r w:rsidRPr="003E792F">
              <w:rPr>
                <w:sz w:val="16"/>
                <w:szCs w:val="16"/>
              </w:rPr>
              <w:softHyphen/>
              <w:t>лем внутреннего сго</w:t>
            </w:r>
            <w:r w:rsidRPr="003E792F">
              <w:rPr>
                <w:sz w:val="16"/>
                <w:szCs w:val="16"/>
              </w:rPr>
              <w:softHyphen/>
              <w:t>рания с воспламене</w:t>
            </w:r>
            <w:r w:rsidRPr="003E792F">
              <w:rPr>
                <w:sz w:val="16"/>
                <w:szCs w:val="16"/>
              </w:rPr>
              <w:softHyphen/>
              <w:t>нием от сжатия (дизе</w:t>
            </w:r>
            <w:r w:rsidRPr="003E792F">
              <w:rPr>
                <w:sz w:val="16"/>
                <w:szCs w:val="16"/>
              </w:rPr>
              <w:softHyphen/>
              <w:t>лем или полудизелем), новые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1</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29.10.42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Средства автотранс</w:t>
            </w:r>
            <w:r w:rsidRPr="003E792F">
              <w:rPr>
                <w:sz w:val="16"/>
                <w:szCs w:val="16"/>
              </w:rPr>
              <w:softHyphen/>
              <w:t>портные грузовые с поршневым двигате</w:t>
            </w:r>
            <w:r w:rsidRPr="003E792F">
              <w:rPr>
                <w:sz w:val="16"/>
                <w:szCs w:val="16"/>
              </w:rPr>
              <w:softHyphen/>
              <w:t>лем внутреннего сго</w:t>
            </w:r>
            <w:r w:rsidRPr="003E792F">
              <w:rPr>
                <w:sz w:val="16"/>
                <w:szCs w:val="16"/>
              </w:rPr>
              <w:softHyphen/>
              <w:t>рания с искровым зажиганием; прочие грузовые транспорт</w:t>
            </w:r>
            <w:r w:rsidRPr="003E792F">
              <w:rPr>
                <w:sz w:val="16"/>
                <w:szCs w:val="16"/>
              </w:rPr>
              <w:softHyphen/>
              <w:t>ные средства, новые</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2</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29.10.43</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Автомобили-тягачи седельные для полу</w:t>
            </w:r>
            <w:r w:rsidRPr="003E792F">
              <w:rPr>
                <w:sz w:val="16"/>
                <w:szCs w:val="16"/>
              </w:rPr>
              <w:softHyphen/>
              <w:t>прицепов</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3</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29.10.44</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Шасси с установлен</w:t>
            </w:r>
            <w:r w:rsidRPr="003E792F">
              <w:rPr>
                <w:sz w:val="16"/>
                <w:szCs w:val="16"/>
              </w:rPr>
              <w:softHyphen/>
              <w:t>ными двигателями для автотранспортных средств</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мощность двига</w:t>
            </w:r>
            <w:r w:rsidRPr="003E792F">
              <w:rPr>
                <w:sz w:val="16"/>
                <w:szCs w:val="16"/>
              </w:rPr>
              <w:softHyphen/>
              <w:t>теля, комплекта</w:t>
            </w:r>
            <w:r w:rsidRPr="003E792F">
              <w:rPr>
                <w:sz w:val="16"/>
                <w:szCs w:val="16"/>
              </w:rPr>
              <w:softHyphen/>
              <w:t>ция</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251</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лошадиная сила</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4</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31.01.11</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Мебель металлическая для офисов. Пояснение по закупа</w:t>
            </w:r>
            <w:r w:rsidRPr="003E792F">
              <w:rPr>
                <w:sz w:val="16"/>
                <w:szCs w:val="16"/>
              </w:rPr>
              <w:softHyphen/>
              <w:t>емой продукции: ме</w:t>
            </w:r>
            <w:r w:rsidRPr="003E792F">
              <w:rPr>
                <w:sz w:val="16"/>
                <w:szCs w:val="16"/>
              </w:rPr>
              <w:softHyphen/>
              <w:t>бель для сидения, преимущественно с металлическим карка</w:t>
            </w:r>
            <w:r w:rsidRPr="003E792F">
              <w:rPr>
                <w:sz w:val="16"/>
                <w:szCs w:val="16"/>
              </w:rPr>
              <w:softHyphen/>
              <w:t>сом</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материал (ме</w:t>
            </w:r>
            <w:r w:rsidRPr="003E792F">
              <w:rPr>
                <w:sz w:val="16"/>
                <w:szCs w:val="16"/>
              </w:rPr>
              <w:softHyphen/>
              <w:t>талл), обивочные материалы</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кожа натуральная;</w:t>
            </w:r>
          </w:p>
          <w:p w:rsidR="00600E2A" w:rsidRPr="003E792F" w:rsidRDefault="00600E2A" w:rsidP="00313135">
            <w:pPr>
              <w:jc w:val="center"/>
              <w:rPr>
                <w:sz w:val="16"/>
                <w:szCs w:val="16"/>
              </w:rPr>
            </w:pPr>
            <w:r w:rsidRPr="003E792F">
              <w:rPr>
                <w:sz w:val="16"/>
                <w:szCs w:val="16"/>
              </w:rPr>
              <w:t>возможные значения: ис</w:t>
            </w:r>
            <w:r w:rsidRPr="003E792F">
              <w:rPr>
                <w:sz w:val="16"/>
                <w:szCs w:val="16"/>
              </w:rPr>
              <w:softHyphen/>
              <w:t>кусственная кожа, искус</w:t>
            </w:r>
            <w:r w:rsidRPr="003E792F">
              <w:rPr>
                <w:sz w:val="16"/>
                <w:szCs w:val="16"/>
              </w:rPr>
              <w:softHyphen/>
              <w:t>ственная замша (микрофиб</w:t>
            </w:r>
            <w:r w:rsidRPr="003E792F">
              <w:rPr>
                <w:sz w:val="16"/>
                <w:szCs w:val="16"/>
              </w:rPr>
              <w:softHyphen/>
              <w:t>ра), ткань, нетканые мате</w:t>
            </w:r>
            <w:r w:rsidRPr="003E792F">
              <w:rPr>
                <w:sz w:val="16"/>
                <w:szCs w:val="16"/>
              </w:rPr>
              <w:softHyphen/>
              <w:t>риалы</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w:t>
            </w:r>
            <w:r w:rsidRPr="003E792F">
              <w:rPr>
                <w:sz w:val="16"/>
                <w:szCs w:val="16"/>
              </w:rPr>
              <w:softHyphen/>
              <w:t>ние: искусственная кожа; возможные значения: искус</w:t>
            </w:r>
            <w:r w:rsidRPr="003E792F">
              <w:rPr>
                <w:sz w:val="16"/>
                <w:szCs w:val="16"/>
              </w:rPr>
              <w:softHyphen/>
              <w:t>ственная замша (микро-фибра), ткань, нетканые материалы</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ис</w:t>
            </w:r>
            <w:r w:rsidRPr="003E792F">
              <w:rPr>
                <w:sz w:val="16"/>
                <w:szCs w:val="16"/>
              </w:rPr>
              <w:softHyphen/>
              <w:t>кусственная кожа; возмож</w:t>
            </w:r>
            <w:r w:rsidRPr="003E792F">
              <w:rPr>
                <w:sz w:val="16"/>
                <w:szCs w:val="16"/>
              </w:rPr>
              <w:softHyphen/>
              <w:t>ные значе</w:t>
            </w:r>
            <w:r>
              <w:rPr>
                <w:sz w:val="16"/>
                <w:szCs w:val="16"/>
              </w:rPr>
              <w:t>-</w:t>
            </w:r>
            <w:r w:rsidRPr="003E792F">
              <w:rPr>
                <w:sz w:val="16"/>
                <w:szCs w:val="16"/>
              </w:rPr>
              <w:t>ния: искусственная замша (микро</w:t>
            </w:r>
            <w:r w:rsidRPr="003E792F">
              <w:rPr>
                <w:sz w:val="16"/>
                <w:szCs w:val="16"/>
              </w:rPr>
              <w:softHyphen/>
              <w:t>фибра), ткань, нетканые мате</w:t>
            </w:r>
            <w:r w:rsidRPr="003E792F">
              <w:rPr>
                <w:sz w:val="16"/>
                <w:szCs w:val="16"/>
              </w:rPr>
              <w:softHyphen/>
              <w:t>риалы</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w:t>
            </w:r>
            <w:r w:rsidRPr="003E792F">
              <w:rPr>
                <w:sz w:val="16"/>
                <w:szCs w:val="16"/>
              </w:rPr>
              <w:softHyphen/>
              <w:t>чение: искус</w:t>
            </w:r>
            <w:r w:rsidRPr="003E792F">
              <w:rPr>
                <w:sz w:val="16"/>
                <w:szCs w:val="16"/>
              </w:rPr>
              <w:softHyphen/>
              <w:t>ственная кожа; возможные зна</w:t>
            </w:r>
            <w:r w:rsidRPr="003E792F">
              <w:rPr>
                <w:sz w:val="16"/>
                <w:szCs w:val="16"/>
              </w:rPr>
              <w:softHyphen/>
              <w:t>чения: искус</w:t>
            </w:r>
            <w:r w:rsidRPr="003E792F">
              <w:rPr>
                <w:sz w:val="16"/>
                <w:szCs w:val="16"/>
              </w:rPr>
              <w:softHyphen/>
              <w:t>ственная замша (микрофибра), ткань, нетканые материалы</w:t>
            </w:r>
          </w:p>
        </w:tc>
      </w:tr>
      <w:tr w:rsidR="00600E2A" w:rsidRPr="003E792F" w:rsidTr="00313135">
        <w:trPr>
          <w:trHeight w:val="245"/>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lastRenderedPageBreak/>
              <w:t>1</w:t>
            </w:r>
            <w:r>
              <w:rPr>
                <w:sz w:val="16"/>
                <w:szCs w:val="16"/>
              </w:rPr>
              <w:t>5</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31.01.12</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Мебель деревянная для офисов. Пояснения по закупа</w:t>
            </w:r>
            <w:r w:rsidRPr="003E792F">
              <w:rPr>
                <w:sz w:val="16"/>
                <w:szCs w:val="16"/>
              </w:rPr>
              <w:softHyphen/>
              <w:t>емой продукции: ме</w:t>
            </w:r>
            <w:r w:rsidRPr="003E792F">
              <w:rPr>
                <w:sz w:val="16"/>
                <w:szCs w:val="16"/>
              </w:rPr>
              <w:softHyphen/>
              <w:t>бель для сидения, преимущественно с деревянным каркасом</w:t>
            </w:r>
          </w:p>
        </w:tc>
        <w:tc>
          <w:tcPr>
            <w:tcW w:w="1573"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материал (вид древесины)</w:t>
            </w:r>
          </w:p>
          <w:p w:rsidR="00600E2A" w:rsidRPr="003E792F" w:rsidRDefault="00600E2A" w:rsidP="00313135">
            <w:pPr>
              <w:jc w:val="center"/>
              <w:rPr>
                <w:sz w:val="16"/>
                <w:szCs w:val="16"/>
              </w:rPr>
            </w:pPr>
            <w:r w:rsidRPr="003E792F">
              <w:rPr>
                <w:sz w:val="16"/>
                <w:szCs w:val="16"/>
              </w:rPr>
              <w:t>обивочные мате</w:t>
            </w:r>
            <w:r w:rsidRPr="003E792F">
              <w:rPr>
                <w:sz w:val="16"/>
                <w:szCs w:val="16"/>
              </w:rPr>
              <w:softHyphen/>
              <w:t>риалы</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дре</w:t>
            </w:r>
            <w:r w:rsidRPr="003E792F">
              <w:rPr>
                <w:sz w:val="16"/>
                <w:szCs w:val="16"/>
              </w:rPr>
              <w:softHyphen/>
              <w:t>весина хвойных и листвен</w:t>
            </w:r>
            <w:r w:rsidRPr="003E792F">
              <w:rPr>
                <w:sz w:val="16"/>
                <w:szCs w:val="16"/>
              </w:rPr>
              <w:softHyphen/>
              <w:t>ных пород</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w:t>
            </w:r>
            <w:r w:rsidRPr="003E792F">
              <w:rPr>
                <w:sz w:val="16"/>
                <w:szCs w:val="16"/>
              </w:rPr>
              <w:softHyphen/>
              <w:t>ние: древесина хвойных и листвен</w:t>
            </w:r>
            <w:r w:rsidRPr="003E792F">
              <w:rPr>
                <w:sz w:val="16"/>
                <w:szCs w:val="16"/>
              </w:rPr>
              <w:softHyphen/>
              <w:t>ных пород</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дре</w:t>
            </w:r>
            <w:r w:rsidRPr="003E792F">
              <w:rPr>
                <w:sz w:val="16"/>
                <w:szCs w:val="16"/>
              </w:rPr>
              <w:softHyphen/>
              <w:t>весина хвой</w:t>
            </w:r>
            <w:r w:rsidRPr="003E792F">
              <w:rPr>
                <w:sz w:val="16"/>
                <w:szCs w:val="16"/>
              </w:rPr>
              <w:softHyphen/>
              <w:t>ных и листвен</w:t>
            </w:r>
            <w:r w:rsidRPr="003E792F">
              <w:rPr>
                <w:sz w:val="16"/>
                <w:szCs w:val="16"/>
              </w:rPr>
              <w:softHyphen/>
              <w:t>ных пород</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w:t>
            </w:r>
            <w:r w:rsidRPr="003E792F">
              <w:rPr>
                <w:sz w:val="16"/>
                <w:szCs w:val="16"/>
              </w:rPr>
              <w:softHyphen/>
              <w:t>чение: древесина хвойных и лист</w:t>
            </w:r>
            <w:r w:rsidRPr="003E792F">
              <w:rPr>
                <w:sz w:val="16"/>
                <w:szCs w:val="16"/>
              </w:rPr>
              <w:softHyphen/>
              <w:t>венных пород</w:t>
            </w:r>
          </w:p>
        </w:tc>
      </w:tr>
      <w:tr w:rsidR="00600E2A" w:rsidRPr="003E792F" w:rsidTr="00313135">
        <w:trPr>
          <w:trHeight w:val="1648"/>
          <w:jc w:val="center"/>
        </w:trPr>
        <w:tc>
          <w:tcPr>
            <w:tcW w:w="57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кожа натуральная; возможные значения: искусственная кожа, искусственная замша</w:t>
            </w:r>
          </w:p>
          <w:p w:rsidR="00600E2A" w:rsidRPr="003E792F" w:rsidRDefault="00600E2A" w:rsidP="00313135">
            <w:pPr>
              <w:jc w:val="center"/>
              <w:rPr>
                <w:sz w:val="16"/>
                <w:szCs w:val="16"/>
              </w:rPr>
            </w:pPr>
            <w:r w:rsidRPr="003E792F">
              <w:rPr>
                <w:sz w:val="16"/>
                <w:szCs w:val="16"/>
              </w:rPr>
              <w:t>(микрофибра), ткань нетка</w:t>
            </w:r>
            <w:r w:rsidRPr="003E792F">
              <w:rPr>
                <w:sz w:val="16"/>
                <w:szCs w:val="16"/>
              </w:rPr>
              <w:softHyphen/>
              <w:t>ные материалы</w:t>
            </w:r>
          </w:p>
        </w:tc>
        <w:tc>
          <w:tcPr>
            <w:tcW w:w="1862"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w:t>
            </w:r>
            <w:r w:rsidRPr="003E792F">
              <w:rPr>
                <w:sz w:val="16"/>
                <w:szCs w:val="16"/>
              </w:rPr>
              <w:softHyphen/>
              <w:t>ние: искусственная кожа; возможные значения: искус-</w:t>
            </w:r>
          </w:p>
          <w:p w:rsidR="00600E2A" w:rsidRPr="003E792F" w:rsidRDefault="00600E2A" w:rsidP="00313135">
            <w:pPr>
              <w:jc w:val="center"/>
              <w:rPr>
                <w:sz w:val="16"/>
                <w:szCs w:val="16"/>
              </w:rPr>
            </w:pPr>
            <w:r w:rsidRPr="003E792F">
              <w:rPr>
                <w:sz w:val="16"/>
                <w:szCs w:val="16"/>
              </w:rPr>
              <w:t>ственная замша (микрофибра), ткань, нетканые материалы</w:t>
            </w:r>
          </w:p>
        </w:tc>
        <w:tc>
          <w:tcPr>
            <w:tcW w:w="1437"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значение: ис</w:t>
            </w:r>
            <w:r w:rsidRPr="003E792F">
              <w:rPr>
                <w:sz w:val="16"/>
                <w:szCs w:val="16"/>
              </w:rPr>
              <w:softHyphen/>
              <w:t>кусственная кожа; возмож-</w:t>
            </w:r>
          </w:p>
          <w:p w:rsidR="00600E2A" w:rsidRPr="003E792F" w:rsidRDefault="00600E2A" w:rsidP="00313135">
            <w:pPr>
              <w:jc w:val="center"/>
              <w:rPr>
                <w:sz w:val="16"/>
                <w:szCs w:val="16"/>
              </w:rPr>
            </w:pPr>
            <w:r w:rsidRPr="003E792F">
              <w:rPr>
                <w:sz w:val="16"/>
                <w:szCs w:val="16"/>
              </w:rPr>
              <w:t>ные значения: искусственная замша (микро</w:t>
            </w:r>
            <w:r w:rsidRPr="003E792F">
              <w:rPr>
                <w:sz w:val="16"/>
                <w:szCs w:val="16"/>
              </w:rPr>
              <w:softHyphen/>
              <w:t>фибра), ткань, нетканые ма</w:t>
            </w:r>
            <w:r w:rsidRPr="003E792F">
              <w:rPr>
                <w:sz w:val="16"/>
                <w:szCs w:val="16"/>
              </w:rPr>
              <w:softHyphen/>
              <w:t>териалы</w:t>
            </w:r>
          </w:p>
        </w:tc>
        <w:tc>
          <w:tcPr>
            <w:tcW w:w="1662" w:type="dxa"/>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предельное зна</w:t>
            </w:r>
            <w:r w:rsidRPr="003E792F">
              <w:rPr>
                <w:sz w:val="16"/>
                <w:szCs w:val="16"/>
              </w:rPr>
              <w:softHyphen/>
              <w:t>чение: искус</w:t>
            </w:r>
            <w:r w:rsidRPr="003E792F">
              <w:rPr>
                <w:sz w:val="16"/>
                <w:szCs w:val="16"/>
              </w:rPr>
              <w:softHyphen/>
              <w:t>ственная кожа; возможные зна-</w:t>
            </w:r>
          </w:p>
          <w:p w:rsidR="00600E2A" w:rsidRPr="003E792F" w:rsidRDefault="00600E2A" w:rsidP="00313135">
            <w:pPr>
              <w:jc w:val="center"/>
              <w:rPr>
                <w:sz w:val="16"/>
                <w:szCs w:val="16"/>
              </w:rPr>
            </w:pPr>
            <w:r w:rsidRPr="003E792F">
              <w:rPr>
                <w:sz w:val="16"/>
                <w:szCs w:val="16"/>
              </w:rPr>
              <w:t>чения: искус</w:t>
            </w:r>
            <w:r w:rsidRPr="003E792F">
              <w:rPr>
                <w:sz w:val="16"/>
                <w:szCs w:val="16"/>
              </w:rPr>
              <w:softHyphen/>
              <w:t>ственная замша (микрофибра), ткань, нетканые материалы</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6</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49.32.11</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такси</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7</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49.32.12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аренде лег</w:t>
            </w:r>
            <w:r w:rsidRPr="003E792F">
              <w:rPr>
                <w:sz w:val="16"/>
                <w:szCs w:val="16"/>
              </w:rPr>
              <w:softHyphen/>
              <w:t>ковых автомобилей с водителем</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1</w:t>
            </w:r>
            <w:r>
              <w:rPr>
                <w:sz w:val="16"/>
                <w:szCs w:val="16"/>
              </w:rPr>
              <w:t>8</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61.10.30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передаче данных по проводным телекоммуникацион</w:t>
            </w:r>
            <w:r w:rsidRPr="003E792F">
              <w:rPr>
                <w:sz w:val="16"/>
                <w:szCs w:val="16"/>
              </w:rPr>
              <w:softHyphen/>
              <w:t>ным сетям.</w:t>
            </w:r>
          </w:p>
          <w:p w:rsidR="00600E2A" w:rsidRPr="003E792F" w:rsidRDefault="00600E2A" w:rsidP="00313135">
            <w:pPr>
              <w:jc w:val="center"/>
              <w:rPr>
                <w:sz w:val="16"/>
                <w:szCs w:val="16"/>
              </w:rPr>
            </w:pPr>
            <w:r w:rsidRPr="003E792F">
              <w:rPr>
                <w:sz w:val="16"/>
                <w:szCs w:val="16"/>
              </w:rPr>
              <w:t>Пояснения по требуе</w:t>
            </w:r>
            <w:r w:rsidRPr="003E792F">
              <w:rPr>
                <w:sz w:val="16"/>
                <w:szCs w:val="16"/>
              </w:rPr>
              <w:softHyphen/>
              <w:t>мым услугам: оказа</w:t>
            </w:r>
            <w:r w:rsidRPr="003E792F">
              <w:rPr>
                <w:sz w:val="16"/>
                <w:szCs w:val="16"/>
              </w:rPr>
              <w:softHyphen/>
              <w:t>ние услуг связи по передаче данных</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скорость переда</w:t>
            </w:r>
            <w:r w:rsidRPr="003E792F">
              <w:rPr>
                <w:sz w:val="16"/>
                <w:szCs w:val="16"/>
              </w:rPr>
              <w:softHyphen/>
              <w:t>чи данных, доля потерянных па</w:t>
            </w:r>
            <w:r w:rsidRPr="003E792F">
              <w:rPr>
                <w:sz w:val="16"/>
                <w:szCs w:val="16"/>
              </w:rPr>
              <w:softHyphen/>
              <w:t>кетов</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2545</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21A85" w:rsidRDefault="00600E2A" w:rsidP="00313135">
            <w:pPr>
              <w:jc w:val="center"/>
              <w:rPr>
                <w:sz w:val="16"/>
                <w:szCs w:val="16"/>
              </w:rPr>
            </w:pPr>
            <w:r w:rsidRPr="00A21A85">
              <w:rPr>
                <w:sz w:val="16"/>
                <w:szCs w:val="16"/>
              </w:rPr>
              <w:t>Мбит/с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r>
      <w:tr w:rsidR="00600E2A" w:rsidRPr="003E792F" w:rsidTr="00313135">
        <w:trPr>
          <w:trHeight w:val="339"/>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19</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61.20.11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подвижной связи общего пользо</w:t>
            </w:r>
            <w:r w:rsidRPr="003E792F">
              <w:rPr>
                <w:sz w:val="16"/>
                <w:szCs w:val="16"/>
              </w:rPr>
              <w:softHyphen/>
              <w:t>вания - обеспечение доступа и поддержка пользователя. Пояснение по требуе</w:t>
            </w:r>
            <w:r w:rsidRPr="003E792F">
              <w:rPr>
                <w:sz w:val="16"/>
                <w:szCs w:val="16"/>
              </w:rPr>
              <w:softHyphen/>
              <w:t>мым услугам: оказа</w:t>
            </w:r>
            <w:r w:rsidRPr="003E792F">
              <w:rPr>
                <w:sz w:val="16"/>
                <w:szCs w:val="16"/>
              </w:rPr>
              <w:softHyphen/>
              <w:t>ние услуг подвижной радиотелефонной свя</w:t>
            </w:r>
            <w:r w:rsidRPr="003E792F">
              <w:rPr>
                <w:sz w:val="16"/>
                <w:szCs w:val="16"/>
              </w:rPr>
              <w:softHyphen/>
              <w:t>зи</w:t>
            </w:r>
          </w:p>
        </w:tc>
        <w:tc>
          <w:tcPr>
            <w:tcW w:w="1573"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сеть «Интернет» (лимитная связь/ безлимитная связь), объем доступной услу</w:t>
            </w:r>
            <w:r w:rsidRPr="003E792F">
              <w:rPr>
                <w:sz w:val="16"/>
                <w:szCs w:val="16"/>
              </w:rPr>
              <w:softHyphen/>
              <w:t>ги голосовой связи (минут), доступа в ин</w:t>
            </w:r>
            <w:r w:rsidRPr="003E792F">
              <w:rPr>
                <w:sz w:val="16"/>
                <w:szCs w:val="16"/>
              </w:rPr>
              <w:softHyphen/>
              <w:t>формационно- телекоммуника</w:t>
            </w:r>
            <w:r w:rsidRPr="003E792F">
              <w:rPr>
                <w:sz w:val="16"/>
                <w:szCs w:val="16"/>
              </w:rPr>
              <w:softHyphen/>
              <w:t>ционную сеть «Интернет» (Гб), доступ услуги голосовой связи (домашний реги</w:t>
            </w:r>
            <w:r w:rsidRPr="003E792F">
              <w:rPr>
                <w:sz w:val="16"/>
                <w:szCs w:val="16"/>
              </w:rPr>
              <w:softHyphen/>
              <w:t>он, территория Российской Фе</w:t>
            </w:r>
            <w:r w:rsidRPr="003E792F">
              <w:rPr>
                <w:sz w:val="16"/>
                <w:szCs w:val="16"/>
              </w:rPr>
              <w:softHyphen/>
              <w:t>дерации - ро- уминг), доступ в информационно- телекоммуника</w:t>
            </w:r>
            <w:r w:rsidRPr="003E792F">
              <w:rPr>
                <w:sz w:val="16"/>
                <w:szCs w:val="16"/>
              </w:rPr>
              <w:softHyphen/>
              <w:t>ционную сеть «Интернет» (Гб) (да/нет)</w:t>
            </w:r>
          </w:p>
        </w:tc>
        <w:tc>
          <w:tcPr>
            <w:tcW w:w="85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безлимитная</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безлимитная</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безлимитная</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безлимитная</w:t>
            </w:r>
          </w:p>
        </w:tc>
      </w:tr>
      <w:tr w:rsidR="00600E2A" w:rsidRPr="003E792F" w:rsidTr="00313135">
        <w:trPr>
          <w:trHeight w:val="523"/>
          <w:jc w:val="center"/>
        </w:trPr>
        <w:tc>
          <w:tcPr>
            <w:tcW w:w="576" w:type="dxa"/>
            <w:vMerge/>
            <w:tcBorders>
              <w:left w:val="single" w:sz="4" w:space="0" w:color="auto"/>
              <w:right w:val="single" w:sz="4" w:space="0" w:color="auto"/>
            </w:tcBorders>
            <w:shd w:val="clear" w:color="auto" w:fill="FFFFFF"/>
          </w:tcPr>
          <w:p w:rsidR="00600E2A"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500 мин</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500 мин</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500 мин</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500 мин</w:t>
            </w:r>
          </w:p>
        </w:tc>
      </w:tr>
      <w:tr w:rsidR="00600E2A" w:rsidRPr="003E792F" w:rsidTr="00313135">
        <w:trPr>
          <w:trHeight w:val="522"/>
          <w:jc w:val="center"/>
        </w:trPr>
        <w:tc>
          <w:tcPr>
            <w:tcW w:w="576" w:type="dxa"/>
            <w:vMerge/>
            <w:tcBorders>
              <w:left w:val="single" w:sz="4" w:space="0" w:color="auto"/>
              <w:right w:val="single" w:sz="4" w:space="0" w:color="auto"/>
            </w:tcBorders>
            <w:shd w:val="clear" w:color="auto" w:fill="FFFFFF"/>
          </w:tcPr>
          <w:p w:rsidR="00600E2A"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нет</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нет</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нет</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Pr>
                <w:sz w:val="16"/>
                <w:szCs w:val="16"/>
              </w:rPr>
              <w:t>нет</w:t>
            </w:r>
          </w:p>
        </w:tc>
      </w:tr>
      <w:tr w:rsidR="00600E2A" w:rsidRPr="003E792F" w:rsidTr="00313135">
        <w:trPr>
          <w:trHeight w:val="2781"/>
          <w:jc w:val="center"/>
        </w:trPr>
        <w:tc>
          <w:tcPr>
            <w:tcW w:w="576" w:type="dxa"/>
            <w:vMerge/>
            <w:tcBorders>
              <w:left w:val="single" w:sz="4" w:space="0" w:color="auto"/>
              <w:bottom w:val="single" w:sz="4" w:space="0" w:color="auto"/>
              <w:right w:val="single" w:sz="4" w:space="0" w:color="auto"/>
            </w:tcBorders>
            <w:shd w:val="clear" w:color="auto" w:fill="FFFFFF"/>
          </w:tcPr>
          <w:p w:rsidR="00600E2A"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sidRPr="003E792F">
              <w:rPr>
                <w:sz w:val="16"/>
                <w:szCs w:val="16"/>
              </w:rPr>
              <w:t>домашний реги</w:t>
            </w:r>
            <w:r w:rsidRPr="003E792F">
              <w:rPr>
                <w:sz w:val="16"/>
                <w:szCs w:val="16"/>
              </w:rPr>
              <w:softHyphen/>
              <w:t>он, территория Российской Фе</w:t>
            </w:r>
            <w:r w:rsidRPr="003E792F">
              <w:rPr>
                <w:sz w:val="16"/>
                <w:szCs w:val="16"/>
              </w:rPr>
              <w:softHyphen/>
              <w:t>дерации - роуминг</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sidRPr="003E792F">
              <w:rPr>
                <w:sz w:val="16"/>
                <w:szCs w:val="16"/>
              </w:rPr>
              <w:t>домашний реги</w:t>
            </w:r>
            <w:r w:rsidRPr="003E792F">
              <w:rPr>
                <w:sz w:val="16"/>
                <w:szCs w:val="16"/>
              </w:rPr>
              <w:softHyphen/>
              <w:t>он, территория Российской Фе</w:t>
            </w:r>
            <w:r w:rsidRPr="003E792F">
              <w:rPr>
                <w:sz w:val="16"/>
                <w:szCs w:val="16"/>
              </w:rPr>
              <w:softHyphen/>
              <w:t>дерации - роуминг</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sidRPr="003E792F">
              <w:rPr>
                <w:sz w:val="16"/>
                <w:szCs w:val="16"/>
              </w:rPr>
              <w:t>домашний реги</w:t>
            </w:r>
            <w:r w:rsidRPr="003E792F">
              <w:rPr>
                <w:sz w:val="16"/>
                <w:szCs w:val="16"/>
              </w:rPr>
              <w:softHyphen/>
              <w:t>он, территория Российской Фе</w:t>
            </w:r>
            <w:r w:rsidRPr="003E792F">
              <w:rPr>
                <w:sz w:val="16"/>
                <w:szCs w:val="16"/>
              </w:rPr>
              <w:softHyphen/>
              <w:t>дерации - роуминг</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rPr>
                <w:sz w:val="16"/>
                <w:szCs w:val="16"/>
              </w:rPr>
            </w:pPr>
            <w:r w:rsidRPr="003E792F">
              <w:rPr>
                <w:sz w:val="16"/>
                <w:szCs w:val="16"/>
              </w:rPr>
              <w:t>домашний реги</w:t>
            </w:r>
            <w:r w:rsidRPr="003E792F">
              <w:rPr>
                <w:sz w:val="16"/>
                <w:szCs w:val="16"/>
              </w:rPr>
              <w:softHyphen/>
              <w:t>он, территория Российской Фе</w:t>
            </w:r>
            <w:r w:rsidRPr="003E792F">
              <w:rPr>
                <w:sz w:val="16"/>
                <w:szCs w:val="16"/>
              </w:rPr>
              <w:softHyphen/>
              <w:t>дерации - роуминг</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0</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77.11.10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аренде лег</w:t>
            </w:r>
            <w:r w:rsidRPr="003E792F">
              <w:rPr>
                <w:sz w:val="16"/>
                <w:szCs w:val="16"/>
              </w:rPr>
              <w:softHyphen/>
              <w:t>ковых автомобилей и легковых (не более 3,5 т) автотранспорт</w:t>
            </w:r>
            <w:r w:rsidRPr="003E792F">
              <w:rPr>
                <w:sz w:val="16"/>
                <w:szCs w:val="16"/>
              </w:rPr>
              <w:softHyphen/>
            </w:r>
            <w:r w:rsidRPr="003E792F">
              <w:rPr>
                <w:sz w:val="16"/>
                <w:szCs w:val="16"/>
              </w:rPr>
              <w:lastRenderedPageBreak/>
              <w:t>ных средств без води</w:t>
            </w:r>
            <w:r w:rsidRPr="003E792F">
              <w:rPr>
                <w:sz w:val="16"/>
                <w:szCs w:val="16"/>
              </w:rPr>
              <w:softHyphen/>
              <w:t>теля.</w:t>
            </w:r>
          </w:p>
          <w:p w:rsidR="00600E2A" w:rsidRPr="003E792F" w:rsidRDefault="00600E2A" w:rsidP="00313135">
            <w:pPr>
              <w:jc w:val="center"/>
              <w:rPr>
                <w:sz w:val="16"/>
                <w:szCs w:val="16"/>
              </w:rPr>
            </w:pPr>
            <w:r w:rsidRPr="003E792F">
              <w:rPr>
                <w:sz w:val="16"/>
                <w:szCs w:val="16"/>
              </w:rPr>
              <w:t>Пояснения по требуе</w:t>
            </w:r>
            <w:r w:rsidRPr="003E792F">
              <w:rPr>
                <w:sz w:val="16"/>
                <w:szCs w:val="16"/>
              </w:rPr>
              <w:softHyphen/>
              <w:t>мой услуге: услуга по аренде и лизингу лег</w:t>
            </w:r>
            <w:r w:rsidRPr="003E792F">
              <w:rPr>
                <w:sz w:val="16"/>
                <w:szCs w:val="16"/>
              </w:rPr>
              <w:softHyphen/>
              <w:t>ковых автомобилей без водителя</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lastRenderedPageBreak/>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lastRenderedPageBreak/>
              <w:t>2</w:t>
            </w:r>
            <w:r>
              <w:rPr>
                <w:sz w:val="16"/>
                <w:szCs w:val="16"/>
              </w:rPr>
              <w:t>1</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58.29.13</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Обеспечение про</w:t>
            </w:r>
            <w:r w:rsidRPr="003E792F">
              <w:rPr>
                <w:sz w:val="16"/>
                <w:szCs w:val="16"/>
              </w:rPr>
              <w:softHyphen/>
              <w:t>граммное для админи-</w:t>
            </w:r>
          </w:p>
          <w:p w:rsidR="00600E2A" w:rsidRPr="003E792F" w:rsidRDefault="00600E2A" w:rsidP="00313135">
            <w:pPr>
              <w:jc w:val="center"/>
              <w:rPr>
                <w:sz w:val="16"/>
                <w:szCs w:val="16"/>
              </w:rPr>
            </w:pPr>
            <w:r w:rsidRPr="003E792F">
              <w:rPr>
                <w:sz w:val="16"/>
                <w:szCs w:val="16"/>
              </w:rPr>
              <w:t>стрирования баз дан</w:t>
            </w:r>
            <w:r w:rsidRPr="003E792F">
              <w:rPr>
                <w:sz w:val="16"/>
                <w:szCs w:val="16"/>
              </w:rPr>
              <w:softHyphen/>
              <w:t>ных на электронном носителе.</w:t>
            </w:r>
          </w:p>
          <w:p w:rsidR="00600E2A" w:rsidRPr="003E792F" w:rsidRDefault="00600E2A" w:rsidP="00313135">
            <w:pPr>
              <w:jc w:val="center"/>
              <w:rPr>
                <w:sz w:val="16"/>
                <w:szCs w:val="16"/>
              </w:rPr>
            </w:pPr>
            <w:r w:rsidRPr="003E792F">
              <w:rPr>
                <w:sz w:val="16"/>
                <w:szCs w:val="16"/>
              </w:rPr>
              <w:t>Пояснения по требуе</w:t>
            </w:r>
            <w:r w:rsidRPr="003E792F">
              <w:rPr>
                <w:sz w:val="16"/>
                <w:szCs w:val="16"/>
              </w:rPr>
              <w:softHyphen/>
              <w:t>мой продукции: си</w:t>
            </w:r>
            <w:r w:rsidRPr="003E792F">
              <w:rPr>
                <w:sz w:val="16"/>
                <w:szCs w:val="16"/>
              </w:rPr>
              <w:softHyphen/>
              <w:t>стемы управления базами данных</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стоимость годо</w:t>
            </w:r>
            <w:r w:rsidRPr="003E792F">
              <w:rPr>
                <w:sz w:val="16"/>
                <w:szCs w:val="16"/>
              </w:rPr>
              <w:softHyphen/>
              <w:t>вого владения программным обеспечением (включая дого</w:t>
            </w:r>
            <w:r w:rsidRPr="003E792F">
              <w:rPr>
                <w:sz w:val="16"/>
                <w:szCs w:val="16"/>
              </w:rPr>
              <w:softHyphen/>
              <w:t>воры техниче</w:t>
            </w:r>
            <w:r w:rsidRPr="003E792F">
              <w:rPr>
                <w:sz w:val="16"/>
                <w:szCs w:val="16"/>
              </w:rPr>
              <w:softHyphen/>
              <w:t>ской поддержки, обслуживания, сервисные дого</w:t>
            </w:r>
            <w:r w:rsidRPr="003E792F">
              <w:rPr>
                <w:sz w:val="16"/>
                <w:szCs w:val="16"/>
              </w:rPr>
              <w:softHyphen/>
              <w:t>воры) из расчета на одного поль</w:t>
            </w:r>
            <w:r w:rsidRPr="003E792F">
              <w:rPr>
                <w:sz w:val="16"/>
                <w:szCs w:val="16"/>
              </w:rPr>
              <w:softHyphen/>
              <w:t>зователя в тече</w:t>
            </w:r>
            <w:r w:rsidRPr="003E792F">
              <w:rPr>
                <w:sz w:val="16"/>
                <w:szCs w:val="16"/>
              </w:rPr>
              <w:softHyphen/>
              <w:t>ние всего срока службы, общая сумма выплат по лицензионным и иным договорам (независимо от вида договора), отчислений в пользу ино</w:t>
            </w:r>
            <w:r w:rsidRPr="003E792F">
              <w:rPr>
                <w:sz w:val="16"/>
                <w:szCs w:val="16"/>
              </w:rPr>
              <w:softHyphen/>
              <w:t>странных юри</w:t>
            </w:r>
            <w:r w:rsidRPr="003E792F">
              <w:rPr>
                <w:sz w:val="16"/>
                <w:szCs w:val="16"/>
              </w:rPr>
              <w:softHyphen/>
              <w:t>дических и фи</w:t>
            </w:r>
            <w:r w:rsidRPr="003E792F">
              <w:rPr>
                <w:sz w:val="16"/>
                <w:szCs w:val="16"/>
              </w:rPr>
              <w:softHyphen/>
              <w:t>зических лиц</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60 000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pPr>
            <w:r w:rsidRPr="00AE2B55">
              <w:rPr>
                <w:sz w:val="16"/>
                <w:szCs w:val="16"/>
              </w:rPr>
              <w:t>Не более 60 000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Default="00600E2A" w:rsidP="00313135">
            <w:pPr>
              <w:jc w:val="center"/>
            </w:pPr>
            <w:r w:rsidRPr="00AE2B55">
              <w:rPr>
                <w:sz w:val="16"/>
                <w:szCs w:val="16"/>
              </w:rPr>
              <w:t>Не более 60 000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60 000</w:t>
            </w:r>
          </w:p>
        </w:tc>
      </w:tr>
      <w:tr w:rsidR="00600E2A" w:rsidRPr="003E792F" w:rsidTr="00313135">
        <w:trPr>
          <w:trHeight w:val="480"/>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2</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58.29.21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Приложения общие для повышения эф</w:t>
            </w:r>
            <w:r w:rsidRPr="003E792F">
              <w:rPr>
                <w:sz w:val="16"/>
                <w:szCs w:val="16"/>
              </w:rPr>
              <w:softHyphen/>
              <w:t>фективности бизнеса и приложения для до</w:t>
            </w:r>
            <w:r w:rsidRPr="003E792F">
              <w:rPr>
                <w:sz w:val="16"/>
                <w:szCs w:val="16"/>
              </w:rPr>
              <w:softHyphen/>
              <w:t>машнего пользования, отдельно реализуе</w:t>
            </w:r>
            <w:r w:rsidRPr="003E792F">
              <w:rPr>
                <w:sz w:val="16"/>
                <w:szCs w:val="16"/>
              </w:rPr>
              <w:softHyphen/>
              <w:t>мые.</w:t>
            </w:r>
          </w:p>
          <w:p w:rsidR="00600E2A" w:rsidRPr="003E792F" w:rsidRDefault="00600E2A" w:rsidP="00313135">
            <w:pPr>
              <w:jc w:val="center"/>
              <w:rPr>
                <w:sz w:val="16"/>
                <w:szCs w:val="16"/>
              </w:rPr>
            </w:pPr>
            <w:r w:rsidRPr="003E792F">
              <w:rPr>
                <w:sz w:val="16"/>
                <w:szCs w:val="16"/>
              </w:rPr>
              <w:t>Пояснения по требуе</w:t>
            </w:r>
            <w:r w:rsidRPr="003E792F">
              <w:rPr>
                <w:sz w:val="16"/>
                <w:szCs w:val="16"/>
              </w:rPr>
              <w:softHyphen/>
              <w:t>мой продукции: офис</w:t>
            </w:r>
            <w:r w:rsidRPr="003E792F">
              <w:rPr>
                <w:sz w:val="16"/>
                <w:szCs w:val="16"/>
              </w:rPr>
              <w:softHyphen/>
              <w:t>ные приложения</w:t>
            </w:r>
          </w:p>
        </w:tc>
        <w:tc>
          <w:tcPr>
            <w:tcW w:w="1573"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совместимость с системами меж</w:t>
            </w:r>
            <w:r w:rsidRPr="003E792F">
              <w:rPr>
                <w:sz w:val="16"/>
                <w:szCs w:val="16"/>
              </w:rPr>
              <w:softHyphen/>
              <w:t>ведомственного электронного документообо</w:t>
            </w:r>
            <w:r w:rsidRPr="003E792F">
              <w:rPr>
                <w:sz w:val="16"/>
                <w:szCs w:val="16"/>
              </w:rPr>
              <w:softHyphen/>
              <w:t>рота (МЭДО) (да/нет), под</w:t>
            </w:r>
            <w:r w:rsidRPr="003E792F">
              <w:rPr>
                <w:sz w:val="16"/>
                <w:szCs w:val="16"/>
              </w:rPr>
              <w:softHyphen/>
              <w:t>держиваемые типы данных, текстовые и гра</w:t>
            </w:r>
            <w:r w:rsidRPr="003E792F">
              <w:rPr>
                <w:sz w:val="16"/>
                <w:szCs w:val="16"/>
              </w:rPr>
              <w:softHyphen/>
              <w:t>фические воз</w:t>
            </w:r>
            <w:r w:rsidRPr="003E792F">
              <w:rPr>
                <w:sz w:val="16"/>
                <w:szCs w:val="16"/>
              </w:rPr>
              <w:softHyphen/>
              <w:t>можности при</w:t>
            </w:r>
            <w:r w:rsidRPr="003E792F">
              <w:rPr>
                <w:sz w:val="16"/>
                <w:szCs w:val="16"/>
              </w:rPr>
              <w:softHyphen/>
              <w:t>ложения, соот</w:t>
            </w:r>
            <w:r w:rsidRPr="003E792F">
              <w:rPr>
                <w:sz w:val="16"/>
                <w:szCs w:val="16"/>
              </w:rPr>
              <w:softHyphen/>
              <w:t>ветствие Феде</w:t>
            </w:r>
            <w:r w:rsidRPr="003E792F">
              <w:rPr>
                <w:sz w:val="16"/>
                <w:szCs w:val="16"/>
              </w:rPr>
              <w:softHyphen/>
              <w:t>ральному закону от 27.07.2006 № 152-ФЗ «0 персональ</w:t>
            </w:r>
            <w:r w:rsidRPr="003E792F">
              <w:rPr>
                <w:sz w:val="16"/>
                <w:szCs w:val="16"/>
              </w:rPr>
              <w:softHyphen/>
              <w:t>ных данных» приложений, содержащих персональные данные (да/нет)</w:t>
            </w:r>
          </w:p>
        </w:tc>
        <w:tc>
          <w:tcPr>
            <w:tcW w:w="85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r>
      <w:tr w:rsidR="00600E2A" w:rsidRPr="003E792F" w:rsidTr="00313135">
        <w:trPr>
          <w:trHeight w:val="339"/>
          <w:jc w:val="center"/>
        </w:trPr>
        <w:tc>
          <w:tcPr>
            <w:tcW w:w="57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F2700D" w:rsidRDefault="00600E2A" w:rsidP="00313135">
            <w:pPr>
              <w:jc w:val="center"/>
              <w:rPr>
                <w:sz w:val="16"/>
                <w:szCs w:val="16"/>
              </w:rPr>
            </w:pPr>
            <w:r w:rsidRPr="00F2700D">
              <w:rPr>
                <w:sz w:val="16"/>
                <w:szCs w:val="16"/>
              </w:rPr>
              <w:t>текстовые и графические возможности приложения, наличие</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F2700D" w:rsidRDefault="00600E2A" w:rsidP="00313135">
            <w:pPr>
              <w:jc w:val="center"/>
              <w:rPr>
                <w:sz w:val="16"/>
                <w:szCs w:val="16"/>
              </w:rPr>
            </w:pPr>
            <w:r w:rsidRPr="00F2700D">
              <w:rPr>
                <w:sz w:val="16"/>
                <w:szCs w:val="16"/>
              </w:rPr>
              <w:t>текстовые и графические возможности приложения, наличие</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F2700D" w:rsidRDefault="00600E2A" w:rsidP="00313135">
            <w:pPr>
              <w:jc w:val="center"/>
              <w:rPr>
                <w:sz w:val="16"/>
                <w:szCs w:val="16"/>
              </w:rPr>
            </w:pPr>
            <w:r w:rsidRPr="00F2700D">
              <w:rPr>
                <w:sz w:val="16"/>
                <w:szCs w:val="16"/>
              </w:rPr>
              <w:t>текстовые и графические возможности приложения, наличие</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F2700D" w:rsidRDefault="00600E2A" w:rsidP="00313135">
            <w:pPr>
              <w:jc w:val="center"/>
              <w:rPr>
                <w:sz w:val="16"/>
                <w:szCs w:val="16"/>
              </w:rPr>
            </w:pPr>
            <w:r w:rsidRPr="00F2700D">
              <w:rPr>
                <w:sz w:val="16"/>
                <w:szCs w:val="16"/>
              </w:rPr>
              <w:t>текстовые и графические возможности приложения, наличие</w:t>
            </w:r>
          </w:p>
        </w:tc>
      </w:tr>
      <w:tr w:rsidR="00600E2A" w:rsidRPr="003E792F" w:rsidTr="00313135">
        <w:trPr>
          <w:trHeight w:val="523"/>
          <w:jc w:val="center"/>
        </w:trPr>
        <w:tc>
          <w:tcPr>
            <w:tcW w:w="57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да</w:t>
            </w:r>
          </w:p>
        </w:tc>
      </w:tr>
      <w:tr w:rsidR="00600E2A" w:rsidRPr="003E792F" w:rsidTr="00313135">
        <w:trPr>
          <w:trHeight w:val="2061"/>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15 000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15 000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15 000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15 000</w:t>
            </w:r>
          </w:p>
        </w:tc>
      </w:tr>
      <w:tr w:rsidR="00600E2A" w:rsidRPr="003E792F" w:rsidTr="00313135">
        <w:trPr>
          <w:trHeight w:val="1539"/>
          <w:jc w:val="center"/>
        </w:trPr>
        <w:tc>
          <w:tcPr>
            <w:tcW w:w="57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lastRenderedPageBreak/>
              <w:t>2</w:t>
            </w:r>
            <w:r>
              <w:rPr>
                <w:sz w:val="16"/>
                <w:szCs w:val="16"/>
              </w:rPr>
              <w:t>3</w:t>
            </w:r>
          </w:p>
        </w:tc>
        <w:tc>
          <w:tcPr>
            <w:tcW w:w="999"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58.29.31</w:t>
            </w:r>
          </w:p>
        </w:tc>
        <w:tc>
          <w:tcPr>
            <w:tcW w:w="1996" w:type="dxa"/>
            <w:vMerge w:val="restart"/>
            <w:tcBorders>
              <w:top w:val="single" w:sz="4" w:space="0" w:color="auto"/>
              <w:left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Обеспечение про</w:t>
            </w:r>
            <w:r w:rsidRPr="003E792F">
              <w:rPr>
                <w:sz w:val="16"/>
                <w:szCs w:val="16"/>
              </w:rPr>
              <w:softHyphen/>
              <w:t>граммное системное для загрузки. Пояснения по требуе</w:t>
            </w:r>
            <w:r w:rsidRPr="003E792F">
              <w:rPr>
                <w:sz w:val="16"/>
                <w:szCs w:val="16"/>
              </w:rPr>
              <w:softHyphen/>
              <w:t>мой продукции: сред</w:t>
            </w:r>
            <w:r w:rsidRPr="003E792F">
              <w:rPr>
                <w:sz w:val="16"/>
                <w:szCs w:val="16"/>
              </w:rPr>
              <w:softHyphen/>
              <w:t>ства обеспечения ин</w:t>
            </w:r>
            <w:r w:rsidRPr="003E792F">
              <w:rPr>
                <w:sz w:val="16"/>
                <w:szCs w:val="16"/>
              </w:rPr>
              <w:softHyphen/>
              <w:t>формационной бе</w:t>
            </w:r>
            <w:r w:rsidRPr="003E792F">
              <w:rPr>
                <w:sz w:val="16"/>
                <w:szCs w:val="16"/>
              </w:rPr>
              <w:softHyphen/>
              <w:t>зопасности</w:t>
            </w:r>
          </w:p>
        </w:tc>
        <w:tc>
          <w:tcPr>
            <w:tcW w:w="1573"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использование российских криптоалгорит</w:t>
            </w:r>
            <w:r w:rsidRPr="003E792F">
              <w:rPr>
                <w:sz w:val="16"/>
                <w:szCs w:val="16"/>
              </w:rPr>
              <w:softHyphen/>
              <w:t>мов при исполь</w:t>
            </w:r>
            <w:r w:rsidRPr="003E792F">
              <w:rPr>
                <w:sz w:val="16"/>
                <w:szCs w:val="16"/>
              </w:rPr>
              <w:softHyphen/>
              <w:t>зовании крипто</w:t>
            </w:r>
            <w:r w:rsidRPr="003E792F">
              <w:rPr>
                <w:sz w:val="16"/>
                <w:szCs w:val="16"/>
              </w:rPr>
              <w:softHyphen/>
              <w:t>графической защиты инфор</w:t>
            </w:r>
            <w:r w:rsidRPr="003E792F">
              <w:rPr>
                <w:sz w:val="16"/>
                <w:szCs w:val="16"/>
              </w:rPr>
              <w:softHyphen/>
              <w:t>мации в составе средств обеспе</w:t>
            </w:r>
            <w:r w:rsidRPr="003E792F">
              <w:rPr>
                <w:sz w:val="16"/>
                <w:szCs w:val="16"/>
              </w:rPr>
              <w:softHyphen/>
              <w:t>чения информа- ционной безо</w:t>
            </w:r>
            <w:r w:rsidRPr="003E792F">
              <w:rPr>
                <w:sz w:val="16"/>
                <w:szCs w:val="16"/>
              </w:rPr>
              <w:softHyphen/>
              <w:t>пасности систем, доступность на русском языке интерфейса кон</w:t>
            </w:r>
            <w:r w:rsidRPr="003E792F">
              <w:rPr>
                <w:sz w:val="16"/>
                <w:szCs w:val="16"/>
              </w:rPr>
              <w:softHyphen/>
              <w:t>фигурирования средств инфор</w:t>
            </w:r>
            <w:r w:rsidRPr="003E792F">
              <w:rPr>
                <w:sz w:val="16"/>
                <w:szCs w:val="16"/>
              </w:rPr>
              <w:softHyphen/>
              <w:t>мационной безо</w:t>
            </w:r>
            <w:r w:rsidRPr="003E792F">
              <w:rPr>
                <w:sz w:val="16"/>
                <w:szCs w:val="16"/>
              </w:rPr>
              <w:softHyphen/>
              <w:t>пасности</w:t>
            </w:r>
          </w:p>
        </w:tc>
        <w:tc>
          <w:tcPr>
            <w:tcW w:w="85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val="restart"/>
            <w:tcBorders>
              <w:top w:val="single" w:sz="4" w:space="0" w:color="auto"/>
              <w:left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наличие</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наличие</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наличие</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наличие</w:t>
            </w:r>
          </w:p>
        </w:tc>
      </w:tr>
      <w:tr w:rsidR="00600E2A" w:rsidRPr="003E792F" w:rsidTr="00313135">
        <w:trPr>
          <w:trHeight w:val="1398"/>
          <w:jc w:val="center"/>
        </w:trPr>
        <w:tc>
          <w:tcPr>
            <w:tcW w:w="57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999"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996" w:type="dxa"/>
            <w:vMerge/>
            <w:tcBorders>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p>
        </w:tc>
        <w:tc>
          <w:tcPr>
            <w:tcW w:w="1573"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85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vMerge/>
            <w:tcBorders>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2 200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2 200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2 200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2 200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4</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58.29.32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Обеспечение про</w:t>
            </w:r>
            <w:r w:rsidRPr="003E792F">
              <w:rPr>
                <w:sz w:val="16"/>
                <w:szCs w:val="16"/>
              </w:rPr>
              <w:softHyphen/>
              <w:t>граммное прикладное для загрузки. Пояснения по требуе</w:t>
            </w:r>
            <w:r w:rsidRPr="003E792F">
              <w:rPr>
                <w:sz w:val="16"/>
                <w:szCs w:val="16"/>
              </w:rPr>
              <w:softHyphen/>
              <w:t>мой продукции: си</w:t>
            </w:r>
            <w:r w:rsidRPr="003E792F">
              <w:rPr>
                <w:sz w:val="16"/>
                <w:szCs w:val="16"/>
              </w:rPr>
              <w:softHyphen/>
              <w:t>стемы управления процессами организа</w:t>
            </w:r>
            <w:r w:rsidRPr="003E792F">
              <w:rPr>
                <w:sz w:val="16"/>
                <w:szCs w:val="16"/>
              </w:rPr>
              <w:softHyphen/>
              <w:t>ции</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поддержка и формирование регистров учета, содержащих функции по ве</w:t>
            </w:r>
            <w:r w:rsidRPr="003E792F">
              <w:rPr>
                <w:sz w:val="16"/>
                <w:szCs w:val="16"/>
              </w:rPr>
              <w:softHyphen/>
              <w:t>дению бухгал</w:t>
            </w:r>
            <w:r w:rsidRPr="003E792F">
              <w:rPr>
                <w:sz w:val="16"/>
                <w:szCs w:val="16"/>
              </w:rPr>
              <w:softHyphen/>
              <w:t>терской доку</w:t>
            </w:r>
            <w:r w:rsidRPr="003E792F">
              <w:rPr>
                <w:sz w:val="16"/>
                <w:szCs w:val="16"/>
              </w:rPr>
              <w:softHyphen/>
              <w:t>ментации, кото</w:t>
            </w:r>
            <w:r w:rsidRPr="003E792F">
              <w:rPr>
                <w:sz w:val="16"/>
                <w:szCs w:val="16"/>
              </w:rPr>
              <w:softHyphen/>
              <w:t>рые соответ</w:t>
            </w:r>
            <w:r w:rsidRPr="003E792F">
              <w:rPr>
                <w:sz w:val="16"/>
                <w:szCs w:val="16"/>
              </w:rPr>
              <w:softHyphen/>
              <w:t>ствуют россий</w:t>
            </w:r>
            <w:r w:rsidRPr="003E792F">
              <w:rPr>
                <w:sz w:val="16"/>
                <w:szCs w:val="16"/>
              </w:rPr>
              <w:softHyphen/>
              <w:t>ским стандартам систем бухгал</w:t>
            </w:r>
            <w:r w:rsidRPr="003E792F">
              <w:rPr>
                <w:sz w:val="16"/>
                <w:szCs w:val="16"/>
              </w:rPr>
              <w:softHyphen/>
              <w:t>терского учета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1E6E0A" w:rsidRDefault="00600E2A" w:rsidP="00313135">
            <w:pPr>
              <w:jc w:val="center"/>
              <w:rPr>
                <w:sz w:val="16"/>
                <w:szCs w:val="16"/>
              </w:rPr>
            </w:pPr>
            <w:r w:rsidRPr="001E6E0A">
              <w:rPr>
                <w:sz w:val="16"/>
                <w:szCs w:val="16"/>
              </w:rPr>
              <w:t>Возможность формирования бухгалтерской отчетности в соответствии с законодательством РФ о бухгалтерском учете и установленным стандартом</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1E6E0A" w:rsidRDefault="00600E2A" w:rsidP="00313135">
            <w:pPr>
              <w:jc w:val="center"/>
              <w:rPr>
                <w:sz w:val="16"/>
                <w:szCs w:val="16"/>
              </w:rPr>
            </w:pPr>
            <w:r w:rsidRPr="001E6E0A">
              <w:rPr>
                <w:sz w:val="16"/>
                <w:szCs w:val="16"/>
              </w:rPr>
              <w:t>Возможность формирования бухгалтерской отчетности в соответствии с законодательством РФ о бухгалтерском учете и установленным стандартом</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1E6E0A" w:rsidRDefault="00600E2A" w:rsidP="00313135">
            <w:pPr>
              <w:jc w:val="center"/>
              <w:rPr>
                <w:sz w:val="16"/>
                <w:szCs w:val="16"/>
              </w:rPr>
            </w:pPr>
            <w:r w:rsidRPr="001E6E0A">
              <w:rPr>
                <w:sz w:val="16"/>
                <w:szCs w:val="16"/>
              </w:rPr>
              <w:t>Возможность формирования бухгалтерской отчетности в соответствии с законодательством РФ о бухгалтерском учете и установленным стандартом</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1E6E0A" w:rsidRDefault="00600E2A" w:rsidP="00313135">
            <w:pPr>
              <w:jc w:val="center"/>
              <w:rPr>
                <w:sz w:val="16"/>
                <w:szCs w:val="16"/>
              </w:rPr>
            </w:pPr>
            <w:r w:rsidRPr="001E6E0A">
              <w:rPr>
                <w:sz w:val="16"/>
                <w:szCs w:val="16"/>
              </w:rPr>
              <w:t>Возможность формирования бухгалтерской отчетности в соответствии с законодательством РФ о бухгалтерском учете и установленным стандартом</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5</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61.90.10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телекоммуни</w:t>
            </w:r>
            <w:r w:rsidRPr="003E792F">
              <w:rPr>
                <w:sz w:val="16"/>
                <w:szCs w:val="16"/>
              </w:rPr>
              <w:softHyphen/>
              <w:t>кационные прочие. Пояснения по требуе</w:t>
            </w:r>
            <w:r w:rsidRPr="003E792F">
              <w:rPr>
                <w:sz w:val="16"/>
                <w:szCs w:val="16"/>
              </w:rPr>
              <w:softHyphen/>
              <w:t>мым услугам: оказа</w:t>
            </w:r>
            <w:r w:rsidRPr="003E792F">
              <w:rPr>
                <w:sz w:val="16"/>
                <w:szCs w:val="16"/>
              </w:rPr>
              <w:softHyphen/>
              <w:t>ние услуг по предо</w:t>
            </w:r>
            <w:r w:rsidRPr="003E792F">
              <w:rPr>
                <w:sz w:val="16"/>
                <w:szCs w:val="16"/>
              </w:rPr>
              <w:softHyphen/>
              <w:t>ставлению высоко</w:t>
            </w:r>
            <w:r w:rsidRPr="003E792F">
              <w:rPr>
                <w:sz w:val="16"/>
                <w:szCs w:val="16"/>
              </w:rPr>
              <w:softHyphen/>
              <w:t>скоростного доступа в информационно- телекоммуникацион</w:t>
            </w:r>
            <w:r w:rsidRPr="003E792F">
              <w:rPr>
                <w:sz w:val="16"/>
                <w:szCs w:val="16"/>
              </w:rPr>
              <w:softHyphen/>
              <w:t>ную сеть «Интернет»</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максимальная скорость соеди</w:t>
            </w:r>
            <w:r w:rsidRPr="003E792F">
              <w:rPr>
                <w:sz w:val="16"/>
                <w:szCs w:val="16"/>
              </w:rPr>
              <w:softHyphen/>
              <w:t>нения в инфор</w:t>
            </w:r>
            <w:r w:rsidRPr="003E792F">
              <w:rPr>
                <w:sz w:val="16"/>
                <w:szCs w:val="16"/>
              </w:rPr>
              <w:softHyphen/>
              <w:t>мационно- телекоммуника</w:t>
            </w:r>
            <w:r w:rsidRPr="003E792F">
              <w:rPr>
                <w:sz w:val="16"/>
                <w:szCs w:val="16"/>
              </w:rPr>
              <w:softHyphen/>
              <w:t>ционной сети «Интернет»</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2545</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A21A85" w:rsidRDefault="00600E2A" w:rsidP="00313135">
            <w:pPr>
              <w:jc w:val="center"/>
              <w:rPr>
                <w:sz w:val="16"/>
                <w:szCs w:val="16"/>
              </w:rPr>
            </w:pPr>
            <w:r w:rsidRPr="00A21A85">
              <w:rPr>
                <w:sz w:val="16"/>
                <w:szCs w:val="16"/>
              </w:rPr>
              <w:t>Мбит/с</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Не более 10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6</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77.33.12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аренде планшетных компью</w:t>
            </w:r>
            <w:r w:rsidRPr="003E792F">
              <w:rPr>
                <w:sz w:val="16"/>
                <w:szCs w:val="16"/>
              </w:rPr>
              <w:softHyphen/>
              <w:t>теров</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7</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77.39.14</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аренде те</w:t>
            </w:r>
            <w:r w:rsidRPr="003E792F">
              <w:rPr>
                <w:sz w:val="16"/>
                <w:szCs w:val="16"/>
              </w:rPr>
              <w:softHyphen/>
              <w:t>лефонов мобильных</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2</w:t>
            </w:r>
            <w:r>
              <w:rPr>
                <w:sz w:val="16"/>
                <w:szCs w:val="16"/>
              </w:rPr>
              <w:t>8</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64.91.10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sidRPr="003E792F">
              <w:rPr>
                <w:sz w:val="16"/>
                <w:szCs w:val="16"/>
              </w:rPr>
              <w:t>Услуги по финансовой аренде (лизингу) планшетных компью</w:t>
            </w:r>
            <w:r w:rsidRPr="003E792F">
              <w:rPr>
                <w:sz w:val="16"/>
                <w:szCs w:val="16"/>
              </w:rPr>
              <w:softHyphen/>
              <w:t>теров, телефонов мо</w:t>
            </w:r>
            <w:r w:rsidRPr="003E792F">
              <w:rPr>
                <w:sz w:val="16"/>
                <w:szCs w:val="16"/>
              </w:rPr>
              <w:softHyphen/>
              <w:t>бильных</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предельная цена</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383</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рубль</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sidRPr="003E792F">
              <w:rPr>
                <w:sz w:val="16"/>
                <w:szCs w:val="16"/>
              </w:rPr>
              <w:t>0</w:t>
            </w:r>
          </w:p>
        </w:tc>
      </w:tr>
      <w:tr w:rsidR="00600E2A" w:rsidRPr="00650FD3" w:rsidTr="00313135">
        <w:trPr>
          <w:trHeight w:val="245"/>
          <w:jc w:val="center"/>
        </w:trPr>
        <w:tc>
          <w:tcPr>
            <w:tcW w:w="14829" w:type="dxa"/>
            <w:gridSpan w:val="10"/>
            <w:tcBorders>
              <w:top w:val="single" w:sz="4" w:space="0" w:color="auto"/>
              <w:left w:val="single" w:sz="4" w:space="0" w:color="auto"/>
              <w:bottom w:val="single" w:sz="4" w:space="0" w:color="auto"/>
              <w:right w:val="single" w:sz="4" w:space="0" w:color="auto"/>
            </w:tcBorders>
            <w:shd w:val="clear" w:color="auto" w:fill="FFFFFF"/>
          </w:tcPr>
          <w:p w:rsidR="00600E2A" w:rsidRPr="00650FD3" w:rsidRDefault="00600E2A" w:rsidP="00313135">
            <w:pPr>
              <w:widowControl w:val="0"/>
              <w:autoSpaceDE w:val="0"/>
              <w:autoSpaceDN w:val="0"/>
              <w:adjustRightInd w:val="0"/>
              <w:jc w:val="center"/>
              <w:rPr>
                <w:sz w:val="20"/>
                <w:szCs w:val="20"/>
              </w:rPr>
            </w:pPr>
            <w:r w:rsidRPr="00650FD3">
              <w:rPr>
                <w:sz w:val="20"/>
                <w:szCs w:val="20"/>
              </w:rPr>
              <w:t>Дополнительный перечень отдельных видов товаров, работ, услуг</w:t>
            </w:r>
          </w:p>
        </w:tc>
      </w:tr>
      <w:tr w:rsidR="00600E2A" w:rsidRPr="003E792F" w:rsidTr="00313135">
        <w:trPr>
          <w:trHeight w:val="245"/>
          <w:jc w:val="center"/>
        </w:trPr>
        <w:tc>
          <w:tcPr>
            <w:tcW w:w="57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0E2A" w:rsidRPr="003E792F" w:rsidRDefault="00600E2A" w:rsidP="00313135">
            <w:pPr>
              <w:jc w:val="center"/>
              <w:rPr>
                <w:sz w:val="16"/>
                <w:szCs w:val="16"/>
              </w:rPr>
            </w:pPr>
            <w:r>
              <w:rPr>
                <w:sz w:val="16"/>
                <w:szCs w:val="16"/>
              </w:rPr>
              <w:t>-</w:t>
            </w:r>
          </w:p>
        </w:tc>
        <w:tc>
          <w:tcPr>
            <w:tcW w:w="1573"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85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243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1437"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c>
          <w:tcPr>
            <w:tcW w:w="1662" w:type="dxa"/>
            <w:tcBorders>
              <w:top w:val="single" w:sz="4" w:space="0" w:color="auto"/>
              <w:left w:val="single" w:sz="4" w:space="0" w:color="auto"/>
              <w:bottom w:val="single" w:sz="4" w:space="0" w:color="auto"/>
              <w:right w:val="single" w:sz="4" w:space="0" w:color="auto"/>
            </w:tcBorders>
            <w:shd w:val="clear" w:color="auto" w:fill="FFFFFF"/>
            <w:vAlign w:val="center"/>
          </w:tcPr>
          <w:p w:rsidR="00600E2A" w:rsidRPr="003E792F" w:rsidRDefault="00600E2A" w:rsidP="00313135">
            <w:pPr>
              <w:jc w:val="center"/>
              <w:rPr>
                <w:sz w:val="16"/>
                <w:szCs w:val="16"/>
              </w:rPr>
            </w:pPr>
            <w:r>
              <w:rPr>
                <w:sz w:val="16"/>
                <w:szCs w:val="16"/>
              </w:rPr>
              <w:t>-</w:t>
            </w:r>
          </w:p>
        </w:tc>
      </w:tr>
    </w:tbl>
    <w:p w:rsidR="00600E2A" w:rsidRDefault="00600E2A" w:rsidP="00600E2A"/>
    <w:p w:rsidR="00600E2A" w:rsidRDefault="00600E2A" w:rsidP="00600E2A">
      <w:pPr>
        <w:sectPr w:rsidR="00600E2A" w:rsidSect="00600E2A">
          <w:pgSz w:w="16838" w:h="11906" w:orient="landscape"/>
          <w:pgMar w:top="1418" w:right="1134" w:bottom="1276" w:left="1134" w:header="425" w:footer="709" w:gutter="0"/>
          <w:cols w:space="708"/>
          <w:docGrid w:linePitch="360"/>
        </w:sect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600E2A">
        <w:rPr>
          <w:b/>
          <w:bCs/>
          <w:sz w:val="28"/>
        </w:rPr>
        <w:t>1</w:t>
      </w:r>
      <w:r>
        <w:rPr>
          <w:b/>
          <w:bCs/>
          <w:sz w:val="28"/>
        </w:rPr>
        <w:t xml:space="preserve">.11.2017   №  </w:t>
      </w:r>
      <w:r w:rsidR="00600E2A">
        <w:rPr>
          <w:b/>
          <w:bCs/>
          <w:sz w:val="28"/>
        </w:rPr>
        <w:t>337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6"/>
      </w:tblGrid>
      <w:tr w:rsidR="00600E2A" w:rsidRPr="00A67B49" w:rsidTr="00313135">
        <w:trPr>
          <w:trHeight w:val="1266"/>
        </w:trPr>
        <w:tc>
          <w:tcPr>
            <w:tcW w:w="9606" w:type="dxa"/>
            <w:tcBorders>
              <w:top w:val="nil"/>
              <w:left w:val="nil"/>
              <w:bottom w:val="nil"/>
              <w:right w:val="nil"/>
            </w:tcBorders>
          </w:tcPr>
          <w:p w:rsidR="00600E2A" w:rsidRPr="00AC4BCA" w:rsidRDefault="00600E2A" w:rsidP="00313135">
            <w:pPr>
              <w:spacing w:line="240" w:lineRule="exact"/>
              <w:jc w:val="both"/>
              <w:rPr>
                <w:sz w:val="28"/>
                <w:szCs w:val="28"/>
              </w:rPr>
            </w:pPr>
            <w:r w:rsidRPr="00AC4BCA">
              <w:rPr>
                <w:sz w:val="28"/>
                <w:szCs w:val="28"/>
              </w:rPr>
              <w:softHyphen/>
            </w:r>
          </w:p>
          <w:p w:rsidR="00600E2A" w:rsidRPr="001D303E" w:rsidRDefault="00600E2A" w:rsidP="00313135">
            <w:pPr>
              <w:spacing w:line="240" w:lineRule="exact"/>
              <w:ind w:right="4712"/>
              <w:jc w:val="both"/>
              <w:rPr>
                <w:sz w:val="28"/>
                <w:szCs w:val="28"/>
              </w:rPr>
            </w:pPr>
            <w:r w:rsidRPr="001D303E">
              <w:rPr>
                <w:sz w:val="28"/>
                <w:szCs w:val="28"/>
              </w:rPr>
              <w:t xml:space="preserve">Об утверждении нормативных затрат на обеспечение функций </w:t>
            </w:r>
            <w:r>
              <w:rPr>
                <w:sz w:val="28"/>
                <w:szCs w:val="28"/>
              </w:rPr>
              <w:t>А</w:t>
            </w:r>
            <w:r w:rsidRPr="001D303E">
              <w:rPr>
                <w:sz w:val="28"/>
                <w:szCs w:val="28"/>
              </w:rPr>
              <w:t xml:space="preserve">дминистрации </w:t>
            </w:r>
            <w:r>
              <w:rPr>
                <w:sz w:val="28"/>
                <w:szCs w:val="28"/>
              </w:rPr>
              <w:t>Новичихинского</w:t>
            </w:r>
            <w:r w:rsidRPr="001D303E">
              <w:rPr>
                <w:sz w:val="28"/>
                <w:szCs w:val="28"/>
              </w:rPr>
              <w:t xml:space="preserve"> района Алтайского края</w:t>
            </w:r>
            <w:r>
              <w:rPr>
                <w:sz w:val="28"/>
                <w:szCs w:val="28"/>
              </w:rPr>
              <w:t xml:space="preserve"> и подведомственных ей бюджетных учреждений</w:t>
            </w:r>
          </w:p>
        </w:tc>
      </w:tr>
    </w:tbl>
    <w:p w:rsidR="00600E2A" w:rsidRPr="00386259" w:rsidRDefault="00600E2A" w:rsidP="00600E2A"/>
    <w:p w:rsidR="00600E2A" w:rsidRDefault="00600E2A" w:rsidP="00600E2A">
      <w:pPr>
        <w:pStyle w:val="afe"/>
        <w:ind w:firstLine="709"/>
        <w:jc w:val="both"/>
        <w:rPr>
          <w:rFonts w:ascii="Times New Roman" w:hAnsi="Times New Roman"/>
          <w:color w:val="000000"/>
          <w:sz w:val="28"/>
          <w:szCs w:val="28"/>
        </w:rPr>
      </w:pPr>
      <w:r w:rsidRPr="001D303E">
        <w:rPr>
          <w:rFonts w:ascii="Times New Roman" w:hAnsi="Times New Roman"/>
          <w:color w:val="000000"/>
          <w:sz w:val="28"/>
          <w:szCs w:val="28"/>
        </w:rPr>
        <w:t xml:space="preserve">В соответствии с пунктом 5, 6 статьи 19 Федерального закона </w:t>
      </w:r>
      <w:r w:rsidRPr="001D303E">
        <w:rPr>
          <w:rFonts w:ascii="Times New Roman" w:hAnsi="Times New Roman"/>
          <w:color w:val="000000"/>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постановлением </w:t>
      </w:r>
      <w:r>
        <w:rPr>
          <w:rFonts w:ascii="Times New Roman" w:hAnsi="Times New Roman"/>
          <w:color w:val="000000"/>
          <w:sz w:val="28"/>
          <w:szCs w:val="28"/>
        </w:rPr>
        <w:t>А</w:t>
      </w:r>
      <w:r w:rsidRPr="001D303E">
        <w:rPr>
          <w:rFonts w:ascii="Times New Roman" w:hAnsi="Times New Roman"/>
          <w:color w:val="000000"/>
          <w:sz w:val="28"/>
          <w:szCs w:val="28"/>
        </w:rPr>
        <w:t xml:space="preserve">дминистрации </w:t>
      </w:r>
      <w:r>
        <w:rPr>
          <w:rFonts w:ascii="Times New Roman" w:hAnsi="Times New Roman"/>
          <w:color w:val="000000"/>
          <w:sz w:val="28"/>
          <w:szCs w:val="28"/>
        </w:rPr>
        <w:t>Новичихинского</w:t>
      </w:r>
      <w:r w:rsidRPr="001D303E">
        <w:rPr>
          <w:rFonts w:ascii="Times New Roman" w:hAnsi="Times New Roman"/>
          <w:color w:val="000000"/>
          <w:sz w:val="28"/>
          <w:szCs w:val="28"/>
        </w:rPr>
        <w:t xml:space="preserve"> района от </w:t>
      </w:r>
      <w:r>
        <w:rPr>
          <w:rFonts w:ascii="Times New Roman" w:hAnsi="Times New Roman"/>
          <w:color w:val="000000"/>
          <w:sz w:val="28"/>
          <w:szCs w:val="28"/>
        </w:rPr>
        <w:t xml:space="preserve">23.08.2017 </w:t>
      </w:r>
      <w:r w:rsidRPr="001D303E">
        <w:rPr>
          <w:rFonts w:ascii="Times New Roman" w:hAnsi="Times New Roman"/>
          <w:color w:val="000000"/>
          <w:sz w:val="28"/>
          <w:szCs w:val="28"/>
        </w:rPr>
        <w:t xml:space="preserve">№ </w:t>
      </w:r>
      <w:r>
        <w:rPr>
          <w:rFonts w:ascii="Times New Roman" w:hAnsi="Times New Roman"/>
          <w:color w:val="000000"/>
          <w:sz w:val="28"/>
          <w:szCs w:val="28"/>
        </w:rPr>
        <w:t>258</w:t>
      </w:r>
      <w:r w:rsidRPr="001D303E">
        <w:rPr>
          <w:rFonts w:ascii="Times New Roman" w:hAnsi="Times New Roman"/>
          <w:color w:val="000000"/>
          <w:sz w:val="28"/>
          <w:szCs w:val="28"/>
        </w:rPr>
        <w:t xml:space="preserve"> «</w:t>
      </w:r>
      <w:r w:rsidRPr="004962FF">
        <w:rPr>
          <w:rFonts w:ascii="Times New Roman" w:hAnsi="Times New Roman"/>
          <w:sz w:val="28"/>
          <w:szCs w:val="28"/>
        </w:rPr>
        <w:t>Об утверждении 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r w:rsidRPr="004962FF">
        <w:rPr>
          <w:rFonts w:ascii="Times New Roman" w:hAnsi="Times New Roman"/>
          <w:color w:val="000000"/>
          <w:sz w:val="28"/>
          <w:szCs w:val="28"/>
        </w:rPr>
        <w:t>», ПОСТАНОВЛЯЮ:</w:t>
      </w:r>
    </w:p>
    <w:p w:rsidR="00600E2A" w:rsidRPr="004D1360" w:rsidRDefault="00600E2A" w:rsidP="00600E2A">
      <w:pPr>
        <w:spacing w:before="120" w:line="250" w:lineRule="auto"/>
        <w:ind w:firstLine="709"/>
        <w:jc w:val="both"/>
        <w:rPr>
          <w:sz w:val="28"/>
          <w:szCs w:val="28"/>
        </w:rPr>
      </w:pPr>
      <w:r>
        <w:rPr>
          <w:sz w:val="28"/>
          <w:szCs w:val="28"/>
        </w:rPr>
        <w:t xml:space="preserve">1. </w:t>
      </w:r>
      <w:r w:rsidRPr="001D303E">
        <w:rPr>
          <w:sz w:val="28"/>
          <w:szCs w:val="28"/>
        </w:rPr>
        <w:t xml:space="preserve">Утвердить </w:t>
      </w:r>
      <w:r w:rsidRPr="001D303E">
        <w:rPr>
          <w:color w:val="000000"/>
          <w:sz w:val="28"/>
          <w:szCs w:val="28"/>
        </w:rPr>
        <w:t xml:space="preserve">нормативные </w:t>
      </w:r>
      <w:r>
        <w:rPr>
          <w:color w:val="000000"/>
          <w:sz w:val="28"/>
          <w:szCs w:val="28"/>
        </w:rPr>
        <w:t>затраты на обеспечение функций А</w:t>
      </w:r>
      <w:r w:rsidRPr="001D303E">
        <w:rPr>
          <w:color w:val="000000"/>
          <w:sz w:val="28"/>
          <w:szCs w:val="28"/>
        </w:rPr>
        <w:t xml:space="preserve">дминистрации </w:t>
      </w:r>
      <w:r>
        <w:rPr>
          <w:color w:val="000000"/>
          <w:sz w:val="28"/>
          <w:szCs w:val="28"/>
        </w:rPr>
        <w:t>Новичихинского</w:t>
      </w:r>
      <w:r w:rsidRPr="001D303E">
        <w:rPr>
          <w:color w:val="000000"/>
          <w:sz w:val="28"/>
          <w:szCs w:val="28"/>
        </w:rPr>
        <w:t xml:space="preserve"> района Алтайского края (</w:t>
      </w:r>
      <w:r>
        <w:rPr>
          <w:color w:val="000000"/>
          <w:sz w:val="28"/>
          <w:szCs w:val="28"/>
        </w:rPr>
        <w:t>Приложение</w:t>
      </w:r>
      <w:r w:rsidRPr="001D303E">
        <w:rPr>
          <w:color w:val="000000"/>
          <w:sz w:val="28"/>
          <w:szCs w:val="28"/>
        </w:rPr>
        <w:t>).</w:t>
      </w:r>
      <w:r w:rsidRPr="001D303E">
        <w:rPr>
          <w:sz w:val="28"/>
          <w:szCs w:val="28"/>
        </w:rPr>
        <w:t xml:space="preserve"> </w:t>
      </w:r>
    </w:p>
    <w:p w:rsidR="00600E2A" w:rsidRPr="001D303E" w:rsidRDefault="00600E2A" w:rsidP="00600E2A">
      <w:pPr>
        <w:shd w:val="clear" w:color="auto" w:fill="FFFFFF"/>
        <w:ind w:firstLine="709"/>
        <w:jc w:val="both"/>
        <w:rPr>
          <w:sz w:val="28"/>
          <w:szCs w:val="28"/>
        </w:rPr>
      </w:pPr>
      <w:r>
        <w:rPr>
          <w:color w:val="000000"/>
          <w:sz w:val="28"/>
          <w:szCs w:val="28"/>
        </w:rPr>
        <w:t>2</w:t>
      </w:r>
      <w:r w:rsidRPr="001D303E">
        <w:rPr>
          <w:color w:val="000000"/>
          <w:sz w:val="28"/>
          <w:szCs w:val="28"/>
        </w:rPr>
        <w:t>. </w:t>
      </w:r>
      <w:r w:rsidRPr="001D303E">
        <w:rPr>
          <w:sz w:val="28"/>
          <w:szCs w:val="28"/>
        </w:rPr>
        <w:t xml:space="preserve"> </w:t>
      </w:r>
      <w:r w:rsidRPr="00176F34">
        <w:rPr>
          <w:sz w:val="28"/>
          <w:szCs w:val="28"/>
        </w:rPr>
        <w:t>Признать утратившим силу постановление Администрации Новичихинского района Алтай</w:t>
      </w:r>
      <w:r w:rsidRPr="00176F34">
        <w:rPr>
          <w:sz w:val="28"/>
          <w:szCs w:val="28"/>
        </w:rPr>
        <w:softHyphen/>
        <w:t xml:space="preserve">ского края от </w:t>
      </w:r>
      <w:r>
        <w:rPr>
          <w:sz w:val="28"/>
          <w:szCs w:val="28"/>
        </w:rPr>
        <w:t>17</w:t>
      </w:r>
      <w:r w:rsidRPr="00176F34">
        <w:rPr>
          <w:sz w:val="28"/>
          <w:szCs w:val="28"/>
        </w:rPr>
        <w:t>.</w:t>
      </w:r>
      <w:r>
        <w:rPr>
          <w:sz w:val="28"/>
          <w:szCs w:val="28"/>
        </w:rPr>
        <w:t>10</w:t>
      </w:r>
      <w:r w:rsidRPr="00176F34">
        <w:rPr>
          <w:sz w:val="28"/>
          <w:szCs w:val="28"/>
        </w:rPr>
        <w:t xml:space="preserve">.2016 № </w:t>
      </w:r>
      <w:r>
        <w:rPr>
          <w:sz w:val="28"/>
          <w:szCs w:val="28"/>
        </w:rPr>
        <w:t>301</w:t>
      </w:r>
      <w:r w:rsidRPr="00176F34">
        <w:rPr>
          <w:sz w:val="28"/>
          <w:szCs w:val="28"/>
        </w:rPr>
        <w:t xml:space="preserve"> «</w:t>
      </w:r>
      <w:r w:rsidRPr="008D5B63">
        <w:rPr>
          <w:sz w:val="28"/>
          <w:szCs w:val="28"/>
        </w:rPr>
        <w:t>Об утверждении нормативных затрат на обеспечение функций Администрации Новичихинского района Алтайского</w:t>
      </w:r>
      <w:r>
        <w:rPr>
          <w:sz w:val="28"/>
          <w:szCs w:val="28"/>
        </w:rPr>
        <w:t xml:space="preserve"> края».</w:t>
      </w:r>
    </w:p>
    <w:p w:rsidR="00600E2A" w:rsidRPr="001D303E" w:rsidRDefault="00600E2A" w:rsidP="00600E2A">
      <w:pPr>
        <w:shd w:val="clear" w:color="auto" w:fill="FFFFFF"/>
        <w:ind w:firstLine="709"/>
        <w:jc w:val="both"/>
        <w:rPr>
          <w:sz w:val="28"/>
          <w:szCs w:val="28"/>
        </w:rPr>
      </w:pPr>
      <w:r>
        <w:rPr>
          <w:sz w:val="28"/>
          <w:szCs w:val="28"/>
        </w:rPr>
        <w:t>3</w:t>
      </w:r>
      <w:r w:rsidRPr="001D303E">
        <w:rPr>
          <w:sz w:val="28"/>
          <w:szCs w:val="28"/>
        </w:rPr>
        <w:t>. Установить, что общий объем затрат, связанных с закупкой товаров, работ, услуг, рассчитанный на основе затрат, не может превышать объем лимитов бюджетных обязательств</w:t>
      </w:r>
      <w:r>
        <w:rPr>
          <w:sz w:val="28"/>
          <w:szCs w:val="28"/>
        </w:rPr>
        <w:t>, доведенных А</w:t>
      </w:r>
      <w:r w:rsidRPr="001D303E">
        <w:rPr>
          <w:sz w:val="28"/>
          <w:szCs w:val="28"/>
        </w:rPr>
        <w:t xml:space="preserve">дминистрации </w:t>
      </w:r>
      <w:r>
        <w:rPr>
          <w:sz w:val="28"/>
          <w:szCs w:val="28"/>
        </w:rPr>
        <w:t>Новичихинского</w:t>
      </w:r>
      <w:r w:rsidRPr="001D303E">
        <w:rPr>
          <w:sz w:val="28"/>
          <w:szCs w:val="28"/>
        </w:rPr>
        <w:t xml:space="preserve"> района, как получателю средств местного бюджета на закупку товаров, работ, услуг в рамках исполнения местного бюджета.</w:t>
      </w:r>
    </w:p>
    <w:p w:rsidR="00600E2A" w:rsidRPr="001D303E" w:rsidRDefault="00600E2A" w:rsidP="00600E2A">
      <w:pPr>
        <w:shd w:val="clear" w:color="auto" w:fill="FFFFFF"/>
        <w:ind w:firstLine="709"/>
        <w:jc w:val="both"/>
        <w:rPr>
          <w:sz w:val="28"/>
          <w:szCs w:val="28"/>
        </w:rPr>
      </w:pPr>
      <w:r>
        <w:rPr>
          <w:color w:val="000000"/>
          <w:sz w:val="28"/>
          <w:szCs w:val="28"/>
        </w:rPr>
        <w:t>4</w:t>
      </w:r>
      <w:r w:rsidRPr="001D303E">
        <w:rPr>
          <w:color w:val="000000"/>
          <w:sz w:val="28"/>
          <w:szCs w:val="28"/>
        </w:rPr>
        <w:t>. </w:t>
      </w:r>
      <w:r w:rsidRPr="001D303E">
        <w:rPr>
          <w:sz w:val="28"/>
          <w:szCs w:val="28"/>
        </w:rPr>
        <w:t>Настоящее постановление вступает в силу со дня его официального опубликования.</w:t>
      </w:r>
    </w:p>
    <w:p w:rsidR="00600E2A" w:rsidRPr="001D303E" w:rsidRDefault="00600E2A" w:rsidP="00600E2A">
      <w:pPr>
        <w:shd w:val="clear" w:color="auto" w:fill="FFFFFF"/>
        <w:ind w:firstLine="709"/>
        <w:jc w:val="both"/>
        <w:rPr>
          <w:sz w:val="28"/>
          <w:szCs w:val="28"/>
        </w:rPr>
      </w:pPr>
      <w:r>
        <w:rPr>
          <w:sz w:val="28"/>
          <w:szCs w:val="28"/>
        </w:rPr>
        <w:t>5</w:t>
      </w:r>
      <w:r w:rsidRPr="001D303E">
        <w:rPr>
          <w:sz w:val="28"/>
          <w:szCs w:val="28"/>
        </w:rPr>
        <w:t>. Настоящее постановление опубликовать в Единой информационной системе в сфере закупок (</w:t>
      </w:r>
      <w:r w:rsidRPr="001D303E">
        <w:rPr>
          <w:sz w:val="28"/>
          <w:szCs w:val="28"/>
          <w:lang w:val="en-US"/>
        </w:rPr>
        <w:t>www</w:t>
      </w:r>
      <w:r w:rsidRPr="001D303E">
        <w:rPr>
          <w:sz w:val="28"/>
          <w:szCs w:val="28"/>
        </w:rPr>
        <w:t>.</w:t>
      </w:r>
      <w:r w:rsidRPr="001D303E">
        <w:rPr>
          <w:sz w:val="28"/>
          <w:szCs w:val="28"/>
          <w:lang w:val="en-US"/>
        </w:rPr>
        <w:t>zakupki</w:t>
      </w:r>
      <w:r w:rsidRPr="001D303E">
        <w:rPr>
          <w:sz w:val="28"/>
          <w:szCs w:val="28"/>
        </w:rPr>
        <w:t>.</w:t>
      </w:r>
      <w:r w:rsidRPr="001D303E">
        <w:rPr>
          <w:sz w:val="28"/>
          <w:szCs w:val="28"/>
          <w:lang w:val="en-US"/>
        </w:rPr>
        <w:t>gov</w:t>
      </w:r>
      <w:r w:rsidRPr="001D303E">
        <w:rPr>
          <w:sz w:val="28"/>
          <w:szCs w:val="28"/>
        </w:rPr>
        <w:t>.</w:t>
      </w:r>
      <w:r w:rsidRPr="001D303E">
        <w:rPr>
          <w:sz w:val="28"/>
          <w:szCs w:val="28"/>
          <w:lang w:val="en-US"/>
        </w:rPr>
        <w:t>ru</w:t>
      </w:r>
      <w:r w:rsidRPr="001D303E">
        <w:rPr>
          <w:sz w:val="28"/>
          <w:szCs w:val="28"/>
        </w:rPr>
        <w:t>).</w:t>
      </w:r>
    </w:p>
    <w:p w:rsidR="00600E2A" w:rsidRPr="001D303E" w:rsidRDefault="00600E2A" w:rsidP="00600E2A">
      <w:pPr>
        <w:shd w:val="clear" w:color="auto" w:fill="FFFFFF"/>
        <w:ind w:firstLine="709"/>
        <w:jc w:val="both"/>
        <w:rPr>
          <w:color w:val="000000"/>
          <w:sz w:val="28"/>
          <w:szCs w:val="28"/>
        </w:rPr>
      </w:pPr>
      <w:r>
        <w:rPr>
          <w:color w:val="000000"/>
          <w:sz w:val="28"/>
          <w:szCs w:val="28"/>
        </w:rPr>
        <w:t>6</w:t>
      </w:r>
      <w:r w:rsidRPr="001D303E">
        <w:rPr>
          <w:color w:val="000000"/>
          <w:sz w:val="28"/>
          <w:szCs w:val="28"/>
        </w:rPr>
        <w:t>. </w:t>
      </w:r>
      <w:r w:rsidRPr="00AC4BCA">
        <w:rPr>
          <w:color w:val="000000"/>
          <w:sz w:val="28"/>
          <w:szCs w:val="28"/>
        </w:rPr>
        <w:t xml:space="preserve">Контроль за исполнением настоящего постановления </w:t>
      </w:r>
      <w:r>
        <w:rPr>
          <w:color w:val="000000"/>
          <w:sz w:val="28"/>
          <w:szCs w:val="28"/>
        </w:rPr>
        <w:t>оставляю за собой.</w:t>
      </w: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7280" cy="1089025"/>
                  <wp:effectExtent l="19050" t="0" r="762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1410" cy="874395"/>
                  <wp:effectExtent l="19050" t="0" r="254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600E2A" w:rsidRPr="008E38DF" w:rsidRDefault="00600E2A" w:rsidP="00600E2A">
      <w:pPr>
        <w:ind w:left="5250"/>
        <w:rPr>
          <w:sz w:val="26"/>
          <w:szCs w:val="26"/>
        </w:rPr>
      </w:pPr>
      <w:r w:rsidRPr="008E38DF">
        <w:rPr>
          <w:sz w:val="26"/>
          <w:szCs w:val="26"/>
        </w:rPr>
        <w:lastRenderedPageBreak/>
        <w:t>УТВЕРЖДЕНЫ</w:t>
      </w:r>
    </w:p>
    <w:p w:rsidR="00600E2A" w:rsidRPr="008E38DF" w:rsidRDefault="00600E2A" w:rsidP="00600E2A">
      <w:pPr>
        <w:spacing w:after="40"/>
        <w:ind w:left="5250"/>
        <w:rPr>
          <w:sz w:val="26"/>
          <w:szCs w:val="26"/>
        </w:rPr>
      </w:pPr>
      <w:r w:rsidRPr="008E38DF">
        <w:rPr>
          <w:sz w:val="26"/>
          <w:szCs w:val="26"/>
        </w:rPr>
        <w:t xml:space="preserve">Постановлением </w:t>
      </w:r>
      <w:r>
        <w:rPr>
          <w:sz w:val="26"/>
          <w:szCs w:val="26"/>
        </w:rPr>
        <w:t>А</w:t>
      </w:r>
      <w:r w:rsidRPr="008E38DF">
        <w:rPr>
          <w:sz w:val="26"/>
          <w:szCs w:val="26"/>
        </w:rPr>
        <w:t xml:space="preserve">дминистрации </w:t>
      </w:r>
    </w:p>
    <w:p w:rsidR="00600E2A" w:rsidRPr="008E38DF" w:rsidRDefault="00600E2A" w:rsidP="00600E2A">
      <w:pPr>
        <w:spacing w:after="40"/>
        <w:ind w:left="5250"/>
        <w:rPr>
          <w:sz w:val="26"/>
          <w:szCs w:val="26"/>
        </w:rPr>
      </w:pPr>
      <w:r>
        <w:rPr>
          <w:sz w:val="26"/>
          <w:szCs w:val="26"/>
        </w:rPr>
        <w:t>Новичихинского</w:t>
      </w:r>
      <w:r w:rsidRPr="008E38DF">
        <w:rPr>
          <w:sz w:val="26"/>
          <w:szCs w:val="26"/>
        </w:rPr>
        <w:t xml:space="preserve"> района </w:t>
      </w:r>
    </w:p>
    <w:p w:rsidR="00600E2A" w:rsidRPr="008E38DF" w:rsidRDefault="00600E2A" w:rsidP="00600E2A">
      <w:pPr>
        <w:spacing w:after="40"/>
        <w:ind w:left="5250"/>
        <w:rPr>
          <w:sz w:val="26"/>
          <w:szCs w:val="26"/>
        </w:rPr>
      </w:pPr>
      <w:r w:rsidRPr="008E38DF">
        <w:rPr>
          <w:sz w:val="26"/>
          <w:szCs w:val="26"/>
        </w:rPr>
        <w:t>от «</w:t>
      </w:r>
      <w:r>
        <w:rPr>
          <w:sz w:val="26"/>
          <w:szCs w:val="26"/>
        </w:rPr>
        <w:t xml:space="preserve">01» ноября 2017г. № 337 </w:t>
      </w:r>
    </w:p>
    <w:p w:rsidR="00600E2A" w:rsidRDefault="00600E2A" w:rsidP="00600E2A">
      <w:pPr>
        <w:shd w:val="clear" w:color="auto" w:fill="FFFFFF"/>
        <w:jc w:val="center"/>
        <w:rPr>
          <w:color w:val="000000"/>
          <w:sz w:val="26"/>
          <w:szCs w:val="26"/>
        </w:rPr>
      </w:pPr>
    </w:p>
    <w:p w:rsidR="00600E2A" w:rsidRDefault="00600E2A" w:rsidP="00600E2A">
      <w:pPr>
        <w:shd w:val="clear" w:color="auto" w:fill="FFFFFF"/>
        <w:jc w:val="center"/>
        <w:rPr>
          <w:color w:val="000000"/>
          <w:sz w:val="26"/>
          <w:szCs w:val="26"/>
        </w:rPr>
      </w:pPr>
      <w:r>
        <w:rPr>
          <w:color w:val="000000"/>
          <w:sz w:val="26"/>
          <w:szCs w:val="26"/>
        </w:rPr>
        <w:t>НОРМАТИВНЫЕ ЗАТРАТЫ</w:t>
      </w:r>
    </w:p>
    <w:p w:rsidR="00600E2A" w:rsidRDefault="00600E2A" w:rsidP="00600E2A">
      <w:pPr>
        <w:shd w:val="clear" w:color="auto" w:fill="FFFFFF"/>
        <w:jc w:val="center"/>
        <w:rPr>
          <w:color w:val="000000"/>
          <w:sz w:val="26"/>
          <w:szCs w:val="26"/>
        </w:rPr>
      </w:pPr>
      <w:r w:rsidRPr="00E616F2">
        <w:rPr>
          <w:color w:val="000000"/>
          <w:sz w:val="26"/>
          <w:szCs w:val="26"/>
        </w:rPr>
        <w:t xml:space="preserve">на обеспечение функций </w:t>
      </w:r>
      <w:r>
        <w:rPr>
          <w:color w:val="000000"/>
          <w:sz w:val="26"/>
          <w:szCs w:val="26"/>
        </w:rPr>
        <w:t>А</w:t>
      </w:r>
      <w:r w:rsidRPr="00E616F2">
        <w:rPr>
          <w:color w:val="000000"/>
          <w:sz w:val="26"/>
          <w:szCs w:val="26"/>
        </w:rPr>
        <w:t xml:space="preserve">дминистрации </w:t>
      </w:r>
      <w:r>
        <w:rPr>
          <w:color w:val="000000"/>
          <w:sz w:val="26"/>
          <w:szCs w:val="26"/>
        </w:rPr>
        <w:t>Новичихинского</w:t>
      </w:r>
      <w:r w:rsidRPr="00E616F2">
        <w:rPr>
          <w:color w:val="000000"/>
          <w:sz w:val="26"/>
          <w:szCs w:val="26"/>
        </w:rPr>
        <w:t xml:space="preserve"> района Алтайского края</w:t>
      </w:r>
      <w:r>
        <w:rPr>
          <w:color w:val="000000"/>
          <w:sz w:val="26"/>
          <w:szCs w:val="26"/>
        </w:rPr>
        <w:t xml:space="preserve"> и подведомственных ей </w:t>
      </w:r>
      <w:r w:rsidRPr="00312F06">
        <w:rPr>
          <w:sz w:val="26"/>
          <w:szCs w:val="26"/>
        </w:rPr>
        <w:t>бюджетны</w:t>
      </w:r>
      <w:r>
        <w:rPr>
          <w:sz w:val="26"/>
          <w:szCs w:val="26"/>
        </w:rPr>
        <w:t>х</w:t>
      </w:r>
      <w:r w:rsidRPr="00312F06">
        <w:rPr>
          <w:sz w:val="26"/>
          <w:szCs w:val="26"/>
        </w:rPr>
        <w:t xml:space="preserve"> учреждени</w:t>
      </w:r>
      <w:r>
        <w:rPr>
          <w:sz w:val="26"/>
          <w:szCs w:val="26"/>
        </w:rPr>
        <w:t>й</w:t>
      </w:r>
    </w:p>
    <w:p w:rsidR="00600E2A" w:rsidRPr="008E38DF" w:rsidRDefault="00600E2A" w:rsidP="00600E2A">
      <w:pPr>
        <w:shd w:val="clear" w:color="auto" w:fill="FFFFFF"/>
        <w:jc w:val="center"/>
        <w:rPr>
          <w:color w:val="000000"/>
          <w:spacing w:val="20"/>
          <w:sz w:val="16"/>
          <w:szCs w:val="16"/>
        </w:rPr>
      </w:pPr>
    </w:p>
    <w:p w:rsidR="00600E2A" w:rsidRPr="003458C7" w:rsidRDefault="00600E2A" w:rsidP="00600E2A">
      <w:pPr>
        <w:ind w:firstLine="709"/>
        <w:jc w:val="both"/>
        <w:rPr>
          <w:sz w:val="26"/>
          <w:szCs w:val="26"/>
        </w:rPr>
      </w:pPr>
      <w:r>
        <w:rPr>
          <w:sz w:val="26"/>
          <w:szCs w:val="26"/>
        </w:rPr>
        <w:t>1. Настояще</w:t>
      </w:r>
      <w:r w:rsidRPr="008E38DF">
        <w:rPr>
          <w:sz w:val="26"/>
          <w:szCs w:val="26"/>
        </w:rPr>
        <w:t xml:space="preserve">е </w:t>
      </w:r>
      <w:r>
        <w:rPr>
          <w:sz w:val="26"/>
          <w:szCs w:val="26"/>
        </w:rPr>
        <w:t xml:space="preserve">Постановление регулирует порядок определения нормативных затрат на обеспечение </w:t>
      </w:r>
      <w:r w:rsidRPr="00E616F2">
        <w:rPr>
          <w:color w:val="000000"/>
          <w:sz w:val="26"/>
          <w:szCs w:val="26"/>
        </w:rPr>
        <w:t xml:space="preserve">функций </w:t>
      </w:r>
      <w:r>
        <w:rPr>
          <w:color w:val="000000"/>
          <w:sz w:val="26"/>
          <w:szCs w:val="26"/>
        </w:rPr>
        <w:t>А</w:t>
      </w:r>
      <w:r w:rsidRPr="00E616F2">
        <w:rPr>
          <w:color w:val="000000"/>
          <w:sz w:val="26"/>
          <w:szCs w:val="26"/>
        </w:rPr>
        <w:t xml:space="preserve">дминистрации </w:t>
      </w:r>
      <w:r>
        <w:rPr>
          <w:color w:val="000000"/>
          <w:sz w:val="26"/>
          <w:szCs w:val="26"/>
        </w:rPr>
        <w:t>Новичихинского</w:t>
      </w:r>
      <w:r w:rsidRPr="00E616F2">
        <w:rPr>
          <w:color w:val="000000"/>
          <w:sz w:val="26"/>
          <w:szCs w:val="26"/>
        </w:rPr>
        <w:t xml:space="preserve"> района Алтайского края</w:t>
      </w:r>
      <w:r>
        <w:rPr>
          <w:color w:val="000000"/>
          <w:sz w:val="26"/>
          <w:szCs w:val="26"/>
        </w:rPr>
        <w:t xml:space="preserve"> (далее муниципальный орган) в части закупок товаров, работ, услуг порядок расчета которых определен </w:t>
      </w:r>
      <w:r w:rsidRPr="008E38DF">
        <w:rPr>
          <w:color w:val="000000"/>
          <w:sz w:val="26"/>
          <w:szCs w:val="26"/>
        </w:rPr>
        <w:t>Правила</w:t>
      </w:r>
      <w:r>
        <w:rPr>
          <w:color w:val="000000"/>
          <w:sz w:val="26"/>
          <w:szCs w:val="26"/>
        </w:rPr>
        <w:t>ми</w:t>
      </w:r>
      <w:r w:rsidRPr="008E38DF">
        <w:rPr>
          <w:color w:val="000000"/>
          <w:sz w:val="26"/>
          <w:szCs w:val="26"/>
        </w:rPr>
        <w:t xml:space="preserve"> </w:t>
      </w:r>
      <w:r w:rsidRPr="008E38DF">
        <w:rPr>
          <w:sz w:val="26"/>
          <w:szCs w:val="26"/>
        </w:rPr>
        <w:t xml:space="preserve">определения нормативных затрат на обеспечение </w:t>
      </w:r>
      <w:r w:rsidRPr="003458C7">
        <w:rPr>
          <w:sz w:val="26"/>
          <w:szCs w:val="26"/>
        </w:rPr>
        <w:t>функций Администрации района</w:t>
      </w:r>
      <w:r>
        <w:rPr>
          <w:sz w:val="26"/>
          <w:szCs w:val="26"/>
        </w:rPr>
        <w:t xml:space="preserve"> и подведомственных ей учреждений</w:t>
      </w:r>
      <w:r w:rsidRPr="003458C7">
        <w:rPr>
          <w:sz w:val="26"/>
          <w:szCs w:val="26"/>
        </w:rPr>
        <w:t xml:space="preserve"> (далее - Правила).</w:t>
      </w:r>
    </w:p>
    <w:p w:rsidR="00600E2A" w:rsidRDefault="00600E2A" w:rsidP="00600E2A">
      <w:pPr>
        <w:ind w:firstLine="709"/>
        <w:jc w:val="both"/>
        <w:rPr>
          <w:sz w:val="26"/>
          <w:szCs w:val="26"/>
        </w:rPr>
      </w:pPr>
      <w:r w:rsidRPr="008E38DF">
        <w:rPr>
          <w:sz w:val="26"/>
          <w:szCs w:val="26"/>
        </w:rPr>
        <w:t>2. </w:t>
      </w:r>
      <w:r>
        <w:rPr>
          <w:sz w:val="26"/>
          <w:szCs w:val="26"/>
        </w:rPr>
        <w:t>Общий объем затрат, связанных с закупкой товаров, работ, услуг, рассчитанный на основе нормативных затрат, не может превышать объем лимитов бюджетных обязательств, доведенных муниципальному органу, как получателю средств местного бюджета на закупку товаров, работ, услуг в рамках исполнения местного бюджета.</w:t>
      </w:r>
    </w:p>
    <w:p w:rsidR="00600E2A" w:rsidRPr="008E38DF" w:rsidRDefault="00600E2A" w:rsidP="00600E2A">
      <w:pPr>
        <w:ind w:firstLine="709"/>
        <w:jc w:val="both"/>
        <w:rPr>
          <w:sz w:val="26"/>
          <w:szCs w:val="26"/>
        </w:rPr>
      </w:pPr>
      <w:r w:rsidRPr="008E38DF">
        <w:rPr>
          <w:sz w:val="26"/>
          <w:szCs w:val="26"/>
        </w:rPr>
        <w:t>3. </w:t>
      </w:r>
      <w:r>
        <w:rPr>
          <w:sz w:val="26"/>
          <w:szCs w:val="26"/>
        </w:rPr>
        <w:t>При определении нормативных затрат муниципальный орган применяет национальные стандарты, технические регламенты, технические условия и иные документы, а так же учитывает регулируемые цены (тарифы).</w:t>
      </w:r>
    </w:p>
    <w:p w:rsidR="00600E2A" w:rsidRPr="008E38DF" w:rsidRDefault="00600E2A" w:rsidP="00600E2A">
      <w:pPr>
        <w:ind w:firstLine="709"/>
        <w:jc w:val="both"/>
        <w:rPr>
          <w:sz w:val="26"/>
          <w:szCs w:val="26"/>
        </w:rPr>
      </w:pPr>
      <w:r w:rsidRPr="008E38DF">
        <w:rPr>
          <w:sz w:val="26"/>
          <w:szCs w:val="26"/>
        </w:rPr>
        <w:t>4. </w:t>
      </w:r>
      <w:r>
        <w:rPr>
          <w:sz w:val="26"/>
          <w:szCs w:val="26"/>
        </w:rPr>
        <w:t>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муниципального органа.</w:t>
      </w:r>
    </w:p>
    <w:p w:rsidR="00600E2A" w:rsidRPr="008E38DF" w:rsidRDefault="00600E2A" w:rsidP="00600E2A">
      <w:pPr>
        <w:ind w:firstLine="709"/>
        <w:jc w:val="both"/>
        <w:rPr>
          <w:sz w:val="26"/>
          <w:szCs w:val="26"/>
        </w:rPr>
      </w:pPr>
      <w:r w:rsidRPr="008E38DF">
        <w:rPr>
          <w:sz w:val="26"/>
          <w:szCs w:val="26"/>
        </w:rPr>
        <w:t>5. </w:t>
      </w:r>
      <w:r>
        <w:rPr>
          <w:sz w:val="26"/>
          <w:szCs w:val="26"/>
        </w:rPr>
        <w:t xml:space="preserve">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 </w:t>
      </w:r>
    </w:p>
    <w:p w:rsidR="00600E2A" w:rsidRDefault="00600E2A" w:rsidP="00600E2A">
      <w:pPr>
        <w:ind w:firstLine="709"/>
        <w:jc w:val="both"/>
        <w:rPr>
          <w:sz w:val="26"/>
          <w:szCs w:val="26"/>
        </w:rPr>
      </w:pPr>
      <w:r w:rsidRPr="008E38DF">
        <w:rPr>
          <w:sz w:val="26"/>
          <w:szCs w:val="26"/>
        </w:rPr>
        <w:t>6.</w:t>
      </w:r>
      <w:r>
        <w:rPr>
          <w:sz w:val="26"/>
          <w:szCs w:val="26"/>
        </w:rPr>
        <w:t>Предельные цены товаров, работ, услуг определены с учетом положений статьи 22 Федерального закона от 05.04.2013 № 44 – ФЗ «О контрактной системе в сфере закупок товаров, работ, услуг для обеспечения государственных и муниципальных нужд».</w:t>
      </w:r>
    </w:p>
    <w:p w:rsidR="00600E2A" w:rsidRPr="008E38DF" w:rsidRDefault="00600E2A" w:rsidP="00600E2A">
      <w:pPr>
        <w:ind w:firstLine="709"/>
        <w:jc w:val="both"/>
        <w:rPr>
          <w:sz w:val="26"/>
          <w:szCs w:val="26"/>
        </w:rPr>
      </w:pPr>
      <w:r>
        <w:rPr>
          <w:sz w:val="26"/>
          <w:szCs w:val="26"/>
        </w:rPr>
        <w:t>7. Нормативы количества и (или) цены товаров, работ, услуг, в том числе сгруппированных по должностям работников и (или) категориям должностей работников, определенных в прилагаемых нормативах затрат, могут быть изменены по решению муниципального органа в пределах доведенных лимитов бюджетных обязательств на обеспечение функций муниципального органа.</w:t>
      </w:r>
    </w:p>
    <w:p w:rsidR="00600E2A" w:rsidRPr="008E38DF" w:rsidRDefault="00600E2A" w:rsidP="00600E2A">
      <w:pPr>
        <w:ind w:firstLine="709"/>
        <w:jc w:val="both"/>
        <w:rPr>
          <w:sz w:val="26"/>
          <w:szCs w:val="26"/>
        </w:rPr>
      </w:pPr>
      <w:r>
        <w:rPr>
          <w:sz w:val="26"/>
          <w:szCs w:val="26"/>
        </w:rPr>
        <w:t>8</w:t>
      </w:r>
      <w:r w:rsidRPr="008E38DF">
        <w:rPr>
          <w:sz w:val="26"/>
          <w:szCs w:val="26"/>
        </w:rPr>
        <w:t>. Муниципальные органы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муниципальных органов, должностных обязанностей его работников) нормативы:</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 xml:space="preserve">количества абонентских номеров пользовательского (оконечного) </w:t>
      </w:r>
      <w:r w:rsidRPr="008E38DF">
        <w:rPr>
          <w:rFonts w:ascii="Times New Roman" w:hAnsi="Times New Roman" w:cs="Times New Roman"/>
          <w:sz w:val="26"/>
          <w:szCs w:val="26"/>
        </w:rPr>
        <w:lastRenderedPageBreak/>
        <w:t>оборудования, подключенного к сети подвижной связи;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цены услуг подвижной связи;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 xml:space="preserve">количества SIM-карт, </w:t>
      </w:r>
      <w:r w:rsidRPr="008E38DF">
        <w:rPr>
          <w:rFonts w:ascii="Times New Roman" w:hAnsi="Times New Roman" w:cs="Times New Roman"/>
          <w:color w:val="000000"/>
          <w:sz w:val="26"/>
          <w:szCs w:val="26"/>
        </w:rPr>
        <w:t>используемых в планшетных компьютерах</w:t>
      </w:r>
      <w:r w:rsidRPr="008E38DF">
        <w:rPr>
          <w:rFonts w:ascii="Times New Roman" w:hAnsi="Times New Roman" w:cs="Times New Roman"/>
          <w:sz w:val="26"/>
          <w:szCs w:val="26"/>
        </w:rPr>
        <w:t>;</w:t>
      </w:r>
    </w:p>
    <w:p w:rsidR="00600E2A" w:rsidRPr="008E38DF" w:rsidRDefault="00600E2A" w:rsidP="00600E2A">
      <w:pPr>
        <w:autoSpaceDE w:val="0"/>
        <w:autoSpaceDN w:val="0"/>
        <w:adjustRightInd w:val="0"/>
        <w:ind w:firstLine="709"/>
        <w:jc w:val="both"/>
        <w:rPr>
          <w:sz w:val="26"/>
          <w:szCs w:val="26"/>
        </w:rPr>
      </w:pPr>
      <w:r w:rsidRPr="008E38DF">
        <w:rPr>
          <w:sz w:val="26"/>
          <w:szCs w:val="26"/>
        </w:rPr>
        <w:t xml:space="preserve">количества и цены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средств подвижной связи;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планшетных компьютеров;</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носителей информации;</w:t>
      </w:r>
    </w:p>
    <w:p w:rsidR="00600E2A" w:rsidRPr="008E38DF" w:rsidRDefault="00600E2A" w:rsidP="00600E2A">
      <w:pPr>
        <w:autoSpaceDE w:val="0"/>
        <w:autoSpaceDN w:val="0"/>
        <w:adjustRightInd w:val="0"/>
        <w:ind w:firstLine="709"/>
        <w:jc w:val="both"/>
        <w:rPr>
          <w:sz w:val="26"/>
          <w:szCs w:val="26"/>
        </w:rPr>
      </w:pPr>
      <w:r w:rsidRPr="008E38DF">
        <w:rPr>
          <w:color w:val="000000"/>
          <w:sz w:val="26"/>
          <w:szCs w:val="26"/>
        </w:rPr>
        <w:t>цены</w:t>
      </w:r>
      <w:r w:rsidRPr="008E38DF">
        <w:rPr>
          <w:sz w:val="26"/>
          <w:szCs w:val="26"/>
        </w:rPr>
        <w:t xml:space="preserve"> и </w:t>
      </w:r>
      <w:r w:rsidRPr="008E38DF">
        <w:rPr>
          <w:color w:val="000000"/>
          <w:sz w:val="26"/>
          <w:szCs w:val="26"/>
        </w:rPr>
        <w:t>объема потребления</w:t>
      </w:r>
      <w:r w:rsidRPr="008E38DF">
        <w:rPr>
          <w:sz w:val="26"/>
          <w:szCs w:val="26"/>
        </w:rPr>
        <w:t xml:space="preserve"> расходных материалов для различных типов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перечня периодических печатных изданий и справочной литературы;</w:t>
      </w:r>
    </w:p>
    <w:p w:rsidR="00600E2A" w:rsidRPr="008E38DF" w:rsidRDefault="00600E2A" w:rsidP="00600E2A">
      <w:pPr>
        <w:autoSpaceDE w:val="0"/>
        <w:autoSpaceDN w:val="0"/>
        <w:adjustRightInd w:val="0"/>
        <w:ind w:firstLine="709"/>
        <w:jc w:val="both"/>
        <w:rPr>
          <w:sz w:val="26"/>
          <w:szCs w:val="26"/>
        </w:rPr>
      </w:pPr>
      <w:r w:rsidRPr="008E38DF">
        <w:rPr>
          <w:color w:val="000000"/>
          <w:sz w:val="26"/>
          <w:szCs w:val="26"/>
        </w:rPr>
        <w:t>количества и цены рабочих станций</w:t>
      </w:r>
      <w:r w:rsidRPr="008E38DF">
        <w:rPr>
          <w:sz w:val="26"/>
          <w:szCs w:val="26"/>
        </w:rPr>
        <w:t>;</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транспортных средств;</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мебели;</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канцелярских принадлежностей;</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хозяйственных товаров и принадлежностей;</w:t>
      </w:r>
    </w:p>
    <w:p w:rsidR="00600E2A" w:rsidRPr="008E38DF" w:rsidRDefault="00600E2A" w:rsidP="00600E2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материальных запасов для нужд гражданской обороны;</w:t>
      </w:r>
    </w:p>
    <w:p w:rsidR="00600E2A" w:rsidRPr="008E38DF" w:rsidRDefault="00600E2A" w:rsidP="00600E2A">
      <w:pPr>
        <w:autoSpaceDE w:val="0"/>
        <w:autoSpaceDN w:val="0"/>
        <w:adjustRightInd w:val="0"/>
        <w:ind w:firstLine="709"/>
        <w:jc w:val="both"/>
        <w:rPr>
          <w:sz w:val="26"/>
          <w:szCs w:val="26"/>
        </w:rPr>
      </w:pPr>
      <w:r w:rsidRPr="008E38DF">
        <w:rPr>
          <w:color w:val="000000"/>
          <w:sz w:val="26"/>
          <w:szCs w:val="26"/>
        </w:rPr>
        <w:t>количества и цены</w:t>
      </w:r>
      <w:r w:rsidRPr="008E38DF">
        <w:rPr>
          <w:sz w:val="26"/>
          <w:szCs w:val="26"/>
        </w:rPr>
        <w:t xml:space="preserve"> иных товаров и услуг.</w:t>
      </w:r>
    </w:p>
    <w:p w:rsidR="00600E2A" w:rsidRPr="008E38DF" w:rsidRDefault="00600E2A" w:rsidP="00600E2A">
      <w:pPr>
        <w:autoSpaceDE w:val="0"/>
        <w:autoSpaceDN w:val="0"/>
        <w:adjustRightInd w:val="0"/>
        <w:ind w:firstLine="709"/>
        <w:jc w:val="both"/>
        <w:rPr>
          <w:sz w:val="26"/>
          <w:szCs w:val="26"/>
        </w:rPr>
      </w:pPr>
      <w:r>
        <w:rPr>
          <w:sz w:val="26"/>
          <w:szCs w:val="26"/>
        </w:rPr>
        <w:t>9</w:t>
      </w:r>
      <w:r w:rsidRPr="008E38DF">
        <w:rPr>
          <w:sz w:val="26"/>
          <w:szCs w:val="26"/>
        </w:rPr>
        <w:t>. </w:t>
      </w:r>
      <w:r>
        <w:rPr>
          <w:sz w:val="26"/>
          <w:szCs w:val="26"/>
        </w:rPr>
        <w:t>Нормативы количества и (или) цены товаров, работ, услуг сгруппированы по группам должностей работников.</w:t>
      </w:r>
    </w:p>
    <w:p w:rsidR="00600E2A" w:rsidRPr="008E38DF" w:rsidRDefault="00600E2A" w:rsidP="00600E2A">
      <w:pPr>
        <w:rPr>
          <w:sz w:val="26"/>
          <w:szCs w:val="2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9"/>
        <w:gridCol w:w="6237"/>
      </w:tblGrid>
      <w:tr w:rsidR="00600E2A" w:rsidTr="00600E2A">
        <w:trPr>
          <w:trHeight w:val="405"/>
        </w:trPr>
        <w:tc>
          <w:tcPr>
            <w:tcW w:w="3119" w:type="dxa"/>
          </w:tcPr>
          <w:p w:rsidR="00600E2A" w:rsidRPr="00B26B70" w:rsidRDefault="00600E2A" w:rsidP="00313135">
            <w:r w:rsidRPr="00B26B70">
              <w:rPr>
                <w:sz w:val="22"/>
                <w:szCs w:val="22"/>
              </w:rPr>
              <w:t>Группа должностей</w:t>
            </w:r>
          </w:p>
        </w:tc>
        <w:tc>
          <w:tcPr>
            <w:tcW w:w="6237" w:type="dxa"/>
          </w:tcPr>
          <w:p w:rsidR="00600E2A" w:rsidRPr="00B26B70" w:rsidRDefault="00600E2A" w:rsidP="00313135">
            <w:r w:rsidRPr="00B26B70">
              <w:rPr>
                <w:sz w:val="22"/>
                <w:szCs w:val="22"/>
              </w:rPr>
              <w:t>Наименования должностей</w:t>
            </w:r>
          </w:p>
        </w:tc>
      </w:tr>
      <w:tr w:rsidR="00600E2A" w:rsidTr="00600E2A">
        <w:trPr>
          <w:trHeight w:val="450"/>
        </w:trPr>
        <w:tc>
          <w:tcPr>
            <w:tcW w:w="3119" w:type="dxa"/>
            <w:vMerge w:val="restart"/>
          </w:tcPr>
          <w:p w:rsidR="00600E2A" w:rsidRPr="00B26B70" w:rsidRDefault="00600E2A" w:rsidP="00313135">
            <w:pPr>
              <w:shd w:val="clear" w:color="auto" w:fill="FFFFFF"/>
              <w:jc w:val="both"/>
            </w:pPr>
            <w:r w:rsidRPr="00B26B70">
              <w:rPr>
                <w:sz w:val="22"/>
                <w:szCs w:val="22"/>
              </w:rPr>
              <w:t>1 группа - должности муниципальной службы высшей, главной, ведущей группы</w:t>
            </w:r>
          </w:p>
        </w:tc>
        <w:tc>
          <w:tcPr>
            <w:tcW w:w="6237" w:type="dxa"/>
          </w:tcPr>
          <w:p w:rsidR="00600E2A" w:rsidRPr="00B26B70" w:rsidRDefault="00600E2A" w:rsidP="00313135">
            <w:r w:rsidRPr="00B26B70">
              <w:rPr>
                <w:sz w:val="22"/>
                <w:szCs w:val="22"/>
              </w:rPr>
              <w:t>руководитель и заместитель руководителя муниципального органа</w:t>
            </w:r>
          </w:p>
        </w:tc>
      </w:tr>
      <w:tr w:rsidR="00600E2A" w:rsidTr="00600E2A">
        <w:trPr>
          <w:trHeight w:val="465"/>
        </w:trPr>
        <w:tc>
          <w:tcPr>
            <w:tcW w:w="3119" w:type="dxa"/>
            <w:vMerge/>
          </w:tcPr>
          <w:p w:rsidR="00600E2A" w:rsidRPr="00B26B70" w:rsidRDefault="00600E2A" w:rsidP="00313135"/>
        </w:tc>
        <w:tc>
          <w:tcPr>
            <w:tcW w:w="6237" w:type="dxa"/>
          </w:tcPr>
          <w:p w:rsidR="00600E2A" w:rsidRPr="00B26B70" w:rsidRDefault="00600E2A" w:rsidP="00313135">
            <w:r w:rsidRPr="00B26B70">
              <w:rPr>
                <w:sz w:val="22"/>
                <w:szCs w:val="22"/>
              </w:rPr>
              <w:t xml:space="preserve">руководитель и заместитель руководителя структурного подразделения муниципального органа </w:t>
            </w:r>
          </w:p>
        </w:tc>
      </w:tr>
      <w:tr w:rsidR="00600E2A" w:rsidTr="00600E2A">
        <w:trPr>
          <w:trHeight w:val="465"/>
        </w:trPr>
        <w:tc>
          <w:tcPr>
            <w:tcW w:w="3119" w:type="dxa"/>
            <w:vMerge/>
          </w:tcPr>
          <w:p w:rsidR="00600E2A" w:rsidRPr="00B26B70" w:rsidRDefault="00600E2A" w:rsidP="00313135"/>
        </w:tc>
        <w:tc>
          <w:tcPr>
            <w:tcW w:w="6237" w:type="dxa"/>
          </w:tcPr>
          <w:p w:rsidR="00600E2A" w:rsidRPr="00B26B70" w:rsidRDefault="00600E2A" w:rsidP="00313135">
            <w:r w:rsidRPr="00B26B70">
              <w:rPr>
                <w:sz w:val="22"/>
                <w:szCs w:val="22"/>
              </w:rPr>
              <w:t xml:space="preserve">руководитель казенного, </w:t>
            </w:r>
            <w:r>
              <w:rPr>
                <w:sz w:val="22"/>
                <w:szCs w:val="22"/>
              </w:rPr>
              <w:t xml:space="preserve">бюджетного </w:t>
            </w:r>
            <w:r w:rsidRPr="00B26B70">
              <w:rPr>
                <w:sz w:val="22"/>
                <w:szCs w:val="22"/>
              </w:rPr>
              <w:t>учреждения муниципального органа</w:t>
            </w:r>
          </w:p>
        </w:tc>
      </w:tr>
      <w:tr w:rsidR="00600E2A" w:rsidTr="00600E2A">
        <w:trPr>
          <w:trHeight w:val="525"/>
        </w:trPr>
        <w:tc>
          <w:tcPr>
            <w:tcW w:w="3119" w:type="dxa"/>
          </w:tcPr>
          <w:p w:rsidR="00600E2A" w:rsidRPr="00B26B70" w:rsidRDefault="00600E2A" w:rsidP="00313135">
            <w:pPr>
              <w:ind w:left="-108"/>
              <w:jc w:val="both"/>
            </w:pPr>
            <w:r w:rsidRPr="00B26B70">
              <w:rPr>
                <w:sz w:val="22"/>
                <w:szCs w:val="22"/>
              </w:rPr>
              <w:t>2 группа - иные должности</w:t>
            </w:r>
          </w:p>
        </w:tc>
        <w:tc>
          <w:tcPr>
            <w:tcW w:w="6237" w:type="dxa"/>
          </w:tcPr>
          <w:p w:rsidR="00600E2A" w:rsidRPr="00B26B70" w:rsidRDefault="00600E2A" w:rsidP="00313135">
            <w:r w:rsidRPr="00B26B70">
              <w:rPr>
                <w:sz w:val="22"/>
                <w:szCs w:val="22"/>
              </w:rPr>
              <w:t>иные муниципальные служащие, сотрудники казенных, бюджетных учреждений</w:t>
            </w:r>
          </w:p>
        </w:tc>
      </w:tr>
      <w:tr w:rsidR="00600E2A" w:rsidTr="00600E2A">
        <w:trPr>
          <w:trHeight w:val="329"/>
        </w:trPr>
        <w:tc>
          <w:tcPr>
            <w:tcW w:w="3119" w:type="dxa"/>
          </w:tcPr>
          <w:p w:rsidR="00600E2A" w:rsidRPr="00B26B70" w:rsidRDefault="00600E2A" w:rsidP="00600E2A">
            <w:pPr>
              <w:ind w:left="-108"/>
              <w:jc w:val="both"/>
            </w:pPr>
            <w:r>
              <w:rPr>
                <w:sz w:val="22"/>
                <w:szCs w:val="22"/>
              </w:rPr>
              <w:t>3 группа</w:t>
            </w:r>
          </w:p>
        </w:tc>
        <w:tc>
          <w:tcPr>
            <w:tcW w:w="6237" w:type="dxa"/>
          </w:tcPr>
          <w:p w:rsidR="00600E2A" w:rsidRPr="00B26B70" w:rsidRDefault="00600E2A" w:rsidP="00600E2A">
            <w:r>
              <w:rPr>
                <w:sz w:val="22"/>
                <w:szCs w:val="22"/>
              </w:rPr>
              <w:t>Подведомственные учреждения</w:t>
            </w:r>
          </w:p>
        </w:tc>
      </w:tr>
    </w:tbl>
    <w:p w:rsidR="00600E2A" w:rsidRDefault="00600E2A" w:rsidP="00600E2A">
      <w:pPr>
        <w:shd w:val="clear" w:color="auto" w:fill="FFFFFF"/>
        <w:jc w:val="center"/>
        <w:rPr>
          <w:sz w:val="26"/>
          <w:szCs w:val="26"/>
        </w:rPr>
      </w:pPr>
    </w:p>
    <w:p w:rsidR="00600E2A" w:rsidRDefault="00600E2A" w:rsidP="00600E2A">
      <w:pPr>
        <w:shd w:val="clear" w:color="auto" w:fill="FFFFFF"/>
        <w:jc w:val="center"/>
        <w:rPr>
          <w:sz w:val="26"/>
          <w:szCs w:val="26"/>
        </w:rPr>
      </w:pPr>
      <w:r>
        <w:rPr>
          <w:sz w:val="26"/>
          <w:szCs w:val="26"/>
        </w:rPr>
        <w:t>ВИДЫ И СОСТАВ НОРМАТИВНЫХ ЗАТРАТ</w:t>
      </w:r>
    </w:p>
    <w:p w:rsidR="00600E2A" w:rsidRPr="008E38DF" w:rsidRDefault="00600E2A" w:rsidP="00600E2A">
      <w:pPr>
        <w:shd w:val="clear" w:color="auto" w:fill="FFFFFF"/>
        <w:jc w:val="center"/>
        <w:rPr>
          <w:color w:val="000000"/>
          <w:spacing w:val="20"/>
          <w:sz w:val="26"/>
          <w:szCs w:val="26"/>
        </w:rPr>
      </w:pPr>
    </w:p>
    <w:p w:rsidR="00600E2A" w:rsidRPr="00E72B4C" w:rsidRDefault="00600E2A" w:rsidP="00600E2A">
      <w:pPr>
        <w:jc w:val="center"/>
        <w:rPr>
          <w:b/>
          <w:sz w:val="26"/>
          <w:szCs w:val="26"/>
        </w:rPr>
      </w:pPr>
      <w:bookmarkStart w:id="1" w:name="sub_110100"/>
      <w:r w:rsidRPr="00E72B4C">
        <w:rPr>
          <w:b/>
          <w:sz w:val="26"/>
          <w:szCs w:val="26"/>
        </w:rPr>
        <w:t>I. Затраты на информационно-коммуникационные технологии</w:t>
      </w:r>
    </w:p>
    <w:p w:rsidR="00600E2A" w:rsidRPr="00E72B4C" w:rsidRDefault="00600E2A" w:rsidP="00600E2A">
      <w:pPr>
        <w:jc w:val="center"/>
        <w:rPr>
          <w:b/>
          <w:sz w:val="26"/>
          <w:szCs w:val="26"/>
        </w:rPr>
      </w:pPr>
    </w:p>
    <w:p w:rsidR="00600E2A" w:rsidRPr="00E72B4C" w:rsidRDefault="00600E2A" w:rsidP="00600E2A">
      <w:pPr>
        <w:jc w:val="center"/>
        <w:rPr>
          <w:b/>
          <w:sz w:val="26"/>
          <w:szCs w:val="26"/>
        </w:rPr>
      </w:pPr>
      <w:bookmarkStart w:id="2" w:name="sub_110101"/>
      <w:bookmarkEnd w:id="1"/>
      <w:r w:rsidRPr="00E72B4C">
        <w:rPr>
          <w:b/>
          <w:sz w:val="26"/>
          <w:szCs w:val="26"/>
        </w:rPr>
        <w:t>1. Затраты на услуги связи</w:t>
      </w:r>
    </w:p>
    <w:p w:rsidR="00600E2A" w:rsidRPr="008E38DF" w:rsidRDefault="00600E2A" w:rsidP="00600E2A">
      <w:pPr>
        <w:ind w:firstLine="709"/>
        <w:rPr>
          <w:sz w:val="26"/>
          <w:szCs w:val="26"/>
        </w:rPr>
      </w:pPr>
      <w:bookmarkStart w:id="3" w:name="sub_11001"/>
      <w:bookmarkEnd w:id="2"/>
      <w:r w:rsidRPr="00B24E64">
        <w:rPr>
          <w:sz w:val="26"/>
          <w:szCs w:val="26"/>
        </w:rPr>
        <w:t>1.1. Затраты на абонентскую плату</w:t>
      </w:r>
      <w:r w:rsidRPr="008E38DF">
        <w:rPr>
          <w:sz w:val="26"/>
          <w:szCs w:val="26"/>
        </w:rPr>
        <w:t xml:space="preserve"> (</w:t>
      </w:r>
      <w:r>
        <w:rPr>
          <w:noProof/>
          <w:sz w:val="26"/>
          <w:szCs w:val="26"/>
        </w:rPr>
        <w:drawing>
          <wp:inline distT="0" distB="0" distL="0" distR="0">
            <wp:extent cx="230505" cy="230505"/>
            <wp:effectExtent l="19050" t="0" r="0" b="0"/>
            <wp:docPr id="8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8E38DF">
        <w:rPr>
          <w:sz w:val="26"/>
          <w:szCs w:val="26"/>
        </w:rPr>
        <w:t>) определяются по формуле:</w:t>
      </w:r>
    </w:p>
    <w:bookmarkEnd w:id="3"/>
    <w:p w:rsidR="00600E2A" w:rsidRPr="008054FE" w:rsidRDefault="00600E2A" w:rsidP="00600E2A">
      <w:pPr>
        <w:jc w:val="center"/>
        <w:rPr>
          <w:sz w:val="26"/>
          <w:szCs w:val="26"/>
        </w:rPr>
      </w:pPr>
      <w:r>
        <w:rPr>
          <w:noProof/>
          <w:sz w:val="26"/>
          <w:szCs w:val="26"/>
        </w:rPr>
        <w:drawing>
          <wp:inline distT="0" distB="0" distL="0" distR="0">
            <wp:extent cx="1645920" cy="580390"/>
            <wp:effectExtent l="0" t="0" r="0" b="0"/>
            <wp:docPr id="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a:srcRect/>
                    <a:stretch>
                      <a:fillRect/>
                    </a:stretch>
                  </pic:blipFill>
                  <pic:spPr bwMode="auto">
                    <a:xfrm>
                      <a:off x="0" y="0"/>
                      <a:ext cx="1645920" cy="580390"/>
                    </a:xfrm>
                    <a:prstGeom prst="rect">
                      <a:avLst/>
                    </a:prstGeom>
                    <a:noFill/>
                    <a:ln w="9525">
                      <a:noFill/>
                      <a:miter lim="800000"/>
                      <a:headEnd/>
                      <a:tailEnd/>
                    </a:ln>
                  </pic:spPr>
                </pic:pic>
              </a:graphicData>
            </a:graphic>
          </wp:inline>
        </w:drawing>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4678"/>
        <w:gridCol w:w="2268"/>
        <w:gridCol w:w="1574"/>
      </w:tblGrid>
      <w:tr w:rsidR="00600E2A" w:rsidRPr="008054FE" w:rsidTr="00313135">
        <w:trPr>
          <w:trHeight w:val="1185"/>
        </w:trPr>
        <w:tc>
          <w:tcPr>
            <w:tcW w:w="1276" w:type="dxa"/>
          </w:tcPr>
          <w:p w:rsidR="00600E2A" w:rsidRPr="008054FE" w:rsidRDefault="00600E2A" w:rsidP="00313135">
            <w:bookmarkStart w:id="4" w:name="sub_11002"/>
            <w:r w:rsidRPr="008054FE">
              <w:rPr>
                <w:sz w:val="22"/>
                <w:szCs w:val="22"/>
              </w:rPr>
              <w:t xml:space="preserve">Группа должностей </w:t>
            </w:r>
          </w:p>
        </w:tc>
        <w:tc>
          <w:tcPr>
            <w:tcW w:w="4678" w:type="dxa"/>
          </w:tcPr>
          <w:p w:rsidR="00600E2A" w:rsidRPr="008054FE" w:rsidRDefault="00600E2A" w:rsidP="00313135">
            <w:r>
              <w:rPr>
                <w:noProof/>
                <w:sz w:val="22"/>
                <w:szCs w:val="22"/>
              </w:rPr>
              <w:drawing>
                <wp:inline distT="0" distB="0" distL="0" distR="0">
                  <wp:extent cx="278130" cy="230505"/>
                  <wp:effectExtent l="19050" t="0" r="0" b="0"/>
                  <wp:docPr id="8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 номер</w:t>
            </w:r>
          </w:p>
        </w:tc>
        <w:tc>
          <w:tcPr>
            <w:tcW w:w="2268" w:type="dxa"/>
          </w:tcPr>
          <w:p w:rsidR="00600E2A" w:rsidRPr="008054FE" w:rsidRDefault="00600E2A" w:rsidP="00313135">
            <w:r>
              <w:rPr>
                <w:noProof/>
                <w:sz w:val="22"/>
                <w:szCs w:val="22"/>
              </w:rPr>
              <w:drawing>
                <wp:inline distT="0" distB="0" distL="0" distR="0">
                  <wp:extent cx="286385" cy="230505"/>
                  <wp:effectExtent l="19050" t="0" r="0" b="0"/>
                  <wp:docPr id="8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600E2A" w:rsidRPr="008054FE" w:rsidRDefault="00600E2A" w:rsidP="00313135">
            <w:pPr>
              <w:pStyle w:val="ConsPlusNormal"/>
              <w:rPr>
                <w:sz w:val="22"/>
                <w:szCs w:val="22"/>
              </w:rPr>
            </w:pPr>
            <w:r>
              <w:rPr>
                <w:rFonts w:ascii="Times New Roman" w:hAnsi="Times New Roman" w:cs="Times New Roman"/>
                <w:noProof/>
                <w:sz w:val="22"/>
                <w:szCs w:val="22"/>
              </w:rPr>
              <w:drawing>
                <wp:inline distT="0" distB="0" distL="0" distR="0">
                  <wp:extent cx="294005" cy="230505"/>
                  <wp:effectExtent l="19050" t="0" r="0"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i-й абонентской платой, </w:t>
            </w:r>
            <w:r>
              <w:rPr>
                <w:rFonts w:ascii="Times New Roman" w:hAnsi="Times New Roman" w:cs="Times New Roman"/>
                <w:sz w:val="22"/>
                <w:szCs w:val="22"/>
              </w:rPr>
              <w:t>мес.</w:t>
            </w:r>
          </w:p>
        </w:tc>
      </w:tr>
      <w:tr w:rsidR="00600E2A" w:rsidRPr="008054FE" w:rsidTr="00313135">
        <w:trPr>
          <w:trHeight w:val="563"/>
        </w:trPr>
        <w:tc>
          <w:tcPr>
            <w:tcW w:w="1276" w:type="dxa"/>
          </w:tcPr>
          <w:p w:rsidR="00600E2A" w:rsidRPr="008054FE" w:rsidRDefault="00600E2A" w:rsidP="00313135">
            <w:r w:rsidRPr="008054FE">
              <w:rPr>
                <w:sz w:val="22"/>
                <w:szCs w:val="22"/>
              </w:rPr>
              <w:lastRenderedPageBreak/>
              <w:t>Группа 1, группа 2</w:t>
            </w:r>
          </w:p>
        </w:tc>
        <w:tc>
          <w:tcPr>
            <w:tcW w:w="4678" w:type="dxa"/>
          </w:tcPr>
          <w:p w:rsidR="00600E2A" w:rsidRDefault="00600E2A" w:rsidP="00313135">
            <w:r>
              <w:rPr>
                <w:sz w:val="22"/>
                <w:szCs w:val="22"/>
              </w:rPr>
              <w:t>19</w:t>
            </w:r>
          </w:p>
          <w:p w:rsidR="00600E2A" w:rsidRPr="008054FE" w:rsidRDefault="00600E2A" w:rsidP="00313135">
            <w:r>
              <w:rPr>
                <w:sz w:val="22"/>
                <w:szCs w:val="22"/>
              </w:rPr>
              <w:t>4</w:t>
            </w:r>
          </w:p>
        </w:tc>
        <w:tc>
          <w:tcPr>
            <w:tcW w:w="2268" w:type="dxa"/>
          </w:tcPr>
          <w:p w:rsidR="00600E2A" w:rsidRDefault="00600E2A" w:rsidP="00313135">
            <w:r>
              <w:rPr>
                <w:sz w:val="22"/>
                <w:szCs w:val="22"/>
              </w:rPr>
              <w:t>258</w:t>
            </w:r>
          </w:p>
          <w:p w:rsidR="00600E2A" w:rsidRPr="00AF28C2" w:rsidRDefault="00600E2A" w:rsidP="00313135">
            <w:pPr>
              <w:rPr>
                <w:lang w:val="en-US"/>
              </w:rPr>
            </w:pPr>
            <w:r>
              <w:rPr>
                <w:sz w:val="22"/>
                <w:szCs w:val="22"/>
              </w:rPr>
              <w:t>600</w:t>
            </w:r>
          </w:p>
        </w:tc>
        <w:tc>
          <w:tcPr>
            <w:tcW w:w="1574" w:type="dxa"/>
          </w:tcPr>
          <w:p w:rsidR="00600E2A" w:rsidRDefault="00600E2A" w:rsidP="00313135">
            <w:r w:rsidRPr="008054FE">
              <w:rPr>
                <w:sz w:val="22"/>
                <w:szCs w:val="22"/>
              </w:rPr>
              <w:t>12</w:t>
            </w:r>
          </w:p>
          <w:p w:rsidR="00600E2A" w:rsidRPr="008054FE" w:rsidRDefault="00600E2A" w:rsidP="00313135">
            <w:r>
              <w:rPr>
                <w:sz w:val="22"/>
                <w:szCs w:val="22"/>
              </w:rPr>
              <w:t>12</w:t>
            </w:r>
          </w:p>
        </w:tc>
      </w:tr>
      <w:tr w:rsidR="00600E2A" w:rsidRPr="008054FE" w:rsidTr="00313135">
        <w:trPr>
          <w:trHeight w:val="563"/>
        </w:trPr>
        <w:tc>
          <w:tcPr>
            <w:tcW w:w="1276" w:type="dxa"/>
          </w:tcPr>
          <w:p w:rsidR="00600E2A" w:rsidRPr="008054FE" w:rsidRDefault="00600E2A" w:rsidP="00313135">
            <w:r>
              <w:rPr>
                <w:sz w:val="22"/>
                <w:szCs w:val="22"/>
              </w:rPr>
              <w:t>ИТОГО</w:t>
            </w:r>
          </w:p>
        </w:tc>
        <w:tc>
          <w:tcPr>
            <w:tcW w:w="8520" w:type="dxa"/>
            <w:gridSpan w:val="3"/>
          </w:tcPr>
          <w:p w:rsidR="00600E2A" w:rsidRPr="008054FE" w:rsidRDefault="00600E2A" w:rsidP="00313135">
            <w:pPr>
              <w:jc w:val="center"/>
            </w:pPr>
            <w:r>
              <w:rPr>
                <w:sz w:val="22"/>
                <w:szCs w:val="22"/>
              </w:rPr>
              <w:t>87 624,00</w:t>
            </w:r>
          </w:p>
        </w:tc>
      </w:tr>
    </w:tbl>
    <w:p w:rsidR="00600E2A" w:rsidRDefault="00600E2A" w:rsidP="00600E2A">
      <w:pPr>
        <w:ind w:firstLine="709"/>
        <w:jc w:val="both"/>
        <w:rPr>
          <w:sz w:val="26"/>
          <w:szCs w:val="26"/>
          <w:lang w:val="en-US"/>
        </w:rPr>
      </w:pPr>
    </w:p>
    <w:p w:rsidR="00600E2A" w:rsidRPr="008E38DF" w:rsidRDefault="00600E2A" w:rsidP="00600E2A">
      <w:pPr>
        <w:ind w:firstLine="709"/>
        <w:rPr>
          <w:sz w:val="26"/>
          <w:szCs w:val="26"/>
        </w:rPr>
      </w:pPr>
      <w:r w:rsidRPr="00B24E64">
        <w:rPr>
          <w:sz w:val="26"/>
          <w:szCs w:val="26"/>
        </w:rPr>
        <w:t>1.2. Затраты на абонентскую плату (сотовая связь)</w:t>
      </w:r>
      <w:r w:rsidRPr="008E38DF">
        <w:rPr>
          <w:sz w:val="26"/>
          <w:szCs w:val="26"/>
        </w:rPr>
        <w:t xml:space="preserve"> (</w:t>
      </w:r>
      <w:r w:rsidRPr="004B7E26">
        <w:rPr>
          <w:position w:val="-12"/>
        </w:rPr>
        <w:object w:dxaOrig="440" w:dyaOrig="360">
          <v:shape id="_x0000_i1028" type="#_x0000_t75" style="width:21.9pt;height:18.15pt" o:ole="">
            <v:imagedata r:id="rId18" o:title=""/>
          </v:shape>
          <o:OLEObject Type="Embed" ProgID="Equation.3" ShapeID="_x0000_i1028" DrawAspect="Content" ObjectID="_1578914165" r:id="rId19"/>
        </w:object>
      </w:r>
      <w:r w:rsidRPr="008E38DF">
        <w:rPr>
          <w:sz w:val="26"/>
          <w:szCs w:val="26"/>
        </w:rPr>
        <w:t>) определяются по формуле:</w:t>
      </w:r>
    </w:p>
    <w:p w:rsidR="00600E2A" w:rsidRPr="008054FE" w:rsidRDefault="00600E2A" w:rsidP="00600E2A">
      <w:pPr>
        <w:jc w:val="center"/>
        <w:rPr>
          <w:sz w:val="26"/>
          <w:szCs w:val="26"/>
        </w:rPr>
      </w:pPr>
      <w:r w:rsidRPr="00AF28C2">
        <w:rPr>
          <w:noProof/>
          <w:position w:val="-28"/>
          <w:sz w:val="26"/>
          <w:szCs w:val="26"/>
        </w:rPr>
        <w:object w:dxaOrig="2600" w:dyaOrig="680">
          <v:shape id="_x0000_i1029" type="#_x0000_t75" style="width:129.6pt;height:48.2pt" o:ole="">
            <v:imagedata r:id="rId20" o:title=""/>
          </v:shape>
          <o:OLEObject Type="Embed" ProgID="Equation.3" ShapeID="_x0000_i1029" DrawAspect="Content" ObjectID="_1578914166" r:id="rId21"/>
        </w:object>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4678"/>
        <w:gridCol w:w="2268"/>
        <w:gridCol w:w="1574"/>
      </w:tblGrid>
      <w:tr w:rsidR="00600E2A" w:rsidRPr="008054FE" w:rsidTr="00313135">
        <w:trPr>
          <w:trHeight w:val="1185"/>
        </w:trPr>
        <w:tc>
          <w:tcPr>
            <w:tcW w:w="1276" w:type="dxa"/>
          </w:tcPr>
          <w:p w:rsidR="00600E2A" w:rsidRPr="008054FE" w:rsidRDefault="00600E2A" w:rsidP="00313135">
            <w:r w:rsidRPr="008054FE">
              <w:rPr>
                <w:sz w:val="22"/>
                <w:szCs w:val="22"/>
              </w:rPr>
              <w:t xml:space="preserve">Группа должностей </w:t>
            </w:r>
          </w:p>
        </w:tc>
        <w:tc>
          <w:tcPr>
            <w:tcW w:w="4678" w:type="dxa"/>
          </w:tcPr>
          <w:p w:rsidR="00600E2A" w:rsidRPr="008054FE" w:rsidRDefault="00600E2A" w:rsidP="00313135">
            <w:r>
              <w:rPr>
                <w:noProof/>
                <w:sz w:val="22"/>
                <w:szCs w:val="22"/>
              </w:rPr>
              <w:drawing>
                <wp:inline distT="0" distB="0" distL="0" distR="0">
                  <wp:extent cx="278130" cy="230505"/>
                  <wp:effectExtent l="19050" t="0" r="0" b="0"/>
                  <wp:docPr id="9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xml:space="preserve">– количество абонентских номеров пользовательского (оконечного) оборудования, подключенного к сети </w:t>
            </w:r>
            <w:r>
              <w:rPr>
                <w:sz w:val="22"/>
                <w:szCs w:val="22"/>
              </w:rPr>
              <w:t>подвижной</w:t>
            </w:r>
            <w:r w:rsidRPr="008054FE">
              <w:rPr>
                <w:sz w:val="22"/>
                <w:szCs w:val="22"/>
              </w:rPr>
              <w:t xml:space="preserve"> телефонной связи, используемых для передачи голосовой информации (далее – «абонентский номер для передачи голосовой информации») с i-й абонентской платой, номер</w:t>
            </w:r>
          </w:p>
        </w:tc>
        <w:tc>
          <w:tcPr>
            <w:tcW w:w="2268" w:type="dxa"/>
          </w:tcPr>
          <w:p w:rsidR="00600E2A" w:rsidRPr="008054FE" w:rsidRDefault="00600E2A" w:rsidP="00313135">
            <w:r>
              <w:rPr>
                <w:noProof/>
                <w:sz w:val="22"/>
                <w:szCs w:val="22"/>
              </w:rPr>
              <w:drawing>
                <wp:inline distT="0" distB="0" distL="0" distR="0">
                  <wp:extent cx="286385" cy="230505"/>
                  <wp:effectExtent l="19050" t="0" r="0" b="0"/>
                  <wp:docPr id="9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600E2A" w:rsidRPr="008054FE" w:rsidRDefault="00600E2A" w:rsidP="00313135">
            <w:pPr>
              <w:pStyle w:val="ConsPlusNormal"/>
              <w:rPr>
                <w:sz w:val="22"/>
                <w:szCs w:val="22"/>
              </w:rPr>
            </w:pPr>
            <w:r>
              <w:rPr>
                <w:rFonts w:ascii="Times New Roman" w:hAnsi="Times New Roman" w:cs="Times New Roman"/>
                <w:noProof/>
                <w:sz w:val="22"/>
                <w:szCs w:val="22"/>
              </w:rPr>
              <w:drawing>
                <wp:inline distT="0" distB="0" distL="0" distR="0">
                  <wp:extent cx="294005" cy="230505"/>
                  <wp:effectExtent l="19050" t="0" r="0" b="0"/>
                  <wp:docPr id="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i-й абонентской платой, </w:t>
            </w:r>
            <w:r>
              <w:rPr>
                <w:rFonts w:ascii="Times New Roman" w:hAnsi="Times New Roman" w:cs="Times New Roman"/>
                <w:sz w:val="22"/>
                <w:szCs w:val="22"/>
              </w:rPr>
              <w:t>мес.</w:t>
            </w:r>
          </w:p>
        </w:tc>
      </w:tr>
      <w:tr w:rsidR="00600E2A" w:rsidRPr="008054FE" w:rsidTr="00313135">
        <w:trPr>
          <w:trHeight w:val="563"/>
        </w:trPr>
        <w:tc>
          <w:tcPr>
            <w:tcW w:w="1276" w:type="dxa"/>
          </w:tcPr>
          <w:p w:rsidR="00600E2A" w:rsidRPr="008054FE" w:rsidRDefault="00600E2A" w:rsidP="00313135">
            <w:r w:rsidRPr="008054FE">
              <w:rPr>
                <w:sz w:val="22"/>
                <w:szCs w:val="22"/>
              </w:rPr>
              <w:t>Группа 1, группа 2</w:t>
            </w:r>
          </w:p>
        </w:tc>
        <w:tc>
          <w:tcPr>
            <w:tcW w:w="4678" w:type="dxa"/>
          </w:tcPr>
          <w:p w:rsidR="00600E2A" w:rsidRDefault="00600E2A" w:rsidP="00313135">
            <w:pPr>
              <w:rPr>
                <w:lang w:val="en-US"/>
              </w:rPr>
            </w:pPr>
            <w:r>
              <w:rPr>
                <w:sz w:val="22"/>
                <w:szCs w:val="22"/>
                <w:lang w:val="en-US"/>
              </w:rPr>
              <w:t>9</w:t>
            </w:r>
          </w:p>
          <w:p w:rsidR="00600E2A" w:rsidRDefault="00600E2A" w:rsidP="00313135">
            <w:r>
              <w:rPr>
                <w:sz w:val="22"/>
                <w:szCs w:val="22"/>
              </w:rPr>
              <w:t>4</w:t>
            </w:r>
          </w:p>
          <w:p w:rsidR="00600E2A" w:rsidRPr="00312F06" w:rsidRDefault="00600E2A" w:rsidP="00313135">
            <w:r>
              <w:rPr>
                <w:sz w:val="22"/>
                <w:szCs w:val="22"/>
              </w:rPr>
              <w:t>6</w:t>
            </w:r>
          </w:p>
        </w:tc>
        <w:tc>
          <w:tcPr>
            <w:tcW w:w="2268" w:type="dxa"/>
          </w:tcPr>
          <w:p w:rsidR="00600E2A" w:rsidRDefault="00600E2A" w:rsidP="00313135">
            <w:pPr>
              <w:rPr>
                <w:lang w:val="en-US"/>
              </w:rPr>
            </w:pPr>
            <w:r>
              <w:rPr>
                <w:sz w:val="22"/>
                <w:szCs w:val="22"/>
                <w:lang w:val="en-US"/>
              </w:rPr>
              <w:t>300</w:t>
            </w:r>
          </w:p>
          <w:p w:rsidR="00600E2A" w:rsidRDefault="00600E2A" w:rsidP="00313135">
            <w:r>
              <w:rPr>
                <w:sz w:val="22"/>
                <w:szCs w:val="22"/>
              </w:rPr>
              <w:t>210</w:t>
            </w:r>
          </w:p>
          <w:p w:rsidR="00600E2A" w:rsidRPr="00312F06" w:rsidRDefault="00600E2A" w:rsidP="00313135">
            <w:r>
              <w:rPr>
                <w:sz w:val="22"/>
                <w:szCs w:val="22"/>
              </w:rPr>
              <w:t>300</w:t>
            </w:r>
          </w:p>
        </w:tc>
        <w:tc>
          <w:tcPr>
            <w:tcW w:w="1574" w:type="dxa"/>
          </w:tcPr>
          <w:p w:rsidR="00600E2A" w:rsidRDefault="00600E2A" w:rsidP="00313135">
            <w:r w:rsidRPr="008054FE">
              <w:rPr>
                <w:sz w:val="22"/>
                <w:szCs w:val="22"/>
              </w:rPr>
              <w:t>12</w:t>
            </w:r>
          </w:p>
          <w:p w:rsidR="00600E2A" w:rsidRDefault="00600E2A" w:rsidP="00313135">
            <w:r>
              <w:rPr>
                <w:sz w:val="22"/>
                <w:szCs w:val="22"/>
              </w:rPr>
              <w:t>12</w:t>
            </w:r>
          </w:p>
          <w:p w:rsidR="00600E2A" w:rsidRPr="008054FE" w:rsidRDefault="00600E2A" w:rsidP="00313135">
            <w:r>
              <w:rPr>
                <w:sz w:val="22"/>
                <w:szCs w:val="22"/>
              </w:rPr>
              <w:t>12</w:t>
            </w:r>
          </w:p>
        </w:tc>
      </w:tr>
      <w:tr w:rsidR="00600E2A" w:rsidRPr="008054FE" w:rsidTr="00313135">
        <w:trPr>
          <w:trHeight w:val="563"/>
        </w:trPr>
        <w:tc>
          <w:tcPr>
            <w:tcW w:w="1276" w:type="dxa"/>
          </w:tcPr>
          <w:p w:rsidR="00600E2A" w:rsidRPr="008054FE" w:rsidRDefault="00600E2A" w:rsidP="00313135">
            <w:r>
              <w:rPr>
                <w:sz w:val="22"/>
                <w:szCs w:val="22"/>
              </w:rPr>
              <w:t>Итого:</w:t>
            </w:r>
          </w:p>
        </w:tc>
        <w:tc>
          <w:tcPr>
            <w:tcW w:w="8520" w:type="dxa"/>
            <w:gridSpan w:val="3"/>
          </w:tcPr>
          <w:p w:rsidR="00600E2A" w:rsidRPr="008054FE" w:rsidRDefault="00600E2A" w:rsidP="00313135">
            <w:pPr>
              <w:jc w:val="center"/>
            </w:pPr>
            <w:r>
              <w:rPr>
                <w:sz w:val="22"/>
                <w:szCs w:val="22"/>
              </w:rPr>
              <w:t>64 080</w:t>
            </w:r>
          </w:p>
        </w:tc>
      </w:tr>
    </w:tbl>
    <w:p w:rsidR="00600E2A" w:rsidRPr="008054FE" w:rsidRDefault="00600E2A" w:rsidP="00600E2A">
      <w:pPr>
        <w:ind w:firstLine="709"/>
        <w:jc w:val="both"/>
        <w:rPr>
          <w:sz w:val="26"/>
          <w:szCs w:val="26"/>
        </w:rPr>
      </w:pPr>
    </w:p>
    <w:p w:rsidR="00600E2A" w:rsidRPr="00B24E64" w:rsidRDefault="00600E2A" w:rsidP="00600E2A">
      <w:pPr>
        <w:ind w:firstLine="709"/>
        <w:jc w:val="both"/>
        <w:rPr>
          <w:sz w:val="26"/>
          <w:szCs w:val="26"/>
        </w:rPr>
      </w:pPr>
      <w:r w:rsidRPr="00B24E64">
        <w:rPr>
          <w:sz w:val="26"/>
          <w:szCs w:val="26"/>
        </w:rPr>
        <w:t>1.3. Затраты на повременную оплату местных, междугородних и международных телефонных соединений (</w:t>
      </w:r>
      <w:r>
        <w:rPr>
          <w:noProof/>
          <w:sz w:val="26"/>
          <w:szCs w:val="26"/>
        </w:rPr>
        <w:drawing>
          <wp:inline distT="0" distB="0" distL="0" distR="0">
            <wp:extent cx="286385" cy="230505"/>
            <wp:effectExtent l="19050" t="0" r="0" b="0"/>
            <wp:docPr id="93"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2"/>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4"/>
    <w:p w:rsidR="00600E2A" w:rsidRPr="008054FE" w:rsidRDefault="00600E2A" w:rsidP="00600E2A">
      <w:pPr>
        <w:jc w:val="center"/>
        <w:rPr>
          <w:sz w:val="26"/>
          <w:szCs w:val="26"/>
        </w:rPr>
      </w:pPr>
      <w:r>
        <w:rPr>
          <w:noProof/>
          <w:sz w:val="26"/>
          <w:szCs w:val="26"/>
        </w:rPr>
        <w:drawing>
          <wp:inline distT="0" distB="0" distL="0" distR="0">
            <wp:extent cx="5438775" cy="580390"/>
            <wp:effectExtent l="0" t="0" r="0" b="0"/>
            <wp:docPr id="9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3"/>
                    <a:srcRect/>
                    <a:stretch>
                      <a:fillRect/>
                    </a:stretch>
                  </pic:blipFill>
                  <pic:spPr bwMode="auto">
                    <a:xfrm>
                      <a:off x="0" y="0"/>
                      <a:ext cx="5438775" cy="580390"/>
                    </a:xfrm>
                    <a:prstGeom prst="rect">
                      <a:avLst/>
                    </a:prstGeom>
                    <a:noFill/>
                    <a:ln w="9525">
                      <a:noFill/>
                      <a:miter lim="800000"/>
                      <a:headEnd/>
                      <a:tailEnd/>
                    </a:ln>
                  </pic:spPr>
                </pic:pic>
              </a:graphicData>
            </a:graphic>
          </wp:inline>
        </w:drawing>
      </w:r>
      <w:r w:rsidRPr="008054FE">
        <w:rPr>
          <w:sz w:val="26"/>
          <w:szCs w:val="26"/>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3"/>
        <w:gridCol w:w="1559"/>
      </w:tblGrid>
      <w:tr w:rsidR="00600E2A" w:rsidRPr="008054FE" w:rsidTr="00600E2A">
        <w:trPr>
          <w:trHeight w:val="450"/>
        </w:trPr>
        <w:tc>
          <w:tcPr>
            <w:tcW w:w="7763" w:type="dxa"/>
          </w:tcPr>
          <w:p w:rsidR="00600E2A" w:rsidRPr="008054FE" w:rsidRDefault="00600E2A" w:rsidP="00313135">
            <w:pPr>
              <w:jc w:val="both"/>
              <w:rPr>
                <w:noProof/>
              </w:rPr>
            </w:pPr>
            <w:bookmarkStart w:id="5" w:name="sub_11003"/>
            <w:r w:rsidRPr="008054FE">
              <w:rPr>
                <w:noProof/>
                <w:sz w:val="22"/>
                <w:szCs w:val="22"/>
              </w:rPr>
              <w:t>Группа должностей</w:t>
            </w:r>
          </w:p>
        </w:tc>
        <w:tc>
          <w:tcPr>
            <w:tcW w:w="1559" w:type="dxa"/>
          </w:tcPr>
          <w:p w:rsidR="00600E2A" w:rsidRPr="008054FE" w:rsidRDefault="00600E2A" w:rsidP="00600E2A">
            <w:pPr>
              <w:rPr>
                <w:sz w:val="26"/>
                <w:szCs w:val="26"/>
              </w:rPr>
            </w:pPr>
            <w:r w:rsidRPr="008054FE">
              <w:rPr>
                <w:sz w:val="22"/>
                <w:szCs w:val="22"/>
              </w:rPr>
              <w:t>Группа 1, группа 2</w:t>
            </w:r>
          </w:p>
        </w:tc>
      </w:tr>
      <w:tr w:rsidR="00600E2A" w:rsidRPr="008054FE" w:rsidTr="00600E2A">
        <w:trPr>
          <w:trHeight w:val="450"/>
        </w:trPr>
        <w:tc>
          <w:tcPr>
            <w:tcW w:w="7763" w:type="dxa"/>
          </w:tcPr>
          <w:p w:rsidR="00600E2A" w:rsidRPr="008054FE" w:rsidRDefault="00600E2A" w:rsidP="00313135">
            <w:pPr>
              <w:jc w:val="both"/>
            </w:pPr>
            <w:r>
              <w:rPr>
                <w:noProof/>
                <w:sz w:val="22"/>
                <w:szCs w:val="22"/>
              </w:rPr>
              <w:drawing>
                <wp:inline distT="0" distB="0" distL="0" distR="0">
                  <wp:extent cx="270510" cy="230505"/>
                  <wp:effectExtent l="19050" t="0" r="0" b="0"/>
                  <wp:docPr id="9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4"/>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местных телефонных соединений, с g-м тарифом, номер</w:t>
            </w:r>
          </w:p>
        </w:tc>
        <w:tc>
          <w:tcPr>
            <w:tcW w:w="1559" w:type="dxa"/>
          </w:tcPr>
          <w:p w:rsidR="00600E2A" w:rsidRPr="008054FE" w:rsidRDefault="00600E2A" w:rsidP="00313135">
            <w:pPr>
              <w:jc w:val="both"/>
            </w:pPr>
            <w:r>
              <w:rPr>
                <w:sz w:val="22"/>
                <w:szCs w:val="22"/>
              </w:rPr>
              <w:t>19</w:t>
            </w:r>
          </w:p>
        </w:tc>
      </w:tr>
      <w:tr w:rsidR="00600E2A" w:rsidRPr="008054FE" w:rsidTr="00600E2A">
        <w:trPr>
          <w:trHeight w:val="330"/>
        </w:trPr>
        <w:tc>
          <w:tcPr>
            <w:tcW w:w="7763" w:type="dxa"/>
          </w:tcPr>
          <w:p w:rsidR="00600E2A" w:rsidRPr="008054FE" w:rsidRDefault="00600E2A" w:rsidP="00313135">
            <w:pPr>
              <w:jc w:val="both"/>
            </w:pPr>
            <w:r>
              <w:rPr>
                <w:noProof/>
                <w:sz w:val="22"/>
                <w:szCs w:val="22"/>
              </w:rPr>
              <w:drawing>
                <wp:inline distT="0" distB="0" distL="0" distR="0">
                  <wp:extent cx="246380" cy="230505"/>
                  <wp:effectExtent l="19050" t="0" r="0" b="0"/>
                  <wp:docPr id="9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5"/>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8054FE">
              <w:rPr>
                <w:sz w:val="22"/>
                <w:szCs w:val="22"/>
              </w:rPr>
              <w:t>– продолжительность местных телефонных соединений в месяц в расчете на один абонентский номер для передачи голосовой информации по g-му тарифу, мин</w:t>
            </w:r>
          </w:p>
        </w:tc>
        <w:tc>
          <w:tcPr>
            <w:tcW w:w="1559" w:type="dxa"/>
          </w:tcPr>
          <w:p w:rsidR="00600E2A" w:rsidRPr="008054FE" w:rsidRDefault="00600E2A" w:rsidP="00313135">
            <w:pPr>
              <w:jc w:val="both"/>
            </w:pPr>
            <w:r>
              <w:rPr>
                <w:sz w:val="22"/>
                <w:szCs w:val="22"/>
              </w:rPr>
              <w:t>230</w:t>
            </w:r>
          </w:p>
        </w:tc>
      </w:tr>
      <w:tr w:rsidR="00600E2A" w:rsidRPr="008054FE" w:rsidTr="00600E2A">
        <w:trPr>
          <w:trHeight w:val="405"/>
        </w:trPr>
        <w:tc>
          <w:tcPr>
            <w:tcW w:w="7763" w:type="dxa"/>
          </w:tcPr>
          <w:p w:rsidR="00600E2A" w:rsidRPr="008054FE" w:rsidRDefault="00600E2A" w:rsidP="00313135">
            <w:pPr>
              <w:jc w:val="both"/>
            </w:pPr>
            <w:r>
              <w:rPr>
                <w:noProof/>
                <w:sz w:val="22"/>
                <w:szCs w:val="22"/>
              </w:rPr>
              <w:drawing>
                <wp:inline distT="0" distB="0" distL="0" distR="0">
                  <wp:extent cx="254635" cy="230505"/>
                  <wp:effectExtent l="19050" t="0" r="0" b="0"/>
                  <wp:docPr id="9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6"/>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054FE">
              <w:rPr>
                <w:sz w:val="22"/>
                <w:szCs w:val="22"/>
              </w:rPr>
              <w:t>– цена минуты разговора при местных телефонных соединениях по g-му тарифу, руб</w:t>
            </w:r>
          </w:p>
        </w:tc>
        <w:tc>
          <w:tcPr>
            <w:tcW w:w="1559" w:type="dxa"/>
          </w:tcPr>
          <w:p w:rsidR="00600E2A" w:rsidRPr="008054FE" w:rsidRDefault="00600E2A" w:rsidP="00313135">
            <w:pPr>
              <w:jc w:val="both"/>
            </w:pPr>
            <w:r>
              <w:rPr>
                <w:sz w:val="22"/>
                <w:szCs w:val="22"/>
              </w:rPr>
              <w:t>0,52</w:t>
            </w:r>
          </w:p>
        </w:tc>
      </w:tr>
      <w:tr w:rsidR="00600E2A" w:rsidRPr="008054FE" w:rsidTr="00600E2A">
        <w:trPr>
          <w:trHeight w:val="270"/>
        </w:trPr>
        <w:tc>
          <w:tcPr>
            <w:tcW w:w="7763" w:type="dxa"/>
          </w:tcPr>
          <w:p w:rsidR="00600E2A" w:rsidRPr="008054FE" w:rsidRDefault="00600E2A" w:rsidP="00313135">
            <w:pPr>
              <w:jc w:val="both"/>
            </w:pPr>
            <w:r>
              <w:rPr>
                <w:noProof/>
                <w:sz w:val="22"/>
                <w:szCs w:val="22"/>
              </w:rPr>
              <w:drawing>
                <wp:inline distT="0" distB="0" distL="0" distR="0">
                  <wp:extent cx="286385" cy="230505"/>
                  <wp:effectExtent l="19050" t="0" r="0" b="0"/>
                  <wp:docPr id="98"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местной телефонной связи по g-му тарифу, мес</w:t>
            </w:r>
          </w:p>
        </w:tc>
        <w:tc>
          <w:tcPr>
            <w:tcW w:w="1559" w:type="dxa"/>
          </w:tcPr>
          <w:p w:rsidR="00600E2A" w:rsidRPr="008054FE" w:rsidRDefault="00600E2A" w:rsidP="00313135">
            <w:pPr>
              <w:jc w:val="both"/>
            </w:pPr>
            <w:r w:rsidRPr="008054FE">
              <w:rPr>
                <w:sz w:val="22"/>
                <w:szCs w:val="22"/>
              </w:rPr>
              <w:t>12</w:t>
            </w:r>
          </w:p>
        </w:tc>
      </w:tr>
      <w:tr w:rsidR="00600E2A" w:rsidRPr="008054FE" w:rsidTr="00600E2A">
        <w:trPr>
          <w:trHeight w:val="465"/>
        </w:trPr>
        <w:tc>
          <w:tcPr>
            <w:tcW w:w="7763" w:type="dxa"/>
          </w:tcPr>
          <w:p w:rsidR="00600E2A" w:rsidRPr="008054FE" w:rsidRDefault="00600E2A" w:rsidP="00313135">
            <w:pPr>
              <w:jc w:val="both"/>
            </w:pPr>
            <w:r>
              <w:rPr>
                <w:noProof/>
                <w:sz w:val="22"/>
                <w:szCs w:val="22"/>
              </w:rPr>
              <w:drawing>
                <wp:inline distT="0" distB="0" distL="0" distR="0">
                  <wp:extent cx="286385" cy="230505"/>
                  <wp:effectExtent l="19050" t="0" r="0" b="0"/>
                  <wp:docPr id="9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8"/>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междугородних телефонных соединений, с i-м тарифом, номер</w:t>
            </w:r>
          </w:p>
        </w:tc>
        <w:tc>
          <w:tcPr>
            <w:tcW w:w="1559" w:type="dxa"/>
          </w:tcPr>
          <w:p w:rsidR="00600E2A" w:rsidRPr="008054FE" w:rsidRDefault="00600E2A" w:rsidP="00313135">
            <w:pPr>
              <w:jc w:val="both"/>
            </w:pPr>
            <w:r>
              <w:rPr>
                <w:sz w:val="22"/>
                <w:szCs w:val="22"/>
              </w:rPr>
              <w:t>19</w:t>
            </w:r>
          </w:p>
        </w:tc>
      </w:tr>
      <w:tr w:rsidR="00600E2A" w:rsidRPr="008054FE" w:rsidTr="00600E2A">
        <w:trPr>
          <w:trHeight w:val="285"/>
        </w:trPr>
        <w:tc>
          <w:tcPr>
            <w:tcW w:w="7763" w:type="dxa"/>
          </w:tcPr>
          <w:p w:rsidR="00600E2A" w:rsidRPr="008054FE" w:rsidRDefault="00600E2A" w:rsidP="00313135">
            <w:pPr>
              <w:jc w:val="both"/>
            </w:pPr>
            <w:r>
              <w:rPr>
                <w:noProof/>
                <w:sz w:val="22"/>
                <w:szCs w:val="22"/>
              </w:rPr>
              <w:drawing>
                <wp:inline distT="0" distB="0" distL="0" distR="0">
                  <wp:extent cx="270510" cy="230505"/>
                  <wp:effectExtent l="19050" t="0" r="0" b="0"/>
                  <wp:docPr id="100"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29"/>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054FE">
              <w:rPr>
                <w:sz w:val="22"/>
                <w:szCs w:val="22"/>
              </w:rPr>
              <w:t>– продолжительность междугородних телефонных соединений в месяц в расчете на один абонентский телефонный номер для передачи голосовой информации по i-му тарифу, мин</w:t>
            </w:r>
          </w:p>
        </w:tc>
        <w:tc>
          <w:tcPr>
            <w:tcW w:w="1559" w:type="dxa"/>
          </w:tcPr>
          <w:p w:rsidR="00600E2A" w:rsidRPr="008054FE" w:rsidRDefault="00600E2A" w:rsidP="00313135">
            <w:pPr>
              <w:jc w:val="both"/>
            </w:pPr>
            <w:r>
              <w:rPr>
                <w:sz w:val="22"/>
                <w:szCs w:val="22"/>
              </w:rPr>
              <w:t>80</w:t>
            </w:r>
          </w:p>
        </w:tc>
      </w:tr>
      <w:tr w:rsidR="00600E2A" w:rsidRPr="008054FE" w:rsidTr="00600E2A">
        <w:trPr>
          <w:trHeight w:val="360"/>
        </w:trPr>
        <w:tc>
          <w:tcPr>
            <w:tcW w:w="7763" w:type="dxa"/>
          </w:tcPr>
          <w:p w:rsidR="00600E2A" w:rsidRPr="008054FE" w:rsidRDefault="00600E2A" w:rsidP="00313135">
            <w:pPr>
              <w:jc w:val="both"/>
            </w:pPr>
            <w:r>
              <w:rPr>
                <w:noProof/>
                <w:sz w:val="22"/>
                <w:szCs w:val="22"/>
              </w:rPr>
              <w:drawing>
                <wp:inline distT="0" distB="0" distL="0" distR="0">
                  <wp:extent cx="278130" cy="230505"/>
                  <wp:effectExtent l="19050" t="0" r="0" b="0"/>
                  <wp:docPr id="10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30"/>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8054FE">
              <w:rPr>
                <w:sz w:val="22"/>
                <w:szCs w:val="22"/>
              </w:rPr>
              <w:t>– цена минуты разговора при междугородних телефонных соединениях по i-му тарифу, руб</w:t>
            </w:r>
          </w:p>
        </w:tc>
        <w:tc>
          <w:tcPr>
            <w:tcW w:w="1559" w:type="dxa"/>
          </w:tcPr>
          <w:p w:rsidR="00600E2A" w:rsidRPr="008054FE" w:rsidRDefault="00600E2A" w:rsidP="00313135">
            <w:pPr>
              <w:jc w:val="both"/>
            </w:pPr>
            <w:r>
              <w:rPr>
                <w:sz w:val="22"/>
                <w:szCs w:val="22"/>
              </w:rPr>
              <w:t>3</w:t>
            </w:r>
            <w:r w:rsidRPr="008054FE">
              <w:rPr>
                <w:sz w:val="22"/>
                <w:szCs w:val="22"/>
              </w:rPr>
              <w:t>,</w:t>
            </w:r>
            <w:r>
              <w:rPr>
                <w:sz w:val="22"/>
                <w:szCs w:val="22"/>
              </w:rPr>
              <w:t>80</w:t>
            </w:r>
          </w:p>
        </w:tc>
      </w:tr>
      <w:tr w:rsidR="00600E2A" w:rsidRPr="008054FE" w:rsidTr="00600E2A">
        <w:trPr>
          <w:trHeight w:val="240"/>
        </w:trPr>
        <w:tc>
          <w:tcPr>
            <w:tcW w:w="7763" w:type="dxa"/>
          </w:tcPr>
          <w:p w:rsidR="00600E2A" w:rsidRPr="008054FE" w:rsidRDefault="00600E2A" w:rsidP="00313135">
            <w:pPr>
              <w:jc w:val="both"/>
            </w:pPr>
            <w:r>
              <w:rPr>
                <w:noProof/>
                <w:sz w:val="22"/>
                <w:szCs w:val="22"/>
              </w:rPr>
              <w:lastRenderedPageBreak/>
              <w:drawing>
                <wp:inline distT="0" distB="0" distL="0" distR="0">
                  <wp:extent cx="302260" cy="230505"/>
                  <wp:effectExtent l="19050" t="0" r="0" b="0"/>
                  <wp:docPr id="102"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31"/>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междугородней телефонной связи по i-му тарифу, мес.</w:t>
            </w:r>
          </w:p>
        </w:tc>
        <w:tc>
          <w:tcPr>
            <w:tcW w:w="1559" w:type="dxa"/>
          </w:tcPr>
          <w:p w:rsidR="00600E2A" w:rsidRPr="008054FE" w:rsidRDefault="00600E2A" w:rsidP="00313135">
            <w:pPr>
              <w:jc w:val="both"/>
            </w:pPr>
            <w:r w:rsidRPr="008054FE">
              <w:rPr>
                <w:sz w:val="22"/>
                <w:szCs w:val="22"/>
              </w:rPr>
              <w:t>12</w:t>
            </w:r>
          </w:p>
        </w:tc>
      </w:tr>
      <w:tr w:rsidR="00600E2A" w:rsidRPr="008054FE" w:rsidTr="00600E2A">
        <w:trPr>
          <w:trHeight w:val="240"/>
        </w:trPr>
        <w:tc>
          <w:tcPr>
            <w:tcW w:w="7763" w:type="dxa"/>
          </w:tcPr>
          <w:p w:rsidR="00600E2A" w:rsidRPr="008054FE" w:rsidRDefault="00600E2A" w:rsidP="00313135">
            <w:pPr>
              <w:jc w:val="both"/>
              <w:rPr>
                <w:noProof/>
              </w:rPr>
            </w:pPr>
            <w:r>
              <w:rPr>
                <w:noProof/>
                <w:sz w:val="22"/>
                <w:szCs w:val="22"/>
              </w:rPr>
              <w:drawing>
                <wp:inline distT="0" distB="0" distL="0" distR="0">
                  <wp:extent cx="302260" cy="230505"/>
                  <wp:effectExtent l="0" t="0" r="0" b="0"/>
                  <wp:docPr id="103"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2"/>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международных телефонных соединений, с j-м тарифом, номер</w:t>
            </w:r>
          </w:p>
        </w:tc>
        <w:tc>
          <w:tcPr>
            <w:tcW w:w="1559" w:type="dxa"/>
          </w:tcPr>
          <w:p w:rsidR="00600E2A" w:rsidRPr="008054FE" w:rsidRDefault="00600E2A" w:rsidP="00313135">
            <w:pPr>
              <w:jc w:val="both"/>
            </w:pPr>
            <w:r>
              <w:rPr>
                <w:sz w:val="22"/>
                <w:szCs w:val="22"/>
              </w:rPr>
              <w:t>19</w:t>
            </w:r>
          </w:p>
        </w:tc>
      </w:tr>
      <w:tr w:rsidR="00600E2A" w:rsidRPr="008054FE" w:rsidTr="00600E2A">
        <w:trPr>
          <w:trHeight w:val="240"/>
        </w:trPr>
        <w:tc>
          <w:tcPr>
            <w:tcW w:w="7763" w:type="dxa"/>
          </w:tcPr>
          <w:p w:rsidR="00600E2A" w:rsidRPr="008054FE" w:rsidRDefault="00600E2A" w:rsidP="00313135">
            <w:pPr>
              <w:jc w:val="both"/>
              <w:rPr>
                <w:noProof/>
              </w:rPr>
            </w:pPr>
            <w:r>
              <w:rPr>
                <w:noProof/>
                <w:sz w:val="22"/>
                <w:szCs w:val="22"/>
              </w:rPr>
              <w:drawing>
                <wp:inline distT="0" distB="0" distL="0" distR="0">
                  <wp:extent cx="286385" cy="230505"/>
                  <wp:effectExtent l="19050" t="0" r="0" b="0"/>
                  <wp:docPr id="104"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3"/>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2"/>
                <w:szCs w:val="22"/>
              </w:rPr>
              <w:t>– продолжительность международных телефонных соединений в месяц в расчете на один абонентский номер для передачи голосовой информации по j-му тарифу, мин</w:t>
            </w:r>
          </w:p>
        </w:tc>
        <w:tc>
          <w:tcPr>
            <w:tcW w:w="1559" w:type="dxa"/>
          </w:tcPr>
          <w:p w:rsidR="00600E2A" w:rsidRPr="008054FE" w:rsidRDefault="00600E2A" w:rsidP="00313135">
            <w:pPr>
              <w:jc w:val="both"/>
            </w:pPr>
            <w:r>
              <w:rPr>
                <w:sz w:val="22"/>
                <w:szCs w:val="22"/>
              </w:rPr>
              <w:t>20</w:t>
            </w:r>
          </w:p>
        </w:tc>
      </w:tr>
      <w:tr w:rsidR="00600E2A" w:rsidRPr="008054FE" w:rsidTr="00600E2A">
        <w:trPr>
          <w:trHeight w:val="240"/>
        </w:trPr>
        <w:tc>
          <w:tcPr>
            <w:tcW w:w="7763" w:type="dxa"/>
          </w:tcPr>
          <w:p w:rsidR="00600E2A" w:rsidRPr="008054FE" w:rsidRDefault="00600E2A" w:rsidP="00313135">
            <w:pPr>
              <w:jc w:val="both"/>
              <w:rPr>
                <w:noProof/>
              </w:rPr>
            </w:pPr>
            <w:r>
              <w:rPr>
                <w:noProof/>
                <w:sz w:val="22"/>
                <w:szCs w:val="22"/>
              </w:rPr>
              <w:drawing>
                <wp:inline distT="0" distB="0" distL="0" distR="0">
                  <wp:extent cx="294005" cy="230505"/>
                  <wp:effectExtent l="19050" t="0" r="0" b="0"/>
                  <wp:docPr id="10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4"/>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8054FE">
              <w:rPr>
                <w:sz w:val="22"/>
                <w:szCs w:val="22"/>
              </w:rPr>
              <w:t>– цена минуты разговора при международных телефонных соединениях по j-му тарифу, руб</w:t>
            </w:r>
          </w:p>
        </w:tc>
        <w:tc>
          <w:tcPr>
            <w:tcW w:w="1559" w:type="dxa"/>
          </w:tcPr>
          <w:p w:rsidR="00600E2A" w:rsidRPr="008054FE" w:rsidRDefault="00600E2A" w:rsidP="00313135">
            <w:pPr>
              <w:jc w:val="both"/>
            </w:pPr>
            <w:r w:rsidRPr="008054FE">
              <w:rPr>
                <w:sz w:val="22"/>
                <w:szCs w:val="22"/>
              </w:rPr>
              <w:t>10</w:t>
            </w:r>
          </w:p>
        </w:tc>
      </w:tr>
      <w:tr w:rsidR="00600E2A" w:rsidRPr="008054FE" w:rsidTr="00600E2A">
        <w:trPr>
          <w:trHeight w:val="240"/>
        </w:trPr>
        <w:tc>
          <w:tcPr>
            <w:tcW w:w="7763" w:type="dxa"/>
          </w:tcPr>
          <w:p w:rsidR="00600E2A" w:rsidRPr="008054FE" w:rsidRDefault="00600E2A" w:rsidP="00313135">
            <w:pPr>
              <w:jc w:val="both"/>
              <w:rPr>
                <w:noProof/>
              </w:rPr>
            </w:pPr>
            <w:r>
              <w:rPr>
                <w:noProof/>
                <w:sz w:val="22"/>
                <w:szCs w:val="22"/>
              </w:rPr>
              <w:drawing>
                <wp:inline distT="0" distB="0" distL="0" distR="0">
                  <wp:extent cx="325755" cy="230505"/>
                  <wp:effectExtent l="19050" t="0" r="0" b="0"/>
                  <wp:docPr id="10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5"/>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международной телефонной связи по j-му тарифу, мес.</w:t>
            </w:r>
          </w:p>
        </w:tc>
        <w:tc>
          <w:tcPr>
            <w:tcW w:w="1559" w:type="dxa"/>
          </w:tcPr>
          <w:p w:rsidR="00600E2A" w:rsidRPr="008054FE" w:rsidRDefault="00600E2A" w:rsidP="00313135">
            <w:pPr>
              <w:jc w:val="both"/>
            </w:pPr>
            <w:r w:rsidRPr="008054FE">
              <w:rPr>
                <w:sz w:val="22"/>
                <w:szCs w:val="22"/>
              </w:rPr>
              <w:t>12</w:t>
            </w:r>
          </w:p>
        </w:tc>
      </w:tr>
      <w:tr w:rsidR="00600E2A" w:rsidRPr="008054FE" w:rsidTr="00600E2A">
        <w:trPr>
          <w:trHeight w:val="240"/>
        </w:trPr>
        <w:tc>
          <w:tcPr>
            <w:tcW w:w="7763" w:type="dxa"/>
          </w:tcPr>
          <w:p w:rsidR="00600E2A" w:rsidRPr="008054FE" w:rsidRDefault="00600E2A" w:rsidP="00313135">
            <w:pPr>
              <w:jc w:val="both"/>
              <w:rPr>
                <w:noProof/>
              </w:rPr>
            </w:pPr>
            <w:r>
              <w:rPr>
                <w:noProof/>
                <w:sz w:val="22"/>
                <w:szCs w:val="22"/>
              </w:rPr>
              <w:t>ИТОГО:</w:t>
            </w:r>
          </w:p>
        </w:tc>
        <w:tc>
          <w:tcPr>
            <w:tcW w:w="1559" w:type="dxa"/>
          </w:tcPr>
          <w:p w:rsidR="00600E2A" w:rsidRPr="008054FE" w:rsidRDefault="00600E2A" w:rsidP="00313135">
            <w:pPr>
              <w:jc w:val="both"/>
            </w:pPr>
            <w:r>
              <w:rPr>
                <w:sz w:val="22"/>
                <w:szCs w:val="22"/>
              </w:rPr>
              <w:t>101 261</w:t>
            </w:r>
          </w:p>
        </w:tc>
      </w:tr>
    </w:tbl>
    <w:p w:rsidR="00600E2A" w:rsidRDefault="00600E2A" w:rsidP="00600E2A">
      <w:pPr>
        <w:ind w:firstLine="709"/>
        <w:jc w:val="both"/>
        <w:rPr>
          <w:b/>
          <w:sz w:val="28"/>
          <w:szCs w:val="28"/>
        </w:rPr>
      </w:pPr>
    </w:p>
    <w:p w:rsidR="00600E2A" w:rsidRPr="00B24E64" w:rsidRDefault="00600E2A" w:rsidP="00600E2A">
      <w:pPr>
        <w:ind w:firstLine="709"/>
        <w:jc w:val="both"/>
        <w:rPr>
          <w:sz w:val="26"/>
          <w:szCs w:val="26"/>
        </w:rPr>
      </w:pPr>
      <w:r w:rsidRPr="00B24E64">
        <w:rPr>
          <w:sz w:val="26"/>
          <w:szCs w:val="26"/>
        </w:rPr>
        <w:t>1.3.1. Затраты на повременную оплату местных, междугородних и международных телефонных соединений подведомственных учреждений</w:t>
      </w:r>
      <w:r w:rsidRPr="00B24E64">
        <w:rPr>
          <w:sz w:val="28"/>
          <w:szCs w:val="28"/>
        </w:rPr>
        <w:t xml:space="preserve"> </w:t>
      </w:r>
      <w:r w:rsidRPr="00B24E64">
        <w:rPr>
          <w:sz w:val="26"/>
          <w:szCs w:val="26"/>
        </w:rPr>
        <w:t>(</w:t>
      </w:r>
      <w:r>
        <w:rPr>
          <w:noProof/>
          <w:sz w:val="26"/>
          <w:szCs w:val="26"/>
        </w:rPr>
        <w:drawing>
          <wp:inline distT="0" distB="0" distL="0" distR="0">
            <wp:extent cx="286385" cy="222885"/>
            <wp:effectExtent l="19050" t="0" r="0" b="0"/>
            <wp:docPr id="10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2"/>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Pr="00B24E64">
        <w:rPr>
          <w:sz w:val="26"/>
          <w:szCs w:val="26"/>
        </w:rPr>
        <w:t>) определяются по формуле:</w:t>
      </w:r>
    </w:p>
    <w:p w:rsidR="00600E2A" w:rsidRPr="001B3E2F" w:rsidRDefault="00600E2A" w:rsidP="00600E2A">
      <w:pPr>
        <w:jc w:val="center"/>
        <w:rPr>
          <w:sz w:val="26"/>
          <w:szCs w:val="26"/>
        </w:rPr>
      </w:pPr>
      <w:r>
        <w:rPr>
          <w:noProof/>
          <w:sz w:val="26"/>
          <w:szCs w:val="26"/>
        </w:rPr>
        <w:drawing>
          <wp:inline distT="0" distB="0" distL="0" distR="0">
            <wp:extent cx="5438775" cy="580390"/>
            <wp:effectExtent l="0" t="0" r="0" b="0"/>
            <wp:docPr id="10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3"/>
                    <a:srcRect/>
                    <a:stretch>
                      <a:fillRect/>
                    </a:stretch>
                  </pic:blipFill>
                  <pic:spPr bwMode="auto">
                    <a:xfrm>
                      <a:off x="0" y="0"/>
                      <a:ext cx="5438775" cy="580390"/>
                    </a:xfrm>
                    <a:prstGeom prst="rect">
                      <a:avLst/>
                    </a:prstGeom>
                    <a:noFill/>
                    <a:ln w="9525">
                      <a:noFill/>
                      <a:miter lim="800000"/>
                      <a:headEnd/>
                      <a:tailEnd/>
                    </a:ln>
                  </pic:spPr>
                </pic:pic>
              </a:graphicData>
            </a:graphic>
          </wp:inline>
        </w:drawing>
      </w:r>
      <w:r w:rsidRPr="00B24E64">
        <w:rPr>
          <w:sz w:val="26"/>
          <w:szCs w:val="26"/>
        </w:rPr>
        <w:t>,</w:t>
      </w:r>
    </w:p>
    <w:p w:rsidR="00600E2A" w:rsidRPr="001B3E2F" w:rsidRDefault="00600E2A" w:rsidP="00600E2A">
      <w:pPr>
        <w:ind w:firstLine="709"/>
        <w:jc w:val="both"/>
        <w:rPr>
          <w:sz w:val="26"/>
          <w:szCs w:val="26"/>
        </w:rPr>
      </w:pPr>
      <w:r w:rsidRPr="001B3E2F">
        <w:rPr>
          <w:sz w:val="26"/>
          <w:szCs w:val="26"/>
        </w:rPr>
        <w:t>где:2*500*0,57*12=6840,00</w:t>
      </w:r>
    </w:p>
    <w:p w:rsidR="00600E2A" w:rsidRPr="001B3E2F" w:rsidRDefault="00600E2A" w:rsidP="00600E2A">
      <w:pPr>
        <w:ind w:firstLine="709"/>
        <w:jc w:val="both"/>
        <w:rPr>
          <w:sz w:val="26"/>
          <w:szCs w:val="26"/>
        </w:rPr>
      </w:pPr>
      <w:r>
        <w:rPr>
          <w:noProof/>
          <w:sz w:val="26"/>
          <w:szCs w:val="26"/>
        </w:rPr>
        <w:drawing>
          <wp:inline distT="0" distB="0" distL="0" distR="0">
            <wp:extent cx="262255" cy="222885"/>
            <wp:effectExtent l="19050" t="0" r="0" b="0"/>
            <wp:docPr id="10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4"/>
                    <a:srcRect/>
                    <a:stretch>
                      <a:fillRect/>
                    </a:stretch>
                  </pic:blipFill>
                  <pic:spPr bwMode="auto">
                    <a:xfrm>
                      <a:off x="0" y="0"/>
                      <a:ext cx="262255" cy="222885"/>
                    </a:xfrm>
                    <a:prstGeom prst="rect">
                      <a:avLst/>
                    </a:prstGeom>
                    <a:noFill/>
                    <a:ln w="9525">
                      <a:noFill/>
                      <a:miter lim="800000"/>
                      <a:headEnd/>
                      <a:tailEnd/>
                    </a:ln>
                  </pic:spPr>
                </pic:pic>
              </a:graphicData>
            </a:graphic>
          </wp:inline>
        </w:drawing>
      </w:r>
      <w:r w:rsidRPr="001B3E2F">
        <w:rPr>
          <w:sz w:val="26"/>
          <w:szCs w:val="26"/>
        </w:rPr>
        <w:t xml:space="preserve">– количество абонентских номеров для передачи голосовой информации, используемых для местных телефонных соединений, </w:t>
      </w:r>
      <w:r w:rsidRPr="001B3E2F">
        <w:rPr>
          <w:sz w:val="26"/>
          <w:szCs w:val="26"/>
        </w:rPr>
        <w:br/>
        <w:t>с g-м тарифом;</w:t>
      </w:r>
    </w:p>
    <w:p w:rsidR="00600E2A" w:rsidRPr="001B3E2F" w:rsidRDefault="00600E2A" w:rsidP="00600E2A">
      <w:pPr>
        <w:ind w:firstLine="709"/>
        <w:jc w:val="both"/>
        <w:rPr>
          <w:sz w:val="26"/>
          <w:szCs w:val="26"/>
        </w:rPr>
      </w:pPr>
      <w:r>
        <w:rPr>
          <w:noProof/>
          <w:sz w:val="26"/>
          <w:szCs w:val="26"/>
        </w:rPr>
        <w:drawing>
          <wp:inline distT="0" distB="0" distL="0" distR="0">
            <wp:extent cx="246380" cy="222885"/>
            <wp:effectExtent l="19050" t="0" r="0" b="0"/>
            <wp:docPr id="11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5"/>
                    <a:srcRect/>
                    <a:stretch>
                      <a:fillRect/>
                    </a:stretch>
                  </pic:blipFill>
                  <pic:spPr bwMode="auto">
                    <a:xfrm>
                      <a:off x="0" y="0"/>
                      <a:ext cx="246380" cy="222885"/>
                    </a:xfrm>
                    <a:prstGeom prst="rect">
                      <a:avLst/>
                    </a:prstGeom>
                    <a:noFill/>
                    <a:ln w="9525">
                      <a:noFill/>
                      <a:miter lim="800000"/>
                      <a:headEnd/>
                      <a:tailEnd/>
                    </a:ln>
                  </pic:spPr>
                </pic:pic>
              </a:graphicData>
            </a:graphic>
          </wp:inline>
        </w:drawing>
      </w:r>
      <w:r w:rsidRPr="001B3E2F">
        <w:rPr>
          <w:sz w:val="26"/>
          <w:szCs w:val="26"/>
        </w:rPr>
        <w:t xml:space="preserve">– продолжительность местных телефонных соединений в месяц в расчете на один абонентский номер для передачи голосовой информации </w:t>
      </w:r>
      <w:r w:rsidRPr="001B3E2F">
        <w:rPr>
          <w:sz w:val="26"/>
          <w:szCs w:val="26"/>
        </w:rPr>
        <w:br/>
        <w:t>по g-му тарифу;</w:t>
      </w:r>
    </w:p>
    <w:p w:rsidR="00600E2A" w:rsidRPr="001B3E2F" w:rsidRDefault="00600E2A" w:rsidP="00600E2A">
      <w:pPr>
        <w:ind w:firstLine="709"/>
        <w:jc w:val="both"/>
        <w:rPr>
          <w:sz w:val="26"/>
          <w:szCs w:val="26"/>
        </w:rPr>
      </w:pPr>
      <w:r>
        <w:rPr>
          <w:noProof/>
          <w:sz w:val="26"/>
          <w:szCs w:val="26"/>
        </w:rPr>
        <w:drawing>
          <wp:inline distT="0" distB="0" distL="0" distR="0">
            <wp:extent cx="262255" cy="222885"/>
            <wp:effectExtent l="19050" t="0" r="0" b="0"/>
            <wp:docPr id="11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6"/>
                    <a:srcRect/>
                    <a:stretch>
                      <a:fillRect/>
                    </a:stretch>
                  </pic:blipFill>
                  <pic:spPr bwMode="auto">
                    <a:xfrm>
                      <a:off x="0" y="0"/>
                      <a:ext cx="262255" cy="222885"/>
                    </a:xfrm>
                    <a:prstGeom prst="rect">
                      <a:avLst/>
                    </a:prstGeom>
                    <a:noFill/>
                    <a:ln w="9525">
                      <a:noFill/>
                      <a:miter lim="800000"/>
                      <a:headEnd/>
                      <a:tailEnd/>
                    </a:ln>
                  </pic:spPr>
                </pic:pic>
              </a:graphicData>
            </a:graphic>
          </wp:inline>
        </w:drawing>
      </w:r>
      <w:r w:rsidRPr="001B3E2F">
        <w:rPr>
          <w:sz w:val="26"/>
          <w:szCs w:val="26"/>
        </w:rPr>
        <w:t>– цена минуты разговора при местных телефонных соединениях по g-му тарифу;</w:t>
      </w:r>
    </w:p>
    <w:p w:rsidR="00600E2A" w:rsidRPr="001B3E2F" w:rsidRDefault="00600E2A" w:rsidP="00600E2A">
      <w:pPr>
        <w:ind w:firstLine="709"/>
        <w:jc w:val="both"/>
        <w:rPr>
          <w:sz w:val="26"/>
          <w:szCs w:val="26"/>
        </w:rPr>
      </w:pPr>
      <w:r>
        <w:rPr>
          <w:noProof/>
          <w:sz w:val="26"/>
          <w:szCs w:val="26"/>
        </w:rPr>
        <w:drawing>
          <wp:inline distT="0" distB="0" distL="0" distR="0">
            <wp:extent cx="286385" cy="222885"/>
            <wp:effectExtent l="19050" t="0" r="0" b="0"/>
            <wp:docPr id="11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Pr="001B3E2F">
        <w:rPr>
          <w:sz w:val="26"/>
          <w:szCs w:val="26"/>
        </w:rPr>
        <w:t>– количество месяцев предоставления услуги местной телефонной связи по g-му тарифу;</w:t>
      </w:r>
    </w:p>
    <w:p w:rsidR="00600E2A" w:rsidRPr="00B24E64" w:rsidRDefault="00600E2A" w:rsidP="00600E2A">
      <w:pPr>
        <w:spacing w:before="120"/>
        <w:ind w:firstLine="709"/>
        <w:jc w:val="both"/>
        <w:rPr>
          <w:sz w:val="26"/>
          <w:szCs w:val="26"/>
        </w:rPr>
      </w:pPr>
      <w:bookmarkStart w:id="6" w:name="sub_11005"/>
      <w:bookmarkEnd w:id="5"/>
      <w:r w:rsidRPr="00B24E64">
        <w:rPr>
          <w:sz w:val="26"/>
          <w:szCs w:val="26"/>
        </w:rPr>
        <w:t>1.4. Затраты на сеть «Интернет» и услуги интернет - провайдеров (</w:t>
      </w:r>
      <w:r>
        <w:rPr>
          <w:noProof/>
          <w:sz w:val="26"/>
          <w:szCs w:val="26"/>
        </w:rPr>
        <w:drawing>
          <wp:inline distT="0" distB="0" distL="0" distR="0">
            <wp:extent cx="182880" cy="230505"/>
            <wp:effectExtent l="19050" t="0" r="0" b="0"/>
            <wp:docPr id="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36"/>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6"/>
    <w:p w:rsidR="00600E2A" w:rsidRPr="008054FE" w:rsidRDefault="00600E2A" w:rsidP="00600E2A">
      <w:pPr>
        <w:jc w:val="center"/>
        <w:rPr>
          <w:sz w:val="26"/>
          <w:szCs w:val="26"/>
        </w:rPr>
      </w:pPr>
      <w:r>
        <w:rPr>
          <w:noProof/>
          <w:sz w:val="26"/>
          <w:szCs w:val="26"/>
        </w:rPr>
        <w:drawing>
          <wp:inline distT="0" distB="0" distL="0" distR="0">
            <wp:extent cx="1407160" cy="580390"/>
            <wp:effectExtent l="0" t="0" r="0" b="0"/>
            <wp:docPr id="11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7"/>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6"/>
        <w:gridCol w:w="2490"/>
        <w:gridCol w:w="2518"/>
        <w:gridCol w:w="2737"/>
      </w:tblGrid>
      <w:tr w:rsidR="00600E2A" w:rsidRPr="008054FE" w:rsidTr="00313135">
        <w:trPr>
          <w:trHeight w:val="975"/>
        </w:trPr>
        <w:tc>
          <w:tcPr>
            <w:tcW w:w="2036" w:type="dxa"/>
          </w:tcPr>
          <w:p w:rsidR="00600E2A" w:rsidRPr="008054FE" w:rsidRDefault="00600E2A" w:rsidP="00313135">
            <w:pPr>
              <w:jc w:val="both"/>
            </w:pPr>
            <w:r w:rsidRPr="008054FE">
              <w:rPr>
                <w:sz w:val="22"/>
                <w:szCs w:val="22"/>
              </w:rPr>
              <w:t>Группа должностей</w:t>
            </w:r>
          </w:p>
        </w:tc>
        <w:tc>
          <w:tcPr>
            <w:tcW w:w="2490" w:type="dxa"/>
          </w:tcPr>
          <w:p w:rsidR="00600E2A" w:rsidRPr="008054FE" w:rsidRDefault="00600E2A" w:rsidP="00313135">
            <w:pPr>
              <w:jc w:val="both"/>
            </w:pPr>
            <w:r>
              <w:rPr>
                <w:noProof/>
                <w:sz w:val="22"/>
                <w:szCs w:val="22"/>
              </w:rPr>
              <w:drawing>
                <wp:inline distT="0" distB="0" distL="0" distR="0">
                  <wp:extent cx="222885" cy="230505"/>
                  <wp:effectExtent l="19050" t="0" r="0" b="0"/>
                  <wp:docPr id="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8"/>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8054FE">
              <w:rPr>
                <w:sz w:val="22"/>
                <w:szCs w:val="22"/>
              </w:rPr>
              <w:t xml:space="preserve">– количество каналов передачи данных сети «Интернет» </w:t>
            </w:r>
            <w:r w:rsidRPr="008054FE">
              <w:rPr>
                <w:sz w:val="22"/>
                <w:szCs w:val="22"/>
              </w:rPr>
              <w:br/>
              <w:t>с i-й пропускной способностью, шт</w:t>
            </w:r>
            <w:r>
              <w:rPr>
                <w:sz w:val="22"/>
                <w:szCs w:val="22"/>
              </w:rPr>
              <w:t>.</w:t>
            </w:r>
          </w:p>
        </w:tc>
        <w:tc>
          <w:tcPr>
            <w:tcW w:w="2518" w:type="dxa"/>
          </w:tcPr>
          <w:p w:rsidR="00600E2A" w:rsidRPr="008054FE" w:rsidRDefault="00600E2A" w:rsidP="00313135">
            <w:pPr>
              <w:jc w:val="both"/>
            </w:pPr>
            <w:r>
              <w:rPr>
                <w:noProof/>
                <w:sz w:val="22"/>
                <w:szCs w:val="22"/>
              </w:rPr>
              <w:drawing>
                <wp:inline distT="0" distB="0" distL="0" distR="0">
                  <wp:extent cx="207010" cy="230505"/>
                  <wp:effectExtent l="19050" t="0" r="0" b="0"/>
                  <wp:docPr id="116"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9"/>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8054FE">
              <w:rPr>
                <w:sz w:val="22"/>
                <w:szCs w:val="22"/>
              </w:rPr>
              <w:t>– месячная цена аренды канала передачи данных сети «Интернет» с i-й пропускной способностью, руб</w:t>
            </w:r>
            <w:r>
              <w:rPr>
                <w:sz w:val="22"/>
                <w:szCs w:val="22"/>
              </w:rPr>
              <w:t>.</w:t>
            </w:r>
          </w:p>
        </w:tc>
        <w:tc>
          <w:tcPr>
            <w:tcW w:w="2737" w:type="dxa"/>
          </w:tcPr>
          <w:p w:rsidR="00600E2A" w:rsidRPr="008054FE" w:rsidRDefault="00600E2A" w:rsidP="00313135">
            <w:pPr>
              <w:jc w:val="both"/>
            </w:pPr>
            <w:r>
              <w:rPr>
                <w:noProof/>
                <w:sz w:val="22"/>
                <w:szCs w:val="22"/>
              </w:rPr>
              <w:drawing>
                <wp:inline distT="0" distB="0" distL="0" distR="0">
                  <wp:extent cx="238760" cy="230505"/>
                  <wp:effectExtent l="19050" t="0" r="0" b="0"/>
                  <wp:docPr id="117"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0"/>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8054FE">
              <w:rPr>
                <w:sz w:val="22"/>
                <w:szCs w:val="22"/>
              </w:rPr>
              <w:t>– количество месяцев аренды канала передачи данных сети «Интернет» с i-й пропускной способностью, мес.</w:t>
            </w:r>
          </w:p>
        </w:tc>
      </w:tr>
      <w:tr w:rsidR="00600E2A" w:rsidRPr="008054FE" w:rsidTr="00645539">
        <w:trPr>
          <w:trHeight w:val="273"/>
        </w:trPr>
        <w:tc>
          <w:tcPr>
            <w:tcW w:w="2036" w:type="dxa"/>
          </w:tcPr>
          <w:p w:rsidR="00600E2A" w:rsidRPr="008054FE" w:rsidRDefault="00600E2A" w:rsidP="00313135">
            <w:pPr>
              <w:jc w:val="both"/>
            </w:pPr>
            <w:r w:rsidRPr="008054FE">
              <w:rPr>
                <w:sz w:val="22"/>
                <w:szCs w:val="22"/>
              </w:rPr>
              <w:t>Группа 1, группа 2</w:t>
            </w:r>
          </w:p>
        </w:tc>
        <w:tc>
          <w:tcPr>
            <w:tcW w:w="2490" w:type="dxa"/>
          </w:tcPr>
          <w:p w:rsidR="00600E2A" w:rsidRPr="008054FE" w:rsidRDefault="00600E2A" w:rsidP="00313135">
            <w:pPr>
              <w:jc w:val="both"/>
            </w:pPr>
            <w:r w:rsidRPr="008054FE">
              <w:rPr>
                <w:sz w:val="22"/>
                <w:szCs w:val="22"/>
              </w:rPr>
              <w:t>1</w:t>
            </w:r>
          </w:p>
        </w:tc>
        <w:tc>
          <w:tcPr>
            <w:tcW w:w="2518" w:type="dxa"/>
          </w:tcPr>
          <w:p w:rsidR="00600E2A" w:rsidRPr="008054FE" w:rsidRDefault="00600E2A" w:rsidP="00313135">
            <w:pPr>
              <w:jc w:val="both"/>
            </w:pPr>
            <w:r>
              <w:rPr>
                <w:sz w:val="22"/>
                <w:szCs w:val="22"/>
              </w:rPr>
              <w:t>3150</w:t>
            </w:r>
          </w:p>
        </w:tc>
        <w:tc>
          <w:tcPr>
            <w:tcW w:w="2737" w:type="dxa"/>
          </w:tcPr>
          <w:p w:rsidR="00600E2A" w:rsidRPr="008054FE" w:rsidRDefault="00600E2A" w:rsidP="00313135">
            <w:pPr>
              <w:jc w:val="both"/>
            </w:pPr>
            <w:r w:rsidRPr="008054FE">
              <w:rPr>
                <w:sz w:val="22"/>
                <w:szCs w:val="22"/>
              </w:rPr>
              <w:t>12</w:t>
            </w:r>
          </w:p>
        </w:tc>
      </w:tr>
      <w:tr w:rsidR="00600E2A" w:rsidRPr="008054FE" w:rsidTr="00645539">
        <w:trPr>
          <w:trHeight w:val="273"/>
        </w:trPr>
        <w:tc>
          <w:tcPr>
            <w:tcW w:w="2036" w:type="dxa"/>
          </w:tcPr>
          <w:p w:rsidR="00600E2A" w:rsidRPr="008054FE" w:rsidRDefault="00600E2A" w:rsidP="00313135">
            <w:pPr>
              <w:jc w:val="both"/>
            </w:pPr>
            <w:r>
              <w:rPr>
                <w:sz w:val="22"/>
                <w:szCs w:val="22"/>
              </w:rPr>
              <w:t>Группа 3</w:t>
            </w:r>
          </w:p>
        </w:tc>
        <w:tc>
          <w:tcPr>
            <w:tcW w:w="2490" w:type="dxa"/>
          </w:tcPr>
          <w:p w:rsidR="00600E2A" w:rsidRPr="008054FE" w:rsidRDefault="00600E2A" w:rsidP="00313135">
            <w:pPr>
              <w:jc w:val="both"/>
            </w:pPr>
            <w:r>
              <w:rPr>
                <w:sz w:val="22"/>
                <w:szCs w:val="22"/>
              </w:rPr>
              <w:t>2</w:t>
            </w:r>
          </w:p>
        </w:tc>
        <w:tc>
          <w:tcPr>
            <w:tcW w:w="2518" w:type="dxa"/>
          </w:tcPr>
          <w:p w:rsidR="00600E2A" w:rsidRDefault="00600E2A" w:rsidP="00313135">
            <w:pPr>
              <w:jc w:val="both"/>
            </w:pPr>
            <w:r>
              <w:rPr>
                <w:sz w:val="22"/>
                <w:szCs w:val="22"/>
              </w:rPr>
              <w:t>1235</w:t>
            </w:r>
          </w:p>
        </w:tc>
        <w:tc>
          <w:tcPr>
            <w:tcW w:w="2737" w:type="dxa"/>
          </w:tcPr>
          <w:p w:rsidR="00600E2A" w:rsidRPr="008054FE" w:rsidRDefault="00600E2A" w:rsidP="00313135">
            <w:pPr>
              <w:jc w:val="both"/>
            </w:pPr>
            <w:r>
              <w:rPr>
                <w:sz w:val="22"/>
                <w:szCs w:val="22"/>
              </w:rPr>
              <w:t>12</w:t>
            </w:r>
          </w:p>
        </w:tc>
      </w:tr>
      <w:tr w:rsidR="00600E2A" w:rsidRPr="008054FE" w:rsidTr="00645539">
        <w:trPr>
          <w:trHeight w:val="276"/>
        </w:trPr>
        <w:tc>
          <w:tcPr>
            <w:tcW w:w="2036" w:type="dxa"/>
          </w:tcPr>
          <w:p w:rsidR="00600E2A" w:rsidRPr="008054FE" w:rsidRDefault="00600E2A" w:rsidP="00313135">
            <w:pPr>
              <w:jc w:val="both"/>
            </w:pPr>
            <w:r>
              <w:rPr>
                <w:sz w:val="22"/>
                <w:szCs w:val="22"/>
              </w:rPr>
              <w:t>Итого:</w:t>
            </w:r>
          </w:p>
        </w:tc>
        <w:tc>
          <w:tcPr>
            <w:tcW w:w="7745" w:type="dxa"/>
            <w:gridSpan w:val="3"/>
          </w:tcPr>
          <w:p w:rsidR="00600E2A" w:rsidRPr="008054FE" w:rsidRDefault="00600E2A" w:rsidP="00645539">
            <w:pPr>
              <w:jc w:val="center"/>
            </w:pPr>
            <w:r>
              <w:rPr>
                <w:sz w:val="22"/>
                <w:szCs w:val="22"/>
              </w:rPr>
              <w:t>67440</w:t>
            </w:r>
          </w:p>
        </w:tc>
      </w:tr>
    </w:tbl>
    <w:p w:rsidR="00600E2A" w:rsidRPr="00820801" w:rsidRDefault="00600E2A" w:rsidP="00600E2A">
      <w:pPr>
        <w:jc w:val="center"/>
        <w:rPr>
          <w:b/>
          <w:sz w:val="28"/>
          <w:szCs w:val="28"/>
        </w:rPr>
      </w:pPr>
      <w:bookmarkStart w:id="7" w:name="sub_110102"/>
      <w:r w:rsidRPr="00820801">
        <w:rPr>
          <w:b/>
          <w:sz w:val="28"/>
          <w:szCs w:val="28"/>
        </w:rPr>
        <w:lastRenderedPageBreak/>
        <w:t>2. Затраты на содержание имущества</w:t>
      </w:r>
    </w:p>
    <w:p w:rsidR="00600E2A" w:rsidRPr="008054FE" w:rsidRDefault="00600E2A" w:rsidP="00600E2A">
      <w:pPr>
        <w:spacing w:before="120"/>
        <w:ind w:firstLine="709"/>
        <w:jc w:val="both"/>
        <w:rPr>
          <w:sz w:val="26"/>
          <w:szCs w:val="26"/>
        </w:rPr>
      </w:pPr>
      <w:bookmarkStart w:id="8" w:name="sub_11010"/>
      <w:bookmarkEnd w:id="7"/>
      <w:r w:rsidRPr="008054FE">
        <w:rPr>
          <w:sz w:val="26"/>
          <w:szCs w:val="26"/>
        </w:rPr>
        <w:t xml:space="preserve">При определении затрат на техническое обслуживание и регламентно - профилактический ремонт, указанный в </w:t>
      </w:r>
      <w:r w:rsidRPr="00600E2A">
        <w:rPr>
          <w:rStyle w:val="afff8"/>
          <w:sz w:val="26"/>
          <w:szCs w:val="26"/>
          <w:lang w:val="ru-RU"/>
        </w:rPr>
        <w:t>пунктах 11</w:t>
      </w:r>
      <w:r w:rsidRPr="008054FE">
        <w:rPr>
          <w:rStyle w:val="afff8"/>
          <w:sz w:val="26"/>
          <w:szCs w:val="26"/>
        </w:rPr>
        <w:t> </w:t>
      </w:r>
      <w:r w:rsidRPr="00600E2A">
        <w:rPr>
          <w:rStyle w:val="afff8"/>
          <w:sz w:val="26"/>
          <w:szCs w:val="26"/>
          <w:lang w:val="ru-RU"/>
        </w:rPr>
        <w:t>–</w:t>
      </w:r>
      <w:r w:rsidRPr="008054FE">
        <w:rPr>
          <w:rStyle w:val="afff8"/>
          <w:sz w:val="26"/>
          <w:szCs w:val="26"/>
        </w:rPr>
        <w:t> </w:t>
      </w:r>
      <w:r w:rsidRPr="00600E2A">
        <w:rPr>
          <w:rStyle w:val="afff8"/>
          <w:sz w:val="26"/>
          <w:szCs w:val="26"/>
          <w:lang w:val="ru-RU"/>
        </w:rPr>
        <w:t>16</w:t>
      </w:r>
      <w:r w:rsidRPr="008054FE">
        <w:rPr>
          <w:sz w:val="26"/>
          <w:szCs w:val="26"/>
        </w:rPr>
        <w:t xml:space="preserve"> настоящей документации применяется перечень работ по техническому обслуживанию и регламентно - 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600E2A" w:rsidRPr="008054FE" w:rsidRDefault="00600E2A" w:rsidP="00600E2A">
      <w:pPr>
        <w:ind w:firstLine="709"/>
        <w:jc w:val="both"/>
        <w:rPr>
          <w:sz w:val="26"/>
          <w:szCs w:val="26"/>
        </w:rPr>
      </w:pPr>
      <w:bookmarkStart w:id="9" w:name="sub_11011"/>
      <w:bookmarkEnd w:id="8"/>
      <w:r w:rsidRPr="00B24E64">
        <w:rPr>
          <w:sz w:val="26"/>
          <w:szCs w:val="26"/>
        </w:rPr>
        <w:t>2.1. Затраты на техническое обслуживание и регламентно - профилактический ремонт вычислительной техники</w:t>
      </w:r>
      <w:r w:rsidRPr="008054FE">
        <w:rPr>
          <w:sz w:val="26"/>
          <w:szCs w:val="26"/>
        </w:rPr>
        <w:t xml:space="preserve"> (</w:t>
      </w:r>
      <w:r w:rsidR="00776098">
        <w:rPr>
          <w:sz w:val="26"/>
          <w:szCs w:val="26"/>
        </w:rPr>
      </w:r>
      <w:r w:rsidR="00776098">
        <w:rPr>
          <w:sz w:val="26"/>
          <w:szCs w:val="26"/>
        </w:rPr>
        <w:pict>
          <v:group id="_x0000_s1728" editas="canvas" style="width:23.1pt;height:25.2pt;mso-position-horizontal-relative:char;mso-position-vertical-relative:line" coordsize="462,504">
            <o:lock v:ext="edit" aspectratio="t"/>
            <v:shape id="_x0000_s1729" type="#_x0000_t75" style="position:absolute;width:462;height:504" o:preferrelative="f">
              <v:fill o:detectmouseclick="t"/>
              <v:path o:extrusionok="t" o:connecttype="none"/>
              <o:lock v:ext="edit" text="t"/>
            </v:shape>
            <v:rect id="_x0000_s1730" style="position:absolute;width:433;height:362" filled="f" stroked="f"/>
            <v:rect id="_x0000_s1731" style="position:absolute;left:15;top:15;width:121;height:276;mso-wrap-style:none" filled="f" stroked="f">
              <v:textbox style="mso-next-textbox:#_x0000_s1731;mso-fit-shape-to-text:t" inset="0,0,0,0">
                <w:txbxContent>
                  <w:p w:rsidR="00BA2551" w:rsidRDefault="00BA2551" w:rsidP="00600E2A">
                    <w:r>
                      <w:rPr>
                        <w:color w:val="000000"/>
                        <w:lang w:val="en-US"/>
                      </w:rPr>
                      <w:t>З</w:t>
                    </w:r>
                  </w:p>
                </w:txbxContent>
              </v:textbox>
            </v:rect>
            <v:rect id="_x0000_s1732" style="position:absolute;left:134;top:136;width:226;height:184;mso-wrap-style:none" filled="f" stroked="f">
              <v:textbox style="mso-next-textbox:#_x0000_s1732;mso-fit-shape-to-text:t" inset="0,0,0,0">
                <w:txbxContent>
                  <w:p w:rsidR="00BA2551" w:rsidRDefault="00BA2551" w:rsidP="00600E2A">
                    <w:r>
                      <w:rPr>
                        <w:color w:val="000000"/>
                        <w:sz w:val="16"/>
                        <w:szCs w:val="16"/>
                        <w:lang w:val="en-US"/>
                      </w:rPr>
                      <w:t>рвт</w:t>
                    </w:r>
                  </w:p>
                </w:txbxContent>
              </v:textbox>
            </v:rect>
            <w10:wrap type="none"/>
            <w10:anchorlock/>
          </v:group>
        </w:pict>
      </w:r>
      <w:r w:rsidRPr="008054FE">
        <w:rPr>
          <w:sz w:val="26"/>
          <w:szCs w:val="26"/>
        </w:rPr>
        <w:t>) определяются по формуле*:</w:t>
      </w:r>
    </w:p>
    <w:p w:rsidR="00600E2A" w:rsidRPr="008054FE" w:rsidRDefault="00600E2A" w:rsidP="00600E2A">
      <w:pPr>
        <w:jc w:val="center"/>
        <w:rPr>
          <w:sz w:val="26"/>
          <w:szCs w:val="26"/>
        </w:rPr>
      </w:pPr>
      <w:r w:rsidRPr="008054FE">
        <w:rPr>
          <w:position w:val="-28"/>
          <w:sz w:val="26"/>
          <w:szCs w:val="26"/>
          <w:lang w:val="en-US"/>
        </w:rPr>
        <w:object w:dxaOrig="2160" w:dyaOrig="680">
          <v:shape id="_x0000_i1031" type="#_x0000_t75" style="width:134pt;height:42.55pt" o:ole="">
            <v:imagedata r:id="rId41" o:title=""/>
          </v:shape>
          <o:OLEObject Type="Embed" ProgID="Equation.3" ShapeID="_x0000_i1031" DrawAspect="Content" ObjectID="_1578914167" r:id="rId42"/>
        </w:object>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3260"/>
        <w:gridCol w:w="3969"/>
      </w:tblGrid>
      <w:tr w:rsidR="00600E2A" w:rsidRPr="008054FE" w:rsidTr="00313135">
        <w:trPr>
          <w:trHeight w:val="1380"/>
        </w:trPr>
        <w:tc>
          <w:tcPr>
            <w:tcW w:w="1985" w:type="dxa"/>
          </w:tcPr>
          <w:p w:rsidR="00600E2A" w:rsidRPr="008054FE" w:rsidRDefault="00600E2A" w:rsidP="00313135">
            <w:pPr>
              <w:jc w:val="both"/>
            </w:pPr>
            <w:r w:rsidRPr="008054FE">
              <w:rPr>
                <w:sz w:val="22"/>
                <w:szCs w:val="22"/>
              </w:rPr>
              <w:t>Группа должностей</w:t>
            </w:r>
          </w:p>
        </w:tc>
        <w:tc>
          <w:tcPr>
            <w:tcW w:w="3260" w:type="dxa"/>
          </w:tcPr>
          <w:p w:rsidR="00600E2A" w:rsidRPr="008054FE" w:rsidRDefault="00776098" w:rsidP="00313135">
            <w:pPr>
              <w:jc w:val="both"/>
            </w:pPr>
            <w:r w:rsidRPr="00776098">
              <w:pict>
                <v:group id="_x0000_s1713" editas="canvas" style="width:28.8pt;height:25.2pt;mso-position-horizontal-relative:char;mso-position-vertical-relative:line" coordsize="576,504">
                  <o:lock v:ext="edit" aspectratio="t"/>
                  <v:shape id="_x0000_s1714" type="#_x0000_t75" style="position:absolute;width:576;height:504" o:preferrelative="f">
                    <v:fill o:detectmouseclick="t"/>
                    <v:path o:extrusionok="t" o:connecttype="none"/>
                    <o:lock v:ext="edit" text="t"/>
                  </v:shape>
                  <v:rect id="_x0000_s1715" style="position:absolute;width:557;height:362" filled="f" stroked="f"/>
                  <v:rect id="_x0000_s1716" style="position:absolute;left:15;top:15;width:174;height:276;mso-wrap-style:none" filled="f" stroked="f">
                    <v:textbox style="mso-next-textbox:#_x0000_s1716;mso-fit-shape-to-text:t" inset="0,0,0,0">
                      <w:txbxContent>
                        <w:p w:rsidR="00BA2551" w:rsidRDefault="00BA2551" w:rsidP="00600E2A">
                          <w:r>
                            <w:rPr>
                              <w:i/>
                              <w:iCs/>
                              <w:color w:val="000000"/>
                              <w:lang w:val="en-US"/>
                            </w:rPr>
                            <w:t>Q</w:t>
                          </w:r>
                        </w:p>
                      </w:txbxContent>
                    </v:textbox>
                  </v:rect>
                  <v:rect id="_x0000_s1717" style="position:absolute;left:150;top:136;width:270;height:184;mso-wrap-style:none" filled="f" stroked="f">
                    <v:textbox style="mso-next-textbox:#_x0000_s1717;mso-fit-shape-to-text:t" inset="0,0,0,0">
                      <w:txbxContent>
                        <w:p w:rsidR="00BA2551" w:rsidRPr="00DB1A59" w:rsidRDefault="00BA2551" w:rsidP="00600E2A">
                          <w:pPr>
                            <w:rPr>
                              <w:lang w:val="en-US"/>
                            </w:rPr>
                          </w:pPr>
                          <w:r w:rsidRPr="00DB1A59">
                            <w:rPr>
                              <w:iCs/>
                              <w:color w:val="000000"/>
                              <w:sz w:val="16"/>
                              <w:szCs w:val="16"/>
                              <w:lang w:val="en-US"/>
                            </w:rPr>
                            <w:t>iрв</w:t>
                          </w:r>
                          <w:r>
                            <w:rPr>
                              <w:color w:val="000000"/>
                              <w:sz w:val="16"/>
                              <w:szCs w:val="16"/>
                              <w:lang w:val="en-US"/>
                            </w:rPr>
                            <w:t>т</w:t>
                          </w:r>
                        </w:p>
                      </w:txbxContent>
                    </v:textbox>
                  </v:rect>
                  <w10:wrap type="none"/>
                  <w10:anchorlock/>
                </v:group>
              </w:pict>
            </w:r>
            <w:r w:rsidR="00600E2A" w:rsidRPr="008054FE">
              <w:rPr>
                <w:sz w:val="22"/>
                <w:szCs w:val="22"/>
              </w:rPr>
              <w:t>– фактическое количество i-</w:t>
            </w:r>
            <w:r w:rsidR="00600E2A" w:rsidRPr="008054FE">
              <w:rPr>
                <w:color w:val="000000"/>
                <w:sz w:val="22"/>
                <w:szCs w:val="22"/>
              </w:rPr>
              <w:t>й вычислительной техники</w:t>
            </w:r>
            <w:r w:rsidR="00600E2A" w:rsidRPr="008054FE">
              <w:rPr>
                <w:sz w:val="22"/>
                <w:szCs w:val="22"/>
              </w:rPr>
              <w:t>, но не более предельного количества i-</w:t>
            </w:r>
            <w:r w:rsidR="00600E2A" w:rsidRPr="008054FE">
              <w:rPr>
                <w:color w:val="000000"/>
                <w:sz w:val="22"/>
                <w:szCs w:val="22"/>
              </w:rPr>
              <w:t>й вычислительной техники, шт</w:t>
            </w:r>
            <w:r w:rsidR="00600E2A">
              <w:rPr>
                <w:color w:val="000000"/>
                <w:sz w:val="22"/>
                <w:szCs w:val="22"/>
              </w:rPr>
              <w:t>.</w:t>
            </w:r>
          </w:p>
        </w:tc>
        <w:tc>
          <w:tcPr>
            <w:tcW w:w="3969" w:type="dxa"/>
          </w:tcPr>
          <w:p w:rsidR="00600E2A" w:rsidRPr="008054FE" w:rsidRDefault="00776098" w:rsidP="00313135">
            <w:pPr>
              <w:jc w:val="both"/>
            </w:pPr>
            <w:r w:rsidRPr="00776098">
              <w:pict>
                <v:group id="_x0000_s1708" editas="canvas" style="width:27.7pt;height:25.2pt;mso-position-horizontal-relative:char;mso-position-vertical-relative:line" coordsize="554,504">
                  <o:lock v:ext="edit" aspectratio="t"/>
                  <v:shape id="_x0000_s1709" type="#_x0000_t75" style="position:absolute;width:554;height:504" o:preferrelative="f">
                    <v:fill o:detectmouseclick="t"/>
                    <v:path o:extrusionok="t" o:connecttype="none"/>
                    <o:lock v:ext="edit" text="t"/>
                  </v:shape>
                  <v:rect id="_x0000_s1710" style="position:absolute;width:539;height:362" filled="f" stroked="f"/>
                  <v:rect id="_x0000_s1711" style="position:absolute;left:15;top:15;width:147;height:276;mso-wrap-style:none" filled="f" stroked="f">
                    <v:textbox style="mso-next-textbox:#_x0000_s1711;mso-fit-shape-to-text:t" inset="0,0,0,0">
                      <w:txbxContent>
                        <w:p w:rsidR="00BA2551" w:rsidRDefault="00BA2551" w:rsidP="00600E2A">
                          <w:r>
                            <w:rPr>
                              <w:i/>
                              <w:iCs/>
                              <w:color w:val="000000"/>
                              <w:lang w:val="en-US"/>
                            </w:rPr>
                            <w:t>P</w:t>
                          </w:r>
                        </w:p>
                      </w:txbxContent>
                    </v:textbox>
                  </v:rect>
                  <v:rect id="_x0000_s1712" style="position:absolute;left:135;top:136;width:270;height:184;mso-wrap-style:none" filled="f" stroked="f">
                    <v:textbox style="mso-next-textbox:#_x0000_s1712;mso-fit-shape-to-text:t" inset="0,0,0,0">
                      <w:txbxContent>
                        <w:p w:rsidR="00BA2551" w:rsidRDefault="00BA2551" w:rsidP="00600E2A">
                          <w:r w:rsidRPr="00764E93">
                            <w:rPr>
                              <w:iCs/>
                              <w:color w:val="000000"/>
                              <w:sz w:val="16"/>
                              <w:szCs w:val="16"/>
                              <w:lang w:val="en-US"/>
                            </w:rPr>
                            <w:t>iрв</w:t>
                          </w:r>
                          <w:r>
                            <w:rPr>
                              <w:color w:val="000000"/>
                              <w:sz w:val="16"/>
                              <w:szCs w:val="16"/>
                              <w:lang w:val="en-US"/>
                            </w:rPr>
                            <w:t>т</w:t>
                          </w:r>
                        </w:p>
                      </w:txbxContent>
                    </v:textbox>
                  </v:rect>
                  <w10:wrap type="none"/>
                  <w10:anchorlock/>
                </v:group>
              </w:pict>
            </w:r>
            <w:r w:rsidR="00600E2A" w:rsidRPr="008054FE">
              <w:rPr>
                <w:sz w:val="22"/>
                <w:szCs w:val="22"/>
              </w:rPr>
              <w:t>–</w:t>
            </w:r>
            <w:r w:rsidR="00600E2A" w:rsidRPr="008054FE">
              <w:rPr>
                <w:sz w:val="22"/>
                <w:szCs w:val="22"/>
                <w:lang w:val="en-US"/>
              </w:rPr>
              <w:t> </w:t>
            </w:r>
            <w:r w:rsidR="00600E2A" w:rsidRPr="008054FE">
              <w:rPr>
                <w:sz w:val="22"/>
                <w:szCs w:val="22"/>
              </w:rPr>
              <w:t xml:space="preserve">цена технического обслуживания и регламентно - профилактического ремонта в расчете на одну i-ю </w:t>
            </w:r>
            <w:r w:rsidR="00600E2A" w:rsidRPr="008054FE">
              <w:rPr>
                <w:color w:val="000000"/>
                <w:sz w:val="22"/>
                <w:szCs w:val="22"/>
              </w:rPr>
              <w:t>вычислительную технику</w:t>
            </w:r>
            <w:r w:rsidR="00600E2A" w:rsidRPr="008054FE">
              <w:rPr>
                <w:sz w:val="22"/>
                <w:szCs w:val="22"/>
              </w:rPr>
              <w:t xml:space="preserve"> в год, руб</w:t>
            </w:r>
            <w:r w:rsidR="00600E2A">
              <w:rPr>
                <w:sz w:val="22"/>
                <w:szCs w:val="22"/>
              </w:rPr>
              <w:t>.</w:t>
            </w:r>
          </w:p>
        </w:tc>
      </w:tr>
      <w:tr w:rsidR="00600E2A" w:rsidRPr="008054FE" w:rsidTr="00313135">
        <w:trPr>
          <w:trHeight w:val="395"/>
        </w:trPr>
        <w:tc>
          <w:tcPr>
            <w:tcW w:w="1985" w:type="dxa"/>
          </w:tcPr>
          <w:p w:rsidR="00600E2A" w:rsidRPr="008054FE" w:rsidRDefault="00600E2A" w:rsidP="00313135">
            <w:pPr>
              <w:jc w:val="both"/>
            </w:pPr>
            <w:r w:rsidRPr="008054FE">
              <w:rPr>
                <w:sz w:val="22"/>
                <w:szCs w:val="22"/>
              </w:rPr>
              <w:t>Группа 1, группа 2</w:t>
            </w:r>
          </w:p>
        </w:tc>
        <w:tc>
          <w:tcPr>
            <w:tcW w:w="3260" w:type="dxa"/>
          </w:tcPr>
          <w:p w:rsidR="00600E2A" w:rsidRPr="008054FE" w:rsidRDefault="00600E2A" w:rsidP="00313135">
            <w:pPr>
              <w:jc w:val="both"/>
            </w:pPr>
            <w:r>
              <w:rPr>
                <w:sz w:val="22"/>
                <w:szCs w:val="22"/>
              </w:rPr>
              <w:t>57</w:t>
            </w:r>
          </w:p>
        </w:tc>
        <w:tc>
          <w:tcPr>
            <w:tcW w:w="3969" w:type="dxa"/>
          </w:tcPr>
          <w:p w:rsidR="00600E2A" w:rsidRPr="008054FE" w:rsidRDefault="00600E2A" w:rsidP="00313135">
            <w:pPr>
              <w:jc w:val="both"/>
            </w:pPr>
            <w:r>
              <w:rPr>
                <w:sz w:val="22"/>
                <w:szCs w:val="22"/>
              </w:rPr>
              <w:t>300</w:t>
            </w:r>
          </w:p>
        </w:tc>
      </w:tr>
      <w:tr w:rsidR="00600E2A" w:rsidRPr="008054FE" w:rsidTr="00313135">
        <w:trPr>
          <w:trHeight w:val="395"/>
        </w:trPr>
        <w:tc>
          <w:tcPr>
            <w:tcW w:w="1985" w:type="dxa"/>
          </w:tcPr>
          <w:p w:rsidR="00600E2A" w:rsidRPr="008054FE" w:rsidRDefault="00600E2A" w:rsidP="00313135">
            <w:pPr>
              <w:jc w:val="both"/>
            </w:pPr>
            <w:r>
              <w:rPr>
                <w:sz w:val="22"/>
                <w:szCs w:val="22"/>
              </w:rPr>
              <w:t>Итого:</w:t>
            </w:r>
          </w:p>
        </w:tc>
        <w:tc>
          <w:tcPr>
            <w:tcW w:w="7229" w:type="dxa"/>
            <w:gridSpan w:val="2"/>
          </w:tcPr>
          <w:p w:rsidR="00600E2A" w:rsidRPr="008054FE" w:rsidRDefault="00600E2A" w:rsidP="00313135">
            <w:pPr>
              <w:tabs>
                <w:tab w:val="left" w:pos="2865"/>
              </w:tabs>
            </w:pPr>
            <w:r>
              <w:rPr>
                <w:sz w:val="22"/>
                <w:szCs w:val="22"/>
              </w:rPr>
              <w:tab/>
              <w:t>17 100</w:t>
            </w:r>
          </w:p>
        </w:tc>
      </w:tr>
    </w:tbl>
    <w:p w:rsidR="00600E2A" w:rsidRPr="008054FE" w:rsidRDefault="00600E2A" w:rsidP="00600E2A">
      <w:pPr>
        <w:ind w:firstLine="709"/>
        <w:jc w:val="both"/>
      </w:pPr>
      <w:r w:rsidRPr="008054FE">
        <w:t>* Примечание. Планируемая стоимость затрат рассчитывается исходя из фактических расходов за отчетный финансовый год.</w:t>
      </w:r>
    </w:p>
    <w:bookmarkEnd w:id="9"/>
    <w:p w:rsidR="00600E2A" w:rsidRPr="008054FE" w:rsidRDefault="00600E2A" w:rsidP="00600E2A">
      <w:pPr>
        <w:ind w:firstLine="709"/>
        <w:jc w:val="both"/>
        <w:rPr>
          <w:sz w:val="26"/>
          <w:szCs w:val="26"/>
        </w:rPr>
      </w:pPr>
      <w:r w:rsidRPr="008054FE">
        <w:rPr>
          <w:sz w:val="26"/>
          <w:szCs w:val="26"/>
        </w:rPr>
        <w:t>Предельное количество i-й вычислительной техники (</w:t>
      </w:r>
      <w:r>
        <w:rPr>
          <w:noProof/>
          <w:sz w:val="26"/>
          <w:szCs w:val="26"/>
        </w:rPr>
        <w:drawing>
          <wp:inline distT="0" distB="0" distL="0" distR="0">
            <wp:extent cx="652145" cy="230505"/>
            <wp:effectExtent l="0" t="0" r="0" b="0"/>
            <wp:docPr id="122"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a:srcRect/>
                    <a:stretch>
                      <a:fillRect/>
                    </a:stretch>
                  </pic:blipFill>
                  <pic:spPr bwMode="auto">
                    <a:xfrm>
                      <a:off x="0" y="0"/>
                      <a:ext cx="652145" cy="230505"/>
                    </a:xfrm>
                    <a:prstGeom prst="rect">
                      <a:avLst/>
                    </a:prstGeom>
                    <a:noFill/>
                    <a:ln w="9525">
                      <a:noFill/>
                      <a:miter lim="800000"/>
                      <a:headEnd/>
                      <a:tailEnd/>
                    </a:ln>
                  </pic:spPr>
                </pic:pic>
              </a:graphicData>
            </a:graphic>
          </wp:inline>
        </w:drawing>
      </w:r>
      <w:r w:rsidRPr="008054FE">
        <w:rPr>
          <w:sz w:val="26"/>
          <w:szCs w:val="26"/>
        </w:rPr>
        <w:t>) определяется с округлением до целого по формулам:</w:t>
      </w:r>
    </w:p>
    <w:p w:rsidR="00600E2A" w:rsidRPr="008054FE" w:rsidRDefault="00600E2A" w:rsidP="00600E2A">
      <w:pPr>
        <w:ind w:firstLine="709"/>
        <w:jc w:val="both"/>
        <w:rPr>
          <w:sz w:val="26"/>
          <w:szCs w:val="26"/>
        </w:rPr>
      </w:pPr>
    </w:p>
    <w:bookmarkStart w:id="10" w:name="sub_110117"/>
    <w:p w:rsidR="00600E2A" w:rsidRPr="008054FE" w:rsidRDefault="00776098" w:rsidP="00600E2A">
      <w:pPr>
        <w:ind w:firstLine="698"/>
        <w:jc w:val="center"/>
        <w:rPr>
          <w:sz w:val="26"/>
          <w:szCs w:val="26"/>
        </w:rPr>
      </w:pPr>
      <w:r>
        <w:rPr>
          <w:sz w:val="26"/>
          <w:szCs w:val="26"/>
        </w:rPr>
      </w:r>
      <w:r>
        <w:rPr>
          <w:sz w:val="26"/>
          <w:szCs w:val="26"/>
        </w:rPr>
        <w:pict>
          <v:group id="_x0000_s1718" editas="canvas" style="width:109.45pt;height:25.2pt;mso-position-horizontal-relative:char;mso-position-vertical-relative:line" coordsize="2189,504">
            <o:lock v:ext="edit" aspectratio="t"/>
            <v:shape id="_x0000_s1719" type="#_x0000_t75" style="position:absolute;width:2189;height:504" o:preferrelative="f">
              <v:fill o:detectmouseclick="t"/>
              <v:path o:extrusionok="t" o:connecttype="none"/>
              <o:lock v:ext="edit" text="t"/>
            </v:shape>
            <v:rect id="_x0000_s1720" style="position:absolute;width:2129;height:362" filled="f" stroked="f"/>
            <v:rect id="_x0000_s1721" style="position:absolute;left:15;top:15;width:174;height:276;mso-wrap-style:none" filled="f" stroked="f">
              <v:textbox style="mso-next-textbox:#_x0000_s1721;mso-fit-shape-to-text:t" inset="0,0,0,0">
                <w:txbxContent>
                  <w:p w:rsidR="00BA2551" w:rsidRDefault="00BA2551" w:rsidP="00600E2A">
                    <w:r>
                      <w:rPr>
                        <w:i/>
                        <w:iCs/>
                        <w:color w:val="000000"/>
                        <w:lang w:val="en-US"/>
                      </w:rPr>
                      <w:t>Q</w:t>
                    </w:r>
                  </w:p>
                </w:txbxContent>
              </v:textbox>
            </v:rect>
            <v:rect id="_x0000_s1722" style="position:absolute;left:150;top:136;width:859;height:184;mso-wrap-style:none" filled="f" stroked="f">
              <v:textbox style="mso-next-textbox:#_x0000_s1722;mso-fit-shape-to-text:t" inset="0,0,0,0">
                <w:txbxContent>
                  <w:p w:rsidR="00BA2551" w:rsidRDefault="00BA2551" w:rsidP="00600E2A">
                    <w:r>
                      <w:rPr>
                        <w:color w:val="000000"/>
                        <w:sz w:val="16"/>
                        <w:szCs w:val="16"/>
                        <w:lang w:val="en-US"/>
                      </w:rPr>
                      <w:t xml:space="preserve"> i рвт предел</w:t>
                    </w:r>
                  </w:p>
                </w:txbxContent>
              </v:textbox>
            </v:rect>
            <v:rect id="_x0000_s1723" style="position:absolute;left:1079;top:15;width:136;height:276;mso-wrap-style:none" filled="f" stroked="f">
              <v:textbox style="mso-next-textbox:#_x0000_s1723;mso-fit-shape-to-text:t" inset="0,0,0,0">
                <w:txbxContent>
                  <w:p w:rsidR="00BA2551" w:rsidRDefault="00BA2551" w:rsidP="00600E2A">
                    <w:r>
                      <w:rPr>
                        <w:color w:val="000000"/>
                        <w:lang w:val="en-US"/>
                      </w:rPr>
                      <w:t>=</w:t>
                    </w:r>
                  </w:p>
                </w:txbxContent>
              </v:textbox>
            </v:rect>
            <v:rect id="_x0000_s1724" style="position:absolute;left:1244;top:15;width:156;height:276;mso-wrap-style:none" filled="f" stroked="f">
              <v:textbox style="mso-next-textbox:#_x0000_s1724;mso-fit-shape-to-text:t" inset="0,0,0,0">
                <w:txbxContent>
                  <w:p w:rsidR="00BA2551" w:rsidRDefault="00BA2551" w:rsidP="00600E2A">
                    <w:r>
                      <w:rPr>
                        <w:color w:val="000000"/>
                        <w:lang w:val="en-US"/>
                      </w:rPr>
                      <w:t>Ч</w:t>
                    </w:r>
                  </w:p>
                </w:txbxContent>
              </v:textbox>
            </v:rect>
            <v:rect id="_x0000_s1725" style="position:absolute;left:1394;top:136;width:166;height:184;mso-wrap-style:none" filled="f" stroked="f">
              <v:textbox style="mso-next-textbox:#_x0000_s1725;mso-fit-shape-to-text:t" inset="0,0,0,0">
                <w:txbxContent>
                  <w:p w:rsidR="00BA2551" w:rsidRDefault="00BA2551" w:rsidP="00600E2A">
                    <w:r>
                      <w:rPr>
                        <w:color w:val="000000"/>
                        <w:sz w:val="16"/>
                        <w:szCs w:val="16"/>
                        <w:lang w:val="en-US"/>
                      </w:rPr>
                      <w:t>оп</w:t>
                    </w:r>
                  </w:p>
                </w:txbxContent>
              </v:textbox>
            </v:rect>
            <v:rect id="_x0000_s1726" style="position:absolute;left:1604;top:15;width:121;height:276;mso-wrap-style:none" filled="f" stroked="f">
              <v:textbox style="mso-next-textbox:#_x0000_s1726;mso-fit-shape-to-text:t" inset="0,0,0,0">
                <w:txbxContent>
                  <w:p w:rsidR="00BA2551" w:rsidRPr="00F2183C" w:rsidRDefault="00BA2551" w:rsidP="00600E2A">
                    <w:r>
                      <w:rPr>
                        <w:color w:val="000000"/>
                        <w:lang w:val="en-US"/>
                      </w:rPr>
                      <w:t>х</w:t>
                    </w:r>
                  </w:p>
                </w:txbxContent>
              </v:textbox>
            </v:rect>
            <v:rect id="_x0000_s1727" style="position:absolute;left:1769;top:15;width:301;height:276;mso-wrap-style:none" filled="f" stroked="f">
              <v:textbox style="mso-next-textbox:#_x0000_s1727;mso-fit-shape-to-text:t" inset="0,0,0,0">
                <w:txbxContent>
                  <w:p w:rsidR="00BA2551" w:rsidRDefault="00BA2551" w:rsidP="00600E2A">
                    <w:r>
                      <w:t>1,5</w:t>
                    </w:r>
                  </w:p>
                </w:txbxContent>
              </v:textbox>
            </v:rect>
            <w10:wrap type="none"/>
            <w10:anchorlock/>
          </v:group>
        </w:pict>
      </w:r>
      <w:r w:rsidR="00600E2A" w:rsidRPr="008054FE">
        <w:rPr>
          <w:sz w:val="26"/>
          <w:szCs w:val="26"/>
        </w:rPr>
        <w:t>– для закрытого контура обработки информации,</w:t>
      </w:r>
      <w:bookmarkStart w:id="11" w:name="sub_110118"/>
      <w:bookmarkEnd w:id="10"/>
    </w:p>
    <w:p w:rsidR="00600E2A" w:rsidRDefault="00600E2A" w:rsidP="00600E2A">
      <w:pPr>
        <w:ind w:firstLine="698"/>
        <w:jc w:val="both"/>
        <w:rPr>
          <w:sz w:val="26"/>
          <w:szCs w:val="26"/>
        </w:rPr>
      </w:pPr>
      <w:r>
        <w:rPr>
          <w:noProof/>
          <w:sz w:val="26"/>
          <w:szCs w:val="26"/>
        </w:rPr>
        <w:drawing>
          <wp:inline distT="0" distB="0" distL="0" distR="0">
            <wp:extent cx="652145" cy="230505"/>
            <wp:effectExtent l="0" t="0" r="0" b="0"/>
            <wp:docPr id="124"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a:srcRect/>
                    <a:stretch>
                      <a:fillRect/>
                    </a:stretch>
                  </pic:blipFill>
                  <pic:spPr bwMode="auto">
                    <a:xfrm>
                      <a:off x="0" y="0"/>
                      <a:ext cx="652145" cy="230505"/>
                    </a:xfrm>
                    <a:prstGeom prst="rect">
                      <a:avLst/>
                    </a:prstGeom>
                    <a:noFill/>
                    <a:ln w="9525">
                      <a:noFill/>
                      <a:miter lim="800000"/>
                      <a:headEnd/>
                      <a:tailEnd/>
                    </a:ln>
                  </pic:spPr>
                </pic:pic>
              </a:graphicData>
            </a:graphic>
          </wp:inline>
        </w:drawing>
      </w:r>
      <w:bookmarkEnd w:id="11"/>
      <w:r w:rsidRPr="008054FE">
        <w:rPr>
          <w:sz w:val="26"/>
          <w:szCs w:val="26"/>
        </w:rPr>
        <w:t>=</w:t>
      </w:r>
      <w:r>
        <w:rPr>
          <w:sz w:val="26"/>
          <w:szCs w:val="26"/>
        </w:rPr>
        <w:t>38</w:t>
      </w:r>
      <w:r w:rsidRPr="008054FE">
        <w:rPr>
          <w:sz w:val="26"/>
          <w:szCs w:val="26"/>
        </w:rPr>
        <w:t>×</w:t>
      </w:r>
      <w:r>
        <w:rPr>
          <w:sz w:val="26"/>
          <w:szCs w:val="26"/>
        </w:rPr>
        <w:t>1,5</w:t>
      </w:r>
    </w:p>
    <w:p w:rsidR="00600E2A" w:rsidRPr="008054FE" w:rsidRDefault="00600E2A" w:rsidP="00600E2A">
      <w:pPr>
        <w:ind w:firstLine="698"/>
        <w:jc w:val="both"/>
        <w:rPr>
          <w:sz w:val="26"/>
          <w:szCs w:val="26"/>
        </w:rPr>
      </w:pPr>
      <w:r>
        <w:rPr>
          <w:noProof/>
          <w:sz w:val="26"/>
          <w:szCs w:val="26"/>
        </w:rPr>
        <w:drawing>
          <wp:inline distT="0" distB="0" distL="0" distR="0">
            <wp:extent cx="652145" cy="230505"/>
            <wp:effectExtent l="0" t="0" r="0" b="0"/>
            <wp:docPr id="125"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3"/>
                    <a:srcRect/>
                    <a:stretch>
                      <a:fillRect/>
                    </a:stretch>
                  </pic:blipFill>
                  <pic:spPr bwMode="auto">
                    <a:xfrm>
                      <a:off x="0" y="0"/>
                      <a:ext cx="652145" cy="230505"/>
                    </a:xfrm>
                    <a:prstGeom prst="rect">
                      <a:avLst/>
                    </a:prstGeom>
                    <a:noFill/>
                    <a:ln w="9525">
                      <a:noFill/>
                      <a:miter lim="800000"/>
                      <a:headEnd/>
                      <a:tailEnd/>
                    </a:ln>
                  </pic:spPr>
                </pic:pic>
              </a:graphicData>
            </a:graphic>
          </wp:inline>
        </w:drawing>
      </w:r>
      <w:r w:rsidRPr="008054FE">
        <w:rPr>
          <w:sz w:val="26"/>
          <w:szCs w:val="26"/>
        </w:rPr>
        <w:t>=</w:t>
      </w:r>
      <w:r>
        <w:rPr>
          <w:sz w:val="26"/>
          <w:szCs w:val="26"/>
        </w:rPr>
        <w:t xml:space="preserve"> 57</w:t>
      </w:r>
    </w:p>
    <w:p w:rsidR="00600E2A" w:rsidRPr="008E38DF" w:rsidRDefault="00600E2A" w:rsidP="00600E2A">
      <w:pPr>
        <w:ind w:firstLine="698"/>
        <w:jc w:val="both"/>
        <w:rPr>
          <w:sz w:val="26"/>
          <w:szCs w:val="26"/>
        </w:rPr>
      </w:pPr>
      <w:r w:rsidRPr="008054FE">
        <w:rPr>
          <w:sz w:val="26"/>
          <w:szCs w:val="26"/>
        </w:rPr>
        <w:t xml:space="preserve">где </w:t>
      </w:r>
      <w:r>
        <w:rPr>
          <w:noProof/>
          <w:sz w:val="26"/>
          <w:szCs w:val="26"/>
        </w:rPr>
        <w:drawing>
          <wp:inline distT="0" distB="0" distL="0" distR="0">
            <wp:extent cx="254635" cy="230505"/>
            <wp:effectExtent l="19050" t="0" r="0" b="0"/>
            <wp:docPr id="126"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44"/>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8054FE">
        <w:rPr>
          <w:sz w:val="26"/>
          <w:szCs w:val="26"/>
        </w:rPr>
        <w:t xml:space="preserve">– расчетная численность основных работников, определяемая в соответствии с </w:t>
      </w:r>
      <w:r w:rsidRPr="00600E2A">
        <w:rPr>
          <w:rStyle w:val="afff8"/>
          <w:sz w:val="26"/>
          <w:szCs w:val="26"/>
          <w:lang w:val="ru-RU"/>
        </w:rPr>
        <w:t>пунктами 17</w:t>
      </w:r>
      <w:r w:rsidRPr="008054FE">
        <w:rPr>
          <w:rStyle w:val="afff8"/>
          <w:sz w:val="26"/>
          <w:szCs w:val="26"/>
        </w:rPr>
        <w:t> </w:t>
      </w:r>
      <w:r w:rsidRPr="00600E2A">
        <w:rPr>
          <w:rStyle w:val="afff8"/>
          <w:sz w:val="26"/>
          <w:szCs w:val="26"/>
          <w:lang w:val="ru-RU"/>
        </w:rPr>
        <w:t>–</w:t>
      </w:r>
      <w:r w:rsidRPr="008054FE">
        <w:rPr>
          <w:rStyle w:val="afff8"/>
          <w:sz w:val="26"/>
          <w:szCs w:val="26"/>
        </w:rPr>
        <w:t> </w:t>
      </w:r>
      <w:r w:rsidRPr="00600E2A">
        <w:rPr>
          <w:rStyle w:val="afff8"/>
          <w:sz w:val="26"/>
          <w:szCs w:val="26"/>
          <w:lang w:val="ru-RU"/>
        </w:rPr>
        <w:t>22</w:t>
      </w:r>
      <w:r w:rsidRPr="008054FE">
        <w:rPr>
          <w:sz w:val="26"/>
          <w:szCs w:val="26"/>
        </w:rPr>
        <w:t xml:space="preserve"> </w:t>
      </w:r>
      <w:r w:rsidRPr="008054FE">
        <w:rPr>
          <w:color w:val="000000"/>
          <w:sz w:val="26"/>
          <w:szCs w:val="26"/>
        </w:rPr>
        <w:t>Общих правил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w:t>
      </w:r>
      <w:hyperlink r:id="rId45" w:history="1">
        <w:r w:rsidRPr="008054FE">
          <w:rPr>
            <w:sz w:val="26"/>
            <w:szCs w:val="26"/>
          </w:rPr>
          <w:t>постановлением</w:t>
        </w:r>
      </w:hyperlink>
      <w:r w:rsidRPr="008054FE">
        <w:rPr>
          <w:sz w:val="26"/>
          <w:szCs w:val="26"/>
        </w:rPr>
        <w:t xml:space="preserve"> Правительства Российской Федерации от 13.10.2014 № 1047 «Об Общих</w:t>
      </w:r>
      <w:r w:rsidRPr="008054FE">
        <w:rPr>
          <w:color w:val="000000"/>
          <w:sz w:val="26"/>
          <w:szCs w:val="26"/>
        </w:rPr>
        <w:t xml:space="preserve"> правилах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w:t>
      </w:r>
      <w:r w:rsidRPr="008054FE">
        <w:rPr>
          <w:color w:val="000000"/>
          <w:sz w:val="26"/>
          <w:szCs w:val="26"/>
        </w:rPr>
        <w:t>включая соответственно территориальные органы и подведомственные казенные,</w:t>
      </w:r>
      <w:r w:rsidRPr="008054FE">
        <w:rPr>
          <w:sz w:val="26"/>
          <w:szCs w:val="26"/>
        </w:rPr>
        <w:t xml:space="preserve"> бюджетные и автономные</w:t>
      </w:r>
      <w:r w:rsidRPr="008054FE">
        <w:rPr>
          <w:color w:val="000000"/>
          <w:sz w:val="26"/>
          <w:szCs w:val="26"/>
        </w:rPr>
        <w:t xml:space="preserve"> учреждения</w:t>
      </w:r>
      <w:r w:rsidRPr="008054FE">
        <w:rPr>
          <w:sz w:val="26"/>
          <w:szCs w:val="26"/>
        </w:rPr>
        <w:t>» (далее – «</w:t>
      </w:r>
      <w:r w:rsidRPr="008054FE">
        <w:rPr>
          <w:color w:val="000000"/>
          <w:sz w:val="26"/>
          <w:szCs w:val="26"/>
        </w:rPr>
        <w:t>Общие правила определения</w:t>
      </w:r>
      <w:r w:rsidRPr="008054FE">
        <w:rPr>
          <w:sz w:val="26"/>
          <w:szCs w:val="26"/>
        </w:rPr>
        <w:t xml:space="preserve"> нормативных затрат»).</w:t>
      </w:r>
    </w:p>
    <w:p w:rsidR="00600E2A" w:rsidRPr="008054FE" w:rsidRDefault="00600E2A" w:rsidP="00600E2A">
      <w:pPr>
        <w:ind w:firstLine="709"/>
        <w:jc w:val="both"/>
        <w:rPr>
          <w:sz w:val="26"/>
          <w:szCs w:val="26"/>
        </w:rPr>
      </w:pPr>
      <w:bookmarkStart w:id="12" w:name="sub_11012"/>
      <w:r w:rsidRPr="00B24E64">
        <w:rPr>
          <w:sz w:val="26"/>
          <w:szCs w:val="26"/>
        </w:rPr>
        <w:t>2.2. Затраты на техническое обслуживание и регламентно - профилактический ремонт оборудования по обеспечению безопасности информации (</w:t>
      </w:r>
      <w:r>
        <w:rPr>
          <w:noProof/>
          <w:sz w:val="26"/>
          <w:szCs w:val="26"/>
        </w:rPr>
        <w:drawing>
          <wp:inline distT="0" distB="0" distL="0" distR="0">
            <wp:extent cx="286385" cy="230505"/>
            <wp:effectExtent l="19050" t="0" r="0" b="0"/>
            <wp:docPr id="127"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46"/>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w:t>
      </w:r>
      <w:r w:rsidRPr="008054FE">
        <w:rPr>
          <w:sz w:val="26"/>
          <w:szCs w:val="26"/>
        </w:rPr>
        <w:t xml:space="preserve"> определяются по формуле*:</w:t>
      </w:r>
    </w:p>
    <w:bookmarkEnd w:id="12"/>
    <w:p w:rsidR="00600E2A" w:rsidRPr="008054FE" w:rsidRDefault="00600E2A" w:rsidP="00600E2A">
      <w:pPr>
        <w:jc w:val="center"/>
        <w:rPr>
          <w:sz w:val="26"/>
          <w:szCs w:val="26"/>
        </w:rPr>
      </w:pPr>
      <w:r>
        <w:rPr>
          <w:noProof/>
          <w:sz w:val="26"/>
          <w:szCs w:val="26"/>
        </w:rPr>
        <w:lastRenderedPageBreak/>
        <w:drawing>
          <wp:inline distT="0" distB="0" distL="0" distR="0">
            <wp:extent cx="1407160" cy="580390"/>
            <wp:effectExtent l="0" t="0" r="0" b="0"/>
            <wp:docPr id="12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47"/>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3402"/>
        <w:gridCol w:w="4252"/>
      </w:tblGrid>
      <w:tr w:rsidR="00600E2A" w:rsidRPr="008054FE" w:rsidTr="00313135">
        <w:trPr>
          <w:trHeight w:val="1103"/>
        </w:trPr>
        <w:tc>
          <w:tcPr>
            <w:tcW w:w="1560" w:type="dxa"/>
          </w:tcPr>
          <w:p w:rsidR="00600E2A" w:rsidRPr="008054FE" w:rsidRDefault="00600E2A" w:rsidP="00313135">
            <w:pPr>
              <w:jc w:val="both"/>
            </w:pPr>
            <w:r w:rsidRPr="008054FE">
              <w:rPr>
                <w:sz w:val="22"/>
                <w:szCs w:val="22"/>
              </w:rPr>
              <w:t>Группа должностей</w:t>
            </w:r>
          </w:p>
        </w:tc>
        <w:tc>
          <w:tcPr>
            <w:tcW w:w="3402" w:type="dxa"/>
          </w:tcPr>
          <w:p w:rsidR="00600E2A" w:rsidRPr="008054FE" w:rsidRDefault="00600E2A" w:rsidP="00313135">
            <w:pPr>
              <w:jc w:val="both"/>
            </w:pPr>
            <w:r>
              <w:rPr>
                <w:noProof/>
                <w:sz w:val="22"/>
                <w:szCs w:val="22"/>
              </w:rPr>
              <w:drawing>
                <wp:inline distT="0" distB="0" distL="0" distR="0">
                  <wp:extent cx="325755" cy="230505"/>
                  <wp:effectExtent l="19050" t="0" r="0" b="0"/>
                  <wp:docPr id="129"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8"/>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600E2A" w:rsidRPr="008054FE" w:rsidRDefault="00600E2A" w:rsidP="00313135">
            <w:pPr>
              <w:jc w:val="both"/>
            </w:pPr>
            <w:r>
              <w:rPr>
                <w:noProof/>
                <w:sz w:val="22"/>
                <w:szCs w:val="22"/>
              </w:rPr>
              <w:drawing>
                <wp:inline distT="0" distB="0" distL="0" distR="0">
                  <wp:extent cx="318135" cy="230505"/>
                  <wp:effectExtent l="19050" t="0" r="0" b="0"/>
                  <wp:docPr id="130"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49"/>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054FE">
              <w:rPr>
                <w:sz w:val="22"/>
                <w:szCs w:val="22"/>
              </w:rPr>
              <w:t>– цена технического обслуживания и регламентно - профилактического ремонта одной единицы i-го оборудования в год</w:t>
            </w:r>
          </w:p>
        </w:tc>
      </w:tr>
      <w:tr w:rsidR="00600E2A" w:rsidTr="00313135">
        <w:trPr>
          <w:trHeight w:val="395"/>
        </w:trPr>
        <w:tc>
          <w:tcPr>
            <w:tcW w:w="1560" w:type="dxa"/>
          </w:tcPr>
          <w:p w:rsidR="00600E2A" w:rsidRPr="008054FE" w:rsidRDefault="00600E2A" w:rsidP="00313135">
            <w:pPr>
              <w:jc w:val="both"/>
            </w:pPr>
            <w:r w:rsidRPr="008054FE">
              <w:rPr>
                <w:sz w:val="22"/>
                <w:szCs w:val="22"/>
              </w:rPr>
              <w:t>Группа 1</w:t>
            </w:r>
          </w:p>
        </w:tc>
        <w:tc>
          <w:tcPr>
            <w:tcW w:w="3402" w:type="dxa"/>
          </w:tcPr>
          <w:p w:rsidR="00600E2A" w:rsidRPr="008054FE" w:rsidRDefault="00600E2A" w:rsidP="00313135">
            <w:pPr>
              <w:jc w:val="both"/>
            </w:pPr>
            <w:r>
              <w:rPr>
                <w:sz w:val="22"/>
                <w:szCs w:val="22"/>
              </w:rPr>
              <w:t>0</w:t>
            </w:r>
          </w:p>
        </w:tc>
        <w:tc>
          <w:tcPr>
            <w:tcW w:w="4252" w:type="dxa"/>
          </w:tcPr>
          <w:p w:rsidR="00600E2A" w:rsidRPr="00CB1DE3" w:rsidRDefault="00600E2A" w:rsidP="00313135">
            <w:pPr>
              <w:jc w:val="both"/>
            </w:pPr>
            <w:r w:rsidRPr="008054FE">
              <w:rPr>
                <w:sz w:val="22"/>
                <w:szCs w:val="22"/>
              </w:rPr>
              <w:t>0</w:t>
            </w:r>
          </w:p>
        </w:tc>
      </w:tr>
    </w:tbl>
    <w:p w:rsidR="00600E2A" w:rsidRDefault="00600E2A" w:rsidP="00600E2A">
      <w:pPr>
        <w:ind w:firstLine="709"/>
        <w:jc w:val="both"/>
      </w:pPr>
      <w:bookmarkStart w:id="13" w:name="sub_11013"/>
      <w:r w:rsidRPr="008054FE">
        <w:t>*. Планируемая стоимость затрат рассчитывается исходя из фактических расходов за отчетный финансовый год</w:t>
      </w:r>
      <w:r>
        <w:t>.</w:t>
      </w:r>
    </w:p>
    <w:p w:rsidR="00600E2A" w:rsidRPr="00DE5396" w:rsidRDefault="00600E2A" w:rsidP="00600E2A">
      <w:pPr>
        <w:ind w:firstLine="709"/>
        <w:jc w:val="both"/>
        <w:rPr>
          <w:sz w:val="26"/>
          <w:szCs w:val="26"/>
        </w:rPr>
      </w:pPr>
    </w:p>
    <w:p w:rsidR="00600E2A" w:rsidRPr="008054FE" w:rsidRDefault="00600E2A" w:rsidP="00600E2A">
      <w:pPr>
        <w:ind w:firstLine="709"/>
        <w:jc w:val="both"/>
        <w:rPr>
          <w:sz w:val="26"/>
          <w:szCs w:val="26"/>
        </w:rPr>
      </w:pPr>
      <w:bookmarkStart w:id="14" w:name="sub_11015"/>
      <w:bookmarkEnd w:id="13"/>
      <w:r w:rsidRPr="00B24E64">
        <w:rPr>
          <w:sz w:val="26"/>
          <w:szCs w:val="26"/>
        </w:rPr>
        <w:t>2.3. Затраты на техническое обслуживание и регламентно - профилактический ремонт систем бесперебойного питания</w:t>
      </w:r>
      <w:r w:rsidRPr="008054FE">
        <w:rPr>
          <w:sz w:val="26"/>
          <w:szCs w:val="26"/>
        </w:rPr>
        <w:t xml:space="preserve"> (</w:t>
      </w:r>
      <w:r>
        <w:rPr>
          <w:noProof/>
          <w:sz w:val="26"/>
          <w:szCs w:val="26"/>
        </w:rPr>
        <w:drawing>
          <wp:inline distT="0" distB="0" distL="0" distR="0">
            <wp:extent cx="286385" cy="230505"/>
            <wp:effectExtent l="19050" t="0" r="0" b="0"/>
            <wp:docPr id="131"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50"/>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8054FE">
        <w:rPr>
          <w:sz w:val="26"/>
          <w:szCs w:val="26"/>
        </w:rPr>
        <w:t>) определяются по формуле*:</w:t>
      </w:r>
    </w:p>
    <w:bookmarkEnd w:id="14"/>
    <w:p w:rsidR="00600E2A" w:rsidRPr="008054FE" w:rsidRDefault="00600E2A" w:rsidP="00600E2A">
      <w:pPr>
        <w:jc w:val="center"/>
        <w:rPr>
          <w:sz w:val="26"/>
          <w:szCs w:val="26"/>
        </w:rPr>
      </w:pPr>
      <w:r>
        <w:rPr>
          <w:noProof/>
          <w:sz w:val="26"/>
          <w:szCs w:val="26"/>
        </w:rPr>
        <w:drawing>
          <wp:inline distT="0" distB="0" distL="0" distR="0">
            <wp:extent cx="1407160" cy="580390"/>
            <wp:effectExtent l="0" t="0" r="0" b="0"/>
            <wp:docPr id="132"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51"/>
                    <a:srcRect/>
                    <a:stretch>
                      <a:fillRect/>
                    </a:stretch>
                  </pic:blipFill>
                  <pic:spPr bwMode="auto">
                    <a:xfrm>
                      <a:off x="0" y="0"/>
                      <a:ext cx="1407160" cy="580390"/>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3402"/>
        <w:gridCol w:w="4252"/>
      </w:tblGrid>
      <w:tr w:rsidR="00600E2A" w:rsidRPr="008054FE" w:rsidTr="00313135">
        <w:trPr>
          <w:trHeight w:val="1103"/>
        </w:trPr>
        <w:tc>
          <w:tcPr>
            <w:tcW w:w="1560" w:type="dxa"/>
          </w:tcPr>
          <w:p w:rsidR="00600E2A" w:rsidRPr="008054FE" w:rsidRDefault="00600E2A" w:rsidP="00313135">
            <w:pPr>
              <w:jc w:val="both"/>
            </w:pPr>
            <w:r w:rsidRPr="008054FE">
              <w:rPr>
                <w:sz w:val="22"/>
                <w:szCs w:val="22"/>
              </w:rPr>
              <w:t>Группа должностей</w:t>
            </w:r>
          </w:p>
        </w:tc>
        <w:tc>
          <w:tcPr>
            <w:tcW w:w="3402" w:type="dxa"/>
          </w:tcPr>
          <w:p w:rsidR="00600E2A" w:rsidRPr="008054FE" w:rsidRDefault="00600E2A" w:rsidP="00313135">
            <w:pPr>
              <w:jc w:val="both"/>
            </w:pPr>
            <w:r>
              <w:rPr>
                <w:noProof/>
                <w:sz w:val="22"/>
                <w:szCs w:val="22"/>
              </w:rPr>
              <w:drawing>
                <wp:inline distT="0" distB="0" distL="0" distR="0">
                  <wp:extent cx="325755" cy="230505"/>
                  <wp:effectExtent l="19050" t="0" r="0" b="0"/>
                  <wp:docPr id="133"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8"/>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600E2A" w:rsidRPr="008054FE" w:rsidRDefault="00600E2A" w:rsidP="00313135">
            <w:pPr>
              <w:jc w:val="both"/>
            </w:pPr>
            <w:r>
              <w:rPr>
                <w:noProof/>
                <w:sz w:val="22"/>
                <w:szCs w:val="22"/>
              </w:rPr>
              <w:drawing>
                <wp:inline distT="0" distB="0" distL="0" distR="0">
                  <wp:extent cx="318135" cy="230505"/>
                  <wp:effectExtent l="19050" t="0" r="0" b="0"/>
                  <wp:docPr id="134"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52"/>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8054FE">
              <w:rPr>
                <w:sz w:val="22"/>
                <w:szCs w:val="22"/>
              </w:rPr>
              <w:t>– цена технического обслуживания и регламентно - профилактического ремонта одного модуля бесперебойного питания i-го вида в год, руб</w:t>
            </w:r>
            <w:r>
              <w:rPr>
                <w:sz w:val="22"/>
                <w:szCs w:val="22"/>
              </w:rPr>
              <w:t>.</w:t>
            </w:r>
          </w:p>
        </w:tc>
      </w:tr>
      <w:tr w:rsidR="00600E2A" w:rsidTr="00313135">
        <w:trPr>
          <w:trHeight w:val="395"/>
        </w:trPr>
        <w:tc>
          <w:tcPr>
            <w:tcW w:w="1560" w:type="dxa"/>
          </w:tcPr>
          <w:p w:rsidR="00600E2A" w:rsidRPr="008054FE" w:rsidRDefault="00600E2A" w:rsidP="00313135">
            <w:pPr>
              <w:jc w:val="both"/>
            </w:pPr>
            <w:r w:rsidRPr="008054FE">
              <w:rPr>
                <w:sz w:val="22"/>
                <w:szCs w:val="22"/>
              </w:rPr>
              <w:t>Группа 1, группа 2</w:t>
            </w:r>
          </w:p>
        </w:tc>
        <w:tc>
          <w:tcPr>
            <w:tcW w:w="3402" w:type="dxa"/>
          </w:tcPr>
          <w:p w:rsidR="00600E2A" w:rsidRPr="008054FE" w:rsidRDefault="00600E2A" w:rsidP="00313135">
            <w:pPr>
              <w:jc w:val="both"/>
            </w:pPr>
            <w:r w:rsidRPr="008054FE">
              <w:rPr>
                <w:sz w:val="22"/>
                <w:szCs w:val="22"/>
              </w:rPr>
              <w:t>5 (блок бесперебойного питания)</w:t>
            </w:r>
          </w:p>
        </w:tc>
        <w:tc>
          <w:tcPr>
            <w:tcW w:w="4252" w:type="dxa"/>
          </w:tcPr>
          <w:p w:rsidR="00600E2A" w:rsidRPr="00CB1DE3" w:rsidRDefault="00600E2A" w:rsidP="00313135">
            <w:pPr>
              <w:jc w:val="both"/>
            </w:pPr>
            <w:r>
              <w:rPr>
                <w:sz w:val="22"/>
                <w:szCs w:val="22"/>
              </w:rPr>
              <w:t>1500</w:t>
            </w:r>
          </w:p>
        </w:tc>
      </w:tr>
      <w:tr w:rsidR="00600E2A" w:rsidTr="00313135">
        <w:trPr>
          <w:trHeight w:val="395"/>
        </w:trPr>
        <w:tc>
          <w:tcPr>
            <w:tcW w:w="1560" w:type="dxa"/>
          </w:tcPr>
          <w:p w:rsidR="00600E2A" w:rsidRPr="008054FE" w:rsidRDefault="00600E2A" w:rsidP="00313135">
            <w:pPr>
              <w:jc w:val="center"/>
            </w:pPr>
            <w:r>
              <w:rPr>
                <w:sz w:val="22"/>
                <w:szCs w:val="22"/>
              </w:rPr>
              <w:t>Итого:</w:t>
            </w:r>
          </w:p>
        </w:tc>
        <w:tc>
          <w:tcPr>
            <w:tcW w:w="7654" w:type="dxa"/>
            <w:gridSpan w:val="2"/>
          </w:tcPr>
          <w:p w:rsidR="00600E2A" w:rsidRDefault="00600E2A" w:rsidP="00313135">
            <w:pPr>
              <w:jc w:val="center"/>
            </w:pPr>
            <w:r>
              <w:rPr>
                <w:sz w:val="22"/>
                <w:szCs w:val="22"/>
              </w:rPr>
              <w:t>7500</w:t>
            </w:r>
          </w:p>
        </w:tc>
      </w:tr>
    </w:tbl>
    <w:p w:rsidR="00600E2A" w:rsidRDefault="00600E2A" w:rsidP="00600E2A">
      <w:pPr>
        <w:ind w:firstLine="709"/>
        <w:jc w:val="both"/>
      </w:pPr>
      <w:r w:rsidRPr="008054FE">
        <w:t>* Примечание. Планируемая стоимость затрат рассчитывается исходя из фактических расходов за отчетный финансовый год</w:t>
      </w:r>
    </w:p>
    <w:p w:rsidR="00600E2A" w:rsidRDefault="00600E2A" w:rsidP="00600E2A">
      <w:pPr>
        <w:ind w:firstLine="709"/>
        <w:jc w:val="both"/>
        <w:rPr>
          <w:sz w:val="26"/>
          <w:szCs w:val="26"/>
        </w:rPr>
      </w:pPr>
    </w:p>
    <w:p w:rsidR="00600E2A" w:rsidRPr="00B24E64" w:rsidRDefault="00600E2A" w:rsidP="00600E2A">
      <w:pPr>
        <w:ind w:firstLine="709"/>
        <w:jc w:val="both"/>
        <w:rPr>
          <w:sz w:val="26"/>
          <w:szCs w:val="26"/>
        </w:rPr>
      </w:pPr>
      <w:bookmarkStart w:id="15" w:name="sub_11016"/>
      <w:r w:rsidRPr="00B24E64">
        <w:rPr>
          <w:sz w:val="26"/>
          <w:szCs w:val="26"/>
        </w:rPr>
        <w:t>2.4. Затраты на техническое обслуживание и регламентно - профилактический ремонт принтеров, многофункциональных устройств, копировальных аппаратов и иной оргтехники (</w:t>
      </w:r>
      <w:r>
        <w:rPr>
          <w:noProof/>
          <w:sz w:val="26"/>
          <w:szCs w:val="26"/>
        </w:rPr>
        <w:drawing>
          <wp:inline distT="0" distB="0" distL="0" distR="0">
            <wp:extent cx="302260" cy="230505"/>
            <wp:effectExtent l="19050" t="0" r="0" b="0"/>
            <wp:docPr id="135"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53"/>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15"/>
    <w:p w:rsidR="00600E2A" w:rsidRPr="008054FE" w:rsidRDefault="00600E2A" w:rsidP="00600E2A">
      <w:pPr>
        <w:jc w:val="center"/>
        <w:rPr>
          <w:sz w:val="26"/>
          <w:szCs w:val="26"/>
        </w:rPr>
      </w:pPr>
      <w:r>
        <w:rPr>
          <w:noProof/>
          <w:sz w:val="26"/>
          <w:szCs w:val="26"/>
        </w:rPr>
        <w:drawing>
          <wp:inline distT="0" distB="0" distL="0" distR="0">
            <wp:extent cx="1487170" cy="580390"/>
            <wp:effectExtent l="0" t="0" r="0" b="0"/>
            <wp:docPr id="136"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54"/>
                    <a:srcRect/>
                    <a:stretch>
                      <a:fillRect/>
                    </a:stretch>
                  </pic:blipFill>
                  <pic:spPr bwMode="auto">
                    <a:xfrm>
                      <a:off x="0" y="0"/>
                      <a:ext cx="1487170" cy="580390"/>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4110"/>
        <w:gridCol w:w="3544"/>
      </w:tblGrid>
      <w:tr w:rsidR="00600E2A" w:rsidRPr="008054FE" w:rsidTr="00313135">
        <w:trPr>
          <w:trHeight w:val="1103"/>
        </w:trPr>
        <w:tc>
          <w:tcPr>
            <w:tcW w:w="1560" w:type="dxa"/>
          </w:tcPr>
          <w:p w:rsidR="00600E2A" w:rsidRPr="008054FE" w:rsidRDefault="00600E2A" w:rsidP="00313135">
            <w:pPr>
              <w:jc w:val="both"/>
            </w:pPr>
            <w:r w:rsidRPr="008054FE">
              <w:rPr>
                <w:sz w:val="22"/>
                <w:szCs w:val="22"/>
              </w:rPr>
              <w:t>Группа должностей</w:t>
            </w:r>
          </w:p>
        </w:tc>
        <w:tc>
          <w:tcPr>
            <w:tcW w:w="4110" w:type="dxa"/>
          </w:tcPr>
          <w:p w:rsidR="00600E2A" w:rsidRPr="008054FE" w:rsidRDefault="00600E2A" w:rsidP="00313135">
            <w:pPr>
              <w:jc w:val="both"/>
            </w:pPr>
            <w:r>
              <w:rPr>
                <w:noProof/>
                <w:sz w:val="22"/>
                <w:szCs w:val="22"/>
              </w:rPr>
              <w:drawing>
                <wp:inline distT="0" distB="0" distL="0" distR="0">
                  <wp:extent cx="349885" cy="230505"/>
                  <wp:effectExtent l="19050" t="0" r="0" b="0"/>
                  <wp:docPr id="137"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55"/>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054FE">
              <w:rPr>
                <w:sz w:val="22"/>
                <w:szCs w:val="22"/>
              </w:rPr>
              <w:t xml:space="preserve">– количество i-х принтеров, многофункциональных устройств, копировальных аппаратов и иной оргтехники согласно нормативам, определяемым муниципальными органами в соответствии с </w:t>
            </w:r>
            <w:r w:rsidRPr="00600E2A">
              <w:rPr>
                <w:rStyle w:val="afff8"/>
                <w:sz w:val="22"/>
                <w:szCs w:val="22"/>
                <w:lang w:val="ru-RU"/>
              </w:rPr>
              <w:t>пунктом 7</w:t>
            </w:r>
            <w:r w:rsidRPr="008054FE">
              <w:rPr>
                <w:sz w:val="22"/>
                <w:szCs w:val="22"/>
              </w:rPr>
              <w:t xml:space="preserve"> Правил, шт</w:t>
            </w:r>
            <w:r>
              <w:rPr>
                <w:sz w:val="22"/>
                <w:szCs w:val="22"/>
              </w:rPr>
              <w:t>.</w:t>
            </w:r>
          </w:p>
        </w:tc>
        <w:tc>
          <w:tcPr>
            <w:tcW w:w="3544" w:type="dxa"/>
          </w:tcPr>
          <w:p w:rsidR="00600E2A" w:rsidRPr="008054FE" w:rsidRDefault="00600E2A" w:rsidP="00313135">
            <w:pPr>
              <w:ind w:firstLine="34"/>
              <w:jc w:val="both"/>
            </w:pPr>
            <w:r>
              <w:rPr>
                <w:noProof/>
                <w:sz w:val="22"/>
                <w:szCs w:val="22"/>
              </w:rPr>
              <w:drawing>
                <wp:inline distT="0" distB="0" distL="0" distR="0">
                  <wp:extent cx="341630" cy="230505"/>
                  <wp:effectExtent l="19050" t="0" r="0" b="0"/>
                  <wp:docPr id="138"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56"/>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054FE">
              <w:rPr>
                <w:sz w:val="22"/>
                <w:szCs w:val="22"/>
              </w:rPr>
              <w:t>– цена технического обслуживания и регламентно - профилактического ремонта i-х принтеров, многофункциональных устройств, копировальных аппаратов и иной оргтехники в год, руб</w:t>
            </w:r>
            <w:r>
              <w:rPr>
                <w:sz w:val="22"/>
                <w:szCs w:val="22"/>
              </w:rPr>
              <w:t>.</w:t>
            </w:r>
          </w:p>
        </w:tc>
      </w:tr>
      <w:tr w:rsidR="00600E2A" w:rsidRPr="008054FE" w:rsidTr="00313135">
        <w:trPr>
          <w:trHeight w:val="395"/>
        </w:trPr>
        <w:tc>
          <w:tcPr>
            <w:tcW w:w="1560" w:type="dxa"/>
          </w:tcPr>
          <w:p w:rsidR="00600E2A" w:rsidRPr="008054FE" w:rsidRDefault="00600E2A" w:rsidP="00313135">
            <w:pPr>
              <w:jc w:val="both"/>
            </w:pPr>
            <w:r w:rsidRPr="008054FE">
              <w:rPr>
                <w:sz w:val="22"/>
                <w:szCs w:val="22"/>
              </w:rPr>
              <w:t>Группа 1, группа 2</w:t>
            </w:r>
          </w:p>
        </w:tc>
        <w:tc>
          <w:tcPr>
            <w:tcW w:w="4110" w:type="dxa"/>
          </w:tcPr>
          <w:p w:rsidR="00600E2A" w:rsidRPr="008054FE" w:rsidRDefault="00600E2A" w:rsidP="00313135">
            <w:pPr>
              <w:jc w:val="both"/>
            </w:pPr>
            <w:r>
              <w:rPr>
                <w:sz w:val="22"/>
                <w:szCs w:val="22"/>
              </w:rPr>
              <w:t>12</w:t>
            </w:r>
            <w:r w:rsidRPr="008054FE">
              <w:rPr>
                <w:sz w:val="22"/>
                <w:szCs w:val="22"/>
              </w:rPr>
              <w:t xml:space="preserve"> (принтеров)</w:t>
            </w:r>
          </w:p>
        </w:tc>
        <w:tc>
          <w:tcPr>
            <w:tcW w:w="3544" w:type="dxa"/>
          </w:tcPr>
          <w:p w:rsidR="00600E2A" w:rsidRPr="008054FE" w:rsidRDefault="00600E2A" w:rsidP="00313135">
            <w:pPr>
              <w:jc w:val="both"/>
            </w:pPr>
            <w:r w:rsidRPr="008054FE">
              <w:rPr>
                <w:sz w:val="22"/>
                <w:szCs w:val="22"/>
              </w:rPr>
              <w:t>385</w:t>
            </w:r>
            <w:r>
              <w:rPr>
                <w:sz w:val="22"/>
                <w:szCs w:val="22"/>
              </w:rPr>
              <w:t xml:space="preserve"> (в среднем)</w:t>
            </w:r>
          </w:p>
        </w:tc>
      </w:tr>
      <w:tr w:rsidR="00600E2A" w:rsidRPr="008054FE" w:rsidTr="00313135">
        <w:trPr>
          <w:trHeight w:val="395"/>
        </w:trPr>
        <w:tc>
          <w:tcPr>
            <w:tcW w:w="1560" w:type="dxa"/>
          </w:tcPr>
          <w:p w:rsidR="00600E2A" w:rsidRPr="008054FE" w:rsidRDefault="00600E2A" w:rsidP="00313135">
            <w:pPr>
              <w:jc w:val="both"/>
            </w:pPr>
          </w:p>
        </w:tc>
        <w:tc>
          <w:tcPr>
            <w:tcW w:w="4110" w:type="dxa"/>
          </w:tcPr>
          <w:p w:rsidR="00600E2A" w:rsidRPr="008054FE" w:rsidRDefault="00600E2A" w:rsidP="00313135">
            <w:pPr>
              <w:jc w:val="both"/>
            </w:pPr>
            <w:r>
              <w:rPr>
                <w:sz w:val="22"/>
                <w:szCs w:val="22"/>
              </w:rPr>
              <w:t>1</w:t>
            </w:r>
            <w:r w:rsidRPr="008054FE">
              <w:rPr>
                <w:sz w:val="22"/>
                <w:szCs w:val="22"/>
              </w:rPr>
              <w:t xml:space="preserve"> (копировальных аппаратов)</w:t>
            </w:r>
          </w:p>
        </w:tc>
        <w:tc>
          <w:tcPr>
            <w:tcW w:w="3544" w:type="dxa"/>
          </w:tcPr>
          <w:p w:rsidR="00600E2A" w:rsidRPr="008054FE" w:rsidRDefault="00600E2A" w:rsidP="00313135">
            <w:pPr>
              <w:jc w:val="both"/>
            </w:pPr>
            <w:r w:rsidRPr="008054FE">
              <w:rPr>
                <w:sz w:val="22"/>
                <w:szCs w:val="22"/>
              </w:rPr>
              <w:t>385</w:t>
            </w:r>
            <w:r>
              <w:rPr>
                <w:sz w:val="22"/>
                <w:szCs w:val="22"/>
              </w:rPr>
              <w:t xml:space="preserve"> (в среднем)</w:t>
            </w:r>
          </w:p>
        </w:tc>
      </w:tr>
      <w:tr w:rsidR="00600E2A" w:rsidRPr="008054FE" w:rsidTr="00313135">
        <w:trPr>
          <w:trHeight w:val="395"/>
        </w:trPr>
        <w:tc>
          <w:tcPr>
            <w:tcW w:w="1560" w:type="dxa"/>
          </w:tcPr>
          <w:p w:rsidR="00600E2A" w:rsidRPr="008054FE" w:rsidRDefault="00600E2A" w:rsidP="00313135">
            <w:pPr>
              <w:jc w:val="both"/>
            </w:pPr>
          </w:p>
        </w:tc>
        <w:tc>
          <w:tcPr>
            <w:tcW w:w="4110" w:type="dxa"/>
          </w:tcPr>
          <w:p w:rsidR="00600E2A" w:rsidRPr="008054FE" w:rsidRDefault="00600E2A" w:rsidP="00313135">
            <w:pPr>
              <w:jc w:val="both"/>
            </w:pPr>
            <w:r>
              <w:rPr>
                <w:sz w:val="22"/>
                <w:szCs w:val="22"/>
              </w:rPr>
              <w:t>6</w:t>
            </w:r>
            <w:r w:rsidRPr="008054FE">
              <w:rPr>
                <w:sz w:val="22"/>
                <w:szCs w:val="22"/>
              </w:rPr>
              <w:t xml:space="preserve"> (многофункциональных устройств)</w:t>
            </w:r>
          </w:p>
        </w:tc>
        <w:tc>
          <w:tcPr>
            <w:tcW w:w="3544" w:type="dxa"/>
          </w:tcPr>
          <w:p w:rsidR="00600E2A" w:rsidRPr="008054FE" w:rsidRDefault="00600E2A" w:rsidP="00313135">
            <w:pPr>
              <w:jc w:val="both"/>
            </w:pPr>
            <w:r w:rsidRPr="008054FE">
              <w:rPr>
                <w:sz w:val="22"/>
                <w:szCs w:val="22"/>
              </w:rPr>
              <w:t>385</w:t>
            </w:r>
            <w:r>
              <w:rPr>
                <w:sz w:val="22"/>
                <w:szCs w:val="22"/>
              </w:rPr>
              <w:t xml:space="preserve"> (в среднем)</w:t>
            </w:r>
          </w:p>
        </w:tc>
      </w:tr>
      <w:tr w:rsidR="00600E2A" w:rsidRPr="008054FE" w:rsidTr="00313135">
        <w:trPr>
          <w:trHeight w:val="395"/>
        </w:trPr>
        <w:tc>
          <w:tcPr>
            <w:tcW w:w="1560" w:type="dxa"/>
            <w:vMerge w:val="restart"/>
          </w:tcPr>
          <w:p w:rsidR="00600E2A" w:rsidRPr="008054FE" w:rsidRDefault="00600E2A" w:rsidP="00313135">
            <w:pPr>
              <w:jc w:val="both"/>
            </w:pPr>
          </w:p>
        </w:tc>
        <w:tc>
          <w:tcPr>
            <w:tcW w:w="4110" w:type="dxa"/>
          </w:tcPr>
          <w:p w:rsidR="00600E2A" w:rsidRPr="008054FE" w:rsidRDefault="00600E2A" w:rsidP="00313135">
            <w:pPr>
              <w:jc w:val="both"/>
            </w:pPr>
            <w:r>
              <w:rPr>
                <w:sz w:val="22"/>
                <w:szCs w:val="22"/>
              </w:rPr>
              <w:t>4</w:t>
            </w:r>
            <w:r w:rsidRPr="008054FE">
              <w:rPr>
                <w:sz w:val="22"/>
                <w:szCs w:val="22"/>
              </w:rPr>
              <w:t xml:space="preserve"> (иная оргтехника (факсы)</w:t>
            </w:r>
          </w:p>
        </w:tc>
        <w:tc>
          <w:tcPr>
            <w:tcW w:w="3544" w:type="dxa"/>
          </w:tcPr>
          <w:p w:rsidR="00600E2A" w:rsidRDefault="00600E2A" w:rsidP="00313135">
            <w:pPr>
              <w:jc w:val="both"/>
            </w:pPr>
            <w:r w:rsidRPr="008054FE">
              <w:rPr>
                <w:sz w:val="22"/>
                <w:szCs w:val="22"/>
              </w:rPr>
              <w:t>385</w:t>
            </w:r>
            <w:r>
              <w:rPr>
                <w:sz w:val="22"/>
                <w:szCs w:val="22"/>
              </w:rPr>
              <w:t xml:space="preserve"> (в среднем)</w:t>
            </w:r>
          </w:p>
        </w:tc>
      </w:tr>
      <w:tr w:rsidR="00600E2A" w:rsidTr="00313135">
        <w:trPr>
          <w:trHeight w:val="395"/>
        </w:trPr>
        <w:tc>
          <w:tcPr>
            <w:tcW w:w="1560" w:type="dxa"/>
            <w:vMerge/>
          </w:tcPr>
          <w:p w:rsidR="00600E2A" w:rsidRPr="008054FE" w:rsidRDefault="00600E2A" w:rsidP="00313135">
            <w:pPr>
              <w:jc w:val="both"/>
            </w:pPr>
          </w:p>
        </w:tc>
        <w:tc>
          <w:tcPr>
            <w:tcW w:w="7654" w:type="dxa"/>
            <w:gridSpan w:val="2"/>
          </w:tcPr>
          <w:p w:rsidR="00600E2A" w:rsidRPr="00987906" w:rsidRDefault="00600E2A" w:rsidP="00313135">
            <w:pPr>
              <w:jc w:val="center"/>
              <w:rPr>
                <w:b/>
              </w:rPr>
            </w:pPr>
            <w:r>
              <w:rPr>
                <w:b/>
                <w:sz w:val="22"/>
                <w:szCs w:val="22"/>
              </w:rPr>
              <w:t>8855</w:t>
            </w:r>
          </w:p>
        </w:tc>
      </w:tr>
    </w:tbl>
    <w:p w:rsidR="00600E2A" w:rsidRDefault="00600E2A" w:rsidP="00600E2A">
      <w:pPr>
        <w:jc w:val="both"/>
      </w:pPr>
      <w:bookmarkStart w:id="16" w:name="sub_110103"/>
      <w:r w:rsidRPr="008054FE">
        <w:lastRenderedPageBreak/>
        <w:t>* Примечание. Планируемая стоимость затрат рассчитывается исходя из фактических расходов за отчетный финансовый год</w:t>
      </w:r>
      <w:r>
        <w:t>.</w:t>
      </w:r>
    </w:p>
    <w:p w:rsidR="00600E2A" w:rsidRDefault="00600E2A" w:rsidP="00600E2A">
      <w:pPr>
        <w:jc w:val="both"/>
        <w:rPr>
          <w:sz w:val="26"/>
          <w:szCs w:val="26"/>
        </w:rPr>
      </w:pPr>
    </w:p>
    <w:p w:rsidR="00600E2A" w:rsidRPr="00DE5396" w:rsidRDefault="00600E2A" w:rsidP="00600E2A">
      <w:pPr>
        <w:jc w:val="center"/>
        <w:rPr>
          <w:b/>
          <w:sz w:val="28"/>
          <w:szCs w:val="28"/>
        </w:rPr>
      </w:pPr>
      <w:r w:rsidRPr="00DE5396">
        <w:rPr>
          <w:b/>
          <w:sz w:val="28"/>
          <w:szCs w:val="28"/>
        </w:rPr>
        <w:t>3. Затраты на приобретение прочих работ и услуг, не относящиеся к затратам на услуги связи, аренду и содержание имущества</w:t>
      </w:r>
    </w:p>
    <w:p w:rsidR="00600E2A" w:rsidRPr="00FD4FA4" w:rsidRDefault="00600E2A" w:rsidP="00600E2A">
      <w:pPr>
        <w:ind w:firstLine="709"/>
        <w:jc w:val="both"/>
        <w:rPr>
          <w:sz w:val="26"/>
          <w:szCs w:val="26"/>
        </w:rPr>
      </w:pPr>
      <w:bookmarkStart w:id="17" w:name="sub_11017"/>
      <w:bookmarkEnd w:id="16"/>
      <w:r w:rsidRPr="00B24E64">
        <w:rPr>
          <w:sz w:val="26"/>
          <w:szCs w:val="26"/>
        </w:rPr>
        <w:t>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r w:rsidRPr="00FD4FA4">
        <w:rPr>
          <w:sz w:val="26"/>
          <w:szCs w:val="26"/>
        </w:rPr>
        <w:t xml:space="preserve"> (</w:t>
      </w:r>
      <w:r>
        <w:rPr>
          <w:noProof/>
          <w:sz w:val="26"/>
          <w:szCs w:val="26"/>
        </w:rPr>
        <w:drawing>
          <wp:inline distT="0" distB="0" distL="0" distR="0">
            <wp:extent cx="286385" cy="230505"/>
            <wp:effectExtent l="19050" t="0" r="0" b="0"/>
            <wp:docPr id="139"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57"/>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FD4FA4">
        <w:rPr>
          <w:sz w:val="26"/>
          <w:szCs w:val="26"/>
        </w:rPr>
        <w:t>) определяются по формуле*:</w:t>
      </w:r>
    </w:p>
    <w:bookmarkEnd w:id="17"/>
    <w:p w:rsidR="00600E2A" w:rsidRPr="00FD4FA4" w:rsidRDefault="00600E2A" w:rsidP="00600E2A">
      <w:pPr>
        <w:rPr>
          <w:sz w:val="26"/>
          <w:szCs w:val="26"/>
        </w:rPr>
      </w:pPr>
    </w:p>
    <w:p w:rsidR="00600E2A" w:rsidRPr="00FD4FA4" w:rsidRDefault="00600E2A" w:rsidP="00600E2A">
      <w:pPr>
        <w:jc w:val="center"/>
        <w:rPr>
          <w:sz w:val="26"/>
          <w:szCs w:val="26"/>
        </w:rPr>
      </w:pPr>
      <w:r>
        <w:rPr>
          <w:noProof/>
          <w:sz w:val="26"/>
          <w:szCs w:val="26"/>
        </w:rPr>
        <w:drawing>
          <wp:inline distT="0" distB="0" distL="0" distR="0">
            <wp:extent cx="1049655" cy="230505"/>
            <wp:effectExtent l="19050" t="0" r="0" b="0"/>
            <wp:docPr id="140"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58"/>
                    <a:srcRect/>
                    <a:stretch>
                      <a:fillRect/>
                    </a:stretch>
                  </pic:blipFill>
                  <pic:spPr bwMode="auto">
                    <a:xfrm>
                      <a:off x="0" y="0"/>
                      <a:ext cx="1049655" cy="230505"/>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3543"/>
        <w:gridCol w:w="4111"/>
      </w:tblGrid>
      <w:tr w:rsidR="00600E2A" w:rsidRPr="00FD4FA4" w:rsidTr="00313135">
        <w:trPr>
          <w:trHeight w:val="970"/>
        </w:trPr>
        <w:tc>
          <w:tcPr>
            <w:tcW w:w="1560" w:type="dxa"/>
          </w:tcPr>
          <w:p w:rsidR="00600E2A" w:rsidRPr="00FD4FA4" w:rsidRDefault="00600E2A" w:rsidP="00313135">
            <w:pPr>
              <w:jc w:val="both"/>
            </w:pPr>
            <w:r w:rsidRPr="00FD4FA4">
              <w:rPr>
                <w:sz w:val="22"/>
                <w:szCs w:val="22"/>
              </w:rPr>
              <w:t>Группа должностей</w:t>
            </w:r>
          </w:p>
        </w:tc>
        <w:tc>
          <w:tcPr>
            <w:tcW w:w="3543" w:type="dxa"/>
          </w:tcPr>
          <w:p w:rsidR="00600E2A" w:rsidRPr="00FD4FA4" w:rsidRDefault="00600E2A" w:rsidP="00313135">
            <w:pPr>
              <w:ind w:firstLine="33"/>
              <w:jc w:val="both"/>
            </w:pPr>
            <w:r>
              <w:rPr>
                <w:noProof/>
                <w:sz w:val="22"/>
                <w:szCs w:val="22"/>
              </w:rPr>
              <w:drawing>
                <wp:inline distT="0" distB="0" distL="0" distR="0">
                  <wp:extent cx="325755" cy="230505"/>
                  <wp:effectExtent l="19050" t="0" r="0" b="0"/>
                  <wp:docPr id="141"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59"/>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FD4FA4">
              <w:rPr>
                <w:noProof/>
                <w:sz w:val="22"/>
                <w:szCs w:val="22"/>
              </w:rPr>
              <w:t xml:space="preserve"> </w:t>
            </w:r>
            <w:r w:rsidRPr="00FD4FA4">
              <w:rPr>
                <w:sz w:val="22"/>
                <w:szCs w:val="22"/>
              </w:rPr>
              <w:t>– затраты на оплату услуг по сопровождению справочно-правовых систем, руб</w:t>
            </w:r>
            <w:r>
              <w:rPr>
                <w:sz w:val="22"/>
                <w:szCs w:val="22"/>
              </w:rPr>
              <w:t>.</w:t>
            </w:r>
          </w:p>
        </w:tc>
        <w:tc>
          <w:tcPr>
            <w:tcW w:w="4111" w:type="dxa"/>
          </w:tcPr>
          <w:p w:rsidR="00600E2A" w:rsidRPr="00FD4FA4" w:rsidRDefault="00600E2A" w:rsidP="00313135">
            <w:pPr>
              <w:jc w:val="both"/>
            </w:pPr>
            <w:r>
              <w:rPr>
                <w:noProof/>
                <w:sz w:val="22"/>
                <w:szCs w:val="22"/>
              </w:rPr>
              <w:drawing>
                <wp:inline distT="0" distB="0" distL="0" distR="0">
                  <wp:extent cx="286385" cy="230505"/>
                  <wp:effectExtent l="19050" t="0" r="0" b="0"/>
                  <wp:docPr id="142"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60"/>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FD4FA4">
              <w:rPr>
                <w:noProof/>
                <w:sz w:val="22"/>
                <w:szCs w:val="22"/>
              </w:rPr>
              <w:t xml:space="preserve"> </w:t>
            </w:r>
            <w:r w:rsidRPr="00FD4FA4">
              <w:rPr>
                <w:sz w:val="22"/>
                <w:szCs w:val="22"/>
              </w:rPr>
              <w:t>– затраты на оплату услуг по сопровождению и приобретению иного программного обеспечения, руб</w:t>
            </w:r>
            <w:r>
              <w:rPr>
                <w:sz w:val="22"/>
                <w:szCs w:val="22"/>
              </w:rPr>
              <w:t>.</w:t>
            </w:r>
          </w:p>
        </w:tc>
      </w:tr>
      <w:tr w:rsidR="00600E2A" w:rsidRPr="00FD4FA4" w:rsidTr="00313135">
        <w:trPr>
          <w:trHeight w:val="395"/>
        </w:trPr>
        <w:tc>
          <w:tcPr>
            <w:tcW w:w="1560" w:type="dxa"/>
          </w:tcPr>
          <w:p w:rsidR="00600E2A" w:rsidRPr="00FD4FA4" w:rsidRDefault="00600E2A" w:rsidP="00313135">
            <w:pPr>
              <w:jc w:val="both"/>
            </w:pPr>
            <w:r w:rsidRPr="00FD4FA4">
              <w:rPr>
                <w:sz w:val="22"/>
                <w:szCs w:val="22"/>
              </w:rPr>
              <w:t>Группа 1, группа 2</w:t>
            </w:r>
          </w:p>
        </w:tc>
        <w:tc>
          <w:tcPr>
            <w:tcW w:w="3543" w:type="dxa"/>
          </w:tcPr>
          <w:p w:rsidR="00600E2A" w:rsidRPr="00FD4FA4" w:rsidRDefault="00600E2A" w:rsidP="00313135">
            <w:pPr>
              <w:jc w:val="both"/>
            </w:pPr>
            <w:r>
              <w:rPr>
                <w:sz w:val="22"/>
                <w:szCs w:val="22"/>
              </w:rPr>
              <w:t>65</w:t>
            </w:r>
            <w:r w:rsidRPr="00FD4FA4">
              <w:rPr>
                <w:sz w:val="22"/>
                <w:szCs w:val="22"/>
              </w:rPr>
              <w:t>000</w:t>
            </w:r>
          </w:p>
        </w:tc>
        <w:tc>
          <w:tcPr>
            <w:tcW w:w="4111" w:type="dxa"/>
          </w:tcPr>
          <w:p w:rsidR="00600E2A" w:rsidRPr="00FD4FA4" w:rsidRDefault="00600E2A" w:rsidP="00313135">
            <w:pPr>
              <w:jc w:val="both"/>
            </w:pPr>
            <w:r>
              <w:rPr>
                <w:sz w:val="22"/>
                <w:szCs w:val="22"/>
              </w:rPr>
              <w:t>104 000</w:t>
            </w:r>
          </w:p>
        </w:tc>
      </w:tr>
      <w:tr w:rsidR="00600E2A" w:rsidRPr="00FD4FA4" w:rsidTr="00313135">
        <w:trPr>
          <w:trHeight w:val="395"/>
        </w:trPr>
        <w:tc>
          <w:tcPr>
            <w:tcW w:w="1560" w:type="dxa"/>
          </w:tcPr>
          <w:p w:rsidR="00600E2A" w:rsidRPr="00FD4FA4" w:rsidRDefault="00600E2A" w:rsidP="00313135">
            <w:pPr>
              <w:jc w:val="both"/>
            </w:pPr>
            <w:r>
              <w:rPr>
                <w:sz w:val="22"/>
                <w:szCs w:val="22"/>
              </w:rPr>
              <w:t>Группа 3</w:t>
            </w:r>
          </w:p>
        </w:tc>
        <w:tc>
          <w:tcPr>
            <w:tcW w:w="3543" w:type="dxa"/>
          </w:tcPr>
          <w:p w:rsidR="00600E2A" w:rsidRDefault="00600E2A" w:rsidP="00313135">
            <w:pPr>
              <w:jc w:val="both"/>
            </w:pPr>
          </w:p>
        </w:tc>
        <w:tc>
          <w:tcPr>
            <w:tcW w:w="4111" w:type="dxa"/>
          </w:tcPr>
          <w:p w:rsidR="00600E2A" w:rsidRDefault="00600E2A" w:rsidP="00313135">
            <w:pPr>
              <w:jc w:val="both"/>
            </w:pPr>
            <w:r>
              <w:rPr>
                <w:sz w:val="22"/>
                <w:szCs w:val="22"/>
              </w:rPr>
              <w:t>125 010</w:t>
            </w:r>
          </w:p>
        </w:tc>
      </w:tr>
      <w:tr w:rsidR="00600E2A" w:rsidRPr="00FD4FA4" w:rsidTr="00313135">
        <w:trPr>
          <w:trHeight w:val="395"/>
        </w:trPr>
        <w:tc>
          <w:tcPr>
            <w:tcW w:w="1560" w:type="dxa"/>
          </w:tcPr>
          <w:p w:rsidR="00600E2A" w:rsidRPr="00FD4FA4" w:rsidRDefault="00600E2A" w:rsidP="00313135">
            <w:pPr>
              <w:jc w:val="center"/>
            </w:pPr>
            <w:r>
              <w:rPr>
                <w:sz w:val="22"/>
                <w:szCs w:val="22"/>
              </w:rPr>
              <w:t>ИТОГО:</w:t>
            </w:r>
          </w:p>
        </w:tc>
        <w:tc>
          <w:tcPr>
            <w:tcW w:w="7654" w:type="dxa"/>
            <w:gridSpan w:val="2"/>
          </w:tcPr>
          <w:p w:rsidR="00600E2A" w:rsidRDefault="00600E2A" w:rsidP="00313135">
            <w:pPr>
              <w:jc w:val="center"/>
            </w:pPr>
            <w:r>
              <w:rPr>
                <w:sz w:val="22"/>
                <w:szCs w:val="22"/>
              </w:rPr>
              <w:t>294 010</w:t>
            </w:r>
          </w:p>
        </w:tc>
      </w:tr>
    </w:tbl>
    <w:p w:rsidR="00600E2A" w:rsidRDefault="00600E2A" w:rsidP="00600E2A">
      <w:pPr>
        <w:ind w:firstLine="709"/>
        <w:jc w:val="both"/>
      </w:pPr>
      <w:r w:rsidRPr="008054FE">
        <w:t>* Планируемая стоимость затрат рассчитывается исходя из фактических расходов за отчетный финансовый год</w:t>
      </w:r>
      <w:r>
        <w:t>.</w:t>
      </w:r>
    </w:p>
    <w:p w:rsidR="00600E2A" w:rsidRDefault="00600E2A" w:rsidP="00600E2A">
      <w:pPr>
        <w:ind w:firstLine="709"/>
        <w:jc w:val="both"/>
        <w:rPr>
          <w:sz w:val="26"/>
          <w:szCs w:val="26"/>
          <w:highlight w:val="red"/>
        </w:rPr>
      </w:pPr>
    </w:p>
    <w:p w:rsidR="00600E2A" w:rsidRPr="00FD4FA4" w:rsidRDefault="00600E2A" w:rsidP="00600E2A">
      <w:pPr>
        <w:ind w:firstLine="709"/>
        <w:jc w:val="both"/>
        <w:rPr>
          <w:sz w:val="26"/>
          <w:szCs w:val="26"/>
        </w:rPr>
      </w:pPr>
      <w:r w:rsidRPr="00FD4FA4">
        <w:rPr>
          <w:sz w:val="26"/>
          <w:szCs w:val="26"/>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600E2A" w:rsidRPr="00DE5396" w:rsidRDefault="00600E2A" w:rsidP="00600E2A">
      <w:pPr>
        <w:ind w:firstLine="709"/>
        <w:jc w:val="both"/>
        <w:rPr>
          <w:b/>
          <w:sz w:val="26"/>
          <w:szCs w:val="26"/>
        </w:rPr>
      </w:pPr>
      <w:bookmarkStart w:id="18" w:name="sub_11018"/>
      <w:r w:rsidRPr="00DE5396">
        <w:rPr>
          <w:b/>
          <w:sz w:val="26"/>
          <w:szCs w:val="26"/>
        </w:rPr>
        <w:t>3</w:t>
      </w:r>
      <w:r w:rsidRPr="00B24E64">
        <w:rPr>
          <w:sz w:val="26"/>
          <w:szCs w:val="26"/>
        </w:rPr>
        <w:t>.2. Затраты на оплату услуг по сопровождению справочно-правовых систем (</w:t>
      </w:r>
      <w:r>
        <w:rPr>
          <w:noProof/>
          <w:sz w:val="26"/>
          <w:szCs w:val="26"/>
        </w:rPr>
        <w:drawing>
          <wp:inline distT="0" distB="0" distL="0" distR="0">
            <wp:extent cx="325755" cy="230505"/>
            <wp:effectExtent l="19050" t="0" r="0" b="0"/>
            <wp:docPr id="143"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61"/>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18"/>
    <w:p w:rsidR="00600E2A" w:rsidRPr="00FD4FA4" w:rsidRDefault="00600E2A" w:rsidP="00600E2A">
      <w:pPr>
        <w:jc w:val="center"/>
        <w:rPr>
          <w:sz w:val="26"/>
          <w:szCs w:val="26"/>
        </w:rPr>
      </w:pPr>
      <w:r>
        <w:rPr>
          <w:noProof/>
          <w:sz w:val="26"/>
          <w:szCs w:val="26"/>
        </w:rPr>
        <w:drawing>
          <wp:inline distT="0" distB="0" distL="0" distR="0">
            <wp:extent cx="1089025" cy="580390"/>
            <wp:effectExtent l="0" t="0" r="0" b="0"/>
            <wp:docPr id="144"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62"/>
                    <a:srcRect/>
                    <a:stretch>
                      <a:fillRect/>
                    </a:stretch>
                  </pic:blipFill>
                  <pic:spPr bwMode="auto">
                    <a:xfrm>
                      <a:off x="0" y="0"/>
                      <a:ext cx="1089025" cy="580390"/>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6"/>
        <w:gridCol w:w="7178"/>
      </w:tblGrid>
      <w:tr w:rsidR="00600E2A" w:rsidRPr="00FD4FA4" w:rsidTr="00313135">
        <w:trPr>
          <w:trHeight w:val="1810"/>
        </w:trPr>
        <w:tc>
          <w:tcPr>
            <w:tcW w:w="2036" w:type="dxa"/>
          </w:tcPr>
          <w:p w:rsidR="00600E2A" w:rsidRPr="00FD4FA4" w:rsidRDefault="00600E2A" w:rsidP="00313135">
            <w:pPr>
              <w:jc w:val="both"/>
            </w:pPr>
            <w:r w:rsidRPr="00FD4FA4">
              <w:rPr>
                <w:sz w:val="22"/>
                <w:szCs w:val="22"/>
              </w:rPr>
              <w:t>Группа должностей</w:t>
            </w:r>
          </w:p>
        </w:tc>
        <w:tc>
          <w:tcPr>
            <w:tcW w:w="7178" w:type="dxa"/>
          </w:tcPr>
          <w:p w:rsidR="00600E2A" w:rsidRPr="00FD4FA4" w:rsidRDefault="00600E2A" w:rsidP="00313135">
            <w:pPr>
              <w:jc w:val="both"/>
            </w:pPr>
            <w:r>
              <w:rPr>
                <w:noProof/>
                <w:sz w:val="22"/>
                <w:szCs w:val="22"/>
              </w:rPr>
              <w:drawing>
                <wp:inline distT="0" distB="0" distL="0" distR="0">
                  <wp:extent cx="349885" cy="230505"/>
                  <wp:effectExtent l="19050" t="0" r="0" b="0"/>
                  <wp:docPr id="145"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63"/>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FD4FA4">
              <w:rPr>
                <w:sz w:val="22"/>
                <w:szCs w:val="22"/>
              </w:rPr>
              <w:t>–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 руб в год</w:t>
            </w:r>
          </w:p>
        </w:tc>
      </w:tr>
      <w:tr w:rsidR="00600E2A" w:rsidRPr="00FD4FA4" w:rsidTr="00313135">
        <w:trPr>
          <w:trHeight w:val="352"/>
        </w:trPr>
        <w:tc>
          <w:tcPr>
            <w:tcW w:w="2036" w:type="dxa"/>
            <w:vMerge w:val="restart"/>
          </w:tcPr>
          <w:p w:rsidR="00600E2A" w:rsidRPr="00FD4FA4" w:rsidRDefault="00600E2A" w:rsidP="00313135">
            <w:pPr>
              <w:jc w:val="both"/>
            </w:pPr>
            <w:r w:rsidRPr="00FD4FA4">
              <w:rPr>
                <w:sz w:val="22"/>
                <w:szCs w:val="22"/>
              </w:rPr>
              <w:t>Группа 1, группа 2</w:t>
            </w:r>
          </w:p>
        </w:tc>
        <w:tc>
          <w:tcPr>
            <w:tcW w:w="7178" w:type="dxa"/>
          </w:tcPr>
          <w:p w:rsidR="00600E2A" w:rsidRPr="00FD4FA4" w:rsidRDefault="00600E2A" w:rsidP="00313135">
            <w:pPr>
              <w:jc w:val="both"/>
            </w:pPr>
            <w:r>
              <w:rPr>
                <w:sz w:val="22"/>
                <w:szCs w:val="22"/>
              </w:rPr>
              <w:t xml:space="preserve">65 000 </w:t>
            </w:r>
          </w:p>
        </w:tc>
      </w:tr>
      <w:tr w:rsidR="00600E2A" w:rsidRPr="00FD4FA4" w:rsidTr="00313135">
        <w:trPr>
          <w:trHeight w:val="352"/>
        </w:trPr>
        <w:tc>
          <w:tcPr>
            <w:tcW w:w="2036" w:type="dxa"/>
            <w:vMerge/>
          </w:tcPr>
          <w:p w:rsidR="00600E2A" w:rsidRPr="00FD4FA4" w:rsidRDefault="00600E2A" w:rsidP="00313135">
            <w:pPr>
              <w:jc w:val="both"/>
            </w:pPr>
          </w:p>
        </w:tc>
        <w:tc>
          <w:tcPr>
            <w:tcW w:w="7178" w:type="dxa"/>
          </w:tcPr>
          <w:p w:rsidR="00600E2A" w:rsidRPr="00FD4FA4" w:rsidRDefault="00600E2A" w:rsidP="00313135">
            <w:pPr>
              <w:jc w:val="both"/>
            </w:pPr>
          </w:p>
        </w:tc>
      </w:tr>
      <w:tr w:rsidR="00600E2A" w:rsidRPr="00FD4FA4" w:rsidTr="00313135">
        <w:trPr>
          <w:trHeight w:val="352"/>
        </w:trPr>
        <w:tc>
          <w:tcPr>
            <w:tcW w:w="2036" w:type="dxa"/>
          </w:tcPr>
          <w:p w:rsidR="00600E2A" w:rsidRPr="00FD4FA4" w:rsidRDefault="00600E2A" w:rsidP="00313135">
            <w:pPr>
              <w:jc w:val="both"/>
            </w:pPr>
            <w:r>
              <w:rPr>
                <w:sz w:val="22"/>
                <w:szCs w:val="22"/>
              </w:rPr>
              <w:t>Группа 3</w:t>
            </w:r>
          </w:p>
        </w:tc>
        <w:tc>
          <w:tcPr>
            <w:tcW w:w="7178" w:type="dxa"/>
          </w:tcPr>
          <w:p w:rsidR="00600E2A" w:rsidRDefault="00600E2A" w:rsidP="00313135">
            <w:pPr>
              <w:jc w:val="both"/>
            </w:pPr>
          </w:p>
        </w:tc>
      </w:tr>
      <w:tr w:rsidR="00600E2A" w:rsidRPr="00FD4FA4" w:rsidTr="00313135">
        <w:trPr>
          <w:trHeight w:val="352"/>
        </w:trPr>
        <w:tc>
          <w:tcPr>
            <w:tcW w:w="2036" w:type="dxa"/>
          </w:tcPr>
          <w:p w:rsidR="00600E2A" w:rsidRPr="00FD4FA4" w:rsidRDefault="00600E2A" w:rsidP="00313135">
            <w:pPr>
              <w:jc w:val="both"/>
            </w:pPr>
            <w:r>
              <w:rPr>
                <w:sz w:val="22"/>
                <w:szCs w:val="22"/>
              </w:rPr>
              <w:t>ИТОГО:</w:t>
            </w:r>
          </w:p>
        </w:tc>
        <w:tc>
          <w:tcPr>
            <w:tcW w:w="7178" w:type="dxa"/>
          </w:tcPr>
          <w:p w:rsidR="00600E2A" w:rsidRPr="00B262E2" w:rsidRDefault="00600E2A" w:rsidP="00313135">
            <w:pPr>
              <w:jc w:val="both"/>
              <w:rPr>
                <w:b/>
              </w:rPr>
            </w:pPr>
            <w:r>
              <w:rPr>
                <w:b/>
                <w:sz w:val="22"/>
                <w:szCs w:val="22"/>
              </w:rPr>
              <w:t>650000</w:t>
            </w:r>
          </w:p>
        </w:tc>
      </w:tr>
    </w:tbl>
    <w:p w:rsidR="00600E2A" w:rsidRDefault="00600E2A" w:rsidP="00600E2A">
      <w:pPr>
        <w:ind w:firstLine="709"/>
        <w:jc w:val="both"/>
        <w:rPr>
          <w:sz w:val="26"/>
          <w:szCs w:val="26"/>
        </w:rPr>
      </w:pPr>
      <w:bookmarkStart w:id="19" w:name="sub_11019"/>
    </w:p>
    <w:p w:rsidR="00600E2A" w:rsidRPr="00B24E64" w:rsidRDefault="00600E2A" w:rsidP="00600E2A">
      <w:pPr>
        <w:ind w:firstLine="709"/>
        <w:jc w:val="both"/>
        <w:rPr>
          <w:sz w:val="26"/>
          <w:szCs w:val="26"/>
        </w:rPr>
      </w:pPr>
      <w:r w:rsidRPr="00B24E64">
        <w:rPr>
          <w:sz w:val="26"/>
          <w:szCs w:val="26"/>
        </w:rPr>
        <w:t>3.3. Затраты на оплату услуг по сопровождению и приобретению иного программного обеспечения (</w:t>
      </w:r>
      <w:r>
        <w:rPr>
          <w:noProof/>
          <w:sz w:val="26"/>
          <w:szCs w:val="26"/>
        </w:rPr>
        <w:drawing>
          <wp:inline distT="0" distB="0" distL="0" distR="0">
            <wp:extent cx="286385" cy="230505"/>
            <wp:effectExtent l="19050" t="0" r="0" b="0"/>
            <wp:docPr id="146"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64"/>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19"/>
    <w:p w:rsidR="00600E2A" w:rsidRPr="003345C6" w:rsidRDefault="00600E2A" w:rsidP="00600E2A">
      <w:pPr>
        <w:jc w:val="center"/>
        <w:rPr>
          <w:sz w:val="26"/>
          <w:szCs w:val="26"/>
        </w:rPr>
      </w:pPr>
      <w:r>
        <w:rPr>
          <w:noProof/>
          <w:sz w:val="26"/>
          <w:szCs w:val="26"/>
        </w:rPr>
        <w:drawing>
          <wp:inline distT="0" distB="0" distL="0" distR="0">
            <wp:extent cx="1717675" cy="580390"/>
            <wp:effectExtent l="0" t="0" r="0" b="0"/>
            <wp:docPr id="147"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5"/>
                    <a:srcRect/>
                    <a:stretch>
                      <a:fillRect/>
                    </a:stretch>
                  </pic:blipFill>
                  <pic:spPr bwMode="auto">
                    <a:xfrm>
                      <a:off x="0" y="0"/>
                      <a:ext cx="1717675" cy="580390"/>
                    </a:xfrm>
                    <a:prstGeom prst="rect">
                      <a:avLst/>
                    </a:prstGeom>
                    <a:noFill/>
                    <a:ln w="9525">
                      <a:noFill/>
                      <a:miter lim="800000"/>
                      <a:headEnd/>
                      <a:tailEnd/>
                    </a:ln>
                  </pic:spPr>
                </pic:pic>
              </a:graphicData>
            </a:graphic>
          </wp:inline>
        </w:drawing>
      </w:r>
      <w:r w:rsidRPr="003345C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5245"/>
        <w:gridCol w:w="2835"/>
      </w:tblGrid>
      <w:tr w:rsidR="00600E2A" w:rsidRPr="003345C6" w:rsidTr="00313135">
        <w:trPr>
          <w:trHeight w:val="395"/>
        </w:trPr>
        <w:tc>
          <w:tcPr>
            <w:tcW w:w="1134" w:type="dxa"/>
          </w:tcPr>
          <w:p w:rsidR="00600E2A" w:rsidRPr="003345C6" w:rsidRDefault="00600E2A" w:rsidP="00313135">
            <w:pPr>
              <w:jc w:val="both"/>
            </w:pPr>
            <w:r w:rsidRPr="003345C6">
              <w:rPr>
                <w:sz w:val="22"/>
                <w:szCs w:val="22"/>
              </w:rPr>
              <w:lastRenderedPageBreak/>
              <w:t>Группа должностей</w:t>
            </w:r>
          </w:p>
        </w:tc>
        <w:tc>
          <w:tcPr>
            <w:tcW w:w="5245" w:type="dxa"/>
          </w:tcPr>
          <w:p w:rsidR="00600E2A" w:rsidRPr="003345C6" w:rsidRDefault="00600E2A" w:rsidP="00313135">
            <w:pPr>
              <w:jc w:val="both"/>
            </w:pPr>
            <w:r>
              <w:rPr>
                <w:noProof/>
                <w:sz w:val="22"/>
                <w:szCs w:val="22"/>
              </w:rPr>
              <w:drawing>
                <wp:inline distT="0" distB="0" distL="0" distR="0">
                  <wp:extent cx="349885" cy="230505"/>
                  <wp:effectExtent l="19050" t="0" r="0" b="0"/>
                  <wp:docPr id="148"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66"/>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3345C6">
              <w:rPr>
                <w:sz w:val="22"/>
                <w:szCs w:val="22"/>
              </w:rPr>
              <w:t>–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 руб</w:t>
            </w:r>
            <w:r>
              <w:rPr>
                <w:sz w:val="22"/>
                <w:szCs w:val="22"/>
              </w:rPr>
              <w:t>.</w:t>
            </w:r>
          </w:p>
        </w:tc>
        <w:tc>
          <w:tcPr>
            <w:tcW w:w="2835" w:type="dxa"/>
          </w:tcPr>
          <w:p w:rsidR="00600E2A" w:rsidRPr="003345C6" w:rsidRDefault="00600E2A" w:rsidP="00313135">
            <w:pPr>
              <w:jc w:val="both"/>
            </w:pPr>
            <w:r>
              <w:rPr>
                <w:noProof/>
                <w:sz w:val="22"/>
                <w:szCs w:val="22"/>
              </w:rPr>
              <w:drawing>
                <wp:inline distT="0" distB="0" distL="0" distR="0">
                  <wp:extent cx="325755" cy="230505"/>
                  <wp:effectExtent l="19050" t="0" r="0" b="0"/>
                  <wp:docPr id="149"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67"/>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3345C6">
              <w:rPr>
                <w:sz w:val="22"/>
                <w:szCs w:val="22"/>
              </w:rPr>
              <w:t>–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 руб</w:t>
            </w:r>
            <w:r>
              <w:rPr>
                <w:sz w:val="22"/>
                <w:szCs w:val="22"/>
              </w:rPr>
              <w:t>.</w:t>
            </w:r>
          </w:p>
        </w:tc>
      </w:tr>
      <w:tr w:rsidR="00600E2A" w:rsidTr="00313135">
        <w:trPr>
          <w:trHeight w:val="395"/>
        </w:trPr>
        <w:tc>
          <w:tcPr>
            <w:tcW w:w="1134" w:type="dxa"/>
          </w:tcPr>
          <w:p w:rsidR="00600E2A" w:rsidRPr="003345C6" w:rsidRDefault="00600E2A" w:rsidP="00313135">
            <w:pPr>
              <w:jc w:val="both"/>
            </w:pPr>
            <w:r w:rsidRPr="003345C6">
              <w:rPr>
                <w:sz w:val="22"/>
                <w:szCs w:val="22"/>
              </w:rPr>
              <w:t>Группа 1, группа 2</w:t>
            </w:r>
          </w:p>
        </w:tc>
        <w:tc>
          <w:tcPr>
            <w:tcW w:w="5245" w:type="dxa"/>
          </w:tcPr>
          <w:p w:rsidR="00600E2A" w:rsidRDefault="00600E2A" w:rsidP="00313135">
            <w:pPr>
              <w:jc w:val="both"/>
            </w:pPr>
            <w:r>
              <w:rPr>
                <w:sz w:val="22"/>
                <w:szCs w:val="22"/>
              </w:rPr>
              <w:t>104 000</w:t>
            </w:r>
            <w:r w:rsidRPr="00FD4FA4">
              <w:rPr>
                <w:sz w:val="22"/>
                <w:szCs w:val="22"/>
              </w:rPr>
              <w:t>(Информационно – технологическое сопровождение программ 1С : Бухгалтерия государственного учреждения 8ПРОФ</w:t>
            </w:r>
            <w:r>
              <w:rPr>
                <w:sz w:val="22"/>
                <w:szCs w:val="22"/>
              </w:rPr>
              <w:t>, СБИС++, ПК РИК)</w:t>
            </w:r>
          </w:p>
          <w:p w:rsidR="00600E2A" w:rsidRPr="003345C6" w:rsidRDefault="00600E2A" w:rsidP="00313135">
            <w:pPr>
              <w:jc w:val="both"/>
            </w:pPr>
          </w:p>
        </w:tc>
        <w:tc>
          <w:tcPr>
            <w:tcW w:w="2835" w:type="dxa"/>
          </w:tcPr>
          <w:p w:rsidR="00600E2A" w:rsidRPr="003345C6" w:rsidRDefault="00600E2A" w:rsidP="00313135">
            <w:pPr>
              <w:jc w:val="both"/>
            </w:pPr>
            <w:r>
              <w:rPr>
                <w:sz w:val="22"/>
                <w:szCs w:val="22"/>
              </w:rPr>
              <w:t>0</w:t>
            </w:r>
          </w:p>
        </w:tc>
      </w:tr>
      <w:tr w:rsidR="00600E2A" w:rsidTr="00313135">
        <w:trPr>
          <w:trHeight w:val="395"/>
        </w:trPr>
        <w:tc>
          <w:tcPr>
            <w:tcW w:w="1134" w:type="dxa"/>
          </w:tcPr>
          <w:p w:rsidR="00600E2A" w:rsidRPr="003345C6" w:rsidRDefault="00600E2A" w:rsidP="00313135">
            <w:pPr>
              <w:jc w:val="both"/>
            </w:pPr>
            <w:r>
              <w:rPr>
                <w:sz w:val="22"/>
                <w:szCs w:val="22"/>
              </w:rPr>
              <w:t>Группа 3</w:t>
            </w:r>
          </w:p>
        </w:tc>
        <w:tc>
          <w:tcPr>
            <w:tcW w:w="5245" w:type="dxa"/>
          </w:tcPr>
          <w:p w:rsidR="00600E2A" w:rsidRDefault="00600E2A" w:rsidP="00313135">
            <w:pPr>
              <w:jc w:val="both"/>
            </w:pPr>
            <w:r>
              <w:rPr>
                <w:sz w:val="22"/>
                <w:szCs w:val="22"/>
              </w:rPr>
              <w:t>125010</w:t>
            </w:r>
          </w:p>
        </w:tc>
        <w:tc>
          <w:tcPr>
            <w:tcW w:w="2835" w:type="dxa"/>
          </w:tcPr>
          <w:p w:rsidR="00600E2A" w:rsidRDefault="00600E2A" w:rsidP="00313135">
            <w:pPr>
              <w:jc w:val="both"/>
            </w:pPr>
            <w:r>
              <w:rPr>
                <w:sz w:val="22"/>
                <w:szCs w:val="22"/>
              </w:rPr>
              <w:t>0</w:t>
            </w:r>
          </w:p>
        </w:tc>
      </w:tr>
    </w:tbl>
    <w:p w:rsidR="00600E2A" w:rsidRPr="008E38DF" w:rsidRDefault="00600E2A" w:rsidP="00600E2A">
      <w:pPr>
        <w:ind w:firstLine="709"/>
        <w:jc w:val="both"/>
        <w:rPr>
          <w:sz w:val="26"/>
          <w:szCs w:val="26"/>
        </w:rPr>
      </w:pPr>
    </w:p>
    <w:p w:rsidR="00600E2A" w:rsidRPr="00B24E64" w:rsidRDefault="00600E2A" w:rsidP="00600E2A">
      <w:pPr>
        <w:ind w:firstLine="709"/>
        <w:jc w:val="both"/>
        <w:rPr>
          <w:sz w:val="26"/>
          <w:szCs w:val="26"/>
        </w:rPr>
      </w:pPr>
      <w:bookmarkStart w:id="20" w:name="sub_11022"/>
      <w:r w:rsidRPr="00B24E64">
        <w:rPr>
          <w:sz w:val="26"/>
          <w:szCs w:val="26"/>
        </w:rPr>
        <w:t>3.4. Затраты на приобретение простых (неисключительных) лицензий на использование программного обеспечения по защите информации (</w:t>
      </w:r>
      <w:r>
        <w:rPr>
          <w:noProof/>
          <w:sz w:val="26"/>
          <w:szCs w:val="26"/>
        </w:rPr>
        <w:drawing>
          <wp:inline distT="0" distB="0" distL="0" distR="0">
            <wp:extent cx="238760" cy="230505"/>
            <wp:effectExtent l="19050" t="0" r="0" b="0"/>
            <wp:docPr id="150"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68"/>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20"/>
    <w:p w:rsidR="00600E2A" w:rsidRPr="00B24E64" w:rsidRDefault="00600E2A" w:rsidP="00600E2A">
      <w:pPr>
        <w:jc w:val="center"/>
        <w:rPr>
          <w:sz w:val="26"/>
          <w:szCs w:val="26"/>
        </w:rPr>
      </w:pPr>
      <w:r>
        <w:rPr>
          <w:noProof/>
          <w:sz w:val="26"/>
          <w:szCs w:val="26"/>
        </w:rPr>
        <w:drawing>
          <wp:inline distT="0" distB="0" distL="0" distR="0">
            <wp:extent cx="1248410" cy="580390"/>
            <wp:effectExtent l="0" t="0" r="0" b="0"/>
            <wp:docPr id="151"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69"/>
                    <a:srcRect/>
                    <a:stretch>
                      <a:fillRect/>
                    </a:stretch>
                  </pic:blipFill>
                  <pic:spPr bwMode="auto">
                    <a:xfrm>
                      <a:off x="0" y="0"/>
                      <a:ext cx="124841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7"/>
        <w:gridCol w:w="4333"/>
        <w:gridCol w:w="3544"/>
      </w:tblGrid>
      <w:tr w:rsidR="00600E2A" w:rsidRPr="003345C6" w:rsidTr="00313135">
        <w:trPr>
          <w:trHeight w:val="1103"/>
        </w:trPr>
        <w:tc>
          <w:tcPr>
            <w:tcW w:w="1337" w:type="dxa"/>
          </w:tcPr>
          <w:p w:rsidR="00600E2A" w:rsidRPr="003345C6" w:rsidRDefault="00600E2A" w:rsidP="00313135">
            <w:pPr>
              <w:jc w:val="both"/>
            </w:pPr>
            <w:r w:rsidRPr="003345C6">
              <w:rPr>
                <w:sz w:val="22"/>
                <w:szCs w:val="22"/>
              </w:rPr>
              <w:t>Группа должностей</w:t>
            </w:r>
          </w:p>
        </w:tc>
        <w:tc>
          <w:tcPr>
            <w:tcW w:w="4333" w:type="dxa"/>
          </w:tcPr>
          <w:p w:rsidR="00600E2A" w:rsidRPr="003345C6" w:rsidRDefault="00600E2A" w:rsidP="00313135">
            <w:pPr>
              <w:jc w:val="both"/>
            </w:pPr>
            <w:r>
              <w:rPr>
                <w:noProof/>
                <w:sz w:val="22"/>
                <w:szCs w:val="22"/>
              </w:rPr>
              <w:drawing>
                <wp:inline distT="0" distB="0" distL="0" distR="0">
                  <wp:extent cx="270510" cy="230505"/>
                  <wp:effectExtent l="19050" t="0" r="0" b="0"/>
                  <wp:docPr id="152"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70"/>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3345C6">
              <w:rPr>
                <w:sz w:val="22"/>
                <w:szCs w:val="22"/>
              </w:rPr>
              <w:t>– количество приобретаемых простых (неисключительных) лицензий на использование i-го программного обеспечения по защите информации, шт</w:t>
            </w:r>
            <w:r>
              <w:rPr>
                <w:sz w:val="22"/>
                <w:szCs w:val="22"/>
              </w:rPr>
              <w:t>.</w:t>
            </w:r>
          </w:p>
        </w:tc>
        <w:tc>
          <w:tcPr>
            <w:tcW w:w="3544" w:type="dxa"/>
          </w:tcPr>
          <w:p w:rsidR="00600E2A" w:rsidRPr="003345C6" w:rsidRDefault="00600E2A" w:rsidP="00313135">
            <w:pPr>
              <w:jc w:val="both"/>
            </w:pPr>
            <w:r>
              <w:rPr>
                <w:noProof/>
                <w:sz w:val="22"/>
                <w:szCs w:val="22"/>
              </w:rPr>
              <w:drawing>
                <wp:inline distT="0" distB="0" distL="0" distR="0">
                  <wp:extent cx="254635" cy="230505"/>
                  <wp:effectExtent l="19050" t="0" r="0" b="0"/>
                  <wp:docPr id="153"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71"/>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3345C6">
              <w:rPr>
                <w:sz w:val="22"/>
                <w:szCs w:val="22"/>
              </w:rPr>
              <w:t>– цена единицы простой (неисключительной) лицензии на использование i-го программного обеспечения по защите информации, руб</w:t>
            </w:r>
            <w:r>
              <w:rPr>
                <w:sz w:val="22"/>
                <w:szCs w:val="22"/>
              </w:rPr>
              <w:t>.</w:t>
            </w:r>
          </w:p>
        </w:tc>
      </w:tr>
      <w:tr w:rsidR="00600E2A" w:rsidTr="00313135">
        <w:trPr>
          <w:trHeight w:val="395"/>
        </w:trPr>
        <w:tc>
          <w:tcPr>
            <w:tcW w:w="1337" w:type="dxa"/>
          </w:tcPr>
          <w:p w:rsidR="00600E2A" w:rsidRPr="003345C6" w:rsidRDefault="00600E2A" w:rsidP="00313135">
            <w:pPr>
              <w:jc w:val="both"/>
            </w:pPr>
            <w:r w:rsidRPr="003345C6">
              <w:rPr>
                <w:sz w:val="22"/>
                <w:szCs w:val="22"/>
              </w:rPr>
              <w:t>Группа 1, группа 2</w:t>
            </w:r>
          </w:p>
        </w:tc>
        <w:tc>
          <w:tcPr>
            <w:tcW w:w="4333" w:type="dxa"/>
          </w:tcPr>
          <w:p w:rsidR="00600E2A" w:rsidRDefault="00600E2A" w:rsidP="00313135">
            <w:pPr>
              <w:jc w:val="both"/>
            </w:pPr>
            <w:r>
              <w:rPr>
                <w:sz w:val="22"/>
                <w:szCs w:val="22"/>
              </w:rPr>
              <w:t>10</w:t>
            </w:r>
            <w:r w:rsidRPr="003345C6">
              <w:rPr>
                <w:sz w:val="22"/>
                <w:szCs w:val="22"/>
              </w:rPr>
              <w:t xml:space="preserve"> (антивирус)</w:t>
            </w:r>
          </w:p>
          <w:p w:rsidR="00600E2A" w:rsidRDefault="00600E2A" w:rsidP="00313135">
            <w:pPr>
              <w:jc w:val="both"/>
            </w:pPr>
            <w:r>
              <w:rPr>
                <w:sz w:val="22"/>
                <w:szCs w:val="22"/>
              </w:rPr>
              <w:t>5</w:t>
            </w:r>
          </w:p>
          <w:p w:rsidR="00600E2A" w:rsidRPr="003345C6" w:rsidRDefault="00600E2A" w:rsidP="00313135">
            <w:pPr>
              <w:jc w:val="both"/>
            </w:pPr>
          </w:p>
        </w:tc>
        <w:tc>
          <w:tcPr>
            <w:tcW w:w="3544" w:type="dxa"/>
          </w:tcPr>
          <w:p w:rsidR="00600E2A" w:rsidRDefault="00600E2A" w:rsidP="00313135">
            <w:pPr>
              <w:jc w:val="both"/>
            </w:pPr>
            <w:r>
              <w:rPr>
                <w:sz w:val="22"/>
                <w:szCs w:val="22"/>
              </w:rPr>
              <w:t>1921</w:t>
            </w:r>
          </w:p>
          <w:p w:rsidR="00600E2A" w:rsidRPr="00D16C96" w:rsidRDefault="00600E2A" w:rsidP="00313135">
            <w:pPr>
              <w:jc w:val="both"/>
            </w:pPr>
            <w:r>
              <w:rPr>
                <w:sz w:val="22"/>
                <w:szCs w:val="22"/>
              </w:rPr>
              <w:t>580</w:t>
            </w:r>
          </w:p>
        </w:tc>
      </w:tr>
      <w:tr w:rsidR="00600E2A" w:rsidTr="00313135">
        <w:trPr>
          <w:trHeight w:val="395"/>
        </w:trPr>
        <w:tc>
          <w:tcPr>
            <w:tcW w:w="1337" w:type="dxa"/>
          </w:tcPr>
          <w:p w:rsidR="00600E2A" w:rsidRPr="003345C6" w:rsidRDefault="00600E2A" w:rsidP="00313135">
            <w:pPr>
              <w:jc w:val="both"/>
            </w:pPr>
            <w:r>
              <w:rPr>
                <w:sz w:val="22"/>
                <w:szCs w:val="22"/>
              </w:rPr>
              <w:t>ИТОГО:</w:t>
            </w:r>
          </w:p>
        </w:tc>
        <w:tc>
          <w:tcPr>
            <w:tcW w:w="7877" w:type="dxa"/>
            <w:gridSpan w:val="2"/>
          </w:tcPr>
          <w:p w:rsidR="00600E2A" w:rsidRPr="00B262E2" w:rsidRDefault="00600E2A" w:rsidP="00313135">
            <w:pPr>
              <w:jc w:val="center"/>
              <w:rPr>
                <w:b/>
              </w:rPr>
            </w:pPr>
            <w:r>
              <w:rPr>
                <w:b/>
                <w:sz w:val="22"/>
                <w:szCs w:val="22"/>
              </w:rPr>
              <w:t>22 110,00</w:t>
            </w:r>
          </w:p>
        </w:tc>
      </w:tr>
    </w:tbl>
    <w:p w:rsidR="00600E2A" w:rsidRDefault="00600E2A" w:rsidP="00600E2A">
      <w:pPr>
        <w:tabs>
          <w:tab w:val="left" w:pos="3700"/>
        </w:tabs>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600E2A" w:rsidRDefault="00600E2A" w:rsidP="00600E2A">
      <w:pPr>
        <w:jc w:val="both"/>
        <w:rPr>
          <w:sz w:val="26"/>
          <w:szCs w:val="26"/>
        </w:rPr>
      </w:pPr>
    </w:p>
    <w:p w:rsidR="00122CDC" w:rsidRDefault="00122CDC" w:rsidP="00122CDC">
      <w:pPr>
        <w:jc w:val="center"/>
        <w:rPr>
          <w:b/>
          <w:sz w:val="28"/>
          <w:szCs w:val="28"/>
        </w:rPr>
      </w:pPr>
      <w:bookmarkStart w:id="21" w:name="sub_110104"/>
      <w:r w:rsidRPr="00B262E2">
        <w:rPr>
          <w:b/>
          <w:sz w:val="28"/>
          <w:szCs w:val="28"/>
        </w:rPr>
        <w:t>4. Затраты на приобретение основных средств</w:t>
      </w:r>
    </w:p>
    <w:p w:rsidR="00122CDC" w:rsidRPr="00B262E2" w:rsidRDefault="00122CDC" w:rsidP="00122CDC">
      <w:pPr>
        <w:jc w:val="center"/>
        <w:rPr>
          <w:b/>
          <w:sz w:val="28"/>
          <w:szCs w:val="28"/>
        </w:rPr>
      </w:pPr>
    </w:p>
    <w:p w:rsidR="00122CDC" w:rsidRPr="00ED5FA9" w:rsidRDefault="00122CDC" w:rsidP="00122CDC">
      <w:pPr>
        <w:ind w:firstLine="698"/>
        <w:jc w:val="both"/>
        <w:rPr>
          <w:sz w:val="26"/>
          <w:szCs w:val="26"/>
        </w:rPr>
      </w:pPr>
      <w:bookmarkStart w:id="22" w:name="sub_11025"/>
      <w:bookmarkEnd w:id="21"/>
      <w:r w:rsidRPr="00B24E64">
        <w:rPr>
          <w:sz w:val="26"/>
          <w:szCs w:val="26"/>
        </w:rPr>
        <w:t>4.1. Затраты на приобретение принтеров, многофункциональных устройств, копировальных аппаратов и иной оргтехники (</w:t>
      </w:r>
      <w:r>
        <w:rPr>
          <w:noProof/>
          <w:sz w:val="26"/>
          <w:szCs w:val="26"/>
        </w:rPr>
        <w:drawing>
          <wp:inline distT="0" distB="0" distL="0" distR="0">
            <wp:extent cx="246380" cy="230505"/>
            <wp:effectExtent l="19050" t="0" r="0" b="0"/>
            <wp:docPr id="22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72"/>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24E64">
        <w:rPr>
          <w:sz w:val="26"/>
          <w:szCs w:val="26"/>
        </w:rPr>
        <w:t>) определяются</w:t>
      </w:r>
      <w:r w:rsidRPr="00ED5FA9">
        <w:rPr>
          <w:sz w:val="26"/>
          <w:szCs w:val="26"/>
        </w:rPr>
        <w:t xml:space="preserve"> по формуле</w:t>
      </w:r>
      <w:r>
        <w:rPr>
          <w:sz w:val="26"/>
          <w:szCs w:val="26"/>
        </w:rPr>
        <w:t>*</w:t>
      </w:r>
      <w:r w:rsidRPr="00ED5FA9">
        <w:rPr>
          <w:sz w:val="26"/>
          <w:szCs w:val="26"/>
        </w:rPr>
        <w:t>:</w:t>
      </w:r>
      <w:bookmarkStart w:id="23" w:name="sub_110252"/>
    </w:p>
    <w:p w:rsidR="00122CDC" w:rsidRPr="00ED5FA9" w:rsidRDefault="00122CDC" w:rsidP="00122CDC">
      <w:pPr>
        <w:ind w:firstLine="698"/>
        <w:jc w:val="center"/>
        <w:rPr>
          <w:sz w:val="26"/>
          <w:szCs w:val="26"/>
        </w:rPr>
      </w:pPr>
      <w:r>
        <w:rPr>
          <w:noProof/>
          <w:sz w:val="26"/>
          <w:szCs w:val="26"/>
        </w:rPr>
        <w:drawing>
          <wp:inline distT="0" distB="0" distL="0" distR="0">
            <wp:extent cx="1320165" cy="492760"/>
            <wp:effectExtent l="0" t="0" r="0" b="0"/>
            <wp:docPr id="230"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73"/>
                    <a:srcRect/>
                    <a:stretch>
                      <a:fillRect/>
                    </a:stretch>
                  </pic:blipFill>
                  <pic:spPr bwMode="auto">
                    <a:xfrm>
                      <a:off x="0" y="0"/>
                      <a:ext cx="1320165" cy="492760"/>
                    </a:xfrm>
                    <a:prstGeom prst="rect">
                      <a:avLst/>
                    </a:prstGeom>
                    <a:noFill/>
                    <a:ln w="9525">
                      <a:noFill/>
                      <a:miter lim="800000"/>
                      <a:headEnd/>
                      <a:tailEnd/>
                    </a:ln>
                  </pic:spPr>
                </pic:pic>
              </a:graphicData>
            </a:graphic>
          </wp:inline>
        </w:drawing>
      </w:r>
      <w:r w:rsidRPr="00ED5FA9">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969"/>
        <w:gridCol w:w="3969"/>
      </w:tblGrid>
      <w:tr w:rsidR="00122CDC" w:rsidRPr="00ED5FA9" w:rsidTr="00313135">
        <w:trPr>
          <w:trHeight w:val="1103"/>
        </w:trPr>
        <w:tc>
          <w:tcPr>
            <w:tcW w:w="1276" w:type="dxa"/>
          </w:tcPr>
          <w:bookmarkEnd w:id="23"/>
          <w:p w:rsidR="00122CDC" w:rsidRPr="00ED5FA9" w:rsidRDefault="00122CDC" w:rsidP="00313135">
            <w:pPr>
              <w:jc w:val="both"/>
            </w:pPr>
            <w:r w:rsidRPr="00ED5FA9">
              <w:rPr>
                <w:sz w:val="22"/>
                <w:szCs w:val="22"/>
              </w:rPr>
              <w:t>Группа должностей</w:t>
            </w:r>
          </w:p>
        </w:tc>
        <w:tc>
          <w:tcPr>
            <w:tcW w:w="3969" w:type="dxa"/>
            <w:tcBorders>
              <w:bottom w:val="single" w:sz="4" w:space="0" w:color="auto"/>
            </w:tcBorders>
          </w:tcPr>
          <w:p w:rsidR="00122CDC" w:rsidRPr="00ED5FA9" w:rsidRDefault="00122CDC" w:rsidP="00313135">
            <w:pPr>
              <w:jc w:val="both"/>
            </w:pPr>
            <w:r>
              <w:rPr>
                <w:noProof/>
                <w:sz w:val="22"/>
                <w:szCs w:val="22"/>
              </w:rPr>
              <w:drawing>
                <wp:inline distT="0" distB="0" distL="0" distR="0">
                  <wp:extent cx="341630" cy="230505"/>
                  <wp:effectExtent l="19050" t="0" r="1270" b="0"/>
                  <wp:docPr id="23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74"/>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ED5FA9">
              <w:rPr>
                <w:sz w:val="22"/>
                <w:szCs w:val="22"/>
              </w:rPr>
              <w:t xml:space="preserve">–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Pr="00122CDC">
              <w:rPr>
                <w:rStyle w:val="afff8"/>
                <w:sz w:val="22"/>
                <w:szCs w:val="22"/>
                <w:lang w:val="ru-RU"/>
              </w:rPr>
              <w:t>пунктом 7</w:t>
            </w:r>
            <w:r w:rsidRPr="00ED5FA9">
              <w:rPr>
                <w:sz w:val="22"/>
                <w:szCs w:val="22"/>
              </w:rPr>
              <w:t xml:space="preserve"> Правил, шт</w:t>
            </w:r>
            <w:r>
              <w:rPr>
                <w:sz w:val="22"/>
                <w:szCs w:val="22"/>
              </w:rPr>
              <w:t>.</w:t>
            </w:r>
          </w:p>
        </w:tc>
        <w:tc>
          <w:tcPr>
            <w:tcW w:w="3969" w:type="dxa"/>
          </w:tcPr>
          <w:p w:rsidR="00122CDC" w:rsidRPr="00ED5FA9" w:rsidRDefault="00122CDC" w:rsidP="00313135">
            <w:pPr>
              <w:jc w:val="both"/>
            </w:pPr>
            <w:r>
              <w:rPr>
                <w:noProof/>
                <w:sz w:val="22"/>
                <w:szCs w:val="22"/>
              </w:rPr>
              <w:drawing>
                <wp:inline distT="0" distB="0" distL="0" distR="0">
                  <wp:extent cx="302260" cy="230505"/>
                  <wp:effectExtent l="19050" t="0" r="0" b="0"/>
                  <wp:docPr id="232"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75"/>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ED5FA9">
              <w:rPr>
                <w:sz w:val="22"/>
                <w:szCs w:val="22"/>
              </w:rPr>
              <w:t xml:space="preserve">– цена одного i-го типа принтера, многофункционального устройства, копировального аппарата и иной оргтехники согласно нормативам, определяемым муниципальными органами в соответствии с </w:t>
            </w:r>
            <w:r w:rsidRPr="00122CDC">
              <w:rPr>
                <w:rStyle w:val="afff8"/>
                <w:sz w:val="22"/>
                <w:szCs w:val="22"/>
                <w:lang w:val="ru-RU"/>
              </w:rPr>
              <w:t>пунктом 7</w:t>
            </w:r>
            <w:r w:rsidRPr="00ED5FA9">
              <w:rPr>
                <w:sz w:val="22"/>
                <w:szCs w:val="22"/>
              </w:rPr>
              <w:t xml:space="preserve"> Правил, руб</w:t>
            </w:r>
            <w:r>
              <w:rPr>
                <w:sz w:val="22"/>
                <w:szCs w:val="22"/>
              </w:rPr>
              <w:t>.</w:t>
            </w:r>
          </w:p>
        </w:tc>
      </w:tr>
      <w:tr w:rsidR="00122CDC" w:rsidRPr="00ED5FA9" w:rsidTr="00313135">
        <w:trPr>
          <w:trHeight w:val="240"/>
        </w:trPr>
        <w:tc>
          <w:tcPr>
            <w:tcW w:w="1276" w:type="dxa"/>
            <w:vMerge w:val="restart"/>
          </w:tcPr>
          <w:p w:rsidR="00122CDC" w:rsidRPr="00ED5FA9" w:rsidRDefault="00122CDC" w:rsidP="00313135">
            <w:pPr>
              <w:jc w:val="both"/>
            </w:pPr>
            <w:r w:rsidRPr="00ED5FA9">
              <w:rPr>
                <w:sz w:val="22"/>
                <w:szCs w:val="22"/>
              </w:rPr>
              <w:lastRenderedPageBreak/>
              <w:t>Группа 1, группа 2</w:t>
            </w:r>
          </w:p>
        </w:tc>
        <w:tc>
          <w:tcPr>
            <w:tcW w:w="3969" w:type="dxa"/>
          </w:tcPr>
          <w:p w:rsidR="00122CDC" w:rsidRPr="00ED5FA9" w:rsidRDefault="00122CDC" w:rsidP="00313135">
            <w:pPr>
              <w:jc w:val="both"/>
            </w:pPr>
            <w:r w:rsidRPr="00ED5FA9">
              <w:rPr>
                <w:sz w:val="22"/>
                <w:szCs w:val="22"/>
              </w:rPr>
              <w:t>1 (принтер)</w:t>
            </w:r>
          </w:p>
        </w:tc>
        <w:tc>
          <w:tcPr>
            <w:tcW w:w="3969" w:type="dxa"/>
          </w:tcPr>
          <w:p w:rsidR="00122CDC" w:rsidRPr="00ED5FA9" w:rsidRDefault="00122CDC" w:rsidP="00313135">
            <w:pPr>
              <w:jc w:val="both"/>
            </w:pPr>
            <w:r>
              <w:rPr>
                <w:sz w:val="22"/>
                <w:szCs w:val="22"/>
              </w:rPr>
              <w:t>10000</w:t>
            </w:r>
          </w:p>
        </w:tc>
      </w:tr>
      <w:tr w:rsidR="00122CDC" w:rsidRPr="00ED5FA9" w:rsidTr="00313135">
        <w:trPr>
          <w:trHeight w:val="240"/>
        </w:trPr>
        <w:tc>
          <w:tcPr>
            <w:tcW w:w="1276" w:type="dxa"/>
            <w:vMerge/>
          </w:tcPr>
          <w:p w:rsidR="00122CDC" w:rsidRPr="00ED5FA9" w:rsidRDefault="00122CDC" w:rsidP="00313135">
            <w:pPr>
              <w:jc w:val="both"/>
            </w:pPr>
          </w:p>
        </w:tc>
        <w:tc>
          <w:tcPr>
            <w:tcW w:w="3969" w:type="dxa"/>
          </w:tcPr>
          <w:p w:rsidR="00122CDC" w:rsidRPr="00ED5FA9" w:rsidRDefault="00122CDC" w:rsidP="00313135">
            <w:pPr>
              <w:jc w:val="both"/>
            </w:pPr>
          </w:p>
        </w:tc>
        <w:tc>
          <w:tcPr>
            <w:tcW w:w="3969" w:type="dxa"/>
          </w:tcPr>
          <w:p w:rsidR="00122CDC" w:rsidRPr="00ED5FA9" w:rsidRDefault="00122CDC" w:rsidP="00313135">
            <w:pPr>
              <w:jc w:val="both"/>
            </w:pPr>
          </w:p>
        </w:tc>
      </w:tr>
      <w:tr w:rsidR="00122CDC" w:rsidRPr="00ED5FA9" w:rsidTr="00313135">
        <w:trPr>
          <w:trHeight w:val="240"/>
        </w:trPr>
        <w:tc>
          <w:tcPr>
            <w:tcW w:w="1276" w:type="dxa"/>
          </w:tcPr>
          <w:p w:rsidR="00122CDC" w:rsidRPr="00ED5FA9" w:rsidRDefault="00122CDC" w:rsidP="00313135">
            <w:pPr>
              <w:jc w:val="both"/>
            </w:pPr>
            <w:r>
              <w:rPr>
                <w:sz w:val="22"/>
                <w:szCs w:val="22"/>
              </w:rPr>
              <w:t>ИТОГО:</w:t>
            </w:r>
          </w:p>
        </w:tc>
        <w:tc>
          <w:tcPr>
            <w:tcW w:w="7938" w:type="dxa"/>
            <w:gridSpan w:val="2"/>
          </w:tcPr>
          <w:p w:rsidR="00122CDC" w:rsidRPr="00B262E2" w:rsidRDefault="00122CDC" w:rsidP="00313135">
            <w:pPr>
              <w:jc w:val="center"/>
              <w:rPr>
                <w:b/>
              </w:rPr>
            </w:pPr>
            <w:r>
              <w:rPr>
                <w:b/>
                <w:sz w:val="22"/>
                <w:szCs w:val="22"/>
              </w:rPr>
              <w:t xml:space="preserve">10 </w:t>
            </w:r>
            <w:r w:rsidRPr="00B262E2">
              <w:rPr>
                <w:b/>
                <w:sz w:val="22"/>
                <w:szCs w:val="22"/>
              </w:rPr>
              <w:t>000,00</w:t>
            </w:r>
          </w:p>
        </w:tc>
      </w:tr>
    </w:tbl>
    <w:p w:rsidR="00122CDC" w:rsidRDefault="00122CDC" w:rsidP="00122CDC">
      <w:pPr>
        <w:jc w:val="both"/>
      </w:pPr>
      <w:bookmarkStart w:id="24" w:name="sub_11028"/>
      <w:bookmarkEnd w:id="22"/>
      <w:r>
        <w:t xml:space="preserve">* </w:t>
      </w:r>
      <w:r w:rsidRPr="008054FE">
        <w:t xml:space="preserve">Примечание. </w:t>
      </w:r>
      <w:r>
        <w:t>Наименование и количество необходимой оргтехники, может отличаться от приведенного перечня в зависимости от задач, решаемых администрацией.</w:t>
      </w:r>
      <w:r w:rsidRPr="008054FE">
        <w:t xml:space="preserve"> </w:t>
      </w:r>
      <w:r>
        <w:t>Приобретение производится с целью замены неисправных устройств. Допускается закупка для создания резерва с целью обеспечения непрерывности рабочего процесса.</w:t>
      </w:r>
    </w:p>
    <w:p w:rsidR="00122CDC" w:rsidRDefault="00122CDC" w:rsidP="00122CDC">
      <w:pPr>
        <w:ind w:firstLine="709"/>
        <w:jc w:val="both"/>
        <w:rPr>
          <w:sz w:val="26"/>
          <w:szCs w:val="26"/>
        </w:rPr>
      </w:pPr>
    </w:p>
    <w:p w:rsidR="00122CDC" w:rsidRPr="00B24E64" w:rsidRDefault="00122CDC" w:rsidP="00122CDC">
      <w:pPr>
        <w:ind w:firstLine="709"/>
        <w:jc w:val="both"/>
        <w:rPr>
          <w:sz w:val="26"/>
          <w:szCs w:val="26"/>
        </w:rPr>
      </w:pPr>
      <w:r w:rsidRPr="00B24E64">
        <w:rPr>
          <w:sz w:val="26"/>
          <w:szCs w:val="26"/>
        </w:rPr>
        <w:t>4.2. Затраты на приобретение оборудования по обеспечению безопасности информации (</w:t>
      </w:r>
      <w:r>
        <w:rPr>
          <w:noProof/>
          <w:sz w:val="26"/>
          <w:szCs w:val="26"/>
        </w:rPr>
        <w:drawing>
          <wp:inline distT="0" distB="0" distL="0" distR="0">
            <wp:extent cx="349885" cy="230505"/>
            <wp:effectExtent l="19050" t="0" r="0" b="0"/>
            <wp:docPr id="233"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76"/>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24"/>
    <w:p w:rsidR="00122CDC" w:rsidRPr="00B24E64" w:rsidRDefault="00122CDC" w:rsidP="00122CDC">
      <w:pPr>
        <w:jc w:val="center"/>
        <w:rPr>
          <w:sz w:val="26"/>
          <w:szCs w:val="26"/>
        </w:rPr>
      </w:pPr>
      <w:r>
        <w:rPr>
          <w:noProof/>
          <w:sz w:val="26"/>
          <w:szCs w:val="26"/>
        </w:rPr>
        <w:drawing>
          <wp:inline distT="0" distB="0" distL="0" distR="0">
            <wp:extent cx="1590040" cy="580390"/>
            <wp:effectExtent l="0" t="0" r="0" b="0"/>
            <wp:docPr id="234"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77"/>
                    <a:srcRect/>
                    <a:stretch>
                      <a:fillRect/>
                    </a:stretch>
                  </pic:blipFill>
                  <pic:spPr bwMode="auto">
                    <a:xfrm>
                      <a:off x="0" y="0"/>
                      <a:ext cx="159004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969"/>
        <w:gridCol w:w="3969"/>
      </w:tblGrid>
      <w:tr w:rsidR="00122CDC" w:rsidRPr="0086598E" w:rsidTr="00313135">
        <w:trPr>
          <w:trHeight w:val="1103"/>
        </w:trPr>
        <w:tc>
          <w:tcPr>
            <w:tcW w:w="1276" w:type="dxa"/>
          </w:tcPr>
          <w:p w:rsidR="00122CDC" w:rsidRPr="0086598E" w:rsidRDefault="00122CDC" w:rsidP="00313135">
            <w:pPr>
              <w:jc w:val="both"/>
            </w:pPr>
            <w:r w:rsidRPr="0086598E">
              <w:rPr>
                <w:sz w:val="22"/>
                <w:szCs w:val="22"/>
              </w:rPr>
              <w:t>Группа должностей</w:t>
            </w:r>
          </w:p>
        </w:tc>
        <w:tc>
          <w:tcPr>
            <w:tcW w:w="3969" w:type="dxa"/>
          </w:tcPr>
          <w:p w:rsidR="00122CDC" w:rsidRPr="0086598E" w:rsidRDefault="00122CDC" w:rsidP="00313135">
            <w:pPr>
              <w:jc w:val="both"/>
            </w:pPr>
            <w:r>
              <w:rPr>
                <w:noProof/>
                <w:sz w:val="22"/>
                <w:szCs w:val="22"/>
              </w:rPr>
              <w:drawing>
                <wp:inline distT="0" distB="0" distL="0" distR="0">
                  <wp:extent cx="381635" cy="230505"/>
                  <wp:effectExtent l="19050" t="0" r="0" b="0"/>
                  <wp:docPr id="235"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78"/>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86598E">
              <w:rPr>
                <w:sz w:val="22"/>
                <w:szCs w:val="22"/>
              </w:rPr>
              <w:t>– количество i-гo оборудования по обеспечению безопасности информации, шт</w:t>
            </w:r>
            <w:r>
              <w:rPr>
                <w:sz w:val="22"/>
                <w:szCs w:val="22"/>
              </w:rPr>
              <w:t>.</w:t>
            </w:r>
          </w:p>
        </w:tc>
        <w:tc>
          <w:tcPr>
            <w:tcW w:w="3969" w:type="dxa"/>
          </w:tcPr>
          <w:p w:rsidR="00122CDC" w:rsidRPr="0086598E" w:rsidRDefault="00122CDC" w:rsidP="00313135">
            <w:pPr>
              <w:jc w:val="both"/>
            </w:pPr>
            <w:r>
              <w:rPr>
                <w:noProof/>
                <w:sz w:val="22"/>
                <w:szCs w:val="22"/>
              </w:rPr>
              <w:drawing>
                <wp:inline distT="0" distB="0" distL="0" distR="0">
                  <wp:extent cx="374015" cy="230505"/>
                  <wp:effectExtent l="19050" t="0" r="6985" b="0"/>
                  <wp:docPr id="236"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79"/>
                          <a:srcRect/>
                          <a:stretch>
                            <a:fillRect/>
                          </a:stretch>
                        </pic:blipFill>
                        <pic:spPr bwMode="auto">
                          <a:xfrm>
                            <a:off x="0" y="0"/>
                            <a:ext cx="374015" cy="230505"/>
                          </a:xfrm>
                          <a:prstGeom prst="rect">
                            <a:avLst/>
                          </a:prstGeom>
                          <a:noFill/>
                          <a:ln w="9525">
                            <a:noFill/>
                            <a:miter lim="800000"/>
                            <a:headEnd/>
                            <a:tailEnd/>
                          </a:ln>
                        </pic:spPr>
                      </pic:pic>
                    </a:graphicData>
                  </a:graphic>
                </wp:inline>
              </w:drawing>
            </w:r>
            <w:r w:rsidRPr="0086598E">
              <w:rPr>
                <w:sz w:val="22"/>
                <w:szCs w:val="22"/>
              </w:rPr>
              <w:t>– цена приобретаемого i-гo оборудования по обеспечению безопасности информации, руб</w:t>
            </w:r>
          </w:p>
        </w:tc>
      </w:tr>
      <w:tr w:rsidR="00122CDC" w:rsidRPr="005153B2" w:rsidTr="00313135">
        <w:trPr>
          <w:trHeight w:val="395"/>
        </w:trPr>
        <w:tc>
          <w:tcPr>
            <w:tcW w:w="1276" w:type="dxa"/>
          </w:tcPr>
          <w:p w:rsidR="00122CDC" w:rsidRPr="005153B2" w:rsidRDefault="00122CDC" w:rsidP="00313135">
            <w:pPr>
              <w:jc w:val="both"/>
            </w:pPr>
            <w:r w:rsidRPr="005153B2">
              <w:rPr>
                <w:sz w:val="22"/>
                <w:szCs w:val="22"/>
              </w:rPr>
              <w:t>Группа 1, группа 2</w:t>
            </w:r>
          </w:p>
        </w:tc>
        <w:tc>
          <w:tcPr>
            <w:tcW w:w="3969" w:type="dxa"/>
          </w:tcPr>
          <w:p w:rsidR="00122CDC" w:rsidRPr="005153B2" w:rsidRDefault="00122CDC" w:rsidP="00313135">
            <w:pPr>
              <w:jc w:val="both"/>
            </w:pPr>
            <w:r w:rsidRPr="005153B2">
              <w:rPr>
                <w:sz w:val="22"/>
                <w:szCs w:val="22"/>
              </w:rPr>
              <w:t>0</w:t>
            </w:r>
          </w:p>
        </w:tc>
        <w:tc>
          <w:tcPr>
            <w:tcW w:w="3969" w:type="dxa"/>
          </w:tcPr>
          <w:p w:rsidR="00122CDC" w:rsidRPr="005153B2" w:rsidRDefault="00122CDC" w:rsidP="00313135">
            <w:pPr>
              <w:jc w:val="both"/>
            </w:pPr>
            <w:r w:rsidRPr="005153B2">
              <w:rPr>
                <w:sz w:val="22"/>
                <w:szCs w:val="22"/>
              </w:rPr>
              <w:t>15000</w:t>
            </w:r>
          </w:p>
        </w:tc>
      </w:tr>
    </w:tbl>
    <w:p w:rsidR="00122CDC" w:rsidRDefault="00122CDC" w:rsidP="00122CDC">
      <w:pPr>
        <w:jc w:val="both"/>
      </w:pPr>
      <w:bookmarkStart w:id="25" w:name="sub_110105"/>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122CDC" w:rsidRPr="0086598E" w:rsidRDefault="00122CDC" w:rsidP="00122CDC">
      <w:pPr>
        <w:jc w:val="center"/>
        <w:rPr>
          <w:sz w:val="26"/>
          <w:szCs w:val="26"/>
        </w:rPr>
      </w:pPr>
    </w:p>
    <w:p w:rsidR="00122CDC" w:rsidRPr="00B262E2" w:rsidRDefault="00122CDC" w:rsidP="00122CDC">
      <w:pPr>
        <w:jc w:val="center"/>
        <w:rPr>
          <w:b/>
          <w:sz w:val="26"/>
          <w:szCs w:val="26"/>
        </w:rPr>
      </w:pPr>
      <w:r w:rsidRPr="00B262E2">
        <w:rPr>
          <w:b/>
          <w:sz w:val="26"/>
          <w:szCs w:val="26"/>
        </w:rPr>
        <w:t>5. Затраты на приобретение материальных запасов</w:t>
      </w:r>
    </w:p>
    <w:p w:rsidR="00122CDC" w:rsidRPr="00B24E64" w:rsidRDefault="00122CDC" w:rsidP="00122CDC">
      <w:pPr>
        <w:ind w:firstLine="709"/>
        <w:jc w:val="both"/>
        <w:rPr>
          <w:sz w:val="26"/>
          <w:szCs w:val="26"/>
        </w:rPr>
      </w:pPr>
      <w:bookmarkStart w:id="26" w:name="sub_11029"/>
      <w:bookmarkEnd w:id="25"/>
      <w:r w:rsidRPr="00B24E64">
        <w:rPr>
          <w:sz w:val="26"/>
          <w:szCs w:val="26"/>
        </w:rPr>
        <w:t>5.1. Затраты на приобретение мониторов (</w:t>
      </w:r>
      <w:r>
        <w:rPr>
          <w:noProof/>
          <w:sz w:val="26"/>
          <w:szCs w:val="26"/>
        </w:rPr>
        <w:drawing>
          <wp:inline distT="0" distB="0" distL="0" distR="0">
            <wp:extent cx="302260" cy="230505"/>
            <wp:effectExtent l="19050" t="0" r="0" b="0"/>
            <wp:docPr id="237"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80"/>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26"/>
    <w:p w:rsidR="00122CDC" w:rsidRPr="0086598E" w:rsidRDefault="00122CDC" w:rsidP="00122CDC">
      <w:pPr>
        <w:jc w:val="center"/>
        <w:rPr>
          <w:sz w:val="26"/>
          <w:szCs w:val="26"/>
        </w:rPr>
      </w:pPr>
      <w:r>
        <w:rPr>
          <w:noProof/>
          <w:sz w:val="26"/>
          <w:szCs w:val="26"/>
        </w:rPr>
        <w:drawing>
          <wp:inline distT="0" distB="0" distL="0" distR="0">
            <wp:extent cx="1463040" cy="580390"/>
            <wp:effectExtent l="0" t="0" r="0" b="0"/>
            <wp:docPr id="238"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81"/>
                    <a:srcRect/>
                    <a:stretch>
                      <a:fillRect/>
                    </a:stretch>
                  </pic:blipFill>
                  <pic:spPr bwMode="auto">
                    <a:xfrm>
                      <a:off x="0" y="0"/>
                      <a:ext cx="146304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22CDC" w:rsidRPr="0086598E" w:rsidTr="00313135">
        <w:trPr>
          <w:trHeight w:val="678"/>
        </w:trPr>
        <w:tc>
          <w:tcPr>
            <w:tcW w:w="1418" w:type="dxa"/>
          </w:tcPr>
          <w:p w:rsidR="00122CDC" w:rsidRPr="0086598E" w:rsidRDefault="00122CDC" w:rsidP="00313135">
            <w:pPr>
              <w:jc w:val="both"/>
            </w:pPr>
            <w:r w:rsidRPr="0086598E">
              <w:rPr>
                <w:sz w:val="22"/>
                <w:szCs w:val="22"/>
              </w:rPr>
              <w:t>Группа должностей</w:t>
            </w:r>
          </w:p>
        </w:tc>
        <w:tc>
          <w:tcPr>
            <w:tcW w:w="3827" w:type="dxa"/>
          </w:tcPr>
          <w:p w:rsidR="00122CDC" w:rsidRPr="0086598E" w:rsidRDefault="00122CDC" w:rsidP="00313135">
            <w:pPr>
              <w:jc w:val="both"/>
            </w:pPr>
            <w:r>
              <w:rPr>
                <w:noProof/>
                <w:sz w:val="22"/>
                <w:szCs w:val="22"/>
              </w:rPr>
              <w:drawing>
                <wp:inline distT="0" distB="0" distL="0" distR="0">
                  <wp:extent cx="341630" cy="230505"/>
                  <wp:effectExtent l="19050" t="0" r="1270" b="0"/>
                  <wp:docPr id="239"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82"/>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6598E">
              <w:rPr>
                <w:sz w:val="22"/>
                <w:szCs w:val="22"/>
              </w:rPr>
              <w:t>– количество мониторов для i-й должности, шт</w:t>
            </w:r>
            <w:r>
              <w:rPr>
                <w:sz w:val="22"/>
                <w:szCs w:val="22"/>
              </w:rPr>
              <w:t>.</w:t>
            </w:r>
          </w:p>
        </w:tc>
        <w:tc>
          <w:tcPr>
            <w:tcW w:w="3969" w:type="dxa"/>
          </w:tcPr>
          <w:p w:rsidR="00122CDC" w:rsidRPr="0086598E" w:rsidRDefault="00122CDC" w:rsidP="00313135">
            <w:pPr>
              <w:jc w:val="both"/>
            </w:pPr>
            <w:r>
              <w:rPr>
                <w:noProof/>
                <w:sz w:val="22"/>
                <w:szCs w:val="22"/>
              </w:rPr>
              <w:drawing>
                <wp:inline distT="0" distB="0" distL="0" distR="0">
                  <wp:extent cx="334010" cy="230505"/>
                  <wp:effectExtent l="19050" t="0" r="8890" b="0"/>
                  <wp:docPr id="240"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83"/>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86598E">
              <w:rPr>
                <w:sz w:val="22"/>
                <w:szCs w:val="22"/>
              </w:rPr>
              <w:t>– цена одного монитора для i-й должности, руб</w:t>
            </w:r>
            <w:r>
              <w:rPr>
                <w:sz w:val="22"/>
                <w:szCs w:val="22"/>
              </w:rPr>
              <w:t>.</w:t>
            </w:r>
          </w:p>
        </w:tc>
      </w:tr>
      <w:tr w:rsidR="00122CDC" w:rsidRPr="0086598E" w:rsidTr="00313135">
        <w:trPr>
          <w:trHeight w:val="395"/>
        </w:trPr>
        <w:tc>
          <w:tcPr>
            <w:tcW w:w="1418" w:type="dxa"/>
          </w:tcPr>
          <w:p w:rsidR="00122CDC" w:rsidRPr="0086598E" w:rsidRDefault="00122CDC" w:rsidP="00313135">
            <w:pPr>
              <w:jc w:val="both"/>
            </w:pPr>
            <w:r w:rsidRPr="0086598E">
              <w:rPr>
                <w:sz w:val="22"/>
                <w:szCs w:val="22"/>
              </w:rPr>
              <w:t>Группа 1, группа 2</w:t>
            </w:r>
          </w:p>
        </w:tc>
        <w:tc>
          <w:tcPr>
            <w:tcW w:w="3827" w:type="dxa"/>
          </w:tcPr>
          <w:p w:rsidR="00122CDC" w:rsidRPr="0086598E" w:rsidRDefault="00122CDC" w:rsidP="00313135">
            <w:pPr>
              <w:jc w:val="both"/>
            </w:pPr>
            <w:r>
              <w:rPr>
                <w:sz w:val="22"/>
                <w:szCs w:val="22"/>
              </w:rPr>
              <w:t>2</w:t>
            </w:r>
          </w:p>
        </w:tc>
        <w:tc>
          <w:tcPr>
            <w:tcW w:w="3969" w:type="dxa"/>
          </w:tcPr>
          <w:p w:rsidR="00122CDC" w:rsidRPr="0086598E" w:rsidRDefault="00122CDC" w:rsidP="00313135">
            <w:pPr>
              <w:jc w:val="both"/>
            </w:pPr>
            <w:r w:rsidRPr="0086598E">
              <w:rPr>
                <w:sz w:val="22"/>
                <w:szCs w:val="22"/>
              </w:rPr>
              <w:t>10000</w:t>
            </w:r>
          </w:p>
        </w:tc>
      </w:tr>
      <w:tr w:rsidR="00122CDC" w:rsidRPr="0086598E" w:rsidTr="00313135">
        <w:trPr>
          <w:trHeight w:val="395"/>
        </w:trPr>
        <w:tc>
          <w:tcPr>
            <w:tcW w:w="1418" w:type="dxa"/>
          </w:tcPr>
          <w:p w:rsidR="00122CDC" w:rsidRPr="00B262E2" w:rsidRDefault="00122CDC" w:rsidP="00313135">
            <w:pPr>
              <w:jc w:val="both"/>
              <w:rPr>
                <w:b/>
              </w:rPr>
            </w:pPr>
            <w:r w:rsidRPr="00B262E2">
              <w:rPr>
                <w:b/>
                <w:sz w:val="22"/>
                <w:szCs w:val="22"/>
              </w:rPr>
              <w:t>ИТОГО:</w:t>
            </w:r>
          </w:p>
        </w:tc>
        <w:tc>
          <w:tcPr>
            <w:tcW w:w="7796" w:type="dxa"/>
            <w:gridSpan w:val="2"/>
          </w:tcPr>
          <w:p w:rsidR="00122CDC" w:rsidRPr="00B262E2" w:rsidRDefault="00122CDC" w:rsidP="00313135">
            <w:pPr>
              <w:jc w:val="center"/>
              <w:rPr>
                <w:b/>
              </w:rPr>
            </w:pPr>
            <w:r w:rsidRPr="00B262E2">
              <w:rPr>
                <w:b/>
                <w:sz w:val="22"/>
                <w:szCs w:val="22"/>
              </w:rPr>
              <w:t>20000,00</w:t>
            </w:r>
          </w:p>
        </w:tc>
      </w:tr>
    </w:tbl>
    <w:p w:rsidR="00122CDC" w:rsidRDefault="00122CDC" w:rsidP="00122CDC">
      <w:pPr>
        <w:jc w:val="both"/>
      </w:pPr>
      <w:bookmarkStart w:id="27" w:name="sub_11030"/>
      <w:r w:rsidRPr="008054FE">
        <w:t xml:space="preserve">* Примечание. </w:t>
      </w:r>
      <w:r>
        <w:t>Приобретение мониторов производится с целью замены неисправных, входящих в состав рабочих станций. Допускается закупка мониторов для создания резерва с целью обеспечения непрерывности рабочего процесса.</w:t>
      </w:r>
    </w:p>
    <w:p w:rsidR="00122CDC" w:rsidRPr="00AA123E" w:rsidRDefault="00122CDC" w:rsidP="00122CDC">
      <w:pPr>
        <w:ind w:firstLine="709"/>
        <w:jc w:val="both"/>
        <w:rPr>
          <w:sz w:val="26"/>
          <w:szCs w:val="26"/>
        </w:rPr>
      </w:pPr>
    </w:p>
    <w:p w:rsidR="00122CDC" w:rsidRPr="00AA123E" w:rsidRDefault="00122CDC" w:rsidP="00122CDC">
      <w:pPr>
        <w:ind w:firstLine="709"/>
        <w:jc w:val="both"/>
        <w:rPr>
          <w:sz w:val="26"/>
          <w:szCs w:val="26"/>
        </w:rPr>
      </w:pPr>
      <w:r w:rsidRPr="00B24E64">
        <w:rPr>
          <w:sz w:val="26"/>
          <w:szCs w:val="26"/>
        </w:rPr>
        <w:t>5.2.Затраты на приобретение системных блоков (</w:t>
      </w:r>
      <w:r>
        <w:rPr>
          <w:noProof/>
          <w:sz w:val="26"/>
          <w:szCs w:val="26"/>
        </w:rPr>
        <w:drawing>
          <wp:inline distT="0" distB="0" distL="0" distR="0">
            <wp:extent cx="230505" cy="230505"/>
            <wp:effectExtent l="19050" t="0" r="0" b="0"/>
            <wp:docPr id="241"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84"/>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24E64">
        <w:rPr>
          <w:sz w:val="26"/>
          <w:szCs w:val="26"/>
        </w:rPr>
        <w:t>) определяются</w:t>
      </w:r>
      <w:r w:rsidRPr="00AA123E">
        <w:rPr>
          <w:sz w:val="26"/>
          <w:szCs w:val="26"/>
        </w:rPr>
        <w:t xml:space="preserve"> по формуле*:</w:t>
      </w:r>
    </w:p>
    <w:bookmarkEnd w:id="27"/>
    <w:p w:rsidR="00122CDC" w:rsidRPr="00AA123E" w:rsidRDefault="00122CDC" w:rsidP="00122CDC">
      <w:pPr>
        <w:jc w:val="center"/>
        <w:rPr>
          <w:sz w:val="26"/>
          <w:szCs w:val="26"/>
        </w:rPr>
      </w:pPr>
      <w:r>
        <w:rPr>
          <w:noProof/>
          <w:sz w:val="26"/>
          <w:szCs w:val="26"/>
        </w:rPr>
        <w:drawing>
          <wp:inline distT="0" distB="0" distL="0" distR="0">
            <wp:extent cx="1240155" cy="580390"/>
            <wp:effectExtent l="0" t="0" r="0" b="0"/>
            <wp:docPr id="242"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85"/>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AA123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22CDC" w:rsidRPr="00AA123E" w:rsidTr="00313135">
        <w:trPr>
          <w:trHeight w:val="678"/>
        </w:trPr>
        <w:tc>
          <w:tcPr>
            <w:tcW w:w="1418" w:type="dxa"/>
          </w:tcPr>
          <w:p w:rsidR="00122CDC" w:rsidRPr="00AA123E" w:rsidRDefault="00122CDC" w:rsidP="00313135">
            <w:pPr>
              <w:jc w:val="both"/>
            </w:pPr>
            <w:r w:rsidRPr="00AA123E">
              <w:rPr>
                <w:sz w:val="22"/>
                <w:szCs w:val="22"/>
              </w:rPr>
              <w:t>Группа должностей</w:t>
            </w:r>
          </w:p>
        </w:tc>
        <w:tc>
          <w:tcPr>
            <w:tcW w:w="3827" w:type="dxa"/>
          </w:tcPr>
          <w:p w:rsidR="00122CDC" w:rsidRPr="00AA123E" w:rsidRDefault="00122CDC" w:rsidP="00313135">
            <w:pPr>
              <w:jc w:val="both"/>
            </w:pPr>
            <w:r>
              <w:rPr>
                <w:noProof/>
                <w:sz w:val="22"/>
                <w:szCs w:val="22"/>
              </w:rPr>
              <w:drawing>
                <wp:inline distT="0" distB="0" distL="0" distR="0">
                  <wp:extent cx="270510" cy="230505"/>
                  <wp:effectExtent l="19050" t="0" r="0" b="0"/>
                  <wp:docPr id="243"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86"/>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AA123E">
              <w:rPr>
                <w:sz w:val="22"/>
                <w:szCs w:val="22"/>
              </w:rPr>
              <w:t>– количество i-х системных блоков, шт</w:t>
            </w:r>
            <w:r>
              <w:rPr>
                <w:sz w:val="22"/>
                <w:szCs w:val="22"/>
              </w:rPr>
              <w:t>.</w:t>
            </w:r>
          </w:p>
        </w:tc>
        <w:tc>
          <w:tcPr>
            <w:tcW w:w="3969" w:type="dxa"/>
          </w:tcPr>
          <w:p w:rsidR="00122CDC" w:rsidRPr="00AA123E" w:rsidRDefault="00122CDC" w:rsidP="00313135">
            <w:pPr>
              <w:jc w:val="both"/>
            </w:pPr>
            <w:r>
              <w:rPr>
                <w:noProof/>
                <w:sz w:val="22"/>
                <w:szCs w:val="22"/>
              </w:rPr>
              <w:drawing>
                <wp:inline distT="0" distB="0" distL="0" distR="0">
                  <wp:extent cx="254635" cy="230505"/>
                  <wp:effectExtent l="19050" t="0" r="0" b="0"/>
                  <wp:docPr id="244"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87"/>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AA123E">
              <w:rPr>
                <w:sz w:val="22"/>
                <w:szCs w:val="22"/>
              </w:rPr>
              <w:t>– цена одного i-го системного блока, руб</w:t>
            </w:r>
            <w:r>
              <w:rPr>
                <w:sz w:val="22"/>
                <w:szCs w:val="22"/>
              </w:rPr>
              <w:t>.</w:t>
            </w:r>
          </w:p>
        </w:tc>
      </w:tr>
      <w:tr w:rsidR="00122CDC" w:rsidTr="00313135">
        <w:trPr>
          <w:trHeight w:val="395"/>
        </w:trPr>
        <w:tc>
          <w:tcPr>
            <w:tcW w:w="1418" w:type="dxa"/>
          </w:tcPr>
          <w:p w:rsidR="00122CDC" w:rsidRPr="00AA123E" w:rsidRDefault="00122CDC" w:rsidP="00313135">
            <w:pPr>
              <w:jc w:val="both"/>
            </w:pPr>
            <w:r w:rsidRPr="00AA123E">
              <w:rPr>
                <w:sz w:val="22"/>
                <w:szCs w:val="22"/>
              </w:rPr>
              <w:lastRenderedPageBreak/>
              <w:t>Группа 1, группа 2</w:t>
            </w:r>
          </w:p>
        </w:tc>
        <w:tc>
          <w:tcPr>
            <w:tcW w:w="3827" w:type="dxa"/>
          </w:tcPr>
          <w:p w:rsidR="00122CDC" w:rsidRPr="00AA123E" w:rsidRDefault="00122CDC" w:rsidP="00313135">
            <w:pPr>
              <w:jc w:val="both"/>
            </w:pPr>
            <w:r>
              <w:rPr>
                <w:sz w:val="22"/>
                <w:szCs w:val="22"/>
              </w:rPr>
              <w:t>1</w:t>
            </w:r>
          </w:p>
        </w:tc>
        <w:tc>
          <w:tcPr>
            <w:tcW w:w="3969" w:type="dxa"/>
          </w:tcPr>
          <w:p w:rsidR="00122CDC" w:rsidRPr="00D72021" w:rsidRDefault="00122CDC" w:rsidP="00313135">
            <w:pPr>
              <w:jc w:val="both"/>
            </w:pPr>
            <w:r w:rsidRPr="00AA123E">
              <w:rPr>
                <w:sz w:val="22"/>
                <w:szCs w:val="22"/>
              </w:rPr>
              <w:t>40000 (предельная цена)</w:t>
            </w:r>
          </w:p>
        </w:tc>
      </w:tr>
      <w:tr w:rsidR="00122CDC" w:rsidTr="00313135">
        <w:trPr>
          <w:trHeight w:val="395"/>
        </w:trPr>
        <w:tc>
          <w:tcPr>
            <w:tcW w:w="1418" w:type="dxa"/>
          </w:tcPr>
          <w:p w:rsidR="00122CDC" w:rsidRPr="00B262E2" w:rsidRDefault="00122CDC" w:rsidP="00313135">
            <w:pPr>
              <w:jc w:val="center"/>
              <w:rPr>
                <w:b/>
              </w:rPr>
            </w:pPr>
            <w:r w:rsidRPr="00B262E2">
              <w:rPr>
                <w:b/>
                <w:sz w:val="22"/>
                <w:szCs w:val="22"/>
              </w:rPr>
              <w:t>ИТОГО:</w:t>
            </w:r>
          </w:p>
        </w:tc>
        <w:tc>
          <w:tcPr>
            <w:tcW w:w="7796" w:type="dxa"/>
            <w:gridSpan w:val="2"/>
          </w:tcPr>
          <w:p w:rsidR="00122CDC" w:rsidRPr="00B262E2" w:rsidRDefault="00122CDC" w:rsidP="00313135">
            <w:pPr>
              <w:jc w:val="center"/>
              <w:rPr>
                <w:b/>
              </w:rPr>
            </w:pPr>
            <w:r>
              <w:rPr>
                <w:b/>
                <w:sz w:val="22"/>
                <w:szCs w:val="22"/>
              </w:rPr>
              <w:t>40 000</w:t>
            </w:r>
          </w:p>
        </w:tc>
      </w:tr>
    </w:tbl>
    <w:p w:rsidR="00122CDC" w:rsidRDefault="00122CDC" w:rsidP="00122CDC">
      <w:pPr>
        <w:ind w:firstLine="709"/>
        <w:jc w:val="both"/>
      </w:pPr>
      <w:r w:rsidRPr="008054FE">
        <w:t xml:space="preserve">* Примечание. </w:t>
      </w:r>
      <w:r>
        <w:t>Приобретение системных блоков производится с целью замены неисправных, входящих в состав рабочих станций. Допускается закупка системных блоков для создания резерва с целью обеспечения непрерывности рабочего процесса.</w:t>
      </w:r>
    </w:p>
    <w:p w:rsidR="00122CDC" w:rsidRPr="00B262E2" w:rsidRDefault="00122CDC" w:rsidP="00122CDC">
      <w:pPr>
        <w:ind w:firstLine="709"/>
        <w:jc w:val="both"/>
        <w:rPr>
          <w:b/>
          <w:i/>
          <w:sz w:val="26"/>
          <w:szCs w:val="26"/>
        </w:rPr>
      </w:pPr>
    </w:p>
    <w:p w:rsidR="00122CDC" w:rsidRPr="008403DA" w:rsidRDefault="00122CDC" w:rsidP="00122CDC">
      <w:pPr>
        <w:ind w:firstLine="709"/>
        <w:jc w:val="both"/>
        <w:rPr>
          <w:sz w:val="26"/>
          <w:szCs w:val="26"/>
        </w:rPr>
      </w:pPr>
      <w:bookmarkStart w:id="28" w:name="sub_11031"/>
      <w:r w:rsidRPr="00B24E64">
        <w:rPr>
          <w:sz w:val="26"/>
          <w:szCs w:val="26"/>
        </w:rPr>
        <w:t>5.3. Затраты на приобретение других запасных частей для вычислительной техники</w:t>
      </w:r>
      <w:r w:rsidRPr="00B24E64">
        <w:rPr>
          <w:i/>
          <w:sz w:val="26"/>
          <w:szCs w:val="26"/>
        </w:rPr>
        <w:t xml:space="preserve"> </w:t>
      </w:r>
      <w:r w:rsidRPr="00B24E64">
        <w:rPr>
          <w:sz w:val="26"/>
          <w:szCs w:val="26"/>
        </w:rPr>
        <w:t>(</w:t>
      </w:r>
      <w:r>
        <w:rPr>
          <w:noProof/>
          <w:sz w:val="26"/>
          <w:szCs w:val="26"/>
        </w:rPr>
        <w:drawing>
          <wp:inline distT="0" distB="0" distL="0" distR="0">
            <wp:extent cx="270510" cy="230505"/>
            <wp:effectExtent l="19050" t="0" r="0" b="0"/>
            <wp:docPr id="245"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88"/>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8403DA">
        <w:rPr>
          <w:sz w:val="26"/>
          <w:szCs w:val="26"/>
        </w:rPr>
        <w:t>) определяются по формуле*:</w:t>
      </w:r>
    </w:p>
    <w:bookmarkEnd w:id="28"/>
    <w:p w:rsidR="00122CDC" w:rsidRPr="008403DA" w:rsidRDefault="00122CDC" w:rsidP="00122CDC">
      <w:pPr>
        <w:jc w:val="center"/>
        <w:rPr>
          <w:sz w:val="26"/>
          <w:szCs w:val="26"/>
        </w:rPr>
      </w:pPr>
      <w:r>
        <w:rPr>
          <w:noProof/>
          <w:sz w:val="26"/>
          <w:szCs w:val="26"/>
        </w:rPr>
        <w:drawing>
          <wp:inline distT="0" distB="0" distL="0" distR="0">
            <wp:extent cx="1447165" cy="580390"/>
            <wp:effectExtent l="0" t="0" r="0" b="0"/>
            <wp:docPr id="246"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89"/>
                    <a:srcRect/>
                    <a:stretch>
                      <a:fillRect/>
                    </a:stretch>
                  </pic:blipFill>
                  <pic:spPr bwMode="auto">
                    <a:xfrm>
                      <a:off x="0" y="0"/>
                      <a:ext cx="1447165" cy="580390"/>
                    </a:xfrm>
                    <a:prstGeom prst="rect">
                      <a:avLst/>
                    </a:prstGeom>
                    <a:noFill/>
                    <a:ln w="9525">
                      <a:noFill/>
                      <a:miter lim="800000"/>
                      <a:headEnd/>
                      <a:tailEnd/>
                    </a:ln>
                  </pic:spPr>
                </pic:pic>
              </a:graphicData>
            </a:graphic>
          </wp:inline>
        </w:drawing>
      </w:r>
      <w:r w:rsidRPr="008403DA">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4536"/>
        <w:gridCol w:w="2693"/>
      </w:tblGrid>
      <w:tr w:rsidR="00122CDC" w:rsidRPr="008403DA" w:rsidTr="00313135">
        <w:trPr>
          <w:trHeight w:val="678"/>
        </w:trPr>
        <w:tc>
          <w:tcPr>
            <w:tcW w:w="1985" w:type="dxa"/>
          </w:tcPr>
          <w:p w:rsidR="00122CDC" w:rsidRPr="008403DA" w:rsidRDefault="00122CDC" w:rsidP="00313135">
            <w:pPr>
              <w:jc w:val="both"/>
            </w:pPr>
            <w:r w:rsidRPr="008403DA">
              <w:rPr>
                <w:sz w:val="22"/>
                <w:szCs w:val="22"/>
              </w:rPr>
              <w:t>Группа должностей</w:t>
            </w:r>
          </w:p>
        </w:tc>
        <w:tc>
          <w:tcPr>
            <w:tcW w:w="4536" w:type="dxa"/>
          </w:tcPr>
          <w:p w:rsidR="00122CDC" w:rsidRPr="008403DA" w:rsidRDefault="00122CDC" w:rsidP="00313135">
            <w:pPr>
              <w:ind w:firstLine="34"/>
              <w:jc w:val="both"/>
            </w:pPr>
            <w:r>
              <w:rPr>
                <w:noProof/>
                <w:sz w:val="22"/>
                <w:szCs w:val="22"/>
              </w:rPr>
              <w:drawing>
                <wp:inline distT="0" distB="0" distL="0" distR="0">
                  <wp:extent cx="349885" cy="230505"/>
                  <wp:effectExtent l="19050" t="0" r="0" b="0"/>
                  <wp:docPr id="247"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90"/>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8403DA">
              <w:rPr>
                <w:sz w:val="22"/>
                <w:szCs w:val="22"/>
              </w:rPr>
              <w:t>– количество i-х запасных частей для вычислительной техники, которое определяется по средним фактическим данным за 3 предыдущих финансовых года, шт</w:t>
            </w:r>
            <w:r>
              <w:rPr>
                <w:sz w:val="22"/>
                <w:szCs w:val="22"/>
              </w:rPr>
              <w:t>.</w:t>
            </w:r>
          </w:p>
        </w:tc>
        <w:tc>
          <w:tcPr>
            <w:tcW w:w="2693" w:type="dxa"/>
          </w:tcPr>
          <w:p w:rsidR="00122CDC" w:rsidRPr="008403DA" w:rsidRDefault="00122CDC" w:rsidP="00313135">
            <w:pPr>
              <w:jc w:val="both"/>
            </w:pPr>
            <w:r>
              <w:rPr>
                <w:noProof/>
                <w:sz w:val="22"/>
                <w:szCs w:val="22"/>
              </w:rPr>
              <w:drawing>
                <wp:inline distT="0" distB="0" distL="0" distR="0">
                  <wp:extent cx="341630" cy="230505"/>
                  <wp:effectExtent l="19050" t="0" r="0" b="0"/>
                  <wp:docPr id="248"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91"/>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8403DA">
              <w:rPr>
                <w:sz w:val="22"/>
                <w:szCs w:val="22"/>
              </w:rPr>
              <w:t>– цена одной единицы i-й запасной части для вычислительной техники, руб</w:t>
            </w:r>
            <w:r>
              <w:rPr>
                <w:sz w:val="22"/>
                <w:szCs w:val="22"/>
              </w:rPr>
              <w:t>.</w:t>
            </w:r>
          </w:p>
        </w:tc>
      </w:tr>
      <w:tr w:rsidR="00122CDC" w:rsidTr="00313135">
        <w:trPr>
          <w:trHeight w:val="395"/>
        </w:trPr>
        <w:tc>
          <w:tcPr>
            <w:tcW w:w="1985" w:type="dxa"/>
          </w:tcPr>
          <w:p w:rsidR="00122CDC" w:rsidRPr="008403DA" w:rsidRDefault="00122CDC" w:rsidP="00313135">
            <w:pPr>
              <w:jc w:val="both"/>
            </w:pPr>
            <w:r w:rsidRPr="008403DA">
              <w:rPr>
                <w:sz w:val="22"/>
                <w:szCs w:val="22"/>
              </w:rPr>
              <w:t>Группа 1, группа 2</w:t>
            </w:r>
          </w:p>
        </w:tc>
        <w:tc>
          <w:tcPr>
            <w:tcW w:w="4536" w:type="dxa"/>
          </w:tcPr>
          <w:p w:rsidR="00122CDC" w:rsidRPr="008403DA" w:rsidRDefault="00122CDC" w:rsidP="00313135">
            <w:pPr>
              <w:jc w:val="both"/>
            </w:pPr>
            <w:r>
              <w:rPr>
                <w:sz w:val="22"/>
                <w:szCs w:val="22"/>
              </w:rPr>
              <w:t>10</w:t>
            </w:r>
          </w:p>
        </w:tc>
        <w:tc>
          <w:tcPr>
            <w:tcW w:w="2693" w:type="dxa"/>
          </w:tcPr>
          <w:p w:rsidR="00122CDC" w:rsidRPr="00D72021" w:rsidRDefault="00122CDC" w:rsidP="00313135">
            <w:pPr>
              <w:jc w:val="both"/>
            </w:pPr>
            <w:r w:rsidRPr="008403DA">
              <w:rPr>
                <w:sz w:val="22"/>
                <w:szCs w:val="22"/>
              </w:rPr>
              <w:t>Не более 3000</w:t>
            </w:r>
          </w:p>
        </w:tc>
      </w:tr>
      <w:tr w:rsidR="00122CDC" w:rsidTr="00313135">
        <w:trPr>
          <w:trHeight w:val="395"/>
        </w:trPr>
        <w:tc>
          <w:tcPr>
            <w:tcW w:w="1985" w:type="dxa"/>
          </w:tcPr>
          <w:p w:rsidR="00122CDC" w:rsidRPr="008403DA" w:rsidRDefault="00122CDC" w:rsidP="00313135">
            <w:pPr>
              <w:jc w:val="both"/>
            </w:pPr>
            <w:r>
              <w:rPr>
                <w:sz w:val="22"/>
                <w:szCs w:val="22"/>
              </w:rPr>
              <w:t>Итого:</w:t>
            </w:r>
          </w:p>
        </w:tc>
        <w:tc>
          <w:tcPr>
            <w:tcW w:w="7229" w:type="dxa"/>
            <w:gridSpan w:val="2"/>
          </w:tcPr>
          <w:p w:rsidR="00122CDC" w:rsidRPr="00B262E2" w:rsidRDefault="00122CDC" w:rsidP="00313135">
            <w:pPr>
              <w:jc w:val="center"/>
              <w:rPr>
                <w:b/>
              </w:rPr>
            </w:pPr>
            <w:r>
              <w:rPr>
                <w:b/>
                <w:sz w:val="22"/>
                <w:szCs w:val="22"/>
              </w:rPr>
              <w:t>30 000</w:t>
            </w:r>
          </w:p>
        </w:tc>
      </w:tr>
    </w:tbl>
    <w:p w:rsidR="00122CDC" w:rsidRDefault="00122CDC" w:rsidP="00122CDC">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29" w:name="sub_11032"/>
      <w:r w:rsidRPr="00B24E64">
        <w:rPr>
          <w:sz w:val="26"/>
          <w:szCs w:val="26"/>
        </w:rPr>
        <w:t>5.4. Затраты на приобретение носителей информации, в том числе магнитных и оптических носителей информации (</w:t>
      </w:r>
      <w:r>
        <w:rPr>
          <w:noProof/>
          <w:sz w:val="26"/>
          <w:szCs w:val="26"/>
        </w:rPr>
        <w:drawing>
          <wp:inline distT="0" distB="0" distL="0" distR="0">
            <wp:extent cx="246380" cy="230505"/>
            <wp:effectExtent l="19050" t="0" r="0" b="0"/>
            <wp:docPr id="249"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92"/>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29"/>
    <w:p w:rsidR="00122CDC" w:rsidRPr="00FE7A74" w:rsidRDefault="00122CDC" w:rsidP="00122CDC">
      <w:pPr>
        <w:jc w:val="center"/>
        <w:rPr>
          <w:sz w:val="26"/>
          <w:szCs w:val="26"/>
        </w:rPr>
      </w:pPr>
      <w:r>
        <w:rPr>
          <w:noProof/>
          <w:sz w:val="26"/>
          <w:szCs w:val="26"/>
        </w:rPr>
        <w:drawing>
          <wp:inline distT="0" distB="0" distL="0" distR="0">
            <wp:extent cx="1296035" cy="580390"/>
            <wp:effectExtent l="0" t="0" r="0" b="0"/>
            <wp:docPr id="250"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93"/>
                    <a:srcRect/>
                    <a:stretch>
                      <a:fillRect/>
                    </a:stretch>
                  </pic:blipFill>
                  <pic:spPr bwMode="auto">
                    <a:xfrm>
                      <a:off x="0" y="0"/>
                      <a:ext cx="1296035" cy="580390"/>
                    </a:xfrm>
                    <a:prstGeom prst="rect">
                      <a:avLst/>
                    </a:prstGeom>
                    <a:noFill/>
                    <a:ln w="9525">
                      <a:noFill/>
                      <a:miter lim="800000"/>
                      <a:headEnd/>
                      <a:tailEnd/>
                    </a:ln>
                  </pic:spPr>
                </pic:pic>
              </a:graphicData>
            </a:graphic>
          </wp:inline>
        </w:drawing>
      </w:r>
      <w:r w:rsidRPr="00FE7A7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969"/>
        <w:gridCol w:w="3827"/>
      </w:tblGrid>
      <w:tr w:rsidR="00122CDC" w:rsidRPr="00FE7A74" w:rsidTr="00313135">
        <w:trPr>
          <w:trHeight w:val="678"/>
        </w:trPr>
        <w:tc>
          <w:tcPr>
            <w:tcW w:w="1418" w:type="dxa"/>
          </w:tcPr>
          <w:p w:rsidR="00122CDC" w:rsidRPr="00FE7A74" w:rsidRDefault="00122CDC" w:rsidP="00313135">
            <w:pPr>
              <w:jc w:val="both"/>
            </w:pPr>
            <w:r w:rsidRPr="00FE7A74">
              <w:rPr>
                <w:sz w:val="22"/>
                <w:szCs w:val="22"/>
              </w:rPr>
              <w:t>Группа должностей</w:t>
            </w:r>
          </w:p>
        </w:tc>
        <w:tc>
          <w:tcPr>
            <w:tcW w:w="3969" w:type="dxa"/>
          </w:tcPr>
          <w:p w:rsidR="00122CDC" w:rsidRPr="00FE7A74" w:rsidRDefault="00122CDC" w:rsidP="00313135">
            <w:pPr>
              <w:jc w:val="both"/>
            </w:pPr>
            <w:r>
              <w:rPr>
                <w:noProof/>
                <w:sz w:val="22"/>
                <w:szCs w:val="22"/>
              </w:rPr>
              <w:drawing>
                <wp:inline distT="0" distB="0" distL="0" distR="0">
                  <wp:extent cx="286385" cy="230505"/>
                  <wp:effectExtent l="19050" t="0" r="0" b="0"/>
                  <wp:docPr id="251"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94"/>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FE7A74">
              <w:rPr>
                <w:sz w:val="22"/>
                <w:szCs w:val="22"/>
              </w:rPr>
              <w:t xml:space="preserve">– количество носителей информации по i-й должности согласно нормативам, определяемым муниципальными органами в соответствии с </w:t>
            </w:r>
            <w:r w:rsidRPr="00122CDC">
              <w:rPr>
                <w:rStyle w:val="afff8"/>
                <w:sz w:val="22"/>
                <w:szCs w:val="22"/>
                <w:lang w:val="ru-RU"/>
              </w:rPr>
              <w:t>пунктом 7</w:t>
            </w:r>
            <w:r w:rsidRPr="00FE7A74">
              <w:rPr>
                <w:sz w:val="22"/>
                <w:szCs w:val="22"/>
              </w:rPr>
              <w:t xml:space="preserve"> Правил, шт</w:t>
            </w:r>
            <w:r>
              <w:rPr>
                <w:sz w:val="22"/>
                <w:szCs w:val="22"/>
              </w:rPr>
              <w:t>.</w:t>
            </w:r>
          </w:p>
        </w:tc>
        <w:tc>
          <w:tcPr>
            <w:tcW w:w="3827" w:type="dxa"/>
          </w:tcPr>
          <w:p w:rsidR="00122CDC" w:rsidRPr="00FE7A74" w:rsidRDefault="00122CDC" w:rsidP="00313135">
            <w:pPr>
              <w:jc w:val="both"/>
            </w:pPr>
            <w:r>
              <w:rPr>
                <w:noProof/>
                <w:sz w:val="22"/>
                <w:szCs w:val="22"/>
              </w:rPr>
              <w:drawing>
                <wp:inline distT="0" distB="0" distL="0" distR="0">
                  <wp:extent cx="278130" cy="230505"/>
                  <wp:effectExtent l="19050" t="0" r="0" b="0"/>
                  <wp:docPr id="252"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95"/>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FE7A74">
              <w:rPr>
                <w:sz w:val="22"/>
                <w:szCs w:val="22"/>
              </w:rPr>
              <w:t xml:space="preserve">– цена одной единицы носителя информации по i-й должности согласно нормативам, определяемым муниципальными органами в соответствии с </w:t>
            </w:r>
            <w:r w:rsidRPr="00122CDC">
              <w:rPr>
                <w:rStyle w:val="afff8"/>
                <w:sz w:val="22"/>
                <w:szCs w:val="22"/>
                <w:lang w:val="ru-RU"/>
              </w:rPr>
              <w:t>пунктом 7</w:t>
            </w:r>
            <w:r w:rsidRPr="00FE7A74">
              <w:rPr>
                <w:sz w:val="22"/>
                <w:szCs w:val="22"/>
              </w:rPr>
              <w:t xml:space="preserve"> Правил, руб</w:t>
            </w:r>
            <w:r>
              <w:rPr>
                <w:sz w:val="22"/>
                <w:szCs w:val="22"/>
              </w:rPr>
              <w:t>.</w:t>
            </w:r>
          </w:p>
        </w:tc>
      </w:tr>
      <w:tr w:rsidR="00122CDC" w:rsidRPr="00FE7A74" w:rsidTr="00313135">
        <w:trPr>
          <w:trHeight w:val="395"/>
        </w:trPr>
        <w:tc>
          <w:tcPr>
            <w:tcW w:w="1418" w:type="dxa"/>
          </w:tcPr>
          <w:p w:rsidR="00122CDC" w:rsidRPr="00FE7A74" w:rsidRDefault="00122CDC" w:rsidP="00313135">
            <w:pPr>
              <w:jc w:val="both"/>
            </w:pPr>
            <w:r w:rsidRPr="00FE7A74">
              <w:rPr>
                <w:sz w:val="22"/>
                <w:szCs w:val="22"/>
              </w:rPr>
              <w:t>Группа 1, группа 2</w:t>
            </w:r>
          </w:p>
        </w:tc>
        <w:tc>
          <w:tcPr>
            <w:tcW w:w="3969" w:type="dxa"/>
          </w:tcPr>
          <w:p w:rsidR="00122CDC" w:rsidRPr="00FE7A74" w:rsidRDefault="00122CDC" w:rsidP="00313135">
            <w:pPr>
              <w:jc w:val="both"/>
            </w:pPr>
            <w:r w:rsidRPr="00FE7A74">
              <w:rPr>
                <w:sz w:val="22"/>
                <w:szCs w:val="22"/>
              </w:rPr>
              <w:t>20 (</w:t>
            </w:r>
            <w:r w:rsidRPr="00FE7A74">
              <w:rPr>
                <w:sz w:val="22"/>
                <w:szCs w:val="22"/>
                <w:lang w:val="en-US"/>
              </w:rPr>
              <w:t>CD</w:t>
            </w:r>
            <w:r w:rsidRPr="00FE7A74">
              <w:rPr>
                <w:sz w:val="22"/>
                <w:szCs w:val="22"/>
              </w:rPr>
              <w:t xml:space="preserve"> - диск</w:t>
            </w:r>
            <w:r w:rsidRPr="00FE7A74">
              <w:rPr>
                <w:sz w:val="22"/>
                <w:szCs w:val="22"/>
                <w:lang w:val="en-US"/>
              </w:rPr>
              <w:t>, DVD</w:t>
            </w:r>
            <w:r w:rsidRPr="00FE7A74">
              <w:rPr>
                <w:sz w:val="22"/>
                <w:szCs w:val="22"/>
              </w:rPr>
              <w:t xml:space="preserve"> - диск)</w:t>
            </w:r>
          </w:p>
        </w:tc>
        <w:tc>
          <w:tcPr>
            <w:tcW w:w="3827" w:type="dxa"/>
          </w:tcPr>
          <w:p w:rsidR="00122CDC" w:rsidRPr="00FE7A74" w:rsidRDefault="00122CDC" w:rsidP="00313135">
            <w:pPr>
              <w:jc w:val="both"/>
            </w:pPr>
            <w:r w:rsidRPr="00FE7A74">
              <w:rPr>
                <w:sz w:val="22"/>
                <w:szCs w:val="22"/>
              </w:rPr>
              <w:t>25</w:t>
            </w:r>
          </w:p>
        </w:tc>
      </w:tr>
      <w:tr w:rsidR="00122CDC" w:rsidRPr="00FE7A74" w:rsidTr="00313135">
        <w:trPr>
          <w:trHeight w:val="395"/>
        </w:trPr>
        <w:tc>
          <w:tcPr>
            <w:tcW w:w="1418" w:type="dxa"/>
            <w:vMerge w:val="restart"/>
          </w:tcPr>
          <w:p w:rsidR="00122CDC" w:rsidRPr="00FE7A74" w:rsidRDefault="00122CDC" w:rsidP="00313135">
            <w:pPr>
              <w:jc w:val="both"/>
            </w:pPr>
          </w:p>
        </w:tc>
        <w:tc>
          <w:tcPr>
            <w:tcW w:w="3969" w:type="dxa"/>
          </w:tcPr>
          <w:p w:rsidR="00122CDC" w:rsidRPr="00FE7A74" w:rsidRDefault="00122CDC" w:rsidP="00313135">
            <w:pPr>
              <w:jc w:val="both"/>
              <w:rPr>
                <w:lang w:val="en-US"/>
              </w:rPr>
            </w:pPr>
            <w:r>
              <w:rPr>
                <w:sz w:val="22"/>
                <w:szCs w:val="22"/>
              </w:rPr>
              <w:t>5</w:t>
            </w:r>
            <w:r w:rsidRPr="00FE7A74">
              <w:rPr>
                <w:sz w:val="22"/>
                <w:szCs w:val="22"/>
                <w:lang w:val="en-US"/>
              </w:rPr>
              <w:t xml:space="preserve"> (</w:t>
            </w:r>
            <w:r w:rsidRPr="00FE7A74">
              <w:rPr>
                <w:sz w:val="22"/>
                <w:szCs w:val="22"/>
              </w:rPr>
              <w:t>Флеш - карта</w:t>
            </w:r>
            <w:r w:rsidRPr="00FE7A74">
              <w:rPr>
                <w:sz w:val="22"/>
                <w:szCs w:val="22"/>
                <w:lang w:val="en-US"/>
              </w:rPr>
              <w:t>)</w:t>
            </w:r>
          </w:p>
        </w:tc>
        <w:tc>
          <w:tcPr>
            <w:tcW w:w="3827" w:type="dxa"/>
          </w:tcPr>
          <w:p w:rsidR="00122CDC" w:rsidRDefault="00122CDC" w:rsidP="00313135">
            <w:pPr>
              <w:jc w:val="both"/>
            </w:pPr>
            <w:r>
              <w:rPr>
                <w:sz w:val="22"/>
                <w:szCs w:val="22"/>
              </w:rPr>
              <w:t>9</w:t>
            </w:r>
            <w:r w:rsidRPr="00FE7A74">
              <w:rPr>
                <w:sz w:val="22"/>
                <w:szCs w:val="22"/>
              </w:rPr>
              <w:t>00</w:t>
            </w:r>
          </w:p>
        </w:tc>
      </w:tr>
      <w:tr w:rsidR="00122CDC" w:rsidTr="00313135">
        <w:trPr>
          <w:trHeight w:val="395"/>
        </w:trPr>
        <w:tc>
          <w:tcPr>
            <w:tcW w:w="1418" w:type="dxa"/>
            <w:vMerge/>
          </w:tcPr>
          <w:p w:rsidR="00122CDC" w:rsidRPr="00FE7A74" w:rsidRDefault="00122CDC" w:rsidP="00313135">
            <w:pPr>
              <w:jc w:val="both"/>
            </w:pPr>
          </w:p>
        </w:tc>
        <w:tc>
          <w:tcPr>
            <w:tcW w:w="7796" w:type="dxa"/>
            <w:gridSpan w:val="2"/>
          </w:tcPr>
          <w:p w:rsidR="00122CDC" w:rsidRPr="006E13AB" w:rsidRDefault="00122CDC" w:rsidP="00313135">
            <w:pPr>
              <w:jc w:val="center"/>
              <w:rPr>
                <w:b/>
              </w:rPr>
            </w:pPr>
            <w:r>
              <w:rPr>
                <w:b/>
                <w:sz w:val="22"/>
                <w:szCs w:val="22"/>
              </w:rPr>
              <w:t>5 0</w:t>
            </w:r>
            <w:r w:rsidRPr="006E13AB">
              <w:rPr>
                <w:b/>
                <w:sz w:val="22"/>
                <w:szCs w:val="22"/>
              </w:rPr>
              <w:t>00</w:t>
            </w:r>
            <w:r>
              <w:rPr>
                <w:b/>
                <w:sz w:val="22"/>
                <w:szCs w:val="22"/>
              </w:rPr>
              <w:t>,00</w:t>
            </w:r>
          </w:p>
          <w:p w:rsidR="00122CDC" w:rsidRDefault="00122CDC" w:rsidP="00313135">
            <w:pPr>
              <w:jc w:val="both"/>
            </w:pPr>
          </w:p>
        </w:tc>
      </w:tr>
    </w:tbl>
    <w:p w:rsidR="00122CDC" w:rsidRDefault="00122CDC" w:rsidP="00122CDC">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p w:rsidR="00122CDC" w:rsidRPr="00C50048" w:rsidRDefault="00122CDC" w:rsidP="00122CDC">
      <w:pPr>
        <w:ind w:firstLine="709"/>
        <w:jc w:val="both"/>
        <w:rPr>
          <w:sz w:val="26"/>
          <w:szCs w:val="26"/>
        </w:rPr>
      </w:pPr>
      <w:bookmarkStart w:id="30" w:name="sub_11033"/>
      <w:r w:rsidRPr="00B24E64">
        <w:rPr>
          <w:sz w:val="26"/>
          <w:szCs w:val="26"/>
        </w:rPr>
        <w:t>5.5. Затраты на приобретение деталей для содержания принтеров, многофункциональных устройств, копировальных аппаратов и иной оргтехники (</w:t>
      </w:r>
      <w:r>
        <w:rPr>
          <w:noProof/>
          <w:sz w:val="26"/>
          <w:szCs w:val="26"/>
        </w:rPr>
        <w:drawing>
          <wp:inline distT="0" distB="0" distL="0" distR="0">
            <wp:extent cx="278130" cy="230505"/>
            <wp:effectExtent l="19050" t="0" r="0" b="0"/>
            <wp:docPr id="253"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96"/>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24E64">
        <w:rPr>
          <w:sz w:val="26"/>
          <w:szCs w:val="26"/>
        </w:rPr>
        <w:t>)</w:t>
      </w:r>
      <w:r w:rsidRPr="00C50048">
        <w:rPr>
          <w:sz w:val="26"/>
          <w:szCs w:val="26"/>
        </w:rPr>
        <w:t xml:space="preserve"> определяются по формуле *:</w:t>
      </w:r>
    </w:p>
    <w:bookmarkEnd w:id="30"/>
    <w:p w:rsidR="00122CDC" w:rsidRPr="00C50048" w:rsidRDefault="00122CDC" w:rsidP="00122CDC">
      <w:pPr>
        <w:rPr>
          <w:sz w:val="26"/>
          <w:szCs w:val="26"/>
        </w:rPr>
      </w:pPr>
    </w:p>
    <w:p w:rsidR="00122CDC" w:rsidRPr="00C50048" w:rsidRDefault="00122CDC" w:rsidP="00122CDC">
      <w:pPr>
        <w:jc w:val="center"/>
        <w:rPr>
          <w:sz w:val="26"/>
          <w:szCs w:val="26"/>
        </w:rPr>
      </w:pPr>
      <w:r>
        <w:rPr>
          <w:noProof/>
          <w:sz w:val="26"/>
          <w:szCs w:val="26"/>
        </w:rPr>
        <w:lastRenderedPageBreak/>
        <w:drawing>
          <wp:inline distT="0" distB="0" distL="0" distR="0">
            <wp:extent cx="898525" cy="230505"/>
            <wp:effectExtent l="19050" t="0" r="0" b="0"/>
            <wp:docPr id="254"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97"/>
                    <a:srcRect/>
                    <a:stretch>
                      <a:fillRect/>
                    </a:stretch>
                  </pic:blipFill>
                  <pic:spPr bwMode="auto">
                    <a:xfrm>
                      <a:off x="0" y="0"/>
                      <a:ext cx="898525" cy="230505"/>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543"/>
        <w:gridCol w:w="3544"/>
      </w:tblGrid>
      <w:tr w:rsidR="00122CDC" w:rsidRPr="00C50048" w:rsidTr="00313135">
        <w:trPr>
          <w:trHeight w:val="678"/>
        </w:trPr>
        <w:tc>
          <w:tcPr>
            <w:tcW w:w="2127" w:type="dxa"/>
          </w:tcPr>
          <w:p w:rsidR="00122CDC" w:rsidRPr="00C50048" w:rsidRDefault="00122CDC" w:rsidP="00313135">
            <w:pPr>
              <w:jc w:val="both"/>
            </w:pPr>
            <w:r w:rsidRPr="00C50048">
              <w:rPr>
                <w:sz w:val="22"/>
                <w:szCs w:val="22"/>
              </w:rPr>
              <w:t>Группа должностей</w:t>
            </w:r>
          </w:p>
        </w:tc>
        <w:tc>
          <w:tcPr>
            <w:tcW w:w="3543" w:type="dxa"/>
          </w:tcPr>
          <w:p w:rsidR="00122CDC" w:rsidRPr="00C50048" w:rsidRDefault="00122CDC" w:rsidP="00313135">
            <w:pPr>
              <w:jc w:val="both"/>
            </w:pPr>
            <w:r>
              <w:rPr>
                <w:noProof/>
                <w:sz w:val="22"/>
                <w:szCs w:val="22"/>
              </w:rPr>
              <w:drawing>
                <wp:inline distT="0" distB="0" distL="0" distR="0">
                  <wp:extent cx="246380" cy="230505"/>
                  <wp:effectExtent l="19050" t="0" r="0" b="0"/>
                  <wp:docPr id="255"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98"/>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C50048">
              <w:rPr>
                <w:sz w:val="22"/>
                <w:szCs w:val="22"/>
              </w:rPr>
              <w:t>– затраты на приобретение расходных материалов для принтеров, многофункциональных устройств, копировальных аппаратов и иной оргтехники, руб</w:t>
            </w:r>
            <w:r>
              <w:rPr>
                <w:sz w:val="22"/>
                <w:szCs w:val="22"/>
              </w:rPr>
              <w:t>.</w:t>
            </w:r>
          </w:p>
        </w:tc>
        <w:tc>
          <w:tcPr>
            <w:tcW w:w="3544" w:type="dxa"/>
          </w:tcPr>
          <w:p w:rsidR="00122CDC" w:rsidRPr="00C50048" w:rsidRDefault="00122CDC" w:rsidP="00313135">
            <w:pPr>
              <w:jc w:val="both"/>
            </w:pPr>
            <w:r>
              <w:rPr>
                <w:noProof/>
                <w:sz w:val="22"/>
                <w:szCs w:val="22"/>
              </w:rPr>
              <w:drawing>
                <wp:inline distT="0" distB="0" distL="0" distR="0">
                  <wp:extent cx="222885" cy="230505"/>
                  <wp:effectExtent l="19050" t="0" r="0" b="0"/>
                  <wp:docPr id="256"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99"/>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C50048">
              <w:rPr>
                <w:sz w:val="22"/>
                <w:szCs w:val="22"/>
              </w:rPr>
              <w:t>– затраты на приобретение запасных частей для принтеров, многофункциональных устройств, копировальных аппаратов и иной оргтехники, руб</w:t>
            </w:r>
            <w:r>
              <w:rPr>
                <w:sz w:val="22"/>
                <w:szCs w:val="22"/>
              </w:rPr>
              <w:t>.</w:t>
            </w:r>
          </w:p>
        </w:tc>
      </w:tr>
      <w:tr w:rsidR="00122CDC" w:rsidRPr="005153B2" w:rsidTr="00313135">
        <w:trPr>
          <w:trHeight w:val="258"/>
        </w:trPr>
        <w:tc>
          <w:tcPr>
            <w:tcW w:w="2127" w:type="dxa"/>
          </w:tcPr>
          <w:p w:rsidR="00122CDC" w:rsidRPr="005153B2" w:rsidRDefault="00122CDC" w:rsidP="00313135">
            <w:pPr>
              <w:jc w:val="both"/>
            </w:pPr>
            <w:r w:rsidRPr="005153B2">
              <w:rPr>
                <w:sz w:val="22"/>
                <w:szCs w:val="22"/>
              </w:rPr>
              <w:t>Группа 1, группа 2</w:t>
            </w:r>
          </w:p>
        </w:tc>
        <w:tc>
          <w:tcPr>
            <w:tcW w:w="3543" w:type="dxa"/>
          </w:tcPr>
          <w:p w:rsidR="00122CDC" w:rsidRPr="005153B2" w:rsidRDefault="00122CDC" w:rsidP="00313135">
            <w:pPr>
              <w:jc w:val="both"/>
            </w:pPr>
            <w:r w:rsidRPr="005153B2">
              <w:rPr>
                <w:sz w:val="22"/>
                <w:szCs w:val="22"/>
              </w:rPr>
              <w:t>0</w:t>
            </w:r>
          </w:p>
        </w:tc>
        <w:tc>
          <w:tcPr>
            <w:tcW w:w="3544" w:type="dxa"/>
          </w:tcPr>
          <w:p w:rsidR="00122CDC" w:rsidRPr="005153B2" w:rsidRDefault="00122CDC" w:rsidP="00313135">
            <w:pPr>
              <w:jc w:val="both"/>
            </w:pPr>
            <w:r w:rsidRPr="005153B2">
              <w:rPr>
                <w:sz w:val="22"/>
                <w:szCs w:val="22"/>
              </w:rPr>
              <w:t>0</w:t>
            </w:r>
          </w:p>
        </w:tc>
      </w:tr>
    </w:tbl>
    <w:p w:rsidR="00122CDC" w:rsidRDefault="00122CDC" w:rsidP="00122CDC">
      <w:pPr>
        <w:jc w:val="both"/>
      </w:pPr>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122CDC" w:rsidRPr="008E38DF" w:rsidRDefault="00122CDC" w:rsidP="00122CDC">
      <w:pPr>
        <w:ind w:firstLine="709"/>
        <w:jc w:val="both"/>
        <w:rPr>
          <w:sz w:val="26"/>
          <w:szCs w:val="26"/>
        </w:rPr>
      </w:pPr>
    </w:p>
    <w:p w:rsidR="00122CDC" w:rsidRPr="00C50048" w:rsidRDefault="00122CDC" w:rsidP="00122CDC">
      <w:pPr>
        <w:ind w:firstLine="709"/>
        <w:jc w:val="both"/>
        <w:rPr>
          <w:sz w:val="26"/>
          <w:szCs w:val="26"/>
        </w:rPr>
      </w:pPr>
      <w:bookmarkStart w:id="31" w:name="sub_11034"/>
      <w:r w:rsidRPr="00B24E64">
        <w:rPr>
          <w:sz w:val="26"/>
          <w:szCs w:val="26"/>
        </w:rPr>
        <w:t>5.6. Затраты на приобретение расходных материалов для принтеров, многофункциональных устройств, копировальных аппаратов и иной оргтехники (</w:t>
      </w:r>
      <w:r>
        <w:rPr>
          <w:noProof/>
          <w:sz w:val="26"/>
          <w:szCs w:val="26"/>
        </w:rPr>
        <w:drawing>
          <wp:inline distT="0" distB="0" distL="0" distR="0">
            <wp:extent cx="246380" cy="230505"/>
            <wp:effectExtent l="19050" t="0" r="0" b="0"/>
            <wp:docPr id="257"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100"/>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C50048">
        <w:rPr>
          <w:sz w:val="26"/>
          <w:szCs w:val="26"/>
        </w:rPr>
        <w:t>) определяются по формуле *:</w:t>
      </w:r>
    </w:p>
    <w:bookmarkEnd w:id="31"/>
    <w:p w:rsidR="00122CDC" w:rsidRPr="00C50048" w:rsidRDefault="00122CDC" w:rsidP="00122CDC">
      <w:pPr>
        <w:jc w:val="center"/>
        <w:rPr>
          <w:sz w:val="26"/>
          <w:szCs w:val="26"/>
        </w:rPr>
      </w:pPr>
      <w:r>
        <w:rPr>
          <w:noProof/>
          <w:sz w:val="26"/>
          <w:szCs w:val="26"/>
        </w:rPr>
        <w:drawing>
          <wp:inline distT="0" distB="0" distL="0" distR="0">
            <wp:extent cx="1701800" cy="580390"/>
            <wp:effectExtent l="0" t="0" r="0" b="0"/>
            <wp:docPr id="258"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101"/>
                    <a:srcRect/>
                    <a:stretch>
                      <a:fillRect/>
                    </a:stretch>
                  </pic:blipFill>
                  <pic:spPr bwMode="auto">
                    <a:xfrm>
                      <a:off x="0" y="0"/>
                      <a:ext cx="1701800" cy="580390"/>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552"/>
        <w:gridCol w:w="2835"/>
        <w:gridCol w:w="2693"/>
      </w:tblGrid>
      <w:tr w:rsidR="00122CDC" w:rsidRPr="00C50048" w:rsidTr="00313135">
        <w:trPr>
          <w:trHeight w:val="678"/>
        </w:trPr>
        <w:tc>
          <w:tcPr>
            <w:tcW w:w="1134" w:type="dxa"/>
          </w:tcPr>
          <w:p w:rsidR="00122CDC" w:rsidRPr="00C50048" w:rsidRDefault="00122CDC" w:rsidP="00313135">
            <w:pPr>
              <w:jc w:val="both"/>
            </w:pPr>
            <w:r w:rsidRPr="00C50048">
              <w:rPr>
                <w:sz w:val="22"/>
                <w:szCs w:val="22"/>
              </w:rPr>
              <w:t>Группа должностей</w:t>
            </w:r>
          </w:p>
        </w:tc>
        <w:tc>
          <w:tcPr>
            <w:tcW w:w="2552" w:type="dxa"/>
          </w:tcPr>
          <w:p w:rsidR="00122CDC" w:rsidRPr="00C50048" w:rsidRDefault="00122CDC" w:rsidP="00313135">
            <w:pPr>
              <w:jc w:val="both"/>
            </w:pPr>
            <w:r>
              <w:rPr>
                <w:noProof/>
                <w:sz w:val="22"/>
                <w:szCs w:val="22"/>
              </w:rPr>
              <w:drawing>
                <wp:inline distT="0" distB="0" distL="0" distR="0">
                  <wp:extent cx="294005" cy="230505"/>
                  <wp:effectExtent l="19050" t="0" r="0" b="0"/>
                  <wp:docPr id="259"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102"/>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C50048">
              <w:rPr>
                <w:sz w:val="22"/>
                <w:szCs w:val="22"/>
              </w:rPr>
              <w:t xml:space="preserve">– фактическое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Pr="00122CDC">
              <w:rPr>
                <w:rStyle w:val="afff8"/>
                <w:sz w:val="22"/>
                <w:szCs w:val="22"/>
                <w:lang w:val="ru-RU"/>
              </w:rPr>
              <w:t>пунктом 7</w:t>
            </w:r>
            <w:r w:rsidRPr="00C50048">
              <w:rPr>
                <w:sz w:val="22"/>
                <w:szCs w:val="22"/>
              </w:rPr>
              <w:t xml:space="preserve"> Правил, шт</w:t>
            </w:r>
          </w:p>
        </w:tc>
        <w:tc>
          <w:tcPr>
            <w:tcW w:w="2835" w:type="dxa"/>
          </w:tcPr>
          <w:p w:rsidR="00122CDC" w:rsidRPr="00C50048" w:rsidRDefault="00122CDC" w:rsidP="00313135">
            <w:pPr>
              <w:jc w:val="both"/>
            </w:pPr>
            <w:r>
              <w:rPr>
                <w:noProof/>
                <w:sz w:val="22"/>
                <w:szCs w:val="22"/>
              </w:rPr>
              <w:drawing>
                <wp:inline distT="0" distB="0" distL="0" distR="0">
                  <wp:extent cx="318135" cy="230505"/>
                  <wp:effectExtent l="19050" t="0" r="0" b="0"/>
                  <wp:docPr id="260"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103"/>
                          <a:srcRect/>
                          <a:stretch>
                            <a:fillRect/>
                          </a:stretch>
                        </pic:blipFill>
                        <pic:spPr bwMode="auto">
                          <a:xfrm>
                            <a:off x="0" y="0"/>
                            <a:ext cx="318135" cy="230505"/>
                          </a:xfrm>
                          <a:prstGeom prst="rect">
                            <a:avLst/>
                          </a:prstGeom>
                          <a:noFill/>
                          <a:ln w="9525">
                            <a:noFill/>
                            <a:miter lim="800000"/>
                            <a:headEnd/>
                            <a:tailEnd/>
                          </a:ln>
                        </pic:spPr>
                      </pic:pic>
                    </a:graphicData>
                  </a:graphic>
                </wp:inline>
              </w:drawing>
            </w:r>
            <w:r w:rsidRPr="00C50048">
              <w:rPr>
                <w:sz w:val="22"/>
                <w:szCs w:val="22"/>
              </w:rPr>
              <w:t xml:space="preserve">– норматив потребления расходных материалов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по i-й должности</w:t>
            </w:r>
            <w:r w:rsidRPr="00C50048">
              <w:rPr>
                <w:sz w:val="22"/>
                <w:szCs w:val="22"/>
              </w:rPr>
              <w:t xml:space="preserve"> согласно нормативам, определяемым муниципальными органами в соответствии с </w:t>
            </w:r>
            <w:r w:rsidRPr="00122CDC">
              <w:rPr>
                <w:rStyle w:val="afff8"/>
                <w:sz w:val="22"/>
                <w:szCs w:val="22"/>
                <w:lang w:val="ru-RU"/>
              </w:rPr>
              <w:t>пунктом 7</w:t>
            </w:r>
            <w:r w:rsidRPr="00C50048">
              <w:rPr>
                <w:sz w:val="22"/>
                <w:szCs w:val="22"/>
              </w:rPr>
              <w:t xml:space="preserve"> Правил</w:t>
            </w:r>
          </w:p>
        </w:tc>
        <w:tc>
          <w:tcPr>
            <w:tcW w:w="2693" w:type="dxa"/>
          </w:tcPr>
          <w:p w:rsidR="00122CDC" w:rsidRPr="00C50048" w:rsidRDefault="00122CDC" w:rsidP="00313135">
            <w:pPr>
              <w:jc w:val="both"/>
            </w:pPr>
            <w:r>
              <w:rPr>
                <w:noProof/>
                <w:sz w:val="22"/>
                <w:szCs w:val="22"/>
              </w:rPr>
              <w:drawing>
                <wp:inline distT="0" distB="0" distL="0" distR="0">
                  <wp:extent cx="286385" cy="230505"/>
                  <wp:effectExtent l="19050" t="0" r="0" b="0"/>
                  <wp:docPr id="261"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104"/>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C50048">
              <w:rPr>
                <w:sz w:val="22"/>
                <w:szCs w:val="22"/>
              </w:rPr>
              <w:t xml:space="preserve">– цена расходного материала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по i-й должности</w:t>
            </w:r>
            <w:r w:rsidRPr="00C50048">
              <w:rPr>
                <w:sz w:val="22"/>
                <w:szCs w:val="22"/>
              </w:rPr>
              <w:t xml:space="preserve"> согласно нормативам, определяемым муниципальными органами в соответствии с </w:t>
            </w:r>
            <w:r w:rsidRPr="00122CDC">
              <w:rPr>
                <w:rStyle w:val="afff8"/>
                <w:sz w:val="22"/>
                <w:szCs w:val="22"/>
                <w:lang w:val="ru-RU"/>
              </w:rPr>
              <w:t>пунктом 7</w:t>
            </w:r>
            <w:r w:rsidRPr="00C50048">
              <w:rPr>
                <w:sz w:val="22"/>
                <w:szCs w:val="22"/>
              </w:rPr>
              <w:t xml:space="preserve"> Правил, руб</w:t>
            </w:r>
          </w:p>
        </w:tc>
      </w:tr>
      <w:tr w:rsidR="00122CDC" w:rsidRPr="00C50048" w:rsidTr="00313135">
        <w:trPr>
          <w:trHeight w:val="395"/>
        </w:trPr>
        <w:tc>
          <w:tcPr>
            <w:tcW w:w="1134" w:type="dxa"/>
            <w:vMerge w:val="restart"/>
          </w:tcPr>
          <w:p w:rsidR="00122CDC" w:rsidRPr="00C50048" w:rsidRDefault="00122CDC" w:rsidP="00313135">
            <w:pPr>
              <w:jc w:val="both"/>
            </w:pPr>
            <w:r w:rsidRPr="00C50048">
              <w:rPr>
                <w:sz w:val="22"/>
                <w:szCs w:val="22"/>
              </w:rPr>
              <w:t>Группа 1, группа 2</w:t>
            </w:r>
          </w:p>
        </w:tc>
        <w:tc>
          <w:tcPr>
            <w:tcW w:w="2552" w:type="dxa"/>
          </w:tcPr>
          <w:p w:rsidR="00122CDC" w:rsidRPr="00C50048" w:rsidRDefault="00122CDC" w:rsidP="00313135">
            <w:pPr>
              <w:jc w:val="both"/>
            </w:pPr>
            <w:r>
              <w:rPr>
                <w:sz w:val="22"/>
                <w:szCs w:val="22"/>
              </w:rPr>
              <w:t>12</w:t>
            </w:r>
            <w:r w:rsidRPr="00C50048">
              <w:rPr>
                <w:sz w:val="22"/>
                <w:szCs w:val="22"/>
              </w:rPr>
              <w:t xml:space="preserve"> (принтеры)</w:t>
            </w:r>
          </w:p>
        </w:tc>
        <w:tc>
          <w:tcPr>
            <w:tcW w:w="2835" w:type="dxa"/>
          </w:tcPr>
          <w:p w:rsidR="00122CDC" w:rsidRPr="00C50048" w:rsidRDefault="00122CDC" w:rsidP="00313135">
            <w:pPr>
              <w:jc w:val="both"/>
            </w:pPr>
            <w:r>
              <w:rPr>
                <w:sz w:val="22"/>
                <w:szCs w:val="22"/>
              </w:rPr>
              <w:t>3</w:t>
            </w:r>
            <w:r w:rsidRPr="00C50048">
              <w:rPr>
                <w:sz w:val="22"/>
                <w:szCs w:val="22"/>
              </w:rPr>
              <w:t xml:space="preserve"> (заправка картриджей)</w:t>
            </w:r>
          </w:p>
        </w:tc>
        <w:tc>
          <w:tcPr>
            <w:tcW w:w="2693" w:type="dxa"/>
          </w:tcPr>
          <w:p w:rsidR="00122CDC" w:rsidRPr="00C50048" w:rsidRDefault="00122CDC" w:rsidP="00313135">
            <w:pPr>
              <w:jc w:val="both"/>
            </w:pPr>
            <w:r>
              <w:rPr>
                <w:sz w:val="22"/>
                <w:szCs w:val="22"/>
              </w:rPr>
              <w:t>400</w:t>
            </w:r>
          </w:p>
        </w:tc>
      </w:tr>
      <w:tr w:rsidR="00122CDC" w:rsidRPr="00C50048" w:rsidTr="00313135">
        <w:trPr>
          <w:trHeight w:val="395"/>
        </w:trPr>
        <w:tc>
          <w:tcPr>
            <w:tcW w:w="1134" w:type="dxa"/>
            <w:vMerge/>
          </w:tcPr>
          <w:p w:rsidR="00122CDC" w:rsidRPr="00C50048" w:rsidRDefault="00122CDC" w:rsidP="00313135">
            <w:pPr>
              <w:jc w:val="both"/>
            </w:pPr>
          </w:p>
        </w:tc>
        <w:tc>
          <w:tcPr>
            <w:tcW w:w="2552" w:type="dxa"/>
          </w:tcPr>
          <w:p w:rsidR="00122CDC" w:rsidRPr="00C50048" w:rsidRDefault="00122CDC" w:rsidP="00313135">
            <w:pPr>
              <w:jc w:val="both"/>
            </w:pPr>
            <w:r>
              <w:rPr>
                <w:sz w:val="22"/>
                <w:szCs w:val="22"/>
              </w:rPr>
              <w:t>2</w:t>
            </w:r>
            <w:r w:rsidRPr="00C50048">
              <w:rPr>
                <w:sz w:val="22"/>
                <w:szCs w:val="22"/>
              </w:rPr>
              <w:t xml:space="preserve"> (копировальные аппараты)</w:t>
            </w:r>
          </w:p>
        </w:tc>
        <w:tc>
          <w:tcPr>
            <w:tcW w:w="2835" w:type="dxa"/>
          </w:tcPr>
          <w:p w:rsidR="00122CDC" w:rsidRPr="00C50048" w:rsidRDefault="00122CDC" w:rsidP="00313135">
            <w:pPr>
              <w:jc w:val="both"/>
            </w:pPr>
            <w:r>
              <w:rPr>
                <w:sz w:val="22"/>
                <w:szCs w:val="22"/>
              </w:rPr>
              <w:t>1</w:t>
            </w:r>
            <w:r w:rsidRPr="00C50048">
              <w:rPr>
                <w:sz w:val="22"/>
                <w:szCs w:val="22"/>
              </w:rPr>
              <w:t xml:space="preserve"> (заправка картриджей)</w:t>
            </w:r>
          </w:p>
        </w:tc>
        <w:tc>
          <w:tcPr>
            <w:tcW w:w="2693" w:type="dxa"/>
          </w:tcPr>
          <w:p w:rsidR="00122CDC" w:rsidRPr="00C50048" w:rsidRDefault="00122CDC" w:rsidP="00313135">
            <w:pPr>
              <w:jc w:val="both"/>
            </w:pPr>
            <w:r>
              <w:rPr>
                <w:sz w:val="22"/>
                <w:szCs w:val="22"/>
              </w:rPr>
              <w:t>3000</w:t>
            </w:r>
          </w:p>
        </w:tc>
      </w:tr>
      <w:tr w:rsidR="00122CDC" w:rsidRPr="00C50048" w:rsidTr="00313135">
        <w:trPr>
          <w:trHeight w:val="395"/>
        </w:trPr>
        <w:tc>
          <w:tcPr>
            <w:tcW w:w="1134" w:type="dxa"/>
            <w:vMerge/>
          </w:tcPr>
          <w:p w:rsidR="00122CDC" w:rsidRPr="00C50048" w:rsidRDefault="00122CDC" w:rsidP="00313135">
            <w:pPr>
              <w:jc w:val="both"/>
            </w:pPr>
          </w:p>
        </w:tc>
        <w:tc>
          <w:tcPr>
            <w:tcW w:w="2552" w:type="dxa"/>
          </w:tcPr>
          <w:p w:rsidR="00122CDC" w:rsidRPr="00C50048" w:rsidRDefault="00122CDC" w:rsidP="00313135">
            <w:pPr>
              <w:jc w:val="both"/>
            </w:pPr>
            <w:r>
              <w:rPr>
                <w:sz w:val="22"/>
                <w:szCs w:val="22"/>
              </w:rPr>
              <w:t>6</w:t>
            </w:r>
            <w:r w:rsidRPr="00C50048">
              <w:rPr>
                <w:sz w:val="22"/>
                <w:szCs w:val="22"/>
              </w:rPr>
              <w:t xml:space="preserve"> (многофункциональные устройства)</w:t>
            </w:r>
          </w:p>
        </w:tc>
        <w:tc>
          <w:tcPr>
            <w:tcW w:w="2835" w:type="dxa"/>
          </w:tcPr>
          <w:p w:rsidR="00122CDC" w:rsidRPr="00C50048" w:rsidRDefault="00122CDC" w:rsidP="00313135">
            <w:pPr>
              <w:jc w:val="both"/>
            </w:pPr>
            <w:r>
              <w:rPr>
                <w:sz w:val="22"/>
                <w:szCs w:val="22"/>
              </w:rPr>
              <w:t>2</w:t>
            </w:r>
            <w:r w:rsidRPr="00C50048">
              <w:rPr>
                <w:sz w:val="22"/>
                <w:szCs w:val="22"/>
              </w:rPr>
              <w:t xml:space="preserve"> (заправка картриджей)</w:t>
            </w:r>
          </w:p>
        </w:tc>
        <w:tc>
          <w:tcPr>
            <w:tcW w:w="2693" w:type="dxa"/>
          </w:tcPr>
          <w:p w:rsidR="00122CDC" w:rsidRPr="00C50048" w:rsidRDefault="00122CDC" w:rsidP="00313135">
            <w:pPr>
              <w:jc w:val="both"/>
            </w:pPr>
            <w:r>
              <w:rPr>
                <w:sz w:val="22"/>
                <w:szCs w:val="22"/>
              </w:rPr>
              <w:t>400</w:t>
            </w:r>
          </w:p>
        </w:tc>
      </w:tr>
      <w:tr w:rsidR="00122CDC" w:rsidRPr="00C50048" w:rsidTr="00313135">
        <w:trPr>
          <w:trHeight w:val="395"/>
        </w:trPr>
        <w:tc>
          <w:tcPr>
            <w:tcW w:w="1134" w:type="dxa"/>
          </w:tcPr>
          <w:p w:rsidR="00122CDC" w:rsidRPr="00C50048" w:rsidRDefault="00122CDC" w:rsidP="00313135">
            <w:pPr>
              <w:jc w:val="both"/>
            </w:pPr>
            <w:r>
              <w:rPr>
                <w:sz w:val="22"/>
                <w:szCs w:val="22"/>
              </w:rPr>
              <w:t>ИТОГО:</w:t>
            </w:r>
          </w:p>
        </w:tc>
        <w:tc>
          <w:tcPr>
            <w:tcW w:w="8080" w:type="dxa"/>
            <w:gridSpan w:val="3"/>
          </w:tcPr>
          <w:p w:rsidR="00122CDC" w:rsidRPr="006E13AB" w:rsidRDefault="00122CDC" w:rsidP="00313135">
            <w:pPr>
              <w:jc w:val="center"/>
              <w:rPr>
                <w:b/>
              </w:rPr>
            </w:pPr>
            <w:r>
              <w:rPr>
                <w:b/>
                <w:sz w:val="22"/>
                <w:szCs w:val="22"/>
              </w:rPr>
              <w:t>25 200</w:t>
            </w:r>
          </w:p>
        </w:tc>
      </w:tr>
    </w:tbl>
    <w:p w:rsidR="00122CDC" w:rsidRDefault="00122CDC" w:rsidP="00122CDC">
      <w:pPr>
        <w:jc w:val="both"/>
      </w:pPr>
      <w:r w:rsidRPr="00C50048">
        <w:t xml:space="preserve">* Примечание. </w:t>
      </w:r>
      <w:r w:rsidRPr="008054FE">
        <w:t>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32" w:name="sub_11035"/>
      <w:r w:rsidRPr="00B24E64">
        <w:rPr>
          <w:sz w:val="26"/>
          <w:szCs w:val="26"/>
        </w:rPr>
        <w:t>5.7. Затраты на приобретение запасных частей для принтеров, многофункциональных устройств, копировальных аппаратов и иной оргтехники (</w:t>
      </w:r>
      <w:r>
        <w:rPr>
          <w:noProof/>
          <w:sz w:val="26"/>
          <w:szCs w:val="26"/>
        </w:rPr>
        <w:drawing>
          <wp:inline distT="0" distB="0" distL="0" distR="0">
            <wp:extent cx="222885" cy="230505"/>
            <wp:effectExtent l="19050" t="0" r="0" b="0"/>
            <wp:docPr id="262"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05"/>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определяются по формуле *:</w:t>
      </w:r>
    </w:p>
    <w:bookmarkEnd w:id="32"/>
    <w:p w:rsidR="00122CDC" w:rsidRPr="00CF4909" w:rsidRDefault="00122CDC" w:rsidP="00122CDC">
      <w:pPr>
        <w:jc w:val="center"/>
        <w:rPr>
          <w:sz w:val="26"/>
          <w:szCs w:val="26"/>
        </w:rPr>
      </w:pPr>
      <w:r>
        <w:rPr>
          <w:noProof/>
          <w:sz w:val="26"/>
          <w:szCs w:val="26"/>
        </w:rPr>
        <w:drawing>
          <wp:inline distT="0" distB="0" distL="0" distR="0">
            <wp:extent cx="1224280" cy="580390"/>
            <wp:effectExtent l="0" t="0" r="0" b="0"/>
            <wp:docPr id="263"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06"/>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961"/>
        <w:gridCol w:w="2835"/>
      </w:tblGrid>
      <w:tr w:rsidR="00122CDC" w:rsidRPr="00CF4909" w:rsidTr="00313135">
        <w:trPr>
          <w:trHeight w:val="678"/>
        </w:trPr>
        <w:tc>
          <w:tcPr>
            <w:tcW w:w="1418" w:type="dxa"/>
          </w:tcPr>
          <w:p w:rsidR="00122CDC" w:rsidRPr="00CF4909" w:rsidRDefault="00122CDC" w:rsidP="00313135">
            <w:pPr>
              <w:jc w:val="both"/>
            </w:pPr>
            <w:r w:rsidRPr="00CF4909">
              <w:rPr>
                <w:sz w:val="22"/>
                <w:szCs w:val="22"/>
              </w:rPr>
              <w:lastRenderedPageBreak/>
              <w:t>Группа должностей</w:t>
            </w:r>
          </w:p>
        </w:tc>
        <w:tc>
          <w:tcPr>
            <w:tcW w:w="4961" w:type="dxa"/>
          </w:tcPr>
          <w:p w:rsidR="00122CDC" w:rsidRPr="00CF4909" w:rsidRDefault="00122CDC" w:rsidP="00313135">
            <w:pPr>
              <w:jc w:val="both"/>
            </w:pPr>
            <w:r>
              <w:rPr>
                <w:noProof/>
                <w:sz w:val="22"/>
                <w:szCs w:val="22"/>
              </w:rPr>
              <w:drawing>
                <wp:inline distT="0" distB="0" distL="0" distR="0">
                  <wp:extent cx="270510" cy="230505"/>
                  <wp:effectExtent l="19050" t="0" r="0" b="0"/>
                  <wp:docPr id="264"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07"/>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CF4909">
              <w:rPr>
                <w:sz w:val="22"/>
                <w:szCs w:val="22"/>
              </w:rPr>
              <w:t>– количество i-х запасных частей для принтеров, многофункциональных устройств, копировальных аппаратов и иной оргтехники, шт</w:t>
            </w:r>
            <w:r>
              <w:rPr>
                <w:sz w:val="22"/>
                <w:szCs w:val="22"/>
              </w:rPr>
              <w:t>.</w:t>
            </w:r>
          </w:p>
        </w:tc>
        <w:tc>
          <w:tcPr>
            <w:tcW w:w="2835" w:type="dxa"/>
          </w:tcPr>
          <w:p w:rsidR="00122CDC" w:rsidRPr="00CF4909" w:rsidRDefault="00122CDC" w:rsidP="00313135">
            <w:pPr>
              <w:jc w:val="both"/>
            </w:pPr>
            <w:r>
              <w:rPr>
                <w:noProof/>
                <w:sz w:val="22"/>
                <w:szCs w:val="22"/>
              </w:rPr>
              <w:drawing>
                <wp:inline distT="0" distB="0" distL="0" distR="0">
                  <wp:extent cx="254635" cy="230505"/>
                  <wp:effectExtent l="19050" t="0" r="0" b="0"/>
                  <wp:docPr id="265"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108"/>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CF4909">
              <w:rPr>
                <w:sz w:val="22"/>
                <w:szCs w:val="22"/>
              </w:rPr>
              <w:t>– цена одной единицы i-й запасной части, руб</w:t>
            </w:r>
            <w:r>
              <w:rPr>
                <w:sz w:val="22"/>
                <w:szCs w:val="22"/>
              </w:rPr>
              <w:t>.</w:t>
            </w:r>
          </w:p>
        </w:tc>
      </w:tr>
      <w:tr w:rsidR="00122CDC" w:rsidRPr="005153B2" w:rsidTr="00313135">
        <w:trPr>
          <w:trHeight w:val="395"/>
        </w:trPr>
        <w:tc>
          <w:tcPr>
            <w:tcW w:w="1418" w:type="dxa"/>
          </w:tcPr>
          <w:p w:rsidR="00122CDC" w:rsidRPr="005153B2" w:rsidRDefault="00122CDC" w:rsidP="00313135">
            <w:pPr>
              <w:jc w:val="both"/>
            </w:pPr>
            <w:r w:rsidRPr="005153B2">
              <w:rPr>
                <w:sz w:val="22"/>
                <w:szCs w:val="22"/>
              </w:rPr>
              <w:t>Группа 1, группа 2</w:t>
            </w:r>
          </w:p>
        </w:tc>
        <w:tc>
          <w:tcPr>
            <w:tcW w:w="4961" w:type="dxa"/>
          </w:tcPr>
          <w:p w:rsidR="00122CDC" w:rsidRPr="005153B2" w:rsidRDefault="00122CDC" w:rsidP="00313135">
            <w:pPr>
              <w:jc w:val="both"/>
            </w:pPr>
            <w:r w:rsidRPr="005153B2">
              <w:rPr>
                <w:sz w:val="22"/>
                <w:szCs w:val="22"/>
              </w:rPr>
              <w:t>0</w:t>
            </w:r>
          </w:p>
        </w:tc>
        <w:tc>
          <w:tcPr>
            <w:tcW w:w="2835" w:type="dxa"/>
          </w:tcPr>
          <w:p w:rsidR="00122CDC" w:rsidRPr="005153B2" w:rsidRDefault="00122CDC" w:rsidP="00313135">
            <w:pPr>
              <w:jc w:val="both"/>
            </w:pPr>
            <w:r w:rsidRPr="005153B2">
              <w:rPr>
                <w:sz w:val="22"/>
                <w:szCs w:val="22"/>
              </w:rPr>
              <w:t>9000</w:t>
            </w:r>
          </w:p>
        </w:tc>
      </w:tr>
    </w:tbl>
    <w:p w:rsidR="00122CDC" w:rsidRDefault="00122CDC" w:rsidP="00122CDC">
      <w:pPr>
        <w:jc w:val="both"/>
      </w:pPr>
      <w:bookmarkStart w:id="33" w:name="sub_11036"/>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bookmarkEnd w:id="33"/>
    <w:p w:rsidR="00122CDC" w:rsidRPr="006E13AB" w:rsidRDefault="00122CDC" w:rsidP="00122CDC">
      <w:pPr>
        <w:jc w:val="center"/>
        <w:rPr>
          <w:b/>
          <w:sz w:val="28"/>
          <w:szCs w:val="28"/>
        </w:rPr>
      </w:pPr>
      <w:r w:rsidRPr="006E13AB">
        <w:rPr>
          <w:b/>
          <w:sz w:val="28"/>
          <w:szCs w:val="28"/>
        </w:rPr>
        <w:t>II. Прочие затраты</w:t>
      </w:r>
    </w:p>
    <w:p w:rsidR="00122CDC" w:rsidRPr="008E38DF" w:rsidRDefault="00122CDC" w:rsidP="00122CDC">
      <w:pPr>
        <w:jc w:val="center"/>
        <w:rPr>
          <w:sz w:val="26"/>
          <w:szCs w:val="26"/>
        </w:rPr>
      </w:pPr>
    </w:p>
    <w:p w:rsidR="00122CDC" w:rsidRPr="00DE5396" w:rsidRDefault="00122CDC" w:rsidP="00122CDC">
      <w:pPr>
        <w:jc w:val="center"/>
        <w:rPr>
          <w:b/>
          <w:sz w:val="26"/>
          <w:szCs w:val="26"/>
        </w:rPr>
      </w:pPr>
      <w:bookmarkStart w:id="34" w:name="sub_110201"/>
      <w:r w:rsidRPr="00DE5396">
        <w:rPr>
          <w:b/>
          <w:sz w:val="26"/>
          <w:szCs w:val="26"/>
        </w:rPr>
        <w:t>1. Затраты на услуги связи, не отнесенные к затратам на услуги связи в рамках затрат на информационно-коммуникационные технологии</w:t>
      </w:r>
    </w:p>
    <w:p w:rsidR="00122CDC" w:rsidRPr="00B24E64" w:rsidRDefault="00122CDC" w:rsidP="00122CDC">
      <w:pPr>
        <w:ind w:firstLine="709"/>
        <w:jc w:val="both"/>
        <w:rPr>
          <w:sz w:val="26"/>
          <w:szCs w:val="26"/>
        </w:rPr>
      </w:pPr>
      <w:bookmarkStart w:id="35" w:name="sub_11037"/>
      <w:bookmarkEnd w:id="34"/>
      <w:r w:rsidRPr="00B24E64">
        <w:rPr>
          <w:sz w:val="26"/>
          <w:szCs w:val="26"/>
        </w:rPr>
        <w:t>1.1. Затраты на услуги связи (</w:t>
      </w:r>
      <w:r>
        <w:rPr>
          <w:noProof/>
          <w:sz w:val="26"/>
          <w:szCs w:val="26"/>
        </w:rPr>
        <w:drawing>
          <wp:inline distT="0" distB="0" distL="0" distR="0">
            <wp:extent cx="278130" cy="278130"/>
            <wp:effectExtent l="0" t="0" r="0" b="0"/>
            <wp:docPr id="266"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09"/>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35"/>
    <w:p w:rsidR="00122CDC" w:rsidRPr="00B24E64" w:rsidRDefault="00122CDC" w:rsidP="00122CDC">
      <w:pPr>
        <w:rPr>
          <w:sz w:val="26"/>
          <w:szCs w:val="26"/>
        </w:rPr>
      </w:pPr>
    </w:p>
    <w:p w:rsidR="00122CDC" w:rsidRPr="00DB01CF" w:rsidRDefault="00122CDC" w:rsidP="00122CDC">
      <w:pPr>
        <w:jc w:val="center"/>
        <w:rPr>
          <w:sz w:val="26"/>
          <w:szCs w:val="26"/>
        </w:rPr>
      </w:pPr>
      <w:r>
        <w:rPr>
          <w:noProof/>
          <w:sz w:val="26"/>
          <w:szCs w:val="26"/>
        </w:rPr>
        <w:drawing>
          <wp:inline distT="0" distB="0" distL="0" distR="0">
            <wp:extent cx="826770" cy="278130"/>
            <wp:effectExtent l="0" t="0" r="0" b="0"/>
            <wp:docPr id="267"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10"/>
                    <a:srcRect/>
                    <a:stretch>
                      <a:fillRect/>
                    </a:stretch>
                  </pic:blipFill>
                  <pic:spPr bwMode="auto">
                    <a:xfrm>
                      <a:off x="0" y="0"/>
                      <a:ext cx="826770" cy="27813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122CDC" w:rsidRPr="00DB01CF" w:rsidTr="00313135">
        <w:trPr>
          <w:trHeight w:val="678"/>
        </w:trPr>
        <w:tc>
          <w:tcPr>
            <w:tcW w:w="1418" w:type="dxa"/>
          </w:tcPr>
          <w:p w:rsidR="00122CDC" w:rsidRPr="00DB01CF" w:rsidRDefault="00122CDC" w:rsidP="00313135">
            <w:pPr>
              <w:jc w:val="both"/>
            </w:pPr>
            <w:r w:rsidRPr="00DB01CF">
              <w:rPr>
                <w:sz w:val="22"/>
                <w:szCs w:val="22"/>
              </w:rPr>
              <w:t>Группа должностей</w:t>
            </w:r>
          </w:p>
        </w:tc>
        <w:tc>
          <w:tcPr>
            <w:tcW w:w="4252" w:type="dxa"/>
          </w:tcPr>
          <w:p w:rsidR="00122CDC" w:rsidRPr="00DB01CF" w:rsidRDefault="00122CDC" w:rsidP="00313135">
            <w:pPr>
              <w:jc w:val="both"/>
            </w:pPr>
            <w:r>
              <w:rPr>
                <w:noProof/>
                <w:sz w:val="26"/>
                <w:szCs w:val="26"/>
              </w:rPr>
              <w:drawing>
                <wp:inline distT="0" distB="0" distL="0" distR="0">
                  <wp:extent cx="182880" cy="230505"/>
                  <wp:effectExtent l="19050" t="0" r="0" b="0"/>
                  <wp:docPr id="268"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11"/>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DB01CF">
              <w:rPr>
                <w:sz w:val="26"/>
                <w:szCs w:val="26"/>
              </w:rPr>
              <w:t>– затраты на оплату услуг почтовой связи,</w:t>
            </w:r>
            <w:r w:rsidRPr="00DB01CF">
              <w:rPr>
                <w:sz w:val="22"/>
                <w:szCs w:val="22"/>
              </w:rPr>
              <w:t xml:space="preserve"> руб</w:t>
            </w:r>
          </w:p>
        </w:tc>
        <w:tc>
          <w:tcPr>
            <w:tcW w:w="3544" w:type="dxa"/>
          </w:tcPr>
          <w:p w:rsidR="00122CDC" w:rsidRPr="00DB01CF" w:rsidRDefault="00122CDC" w:rsidP="00313135">
            <w:pPr>
              <w:jc w:val="both"/>
            </w:pPr>
            <w:r>
              <w:rPr>
                <w:noProof/>
                <w:sz w:val="26"/>
                <w:szCs w:val="26"/>
              </w:rPr>
              <w:drawing>
                <wp:inline distT="0" distB="0" distL="0" distR="0">
                  <wp:extent cx="222885" cy="230505"/>
                  <wp:effectExtent l="19050" t="0" r="0" b="0"/>
                  <wp:docPr id="269"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12"/>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6"/>
                <w:szCs w:val="26"/>
              </w:rPr>
              <w:t>– затраты на оплату услуг специальной связи,</w:t>
            </w:r>
            <w:r w:rsidRPr="00DB01CF">
              <w:rPr>
                <w:sz w:val="22"/>
                <w:szCs w:val="22"/>
              </w:rPr>
              <w:t xml:space="preserve"> руб</w:t>
            </w:r>
          </w:p>
        </w:tc>
      </w:tr>
      <w:tr w:rsidR="00122CDC" w:rsidRPr="00DB01CF" w:rsidTr="00313135">
        <w:trPr>
          <w:trHeight w:val="395"/>
        </w:trPr>
        <w:tc>
          <w:tcPr>
            <w:tcW w:w="1418" w:type="dxa"/>
          </w:tcPr>
          <w:p w:rsidR="00122CDC" w:rsidRPr="00DB01CF" w:rsidRDefault="00122CDC" w:rsidP="00313135">
            <w:pPr>
              <w:jc w:val="both"/>
            </w:pPr>
            <w:r w:rsidRPr="00DB01CF">
              <w:rPr>
                <w:sz w:val="22"/>
                <w:szCs w:val="22"/>
              </w:rPr>
              <w:t>Группа 1, группа 2</w:t>
            </w:r>
          </w:p>
        </w:tc>
        <w:tc>
          <w:tcPr>
            <w:tcW w:w="4252" w:type="dxa"/>
          </w:tcPr>
          <w:p w:rsidR="00122CDC" w:rsidRPr="00DB01CF" w:rsidRDefault="00122CDC" w:rsidP="00313135">
            <w:pPr>
              <w:jc w:val="both"/>
            </w:pPr>
            <w:r>
              <w:rPr>
                <w:sz w:val="22"/>
                <w:szCs w:val="22"/>
              </w:rPr>
              <w:t>15 000,00</w:t>
            </w:r>
          </w:p>
        </w:tc>
        <w:tc>
          <w:tcPr>
            <w:tcW w:w="3544" w:type="dxa"/>
          </w:tcPr>
          <w:p w:rsidR="00122CDC" w:rsidRDefault="00122CDC" w:rsidP="00313135">
            <w:pPr>
              <w:jc w:val="both"/>
            </w:pPr>
            <w:r>
              <w:rPr>
                <w:sz w:val="22"/>
                <w:szCs w:val="22"/>
              </w:rPr>
              <w:t>10 000</w:t>
            </w:r>
          </w:p>
          <w:p w:rsidR="00122CDC" w:rsidRPr="00DB01CF" w:rsidRDefault="00122CDC" w:rsidP="00313135">
            <w:pPr>
              <w:jc w:val="both"/>
            </w:pPr>
          </w:p>
        </w:tc>
      </w:tr>
      <w:tr w:rsidR="00122CDC" w:rsidRPr="00DB01CF" w:rsidTr="00313135">
        <w:trPr>
          <w:trHeight w:val="395"/>
        </w:trPr>
        <w:tc>
          <w:tcPr>
            <w:tcW w:w="1418" w:type="dxa"/>
          </w:tcPr>
          <w:p w:rsidR="00122CDC" w:rsidRPr="00DB01CF" w:rsidRDefault="00122CDC" w:rsidP="00313135">
            <w:pPr>
              <w:jc w:val="both"/>
            </w:pPr>
          </w:p>
        </w:tc>
        <w:tc>
          <w:tcPr>
            <w:tcW w:w="7796" w:type="dxa"/>
            <w:gridSpan w:val="2"/>
          </w:tcPr>
          <w:p w:rsidR="00122CDC" w:rsidRPr="006E13AB" w:rsidRDefault="00122CDC" w:rsidP="00313135">
            <w:pPr>
              <w:jc w:val="center"/>
              <w:rPr>
                <w:b/>
              </w:rPr>
            </w:pPr>
            <w:r>
              <w:rPr>
                <w:b/>
                <w:sz w:val="22"/>
                <w:szCs w:val="22"/>
              </w:rPr>
              <w:t>25 000</w:t>
            </w:r>
          </w:p>
        </w:tc>
      </w:tr>
    </w:tbl>
    <w:p w:rsidR="00122CDC" w:rsidRDefault="00122CDC" w:rsidP="00122CDC">
      <w:pPr>
        <w:ind w:firstLine="709"/>
        <w:jc w:val="both"/>
      </w:pPr>
      <w:r>
        <w:t xml:space="preserve">* </w:t>
      </w:r>
      <w:r w:rsidRPr="008054FE">
        <w:t xml:space="preserve">Примечание. </w:t>
      </w:r>
      <w:r>
        <w:t>Наименование и количество необходимых услуг, может отличаться от приведенного перечня в зависимости от задач, решаемых администрацией.</w:t>
      </w:r>
      <w:r w:rsidRPr="008054FE">
        <w:t xml:space="preserve"> Планируемая стоимость затрат рассчитывается исходя из фактических расходов за отчетный финансовый год</w:t>
      </w:r>
      <w:r>
        <w:t>.</w:t>
      </w:r>
    </w:p>
    <w:p w:rsidR="00122CDC" w:rsidRPr="00221E28" w:rsidRDefault="00122CDC" w:rsidP="00122CDC">
      <w:pPr>
        <w:ind w:firstLine="709"/>
        <w:jc w:val="both"/>
        <w:rPr>
          <w:sz w:val="26"/>
          <w:szCs w:val="26"/>
          <w:highlight w:val="lightGray"/>
        </w:rPr>
      </w:pPr>
    </w:p>
    <w:p w:rsidR="00122CDC" w:rsidRPr="00DB01CF" w:rsidRDefault="00122CDC" w:rsidP="00122CDC">
      <w:pPr>
        <w:ind w:firstLine="709"/>
        <w:jc w:val="both"/>
        <w:rPr>
          <w:sz w:val="26"/>
          <w:szCs w:val="26"/>
        </w:rPr>
      </w:pPr>
      <w:bookmarkStart w:id="36" w:name="sub_11038"/>
      <w:r w:rsidRPr="00B24E64">
        <w:rPr>
          <w:sz w:val="26"/>
          <w:szCs w:val="26"/>
        </w:rPr>
        <w:t>1.2. Затраты на оплату услуг почтовой связи</w:t>
      </w:r>
      <w:r w:rsidRPr="00DB01CF">
        <w:rPr>
          <w:sz w:val="26"/>
          <w:szCs w:val="26"/>
        </w:rPr>
        <w:t xml:space="preserve"> (</w:t>
      </w:r>
      <w:r>
        <w:rPr>
          <w:noProof/>
          <w:sz w:val="26"/>
          <w:szCs w:val="26"/>
        </w:rPr>
        <w:drawing>
          <wp:inline distT="0" distB="0" distL="0" distR="0">
            <wp:extent cx="182880" cy="230505"/>
            <wp:effectExtent l="19050" t="0" r="0" b="0"/>
            <wp:docPr id="270"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13"/>
                    <a:srcRect/>
                    <a:stretch>
                      <a:fillRect/>
                    </a:stretch>
                  </pic:blipFill>
                  <pic:spPr bwMode="auto">
                    <a:xfrm>
                      <a:off x="0" y="0"/>
                      <a:ext cx="182880" cy="230505"/>
                    </a:xfrm>
                    <a:prstGeom prst="rect">
                      <a:avLst/>
                    </a:prstGeom>
                    <a:noFill/>
                    <a:ln w="9525">
                      <a:noFill/>
                      <a:miter lim="800000"/>
                      <a:headEnd/>
                      <a:tailEnd/>
                    </a:ln>
                  </pic:spPr>
                </pic:pic>
              </a:graphicData>
            </a:graphic>
          </wp:inline>
        </w:drawing>
      </w:r>
      <w:r w:rsidRPr="00DB01CF">
        <w:rPr>
          <w:sz w:val="26"/>
          <w:szCs w:val="26"/>
        </w:rPr>
        <w:t>) определяются по формуле:</w:t>
      </w:r>
    </w:p>
    <w:bookmarkEnd w:id="36"/>
    <w:p w:rsidR="00122CDC" w:rsidRPr="00DB01CF" w:rsidRDefault="00122CDC" w:rsidP="00122CDC">
      <w:pPr>
        <w:jc w:val="center"/>
        <w:rPr>
          <w:sz w:val="26"/>
          <w:szCs w:val="26"/>
        </w:rPr>
      </w:pPr>
      <w:r>
        <w:rPr>
          <w:noProof/>
          <w:sz w:val="26"/>
          <w:szCs w:val="26"/>
        </w:rPr>
        <w:drawing>
          <wp:inline distT="0" distB="0" distL="0" distR="0">
            <wp:extent cx="1097280" cy="580390"/>
            <wp:effectExtent l="0" t="0" r="0" b="0"/>
            <wp:docPr id="271"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14"/>
                    <a:srcRect/>
                    <a:stretch>
                      <a:fillRect/>
                    </a:stretch>
                  </pic:blipFill>
                  <pic:spPr bwMode="auto">
                    <a:xfrm>
                      <a:off x="0" y="0"/>
                      <a:ext cx="1097280" cy="580390"/>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122CDC" w:rsidRPr="00DB01CF" w:rsidTr="00313135">
        <w:trPr>
          <w:trHeight w:val="678"/>
        </w:trPr>
        <w:tc>
          <w:tcPr>
            <w:tcW w:w="1418" w:type="dxa"/>
          </w:tcPr>
          <w:p w:rsidR="00122CDC" w:rsidRPr="00DB01CF" w:rsidRDefault="00122CDC" w:rsidP="00313135">
            <w:pPr>
              <w:jc w:val="both"/>
            </w:pPr>
            <w:r w:rsidRPr="00DB01CF">
              <w:rPr>
                <w:sz w:val="22"/>
                <w:szCs w:val="22"/>
              </w:rPr>
              <w:t>Группа должностей</w:t>
            </w:r>
          </w:p>
        </w:tc>
        <w:tc>
          <w:tcPr>
            <w:tcW w:w="4252" w:type="dxa"/>
          </w:tcPr>
          <w:p w:rsidR="00122CDC" w:rsidRPr="00DB01CF" w:rsidRDefault="00122CDC" w:rsidP="00313135">
            <w:pPr>
              <w:ind w:firstLine="34"/>
              <w:jc w:val="both"/>
            </w:pPr>
            <w:r>
              <w:rPr>
                <w:noProof/>
                <w:sz w:val="22"/>
                <w:szCs w:val="22"/>
              </w:rPr>
              <w:drawing>
                <wp:inline distT="0" distB="0" distL="0" distR="0">
                  <wp:extent cx="222885" cy="230505"/>
                  <wp:effectExtent l="19050" t="0" r="0" b="0"/>
                  <wp:docPr id="272"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15"/>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2"/>
                <w:szCs w:val="22"/>
              </w:rPr>
              <w:t>– планируемое количество i-х почтовых отправлений в год, шт</w:t>
            </w:r>
            <w:r>
              <w:rPr>
                <w:sz w:val="22"/>
                <w:szCs w:val="22"/>
              </w:rPr>
              <w:t>.</w:t>
            </w:r>
          </w:p>
        </w:tc>
        <w:tc>
          <w:tcPr>
            <w:tcW w:w="3544" w:type="dxa"/>
          </w:tcPr>
          <w:p w:rsidR="00122CDC" w:rsidRPr="00DB01CF" w:rsidRDefault="00122CDC" w:rsidP="00313135">
            <w:pPr>
              <w:jc w:val="both"/>
            </w:pPr>
            <w:r>
              <w:rPr>
                <w:noProof/>
                <w:sz w:val="22"/>
                <w:szCs w:val="22"/>
              </w:rPr>
              <w:drawing>
                <wp:inline distT="0" distB="0" distL="0" distR="0">
                  <wp:extent cx="207010" cy="230505"/>
                  <wp:effectExtent l="19050" t="0" r="0" b="0"/>
                  <wp:docPr id="273"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16"/>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DB01CF">
              <w:rPr>
                <w:sz w:val="22"/>
                <w:szCs w:val="22"/>
              </w:rPr>
              <w:t>– цена одного i-го почтового отправления, руб</w:t>
            </w:r>
            <w:r>
              <w:rPr>
                <w:sz w:val="22"/>
                <w:szCs w:val="22"/>
              </w:rPr>
              <w:t>.</w:t>
            </w:r>
          </w:p>
        </w:tc>
      </w:tr>
      <w:tr w:rsidR="00122CDC" w:rsidRPr="00DB01CF" w:rsidTr="00313135">
        <w:trPr>
          <w:trHeight w:val="395"/>
        </w:trPr>
        <w:tc>
          <w:tcPr>
            <w:tcW w:w="1418" w:type="dxa"/>
          </w:tcPr>
          <w:p w:rsidR="00122CDC" w:rsidRPr="00DB01CF" w:rsidRDefault="00122CDC" w:rsidP="00313135">
            <w:pPr>
              <w:jc w:val="both"/>
            </w:pPr>
            <w:r w:rsidRPr="00DB01CF">
              <w:rPr>
                <w:sz w:val="22"/>
                <w:szCs w:val="22"/>
              </w:rPr>
              <w:t>Группа 1, группа 2</w:t>
            </w:r>
          </w:p>
        </w:tc>
        <w:tc>
          <w:tcPr>
            <w:tcW w:w="4252" w:type="dxa"/>
          </w:tcPr>
          <w:p w:rsidR="00122CDC" w:rsidRPr="00DB01CF" w:rsidRDefault="00122CDC" w:rsidP="00313135">
            <w:pPr>
              <w:jc w:val="both"/>
            </w:pPr>
            <w:r>
              <w:rPr>
                <w:sz w:val="22"/>
                <w:szCs w:val="22"/>
              </w:rPr>
              <w:t>500</w:t>
            </w:r>
          </w:p>
        </w:tc>
        <w:tc>
          <w:tcPr>
            <w:tcW w:w="3544" w:type="dxa"/>
          </w:tcPr>
          <w:p w:rsidR="00122CDC" w:rsidRPr="00DB01CF" w:rsidRDefault="00122CDC" w:rsidP="00313135">
            <w:pPr>
              <w:jc w:val="both"/>
            </w:pPr>
            <w:r w:rsidRPr="00DB01CF">
              <w:rPr>
                <w:sz w:val="22"/>
                <w:szCs w:val="22"/>
              </w:rPr>
              <w:t>30</w:t>
            </w:r>
          </w:p>
        </w:tc>
      </w:tr>
      <w:tr w:rsidR="00122CDC" w:rsidRPr="00DB01CF" w:rsidTr="00313135">
        <w:trPr>
          <w:trHeight w:val="395"/>
        </w:trPr>
        <w:tc>
          <w:tcPr>
            <w:tcW w:w="1418" w:type="dxa"/>
          </w:tcPr>
          <w:p w:rsidR="00122CDC" w:rsidRPr="00DB01CF" w:rsidRDefault="00122CDC" w:rsidP="00313135">
            <w:pPr>
              <w:jc w:val="both"/>
            </w:pPr>
          </w:p>
        </w:tc>
        <w:tc>
          <w:tcPr>
            <w:tcW w:w="4252" w:type="dxa"/>
          </w:tcPr>
          <w:p w:rsidR="00122CDC" w:rsidRPr="00DB01CF" w:rsidRDefault="00122CDC" w:rsidP="00313135">
            <w:pPr>
              <w:jc w:val="both"/>
            </w:pPr>
            <w:r>
              <w:rPr>
                <w:sz w:val="22"/>
                <w:szCs w:val="22"/>
              </w:rPr>
              <w:t>15000</w:t>
            </w:r>
          </w:p>
        </w:tc>
        <w:tc>
          <w:tcPr>
            <w:tcW w:w="3544" w:type="dxa"/>
          </w:tcPr>
          <w:p w:rsidR="00122CDC" w:rsidRPr="00DB01CF" w:rsidRDefault="00122CDC" w:rsidP="00313135">
            <w:pPr>
              <w:jc w:val="both"/>
            </w:pPr>
          </w:p>
        </w:tc>
      </w:tr>
    </w:tbl>
    <w:p w:rsidR="00122CDC" w:rsidRPr="00B24E64" w:rsidRDefault="00122CDC" w:rsidP="00122CDC">
      <w:pPr>
        <w:ind w:firstLine="709"/>
        <w:jc w:val="both"/>
        <w:rPr>
          <w:sz w:val="26"/>
          <w:szCs w:val="26"/>
        </w:rPr>
      </w:pPr>
      <w:bookmarkStart w:id="37" w:name="sub_11039"/>
      <w:r w:rsidRPr="00B24E64">
        <w:rPr>
          <w:sz w:val="26"/>
          <w:szCs w:val="26"/>
        </w:rPr>
        <w:t>1.3. Затраты на оплату услуг специальной связи (</w:t>
      </w:r>
      <w:r>
        <w:rPr>
          <w:noProof/>
          <w:sz w:val="26"/>
          <w:szCs w:val="26"/>
        </w:rPr>
        <w:drawing>
          <wp:inline distT="0" distB="0" distL="0" distR="0">
            <wp:extent cx="222885" cy="230505"/>
            <wp:effectExtent l="19050" t="0" r="0" b="0"/>
            <wp:docPr id="27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17"/>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37"/>
    <w:p w:rsidR="00122CDC" w:rsidRPr="00DB01CF" w:rsidRDefault="00122CDC" w:rsidP="00122CDC">
      <w:pPr>
        <w:jc w:val="center"/>
        <w:rPr>
          <w:sz w:val="26"/>
          <w:szCs w:val="26"/>
        </w:rPr>
      </w:pPr>
      <w:r>
        <w:rPr>
          <w:noProof/>
          <w:sz w:val="26"/>
          <w:szCs w:val="26"/>
        </w:rPr>
        <w:drawing>
          <wp:inline distT="0" distB="0" distL="0" distR="0">
            <wp:extent cx="819150" cy="230505"/>
            <wp:effectExtent l="19050" t="0" r="0" b="0"/>
            <wp:docPr id="275"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18"/>
                    <a:srcRect/>
                    <a:stretch>
                      <a:fillRect/>
                    </a:stretch>
                  </pic:blipFill>
                  <pic:spPr bwMode="auto">
                    <a:xfrm>
                      <a:off x="0" y="0"/>
                      <a:ext cx="819150"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122CDC" w:rsidRPr="00DB01CF" w:rsidTr="00313135">
        <w:trPr>
          <w:trHeight w:val="678"/>
        </w:trPr>
        <w:tc>
          <w:tcPr>
            <w:tcW w:w="1418" w:type="dxa"/>
          </w:tcPr>
          <w:p w:rsidR="00122CDC" w:rsidRPr="00DB01CF" w:rsidRDefault="00122CDC" w:rsidP="00313135">
            <w:pPr>
              <w:jc w:val="both"/>
            </w:pPr>
            <w:r w:rsidRPr="00DB01CF">
              <w:rPr>
                <w:sz w:val="22"/>
                <w:szCs w:val="22"/>
              </w:rPr>
              <w:t>Группа должностей</w:t>
            </w:r>
          </w:p>
        </w:tc>
        <w:tc>
          <w:tcPr>
            <w:tcW w:w="3685" w:type="dxa"/>
          </w:tcPr>
          <w:p w:rsidR="00122CDC" w:rsidRPr="00DB01CF" w:rsidRDefault="00122CDC" w:rsidP="00313135">
            <w:pPr>
              <w:jc w:val="both"/>
            </w:pPr>
            <w:r>
              <w:rPr>
                <w:noProof/>
                <w:sz w:val="22"/>
                <w:szCs w:val="22"/>
              </w:rPr>
              <w:drawing>
                <wp:inline distT="0" distB="0" distL="0" distR="0">
                  <wp:extent cx="230505" cy="230505"/>
                  <wp:effectExtent l="19050" t="0" r="0" b="0"/>
                  <wp:docPr id="276"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19"/>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DB01CF">
              <w:rPr>
                <w:sz w:val="22"/>
                <w:szCs w:val="22"/>
              </w:rPr>
              <w:t>– планируемое количество листов (пакетов) исходящей информации в год, шт</w:t>
            </w:r>
            <w:r>
              <w:rPr>
                <w:sz w:val="22"/>
                <w:szCs w:val="22"/>
              </w:rPr>
              <w:t>.</w:t>
            </w:r>
          </w:p>
        </w:tc>
        <w:tc>
          <w:tcPr>
            <w:tcW w:w="4111" w:type="dxa"/>
          </w:tcPr>
          <w:p w:rsidR="00122CDC" w:rsidRPr="00DB01CF" w:rsidRDefault="00122CDC" w:rsidP="00313135">
            <w:pPr>
              <w:jc w:val="both"/>
            </w:pPr>
            <w:r>
              <w:rPr>
                <w:noProof/>
                <w:sz w:val="22"/>
                <w:szCs w:val="22"/>
              </w:rPr>
              <w:drawing>
                <wp:inline distT="0" distB="0" distL="0" distR="0">
                  <wp:extent cx="222885" cy="230505"/>
                  <wp:effectExtent l="19050" t="0" r="0" b="0"/>
                  <wp:docPr id="277"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20"/>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DB01CF">
              <w:rPr>
                <w:sz w:val="22"/>
                <w:szCs w:val="22"/>
              </w:rPr>
              <w:t>– цена одного листа (пакета) исходящей информации, отправляемой по каналам специальной связи, руб</w:t>
            </w:r>
            <w:r>
              <w:rPr>
                <w:sz w:val="22"/>
                <w:szCs w:val="22"/>
              </w:rPr>
              <w:t>.</w:t>
            </w:r>
          </w:p>
        </w:tc>
      </w:tr>
      <w:tr w:rsidR="00122CDC" w:rsidTr="00313135">
        <w:trPr>
          <w:trHeight w:val="395"/>
        </w:trPr>
        <w:tc>
          <w:tcPr>
            <w:tcW w:w="1418" w:type="dxa"/>
          </w:tcPr>
          <w:p w:rsidR="00122CDC" w:rsidRPr="00DB01CF" w:rsidRDefault="00122CDC" w:rsidP="00313135">
            <w:pPr>
              <w:jc w:val="both"/>
            </w:pPr>
            <w:r w:rsidRPr="00DB01CF">
              <w:rPr>
                <w:sz w:val="22"/>
                <w:szCs w:val="22"/>
              </w:rPr>
              <w:t>Группа 1, группа 2</w:t>
            </w:r>
          </w:p>
        </w:tc>
        <w:tc>
          <w:tcPr>
            <w:tcW w:w="3685" w:type="dxa"/>
          </w:tcPr>
          <w:p w:rsidR="00122CDC" w:rsidRPr="00DB01CF" w:rsidRDefault="00122CDC" w:rsidP="00313135">
            <w:pPr>
              <w:jc w:val="both"/>
            </w:pPr>
            <w:r w:rsidRPr="00DB01CF">
              <w:rPr>
                <w:sz w:val="22"/>
                <w:szCs w:val="22"/>
              </w:rPr>
              <w:t>10</w:t>
            </w:r>
          </w:p>
        </w:tc>
        <w:tc>
          <w:tcPr>
            <w:tcW w:w="4111" w:type="dxa"/>
          </w:tcPr>
          <w:p w:rsidR="00122CDC" w:rsidRPr="00D72021" w:rsidRDefault="00122CDC" w:rsidP="00313135">
            <w:pPr>
              <w:jc w:val="both"/>
            </w:pPr>
            <w:r>
              <w:rPr>
                <w:sz w:val="22"/>
                <w:szCs w:val="22"/>
              </w:rPr>
              <w:t>1000</w:t>
            </w:r>
          </w:p>
        </w:tc>
      </w:tr>
      <w:tr w:rsidR="00122CDC" w:rsidTr="00313135">
        <w:trPr>
          <w:trHeight w:val="395"/>
        </w:trPr>
        <w:tc>
          <w:tcPr>
            <w:tcW w:w="1418" w:type="dxa"/>
          </w:tcPr>
          <w:p w:rsidR="00122CDC" w:rsidRPr="00DB01CF" w:rsidRDefault="00122CDC" w:rsidP="00313135">
            <w:pPr>
              <w:jc w:val="both"/>
            </w:pPr>
          </w:p>
        </w:tc>
        <w:tc>
          <w:tcPr>
            <w:tcW w:w="7796" w:type="dxa"/>
            <w:gridSpan w:val="2"/>
          </w:tcPr>
          <w:p w:rsidR="00122CDC" w:rsidRDefault="00122CDC" w:rsidP="00313135">
            <w:pPr>
              <w:jc w:val="center"/>
            </w:pPr>
            <w:r>
              <w:rPr>
                <w:sz w:val="22"/>
                <w:szCs w:val="22"/>
              </w:rPr>
              <w:t>10 000</w:t>
            </w:r>
          </w:p>
        </w:tc>
      </w:tr>
    </w:tbl>
    <w:p w:rsidR="00122CDC" w:rsidRPr="00DE5396" w:rsidRDefault="00122CDC" w:rsidP="00122CDC">
      <w:pPr>
        <w:jc w:val="center"/>
        <w:rPr>
          <w:b/>
          <w:sz w:val="28"/>
          <w:szCs w:val="28"/>
        </w:rPr>
      </w:pPr>
      <w:bookmarkStart w:id="38" w:name="sub_110202"/>
      <w:r w:rsidRPr="00DE5396">
        <w:rPr>
          <w:b/>
          <w:sz w:val="28"/>
          <w:szCs w:val="28"/>
        </w:rPr>
        <w:t>2. Затраты на транспортные услуги</w:t>
      </w:r>
    </w:p>
    <w:p w:rsidR="00122CDC" w:rsidRPr="00DB01CF" w:rsidRDefault="00122CDC" w:rsidP="00122CDC">
      <w:pPr>
        <w:ind w:firstLine="709"/>
        <w:jc w:val="both"/>
        <w:rPr>
          <w:sz w:val="26"/>
          <w:szCs w:val="26"/>
        </w:rPr>
      </w:pPr>
      <w:bookmarkStart w:id="39" w:name="sub_11040"/>
      <w:bookmarkEnd w:id="38"/>
      <w:r w:rsidRPr="00B24E64">
        <w:rPr>
          <w:sz w:val="26"/>
          <w:szCs w:val="26"/>
        </w:rPr>
        <w:t>2.1. Затраты по договору об оказании услуг перевозки (транспортировки) грузов (</w:t>
      </w:r>
      <w:r>
        <w:rPr>
          <w:noProof/>
          <w:sz w:val="26"/>
          <w:szCs w:val="26"/>
        </w:rPr>
        <w:drawing>
          <wp:inline distT="0" distB="0" distL="0" distR="0">
            <wp:extent cx="222885" cy="230505"/>
            <wp:effectExtent l="19050" t="0" r="0" b="0"/>
            <wp:docPr id="278"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21"/>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w:t>
      </w:r>
      <w:r w:rsidRPr="00DB01CF">
        <w:rPr>
          <w:sz w:val="26"/>
          <w:szCs w:val="26"/>
        </w:rPr>
        <w:t xml:space="preserve"> определяются по формуле</w:t>
      </w:r>
      <w:r>
        <w:rPr>
          <w:sz w:val="26"/>
          <w:szCs w:val="26"/>
        </w:rPr>
        <w:t>*</w:t>
      </w:r>
      <w:r w:rsidRPr="00DB01CF">
        <w:rPr>
          <w:sz w:val="26"/>
          <w:szCs w:val="26"/>
        </w:rPr>
        <w:t>:</w:t>
      </w:r>
    </w:p>
    <w:bookmarkEnd w:id="39"/>
    <w:p w:rsidR="00122CDC" w:rsidRPr="00DB01CF" w:rsidRDefault="00122CDC" w:rsidP="00122CDC">
      <w:pPr>
        <w:jc w:val="center"/>
        <w:rPr>
          <w:sz w:val="26"/>
          <w:szCs w:val="26"/>
        </w:rPr>
      </w:pPr>
      <w:r>
        <w:rPr>
          <w:noProof/>
          <w:sz w:val="26"/>
          <w:szCs w:val="26"/>
        </w:rPr>
        <w:drawing>
          <wp:inline distT="0" distB="0" distL="0" distR="0">
            <wp:extent cx="1224280" cy="580390"/>
            <wp:effectExtent l="0" t="0" r="0" b="0"/>
            <wp:docPr id="279"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22"/>
                    <a:srcRect/>
                    <a:stretch>
                      <a:fillRect/>
                    </a:stretch>
                  </pic:blipFill>
                  <pic:spPr bwMode="auto">
                    <a:xfrm>
                      <a:off x="0" y="0"/>
                      <a:ext cx="1224280" cy="580390"/>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22CDC" w:rsidRPr="00DB01CF" w:rsidTr="00313135">
        <w:trPr>
          <w:trHeight w:val="678"/>
        </w:trPr>
        <w:tc>
          <w:tcPr>
            <w:tcW w:w="1418" w:type="dxa"/>
          </w:tcPr>
          <w:p w:rsidR="00122CDC" w:rsidRPr="00DB01CF" w:rsidRDefault="00122CDC" w:rsidP="00313135">
            <w:pPr>
              <w:jc w:val="both"/>
            </w:pPr>
            <w:r w:rsidRPr="00DB01CF">
              <w:rPr>
                <w:sz w:val="22"/>
                <w:szCs w:val="22"/>
              </w:rPr>
              <w:t>Группа должностей</w:t>
            </w:r>
          </w:p>
        </w:tc>
        <w:tc>
          <w:tcPr>
            <w:tcW w:w="3827" w:type="dxa"/>
          </w:tcPr>
          <w:p w:rsidR="00122CDC" w:rsidRPr="00DB01CF" w:rsidRDefault="00122CDC" w:rsidP="00313135">
            <w:pPr>
              <w:jc w:val="both"/>
            </w:pPr>
            <w:r>
              <w:rPr>
                <w:noProof/>
                <w:sz w:val="22"/>
                <w:szCs w:val="22"/>
              </w:rPr>
              <w:drawing>
                <wp:inline distT="0" distB="0" distL="0" distR="0">
                  <wp:extent cx="270510" cy="230505"/>
                  <wp:effectExtent l="19050" t="0" r="0" b="0"/>
                  <wp:docPr id="280"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23"/>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DB01CF">
              <w:rPr>
                <w:sz w:val="22"/>
                <w:szCs w:val="22"/>
              </w:rPr>
              <w:t>– количество i-х услуг перевозки (транспортировки) грузов шт</w:t>
            </w:r>
            <w:r>
              <w:rPr>
                <w:sz w:val="22"/>
                <w:szCs w:val="22"/>
              </w:rPr>
              <w:t>.</w:t>
            </w:r>
          </w:p>
        </w:tc>
        <w:tc>
          <w:tcPr>
            <w:tcW w:w="3969" w:type="dxa"/>
          </w:tcPr>
          <w:p w:rsidR="00122CDC" w:rsidRPr="00DB01CF" w:rsidRDefault="00122CDC" w:rsidP="00313135">
            <w:pPr>
              <w:jc w:val="both"/>
            </w:pPr>
            <w:r>
              <w:rPr>
                <w:noProof/>
                <w:sz w:val="22"/>
                <w:szCs w:val="22"/>
              </w:rPr>
              <w:drawing>
                <wp:inline distT="0" distB="0" distL="0" distR="0">
                  <wp:extent cx="254635" cy="230505"/>
                  <wp:effectExtent l="19050" t="0" r="0" b="0"/>
                  <wp:docPr id="281"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24"/>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DB01CF">
              <w:rPr>
                <w:sz w:val="22"/>
                <w:szCs w:val="22"/>
              </w:rPr>
              <w:t>– цена одной i-й услуги перевозки (транспортировки) груза, руб</w:t>
            </w:r>
            <w:r>
              <w:rPr>
                <w:sz w:val="22"/>
                <w:szCs w:val="22"/>
              </w:rPr>
              <w:t>.</w:t>
            </w:r>
          </w:p>
        </w:tc>
      </w:tr>
      <w:tr w:rsidR="00122CDC" w:rsidRPr="00DB01CF" w:rsidTr="00313135">
        <w:trPr>
          <w:trHeight w:val="285"/>
        </w:trPr>
        <w:tc>
          <w:tcPr>
            <w:tcW w:w="1418" w:type="dxa"/>
            <w:vMerge w:val="restart"/>
          </w:tcPr>
          <w:p w:rsidR="00122CDC" w:rsidRPr="00DB01CF" w:rsidRDefault="00122CDC" w:rsidP="00313135">
            <w:pPr>
              <w:jc w:val="both"/>
            </w:pPr>
            <w:r w:rsidRPr="00DB01CF">
              <w:rPr>
                <w:sz w:val="22"/>
                <w:szCs w:val="22"/>
              </w:rPr>
              <w:t>Группа 1, группа 2</w:t>
            </w:r>
          </w:p>
        </w:tc>
        <w:tc>
          <w:tcPr>
            <w:tcW w:w="3827" w:type="dxa"/>
          </w:tcPr>
          <w:p w:rsidR="00122CDC" w:rsidRPr="00DB01CF" w:rsidRDefault="00122CDC" w:rsidP="00313135">
            <w:pPr>
              <w:jc w:val="both"/>
            </w:pPr>
            <w:r>
              <w:rPr>
                <w:sz w:val="22"/>
                <w:szCs w:val="22"/>
              </w:rPr>
              <w:t>0</w:t>
            </w:r>
          </w:p>
        </w:tc>
        <w:tc>
          <w:tcPr>
            <w:tcW w:w="3969" w:type="dxa"/>
          </w:tcPr>
          <w:p w:rsidR="00122CDC" w:rsidRPr="00DB01CF" w:rsidRDefault="00122CDC" w:rsidP="00313135">
            <w:pPr>
              <w:jc w:val="both"/>
            </w:pPr>
            <w:r>
              <w:rPr>
                <w:sz w:val="22"/>
                <w:szCs w:val="22"/>
              </w:rPr>
              <w:t>0</w:t>
            </w:r>
          </w:p>
        </w:tc>
      </w:tr>
      <w:tr w:rsidR="00122CDC" w:rsidTr="00313135">
        <w:trPr>
          <w:trHeight w:val="270"/>
        </w:trPr>
        <w:tc>
          <w:tcPr>
            <w:tcW w:w="1418" w:type="dxa"/>
            <w:vMerge/>
          </w:tcPr>
          <w:p w:rsidR="00122CDC" w:rsidRPr="00DB01CF" w:rsidRDefault="00122CDC" w:rsidP="00313135">
            <w:pPr>
              <w:jc w:val="both"/>
            </w:pPr>
          </w:p>
        </w:tc>
        <w:tc>
          <w:tcPr>
            <w:tcW w:w="3827" w:type="dxa"/>
          </w:tcPr>
          <w:p w:rsidR="00122CDC" w:rsidRPr="00DB01CF" w:rsidRDefault="00122CDC" w:rsidP="00313135">
            <w:pPr>
              <w:jc w:val="both"/>
            </w:pPr>
            <w:r>
              <w:rPr>
                <w:sz w:val="22"/>
                <w:szCs w:val="22"/>
              </w:rPr>
              <w:t>0</w:t>
            </w:r>
          </w:p>
        </w:tc>
        <w:tc>
          <w:tcPr>
            <w:tcW w:w="3969" w:type="dxa"/>
          </w:tcPr>
          <w:p w:rsidR="00122CDC" w:rsidRPr="00DB01CF" w:rsidRDefault="00122CDC" w:rsidP="00313135">
            <w:pPr>
              <w:jc w:val="both"/>
            </w:pPr>
            <w:r>
              <w:rPr>
                <w:sz w:val="22"/>
                <w:szCs w:val="22"/>
              </w:rPr>
              <w:t>0</w:t>
            </w:r>
          </w:p>
        </w:tc>
      </w:tr>
    </w:tbl>
    <w:p w:rsidR="00122CDC" w:rsidRPr="008E38DF" w:rsidRDefault="00122CDC" w:rsidP="00122CDC">
      <w:pPr>
        <w:jc w:val="center"/>
        <w:rPr>
          <w:sz w:val="26"/>
          <w:szCs w:val="26"/>
        </w:rPr>
      </w:pPr>
      <w:bookmarkStart w:id="40" w:name="sub_110203"/>
    </w:p>
    <w:p w:rsidR="00122CDC" w:rsidRPr="006E13AB" w:rsidRDefault="00122CDC" w:rsidP="00122CDC">
      <w:pPr>
        <w:jc w:val="center"/>
        <w:rPr>
          <w:b/>
          <w:sz w:val="26"/>
          <w:szCs w:val="26"/>
        </w:rPr>
      </w:pPr>
      <w:bookmarkStart w:id="41" w:name="sub_110204"/>
      <w:bookmarkEnd w:id="40"/>
      <w:r w:rsidRPr="006E13AB">
        <w:rPr>
          <w:b/>
          <w:sz w:val="26"/>
          <w:szCs w:val="26"/>
        </w:rPr>
        <w:t>3. Затраты на коммунальные услуги</w:t>
      </w:r>
    </w:p>
    <w:p w:rsidR="00122CDC" w:rsidRPr="00BB27A6" w:rsidRDefault="00122CDC" w:rsidP="00122CDC">
      <w:pPr>
        <w:ind w:firstLine="709"/>
        <w:jc w:val="both"/>
        <w:rPr>
          <w:sz w:val="26"/>
          <w:szCs w:val="26"/>
        </w:rPr>
      </w:pPr>
      <w:bookmarkStart w:id="42" w:name="sub_11047"/>
      <w:bookmarkEnd w:id="41"/>
      <w:r w:rsidRPr="00B24E64">
        <w:rPr>
          <w:sz w:val="26"/>
          <w:szCs w:val="26"/>
        </w:rPr>
        <w:t>3.1. Затраты на коммунальные услуги</w:t>
      </w:r>
      <w:r w:rsidRPr="006E13AB">
        <w:rPr>
          <w:b/>
          <w:i/>
          <w:sz w:val="26"/>
          <w:szCs w:val="26"/>
        </w:rPr>
        <w:t xml:space="preserve"> </w:t>
      </w:r>
      <w:r w:rsidRPr="00BB27A6">
        <w:rPr>
          <w:sz w:val="26"/>
          <w:szCs w:val="26"/>
        </w:rPr>
        <w:t>(</w:t>
      </w:r>
      <w:r>
        <w:rPr>
          <w:noProof/>
          <w:sz w:val="26"/>
          <w:szCs w:val="26"/>
        </w:rPr>
        <w:drawing>
          <wp:inline distT="0" distB="0" distL="0" distR="0">
            <wp:extent cx="294005" cy="230505"/>
            <wp:effectExtent l="19050" t="0" r="0" b="0"/>
            <wp:docPr id="282"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25"/>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2"/>
    <w:p w:rsidR="00122CDC" w:rsidRPr="00BB27A6" w:rsidRDefault="00122CDC" w:rsidP="00122CDC">
      <w:pPr>
        <w:rPr>
          <w:sz w:val="26"/>
          <w:szCs w:val="26"/>
        </w:rPr>
      </w:pPr>
    </w:p>
    <w:p w:rsidR="00122CDC" w:rsidRPr="00BB27A6" w:rsidRDefault="00122CDC" w:rsidP="00122CDC">
      <w:pPr>
        <w:jc w:val="center"/>
        <w:rPr>
          <w:sz w:val="26"/>
          <w:szCs w:val="26"/>
        </w:rPr>
      </w:pPr>
      <w:r>
        <w:rPr>
          <w:noProof/>
          <w:sz w:val="26"/>
          <w:szCs w:val="26"/>
        </w:rPr>
        <w:drawing>
          <wp:inline distT="0" distB="0" distL="0" distR="0">
            <wp:extent cx="2178685" cy="230505"/>
            <wp:effectExtent l="19050" t="0" r="0" b="0"/>
            <wp:docPr id="283"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26"/>
                    <a:srcRect/>
                    <a:stretch>
                      <a:fillRect/>
                    </a:stretch>
                  </pic:blipFill>
                  <pic:spPr bwMode="auto">
                    <a:xfrm>
                      <a:off x="0" y="0"/>
                      <a:ext cx="2178685" cy="230505"/>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5"/>
        <w:gridCol w:w="1215"/>
        <w:gridCol w:w="1195"/>
        <w:gridCol w:w="1155"/>
        <w:gridCol w:w="1110"/>
        <w:gridCol w:w="1846"/>
      </w:tblGrid>
      <w:tr w:rsidR="00122CDC" w:rsidRPr="00BB27A6" w:rsidTr="00313135">
        <w:trPr>
          <w:trHeight w:val="678"/>
        </w:trPr>
        <w:tc>
          <w:tcPr>
            <w:tcW w:w="1418" w:type="dxa"/>
          </w:tcPr>
          <w:p w:rsidR="00122CDC" w:rsidRPr="00BB27A6" w:rsidRDefault="00122CDC" w:rsidP="00313135">
            <w:pPr>
              <w:jc w:val="both"/>
            </w:pPr>
            <w:r w:rsidRPr="00BB27A6">
              <w:rPr>
                <w:sz w:val="22"/>
                <w:szCs w:val="22"/>
              </w:rPr>
              <w:t>Группа должностей</w:t>
            </w:r>
          </w:p>
        </w:tc>
        <w:tc>
          <w:tcPr>
            <w:tcW w:w="1275" w:type="dxa"/>
          </w:tcPr>
          <w:p w:rsidR="00122CDC" w:rsidRPr="00BB27A6" w:rsidRDefault="00122CDC" w:rsidP="00313135">
            <w:pPr>
              <w:jc w:val="both"/>
            </w:pPr>
            <w:r>
              <w:rPr>
                <w:noProof/>
                <w:sz w:val="22"/>
                <w:szCs w:val="22"/>
              </w:rPr>
              <w:drawing>
                <wp:inline distT="0" distB="0" distL="0" distR="0">
                  <wp:extent cx="222885" cy="230505"/>
                  <wp:effectExtent l="19050" t="0" r="0" b="0"/>
                  <wp:docPr id="28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27"/>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газоснабжение и иные виды топлива, руб</w:t>
            </w:r>
            <w:r>
              <w:rPr>
                <w:sz w:val="22"/>
                <w:szCs w:val="22"/>
              </w:rPr>
              <w:t>.</w:t>
            </w:r>
          </w:p>
        </w:tc>
        <w:tc>
          <w:tcPr>
            <w:tcW w:w="1215" w:type="dxa"/>
          </w:tcPr>
          <w:p w:rsidR="00122CDC" w:rsidRPr="00BB27A6" w:rsidRDefault="00122CDC" w:rsidP="00313135">
            <w:pPr>
              <w:jc w:val="both"/>
            </w:pPr>
            <w:r>
              <w:rPr>
                <w:noProof/>
                <w:sz w:val="22"/>
                <w:szCs w:val="22"/>
              </w:rPr>
              <w:drawing>
                <wp:inline distT="0" distB="0" distL="0" distR="0">
                  <wp:extent cx="222885" cy="230505"/>
                  <wp:effectExtent l="19050" t="0" r="0" b="0"/>
                  <wp:docPr id="285"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28"/>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электроснабжение, руб</w:t>
            </w:r>
            <w:r>
              <w:rPr>
                <w:sz w:val="22"/>
                <w:szCs w:val="22"/>
              </w:rPr>
              <w:t>.</w:t>
            </w:r>
          </w:p>
        </w:tc>
        <w:tc>
          <w:tcPr>
            <w:tcW w:w="1195" w:type="dxa"/>
          </w:tcPr>
          <w:p w:rsidR="00122CDC" w:rsidRPr="00BB27A6" w:rsidRDefault="00122CDC" w:rsidP="00313135">
            <w:pPr>
              <w:jc w:val="both"/>
            </w:pPr>
            <w:r>
              <w:rPr>
                <w:noProof/>
                <w:sz w:val="22"/>
                <w:szCs w:val="22"/>
              </w:rPr>
              <w:drawing>
                <wp:inline distT="0" distB="0" distL="0" distR="0">
                  <wp:extent cx="222885" cy="230505"/>
                  <wp:effectExtent l="19050" t="0" r="0" b="0"/>
                  <wp:docPr id="286"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29"/>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затраты на теплоснабжение, руб</w:t>
            </w:r>
            <w:r>
              <w:rPr>
                <w:sz w:val="22"/>
                <w:szCs w:val="22"/>
              </w:rPr>
              <w:t>.</w:t>
            </w:r>
          </w:p>
        </w:tc>
        <w:tc>
          <w:tcPr>
            <w:tcW w:w="1155" w:type="dxa"/>
          </w:tcPr>
          <w:p w:rsidR="00122CDC" w:rsidRPr="00BB27A6" w:rsidRDefault="00122CDC" w:rsidP="00313135">
            <w:pPr>
              <w:jc w:val="both"/>
            </w:pPr>
            <w:r>
              <w:rPr>
                <w:noProof/>
                <w:sz w:val="22"/>
                <w:szCs w:val="22"/>
              </w:rPr>
              <w:drawing>
                <wp:inline distT="0" distB="0" distL="0" distR="0">
                  <wp:extent cx="222885" cy="230505"/>
                  <wp:effectExtent l="19050" t="0" r="0" b="0"/>
                  <wp:docPr id="287"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30"/>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2"/>
                <w:szCs w:val="22"/>
              </w:rPr>
              <w:t>– </w:t>
            </w:r>
            <w:r>
              <w:rPr>
                <w:sz w:val="22"/>
                <w:szCs w:val="22"/>
              </w:rPr>
              <w:t>затраты на горячее водоснабжение</w:t>
            </w:r>
            <w:r w:rsidRPr="00BB27A6">
              <w:rPr>
                <w:sz w:val="22"/>
                <w:szCs w:val="22"/>
              </w:rPr>
              <w:t>, руб</w:t>
            </w:r>
            <w:r>
              <w:rPr>
                <w:sz w:val="22"/>
                <w:szCs w:val="22"/>
              </w:rPr>
              <w:t>.</w:t>
            </w:r>
          </w:p>
        </w:tc>
        <w:tc>
          <w:tcPr>
            <w:tcW w:w="1110" w:type="dxa"/>
          </w:tcPr>
          <w:p w:rsidR="00122CDC" w:rsidRPr="00BB27A6" w:rsidRDefault="00122CDC" w:rsidP="00313135">
            <w:pPr>
              <w:jc w:val="both"/>
            </w:pPr>
            <w:r>
              <w:rPr>
                <w:noProof/>
                <w:sz w:val="22"/>
                <w:szCs w:val="22"/>
              </w:rPr>
              <w:drawing>
                <wp:inline distT="0" distB="0" distL="0" distR="0">
                  <wp:extent cx="230505" cy="230505"/>
                  <wp:effectExtent l="19050" t="0" r="0" b="0"/>
                  <wp:docPr id="288"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31"/>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затраты на холодное водоснабжение и водоотведение, руб</w:t>
            </w:r>
            <w:r>
              <w:rPr>
                <w:sz w:val="22"/>
                <w:szCs w:val="22"/>
              </w:rPr>
              <w:t>.</w:t>
            </w:r>
          </w:p>
        </w:tc>
        <w:tc>
          <w:tcPr>
            <w:tcW w:w="1846" w:type="dxa"/>
          </w:tcPr>
          <w:p w:rsidR="00122CDC" w:rsidRPr="00BB27A6" w:rsidRDefault="00122CDC" w:rsidP="00313135">
            <w:pPr>
              <w:jc w:val="both"/>
            </w:pPr>
            <w:r>
              <w:rPr>
                <w:noProof/>
                <w:sz w:val="22"/>
                <w:szCs w:val="22"/>
              </w:rPr>
              <w:drawing>
                <wp:inline distT="0" distB="0" distL="0" distR="0">
                  <wp:extent cx="325755" cy="230505"/>
                  <wp:effectExtent l="19050" t="0" r="0" b="0"/>
                  <wp:docPr id="28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32"/>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B27A6">
              <w:rPr>
                <w:sz w:val="22"/>
                <w:szCs w:val="22"/>
              </w:rPr>
              <w:t>– затраты на оплату услуг лиц, привлекаемых на основании гражданско-правовых договоров (далее – «внештатный сотрудник»), руб</w:t>
            </w:r>
            <w:r>
              <w:rPr>
                <w:sz w:val="22"/>
                <w:szCs w:val="22"/>
              </w:rPr>
              <w:t>.</w:t>
            </w:r>
          </w:p>
        </w:tc>
      </w:tr>
      <w:tr w:rsidR="00122CDC" w:rsidRPr="00D72021" w:rsidTr="00313135">
        <w:trPr>
          <w:trHeight w:val="565"/>
        </w:trPr>
        <w:tc>
          <w:tcPr>
            <w:tcW w:w="1418" w:type="dxa"/>
          </w:tcPr>
          <w:p w:rsidR="00122CDC" w:rsidRPr="00BB27A6" w:rsidRDefault="00122CDC" w:rsidP="00313135">
            <w:pPr>
              <w:jc w:val="both"/>
            </w:pPr>
            <w:r w:rsidRPr="00BB27A6">
              <w:rPr>
                <w:sz w:val="22"/>
                <w:szCs w:val="22"/>
              </w:rPr>
              <w:t>Группа 1, группа 2</w:t>
            </w:r>
          </w:p>
        </w:tc>
        <w:tc>
          <w:tcPr>
            <w:tcW w:w="1275" w:type="dxa"/>
          </w:tcPr>
          <w:p w:rsidR="00122CDC" w:rsidRPr="00BB27A6" w:rsidRDefault="00122CDC" w:rsidP="00313135">
            <w:pPr>
              <w:jc w:val="both"/>
            </w:pPr>
            <w:r w:rsidRPr="00BB27A6">
              <w:rPr>
                <w:sz w:val="22"/>
                <w:szCs w:val="22"/>
              </w:rPr>
              <w:t>0</w:t>
            </w:r>
          </w:p>
        </w:tc>
        <w:tc>
          <w:tcPr>
            <w:tcW w:w="1215" w:type="dxa"/>
          </w:tcPr>
          <w:p w:rsidR="00122CDC" w:rsidRPr="00BB27A6" w:rsidRDefault="00122CDC" w:rsidP="00313135">
            <w:pPr>
              <w:jc w:val="both"/>
            </w:pPr>
            <w:r>
              <w:rPr>
                <w:sz w:val="22"/>
                <w:szCs w:val="22"/>
              </w:rPr>
              <w:t>198360</w:t>
            </w:r>
          </w:p>
        </w:tc>
        <w:tc>
          <w:tcPr>
            <w:tcW w:w="1195" w:type="dxa"/>
          </w:tcPr>
          <w:p w:rsidR="00122CDC" w:rsidRPr="00BB27A6" w:rsidRDefault="00122CDC" w:rsidP="00313135">
            <w:pPr>
              <w:jc w:val="both"/>
            </w:pPr>
            <w:r>
              <w:rPr>
                <w:sz w:val="22"/>
                <w:szCs w:val="22"/>
              </w:rPr>
              <w:t>551 448</w:t>
            </w:r>
          </w:p>
        </w:tc>
        <w:tc>
          <w:tcPr>
            <w:tcW w:w="1155" w:type="dxa"/>
          </w:tcPr>
          <w:p w:rsidR="00122CDC" w:rsidRPr="00BB27A6" w:rsidRDefault="00122CDC" w:rsidP="00313135">
            <w:pPr>
              <w:jc w:val="both"/>
            </w:pPr>
            <w:r>
              <w:rPr>
                <w:sz w:val="22"/>
                <w:szCs w:val="22"/>
              </w:rPr>
              <w:t>8000</w:t>
            </w:r>
          </w:p>
        </w:tc>
        <w:tc>
          <w:tcPr>
            <w:tcW w:w="1110" w:type="dxa"/>
          </w:tcPr>
          <w:p w:rsidR="00122CDC" w:rsidRDefault="00122CDC" w:rsidP="00313135">
            <w:pPr>
              <w:jc w:val="both"/>
            </w:pPr>
            <w:r>
              <w:rPr>
                <w:sz w:val="22"/>
                <w:szCs w:val="22"/>
              </w:rPr>
              <w:t>10350</w:t>
            </w:r>
          </w:p>
          <w:p w:rsidR="00122CDC" w:rsidRPr="00BB27A6" w:rsidRDefault="00122CDC" w:rsidP="00313135">
            <w:pPr>
              <w:jc w:val="both"/>
            </w:pPr>
          </w:p>
        </w:tc>
        <w:tc>
          <w:tcPr>
            <w:tcW w:w="1846" w:type="dxa"/>
          </w:tcPr>
          <w:p w:rsidR="00122CDC" w:rsidRPr="00D72021" w:rsidRDefault="00122CDC" w:rsidP="00313135">
            <w:pPr>
              <w:jc w:val="both"/>
            </w:pPr>
            <w:r>
              <w:rPr>
                <w:sz w:val="22"/>
                <w:szCs w:val="22"/>
              </w:rPr>
              <w:t>0</w:t>
            </w:r>
          </w:p>
        </w:tc>
      </w:tr>
      <w:tr w:rsidR="00122CDC" w:rsidRPr="00D72021" w:rsidTr="00313135">
        <w:trPr>
          <w:trHeight w:val="565"/>
        </w:trPr>
        <w:tc>
          <w:tcPr>
            <w:tcW w:w="1418" w:type="dxa"/>
          </w:tcPr>
          <w:p w:rsidR="00122CDC" w:rsidRPr="00BB27A6" w:rsidRDefault="00122CDC" w:rsidP="00313135">
            <w:pPr>
              <w:jc w:val="both"/>
            </w:pPr>
            <w:r>
              <w:rPr>
                <w:sz w:val="22"/>
                <w:szCs w:val="22"/>
              </w:rPr>
              <w:t xml:space="preserve">Группа 3 </w:t>
            </w:r>
          </w:p>
        </w:tc>
        <w:tc>
          <w:tcPr>
            <w:tcW w:w="1275" w:type="dxa"/>
          </w:tcPr>
          <w:p w:rsidR="00122CDC" w:rsidRPr="00BB27A6" w:rsidRDefault="00122CDC" w:rsidP="00313135">
            <w:pPr>
              <w:jc w:val="both"/>
            </w:pPr>
            <w:r>
              <w:rPr>
                <w:sz w:val="22"/>
                <w:szCs w:val="22"/>
              </w:rPr>
              <w:t>0</w:t>
            </w:r>
          </w:p>
        </w:tc>
        <w:tc>
          <w:tcPr>
            <w:tcW w:w="1215" w:type="dxa"/>
          </w:tcPr>
          <w:p w:rsidR="00122CDC" w:rsidRDefault="00122CDC" w:rsidP="00313135">
            <w:pPr>
              <w:jc w:val="both"/>
            </w:pPr>
            <w:r>
              <w:rPr>
                <w:sz w:val="22"/>
                <w:szCs w:val="22"/>
              </w:rPr>
              <w:t>74000</w:t>
            </w:r>
          </w:p>
        </w:tc>
        <w:tc>
          <w:tcPr>
            <w:tcW w:w="1195" w:type="dxa"/>
          </w:tcPr>
          <w:p w:rsidR="00122CDC" w:rsidRDefault="00122CDC" w:rsidP="00313135">
            <w:pPr>
              <w:jc w:val="both"/>
            </w:pPr>
            <w:r>
              <w:rPr>
                <w:sz w:val="22"/>
                <w:szCs w:val="22"/>
              </w:rPr>
              <w:t>964 195</w:t>
            </w:r>
          </w:p>
        </w:tc>
        <w:tc>
          <w:tcPr>
            <w:tcW w:w="1155" w:type="dxa"/>
          </w:tcPr>
          <w:p w:rsidR="00122CDC" w:rsidRPr="00BB27A6" w:rsidRDefault="00122CDC" w:rsidP="00313135">
            <w:pPr>
              <w:jc w:val="both"/>
            </w:pPr>
            <w:r>
              <w:rPr>
                <w:sz w:val="22"/>
                <w:szCs w:val="22"/>
              </w:rPr>
              <w:t>0</w:t>
            </w:r>
          </w:p>
        </w:tc>
        <w:tc>
          <w:tcPr>
            <w:tcW w:w="1110" w:type="dxa"/>
          </w:tcPr>
          <w:p w:rsidR="00122CDC" w:rsidRDefault="00122CDC" w:rsidP="00313135">
            <w:pPr>
              <w:jc w:val="both"/>
            </w:pPr>
            <w:r>
              <w:rPr>
                <w:sz w:val="22"/>
                <w:szCs w:val="22"/>
              </w:rPr>
              <w:t>1960</w:t>
            </w:r>
          </w:p>
          <w:p w:rsidR="00122CDC" w:rsidRDefault="00122CDC" w:rsidP="00313135">
            <w:pPr>
              <w:jc w:val="both"/>
            </w:pPr>
          </w:p>
        </w:tc>
        <w:tc>
          <w:tcPr>
            <w:tcW w:w="1846" w:type="dxa"/>
          </w:tcPr>
          <w:p w:rsidR="00122CDC" w:rsidRDefault="00122CDC" w:rsidP="00313135">
            <w:pPr>
              <w:jc w:val="both"/>
            </w:pPr>
            <w:r>
              <w:rPr>
                <w:sz w:val="22"/>
                <w:szCs w:val="22"/>
              </w:rPr>
              <w:t>0</w:t>
            </w:r>
          </w:p>
        </w:tc>
      </w:tr>
    </w:tbl>
    <w:p w:rsidR="00122CDC" w:rsidRDefault="00122CDC" w:rsidP="00122CDC">
      <w:pPr>
        <w:jc w:val="both"/>
      </w:pPr>
      <w:r w:rsidRPr="00C50048">
        <w:t xml:space="preserve">* Примечание. </w:t>
      </w:r>
      <w:r>
        <w:t>Расчет потребления коммунальных услуг произведен исходя из фактической нагрузки на 2017 год. На 2018 год затраты могут меняться в связи с изменениями регулируемого тарифа на услуги.</w:t>
      </w:r>
    </w:p>
    <w:p w:rsidR="00122CDC" w:rsidRPr="008E38DF" w:rsidRDefault="00122CDC" w:rsidP="00122CDC">
      <w:pPr>
        <w:ind w:firstLine="709"/>
        <w:jc w:val="both"/>
        <w:rPr>
          <w:sz w:val="26"/>
          <w:szCs w:val="26"/>
        </w:rPr>
      </w:pPr>
    </w:p>
    <w:p w:rsidR="00122CDC" w:rsidRPr="00BB27A6" w:rsidRDefault="00122CDC" w:rsidP="00122CDC">
      <w:pPr>
        <w:ind w:firstLine="709"/>
        <w:jc w:val="both"/>
        <w:rPr>
          <w:sz w:val="26"/>
          <w:szCs w:val="26"/>
        </w:rPr>
      </w:pPr>
      <w:bookmarkStart w:id="43" w:name="sub_11048"/>
      <w:r w:rsidRPr="00B24E64">
        <w:rPr>
          <w:sz w:val="26"/>
          <w:szCs w:val="26"/>
        </w:rPr>
        <w:t>3.2. Затраты на газоснабжение и иные виды топлива (</w:t>
      </w:r>
      <w:r>
        <w:rPr>
          <w:noProof/>
          <w:sz w:val="26"/>
          <w:szCs w:val="26"/>
        </w:rPr>
        <w:drawing>
          <wp:inline distT="0" distB="0" distL="0" distR="0">
            <wp:extent cx="222885" cy="230505"/>
            <wp:effectExtent l="19050" t="0" r="0" b="0"/>
            <wp:docPr id="290"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33"/>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3"/>
    <w:p w:rsidR="00122CDC" w:rsidRPr="00BB27A6" w:rsidRDefault="00122CDC" w:rsidP="00122CDC">
      <w:pPr>
        <w:jc w:val="center"/>
        <w:rPr>
          <w:sz w:val="26"/>
          <w:szCs w:val="26"/>
        </w:rPr>
      </w:pPr>
      <w:r>
        <w:rPr>
          <w:noProof/>
          <w:sz w:val="26"/>
          <w:szCs w:val="26"/>
        </w:rPr>
        <w:drawing>
          <wp:inline distT="0" distB="0" distL="0" distR="0">
            <wp:extent cx="1542415" cy="580390"/>
            <wp:effectExtent l="0" t="0" r="0" b="0"/>
            <wp:docPr id="291"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34"/>
                    <a:srcRect/>
                    <a:stretch>
                      <a:fillRect/>
                    </a:stretch>
                  </pic:blipFill>
                  <pic:spPr bwMode="auto">
                    <a:xfrm>
                      <a:off x="0" y="0"/>
                      <a:ext cx="1542415" cy="58039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665"/>
        <w:gridCol w:w="4147"/>
        <w:gridCol w:w="1984"/>
      </w:tblGrid>
      <w:tr w:rsidR="00122CDC" w:rsidRPr="00BB27A6" w:rsidTr="00313135">
        <w:trPr>
          <w:trHeight w:val="678"/>
        </w:trPr>
        <w:tc>
          <w:tcPr>
            <w:tcW w:w="1418" w:type="dxa"/>
          </w:tcPr>
          <w:p w:rsidR="00122CDC" w:rsidRPr="00BB27A6" w:rsidRDefault="00122CDC" w:rsidP="00313135">
            <w:pPr>
              <w:jc w:val="both"/>
            </w:pPr>
            <w:r w:rsidRPr="00BB27A6">
              <w:rPr>
                <w:sz w:val="22"/>
                <w:szCs w:val="22"/>
              </w:rPr>
              <w:t>Группа должностей</w:t>
            </w:r>
          </w:p>
        </w:tc>
        <w:tc>
          <w:tcPr>
            <w:tcW w:w="1665" w:type="dxa"/>
          </w:tcPr>
          <w:p w:rsidR="00122CDC" w:rsidRPr="00BB27A6" w:rsidRDefault="00122CDC" w:rsidP="00313135">
            <w:pPr>
              <w:jc w:val="both"/>
            </w:pPr>
            <w:r>
              <w:rPr>
                <w:noProof/>
                <w:sz w:val="22"/>
                <w:szCs w:val="22"/>
              </w:rPr>
              <w:drawing>
                <wp:inline distT="0" distB="0" distL="0" distR="0">
                  <wp:extent cx="278130" cy="230505"/>
                  <wp:effectExtent l="19050" t="0" r="0" b="0"/>
                  <wp:docPr id="292"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35"/>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B27A6">
              <w:rPr>
                <w:sz w:val="22"/>
                <w:szCs w:val="22"/>
              </w:rPr>
              <w:t>–расчетная потребность в i-м виде топлива (газе и ином виде топлива)</w:t>
            </w:r>
          </w:p>
        </w:tc>
        <w:tc>
          <w:tcPr>
            <w:tcW w:w="4147" w:type="dxa"/>
          </w:tcPr>
          <w:p w:rsidR="00122CDC" w:rsidRPr="00BB27A6" w:rsidRDefault="00122CDC" w:rsidP="00313135">
            <w:pPr>
              <w:jc w:val="both"/>
            </w:pPr>
            <w:r>
              <w:rPr>
                <w:noProof/>
                <w:sz w:val="22"/>
                <w:szCs w:val="22"/>
              </w:rPr>
              <w:drawing>
                <wp:inline distT="0" distB="0" distL="0" distR="0">
                  <wp:extent cx="254635" cy="230505"/>
                  <wp:effectExtent l="19050" t="0" r="0" b="0"/>
                  <wp:docPr id="293"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6"/>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BB27A6">
              <w:rPr>
                <w:sz w:val="22"/>
                <w:szCs w:val="22"/>
              </w:rPr>
              <w:t>–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tc>
        <w:tc>
          <w:tcPr>
            <w:tcW w:w="1984" w:type="dxa"/>
          </w:tcPr>
          <w:p w:rsidR="00122CDC" w:rsidRPr="00BB27A6" w:rsidRDefault="00122CDC" w:rsidP="00313135">
            <w:pPr>
              <w:jc w:val="both"/>
            </w:pPr>
            <w:r>
              <w:rPr>
                <w:noProof/>
                <w:sz w:val="22"/>
                <w:szCs w:val="22"/>
              </w:rPr>
              <w:drawing>
                <wp:inline distT="0" distB="0" distL="0" distR="0">
                  <wp:extent cx="230505" cy="230505"/>
                  <wp:effectExtent l="19050" t="0" r="0" b="0"/>
                  <wp:docPr id="29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37"/>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поправочный коэффициент, учитывающий затраты на транспортировку i-го вида топлива</w:t>
            </w:r>
          </w:p>
        </w:tc>
      </w:tr>
      <w:tr w:rsidR="00122CDC" w:rsidRPr="00BB27A6" w:rsidTr="00313135">
        <w:trPr>
          <w:trHeight w:val="395"/>
        </w:trPr>
        <w:tc>
          <w:tcPr>
            <w:tcW w:w="1418" w:type="dxa"/>
          </w:tcPr>
          <w:p w:rsidR="00122CDC" w:rsidRPr="00BB27A6" w:rsidRDefault="00122CDC" w:rsidP="00313135">
            <w:pPr>
              <w:jc w:val="both"/>
            </w:pPr>
            <w:r w:rsidRPr="00BB27A6">
              <w:rPr>
                <w:sz w:val="22"/>
                <w:szCs w:val="22"/>
              </w:rPr>
              <w:lastRenderedPageBreak/>
              <w:t>Группа 1, группа 2</w:t>
            </w:r>
          </w:p>
        </w:tc>
        <w:tc>
          <w:tcPr>
            <w:tcW w:w="1665" w:type="dxa"/>
          </w:tcPr>
          <w:p w:rsidR="00122CDC" w:rsidRPr="00BB27A6" w:rsidRDefault="00122CDC" w:rsidP="00313135">
            <w:pPr>
              <w:jc w:val="both"/>
            </w:pPr>
            <w:r w:rsidRPr="00BB27A6">
              <w:rPr>
                <w:sz w:val="22"/>
                <w:szCs w:val="22"/>
              </w:rPr>
              <w:t>0</w:t>
            </w:r>
          </w:p>
        </w:tc>
        <w:tc>
          <w:tcPr>
            <w:tcW w:w="4147" w:type="dxa"/>
          </w:tcPr>
          <w:p w:rsidR="00122CDC" w:rsidRPr="00BB27A6" w:rsidRDefault="00122CDC" w:rsidP="00313135">
            <w:pPr>
              <w:jc w:val="both"/>
            </w:pPr>
            <w:r w:rsidRPr="00BB27A6">
              <w:rPr>
                <w:sz w:val="22"/>
                <w:szCs w:val="22"/>
              </w:rPr>
              <w:t>0</w:t>
            </w:r>
          </w:p>
        </w:tc>
        <w:tc>
          <w:tcPr>
            <w:tcW w:w="1984" w:type="dxa"/>
          </w:tcPr>
          <w:p w:rsidR="00122CDC" w:rsidRPr="00BB27A6" w:rsidRDefault="00122CDC" w:rsidP="00313135">
            <w:pPr>
              <w:jc w:val="both"/>
            </w:pPr>
            <w:r w:rsidRPr="00BB27A6">
              <w:rPr>
                <w:sz w:val="22"/>
                <w:szCs w:val="22"/>
              </w:rPr>
              <w:t>0</w:t>
            </w:r>
          </w:p>
        </w:tc>
      </w:tr>
    </w:tbl>
    <w:p w:rsidR="00122CDC" w:rsidRPr="00BB27A6" w:rsidRDefault="00122CDC" w:rsidP="00122CDC">
      <w:pPr>
        <w:ind w:firstLine="709"/>
        <w:jc w:val="both"/>
        <w:rPr>
          <w:sz w:val="26"/>
          <w:szCs w:val="26"/>
        </w:rPr>
      </w:pPr>
    </w:p>
    <w:p w:rsidR="00122CDC" w:rsidRPr="00BB27A6" w:rsidRDefault="00122CDC" w:rsidP="00122CDC">
      <w:pPr>
        <w:ind w:firstLine="709"/>
        <w:jc w:val="both"/>
        <w:rPr>
          <w:sz w:val="26"/>
          <w:szCs w:val="26"/>
        </w:rPr>
      </w:pPr>
      <w:bookmarkStart w:id="44" w:name="sub_11049"/>
      <w:r w:rsidRPr="00B24E64">
        <w:rPr>
          <w:sz w:val="26"/>
          <w:szCs w:val="26"/>
        </w:rPr>
        <w:t>3.3. Затраты на электроснабжение</w:t>
      </w:r>
      <w:r w:rsidRPr="00BB27A6">
        <w:rPr>
          <w:sz w:val="26"/>
          <w:szCs w:val="26"/>
        </w:rPr>
        <w:t xml:space="preserve"> (</w:t>
      </w:r>
      <w:r>
        <w:rPr>
          <w:noProof/>
          <w:sz w:val="26"/>
          <w:szCs w:val="26"/>
        </w:rPr>
        <w:drawing>
          <wp:inline distT="0" distB="0" distL="0" distR="0">
            <wp:extent cx="222885" cy="230505"/>
            <wp:effectExtent l="19050" t="0" r="0" b="0"/>
            <wp:docPr id="295"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38"/>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4"/>
    <w:p w:rsidR="00122CDC" w:rsidRPr="00BB27A6" w:rsidRDefault="00122CDC" w:rsidP="00122CDC">
      <w:pPr>
        <w:jc w:val="center"/>
        <w:rPr>
          <w:sz w:val="26"/>
          <w:szCs w:val="26"/>
        </w:rPr>
      </w:pPr>
      <w:r>
        <w:rPr>
          <w:noProof/>
          <w:sz w:val="26"/>
          <w:szCs w:val="26"/>
        </w:rPr>
        <w:drawing>
          <wp:inline distT="0" distB="0" distL="0" distR="0">
            <wp:extent cx="1240155" cy="580390"/>
            <wp:effectExtent l="0" t="0" r="0" b="0"/>
            <wp:docPr id="296"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39"/>
                    <a:srcRect/>
                    <a:stretch>
                      <a:fillRect/>
                    </a:stretch>
                  </pic:blipFill>
                  <pic:spPr bwMode="auto">
                    <a:xfrm>
                      <a:off x="0" y="0"/>
                      <a:ext cx="1240155" cy="58039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685"/>
        <w:gridCol w:w="4111"/>
      </w:tblGrid>
      <w:tr w:rsidR="00122CDC" w:rsidRPr="00BB27A6" w:rsidTr="00313135">
        <w:trPr>
          <w:trHeight w:val="678"/>
        </w:trPr>
        <w:tc>
          <w:tcPr>
            <w:tcW w:w="1418" w:type="dxa"/>
          </w:tcPr>
          <w:p w:rsidR="00122CDC" w:rsidRPr="00BB27A6" w:rsidRDefault="00122CDC" w:rsidP="00313135">
            <w:pPr>
              <w:jc w:val="both"/>
            </w:pPr>
            <w:r w:rsidRPr="00BB27A6">
              <w:rPr>
                <w:sz w:val="22"/>
                <w:szCs w:val="22"/>
              </w:rPr>
              <w:t>Группа должностей</w:t>
            </w:r>
          </w:p>
        </w:tc>
        <w:tc>
          <w:tcPr>
            <w:tcW w:w="3685" w:type="dxa"/>
          </w:tcPr>
          <w:p w:rsidR="00122CDC" w:rsidRPr="00BB27A6" w:rsidRDefault="00122CDC" w:rsidP="00313135">
            <w:pPr>
              <w:ind w:firstLine="34"/>
              <w:jc w:val="both"/>
            </w:pPr>
            <w:r>
              <w:rPr>
                <w:noProof/>
                <w:sz w:val="22"/>
                <w:szCs w:val="22"/>
              </w:rPr>
              <w:drawing>
                <wp:inline distT="0" distB="0" distL="0" distR="0">
                  <wp:extent cx="254635" cy="230505"/>
                  <wp:effectExtent l="19050" t="0" r="0" b="0"/>
                  <wp:docPr id="297"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40"/>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BB27A6">
              <w:rPr>
                <w:sz w:val="22"/>
                <w:szCs w:val="22"/>
              </w:rPr>
              <w:t>– i-й регулируемый тариф на электроэнергию (в рамках применяемого одноставочного, дифференцированного по зонам суток или двуставочного тарифа)</w:t>
            </w:r>
          </w:p>
        </w:tc>
        <w:tc>
          <w:tcPr>
            <w:tcW w:w="4111" w:type="dxa"/>
          </w:tcPr>
          <w:p w:rsidR="00122CDC" w:rsidRPr="00BB27A6" w:rsidRDefault="00122CDC" w:rsidP="00313135">
            <w:pPr>
              <w:jc w:val="both"/>
            </w:pPr>
            <w:r>
              <w:rPr>
                <w:noProof/>
                <w:sz w:val="22"/>
                <w:szCs w:val="22"/>
              </w:rPr>
              <w:drawing>
                <wp:inline distT="0" distB="0" distL="0" distR="0">
                  <wp:extent cx="278130" cy="230505"/>
                  <wp:effectExtent l="19050" t="0" r="0" b="0"/>
                  <wp:docPr id="298"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141"/>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B27A6">
              <w:rPr>
                <w:sz w:val="22"/>
                <w:szCs w:val="22"/>
              </w:rPr>
              <w:t>–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tc>
      </w:tr>
      <w:tr w:rsidR="00122CDC" w:rsidRPr="00BB27A6" w:rsidTr="00313135">
        <w:trPr>
          <w:trHeight w:val="395"/>
        </w:trPr>
        <w:tc>
          <w:tcPr>
            <w:tcW w:w="1418" w:type="dxa"/>
          </w:tcPr>
          <w:p w:rsidR="00122CDC" w:rsidRPr="00BB27A6" w:rsidRDefault="00122CDC" w:rsidP="00313135">
            <w:pPr>
              <w:jc w:val="both"/>
            </w:pPr>
            <w:r w:rsidRPr="00BB27A6">
              <w:rPr>
                <w:sz w:val="22"/>
                <w:szCs w:val="22"/>
              </w:rPr>
              <w:t>Группа 1, группа 2</w:t>
            </w:r>
          </w:p>
        </w:tc>
        <w:tc>
          <w:tcPr>
            <w:tcW w:w="3685" w:type="dxa"/>
          </w:tcPr>
          <w:p w:rsidR="00122CDC" w:rsidRPr="00BB27A6" w:rsidRDefault="00122CDC" w:rsidP="00313135">
            <w:pPr>
              <w:jc w:val="both"/>
            </w:pPr>
            <w:r>
              <w:rPr>
                <w:sz w:val="22"/>
                <w:szCs w:val="22"/>
              </w:rPr>
              <w:t>5,7</w:t>
            </w:r>
          </w:p>
        </w:tc>
        <w:tc>
          <w:tcPr>
            <w:tcW w:w="4111" w:type="dxa"/>
          </w:tcPr>
          <w:p w:rsidR="00122CDC" w:rsidRPr="00BB27A6" w:rsidRDefault="00122CDC" w:rsidP="00313135">
            <w:pPr>
              <w:jc w:val="both"/>
            </w:pPr>
            <w:r>
              <w:rPr>
                <w:sz w:val="22"/>
                <w:szCs w:val="22"/>
              </w:rPr>
              <w:t>198360</w:t>
            </w:r>
          </w:p>
        </w:tc>
      </w:tr>
      <w:tr w:rsidR="00122CDC" w:rsidRPr="00BB27A6" w:rsidTr="00313135">
        <w:trPr>
          <w:trHeight w:val="395"/>
        </w:trPr>
        <w:tc>
          <w:tcPr>
            <w:tcW w:w="1418" w:type="dxa"/>
            <w:vMerge w:val="restart"/>
          </w:tcPr>
          <w:p w:rsidR="00122CDC" w:rsidRDefault="00122CDC" w:rsidP="00313135">
            <w:pPr>
              <w:jc w:val="both"/>
            </w:pPr>
            <w:r>
              <w:rPr>
                <w:sz w:val="22"/>
                <w:szCs w:val="22"/>
              </w:rPr>
              <w:t>Группа 3</w:t>
            </w:r>
          </w:p>
        </w:tc>
        <w:tc>
          <w:tcPr>
            <w:tcW w:w="3685" w:type="dxa"/>
          </w:tcPr>
          <w:p w:rsidR="00122CDC" w:rsidRDefault="00122CDC" w:rsidP="00313135">
            <w:pPr>
              <w:jc w:val="both"/>
            </w:pPr>
            <w:r>
              <w:rPr>
                <w:sz w:val="22"/>
                <w:szCs w:val="22"/>
              </w:rPr>
              <w:t>5,7</w:t>
            </w:r>
          </w:p>
        </w:tc>
        <w:tc>
          <w:tcPr>
            <w:tcW w:w="4111" w:type="dxa"/>
          </w:tcPr>
          <w:p w:rsidR="00122CDC" w:rsidRPr="002C5E99" w:rsidRDefault="00122CDC" w:rsidP="00313135">
            <w:pPr>
              <w:jc w:val="both"/>
            </w:pPr>
            <w:r>
              <w:rPr>
                <w:sz w:val="22"/>
                <w:szCs w:val="22"/>
              </w:rPr>
              <w:t>34200</w:t>
            </w:r>
          </w:p>
        </w:tc>
      </w:tr>
      <w:tr w:rsidR="00122CDC" w:rsidRPr="00BB27A6" w:rsidTr="00313135">
        <w:trPr>
          <w:trHeight w:val="395"/>
        </w:trPr>
        <w:tc>
          <w:tcPr>
            <w:tcW w:w="1418" w:type="dxa"/>
            <w:vMerge/>
          </w:tcPr>
          <w:p w:rsidR="00122CDC" w:rsidRDefault="00122CDC" w:rsidP="00313135">
            <w:pPr>
              <w:jc w:val="both"/>
            </w:pPr>
          </w:p>
        </w:tc>
        <w:tc>
          <w:tcPr>
            <w:tcW w:w="3685" w:type="dxa"/>
          </w:tcPr>
          <w:p w:rsidR="00122CDC" w:rsidRDefault="00122CDC" w:rsidP="00313135">
            <w:pPr>
              <w:jc w:val="both"/>
            </w:pPr>
            <w:r>
              <w:rPr>
                <w:sz w:val="22"/>
                <w:szCs w:val="22"/>
              </w:rPr>
              <w:t>5,7</w:t>
            </w:r>
          </w:p>
        </w:tc>
        <w:tc>
          <w:tcPr>
            <w:tcW w:w="4111" w:type="dxa"/>
          </w:tcPr>
          <w:p w:rsidR="00122CDC" w:rsidRPr="002C5E99" w:rsidRDefault="00122CDC" w:rsidP="00313135">
            <w:pPr>
              <w:jc w:val="both"/>
            </w:pPr>
            <w:r>
              <w:rPr>
                <w:sz w:val="22"/>
                <w:szCs w:val="22"/>
              </w:rPr>
              <w:t>17000</w:t>
            </w:r>
          </w:p>
        </w:tc>
      </w:tr>
      <w:tr w:rsidR="00122CDC" w:rsidRPr="00BB27A6" w:rsidTr="00313135">
        <w:trPr>
          <w:trHeight w:val="395"/>
        </w:trPr>
        <w:tc>
          <w:tcPr>
            <w:tcW w:w="1418" w:type="dxa"/>
            <w:vMerge/>
          </w:tcPr>
          <w:p w:rsidR="00122CDC" w:rsidRDefault="00122CDC" w:rsidP="00313135">
            <w:pPr>
              <w:jc w:val="both"/>
            </w:pPr>
          </w:p>
        </w:tc>
        <w:tc>
          <w:tcPr>
            <w:tcW w:w="3685" w:type="dxa"/>
          </w:tcPr>
          <w:p w:rsidR="00122CDC" w:rsidRDefault="00122CDC" w:rsidP="00313135">
            <w:pPr>
              <w:jc w:val="both"/>
            </w:pPr>
            <w:r>
              <w:rPr>
                <w:sz w:val="22"/>
                <w:szCs w:val="22"/>
              </w:rPr>
              <w:t>5,7</w:t>
            </w:r>
          </w:p>
        </w:tc>
        <w:tc>
          <w:tcPr>
            <w:tcW w:w="4111" w:type="dxa"/>
          </w:tcPr>
          <w:p w:rsidR="00122CDC" w:rsidRDefault="00122CDC" w:rsidP="00313135">
            <w:pPr>
              <w:jc w:val="both"/>
              <w:rPr>
                <w:b/>
              </w:rPr>
            </w:pPr>
            <w:r>
              <w:rPr>
                <w:b/>
                <w:sz w:val="22"/>
                <w:szCs w:val="22"/>
              </w:rPr>
              <w:t>22800</w:t>
            </w:r>
          </w:p>
        </w:tc>
      </w:tr>
      <w:tr w:rsidR="00122CDC" w:rsidRPr="00BB27A6" w:rsidTr="00313135">
        <w:trPr>
          <w:trHeight w:val="395"/>
        </w:trPr>
        <w:tc>
          <w:tcPr>
            <w:tcW w:w="1418" w:type="dxa"/>
          </w:tcPr>
          <w:p w:rsidR="00122CDC" w:rsidRPr="00BB27A6" w:rsidRDefault="00122CDC" w:rsidP="00313135">
            <w:pPr>
              <w:jc w:val="both"/>
            </w:pPr>
            <w:r>
              <w:rPr>
                <w:sz w:val="22"/>
                <w:szCs w:val="22"/>
              </w:rPr>
              <w:t>Итого:</w:t>
            </w:r>
          </w:p>
        </w:tc>
        <w:tc>
          <w:tcPr>
            <w:tcW w:w="3685" w:type="dxa"/>
          </w:tcPr>
          <w:p w:rsidR="00122CDC" w:rsidRDefault="00122CDC" w:rsidP="00313135">
            <w:pPr>
              <w:jc w:val="both"/>
            </w:pPr>
          </w:p>
        </w:tc>
        <w:tc>
          <w:tcPr>
            <w:tcW w:w="4111" w:type="dxa"/>
          </w:tcPr>
          <w:p w:rsidR="00122CDC" w:rsidRPr="001A6797" w:rsidRDefault="00122CDC" w:rsidP="00313135">
            <w:pPr>
              <w:jc w:val="both"/>
              <w:rPr>
                <w:b/>
              </w:rPr>
            </w:pPr>
            <w:r>
              <w:rPr>
                <w:b/>
                <w:sz w:val="22"/>
                <w:szCs w:val="22"/>
              </w:rPr>
              <w:t>272360</w:t>
            </w:r>
          </w:p>
        </w:tc>
      </w:tr>
    </w:tbl>
    <w:p w:rsidR="00122CDC" w:rsidRPr="00BB27A6"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45" w:name="sub_11050"/>
      <w:r w:rsidRPr="00B24E64">
        <w:rPr>
          <w:sz w:val="26"/>
          <w:szCs w:val="26"/>
        </w:rPr>
        <w:t>3.4. Затраты на теплоснабжение (</w:t>
      </w:r>
      <w:r>
        <w:rPr>
          <w:noProof/>
          <w:sz w:val="26"/>
          <w:szCs w:val="26"/>
        </w:rPr>
        <w:drawing>
          <wp:inline distT="0" distB="0" distL="0" distR="0">
            <wp:extent cx="222885" cy="230505"/>
            <wp:effectExtent l="19050" t="0" r="0" b="0"/>
            <wp:docPr id="29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142"/>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45"/>
    <w:p w:rsidR="00122CDC" w:rsidRPr="00B24E64" w:rsidRDefault="00122CDC" w:rsidP="00122CDC">
      <w:pPr>
        <w:rPr>
          <w:sz w:val="26"/>
          <w:szCs w:val="26"/>
        </w:rPr>
      </w:pPr>
    </w:p>
    <w:p w:rsidR="00122CDC" w:rsidRPr="00BB27A6" w:rsidRDefault="00122CDC" w:rsidP="00122CDC">
      <w:pPr>
        <w:jc w:val="center"/>
        <w:rPr>
          <w:sz w:val="26"/>
          <w:szCs w:val="26"/>
        </w:rPr>
      </w:pPr>
      <w:r>
        <w:rPr>
          <w:noProof/>
          <w:sz w:val="26"/>
          <w:szCs w:val="26"/>
        </w:rPr>
        <w:drawing>
          <wp:inline distT="0" distB="0" distL="0" distR="0">
            <wp:extent cx="962025" cy="230505"/>
            <wp:effectExtent l="19050" t="0" r="0" b="0"/>
            <wp:docPr id="300"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143"/>
                    <a:srcRect/>
                    <a:stretch>
                      <a:fillRect/>
                    </a:stretch>
                  </pic:blipFill>
                  <pic:spPr bwMode="auto">
                    <a:xfrm>
                      <a:off x="0" y="0"/>
                      <a:ext cx="962025"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819"/>
        <w:gridCol w:w="2977"/>
      </w:tblGrid>
      <w:tr w:rsidR="00122CDC" w:rsidRPr="00BB27A6" w:rsidTr="00313135">
        <w:trPr>
          <w:trHeight w:val="678"/>
        </w:trPr>
        <w:tc>
          <w:tcPr>
            <w:tcW w:w="1418" w:type="dxa"/>
          </w:tcPr>
          <w:p w:rsidR="00122CDC" w:rsidRPr="00BB27A6" w:rsidRDefault="00122CDC" w:rsidP="00313135">
            <w:pPr>
              <w:jc w:val="both"/>
            </w:pPr>
            <w:r w:rsidRPr="00BB27A6">
              <w:rPr>
                <w:sz w:val="22"/>
                <w:szCs w:val="22"/>
              </w:rPr>
              <w:t>Группа должностей</w:t>
            </w:r>
          </w:p>
        </w:tc>
        <w:tc>
          <w:tcPr>
            <w:tcW w:w="4819" w:type="dxa"/>
          </w:tcPr>
          <w:p w:rsidR="00122CDC" w:rsidRPr="00BB27A6" w:rsidRDefault="00122CDC" w:rsidP="00313135">
            <w:pPr>
              <w:jc w:val="both"/>
            </w:pPr>
            <w:r>
              <w:rPr>
                <w:noProof/>
                <w:sz w:val="22"/>
                <w:szCs w:val="22"/>
              </w:rPr>
              <w:drawing>
                <wp:inline distT="0" distB="0" distL="0" distR="0">
                  <wp:extent cx="365760" cy="230505"/>
                  <wp:effectExtent l="19050" t="0" r="0" b="0"/>
                  <wp:docPr id="301"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44"/>
                          <a:srcRect/>
                          <a:stretch>
                            <a:fillRect/>
                          </a:stretch>
                        </pic:blipFill>
                        <pic:spPr bwMode="auto">
                          <a:xfrm>
                            <a:off x="0" y="0"/>
                            <a:ext cx="365760" cy="230505"/>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в теплоэнергии на отопление зданий, помещений и сооружений </w:t>
            </w:r>
          </w:p>
        </w:tc>
        <w:tc>
          <w:tcPr>
            <w:tcW w:w="2977" w:type="dxa"/>
          </w:tcPr>
          <w:p w:rsidR="00122CDC" w:rsidRPr="00BB27A6" w:rsidRDefault="00122CDC" w:rsidP="00313135">
            <w:pPr>
              <w:jc w:val="both"/>
            </w:pPr>
            <w:r>
              <w:rPr>
                <w:noProof/>
                <w:sz w:val="22"/>
                <w:szCs w:val="22"/>
              </w:rPr>
              <w:drawing>
                <wp:inline distT="0" distB="0" distL="0" distR="0">
                  <wp:extent cx="230505" cy="230505"/>
                  <wp:effectExtent l="19050" t="0" r="0" b="0"/>
                  <wp:docPr id="302"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45"/>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xml:space="preserve">– регулируемый тариф на теплоснабжение, руб/Гкал </w:t>
            </w:r>
          </w:p>
        </w:tc>
      </w:tr>
      <w:tr w:rsidR="00122CDC" w:rsidRPr="00BB27A6" w:rsidTr="00122CDC">
        <w:trPr>
          <w:trHeight w:val="282"/>
        </w:trPr>
        <w:tc>
          <w:tcPr>
            <w:tcW w:w="1418" w:type="dxa"/>
            <w:vMerge w:val="restart"/>
          </w:tcPr>
          <w:p w:rsidR="00122CDC" w:rsidRPr="00BB27A6" w:rsidRDefault="00122CDC" w:rsidP="00313135">
            <w:pPr>
              <w:jc w:val="both"/>
            </w:pPr>
            <w:r w:rsidRPr="00BB27A6">
              <w:rPr>
                <w:sz w:val="22"/>
                <w:szCs w:val="22"/>
              </w:rPr>
              <w:t>Группа 1, группа 2</w:t>
            </w:r>
          </w:p>
        </w:tc>
        <w:tc>
          <w:tcPr>
            <w:tcW w:w="4819" w:type="dxa"/>
          </w:tcPr>
          <w:p w:rsidR="00122CDC" w:rsidRPr="001A6797" w:rsidRDefault="00122CDC" w:rsidP="00313135">
            <w:pPr>
              <w:jc w:val="both"/>
            </w:pPr>
            <w:r>
              <w:rPr>
                <w:sz w:val="22"/>
                <w:szCs w:val="22"/>
              </w:rPr>
              <w:t>230</w:t>
            </w:r>
          </w:p>
        </w:tc>
        <w:tc>
          <w:tcPr>
            <w:tcW w:w="2977" w:type="dxa"/>
          </w:tcPr>
          <w:p w:rsidR="00122CDC" w:rsidRPr="001A6797" w:rsidRDefault="00122CDC" w:rsidP="00313135">
            <w:pPr>
              <w:jc w:val="both"/>
            </w:pPr>
            <w:r>
              <w:rPr>
                <w:sz w:val="22"/>
                <w:szCs w:val="22"/>
              </w:rPr>
              <w:t>2397,60</w:t>
            </w:r>
          </w:p>
        </w:tc>
      </w:tr>
      <w:tr w:rsidR="00122CDC" w:rsidRPr="00BB27A6" w:rsidTr="00122CDC">
        <w:trPr>
          <w:trHeight w:val="316"/>
        </w:trPr>
        <w:tc>
          <w:tcPr>
            <w:tcW w:w="1418" w:type="dxa"/>
            <w:vMerge/>
          </w:tcPr>
          <w:p w:rsidR="00122CDC" w:rsidRPr="00BB27A6" w:rsidRDefault="00122CDC" w:rsidP="00313135">
            <w:pPr>
              <w:jc w:val="both"/>
            </w:pPr>
          </w:p>
        </w:tc>
        <w:tc>
          <w:tcPr>
            <w:tcW w:w="4819" w:type="dxa"/>
          </w:tcPr>
          <w:p w:rsidR="00122CDC" w:rsidRPr="001A6797" w:rsidRDefault="00122CDC" w:rsidP="00313135">
            <w:pPr>
              <w:jc w:val="both"/>
            </w:pPr>
          </w:p>
        </w:tc>
        <w:tc>
          <w:tcPr>
            <w:tcW w:w="2977" w:type="dxa"/>
          </w:tcPr>
          <w:p w:rsidR="00122CDC" w:rsidRPr="001A6797" w:rsidRDefault="00122CDC" w:rsidP="00313135">
            <w:pPr>
              <w:jc w:val="both"/>
            </w:pPr>
          </w:p>
        </w:tc>
      </w:tr>
      <w:tr w:rsidR="00122CDC" w:rsidRPr="003E39E8" w:rsidTr="00122CDC">
        <w:trPr>
          <w:trHeight w:val="179"/>
        </w:trPr>
        <w:tc>
          <w:tcPr>
            <w:tcW w:w="1418" w:type="dxa"/>
            <w:vMerge w:val="restart"/>
          </w:tcPr>
          <w:p w:rsidR="00122CDC" w:rsidRPr="003E39E8" w:rsidRDefault="00122CDC" w:rsidP="00313135">
            <w:pPr>
              <w:jc w:val="both"/>
            </w:pPr>
            <w:r w:rsidRPr="003E39E8">
              <w:rPr>
                <w:sz w:val="22"/>
                <w:szCs w:val="22"/>
              </w:rPr>
              <w:t>Группа 3</w:t>
            </w:r>
          </w:p>
        </w:tc>
        <w:tc>
          <w:tcPr>
            <w:tcW w:w="4819" w:type="dxa"/>
          </w:tcPr>
          <w:p w:rsidR="00122CDC" w:rsidRPr="003E39E8" w:rsidRDefault="00122CDC" w:rsidP="00313135">
            <w:pPr>
              <w:jc w:val="both"/>
            </w:pPr>
            <w:r w:rsidRPr="003E39E8">
              <w:rPr>
                <w:sz w:val="22"/>
                <w:szCs w:val="22"/>
              </w:rPr>
              <w:t>179</w:t>
            </w:r>
          </w:p>
        </w:tc>
        <w:tc>
          <w:tcPr>
            <w:tcW w:w="2977" w:type="dxa"/>
          </w:tcPr>
          <w:p w:rsidR="00122CDC" w:rsidRPr="003E39E8" w:rsidRDefault="00122CDC" w:rsidP="00313135">
            <w:pPr>
              <w:jc w:val="both"/>
            </w:pPr>
            <w:r w:rsidRPr="003E39E8">
              <w:rPr>
                <w:sz w:val="22"/>
                <w:szCs w:val="22"/>
              </w:rPr>
              <w:t>2 397,6</w:t>
            </w:r>
          </w:p>
        </w:tc>
      </w:tr>
      <w:tr w:rsidR="00122CDC" w:rsidRPr="003E39E8" w:rsidTr="00122CDC">
        <w:trPr>
          <w:trHeight w:val="198"/>
        </w:trPr>
        <w:tc>
          <w:tcPr>
            <w:tcW w:w="1418" w:type="dxa"/>
            <w:vMerge/>
          </w:tcPr>
          <w:p w:rsidR="00122CDC" w:rsidRPr="003E39E8" w:rsidRDefault="00122CDC" w:rsidP="00313135">
            <w:pPr>
              <w:jc w:val="both"/>
            </w:pPr>
          </w:p>
        </w:tc>
        <w:tc>
          <w:tcPr>
            <w:tcW w:w="4819" w:type="dxa"/>
          </w:tcPr>
          <w:p w:rsidR="00122CDC" w:rsidRPr="003E39E8" w:rsidRDefault="00122CDC" w:rsidP="00313135">
            <w:pPr>
              <w:jc w:val="both"/>
            </w:pPr>
            <w:r w:rsidRPr="003E39E8">
              <w:rPr>
                <w:sz w:val="22"/>
                <w:szCs w:val="22"/>
              </w:rPr>
              <w:t>117</w:t>
            </w:r>
          </w:p>
        </w:tc>
        <w:tc>
          <w:tcPr>
            <w:tcW w:w="2977" w:type="dxa"/>
          </w:tcPr>
          <w:p w:rsidR="00122CDC" w:rsidRPr="003E39E8" w:rsidRDefault="00122CDC" w:rsidP="00313135">
            <w:pPr>
              <w:jc w:val="both"/>
            </w:pPr>
            <w:r w:rsidRPr="003E39E8">
              <w:rPr>
                <w:sz w:val="22"/>
                <w:szCs w:val="22"/>
              </w:rPr>
              <w:t>2 397,6</w:t>
            </w:r>
          </w:p>
        </w:tc>
      </w:tr>
      <w:tr w:rsidR="00122CDC" w:rsidRPr="003E39E8" w:rsidTr="00122CDC">
        <w:trPr>
          <w:trHeight w:val="215"/>
        </w:trPr>
        <w:tc>
          <w:tcPr>
            <w:tcW w:w="1418" w:type="dxa"/>
            <w:vMerge/>
          </w:tcPr>
          <w:p w:rsidR="00122CDC" w:rsidRPr="003E39E8" w:rsidRDefault="00122CDC" w:rsidP="00313135">
            <w:pPr>
              <w:jc w:val="both"/>
            </w:pPr>
          </w:p>
        </w:tc>
        <w:tc>
          <w:tcPr>
            <w:tcW w:w="4819" w:type="dxa"/>
          </w:tcPr>
          <w:p w:rsidR="00122CDC" w:rsidRPr="003E39E8" w:rsidRDefault="00122CDC" w:rsidP="00313135">
            <w:pPr>
              <w:jc w:val="both"/>
            </w:pPr>
            <w:r w:rsidRPr="003E39E8">
              <w:rPr>
                <w:sz w:val="22"/>
                <w:szCs w:val="22"/>
              </w:rPr>
              <w:t>106,3</w:t>
            </w:r>
          </w:p>
        </w:tc>
        <w:tc>
          <w:tcPr>
            <w:tcW w:w="2977" w:type="dxa"/>
          </w:tcPr>
          <w:p w:rsidR="00122CDC" w:rsidRPr="003E39E8" w:rsidRDefault="00122CDC" w:rsidP="00313135">
            <w:pPr>
              <w:jc w:val="both"/>
            </w:pPr>
            <w:r w:rsidRPr="003E39E8">
              <w:rPr>
                <w:sz w:val="22"/>
                <w:szCs w:val="22"/>
              </w:rPr>
              <w:t>2397,60</w:t>
            </w:r>
          </w:p>
        </w:tc>
      </w:tr>
      <w:tr w:rsidR="00122CDC" w:rsidRPr="003E39E8" w:rsidTr="00122CDC">
        <w:trPr>
          <w:trHeight w:val="234"/>
        </w:trPr>
        <w:tc>
          <w:tcPr>
            <w:tcW w:w="1418" w:type="dxa"/>
          </w:tcPr>
          <w:p w:rsidR="00122CDC" w:rsidRPr="003E39E8" w:rsidRDefault="00122CDC" w:rsidP="00313135">
            <w:pPr>
              <w:jc w:val="both"/>
            </w:pPr>
          </w:p>
        </w:tc>
        <w:tc>
          <w:tcPr>
            <w:tcW w:w="4819" w:type="dxa"/>
          </w:tcPr>
          <w:p w:rsidR="00122CDC" w:rsidRPr="003E39E8" w:rsidRDefault="00122CDC" w:rsidP="00313135">
            <w:pPr>
              <w:jc w:val="both"/>
            </w:pPr>
          </w:p>
        </w:tc>
        <w:tc>
          <w:tcPr>
            <w:tcW w:w="2977" w:type="dxa"/>
          </w:tcPr>
          <w:p w:rsidR="00122CDC" w:rsidRPr="003E39E8" w:rsidRDefault="00122CDC" w:rsidP="00313135">
            <w:pPr>
              <w:jc w:val="both"/>
              <w:rPr>
                <w:b/>
              </w:rPr>
            </w:pPr>
          </w:p>
        </w:tc>
      </w:tr>
      <w:tr w:rsidR="00122CDC" w:rsidRPr="003E39E8" w:rsidTr="00122CDC">
        <w:trPr>
          <w:trHeight w:val="126"/>
        </w:trPr>
        <w:tc>
          <w:tcPr>
            <w:tcW w:w="1418" w:type="dxa"/>
          </w:tcPr>
          <w:p w:rsidR="00122CDC" w:rsidRPr="003E39E8" w:rsidRDefault="00122CDC" w:rsidP="00313135">
            <w:pPr>
              <w:jc w:val="both"/>
            </w:pPr>
            <w:r w:rsidRPr="003E39E8">
              <w:rPr>
                <w:sz w:val="22"/>
                <w:szCs w:val="22"/>
              </w:rPr>
              <w:t>Всего:</w:t>
            </w:r>
          </w:p>
        </w:tc>
        <w:tc>
          <w:tcPr>
            <w:tcW w:w="4819" w:type="dxa"/>
          </w:tcPr>
          <w:p w:rsidR="00122CDC" w:rsidRPr="003E39E8" w:rsidRDefault="00122CDC" w:rsidP="00313135">
            <w:pPr>
              <w:jc w:val="both"/>
            </w:pPr>
          </w:p>
        </w:tc>
        <w:tc>
          <w:tcPr>
            <w:tcW w:w="2977" w:type="dxa"/>
          </w:tcPr>
          <w:p w:rsidR="00122CDC" w:rsidRPr="003E39E8" w:rsidRDefault="00122CDC" w:rsidP="00313135">
            <w:pPr>
              <w:jc w:val="both"/>
              <w:rPr>
                <w:b/>
              </w:rPr>
            </w:pPr>
            <w:r w:rsidRPr="003E39E8">
              <w:rPr>
                <w:b/>
                <w:sz w:val="22"/>
                <w:szCs w:val="22"/>
              </w:rPr>
              <w:t>1 515 643</w:t>
            </w:r>
          </w:p>
        </w:tc>
      </w:tr>
    </w:tbl>
    <w:p w:rsidR="00122CDC" w:rsidRPr="003E39E8" w:rsidRDefault="00122CDC" w:rsidP="00122CDC">
      <w:pPr>
        <w:ind w:firstLine="709"/>
        <w:jc w:val="both"/>
        <w:rPr>
          <w:sz w:val="26"/>
          <w:szCs w:val="26"/>
        </w:rPr>
      </w:pPr>
      <w:bookmarkStart w:id="46" w:name="sub_11051"/>
    </w:p>
    <w:p w:rsidR="00122CDC" w:rsidRPr="003D7A1E" w:rsidRDefault="00122CDC" w:rsidP="00122CDC">
      <w:pPr>
        <w:ind w:firstLine="709"/>
        <w:jc w:val="both"/>
        <w:rPr>
          <w:sz w:val="28"/>
          <w:szCs w:val="28"/>
        </w:rPr>
      </w:pPr>
      <w:r w:rsidRPr="00B24E64">
        <w:rPr>
          <w:sz w:val="26"/>
          <w:szCs w:val="26"/>
        </w:rPr>
        <w:t>3.5</w:t>
      </w:r>
      <w:bookmarkEnd w:id="46"/>
      <w:r w:rsidRPr="002039BE">
        <w:rPr>
          <w:sz w:val="28"/>
          <w:szCs w:val="28"/>
        </w:rPr>
        <w:t xml:space="preserve"> </w:t>
      </w:r>
      <w:r w:rsidRPr="003D7A1E">
        <w:rPr>
          <w:sz w:val="28"/>
          <w:szCs w:val="28"/>
        </w:rPr>
        <w:t>Затраты на горячее водоснабжение (</w:t>
      </w:r>
      <w:r>
        <w:rPr>
          <w:noProof/>
          <w:sz w:val="28"/>
          <w:szCs w:val="28"/>
        </w:rPr>
        <w:drawing>
          <wp:inline distT="0" distB="0" distL="0" distR="0">
            <wp:extent cx="222885" cy="230505"/>
            <wp:effectExtent l="19050" t="0" r="0" b="0"/>
            <wp:docPr id="303"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46"/>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3D7A1E">
        <w:rPr>
          <w:sz w:val="28"/>
          <w:szCs w:val="28"/>
        </w:rPr>
        <w:t>) определяются по формуле:</w:t>
      </w:r>
    </w:p>
    <w:p w:rsidR="00122CDC" w:rsidRPr="003D7A1E" w:rsidRDefault="00122CDC" w:rsidP="00122CDC">
      <w:pPr>
        <w:jc w:val="center"/>
        <w:rPr>
          <w:sz w:val="28"/>
          <w:szCs w:val="28"/>
        </w:rPr>
      </w:pPr>
      <w:r>
        <w:rPr>
          <w:noProof/>
          <w:sz w:val="28"/>
          <w:szCs w:val="28"/>
        </w:rPr>
        <w:drawing>
          <wp:inline distT="0" distB="0" distL="0" distR="0">
            <wp:extent cx="850900" cy="230505"/>
            <wp:effectExtent l="19050" t="0" r="0" b="0"/>
            <wp:docPr id="3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47"/>
                    <a:srcRect/>
                    <a:stretch>
                      <a:fillRect/>
                    </a:stretch>
                  </pic:blipFill>
                  <pic:spPr bwMode="auto">
                    <a:xfrm>
                      <a:off x="0" y="0"/>
                      <a:ext cx="850900" cy="230505"/>
                    </a:xfrm>
                    <a:prstGeom prst="rect">
                      <a:avLst/>
                    </a:prstGeom>
                    <a:noFill/>
                    <a:ln w="9525">
                      <a:noFill/>
                      <a:miter lim="800000"/>
                      <a:headEnd/>
                      <a:tailEnd/>
                    </a:ln>
                  </pic:spPr>
                </pic:pic>
              </a:graphicData>
            </a:graphic>
          </wp:inline>
        </w:drawing>
      </w:r>
      <w:r w:rsidRPr="003D7A1E">
        <w:rPr>
          <w:sz w:val="28"/>
          <w:szCs w:val="28"/>
        </w:rPr>
        <w:t>,</w:t>
      </w:r>
    </w:p>
    <w:p w:rsidR="00122CDC" w:rsidRPr="003D7A1E" w:rsidRDefault="00122CDC" w:rsidP="00122CDC">
      <w:pPr>
        <w:ind w:firstLine="709"/>
        <w:jc w:val="both"/>
        <w:rPr>
          <w:sz w:val="28"/>
          <w:szCs w:val="28"/>
        </w:rPr>
      </w:pPr>
      <w:r w:rsidRPr="003D7A1E">
        <w:rPr>
          <w:sz w:val="28"/>
          <w:szCs w:val="28"/>
        </w:rPr>
        <w:t>где:</w:t>
      </w:r>
    </w:p>
    <w:p w:rsidR="00122CDC" w:rsidRPr="003D7A1E" w:rsidRDefault="00122CDC" w:rsidP="00122CDC">
      <w:pPr>
        <w:ind w:firstLine="709"/>
        <w:jc w:val="both"/>
        <w:rPr>
          <w:sz w:val="28"/>
          <w:szCs w:val="28"/>
        </w:rPr>
      </w:pPr>
      <w:r>
        <w:rPr>
          <w:noProof/>
          <w:sz w:val="28"/>
          <w:szCs w:val="28"/>
        </w:rPr>
        <w:drawing>
          <wp:inline distT="0" distB="0" distL="0" distR="0">
            <wp:extent cx="246380" cy="230505"/>
            <wp:effectExtent l="19050" t="0" r="0" b="0"/>
            <wp:docPr id="305"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48"/>
                    <a:srcRect/>
                    <a:stretch>
                      <a:fillRect/>
                    </a:stretch>
                  </pic:blipFill>
                  <pic:spPr bwMode="auto">
                    <a:xfrm>
                      <a:off x="0" y="0"/>
                      <a:ext cx="246380" cy="230505"/>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расчетная потребность в горячей воде;</w:t>
      </w:r>
    </w:p>
    <w:p w:rsidR="00122CDC" w:rsidRPr="003D7A1E" w:rsidRDefault="00122CDC" w:rsidP="00122CDC">
      <w:pPr>
        <w:ind w:firstLine="709"/>
        <w:jc w:val="both"/>
        <w:rPr>
          <w:sz w:val="28"/>
          <w:szCs w:val="28"/>
        </w:rPr>
      </w:pPr>
      <w:r>
        <w:rPr>
          <w:noProof/>
          <w:sz w:val="28"/>
          <w:szCs w:val="28"/>
        </w:rPr>
        <w:drawing>
          <wp:inline distT="0" distB="0" distL="0" distR="0">
            <wp:extent cx="230505" cy="230505"/>
            <wp:effectExtent l="19050" t="0" r="0" b="0"/>
            <wp:docPr id="306"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49"/>
                    <a:srcRect/>
                    <a:stretch>
                      <a:fillRect/>
                    </a:stretch>
                  </pic:blipFill>
                  <pic:spPr bwMode="auto">
                    <a:xfrm>
                      <a:off x="0" y="0"/>
                      <a:ext cx="230505" cy="230505"/>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регулируемый тариф на горячее водоснабжение.</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678"/>
        <w:gridCol w:w="3118"/>
      </w:tblGrid>
      <w:tr w:rsidR="00122CDC" w:rsidRPr="00BB27A6" w:rsidTr="00313135">
        <w:trPr>
          <w:trHeight w:val="678"/>
        </w:trPr>
        <w:tc>
          <w:tcPr>
            <w:tcW w:w="1418" w:type="dxa"/>
          </w:tcPr>
          <w:p w:rsidR="00122CDC" w:rsidRPr="00BB27A6" w:rsidRDefault="00122CDC" w:rsidP="00313135">
            <w:pPr>
              <w:jc w:val="both"/>
            </w:pPr>
            <w:r w:rsidRPr="00BB27A6">
              <w:rPr>
                <w:sz w:val="22"/>
                <w:szCs w:val="22"/>
              </w:rPr>
              <w:t>Группа должностей</w:t>
            </w:r>
          </w:p>
        </w:tc>
        <w:tc>
          <w:tcPr>
            <w:tcW w:w="4678" w:type="dxa"/>
          </w:tcPr>
          <w:p w:rsidR="00122CDC" w:rsidRPr="00BB27A6" w:rsidRDefault="00122CDC" w:rsidP="00313135">
            <w:pPr>
              <w:jc w:val="both"/>
            </w:pPr>
            <w:r>
              <w:rPr>
                <w:noProof/>
                <w:sz w:val="22"/>
                <w:szCs w:val="22"/>
              </w:rPr>
              <w:drawing>
                <wp:inline distT="0" distB="0" distL="0" distR="0">
                  <wp:extent cx="246380" cy="230505"/>
                  <wp:effectExtent l="19050" t="0" r="0" b="0"/>
                  <wp:docPr id="307"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48"/>
                          <a:srcRect/>
                          <a:stretch>
                            <a:fillRect/>
                          </a:stretch>
                        </pic:blipFill>
                        <pic:spPr bwMode="auto">
                          <a:xfrm>
                            <a:off x="0" y="0"/>
                            <a:ext cx="246380" cy="230505"/>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w:t>
            </w:r>
            <w:r>
              <w:rPr>
                <w:sz w:val="22"/>
                <w:szCs w:val="22"/>
              </w:rPr>
              <w:t>в горячей воде</w:t>
            </w:r>
          </w:p>
        </w:tc>
        <w:tc>
          <w:tcPr>
            <w:tcW w:w="3118" w:type="dxa"/>
          </w:tcPr>
          <w:p w:rsidR="00122CDC" w:rsidRPr="00BB27A6" w:rsidRDefault="00122CDC" w:rsidP="00313135">
            <w:pPr>
              <w:jc w:val="both"/>
            </w:pPr>
            <w:r>
              <w:rPr>
                <w:noProof/>
                <w:sz w:val="22"/>
                <w:szCs w:val="22"/>
              </w:rPr>
              <w:drawing>
                <wp:inline distT="0" distB="0" distL="0" distR="0">
                  <wp:extent cx="230505" cy="230505"/>
                  <wp:effectExtent l="19050" t="0" r="0" b="0"/>
                  <wp:docPr id="308"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49"/>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B27A6">
              <w:rPr>
                <w:sz w:val="22"/>
                <w:szCs w:val="22"/>
              </w:rPr>
              <w:t xml:space="preserve">– регулируемый тариф на </w:t>
            </w:r>
            <w:r>
              <w:rPr>
                <w:sz w:val="22"/>
                <w:szCs w:val="22"/>
              </w:rPr>
              <w:t>горячее водоснабжение, руб/Гкал</w:t>
            </w:r>
          </w:p>
        </w:tc>
      </w:tr>
      <w:tr w:rsidR="00122CDC" w:rsidTr="00313135">
        <w:trPr>
          <w:trHeight w:val="395"/>
        </w:trPr>
        <w:tc>
          <w:tcPr>
            <w:tcW w:w="1418" w:type="dxa"/>
          </w:tcPr>
          <w:p w:rsidR="00122CDC" w:rsidRPr="00BB27A6" w:rsidRDefault="00122CDC" w:rsidP="00313135">
            <w:pPr>
              <w:jc w:val="both"/>
            </w:pPr>
            <w:r w:rsidRPr="00BB27A6">
              <w:rPr>
                <w:sz w:val="22"/>
                <w:szCs w:val="22"/>
              </w:rPr>
              <w:t>Группа 1, группа 2</w:t>
            </w:r>
          </w:p>
        </w:tc>
        <w:tc>
          <w:tcPr>
            <w:tcW w:w="4678" w:type="dxa"/>
          </w:tcPr>
          <w:p w:rsidR="00122CDC" w:rsidRPr="00BB27A6" w:rsidRDefault="00122CDC" w:rsidP="00313135">
            <w:pPr>
              <w:jc w:val="both"/>
            </w:pPr>
            <w:r>
              <w:rPr>
                <w:sz w:val="22"/>
                <w:szCs w:val="22"/>
              </w:rPr>
              <w:t>0</w:t>
            </w:r>
          </w:p>
        </w:tc>
        <w:tc>
          <w:tcPr>
            <w:tcW w:w="3118" w:type="dxa"/>
          </w:tcPr>
          <w:p w:rsidR="00122CDC" w:rsidRPr="00D72021" w:rsidRDefault="00122CDC" w:rsidP="00313135">
            <w:pPr>
              <w:jc w:val="both"/>
            </w:pPr>
            <w:r>
              <w:rPr>
                <w:sz w:val="22"/>
                <w:szCs w:val="22"/>
              </w:rPr>
              <w:t>0</w:t>
            </w:r>
          </w:p>
        </w:tc>
      </w:tr>
    </w:tbl>
    <w:p w:rsidR="00122CDC" w:rsidRPr="008E38DF"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47" w:name="sub_11052"/>
      <w:r w:rsidRPr="00B24E64">
        <w:rPr>
          <w:sz w:val="26"/>
          <w:szCs w:val="26"/>
        </w:rPr>
        <w:lastRenderedPageBreak/>
        <w:t>3.6. Затраты на холодное водоснабжение и водоотведение (</w:t>
      </w:r>
      <w:r>
        <w:rPr>
          <w:noProof/>
          <w:sz w:val="26"/>
          <w:szCs w:val="26"/>
        </w:rPr>
        <w:drawing>
          <wp:inline distT="0" distB="0" distL="0" distR="0">
            <wp:extent cx="230505" cy="230505"/>
            <wp:effectExtent l="19050" t="0" r="0" b="0"/>
            <wp:docPr id="309"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50"/>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47"/>
    <w:p w:rsidR="00122CDC" w:rsidRPr="002571CE" w:rsidRDefault="00122CDC" w:rsidP="00122CDC">
      <w:pPr>
        <w:rPr>
          <w:sz w:val="26"/>
          <w:szCs w:val="26"/>
        </w:rPr>
      </w:pPr>
    </w:p>
    <w:p w:rsidR="00122CDC" w:rsidRDefault="00122CDC" w:rsidP="00122CDC">
      <w:pPr>
        <w:jc w:val="center"/>
        <w:rPr>
          <w:sz w:val="26"/>
          <w:szCs w:val="26"/>
        </w:rPr>
      </w:pPr>
      <w:r>
        <w:rPr>
          <w:noProof/>
          <w:sz w:val="26"/>
          <w:szCs w:val="26"/>
        </w:rPr>
        <w:drawing>
          <wp:inline distT="0" distB="0" distL="0" distR="0">
            <wp:extent cx="1526540" cy="230505"/>
            <wp:effectExtent l="19050" t="0" r="0" b="0"/>
            <wp:docPr id="31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151"/>
                    <a:srcRect/>
                    <a:stretch>
                      <a:fillRect/>
                    </a:stretch>
                  </pic:blipFill>
                  <pic:spPr bwMode="auto">
                    <a:xfrm>
                      <a:off x="0" y="0"/>
                      <a:ext cx="1526540" cy="230505"/>
                    </a:xfrm>
                    <a:prstGeom prst="rect">
                      <a:avLst/>
                    </a:prstGeom>
                    <a:noFill/>
                    <a:ln w="9525">
                      <a:noFill/>
                      <a:miter lim="800000"/>
                      <a:headEnd/>
                      <a:tailEnd/>
                    </a:ln>
                  </pic:spPr>
                </pic:pic>
              </a:graphicData>
            </a:graphic>
          </wp:inline>
        </w:drawing>
      </w:r>
      <w:r w:rsidRPr="002571C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843"/>
        <w:gridCol w:w="1984"/>
        <w:gridCol w:w="1679"/>
        <w:gridCol w:w="1723"/>
      </w:tblGrid>
      <w:tr w:rsidR="00122CDC" w:rsidRPr="002571CE" w:rsidTr="00313135">
        <w:trPr>
          <w:trHeight w:val="678"/>
        </w:trPr>
        <w:tc>
          <w:tcPr>
            <w:tcW w:w="1985" w:type="dxa"/>
          </w:tcPr>
          <w:p w:rsidR="00122CDC" w:rsidRPr="002571CE" w:rsidRDefault="00122CDC" w:rsidP="00313135">
            <w:pPr>
              <w:jc w:val="both"/>
            </w:pPr>
            <w:r w:rsidRPr="002571CE">
              <w:rPr>
                <w:sz w:val="22"/>
                <w:szCs w:val="22"/>
              </w:rPr>
              <w:t>Группа должностей</w:t>
            </w:r>
          </w:p>
        </w:tc>
        <w:tc>
          <w:tcPr>
            <w:tcW w:w="1843" w:type="dxa"/>
          </w:tcPr>
          <w:p w:rsidR="00122CDC" w:rsidRPr="002571CE" w:rsidRDefault="00122CDC" w:rsidP="00313135">
            <w:pPr>
              <w:jc w:val="both"/>
            </w:pPr>
            <w:r>
              <w:rPr>
                <w:noProof/>
                <w:sz w:val="22"/>
                <w:szCs w:val="22"/>
              </w:rPr>
              <w:drawing>
                <wp:inline distT="0" distB="0" distL="0" distR="0">
                  <wp:extent cx="254635" cy="230505"/>
                  <wp:effectExtent l="19050" t="0" r="0" b="0"/>
                  <wp:docPr id="311"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52"/>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2571CE">
              <w:rPr>
                <w:sz w:val="22"/>
                <w:szCs w:val="22"/>
              </w:rPr>
              <w:t>–расчетная потребность в холодном водоснабжении</w:t>
            </w:r>
          </w:p>
        </w:tc>
        <w:tc>
          <w:tcPr>
            <w:tcW w:w="1984" w:type="dxa"/>
          </w:tcPr>
          <w:p w:rsidR="00122CDC" w:rsidRPr="002571CE" w:rsidRDefault="00122CDC" w:rsidP="00313135">
            <w:pPr>
              <w:jc w:val="both"/>
            </w:pPr>
            <w:r>
              <w:rPr>
                <w:noProof/>
                <w:sz w:val="22"/>
                <w:szCs w:val="22"/>
              </w:rPr>
              <w:drawing>
                <wp:inline distT="0" distB="0" distL="0" distR="0">
                  <wp:extent cx="238760" cy="230505"/>
                  <wp:effectExtent l="19050" t="0" r="0" b="0"/>
                  <wp:docPr id="312"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153"/>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2571CE">
              <w:rPr>
                <w:sz w:val="22"/>
                <w:szCs w:val="22"/>
              </w:rPr>
              <w:t xml:space="preserve">– регулируемый тариф </w:t>
            </w:r>
            <w:r>
              <w:rPr>
                <w:sz w:val="22"/>
                <w:szCs w:val="22"/>
              </w:rPr>
              <w:t>на холодное водоснабжение</w:t>
            </w:r>
          </w:p>
        </w:tc>
        <w:tc>
          <w:tcPr>
            <w:tcW w:w="1679" w:type="dxa"/>
          </w:tcPr>
          <w:p w:rsidR="00122CDC" w:rsidRPr="002571CE" w:rsidRDefault="00122CDC" w:rsidP="00313135">
            <w:pPr>
              <w:jc w:val="both"/>
            </w:pPr>
            <w:r>
              <w:rPr>
                <w:noProof/>
                <w:sz w:val="22"/>
                <w:szCs w:val="22"/>
              </w:rPr>
              <w:drawing>
                <wp:inline distT="0" distB="0" distL="0" distR="0">
                  <wp:extent cx="254635" cy="230505"/>
                  <wp:effectExtent l="19050" t="0" r="0" b="0"/>
                  <wp:docPr id="313"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154"/>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2571CE">
              <w:rPr>
                <w:sz w:val="22"/>
                <w:szCs w:val="22"/>
              </w:rPr>
              <w:t>– расчетная потребность в водоотведении</w:t>
            </w:r>
          </w:p>
        </w:tc>
        <w:tc>
          <w:tcPr>
            <w:tcW w:w="1723" w:type="dxa"/>
          </w:tcPr>
          <w:p w:rsidR="00122CDC" w:rsidRPr="002571CE" w:rsidRDefault="00122CDC" w:rsidP="00313135">
            <w:pPr>
              <w:jc w:val="both"/>
            </w:pPr>
            <w:r>
              <w:rPr>
                <w:noProof/>
                <w:sz w:val="22"/>
                <w:szCs w:val="22"/>
              </w:rPr>
              <w:drawing>
                <wp:inline distT="0" distB="0" distL="0" distR="0">
                  <wp:extent cx="238760" cy="230505"/>
                  <wp:effectExtent l="19050" t="0" r="0" b="0"/>
                  <wp:docPr id="314"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55"/>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2571CE">
              <w:rPr>
                <w:sz w:val="22"/>
                <w:szCs w:val="22"/>
              </w:rPr>
              <w:t>– регулируемый тариф на водоотведение</w:t>
            </w:r>
          </w:p>
        </w:tc>
      </w:tr>
      <w:tr w:rsidR="00122CDC" w:rsidTr="00313135">
        <w:trPr>
          <w:trHeight w:val="212"/>
        </w:trPr>
        <w:tc>
          <w:tcPr>
            <w:tcW w:w="1985" w:type="dxa"/>
          </w:tcPr>
          <w:p w:rsidR="00122CDC" w:rsidRPr="002571CE" w:rsidRDefault="00122CDC" w:rsidP="00313135">
            <w:pPr>
              <w:jc w:val="both"/>
            </w:pPr>
            <w:r w:rsidRPr="002571CE">
              <w:rPr>
                <w:sz w:val="22"/>
                <w:szCs w:val="22"/>
              </w:rPr>
              <w:t>Группа 1, группа 2</w:t>
            </w:r>
          </w:p>
        </w:tc>
        <w:tc>
          <w:tcPr>
            <w:tcW w:w="1843" w:type="dxa"/>
          </w:tcPr>
          <w:p w:rsidR="00122CDC" w:rsidRPr="002571CE" w:rsidRDefault="00122CDC" w:rsidP="00313135">
            <w:pPr>
              <w:jc w:val="both"/>
            </w:pPr>
            <w:r>
              <w:rPr>
                <w:sz w:val="22"/>
                <w:szCs w:val="22"/>
              </w:rPr>
              <w:t>190</w:t>
            </w:r>
          </w:p>
        </w:tc>
        <w:tc>
          <w:tcPr>
            <w:tcW w:w="1984" w:type="dxa"/>
          </w:tcPr>
          <w:p w:rsidR="00122CDC" w:rsidRPr="002571CE" w:rsidRDefault="00122CDC" w:rsidP="00313135">
            <w:pPr>
              <w:jc w:val="both"/>
            </w:pPr>
            <w:r>
              <w:rPr>
                <w:sz w:val="22"/>
                <w:szCs w:val="22"/>
              </w:rPr>
              <w:t>54,46</w:t>
            </w:r>
          </w:p>
        </w:tc>
        <w:tc>
          <w:tcPr>
            <w:tcW w:w="1679" w:type="dxa"/>
          </w:tcPr>
          <w:p w:rsidR="00122CDC" w:rsidRPr="002571CE" w:rsidRDefault="00122CDC" w:rsidP="00313135">
            <w:pPr>
              <w:jc w:val="both"/>
            </w:pPr>
          </w:p>
        </w:tc>
        <w:tc>
          <w:tcPr>
            <w:tcW w:w="1723" w:type="dxa"/>
          </w:tcPr>
          <w:p w:rsidR="00122CDC" w:rsidRPr="00D72021" w:rsidRDefault="00122CDC" w:rsidP="00313135">
            <w:pPr>
              <w:jc w:val="both"/>
            </w:pPr>
          </w:p>
        </w:tc>
      </w:tr>
      <w:tr w:rsidR="00122CDC" w:rsidTr="00313135">
        <w:trPr>
          <w:trHeight w:val="212"/>
        </w:trPr>
        <w:tc>
          <w:tcPr>
            <w:tcW w:w="1985" w:type="dxa"/>
          </w:tcPr>
          <w:p w:rsidR="00122CDC" w:rsidRDefault="00122CDC" w:rsidP="00313135">
            <w:pPr>
              <w:jc w:val="both"/>
            </w:pPr>
            <w:r>
              <w:rPr>
                <w:sz w:val="22"/>
                <w:szCs w:val="22"/>
              </w:rPr>
              <w:t>Группа 3</w:t>
            </w:r>
          </w:p>
        </w:tc>
        <w:tc>
          <w:tcPr>
            <w:tcW w:w="1843" w:type="dxa"/>
          </w:tcPr>
          <w:p w:rsidR="00122CDC" w:rsidRPr="001A6797" w:rsidRDefault="00122CDC" w:rsidP="00313135">
            <w:pPr>
              <w:jc w:val="both"/>
            </w:pPr>
            <w:r>
              <w:rPr>
                <w:sz w:val="22"/>
                <w:szCs w:val="22"/>
              </w:rPr>
              <w:t>36</w:t>
            </w:r>
          </w:p>
        </w:tc>
        <w:tc>
          <w:tcPr>
            <w:tcW w:w="1984" w:type="dxa"/>
          </w:tcPr>
          <w:p w:rsidR="00122CDC" w:rsidRPr="001A6797" w:rsidRDefault="00122CDC" w:rsidP="00313135">
            <w:pPr>
              <w:jc w:val="both"/>
            </w:pPr>
            <w:r>
              <w:rPr>
                <w:sz w:val="22"/>
                <w:szCs w:val="22"/>
              </w:rPr>
              <w:t>54,46</w:t>
            </w:r>
          </w:p>
        </w:tc>
        <w:tc>
          <w:tcPr>
            <w:tcW w:w="1679" w:type="dxa"/>
          </w:tcPr>
          <w:p w:rsidR="00122CDC" w:rsidRPr="002571CE" w:rsidRDefault="00122CDC" w:rsidP="00313135">
            <w:pPr>
              <w:jc w:val="both"/>
            </w:pPr>
          </w:p>
        </w:tc>
        <w:tc>
          <w:tcPr>
            <w:tcW w:w="1723" w:type="dxa"/>
          </w:tcPr>
          <w:p w:rsidR="00122CDC" w:rsidRPr="00D72021" w:rsidRDefault="00122CDC" w:rsidP="00313135">
            <w:pPr>
              <w:jc w:val="both"/>
            </w:pPr>
          </w:p>
        </w:tc>
      </w:tr>
      <w:tr w:rsidR="00122CDC" w:rsidTr="00313135">
        <w:trPr>
          <w:trHeight w:val="212"/>
        </w:trPr>
        <w:tc>
          <w:tcPr>
            <w:tcW w:w="1985" w:type="dxa"/>
          </w:tcPr>
          <w:p w:rsidR="00122CDC" w:rsidRPr="00DB0CDE" w:rsidRDefault="00122CDC" w:rsidP="00313135">
            <w:pPr>
              <w:jc w:val="both"/>
              <w:rPr>
                <w:b/>
              </w:rPr>
            </w:pPr>
            <w:r w:rsidRPr="00DB0CDE">
              <w:rPr>
                <w:b/>
                <w:sz w:val="22"/>
                <w:szCs w:val="22"/>
              </w:rPr>
              <w:t>ИТОГО:</w:t>
            </w:r>
          </w:p>
        </w:tc>
        <w:tc>
          <w:tcPr>
            <w:tcW w:w="7229" w:type="dxa"/>
            <w:gridSpan w:val="4"/>
          </w:tcPr>
          <w:p w:rsidR="00122CDC" w:rsidRPr="00DB0CDE" w:rsidRDefault="00122CDC" w:rsidP="00313135">
            <w:pPr>
              <w:jc w:val="both"/>
              <w:rPr>
                <w:b/>
              </w:rPr>
            </w:pPr>
            <w:r w:rsidRPr="00DB0CDE">
              <w:rPr>
                <w:b/>
                <w:sz w:val="22"/>
                <w:szCs w:val="22"/>
              </w:rPr>
              <w:t>11538</w:t>
            </w:r>
          </w:p>
        </w:tc>
      </w:tr>
    </w:tbl>
    <w:p w:rsidR="00122CDC"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48" w:name="sub_11053"/>
      <w:r w:rsidRPr="00B24E64">
        <w:rPr>
          <w:sz w:val="26"/>
          <w:szCs w:val="26"/>
        </w:rPr>
        <w:t>3.7. Затраты на оплату услуг внештатных сотрудников (</w:t>
      </w:r>
      <w:r>
        <w:rPr>
          <w:noProof/>
          <w:sz w:val="26"/>
          <w:szCs w:val="26"/>
        </w:rPr>
        <w:drawing>
          <wp:inline distT="0" distB="0" distL="0" distR="0">
            <wp:extent cx="325755" cy="230505"/>
            <wp:effectExtent l="19050" t="0" r="0" b="0"/>
            <wp:docPr id="31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56"/>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48"/>
    <w:p w:rsidR="00122CDC" w:rsidRPr="000707A0" w:rsidRDefault="00122CDC" w:rsidP="00122CDC">
      <w:pPr>
        <w:jc w:val="center"/>
        <w:rPr>
          <w:sz w:val="26"/>
          <w:szCs w:val="26"/>
        </w:rPr>
      </w:pPr>
      <w:r w:rsidRPr="000707A0">
        <w:rPr>
          <w:position w:val="-28"/>
          <w:sz w:val="26"/>
          <w:szCs w:val="26"/>
          <w:lang w:val="en-US"/>
        </w:rPr>
        <w:object w:dxaOrig="3240" w:dyaOrig="680">
          <v:shape id="_x0000_i1035" type="#_x0000_t75" style="width:187.2pt;height:39.45pt" o:ole="">
            <v:imagedata r:id="rId157" o:title=""/>
          </v:shape>
          <o:OLEObject Type="Embed" ProgID="Equation.3" ShapeID="_x0000_i1035" DrawAspect="Content" ObjectID="_1578914168" r:id="rId158"/>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693"/>
        <w:gridCol w:w="2552"/>
        <w:gridCol w:w="2551"/>
      </w:tblGrid>
      <w:tr w:rsidR="00122CDC" w:rsidRPr="000707A0" w:rsidTr="00122CDC">
        <w:trPr>
          <w:trHeight w:val="678"/>
        </w:trPr>
        <w:tc>
          <w:tcPr>
            <w:tcW w:w="1418" w:type="dxa"/>
          </w:tcPr>
          <w:p w:rsidR="00122CDC" w:rsidRPr="000707A0" w:rsidRDefault="00122CDC" w:rsidP="00313135">
            <w:pPr>
              <w:jc w:val="both"/>
            </w:pPr>
            <w:r w:rsidRPr="000707A0">
              <w:rPr>
                <w:sz w:val="22"/>
                <w:szCs w:val="22"/>
              </w:rPr>
              <w:t>Группа должностей</w:t>
            </w:r>
          </w:p>
        </w:tc>
        <w:tc>
          <w:tcPr>
            <w:tcW w:w="2693" w:type="dxa"/>
          </w:tcPr>
          <w:p w:rsidR="00122CDC" w:rsidRPr="000707A0" w:rsidRDefault="00122CDC" w:rsidP="00313135">
            <w:pPr>
              <w:jc w:val="both"/>
            </w:pPr>
            <w:r>
              <w:rPr>
                <w:noProof/>
                <w:sz w:val="22"/>
                <w:szCs w:val="22"/>
              </w:rPr>
              <w:drawing>
                <wp:inline distT="0" distB="0" distL="0" distR="0">
                  <wp:extent cx="389890" cy="230505"/>
                  <wp:effectExtent l="19050" t="0" r="0" b="0"/>
                  <wp:docPr id="317"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59"/>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0707A0">
              <w:rPr>
                <w:sz w:val="22"/>
                <w:szCs w:val="22"/>
              </w:rPr>
              <w:t>– планируемое количество месяцев работы внештатного сотрудника по i-й должности</w:t>
            </w:r>
          </w:p>
        </w:tc>
        <w:tc>
          <w:tcPr>
            <w:tcW w:w="2552" w:type="dxa"/>
          </w:tcPr>
          <w:p w:rsidR="00122CDC" w:rsidRPr="000707A0" w:rsidRDefault="00122CDC" w:rsidP="00313135">
            <w:pPr>
              <w:jc w:val="both"/>
            </w:pPr>
            <w:r>
              <w:rPr>
                <w:noProof/>
                <w:sz w:val="22"/>
                <w:szCs w:val="22"/>
              </w:rPr>
              <w:drawing>
                <wp:inline distT="0" distB="0" distL="0" distR="0">
                  <wp:extent cx="341630" cy="230505"/>
                  <wp:effectExtent l="19050" t="0" r="1270" b="0"/>
                  <wp:docPr id="318"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60"/>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0707A0">
              <w:rPr>
                <w:sz w:val="22"/>
                <w:szCs w:val="22"/>
              </w:rPr>
              <w:t>– стоимость одного месяца работы внештатного сотрудника по i-й должности</w:t>
            </w:r>
          </w:p>
        </w:tc>
        <w:tc>
          <w:tcPr>
            <w:tcW w:w="2551" w:type="dxa"/>
            <w:tcBorders>
              <w:right w:val="single" w:sz="4" w:space="0" w:color="auto"/>
            </w:tcBorders>
          </w:tcPr>
          <w:p w:rsidR="00122CDC" w:rsidRPr="000707A0" w:rsidRDefault="00122CDC" w:rsidP="00313135">
            <w:pPr>
              <w:jc w:val="both"/>
            </w:pPr>
            <w:r>
              <w:rPr>
                <w:noProof/>
                <w:sz w:val="22"/>
                <w:szCs w:val="22"/>
              </w:rPr>
              <w:drawing>
                <wp:inline distT="0" distB="0" distL="0" distR="0">
                  <wp:extent cx="294005" cy="230505"/>
                  <wp:effectExtent l="19050" t="0" r="0" b="0"/>
                  <wp:docPr id="319"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61"/>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122CDC" w:rsidRPr="000707A0" w:rsidTr="00122CDC">
        <w:trPr>
          <w:trHeight w:val="717"/>
        </w:trPr>
        <w:tc>
          <w:tcPr>
            <w:tcW w:w="1418" w:type="dxa"/>
          </w:tcPr>
          <w:p w:rsidR="00122CDC" w:rsidRPr="000707A0" w:rsidRDefault="00122CDC" w:rsidP="00313135">
            <w:pPr>
              <w:jc w:val="both"/>
            </w:pPr>
            <w:r w:rsidRPr="002571CE">
              <w:rPr>
                <w:sz w:val="22"/>
                <w:szCs w:val="22"/>
              </w:rPr>
              <w:t>Группа 1, группа 2</w:t>
            </w:r>
          </w:p>
        </w:tc>
        <w:tc>
          <w:tcPr>
            <w:tcW w:w="2693" w:type="dxa"/>
          </w:tcPr>
          <w:p w:rsidR="00122CDC" w:rsidRPr="000707A0" w:rsidRDefault="00122CDC" w:rsidP="00313135">
            <w:pPr>
              <w:jc w:val="both"/>
            </w:pPr>
            <w:r w:rsidRPr="000707A0">
              <w:rPr>
                <w:sz w:val="22"/>
                <w:szCs w:val="22"/>
              </w:rPr>
              <w:t>0</w:t>
            </w:r>
          </w:p>
        </w:tc>
        <w:tc>
          <w:tcPr>
            <w:tcW w:w="2552" w:type="dxa"/>
          </w:tcPr>
          <w:p w:rsidR="00122CDC" w:rsidRPr="000707A0" w:rsidRDefault="00122CDC" w:rsidP="00313135">
            <w:pPr>
              <w:jc w:val="both"/>
            </w:pPr>
            <w:r w:rsidRPr="000707A0">
              <w:rPr>
                <w:sz w:val="22"/>
                <w:szCs w:val="22"/>
              </w:rPr>
              <w:t>0</w:t>
            </w:r>
          </w:p>
        </w:tc>
        <w:tc>
          <w:tcPr>
            <w:tcW w:w="2551" w:type="dxa"/>
            <w:tcBorders>
              <w:right w:val="single" w:sz="4" w:space="0" w:color="auto"/>
            </w:tcBorders>
          </w:tcPr>
          <w:p w:rsidR="00122CDC" w:rsidRPr="000707A0" w:rsidRDefault="00122CDC" w:rsidP="00313135">
            <w:pPr>
              <w:jc w:val="both"/>
            </w:pPr>
            <w:r w:rsidRPr="000707A0">
              <w:rPr>
                <w:sz w:val="22"/>
                <w:szCs w:val="22"/>
              </w:rPr>
              <w:t>0</w:t>
            </w:r>
          </w:p>
        </w:tc>
      </w:tr>
      <w:tr w:rsidR="00122CDC" w:rsidRPr="000707A0" w:rsidTr="00122CDC">
        <w:trPr>
          <w:trHeight w:val="395"/>
        </w:trPr>
        <w:tc>
          <w:tcPr>
            <w:tcW w:w="1418" w:type="dxa"/>
          </w:tcPr>
          <w:p w:rsidR="00122CDC" w:rsidRDefault="00122CDC" w:rsidP="00313135">
            <w:pPr>
              <w:jc w:val="both"/>
            </w:pPr>
            <w:r>
              <w:rPr>
                <w:sz w:val="22"/>
                <w:szCs w:val="22"/>
              </w:rPr>
              <w:t>Группа 3</w:t>
            </w:r>
          </w:p>
        </w:tc>
        <w:tc>
          <w:tcPr>
            <w:tcW w:w="2693" w:type="dxa"/>
          </w:tcPr>
          <w:p w:rsidR="00122CDC" w:rsidRPr="000707A0" w:rsidRDefault="00122CDC" w:rsidP="00313135">
            <w:pPr>
              <w:jc w:val="both"/>
            </w:pPr>
            <w:r>
              <w:rPr>
                <w:sz w:val="22"/>
                <w:szCs w:val="22"/>
              </w:rPr>
              <w:t>0</w:t>
            </w:r>
          </w:p>
        </w:tc>
        <w:tc>
          <w:tcPr>
            <w:tcW w:w="2552" w:type="dxa"/>
          </w:tcPr>
          <w:p w:rsidR="00122CDC" w:rsidRPr="000707A0" w:rsidRDefault="00122CDC" w:rsidP="00313135">
            <w:pPr>
              <w:jc w:val="both"/>
            </w:pPr>
            <w:r>
              <w:rPr>
                <w:sz w:val="22"/>
                <w:szCs w:val="22"/>
              </w:rPr>
              <w:t>0</w:t>
            </w:r>
          </w:p>
        </w:tc>
        <w:tc>
          <w:tcPr>
            <w:tcW w:w="2551" w:type="dxa"/>
            <w:tcBorders>
              <w:right w:val="single" w:sz="4" w:space="0" w:color="auto"/>
            </w:tcBorders>
          </w:tcPr>
          <w:p w:rsidR="00122CDC" w:rsidRPr="000707A0" w:rsidRDefault="00122CDC" w:rsidP="00313135">
            <w:pPr>
              <w:jc w:val="both"/>
            </w:pPr>
            <w:r>
              <w:rPr>
                <w:sz w:val="22"/>
                <w:szCs w:val="22"/>
              </w:rPr>
              <w:t>0</w:t>
            </w:r>
          </w:p>
        </w:tc>
      </w:tr>
      <w:tr w:rsidR="00122CDC" w:rsidRPr="000707A0" w:rsidTr="00313135">
        <w:trPr>
          <w:trHeight w:val="395"/>
        </w:trPr>
        <w:tc>
          <w:tcPr>
            <w:tcW w:w="1418" w:type="dxa"/>
          </w:tcPr>
          <w:p w:rsidR="00122CDC" w:rsidRPr="00DB0CDE" w:rsidRDefault="00122CDC" w:rsidP="00313135">
            <w:pPr>
              <w:jc w:val="center"/>
              <w:rPr>
                <w:b/>
              </w:rPr>
            </w:pPr>
            <w:r w:rsidRPr="00DB0CDE">
              <w:rPr>
                <w:b/>
                <w:sz w:val="22"/>
                <w:szCs w:val="22"/>
              </w:rPr>
              <w:t>ИТОГО:</w:t>
            </w:r>
          </w:p>
        </w:tc>
        <w:tc>
          <w:tcPr>
            <w:tcW w:w="7796" w:type="dxa"/>
            <w:gridSpan w:val="3"/>
          </w:tcPr>
          <w:p w:rsidR="00122CDC" w:rsidRPr="00DB0CDE" w:rsidRDefault="00122CDC" w:rsidP="00313135">
            <w:pPr>
              <w:jc w:val="center"/>
              <w:rPr>
                <w:b/>
              </w:rPr>
            </w:pPr>
            <w:r>
              <w:rPr>
                <w:b/>
                <w:sz w:val="22"/>
                <w:szCs w:val="22"/>
              </w:rPr>
              <w:t>0</w:t>
            </w:r>
          </w:p>
        </w:tc>
      </w:tr>
    </w:tbl>
    <w:p w:rsidR="00122CDC" w:rsidRPr="000707A0" w:rsidRDefault="00122CDC" w:rsidP="00122CDC">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122CDC" w:rsidRPr="008E38DF" w:rsidRDefault="00122CDC" w:rsidP="00122CDC">
      <w:pPr>
        <w:ind w:firstLine="709"/>
        <w:jc w:val="both"/>
        <w:rPr>
          <w:sz w:val="26"/>
          <w:szCs w:val="26"/>
        </w:rPr>
      </w:pPr>
      <w:r w:rsidRPr="000707A0">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122CDC" w:rsidRPr="008E38DF" w:rsidRDefault="00122CDC" w:rsidP="00122CDC">
      <w:pPr>
        <w:ind w:firstLine="709"/>
        <w:jc w:val="both"/>
        <w:rPr>
          <w:sz w:val="26"/>
          <w:szCs w:val="26"/>
        </w:rPr>
      </w:pPr>
    </w:p>
    <w:p w:rsidR="00122CDC" w:rsidRPr="00B24E64" w:rsidRDefault="00122CDC" w:rsidP="00122CDC">
      <w:pPr>
        <w:ind w:firstLine="709"/>
        <w:jc w:val="both"/>
        <w:rPr>
          <w:sz w:val="26"/>
          <w:szCs w:val="26"/>
        </w:rPr>
      </w:pPr>
      <w:bookmarkStart w:id="49" w:name="sub_11064"/>
      <w:r w:rsidRPr="00B24E64">
        <w:rPr>
          <w:sz w:val="26"/>
          <w:szCs w:val="26"/>
        </w:rPr>
        <w:t>3.8. Затраты на вывоз твердых бытовых отходов (</w:t>
      </w:r>
      <w:r>
        <w:rPr>
          <w:noProof/>
          <w:sz w:val="26"/>
          <w:szCs w:val="26"/>
        </w:rPr>
        <w:drawing>
          <wp:inline distT="0" distB="0" distL="0" distR="0">
            <wp:extent cx="286385" cy="230505"/>
            <wp:effectExtent l="19050" t="0" r="0" b="0"/>
            <wp:docPr id="32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62"/>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49"/>
    <w:p w:rsidR="00122CDC" w:rsidRPr="000707A0" w:rsidRDefault="00122CDC" w:rsidP="00122CDC">
      <w:pPr>
        <w:jc w:val="center"/>
        <w:rPr>
          <w:sz w:val="26"/>
          <w:szCs w:val="26"/>
        </w:rPr>
      </w:pPr>
      <w:r>
        <w:rPr>
          <w:noProof/>
          <w:sz w:val="26"/>
          <w:szCs w:val="26"/>
        </w:rPr>
        <w:drawing>
          <wp:inline distT="0" distB="0" distL="0" distR="0">
            <wp:extent cx="1025525" cy="230505"/>
            <wp:effectExtent l="19050" t="0" r="0" b="0"/>
            <wp:docPr id="321"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3"/>
                    <a:srcRect/>
                    <a:stretch>
                      <a:fillRect/>
                    </a:stretch>
                  </pic:blipFill>
                  <pic:spPr bwMode="auto">
                    <a:xfrm>
                      <a:off x="0" y="0"/>
                      <a:ext cx="1025525" cy="230505"/>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122CDC" w:rsidRPr="000707A0" w:rsidTr="00313135">
        <w:trPr>
          <w:trHeight w:val="678"/>
        </w:trPr>
        <w:tc>
          <w:tcPr>
            <w:tcW w:w="1418" w:type="dxa"/>
          </w:tcPr>
          <w:p w:rsidR="00122CDC" w:rsidRPr="000707A0" w:rsidRDefault="00122CDC" w:rsidP="00313135">
            <w:pPr>
              <w:jc w:val="both"/>
            </w:pPr>
            <w:r w:rsidRPr="000707A0">
              <w:rPr>
                <w:sz w:val="22"/>
                <w:szCs w:val="22"/>
              </w:rPr>
              <w:t>Группа должностей</w:t>
            </w:r>
          </w:p>
        </w:tc>
        <w:tc>
          <w:tcPr>
            <w:tcW w:w="3827" w:type="dxa"/>
          </w:tcPr>
          <w:p w:rsidR="00122CDC" w:rsidRPr="000707A0" w:rsidRDefault="00122CDC" w:rsidP="00313135">
            <w:pPr>
              <w:ind w:firstLine="34"/>
              <w:jc w:val="both"/>
            </w:pPr>
            <w:r>
              <w:rPr>
                <w:noProof/>
                <w:sz w:val="22"/>
                <w:szCs w:val="22"/>
              </w:rPr>
              <w:drawing>
                <wp:inline distT="0" distB="0" distL="0" distR="0">
                  <wp:extent cx="294005" cy="230505"/>
                  <wp:effectExtent l="19050" t="0" r="0" b="0"/>
                  <wp:docPr id="322"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64"/>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количество куб. метров твердых бытовых отходов в год, м3</w:t>
            </w:r>
          </w:p>
        </w:tc>
        <w:tc>
          <w:tcPr>
            <w:tcW w:w="3969" w:type="dxa"/>
          </w:tcPr>
          <w:p w:rsidR="00122CDC" w:rsidRPr="000707A0" w:rsidRDefault="00122CDC" w:rsidP="00313135">
            <w:pPr>
              <w:ind w:firstLine="34"/>
              <w:jc w:val="both"/>
            </w:pPr>
            <w:r>
              <w:rPr>
                <w:noProof/>
                <w:sz w:val="22"/>
                <w:szCs w:val="22"/>
              </w:rPr>
              <w:drawing>
                <wp:inline distT="0" distB="0" distL="0" distR="0">
                  <wp:extent cx="294005" cy="230505"/>
                  <wp:effectExtent l="19050" t="0" r="0" b="0"/>
                  <wp:docPr id="323"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65"/>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0707A0">
              <w:rPr>
                <w:sz w:val="22"/>
                <w:szCs w:val="22"/>
              </w:rPr>
              <w:t>– цена вывоза одного куб. метра твердых бытовых отходов, руб</w:t>
            </w:r>
            <w:r>
              <w:rPr>
                <w:sz w:val="22"/>
                <w:szCs w:val="22"/>
              </w:rPr>
              <w:t>.</w:t>
            </w:r>
          </w:p>
        </w:tc>
      </w:tr>
      <w:tr w:rsidR="00122CDC" w:rsidTr="00313135">
        <w:trPr>
          <w:trHeight w:val="395"/>
        </w:trPr>
        <w:tc>
          <w:tcPr>
            <w:tcW w:w="1418" w:type="dxa"/>
          </w:tcPr>
          <w:p w:rsidR="00122CDC" w:rsidRPr="000707A0" w:rsidRDefault="00122CDC" w:rsidP="00313135">
            <w:pPr>
              <w:jc w:val="both"/>
            </w:pPr>
            <w:r w:rsidRPr="000707A0">
              <w:rPr>
                <w:sz w:val="22"/>
                <w:szCs w:val="22"/>
              </w:rPr>
              <w:t>Группа 1, группа 2</w:t>
            </w:r>
          </w:p>
        </w:tc>
        <w:tc>
          <w:tcPr>
            <w:tcW w:w="3827" w:type="dxa"/>
          </w:tcPr>
          <w:p w:rsidR="00122CDC" w:rsidRPr="000707A0" w:rsidRDefault="00122CDC" w:rsidP="00313135">
            <w:pPr>
              <w:jc w:val="both"/>
            </w:pPr>
            <w:r>
              <w:rPr>
                <w:sz w:val="22"/>
                <w:szCs w:val="22"/>
              </w:rPr>
              <w:t>0</w:t>
            </w:r>
          </w:p>
        </w:tc>
        <w:tc>
          <w:tcPr>
            <w:tcW w:w="3969" w:type="dxa"/>
          </w:tcPr>
          <w:p w:rsidR="00122CDC" w:rsidRPr="0049520D" w:rsidRDefault="00122CDC" w:rsidP="00313135">
            <w:pPr>
              <w:jc w:val="both"/>
            </w:pPr>
            <w:r>
              <w:rPr>
                <w:sz w:val="22"/>
                <w:szCs w:val="22"/>
              </w:rPr>
              <w:t>0</w:t>
            </w:r>
          </w:p>
        </w:tc>
      </w:tr>
    </w:tbl>
    <w:p w:rsidR="00122CDC" w:rsidRDefault="00122CDC" w:rsidP="00122CDC">
      <w:pPr>
        <w:ind w:firstLine="709"/>
        <w:jc w:val="both"/>
        <w:rPr>
          <w:sz w:val="26"/>
          <w:szCs w:val="26"/>
          <w:highlight w:val="red"/>
        </w:rPr>
      </w:pPr>
    </w:p>
    <w:p w:rsidR="00122CDC" w:rsidRDefault="00122CDC" w:rsidP="00122CDC">
      <w:pPr>
        <w:ind w:firstLine="709"/>
        <w:jc w:val="both"/>
        <w:rPr>
          <w:sz w:val="26"/>
          <w:szCs w:val="26"/>
          <w:highlight w:val="red"/>
        </w:rPr>
      </w:pPr>
    </w:p>
    <w:p w:rsidR="00122CDC" w:rsidRDefault="00122CDC" w:rsidP="00122CDC">
      <w:pPr>
        <w:ind w:firstLine="709"/>
        <w:jc w:val="both"/>
        <w:rPr>
          <w:sz w:val="26"/>
          <w:szCs w:val="26"/>
          <w:highlight w:val="red"/>
        </w:rPr>
      </w:pPr>
    </w:p>
    <w:p w:rsidR="00122CDC" w:rsidRPr="00B24E64" w:rsidRDefault="00122CDC" w:rsidP="00122CDC">
      <w:pPr>
        <w:ind w:firstLine="709"/>
        <w:jc w:val="both"/>
        <w:rPr>
          <w:sz w:val="26"/>
          <w:szCs w:val="26"/>
        </w:rPr>
      </w:pPr>
      <w:bookmarkStart w:id="50" w:name="sub_11070"/>
      <w:r w:rsidRPr="00B24E64">
        <w:rPr>
          <w:sz w:val="26"/>
          <w:szCs w:val="26"/>
        </w:rPr>
        <w:lastRenderedPageBreak/>
        <w:t>3.9. </w:t>
      </w:r>
      <w:bookmarkStart w:id="51" w:name="sub_11071"/>
      <w:bookmarkEnd w:id="50"/>
      <w:r w:rsidRPr="00B24E64">
        <w:rPr>
          <w:sz w:val="26"/>
          <w:szCs w:val="26"/>
        </w:rPr>
        <w:t xml:space="preserve">Затраты на техническое обслуживание и ремонт транспортных средств </w:t>
      </w:r>
      <w:r>
        <w:rPr>
          <w:noProof/>
          <w:sz w:val="26"/>
          <w:szCs w:val="26"/>
        </w:rPr>
        <w:drawing>
          <wp:inline distT="0" distB="0" distL="0" distR="0">
            <wp:extent cx="516890" cy="246380"/>
            <wp:effectExtent l="19050" t="0" r="0" b="0"/>
            <wp:docPr id="3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6"/>
                    <a:srcRect/>
                    <a:stretch>
                      <a:fillRect/>
                    </a:stretch>
                  </pic:blipFill>
                  <pic:spPr bwMode="auto">
                    <a:xfrm>
                      <a:off x="0" y="0"/>
                      <a:ext cx="516890" cy="246380"/>
                    </a:xfrm>
                    <a:prstGeom prst="rect">
                      <a:avLst/>
                    </a:prstGeom>
                    <a:noFill/>
                    <a:ln w="9525">
                      <a:noFill/>
                      <a:miter lim="800000"/>
                      <a:headEnd/>
                      <a:tailEnd/>
                    </a:ln>
                  </pic:spPr>
                </pic:pic>
              </a:graphicData>
            </a:graphic>
          </wp:inline>
        </w:drawing>
      </w:r>
      <w:r w:rsidRPr="00B24E64">
        <w:rPr>
          <w:sz w:val="26"/>
          <w:szCs w:val="26"/>
        </w:rPr>
        <w:t xml:space="preserve"> определяются по формуле*:</w:t>
      </w:r>
    </w:p>
    <w:p w:rsidR="00122CDC" w:rsidRPr="000707A0" w:rsidRDefault="00122CDC" w:rsidP="00122CDC">
      <w:pPr>
        <w:jc w:val="center"/>
        <w:rPr>
          <w:sz w:val="26"/>
          <w:szCs w:val="26"/>
        </w:rPr>
      </w:pPr>
      <w:r>
        <w:rPr>
          <w:noProof/>
          <w:sz w:val="26"/>
          <w:szCs w:val="26"/>
        </w:rPr>
        <w:drawing>
          <wp:inline distT="0" distB="0" distL="0" distR="0">
            <wp:extent cx="1582420" cy="492760"/>
            <wp:effectExtent l="0" t="0" r="0" b="0"/>
            <wp:docPr id="3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7"/>
                    <a:srcRect/>
                    <a:stretch>
                      <a:fillRect/>
                    </a:stretch>
                  </pic:blipFill>
                  <pic:spPr bwMode="auto">
                    <a:xfrm>
                      <a:off x="0" y="0"/>
                      <a:ext cx="1582420" cy="49276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5670"/>
      </w:tblGrid>
      <w:tr w:rsidR="00122CDC" w:rsidRPr="000707A0" w:rsidTr="00313135">
        <w:trPr>
          <w:trHeight w:val="678"/>
        </w:trPr>
        <w:tc>
          <w:tcPr>
            <w:tcW w:w="1418" w:type="dxa"/>
          </w:tcPr>
          <w:p w:rsidR="00122CDC" w:rsidRPr="000707A0" w:rsidRDefault="00122CDC" w:rsidP="00313135">
            <w:pPr>
              <w:jc w:val="both"/>
            </w:pPr>
            <w:r w:rsidRPr="000707A0">
              <w:rPr>
                <w:sz w:val="22"/>
                <w:szCs w:val="22"/>
              </w:rPr>
              <w:t>Группа должностей</w:t>
            </w:r>
          </w:p>
        </w:tc>
        <w:tc>
          <w:tcPr>
            <w:tcW w:w="2126" w:type="dxa"/>
          </w:tcPr>
          <w:p w:rsidR="00122CDC" w:rsidRPr="000707A0" w:rsidRDefault="00122CDC" w:rsidP="00313135">
            <w:pPr>
              <w:ind w:firstLine="34"/>
              <w:jc w:val="both"/>
            </w:pPr>
            <w:r>
              <w:rPr>
                <w:noProof/>
                <w:sz w:val="22"/>
                <w:szCs w:val="22"/>
              </w:rPr>
              <w:drawing>
                <wp:inline distT="0" distB="0" distL="0" distR="0">
                  <wp:extent cx="389890" cy="230505"/>
                  <wp:effectExtent l="19050" t="0" r="0" b="0"/>
                  <wp:docPr id="3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8"/>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0707A0">
              <w:rPr>
                <w:sz w:val="22"/>
                <w:szCs w:val="22"/>
              </w:rPr>
              <w:t>– количество i-го транспортного средства, шт</w:t>
            </w:r>
          </w:p>
        </w:tc>
        <w:tc>
          <w:tcPr>
            <w:tcW w:w="5670" w:type="dxa"/>
          </w:tcPr>
          <w:p w:rsidR="00122CDC" w:rsidRPr="000707A0" w:rsidRDefault="00122CDC" w:rsidP="00313135">
            <w:pPr>
              <w:jc w:val="both"/>
            </w:pPr>
            <w:r>
              <w:rPr>
                <w:noProof/>
                <w:sz w:val="22"/>
                <w:szCs w:val="22"/>
              </w:rPr>
              <w:drawing>
                <wp:inline distT="0" distB="0" distL="0" distR="0">
                  <wp:extent cx="381635" cy="230505"/>
                  <wp:effectExtent l="19050" t="0" r="0" b="0"/>
                  <wp:docPr id="32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9"/>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0707A0">
              <w:rPr>
                <w:sz w:val="22"/>
                <w:szCs w:val="22"/>
              </w:rPr>
              <w:t>–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 руб</w:t>
            </w:r>
          </w:p>
        </w:tc>
      </w:tr>
      <w:tr w:rsidR="00122CDC" w:rsidRPr="000707A0" w:rsidTr="00313135">
        <w:trPr>
          <w:trHeight w:val="395"/>
        </w:trPr>
        <w:tc>
          <w:tcPr>
            <w:tcW w:w="1418" w:type="dxa"/>
          </w:tcPr>
          <w:p w:rsidR="00122CDC" w:rsidRPr="000707A0" w:rsidRDefault="00122CDC" w:rsidP="00313135">
            <w:pPr>
              <w:jc w:val="both"/>
            </w:pPr>
            <w:r w:rsidRPr="000707A0">
              <w:rPr>
                <w:sz w:val="22"/>
                <w:szCs w:val="22"/>
              </w:rPr>
              <w:t>Группа 1, группа 2</w:t>
            </w:r>
          </w:p>
        </w:tc>
        <w:tc>
          <w:tcPr>
            <w:tcW w:w="2126" w:type="dxa"/>
          </w:tcPr>
          <w:p w:rsidR="00122CDC" w:rsidRPr="000707A0" w:rsidRDefault="00122CDC" w:rsidP="00313135">
            <w:pPr>
              <w:jc w:val="both"/>
            </w:pPr>
            <w:r>
              <w:rPr>
                <w:sz w:val="22"/>
                <w:szCs w:val="22"/>
              </w:rPr>
              <w:t>4</w:t>
            </w:r>
          </w:p>
        </w:tc>
        <w:tc>
          <w:tcPr>
            <w:tcW w:w="5670" w:type="dxa"/>
          </w:tcPr>
          <w:p w:rsidR="00122CDC" w:rsidRPr="000707A0" w:rsidRDefault="00122CDC" w:rsidP="00313135">
            <w:pPr>
              <w:jc w:val="both"/>
            </w:pPr>
            <w:r>
              <w:rPr>
                <w:sz w:val="22"/>
                <w:szCs w:val="22"/>
              </w:rPr>
              <w:t>11700</w:t>
            </w:r>
          </w:p>
        </w:tc>
      </w:tr>
      <w:tr w:rsidR="00122CDC" w:rsidRPr="000707A0" w:rsidTr="00313135">
        <w:trPr>
          <w:trHeight w:val="395"/>
        </w:trPr>
        <w:tc>
          <w:tcPr>
            <w:tcW w:w="1418" w:type="dxa"/>
          </w:tcPr>
          <w:p w:rsidR="00122CDC" w:rsidRPr="000707A0" w:rsidRDefault="00122CDC" w:rsidP="00313135">
            <w:pPr>
              <w:jc w:val="both"/>
            </w:pPr>
            <w:r>
              <w:rPr>
                <w:sz w:val="22"/>
                <w:szCs w:val="22"/>
              </w:rPr>
              <w:t>Группа 3</w:t>
            </w:r>
          </w:p>
        </w:tc>
        <w:tc>
          <w:tcPr>
            <w:tcW w:w="2126" w:type="dxa"/>
          </w:tcPr>
          <w:p w:rsidR="00122CDC" w:rsidRDefault="00122CDC" w:rsidP="00313135">
            <w:pPr>
              <w:jc w:val="both"/>
            </w:pPr>
            <w:r>
              <w:rPr>
                <w:sz w:val="22"/>
                <w:szCs w:val="22"/>
              </w:rPr>
              <w:t>2</w:t>
            </w:r>
          </w:p>
        </w:tc>
        <w:tc>
          <w:tcPr>
            <w:tcW w:w="5670" w:type="dxa"/>
          </w:tcPr>
          <w:p w:rsidR="00122CDC" w:rsidRDefault="00122CDC" w:rsidP="00313135">
            <w:pPr>
              <w:jc w:val="both"/>
            </w:pPr>
            <w:r>
              <w:rPr>
                <w:sz w:val="22"/>
                <w:szCs w:val="22"/>
              </w:rPr>
              <w:t>1526</w:t>
            </w:r>
          </w:p>
        </w:tc>
      </w:tr>
      <w:tr w:rsidR="00122CDC" w:rsidRPr="000707A0" w:rsidTr="00313135">
        <w:trPr>
          <w:trHeight w:val="395"/>
        </w:trPr>
        <w:tc>
          <w:tcPr>
            <w:tcW w:w="1418" w:type="dxa"/>
          </w:tcPr>
          <w:p w:rsidR="00122CDC" w:rsidRPr="00DB0CDE" w:rsidRDefault="00122CDC" w:rsidP="00313135">
            <w:pPr>
              <w:jc w:val="both"/>
              <w:rPr>
                <w:b/>
              </w:rPr>
            </w:pPr>
            <w:r w:rsidRPr="00DB0CDE">
              <w:rPr>
                <w:b/>
                <w:sz w:val="22"/>
                <w:szCs w:val="22"/>
              </w:rPr>
              <w:t>ИТОГО:</w:t>
            </w:r>
          </w:p>
        </w:tc>
        <w:tc>
          <w:tcPr>
            <w:tcW w:w="7796" w:type="dxa"/>
            <w:gridSpan w:val="2"/>
          </w:tcPr>
          <w:p w:rsidR="00122CDC" w:rsidRPr="00DB0CDE" w:rsidRDefault="00122CDC" w:rsidP="00313135">
            <w:pPr>
              <w:jc w:val="both"/>
              <w:rPr>
                <w:b/>
              </w:rPr>
            </w:pPr>
            <w:r>
              <w:rPr>
                <w:b/>
                <w:sz w:val="22"/>
                <w:szCs w:val="22"/>
              </w:rPr>
              <w:t>49 852</w:t>
            </w:r>
          </w:p>
        </w:tc>
      </w:tr>
    </w:tbl>
    <w:p w:rsidR="00122CDC" w:rsidRDefault="00122CDC" w:rsidP="00122CDC">
      <w:pPr>
        <w:jc w:val="both"/>
      </w:pPr>
      <w:r w:rsidRPr="000707A0">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p w:rsidR="00122CDC" w:rsidRPr="000707A0" w:rsidRDefault="00122CDC" w:rsidP="00122CDC">
      <w:pPr>
        <w:ind w:firstLine="709"/>
        <w:jc w:val="both"/>
        <w:rPr>
          <w:sz w:val="26"/>
          <w:szCs w:val="26"/>
        </w:rPr>
      </w:pPr>
      <w:bookmarkStart w:id="52" w:name="sub_11072"/>
      <w:r w:rsidRPr="00B24E64">
        <w:rPr>
          <w:sz w:val="26"/>
          <w:szCs w:val="26"/>
        </w:rPr>
        <w:t>3.10. Затраты на техническое обслуживание и регламентно - 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Pr>
          <w:noProof/>
          <w:sz w:val="26"/>
          <w:szCs w:val="26"/>
        </w:rPr>
        <w:drawing>
          <wp:inline distT="0" distB="0" distL="0" distR="0">
            <wp:extent cx="238760" cy="230505"/>
            <wp:effectExtent l="19050" t="0" r="0" b="0"/>
            <wp:docPr id="328"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70"/>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24E64">
        <w:rPr>
          <w:sz w:val="26"/>
          <w:szCs w:val="26"/>
        </w:rPr>
        <w:t>)</w:t>
      </w:r>
      <w:r w:rsidRPr="000707A0">
        <w:rPr>
          <w:sz w:val="26"/>
          <w:szCs w:val="26"/>
        </w:rPr>
        <w:t xml:space="preserve"> определяются по формуле</w:t>
      </w:r>
      <w:r>
        <w:rPr>
          <w:sz w:val="26"/>
          <w:szCs w:val="26"/>
        </w:rPr>
        <w:t>*</w:t>
      </w:r>
      <w:r w:rsidRPr="000707A0">
        <w:rPr>
          <w:sz w:val="26"/>
          <w:szCs w:val="26"/>
        </w:rPr>
        <w:t>:</w:t>
      </w:r>
    </w:p>
    <w:bookmarkEnd w:id="52"/>
    <w:p w:rsidR="00122CDC" w:rsidRPr="000707A0" w:rsidRDefault="00122CDC" w:rsidP="00122CDC">
      <w:pPr>
        <w:rPr>
          <w:sz w:val="26"/>
          <w:szCs w:val="26"/>
        </w:rPr>
      </w:pPr>
    </w:p>
    <w:p w:rsidR="00122CDC" w:rsidRPr="000707A0" w:rsidRDefault="00122CDC" w:rsidP="00122CDC">
      <w:pPr>
        <w:jc w:val="center"/>
        <w:rPr>
          <w:sz w:val="26"/>
          <w:szCs w:val="26"/>
        </w:rPr>
      </w:pPr>
      <w:r>
        <w:rPr>
          <w:noProof/>
          <w:sz w:val="26"/>
          <w:szCs w:val="26"/>
        </w:rPr>
        <w:drawing>
          <wp:inline distT="0" distB="0" distL="0" distR="0">
            <wp:extent cx="2846705" cy="230505"/>
            <wp:effectExtent l="19050" t="0" r="0" b="0"/>
            <wp:docPr id="329"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71"/>
                    <a:srcRect/>
                    <a:stretch>
                      <a:fillRect/>
                    </a:stretch>
                  </pic:blipFill>
                  <pic:spPr bwMode="auto">
                    <a:xfrm>
                      <a:off x="0" y="0"/>
                      <a:ext cx="2846705" cy="230505"/>
                    </a:xfrm>
                    <a:prstGeom prst="rect">
                      <a:avLst/>
                    </a:prstGeom>
                    <a:noFill/>
                    <a:ln w="9525">
                      <a:noFill/>
                      <a:miter lim="800000"/>
                      <a:headEnd/>
                      <a:tailEnd/>
                    </a:ln>
                  </pic:spPr>
                </pic:pic>
              </a:graphicData>
            </a:graphic>
          </wp:inline>
        </w:drawing>
      </w:r>
      <w:r w:rsidRPr="000707A0">
        <w:rPr>
          <w:sz w:val="26"/>
          <w:szCs w:val="26"/>
        </w:rPr>
        <w:t>,</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0"/>
        <w:gridCol w:w="2034"/>
      </w:tblGrid>
      <w:tr w:rsidR="00122CDC" w:rsidRPr="000707A0" w:rsidTr="00313135">
        <w:trPr>
          <w:trHeight w:val="287"/>
        </w:trPr>
        <w:tc>
          <w:tcPr>
            <w:tcW w:w="7230" w:type="dxa"/>
          </w:tcPr>
          <w:p w:rsidR="00122CDC" w:rsidRPr="000707A0" w:rsidRDefault="00122CDC" w:rsidP="00313135">
            <w:pPr>
              <w:jc w:val="both"/>
              <w:rPr>
                <w:noProof/>
                <w:sz w:val="26"/>
                <w:szCs w:val="26"/>
              </w:rPr>
            </w:pPr>
            <w:r w:rsidRPr="000707A0">
              <w:rPr>
                <w:sz w:val="22"/>
                <w:szCs w:val="22"/>
              </w:rPr>
              <w:t>Группа должностей</w:t>
            </w:r>
          </w:p>
        </w:tc>
        <w:tc>
          <w:tcPr>
            <w:tcW w:w="2034" w:type="dxa"/>
          </w:tcPr>
          <w:p w:rsidR="00122CDC" w:rsidRPr="000707A0" w:rsidRDefault="00122CDC" w:rsidP="00313135">
            <w:pPr>
              <w:jc w:val="both"/>
              <w:rPr>
                <w:sz w:val="26"/>
                <w:szCs w:val="26"/>
              </w:rPr>
            </w:pPr>
            <w:r w:rsidRPr="000707A0">
              <w:rPr>
                <w:sz w:val="22"/>
                <w:szCs w:val="22"/>
              </w:rPr>
              <w:t>Группа 1, группа 2</w:t>
            </w:r>
            <w:r>
              <w:rPr>
                <w:sz w:val="22"/>
                <w:szCs w:val="22"/>
              </w:rPr>
              <w:t>, группа3</w:t>
            </w:r>
          </w:p>
        </w:tc>
      </w:tr>
      <w:tr w:rsidR="00122CDC" w:rsidRPr="000707A0" w:rsidTr="00313135">
        <w:trPr>
          <w:trHeight w:val="605"/>
        </w:trPr>
        <w:tc>
          <w:tcPr>
            <w:tcW w:w="7230" w:type="dxa"/>
          </w:tcPr>
          <w:p w:rsidR="00122CDC" w:rsidRPr="000707A0" w:rsidRDefault="00122CDC" w:rsidP="00313135">
            <w:pPr>
              <w:jc w:val="both"/>
            </w:pPr>
            <w:r>
              <w:rPr>
                <w:noProof/>
                <w:sz w:val="22"/>
                <w:szCs w:val="22"/>
              </w:rPr>
              <w:drawing>
                <wp:inline distT="0" distB="0" distL="0" distR="0">
                  <wp:extent cx="278130" cy="230505"/>
                  <wp:effectExtent l="19050" t="0" r="0" b="0"/>
                  <wp:docPr id="330"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72"/>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дизельных генераторных установок, руб</w:t>
            </w:r>
          </w:p>
        </w:tc>
        <w:tc>
          <w:tcPr>
            <w:tcW w:w="2034" w:type="dxa"/>
          </w:tcPr>
          <w:p w:rsidR="00122CDC" w:rsidRPr="000707A0" w:rsidRDefault="00122CDC" w:rsidP="00313135">
            <w:pPr>
              <w:jc w:val="both"/>
            </w:pPr>
            <w:r w:rsidRPr="000707A0">
              <w:rPr>
                <w:sz w:val="22"/>
                <w:szCs w:val="22"/>
              </w:rPr>
              <w:t>0</w:t>
            </w:r>
          </w:p>
        </w:tc>
      </w:tr>
      <w:tr w:rsidR="00122CDC" w:rsidRPr="000707A0" w:rsidTr="00313135">
        <w:trPr>
          <w:trHeight w:val="643"/>
        </w:trPr>
        <w:tc>
          <w:tcPr>
            <w:tcW w:w="7230" w:type="dxa"/>
          </w:tcPr>
          <w:p w:rsidR="00122CDC" w:rsidRPr="000707A0" w:rsidRDefault="00122CDC" w:rsidP="00313135">
            <w:pPr>
              <w:jc w:val="both"/>
            </w:pPr>
            <w:r>
              <w:rPr>
                <w:noProof/>
                <w:sz w:val="22"/>
                <w:szCs w:val="22"/>
              </w:rPr>
              <w:drawing>
                <wp:inline distT="0" distB="0" distL="0" distR="0">
                  <wp:extent cx="278130" cy="230505"/>
                  <wp:effectExtent l="19050" t="0" r="0" b="0"/>
                  <wp:docPr id="331"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73"/>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системы газового пожаротушения, руб</w:t>
            </w:r>
          </w:p>
        </w:tc>
        <w:tc>
          <w:tcPr>
            <w:tcW w:w="2034" w:type="dxa"/>
          </w:tcPr>
          <w:p w:rsidR="00122CDC" w:rsidRPr="000707A0" w:rsidRDefault="00122CDC" w:rsidP="00313135">
            <w:pPr>
              <w:jc w:val="both"/>
            </w:pPr>
            <w:r w:rsidRPr="000707A0">
              <w:rPr>
                <w:sz w:val="22"/>
                <w:szCs w:val="22"/>
              </w:rPr>
              <w:t>0</w:t>
            </w:r>
          </w:p>
        </w:tc>
      </w:tr>
      <w:tr w:rsidR="00122CDC" w:rsidRPr="000707A0" w:rsidTr="00313135">
        <w:trPr>
          <w:trHeight w:val="666"/>
        </w:trPr>
        <w:tc>
          <w:tcPr>
            <w:tcW w:w="7230" w:type="dxa"/>
          </w:tcPr>
          <w:p w:rsidR="00122CDC" w:rsidRPr="000707A0" w:rsidRDefault="00122CDC" w:rsidP="00313135">
            <w:pPr>
              <w:jc w:val="both"/>
            </w:pPr>
            <w:r>
              <w:rPr>
                <w:noProof/>
                <w:sz w:val="22"/>
                <w:szCs w:val="22"/>
              </w:rPr>
              <w:drawing>
                <wp:inline distT="0" distB="0" distL="0" distR="0">
                  <wp:extent cx="325755" cy="230505"/>
                  <wp:effectExtent l="19050" t="0" r="0" b="0"/>
                  <wp:docPr id="33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74"/>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кондиционирования и вентиляции, руб</w:t>
            </w:r>
          </w:p>
        </w:tc>
        <w:tc>
          <w:tcPr>
            <w:tcW w:w="2034" w:type="dxa"/>
          </w:tcPr>
          <w:p w:rsidR="00122CDC" w:rsidRPr="000707A0" w:rsidRDefault="00122CDC" w:rsidP="00313135">
            <w:pPr>
              <w:jc w:val="both"/>
            </w:pPr>
            <w:r w:rsidRPr="000707A0">
              <w:rPr>
                <w:sz w:val="22"/>
                <w:szCs w:val="22"/>
              </w:rPr>
              <w:t>0</w:t>
            </w:r>
          </w:p>
        </w:tc>
      </w:tr>
      <w:tr w:rsidR="00122CDC" w:rsidRPr="000707A0" w:rsidTr="00313135">
        <w:trPr>
          <w:trHeight w:val="563"/>
        </w:trPr>
        <w:tc>
          <w:tcPr>
            <w:tcW w:w="7230" w:type="dxa"/>
          </w:tcPr>
          <w:p w:rsidR="00122CDC" w:rsidRPr="000707A0" w:rsidRDefault="00122CDC" w:rsidP="00313135">
            <w:pPr>
              <w:jc w:val="both"/>
            </w:pPr>
            <w:r>
              <w:rPr>
                <w:noProof/>
                <w:sz w:val="22"/>
                <w:szCs w:val="22"/>
              </w:rPr>
              <w:drawing>
                <wp:inline distT="0" distB="0" distL="0" distR="0">
                  <wp:extent cx="278130" cy="230505"/>
                  <wp:effectExtent l="19050" t="0" r="0" b="0"/>
                  <wp:docPr id="333"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75"/>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пожарной сигнализации, руб</w:t>
            </w:r>
          </w:p>
        </w:tc>
        <w:tc>
          <w:tcPr>
            <w:tcW w:w="2034" w:type="dxa"/>
          </w:tcPr>
          <w:p w:rsidR="00122CDC" w:rsidRDefault="00122CDC" w:rsidP="00313135">
            <w:pPr>
              <w:jc w:val="both"/>
            </w:pPr>
            <w:r>
              <w:rPr>
                <w:sz w:val="22"/>
                <w:szCs w:val="22"/>
              </w:rPr>
              <w:t>41734</w:t>
            </w:r>
          </w:p>
          <w:p w:rsidR="00122CDC" w:rsidRPr="000707A0" w:rsidRDefault="00122CDC" w:rsidP="00313135">
            <w:pPr>
              <w:jc w:val="both"/>
            </w:pPr>
          </w:p>
        </w:tc>
      </w:tr>
      <w:tr w:rsidR="00122CDC" w:rsidRPr="000707A0" w:rsidTr="00313135">
        <w:trPr>
          <w:trHeight w:val="600"/>
        </w:trPr>
        <w:tc>
          <w:tcPr>
            <w:tcW w:w="7230" w:type="dxa"/>
          </w:tcPr>
          <w:p w:rsidR="00122CDC" w:rsidRPr="000707A0" w:rsidRDefault="00122CDC" w:rsidP="00313135">
            <w:pPr>
              <w:jc w:val="both"/>
            </w:pPr>
            <w:r>
              <w:rPr>
                <w:noProof/>
                <w:sz w:val="22"/>
                <w:szCs w:val="22"/>
              </w:rPr>
              <w:drawing>
                <wp:inline distT="0" distB="0" distL="0" distR="0">
                  <wp:extent cx="325755" cy="230505"/>
                  <wp:effectExtent l="19050" t="0" r="0" b="0"/>
                  <wp:docPr id="334"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76"/>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контроля и управления доступом, руб</w:t>
            </w:r>
          </w:p>
        </w:tc>
        <w:tc>
          <w:tcPr>
            <w:tcW w:w="2034" w:type="dxa"/>
          </w:tcPr>
          <w:p w:rsidR="00122CDC" w:rsidRPr="000707A0" w:rsidRDefault="00122CDC" w:rsidP="00313135">
            <w:pPr>
              <w:jc w:val="both"/>
            </w:pPr>
            <w:r w:rsidRPr="000707A0">
              <w:rPr>
                <w:sz w:val="22"/>
                <w:szCs w:val="22"/>
              </w:rPr>
              <w:t>0</w:t>
            </w:r>
          </w:p>
        </w:tc>
      </w:tr>
      <w:tr w:rsidR="00122CDC" w:rsidRPr="000707A0" w:rsidTr="00313135">
        <w:trPr>
          <w:trHeight w:val="795"/>
        </w:trPr>
        <w:tc>
          <w:tcPr>
            <w:tcW w:w="7230" w:type="dxa"/>
          </w:tcPr>
          <w:p w:rsidR="00122CDC" w:rsidRPr="000707A0" w:rsidRDefault="00122CDC" w:rsidP="00313135">
            <w:pPr>
              <w:jc w:val="both"/>
            </w:pPr>
            <w:r>
              <w:rPr>
                <w:noProof/>
                <w:sz w:val="22"/>
                <w:szCs w:val="22"/>
              </w:rPr>
              <w:drawing>
                <wp:inline distT="0" distB="0" distL="0" distR="0">
                  <wp:extent cx="325755" cy="230505"/>
                  <wp:effectExtent l="19050" t="0" r="0" b="0"/>
                  <wp:docPr id="335"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7"/>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автоматического диспетчерского управления, руб</w:t>
            </w:r>
          </w:p>
        </w:tc>
        <w:tc>
          <w:tcPr>
            <w:tcW w:w="2034" w:type="dxa"/>
          </w:tcPr>
          <w:p w:rsidR="00122CDC" w:rsidRPr="000707A0" w:rsidRDefault="00122CDC" w:rsidP="00313135">
            <w:pPr>
              <w:jc w:val="both"/>
            </w:pPr>
            <w:r>
              <w:rPr>
                <w:sz w:val="22"/>
                <w:szCs w:val="22"/>
              </w:rPr>
              <w:t>7920</w:t>
            </w:r>
          </w:p>
        </w:tc>
      </w:tr>
      <w:tr w:rsidR="00122CDC" w:rsidTr="00313135">
        <w:trPr>
          <w:trHeight w:val="567"/>
        </w:trPr>
        <w:tc>
          <w:tcPr>
            <w:tcW w:w="7230" w:type="dxa"/>
          </w:tcPr>
          <w:p w:rsidR="00122CDC" w:rsidRPr="000707A0" w:rsidRDefault="00122CDC" w:rsidP="00313135">
            <w:pPr>
              <w:jc w:val="both"/>
            </w:pPr>
            <w:r>
              <w:rPr>
                <w:noProof/>
                <w:sz w:val="22"/>
                <w:szCs w:val="22"/>
              </w:rPr>
              <w:drawing>
                <wp:inline distT="0" distB="0" distL="0" distR="0">
                  <wp:extent cx="278130" cy="230505"/>
                  <wp:effectExtent l="19050" t="0" r="0" b="0"/>
                  <wp:docPr id="336"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78"/>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видеонаблюдения, руб</w:t>
            </w:r>
          </w:p>
        </w:tc>
        <w:tc>
          <w:tcPr>
            <w:tcW w:w="2034" w:type="dxa"/>
          </w:tcPr>
          <w:p w:rsidR="00122CDC" w:rsidRPr="000707A0" w:rsidRDefault="00122CDC" w:rsidP="00313135">
            <w:pPr>
              <w:jc w:val="both"/>
            </w:pPr>
            <w:r w:rsidRPr="000707A0">
              <w:rPr>
                <w:sz w:val="22"/>
                <w:szCs w:val="22"/>
              </w:rPr>
              <w:t>0</w:t>
            </w:r>
          </w:p>
        </w:tc>
      </w:tr>
    </w:tbl>
    <w:p w:rsidR="00122CDC" w:rsidRDefault="00122CDC" w:rsidP="00122CDC">
      <w:pPr>
        <w:jc w:val="both"/>
      </w:pPr>
      <w:r w:rsidRPr="008054FE">
        <w:t xml:space="preserve"> Планируемая стоимость затрат рассчитывается исходя из фактических расходов за отчетный финансовый год</w:t>
      </w:r>
      <w:r>
        <w:t>.</w:t>
      </w:r>
    </w:p>
    <w:p w:rsidR="00122CDC" w:rsidRDefault="00122CDC" w:rsidP="00122CDC">
      <w:pPr>
        <w:ind w:firstLine="709"/>
        <w:jc w:val="both"/>
        <w:rPr>
          <w:sz w:val="26"/>
          <w:szCs w:val="26"/>
        </w:rPr>
      </w:pPr>
    </w:p>
    <w:p w:rsidR="00122CDC" w:rsidRPr="000707A0" w:rsidRDefault="00122CDC" w:rsidP="00122CDC">
      <w:pPr>
        <w:ind w:firstLine="709"/>
        <w:jc w:val="both"/>
        <w:rPr>
          <w:sz w:val="26"/>
          <w:szCs w:val="26"/>
        </w:rPr>
      </w:pPr>
      <w:bookmarkStart w:id="53" w:name="sub_11080"/>
      <w:r w:rsidRPr="00B24E64">
        <w:rPr>
          <w:sz w:val="26"/>
          <w:szCs w:val="26"/>
        </w:rPr>
        <w:lastRenderedPageBreak/>
        <w:t>3.11. Затраты на оплату услуг внештатных сотрудников (</w:t>
      </w:r>
      <w:r>
        <w:rPr>
          <w:noProof/>
          <w:sz w:val="26"/>
          <w:szCs w:val="26"/>
        </w:rPr>
        <w:drawing>
          <wp:inline distT="0" distB="0" distL="0" distR="0">
            <wp:extent cx="334010" cy="230505"/>
            <wp:effectExtent l="19050" t="0" r="0" b="0"/>
            <wp:docPr id="337"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79"/>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B24E64">
        <w:rPr>
          <w:sz w:val="26"/>
          <w:szCs w:val="26"/>
        </w:rPr>
        <w:t>) определяются по формуле</w:t>
      </w:r>
      <w:r>
        <w:rPr>
          <w:sz w:val="26"/>
          <w:szCs w:val="26"/>
        </w:rPr>
        <w:t>*</w:t>
      </w:r>
      <w:r w:rsidRPr="000707A0">
        <w:rPr>
          <w:sz w:val="26"/>
          <w:szCs w:val="26"/>
        </w:rPr>
        <w:t>:</w:t>
      </w:r>
    </w:p>
    <w:bookmarkEnd w:id="53"/>
    <w:p w:rsidR="00122CDC" w:rsidRPr="000707A0" w:rsidRDefault="00122CDC" w:rsidP="00122CDC">
      <w:pPr>
        <w:jc w:val="center"/>
        <w:rPr>
          <w:sz w:val="26"/>
          <w:szCs w:val="26"/>
        </w:rPr>
      </w:pPr>
      <w:r w:rsidRPr="000707A0">
        <w:rPr>
          <w:position w:val="-30"/>
          <w:sz w:val="26"/>
          <w:szCs w:val="26"/>
          <w:lang w:val="en-US"/>
        </w:rPr>
        <w:object w:dxaOrig="3420" w:dyaOrig="700">
          <v:shape id="_x0000_i1036" type="#_x0000_t75" style="width:207.85pt;height:42.55pt" o:ole="">
            <v:imagedata r:id="rId180" o:title=""/>
          </v:shape>
          <o:OLEObject Type="Embed" ProgID="Equation.3" ShapeID="_x0000_i1036" DrawAspect="Content" ObjectID="_1578914169" r:id="rId181"/>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770"/>
        <w:gridCol w:w="2475"/>
      </w:tblGrid>
      <w:tr w:rsidR="00122CDC" w:rsidRPr="000707A0" w:rsidTr="00313135">
        <w:trPr>
          <w:trHeight w:val="678"/>
        </w:trPr>
        <w:tc>
          <w:tcPr>
            <w:tcW w:w="1418" w:type="dxa"/>
          </w:tcPr>
          <w:p w:rsidR="00122CDC" w:rsidRPr="000707A0" w:rsidRDefault="00122CDC" w:rsidP="00313135">
            <w:pPr>
              <w:jc w:val="both"/>
            </w:pPr>
            <w:r w:rsidRPr="000707A0">
              <w:rPr>
                <w:sz w:val="22"/>
                <w:szCs w:val="22"/>
              </w:rPr>
              <w:t>Группа должностей</w:t>
            </w:r>
          </w:p>
        </w:tc>
        <w:tc>
          <w:tcPr>
            <w:tcW w:w="2551" w:type="dxa"/>
          </w:tcPr>
          <w:p w:rsidR="00122CDC" w:rsidRPr="000707A0" w:rsidRDefault="00122CDC" w:rsidP="00313135">
            <w:pPr>
              <w:ind w:firstLine="34"/>
              <w:jc w:val="both"/>
            </w:pPr>
            <w:r>
              <w:rPr>
                <w:noProof/>
                <w:sz w:val="22"/>
                <w:szCs w:val="22"/>
              </w:rPr>
              <w:drawing>
                <wp:inline distT="0" distB="0" distL="0" distR="0">
                  <wp:extent cx="429260" cy="230505"/>
                  <wp:effectExtent l="19050" t="0" r="0" b="0"/>
                  <wp:docPr id="33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82"/>
                          <a:srcRect/>
                          <a:stretch>
                            <a:fillRect/>
                          </a:stretch>
                        </pic:blipFill>
                        <pic:spPr bwMode="auto">
                          <a:xfrm>
                            <a:off x="0" y="0"/>
                            <a:ext cx="429260" cy="230505"/>
                          </a:xfrm>
                          <a:prstGeom prst="rect">
                            <a:avLst/>
                          </a:prstGeom>
                          <a:noFill/>
                          <a:ln w="9525">
                            <a:noFill/>
                            <a:miter lim="800000"/>
                            <a:headEnd/>
                            <a:tailEnd/>
                          </a:ln>
                        </pic:spPr>
                      </pic:pic>
                    </a:graphicData>
                  </a:graphic>
                </wp:inline>
              </w:drawing>
            </w:r>
            <w:r w:rsidRPr="000707A0">
              <w:rPr>
                <w:sz w:val="22"/>
                <w:szCs w:val="22"/>
              </w:rPr>
              <w:t xml:space="preserve">– планируемое количество месяцев работы внештатного сотрудника в g-й должности, </w:t>
            </w:r>
            <w:r>
              <w:rPr>
                <w:sz w:val="22"/>
                <w:szCs w:val="22"/>
              </w:rPr>
              <w:t>месс.</w:t>
            </w:r>
          </w:p>
        </w:tc>
        <w:tc>
          <w:tcPr>
            <w:tcW w:w="2770" w:type="dxa"/>
          </w:tcPr>
          <w:p w:rsidR="00122CDC" w:rsidRPr="000707A0" w:rsidRDefault="00122CDC" w:rsidP="00313135">
            <w:pPr>
              <w:jc w:val="both"/>
            </w:pPr>
            <w:r>
              <w:rPr>
                <w:noProof/>
                <w:sz w:val="22"/>
                <w:szCs w:val="22"/>
              </w:rPr>
              <w:drawing>
                <wp:inline distT="0" distB="0" distL="0" distR="0">
                  <wp:extent cx="381635" cy="230505"/>
                  <wp:effectExtent l="19050" t="0" r="0" b="0"/>
                  <wp:docPr id="340"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83"/>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0707A0">
              <w:rPr>
                <w:sz w:val="22"/>
                <w:szCs w:val="22"/>
              </w:rPr>
              <w:t xml:space="preserve">– стоимость одного месяца работы внештатного сотрудника в </w:t>
            </w:r>
            <w:r w:rsidRPr="000707A0">
              <w:rPr>
                <w:sz w:val="22"/>
                <w:szCs w:val="22"/>
              </w:rPr>
              <w:br/>
              <w:t>g-й должности, руб</w:t>
            </w:r>
            <w:r>
              <w:rPr>
                <w:sz w:val="22"/>
                <w:szCs w:val="22"/>
              </w:rPr>
              <w:t>.</w:t>
            </w:r>
          </w:p>
        </w:tc>
        <w:tc>
          <w:tcPr>
            <w:tcW w:w="2475" w:type="dxa"/>
          </w:tcPr>
          <w:p w:rsidR="00122CDC" w:rsidRPr="000707A0" w:rsidRDefault="00122CDC" w:rsidP="00313135">
            <w:pPr>
              <w:jc w:val="both"/>
            </w:pPr>
            <w:r>
              <w:rPr>
                <w:noProof/>
                <w:sz w:val="22"/>
                <w:szCs w:val="22"/>
              </w:rPr>
              <w:drawing>
                <wp:inline distT="0" distB="0" distL="0" distR="0">
                  <wp:extent cx="334010" cy="230505"/>
                  <wp:effectExtent l="19050" t="0" r="0" b="0"/>
                  <wp:docPr id="341"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84"/>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122CDC" w:rsidRPr="000707A0" w:rsidTr="00313135">
        <w:trPr>
          <w:trHeight w:val="285"/>
        </w:trPr>
        <w:tc>
          <w:tcPr>
            <w:tcW w:w="1418" w:type="dxa"/>
            <w:vMerge w:val="restart"/>
          </w:tcPr>
          <w:p w:rsidR="00122CDC" w:rsidRPr="000707A0" w:rsidRDefault="00122CDC" w:rsidP="00313135">
            <w:pPr>
              <w:jc w:val="both"/>
            </w:pPr>
            <w:r w:rsidRPr="000707A0">
              <w:rPr>
                <w:sz w:val="22"/>
                <w:szCs w:val="22"/>
              </w:rPr>
              <w:t xml:space="preserve">Группа, группа </w:t>
            </w:r>
            <w:r>
              <w:rPr>
                <w:sz w:val="22"/>
                <w:szCs w:val="22"/>
              </w:rPr>
              <w:t>3</w:t>
            </w:r>
          </w:p>
        </w:tc>
        <w:tc>
          <w:tcPr>
            <w:tcW w:w="2551" w:type="dxa"/>
          </w:tcPr>
          <w:p w:rsidR="00122CDC" w:rsidRPr="000707A0" w:rsidRDefault="00122CDC" w:rsidP="00313135">
            <w:pPr>
              <w:jc w:val="both"/>
            </w:pPr>
            <w:r>
              <w:rPr>
                <w:sz w:val="22"/>
                <w:szCs w:val="22"/>
              </w:rPr>
              <w:t>12</w:t>
            </w:r>
          </w:p>
        </w:tc>
        <w:tc>
          <w:tcPr>
            <w:tcW w:w="2770" w:type="dxa"/>
          </w:tcPr>
          <w:p w:rsidR="00122CDC" w:rsidRPr="000707A0" w:rsidRDefault="00122CDC" w:rsidP="00313135">
            <w:pPr>
              <w:jc w:val="both"/>
            </w:pPr>
            <w:r>
              <w:rPr>
                <w:sz w:val="22"/>
                <w:szCs w:val="22"/>
              </w:rPr>
              <w:t>7800</w:t>
            </w:r>
          </w:p>
        </w:tc>
        <w:tc>
          <w:tcPr>
            <w:tcW w:w="2475" w:type="dxa"/>
          </w:tcPr>
          <w:p w:rsidR="00122CDC" w:rsidRPr="000707A0" w:rsidRDefault="00122CDC" w:rsidP="00313135">
            <w:pPr>
              <w:jc w:val="both"/>
            </w:pPr>
            <w:r>
              <w:rPr>
                <w:sz w:val="22"/>
                <w:szCs w:val="22"/>
              </w:rPr>
              <w:t>30,2</w:t>
            </w:r>
          </w:p>
        </w:tc>
      </w:tr>
      <w:tr w:rsidR="00122CDC" w:rsidRPr="000707A0" w:rsidTr="00313135">
        <w:trPr>
          <w:trHeight w:val="296"/>
        </w:trPr>
        <w:tc>
          <w:tcPr>
            <w:tcW w:w="1418" w:type="dxa"/>
            <w:vMerge/>
          </w:tcPr>
          <w:p w:rsidR="00122CDC" w:rsidRPr="000707A0" w:rsidRDefault="00122CDC" w:rsidP="00313135">
            <w:pPr>
              <w:jc w:val="both"/>
            </w:pPr>
          </w:p>
        </w:tc>
        <w:tc>
          <w:tcPr>
            <w:tcW w:w="2551" w:type="dxa"/>
          </w:tcPr>
          <w:p w:rsidR="00122CDC" w:rsidRPr="000707A0" w:rsidRDefault="00122CDC" w:rsidP="00313135">
            <w:pPr>
              <w:jc w:val="both"/>
            </w:pPr>
            <w:r>
              <w:rPr>
                <w:sz w:val="22"/>
                <w:szCs w:val="22"/>
              </w:rPr>
              <w:t>0</w:t>
            </w:r>
          </w:p>
        </w:tc>
        <w:tc>
          <w:tcPr>
            <w:tcW w:w="2770" w:type="dxa"/>
          </w:tcPr>
          <w:p w:rsidR="00122CDC" w:rsidRPr="000707A0" w:rsidRDefault="00122CDC" w:rsidP="00313135">
            <w:pPr>
              <w:jc w:val="both"/>
            </w:pPr>
            <w:r>
              <w:rPr>
                <w:sz w:val="22"/>
                <w:szCs w:val="22"/>
              </w:rPr>
              <w:t>0</w:t>
            </w:r>
          </w:p>
        </w:tc>
        <w:tc>
          <w:tcPr>
            <w:tcW w:w="2475" w:type="dxa"/>
          </w:tcPr>
          <w:p w:rsidR="00122CDC" w:rsidRPr="000707A0" w:rsidRDefault="00122CDC" w:rsidP="00313135">
            <w:pPr>
              <w:jc w:val="both"/>
            </w:pPr>
            <w:r>
              <w:rPr>
                <w:sz w:val="22"/>
                <w:szCs w:val="22"/>
              </w:rPr>
              <w:t>0</w:t>
            </w:r>
          </w:p>
        </w:tc>
      </w:tr>
      <w:tr w:rsidR="00122CDC" w:rsidRPr="000707A0" w:rsidTr="00313135">
        <w:trPr>
          <w:trHeight w:val="300"/>
        </w:trPr>
        <w:tc>
          <w:tcPr>
            <w:tcW w:w="1418" w:type="dxa"/>
            <w:vMerge/>
          </w:tcPr>
          <w:p w:rsidR="00122CDC" w:rsidRPr="000707A0" w:rsidRDefault="00122CDC" w:rsidP="00313135">
            <w:pPr>
              <w:jc w:val="both"/>
            </w:pPr>
          </w:p>
        </w:tc>
        <w:tc>
          <w:tcPr>
            <w:tcW w:w="2551" w:type="dxa"/>
          </w:tcPr>
          <w:p w:rsidR="00122CDC" w:rsidRPr="000707A0" w:rsidRDefault="00122CDC" w:rsidP="00313135">
            <w:pPr>
              <w:jc w:val="both"/>
            </w:pPr>
            <w:r>
              <w:rPr>
                <w:sz w:val="22"/>
                <w:szCs w:val="22"/>
              </w:rPr>
              <w:t>0</w:t>
            </w:r>
          </w:p>
        </w:tc>
        <w:tc>
          <w:tcPr>
            <w:tcW w:w="2770" w:type="dxa"/>
          </w:tcPr>
          <w:p w:rsidR="00122CDC" w:rsidRPr="000707A0" w:rsidRDefault="00122CDC" w:rsidP="00313135">
            <w:pPr>
              <w:jc w:val="both"/>
            </w:pPr>
            <w:r>
              <w:rPr>
                <w:sz w:val="22"/>
                <w:szCs w:val="22"/>
              </w:rPr>
              <w:t>0</w:t>
            </w:r>
          </w:p>
        </w:tc>
        <w:tc>
          <w:tcPr>
            <w:tcW w:w="2475" w:type="dxa"/>
          </w:tcPr>
          <w:p w:rsidR="00122CDC" w:rsidRPr="000707A0" w:rsidRDefault="00122CDC" w:rsidP="00313135">
            <w:pPr>
              <w:jc w:val="both"/>
            </w:pPr>
            <w:r>
              <w:rPr>
                <w:sz w:val="22"/>
                <w:szCs w:val="22"/>
              </w:rPr>
              <w:t>0</w:t>
            </w:r>
          </w:p>
        </w:tc>
      </w:tr>
      <w:tr w:rsidR="00122CDC" w:rsidRPr="000707A0" w:rsidTr="00313135">
        <w:trPr>
          <w:trHeight w:val="195"/>
        </w:trPr>
        <w:tc>
          <w:tcPr>
            <w:tcW w:w="1418" w:type="dxa"/>
            <w:vMerge/>
          </w:tcPr>
          <w:p w:rsidR="00122CDC" w:rsidRPr="000707A0" w:rsidRDefault="00122CDC" w:rsidP="00313135">
            <w:pPr>
              <w:jc w:val="both"/>
            </w:pPr>
          </w:p>
        </w:tc>
        <w:tc>
          <w:tcPr>
            <w:tcW w:w="7796" w:type="dxa"/>
            <w:gridSpan w:val="3"/>
          </w:tcPr>
          <w:p w:rsidR="00122CDC" w:rsidRPr="000707A0" w:rsidRDefault="00122CDC" w:rsidP="00313135">
            <w:pPr>
              <w:jc w:val="center"/>
            </w:pPr>
            <w:r>
              <w:rPr>
                <w:sz w:val="22"/>
                <w:szCs w:val="22"/>
              </w:rPr>
              <w:t>121 867</w:t>
            </w:r>
          </w:p>
        </w:tc>
      </w:tr>
    </w:tbl>
    <w:p w:rsidR="00122CDC" w:rsidRDefault="00122CDC" w:rsidP="00122CDC">
      <w:pPr>
        <w:ind w:firstLine="709"/>
        <w:jc w:val="both"/>
        <w:rPr>
          <w:sz w:val="26"/>
          <w:szCs w:val="26"/>
        </w:rPr>
      </w:pPr>
    </w:p>
    <w:p w:rsidR="00122CDC" w:rsidRPr="000707A0" w:rsidRDefault="00122CDC" w:rsidP="00122CDC">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122CDC" w:rsidRPr="008E38DF" w:rsidRDefault="00122CDC" w:rsidP="00122CDC">
      <w:pPr>
        <w:ind w:firstLine="709"/>
        <w:jc w:val="both"/>
        <w:rPr>
          <w:sz w:val="26"/>
          <w:szCs w:val="26"/>
        </w:rPr>
      </w:pPr>
      <w:r w:rsidRPr="000707A0">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122CDC" w:rsidRPr="008E38DF" w:rsidRDefault="00122CDC" w:rsidP="00122CDC">
      <w:pPr>
        <w:ind w:firstLine="709"/>
        <w:jc w:val="both"/>
        <w:rPr>
          <w:sz w:val="26"/>
          <w:szCs w:val="26"/>
        </w:rPr>
      </w:pPr>
    </w:p>
    <w:p w:rsidR="00313135" w:rsidRPr="00313135" w:rsidRDefault="00313135" w:rsidP="00313135">
      <w:pPr>
        <w:jc w:val="center"/>
        <w:rPr>
          <w:b/>
          <w:sz w:val="26"/>
          <w:szCs w:val="26"/>
        </w:rPr>
      </w:pPr>
      <w:bookmarkStart w:id="54" w:name="sub_110207"/>
      <w:bookmarkEnd w:id="51"/>
      <w:r w:rsidRPr="00313135">
        <w:rPr>
          <w:b/>
          <w:sz w:val="26"/>
          <w:szCs w:val="26"/>
        </w:rPr>
        <w:t>4.Затраты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p>
    <w:p w:rsidR="00313135" w:rsidRPr="00B24E64" w:rsidRDefault="00313135" w:rsidP="00313135">
      <w:pPr>
        <w:ind w:firstLine="709"/>
        <w:jc w:val="both"/>
        <w:rPr>
          <w:sz w:val="26"/>
          <w:szCs w:val="26"/>
        </w:rPr>
      </w:pPr>
      <w:bookmarkStart w:id="55" w:name="sub_11081"/>
      <w:bookmarkEnd w:id="54"/>
      <w:r w:rsidRPr="00B24E64">
        <w:rPr>
          <w:sz w:val="26"/>
          <w:szCs w:val="26"/>
        </w:rPr>
        <w:t>4.1. Затраты на оплату типографских работ и услуг, включая приобретение периодических печатных изданий (</w:t>
      </w:r>
      <w:r>
        <w:rPr>
          <w:noProof/>
          <w:sz w:val="26"/>
          <w:szCs w:val="26"/>
        </w:rPr>
        <w:drawing>
          <wp:inline distT="0" distB="0" distL="0" distR="0">
            <wp:extent cx="177800" cy="228600"/>
            <wp:effectExtent l="19050" t="0" r="0" b="0"/>
            <wp:docPr id="455"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85"/>
                    <a:srcRect/>
                    <a:stretch>
                      <a:fillRect/>
                    </a:stretch>
                  </pic:blipFill>
                  <pic:spPr bwMode="auto">
                    <a:xfrm>
                      <a:off x="0" y="0"/>
                      <a:ext cx="177800" cy="228600"/>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55"/>
    <w:p w:rsidR="00313135" w:rsidRPr="00B24E64" w:rsidRDefault="00776098" w:rsidP="00313135">
      <w:pPr>
        <w:jc w:val="center"/>
        <w:rPr>
          <w:sz w:val="26"/>
          <w:szCs w:val="26"/>
        </w:rPr>
      </w:pPr>
      <w:r>
        <w:rPr>
          <w:sz w:val="26"/>
          <w:szCs w:val="26"/>
        </w:rPr>
      </w:r>
      <w:r>
        <w:rPr>
          <w:sz w:val="26"/>
          <w:szCs w:val="26"/>
        </w:rPr>
        <w:pict>
          <v:group id="_x0000_s1738" editas="canvas" style="width:60.7pt;height:25.2pt;mso-position-horizontal-relative:char;mso-position-vertical-relative:line" coordsize="1214,504">
            <o:lock v:ext="edit" aspectratio="t"/>
            <v:shape id="_x0000_s1739" type="#_x0000_t75" style="position:absolute;width:1214;height:504" o:preferrelative="f">
              <v:fill o:detectmouseclick="t"/>
              <v:path o:extrusionok="t" o:connecttype="none"/>
              <o:lock v:ext="edit" text="t"/>
            </v:shape>
            <v:rect id="_x0000_s1740" style="position:absolute;width:1184;height:362" filled="f" stroked="f"/>
            <v:rect id="_x0000_s1741" style="position:absolute;left:15;top:15;width:121;height:276;mso-wrap-style:none" filled="f" stroked="f">
              <v:textbox style="mso-next-textbox:#_x0000_s1741;mso-fit-shape-to-text:t" inset="0,0,0,0">
                <w:txbxContent>
                  <w:p w:rsidR="00BA2551" w:rsidRDefault="00BA2551" w:rsidP="00313135">
                    <w:r>
                      <w:rPr>
                        <w:color w:val="000000"/>
                        <w:lang w:val="en-US"/>
                      </w:rPr>
                      <w:t>З</w:t>
                    </w:r>
                  </w:p>
                </w:txbxContent>
              </v:textbox>
            </v:rect>
            <v:rect id="_x0000_s1742" style="position:absolute;left:135;top:136;width:70;height:184;mso-wrap-style:none" filled="f" stroked="f">
              <v:textbox style="mso-next-textbox:#_x0000_s1742;mso-fit-shape-to-text:t" inset="0,0,0,0">
                <w:txbxContent>
                  <w:p w:rsidR="00BA2551" w:rsidRDefault="00BA2551" w:rsidP="00313135">
                    <w:r>
                      <w:rPr>
                        <w:color w:val="000000"/>
                        <w:sz w:val="16"/>
                        <w:szCs w:val="16"/>
                        <w:lang w:val="en-US"/>
                      </w:rPr>
                      <w:t>т</w:t>
                    </w:r>
                  </w:p>
                </w:txbxContent>
              </v:textbox>
            </v:rect>
            <v:rect id="_x0000_s1743" style="position:absolute;left:240;top:15;width:136;height:276;mso-wrap-style:none" filled="f" stroked="f">
              <v:textbox style="mso-next-textbox:#_x0000_s1743;mso-fit-shape-to-text:t" inset="0,0,0,0">
                <w:txbxContent>
                  <w:p w:rsidR="00BA2551" w:rsidRDefault="00BA2551" w:rsidP="00313135">
                    <w:r>
                      <w:rPr>
                        <w:color w:val="000000"/>
                        <w:lang w:val="en-US"/>
                      </w:rPr>
                      <w:t>=</w:t>
                    </w:r>
                  </w:p>
                </w:txbxContent>
              </v:textbox>
            </v:rect>
            <v:rect id="_x0000_s1744" style="position:absolute;left:405;top:15;width:121;height:276;mso-wrap-style:none" filled="f" stroked="f">
              <v:textbox style="mso-next-textbox:#_x0000_s1744;mso-fit-shape-to-text:t" inset="0,0,0,0">
                <w:txbxContent>
                  <w:p w:rsidR="00BA2551" w:rsidRDefault="00BA2551" w:rsidP="00313135">
                    <w:r>
                      <w:rPr>
                        <w:color w:val="000000"/>
                        <w:lang w:val="en-US"/>
                      </w:rPr>
                      <w:t>З</w:t>
                    </w:r>
                  </w:p>
                </w:txbxContent>
              </v:textbox>
            </v:rect>
            <v:rect id="_x0000_s1745" style="position:absolute;left:524;top:136;width:272;height:184;mso-wrap-style:none" filled="f" stroked="f">
              <v:textbox style="mso-next-textbox:#_x0000_s1745;mso-fit-shape-to-text:t" inset="0,0,0,0">
                <w:txbxContent>
                  <w:p w:rsidR="00BA2551" w:rsidRPr="0068428D" w:rsidRDefault="00BA2551" w:rsidP="00313135">
                    <w:r>
                      <w:rPr>
                        <w:color w:val="000000"/>
                        <w:sz w:val="16"/>
                        <w:szCs w:val="16"/>
                        <w:lang w:val="en-US"/>
                      </w:rPr>
                      <w:t>ж</w:t>
                    </w:r>
                    <w:r>
                      <w:rPr>
                        <w:color w:val="000000"/>
                        <w:sz w:val="16"/>
                        <w:szCs w:val="16"/>
                      </w:rPr>
                      <w:t>бо</w:t>
                    </w:r>
                  </w:p>
                </w:txbxContent>
              </v:textbox>
            </v:rect>
            <v:rect id="_x0000_s1746" style="position:absolute;left:796;width:136;height:276;mso-wrap-style:none" filled="f" stroked="f">
              <v:textbox style="mso-next-textbox:#_x0000_s1746;mso-fit-shape-to-text:t" inset="0,0,0,0">
                <w:txbxContent>
                  <w:p w:rsidR="00BA2551" w:rsidRDefault="00BA2551" w:rsidP="00313135">
                    <w:r>
                      <w:rPr>
                        <w:color w:val="000000"/>
                        <w:lang w:val="en-US"/>
                      </w:rPr>
                      <w:t>+</w:t>
                    </w:r>
                  </w:p>
                </w:txbxContent>
              </v:textbox>
            </v:rect>
            <v:rect id="_x0000_s1747" style="position:absolute;left:932;top:15;width:121;height:276;mso-wrap-style:none" filled="f" stroked="f">
              <v:textbox style="mso-next-textbox:#_x0000_s1747;mso-fit-shape-to-text:t" inset="0,0,0,0">
                <w:txbxContent>
                  <w:p w:rsidR="00BA2551" w:rsidRDefault="00BA2551" w:rsidP="00313135">
                    <w:r>
                      <w:rPr>
                        <w:color w:val="000000"/>
                        <w:lang w:val="en-US"/>
                      </w:rPr>
                      <w:t>З</w:t>
                    </w:r>
                  </w:p>
                </w:txbxContent>
              </v:textbox>
            </v:rect>
            <v:rect id="_x0000_s1748" style="position:absolute;left:1018;top:136;width:166;height:184;mso-wrap-style:none" filled="f" stroked="f">
              <v:textbox style="mso-next-textbox:#_x0000_s1748;mso-fit-shape-to-text:t" inset="0,0,0,0">
                <w:txbxContent>
                  <w:p w:rsidR="00BA2551" w:rsidRDefault="00BA2551" w:rsidP="00313135">
                    <w:r>
                      <w:rPr>
                        <w:color w:val="000000"/>
                        <w:sz w:val="16"/>
                        <w:szCs w:val="16"/>
                        <w:lang w:val="en-US"/>
                      </w:rPr>
                      <w:t>иу</w:t>
                    </w:r>
                  </w:p>
                </w:txbxContent>
              </v:textbox>
            </v:rect>
            <w10:wrap type="none"/>
            <w10:anchorlock/>
          </v:group>
        </w:pict>
      </w:r>
      <w:r w:rsidR="00313135"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42"/>
        <w:gridCol w:w="9"/>
        <w:gridCol w:w="5245"/>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2551" w:type="dxa"/>
            <w:gridSpan w:val="2"/>
          </w:tcPr>
          <w:p w:rsidR="00313135" w:rsidRPr="00564F8C" w:rsidRDefault="00776098" w:rsidP="00313135">
            <w:pPr>
              <w:ind w:firstLine="34"/>
              <w:jc w:val="both"/>
            </w:pPr>
            <w:r w:rsidRPr="00776098">
              <w:pict>
                <v:group id="_x0000_s1733" editas="canvas" style="width:20.35pt;height:25.2pt;mso-position-horizontal-relative:char;mso-position-vertical-relative:line" coordsize="407,504">
                  <o:lock v:ext="edit" aspectratio="t"/>
                  <v:shape id="_x0000_s1734" type="#_x0000_t75" style="position:absolute;width:407;height:504" o:preferrelative="f">
                    <v:fill o:detectmouseclick="t"/>
                    <v:path o:extrusionok="t" o:connecttype="none"/>
                    <o:lock v:ext="edit" text="t"/>
                  </v:shape>
                  <v:rect id="_x0000_s1735" style="position:absolute;width:300;height:362" filled="f" stroked="f"/>
                  <v:rect id="_x0000_s1736" style="position:absolute;left:15;top:15;width:121;height:276;mso-wrap-style:none" filled="f" stroked="f">
                    <v:textbox style="mso-next-textbox:#_x0000_s1736;mso-fit-shape-to-text:t" inset="0,0,0,0">
                      <w:txbxContent>
                        <w:p w:rsidR="00BA2551" w:rsidRDefault="00BA2551" w:rsidP="00313135">
                          <w:r>
                            <w:rPr>
                              <w:color w:val="000000"/>
                              <w:lang w:val="en-US"/>
                            </w:rPr>
                            <w:t>З</w:t>
                          </w:r>
                        </w:p>
                      </w:txbxContent>
                    </v:textbox>
                  </v:rect>
                  <v:rect id="_x0000_s1737" style="position:absolute;left:135;top:136;width:272;height:184;mso-wrap-style:none" filled="f" stroked="f">
                    <v:textbox style="mso-next-textbox:#_x0000_s1737;mso-fit-shape-to-text:t" inset="0,0,0,0">
                      <w:txbxContent>
                        <w:p w:rsidR="00BA2551" w:rsidRPr="001678E4" w:rsidRDefault="00BA2551" w:rsidP="00313135">
                          <w:r>
                            <w:rPr>
                              <w:color w:val="000000"/>
                              <w:sz w:val="16"/>
                              <w:szCs w:val="16"/>
                              <w:lang w:val="en-US"/>
                            </w:rPr>
                            <w:t>ж</w:t>
                          </w:r>
                          <w:r>
                            <w:rPr>
                              <w:color w:val="000000"/>
                              <w:sz w:val="16"/>
                              <w:szCs w:val="16"/>
                            </w:rPr>
                            <w:t>бо</w:t>
                          </w:r>
                        </w:p>
                      </w:txbxContent>
                    </v:textbox>
                  </v:rect>
                  <w10:wrap type="none"/>
                  <w10:anchorlock/>
                </v:group>
              </w:pict>
            </w:r>
            <w:r w:rsidR="00313135" w:rsidRPr="00564F8C">
              <w:rPr>
                <w:sz w:val="22"/>
                <w:szCs w:val="22"/>
              </w:rPr>
              <w:t>– затраты на приобретение спец</w:t>
            </w:r>
            <w:r w:rsidR="00313135">
              <w:rPr>
                <w:sz w:val="22"/>
                <w:szCs w:val="22"/>
              </w:rPr>
              <w:t>.</w:t>
            </w:r>
            <w:r w:rsidR="00313135" w:rsidRPr="00564F8C">
              <w:rPr>
                <w:sz w:val="22"/>
                <w:szCs w:val="22"/>
              </w:rPr>
              <w:t>журналов</w:t>
            </w:r>
            <w:r w:rsidR="00313135" w:rsidRPr="00564F8C">
              <w:rPr>
                <w:color w:val="000000"/>
                <w:sz w:val="22"/>
                <w:szCs w:val="22"/>
              </w:rPr>
              <w:t xml:space="preserve"> и бланков строгой отчетности</w:t>
            </w:r>
            <w:r w:rsidR="00313135" w:rsidRPr="00564F8C">
              <w:rPr>
                <w:sz w:val="22"/>
                <w:szCs w:val="22"/>
              </w:rPr>
              <w:t>, руб</w:t>
            </w:r>
            <w:r w:rsidR="00313135">
              <w:rPr>
                <w:sz w:val="22"/>
                <w:szCs w:val="22"/>
              </w:rPr>
              <w:t>.</w:t>
            </w:r>
          </w:p>
        </w:tc>
        <w:tc>
          <w:tcPr>
            <w:tcW w:w="5245" w:type="dxa"/>
          </w:tcPr>
          <w:p w:rsidR="00313135" w:rsidRPr="00564F8C" w:rsidRDefault="00313135" w:rsidP="00313135">
            <w:pPr>
              <w:jc w:val="both"/>
            </w:pPr>
            <w:r>
              <w:rPr>
                <w:noProof/>
                <w:sz w:val="22"/>
                <w:szCs w:val="22"/>
              </w:rPr>
              <w:drawing>
                <wp:inline distT="0" distB="0" distL="0" distR="0">
                  <wp:extent cx="241300" cy="228600"/>
                  <wp:effectExtent l="19050" t="0" r="0" b="0"/>
                  <wp:docPr id="458"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86"/>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 руб</w:t>
            </w:r>
            <w:r>
              <w:rPr>
                <w:sz w:val="22"/>
                <w:szCs w:val="22"/>
              </w:rPr>
              <w:t>.</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2551" w:type="dxa"/>
            <w:gridSpan w:val="2"/>
          </w:tcPr>
          <w:p w:rsidR="00313135" w:rsidRPr="00767F5B" w:rsidRDefault="00313135" w:rsidP="00313135">
            <w:pPr>
              <w:jc w:val="both"/>
            </w:pPr>
            <w:r>
              <w:rPr>
                <w:sz w:val="22"/>
                <w:szCs w:val="22"/>
              </w:rPr>
              <w:t>0</w:t>
            </w:r>
          </w:p>
        </w:tc>
        <w:tc>
          <w:tcPr>
            <w:tcW w:w="5245" w:type="dxa"/>
          </w:tcPr>
          <w:p w:rsidR="00313135" w:rsidRPr="00767F5B" w:rsidRDefault="00313135" w:rsidP="00313135">
            <w:pPr>
              <w:jc w:val="both"/>
            </w:pPr>
            <w:r>
              <w:rPr>
                <w:sz w:val="22"/>
                <w:szCs w:val="22"/>
              </w:rPr>
              <w:t>10 </w:t>
            </w:r>
            <w:r w:rsidRPr="00767F5B">
              <w:rPr>
                <w:sz w:val="22"/>
                <w:szCs w:val="22"/>
              </w:rPr>
              <w:t>000</w:t>
            </w:r>
            <w:r>
              <w:rPr>
                <w:sz w:val="22"/>
                <w:szCs w:val="22"/>
              </w:rPr>
              <w:t>,00</w:t>
            </w:r>
          </w:p>
        </w:tc>
      </w:tr>
      <w:tr w:rsidR="00313135" w:rsidRPr="000707A0" w:rsidTr="00313135">
        <w:trPr>
          <w:trHeight w:val="395"/>
        </w:trPr>
        <w:tc>
          <w:tcPr>
            <w:tcW w:w="1418" w:type="dxa"/>
          </w:tcPr>
          <w:p w:rsidR="00313135" w:rsidRDefault="00313135" w:rsidP="00313135">
            <w:pPr>
              <w:jc w:val="both"/>
            </w:pPr>
            <w:r>
              <w:rPr>
                <w:sz w:val="22"/>
                <w:szCs w:val="22"/>
              </w:rPr>
              <w:t>Группа 3</w:t>
            </w:r>
          </w:p>
        </w:tc>
        <w:tc>
          <w:tcPr>
            <w:tcW w:w="2542" w:type="dxa"/>
          </w:tcPr>
          <w:p w:rsidR="00313135" w:rsidRPr="000707A0" w:rsidRDefault="00313135" w:rsidP="00313135">
            <w:pPr>
              <w:jc w:val="both"/>
            </w:pPr>
            <w:r>
              <w:rPr>
                <w:sz w:val="22"/>
                <w:szCs w:val="22"/>
              </w:rPr>
              <w:t>0</w:t>
            </w:r>
          </w:p>
        </w:tc>
        <w:tc>
          <w:tcPr>
            <w:tcW w:w="5254" w:type="dxa"/>
            <w:gridSpan w:val="2"/>
          </w:tcPr>
          <w:p w:rsidR="00313135" w:rsidRDefault="00313135" w:rsidP="00313135">
            <w:pPr>
              <w:jc w:val="both"/>
            </w:pPr>
            <w:r>
              <w:rPr>
                <w:sz w:val="22"/>
                <w:szCs w:val="22"/>
              </w:rPr>
              <w:t>19 000</w:t>
            </w:r>
          </w:p>
          <w:p w:rsidR="00313135" w:rsidRPr="000707A0" w:rsidRDefault="00313135" w:rsidP="00313135">
            <w:pPr>
              <w:jc w:val="both"/>
            </w:pPr>
          </w:p>
        </w:tc>
      </w:tr>
      <w:tr w:rsidR="00313135" w:rsidRPr="000707A0" w:rsidTr="00313135">
        <w:trPr>
          <w:trHeight w:val="395"/>
        </w:trPr>
        <w:tc>
          <w:tcPr>
            <w:tcW w:w="1418" w:type="dxa"/>
          </w:tcPr>
          <w:p w:rsidR="00313135" w:rsidRPr="00DB0CDE" w:rsidRDefault="00313135" w:rsidP="00313135">
            <w:pPr>
              <w:jc w:val="center"/>
              <w:rPr>
                <w:b/>
              </w:rPr>
            </w:pPr>
            <w:r w:rsidRPr="00DB0CDE">
              <w:rPr>
                <w:b/>
                <w:sz w:val="22"/>
                <w:szCs w:val="22"/>
              </w:rPr>
              <w:t>ИТОГО:</w:t>
            </w:r>
          </w:p>
        </w:tc>
        <w:tc>
          <w:tcPr>
            <w:tcW w:w="7796" w:type="dxa"/>
            <w:gridSpan w:val="3"/>
          </w:tcPr>
          <w:p w:rsidR="00313135" w:rsidRPr="00DB0CDE" w:rsidRDefault="00313135" w:rsidP="00313135">
            <w:pPr>
              <w:jc w:val="center"/>
              <w:rPr>
                <w:b/>
              </w:rPr>
            </w:pPr>
            <w:r>
              <w:rPr>
                <w:b/>
                <w:sz w:val="22"/>
                <w:szCs w:val="22"/>
              </w:rPr>
              <w:t>53 000</w:t>
            </w:r>
          </w:p>
        </w:tc>
      </w:tr>
    </w:tbl>
    <w:p w:rsidR="00313135" w:rsidRDefault="00313135" w:rsidP="00313135">
      <w:pPr>
        <w:jc w:val="both"/>
      </w:pPr>
      <w:r w:rsidRPr="00C50048">
        <w:t>* Примечание. Затраты осуществляются в пределах доведенных лимитов бюджетных обязательств на</w:t>
      </w:r>
      <w:r w:rsidRPr="008054FE">
        <w:t xml:space="preserve"> обеспечение функций администрации </w:t>
      </w:r>
      <w:r>
        <w:t>Новичихинского района</w:t>
      </w:r>
      <w:r w:rsidRPr="008054FE">
        <w:t xml:space="preserve">. </w:t>
      </w:r>
      <w:r w:rsidRPr="008054FE">
        <w:lastRenderedPageBreak/>
        <w:t>Планируемая стоимость затрат рассчитывается исходя из фактических расходов за отчетный финансовый год</w:t>
      </w:r>
      <w:r>
        <w:t>.</w:t>
      </w:r>
    </w:p>
    <w:p w:rsidR="00313135" w:rsidRPr="00564F8C" w:rsidRDefault="00313135" w:rsidP="00313135">
      <w:pPr>
        <w:ind w:firstLine="709"/>
        <w:jc w:val="both"/>
        <w:rPr>
          <w:sz w:val="26"/>
          <w:szCs w:val="26"/>
        </w:rPr>
      </w:pPr>
    </w:p>
    <w:p w:rsidR="00313135" w:rsidRPr="00564F8C" w:rsidRDefault="00313135" w:rsidP="00313135">
      <w:pPr>
        <w:autoSpaceDE w:val="0"/>
        <w:autoSpaceDN w:val="0"/>
        <w:adjustRightInd w:val="0"/>
        <w:ind w:firstLine="709"/>
        <w:jc w:val="both"/>
        <w:rPr>
          <w:sz w:val="26"/>
          <w:szCs w:val="26"/>
        </w:rPr>
      </w:pPr>
      <w:r w:rsidRPr="00B24E64">
        <w:rPr>
          <w:sz w:val="26"/>
          <w:szCs w:val="26"/>
        </w:rPr>
        <w:t xml:space="preserve">4.2. Затраты на приобретение спецжурналов </w:t>
      </w:r>
      <w:r w:rsidRPr="00B24E64">
        <w:rPr>
          <w:color w:val="000000"/>
          <w:sz w:val="26"/>
          <w:szCs w:val="26"/>
        </w:rPr>
        <w:t>и бланков строгой отчетности</w:t>
      </w:r>
      <w:r w:rsidRPr="00B24E64">
        <w:rPr>
          <w:sz w:val="26"/>
          <w:szCs w:val="26"/>
        </w:rPr>
        <w:t xml:space="preserve"> </w:t>
      </w:r>
      <w:r>
        <w:rPr>
          <w:noProof/>
          <w:sz w:val="26"/>
          <w:szCs w:val="26"/>
        </w:rPr>
        <w:drawing>
          <wp:inline distT="0" distB="0" distL="0" distR="0">
            <wp:extent cx="431800" cy="241300"/>
            <wp:effectExtent l="19050" t="0" r="0" b="0"/>
            <wp:docPr id="4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7"/>
                    <a:srcRect/>
                    <a:stretch>
                      <a:fillRect/>
                    </a:stretch>
                  </pic:blipFill>
                  <pic:spPr bwMode="auto">
                    <a:xfrm>
                      <a:off x="0" y="0"/>
                      <a:ext cx="431800" cy="241300"/>
                    </a:xfrm>
                    <a:prstGeom prst="rect">
                      <a:avLst/>
                    </a:prstGeom>
                    <a:noFill/>
                    <a:ln w="9525">
                      <a:noFill/>
                      <a:miter lim="800000"/>
                      <a:headEnd/>
                      <a:tailEnd/>
                    </a:ln>
                  </pic:spPr>
                </pic:pic>
              </a:graphicData>
            </a:graphic>
          </wp:inline>
        </w:drawing>
      </w:r>
      <w:r w:rsidRPr="00564F8C">
        <w:rPr>
          <w:sz w:val="26"/>
          <w:szCs w:val="26"/>
        </w:rPr>
        <w:t xml:space="preserve"> определяются по формуле:</w:t>
      </w:r>
    </w:p>
    <w:p w:rsidR="00313135" w:rsidRPr="00564F8C" w:rsidRDefault="00313135" w:rsidP="00313135">
      <w:pPr>
        <w:autoSpaceDE w:val="0"/>
        <w:autoSpaceDN w:val="0"/>
        <w:adjustRightInd w:val="0"/>
        <w:jc w:val="center"/>
        <w:rPr>
          <w:sz w:val="26"/>
          <w:szCs w:val="26"/>
        </w:rPr>
      </w:pPr>
      <w:r>
        <w:rPr>
          <w:noProof/>
          <w:sz w:val="26"/>
          <w:szCs w:val="26"/>
        </w:rPr>
        <w:drawing>
          <wp:inline distT="0" distB="0" distL="0" distR="0">
            <wp:extent cx="1993900" cy="495300"/>
            <wp:effectExtent l="0" t="0" r="0" b="0"/>
            <wp:docPr id="46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8"/>
                    <a:srcRect/>
                    <a:stretch>
                      <a:fillRect/>
                    </a:stretch>
                  </pic:blipFill>
                  <pic:spPr bwMode="auto">
                    <a:xfrm>
                      <a:off x="0" y="0"/>
                      <a:ext cx="1993900" cy="495300"/>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2400"/>
        <w:gridCol w:w="1770"/>
        <w:gridCol w:w="1500"/>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2126" w:type="dxa"/>
          </w:tcPr>
          <w:p w:rsidR="00313135" w:rsidRPr="00564F8C" w:rsidRDefault="00313135" w:rsidP="00313135">
            <w:pPr>
              <w:jc w:val="both"/>
            </w:pPr>
            <w:r>
              <w:rPr>
                <w:noProof/>
                <w:sz w:val="22"/>
                <w:szCs w:val="22"/>
              </w:rPr>
              <w:drawing>
                <wp:inline distT="0" distB="0" distL="0" distR="0">
                  <wp:extent cx="292100" cy="228600"/>
                  <wp:effectExtent l="19050" t="0" r="0" b="0"/>
                  <wp:docPr id="4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89"/>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564F8C">
              <w:rPr>
                <w:sz w:val="22"/>
                <w:szCs w:val="22"/>
              </w:rPr>
              <w:t>– количество приобретаемых i-х спецжурналов, шт</w:t>
            </w:r>
            <w:r>
              <w:rPr>
                <w:sz w:val="22"/>
                <w:szCs w:val="22"/>
              </w:rPr>
              <w:t>.</w:t>
            </w:r>
          </w:p>
        </w:tc>
        <w:tc>
          <w:tcPr>
            <w:tcW w:w="2400" w:type="dxa"/>
          </w:tcPr>
          <w:p w:rsidR="00313135" w:rsidRPr="00564F8C" w:rsidRDefault="00313135" w:rsidP="00313135">
            <w:pPr>
              <w:jc w:val="both"/>
            </w:pPr>
            <w:r>
              <w:rPr>
                <w:noProof/>
                <w:sz w:val="22"/>
                <w:szCs w:val="22"/>
              </w:rPr>
              <w:drawing>
                <wp:inline distT="0" distB="0" distL="0" distR="0">
                  <wp:extent cx="279400" cy="228600"/>
                  <wp:effectExtent l="19050" t="0" r="0" b="0"/>
                  <wp:docPr id="46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0"/>
                          <a:srcRect/>
                          <a:stretch>
                            <a:fillRect/>
                          </a:stretch>
                        </pic:blipFill>
                        <pic:spPr bwMode="auto">
                          <a:xfrm>
                            <a:off x="0" y="0"/>
                            <a:ext cx="279400" cy="228600"/>
                          </a:xfrm>
                          <a:prstGeom prst="rect">
                            <a:avLst/>
                          </a:prstGeom>
                          <a:noFill/>
                          <a:ln w="9525">
                            <a:noFill/>
                            <a:miter lim="800000"/>
                            <a:headEnd/>
                            <a:tailEnd/>
                          </a:ln>
                        </pic:spPr>
                      </pic:pic>
                    </a:graphicData>
                  </a:graphic>
                </wp:inline>
              </w:drawing>
            </w:r>
            <w:r w:rsidRPr="00564F8C">
              <w:rPr>
                <w:sz w:val="22"/>
                <w:szCs w:val="22"/>
              </w:rPr>
              <w:t>– цена одного i-го спец</w:t>
            </w:r>
            <w:r>
              <w:rPr>
                <w:sz w:val="22"/>
                <w:szCs w:val="22"/>
              </w:rPr>
              <w:t>.</w:t>
            </w:r>
            <w:r w:rsidRPr="00564F8C">
              <w:rPr>
                <w:sz w:val="22"/>
                <w:szCs w:val="22"/>
              </w:rPr>
              <w:t>журнала, руб</w:t>
            </w:r>
            <w:r>
              <w:rPr>
                <w:sz w:val="22"/>
                <w:szCs w:val="22"/>
              </w:rPr>
              <w:t>.</w:t>
            </w:r>
          </w:p>
        </w:tc>
        <w:tc>
          <w:tcPr>
            <w:tcW w:w="1770" w:type="dxa"/>
          </w:tcPr>
          <w:p w:rsidR="00313135" w:rsidRPr="00564F8C" w:rsidRDefault="00313135" w:rsidP="00313135">
            <w:pPr>
              <w:autoSpaceDE w:val="0"/>
              <w:autoSpaceDN w:val="0"/>
              <w:adjustRightInd w:val="0"/>
              <w:jc w:val="both"/>
            </w:pPr>
            <w:r>
              <w:rPr>
                <w:noProof/>
                <w:sz w:val="22"/>
                <w:szCs w:val="22"/>
              </w:rPr>
              <w:drawing>
                <wp:inline distT="0" distB="0" distL="0" distR="0">
                  <wp:extent cx="279400" cy="228600"/>
                  <wp:effectExtent l="19050" t="0" r="0" b="0"/>
                  <wp:docPr id="46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91"/>
                          <a:srcRect/>
                          <a:stretch>
                            <a:fillRect/>
                          </a:stretch>
                        </pic:blipFill>
                        <pic:spPr bwMode="auto">
                          <a:xfrm>
                            <a:off x="0" y="0"/>
                            <a:ext cx="279400" cy="228600"/>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количество приобретаемых бланков строгой отчетности</w:t>
            </w:r>
            <w:r w:rsidRPr="00564F8C">
              <w:rPr>
                <w:sz w:val="22"/>
                <w:szCs w:val="22"/>
              </w:rPr>
              <w:t>, шт</w:t>
            </w:r>
            <w:r>
              <w:rPr>
                <w:sz w:val="22"/>
                <w:szCs w:val="22"/>
              </w:rPr>
              <w:t>.</w:t>
            </w:r>
          </w:p>
        </w:tc>
        <w:tc>
          <w:tcPr>
            <w:tcW w:w="1500" w:type="dxa"/>
          </w:tcPr>
          <w:p w:rsidR="00313135" w:rsidRPr="00564F8C" w:rsidRDefault="00313135" w:rsidP="00313135">
            <w:pPr>
              <w:jc w:val="both"/>
            </w:pPr>
            <w:r>
              <w:rPr>
                <w:noProof/>
                <w:sz w:val="22"/>
                <w:szCs w:val="22"/>
              </w:rPr>
              <w:drawing>
                <wp:inline distT="0" distB="0" distL="0" distR="0">
                  <wp:extent cx="266700" cy="228600"/>
                  <wp:effectExtent l="19050" t="0" r="0" b="0"/>
                  <wp:docPr id="46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2"/>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цена одного бланка строгой отчетности</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2126" w:type="dxa"/>
          </w:tcPr>
          <w:p w:rsidR="00313135" w:rsidRPr="00564F8C" w:rsidRDefault="00313135" w:rsidP="00313135">
            <w:pPr>
              <w:jc w:val="both"/>
            </w:pPr>
            <w:r>
              <w:rPr>
                <w:sz w:val="22"/>
                <w:szCs w:val="22"/>
              </w:rPr>
              <w:t>0</w:t>
            </w:r>
          </w:p>
        </w:tc>
        <w:tc>
          <w:tcPr>
            <w:tcW w:w="2400" w:type="dxa"/>
          </w:tcPr>
          <w:p w:rsidR="00313135" w:rsidRPr="00564F8C" w:rsidRDefault="00313135" w:rsidP="00313135">
            <w:pPr>
              <w:jc w:val="both"/>
            </w:pPr>
            <w:r>
              <w:rPr>
                <w:sz w:val="22"/>
                <w:szCs w:val="22"/>
              </w:rPr>
              <w:t>12 200</w:t>
            </w:r>
          </w:p>
        </w:tc>
        <w:tc>
          <w:tcPr>
            <w:tcW w:w="1770" w:type="dxa"/>
          </w:tcPr>
          <w:p w:rsidR="00313135" w:rsidRPr="00564F8C" w:rsidRDefault="00313135" w:rsidP="00313135">
            <w:pPr>
              <w:jc w:val="both"/>
            </w:pPr>
            <w:r w:rsidRPr="00564F8C">
              <w:rPr>
                <w:sz w:val="22"/>
                <w:szCs w:val="22"/>
              </w:rPr>
              <w:t>0</w:t>
            </w:r>
          </w:p>
        </w:tc>
        <w:tc>
          <w:tcPr>
            <w:tcW w:w="1500" w:type="dxa"/>
          </w:tcPr>
          <w:p w:rsidR="00313135" w:rsidRPr="00564F8C" w:rsidRDefault="00313135" w:rsidP="00313135">
            <w:pPr>
              <w:jc w:val="both"/>
            </w:pPr>
            <w:r w:rsidRPr="00564F8C">
              <w:rPr>
                <w:sz w:val="22"/>
                <w:szCs w:val="22"/>
              </w:rPr>
              <w:t>0</w:t>
            </w:r>
          </w:p>
        </w:tc>
      </w:tr>
    </w:tbl>
    <w:p w:rsidR="00313135" w:rsidRPr="00564F8C" w:rsidRDefault="00313135" w:rsidP="00313135">
      <w:pPr>
        <w:autoSpaceDE w:val="0"/>
        <w:autoSpaceDN w:val="0"/>
        <w:adjustRightInd w:val="0"/>
        <w:ind w:firstLine="709"/>
        <w:jc w:val="both"/>
        <w:rPr>
          <w:sz w:val="26"/>
          <w:szCs w:val="26"/>
        </w:rPr>
      </w:pPr>
    </w:p>
    <w:p w:rsidR="00313135" w:rsidRPr="00564F8C" w:rsidRDefault="00313135" w:rsidP="00313135">
      <w:pPr>
        <w:ind w:firstLine="709"/>
        <w:jc w:val="both"/>
        <w:rPr>
          <w:sz w:val="26"/>
          <w:szCs w:val="26"/>
        </w:rPr>
      </w:pPr>
      <w:bookmarkStart w:id="56" w:name="sub_11083"/>
      <w:r w:rsidRPr="00B24E64">
        <w:rPr>
          <w:sz w:val="26"/>
          <w:szCs w:val="26"/>
        </w:rPr>
        <w:t xml:space="preserve">4.3.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B24E64">
        <w:rPr>
          <w:sz w:val="26"/>
          <w:szCs w:val="26"/>
        </w:rPr>
        <w:br/>
      </w:r>
      <w:r w:rsidRPr="00564F8C">
        <w:rPr>
          <w:sz w:val="26"/>
          <w:szCs w:val="26"/>
        </w:rPr>
        <w:t>(</w:t>
      </w:r>
      <w:r>
        <w:rPr>
          <w:noProof/>
          <w:sz w:val="26"/>
          <w:szCs w:val="26"/>
        </w:rPr>
        <w:drawing>
          <wp:inline distT="0" distB="0" distL="0" distR="0">
            <wp:extent cx="241300" cy="228600"/>
            <wp:effectExtent l="19050" t="0" r="0" b="0"/>
            <wp:docPr id="465"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93"/>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564F8C">
        <w:rPr>
          <w:sz w:val="26"/>
          <w:szCs w:val="26"/>
        </w:rPr>
        <w:t>),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7796" w:type="dxa"/>
          </w:tcPr>
          <w:p w:rsidR="00313135" w:rsidRPr="00564F8C" w:rsidRDefault="00313135" w:rsidP="00313135">
            <w:pPr>
              <w:jc w:val="both"/>
            </w:pPr>
            <w:r w:rsidRPr="00564F8C">
              <w:rPr>
                <w:sz w:val="26"/>
                <w:szCs w:val="26"/>
              </w:rPr>
              <w:t>фактические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в отчетном финансовом году</w:t>
            </w:r>
            <w:r w:rsidRPr="00564F8C">
              <w:rPr>
                <w:sz w:val="22"/>
                <w:szCs w:val="22"/>
              </w:rPr>
              <w:t>, руб</w:t>
            </w:r>
          </w:p>
        </w:tc>
      </w:tr>
      <w:tr w:rsidR="00313135" w:rsidRPr="00550312"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7796" w:type="dxa"/>
          </w:tcPr>
          <w:p w:rsidR="00313135" w:rsidRPr="00550312" w:rsidRDefault="00313135" w:rsidP="00313135">
            <w:pPr>
              <w:jc w:val="both"/>
            </w:pPr>
            <w:r>
              <w:rPr>
                <w:sz w:val="22"/>
                <w:szCs w:val="22"/>
              </w:rPr>
              <w:t>34 000</w:t>
            </w:r>
          </w:p>
        </w:tc>
      </w:tr>
      <w:tr w:rsidR="00313135" w:rsidRPr="00550312" w:rsidTr="00313135">
        <w:trPr>
          <w:trHeight w:val="226"/>
        </w:trPr>
        <w:tc>
          <w:tcPr>
            <w:tcW w:w="1418" w:type="dxa"/>
          </w:tcPr>
          <w:p w:rsidR="00313135" w:rsidRPr="00564F8C" w:rsidRDefault="00313135" w:rsidP="00313135">
            <w:pPr>
              <w:jc w:val="center"/>
            </w:pPr>
            <w:r>
              <w:rPr>
                <w:sz w:val="22"/>
                <w:szCs w:val="22"/>
              </w:rPr>
              <w:t>Группа 3</w:t>
            </w:r>
          </w:p>
        </w:tc>
        <w:tc>
          <w:tcPr>
            <w:tcW w:w="7796" w:type="dxa"/>
          </w:tcPr>
          <w:p w:rsidR="00313135" w:rsidRDefault="00313135" w:rsidP="00313135">
            <w:pPr>
              <w:jc w:val="both"/>
            </w:pPr>
            <w:r>
              <w:rPr>
                <w:sz w:val="22"/>
                <w:szCs w:val="22"/>
              </w:rPr>
              <w:t>19 000</w:t>
            </w:r>
          </w:p>
        </w:tc>
      </w:tr>
    </w:tbl>
    <w:p w:rsidR="00313135" w:rsidRPr="008E38DF" w:rsidRDefault="00313135" w:rsidP="00313135">
      <w:pPr>
        <w:ind w:firstLine="709"/>
        <w:jc w:val="both"/>
        <w:rPr>
          <w:sz w:val="26"/>
          <w:szCs w:val="26"/>
        </w:rPr>
      </w:pPr>
    </w:p>
    <w:p w:rsidR="00313135" w:rsidRPr="00B24E64" w:rsidRDefault="00313135" w:rsidP="00313135">
      <w:pPr>
        <w:ind w:firstLine="709"/>
        <w:jc w:val="both"/>
        <w:rPr>
          <w:sz w:val="26"/>
          <w:szCs w:val="26"/>
        </w:rPr>
      </w:pPr>
      <w:bookmarkStart w:id="57" w:name="sub_11087"/>
      <w:bookmarkEnd w:id="56"/>
      <w:r w:rsidRPr="00B24E64">
        <w:rPr>
          <w:sz w:val="26"/>
          <w:szCs w:val="26"/>
        </w:rPr>
        <w:t>4.4. Затраты на проведение диспансеризации работников (</w:t>
      </w:r>
      <w:r>
        <w:rPr>
          <w:noProof/>
          <w:sz w:val="26"/>
          <w:szCs w:val="26"/>
        </w:rPr>
        <w:drawing>
          <wp:inline distT="0" distB="0" distL="0" distR="0">
            <wp:extent cx="330200" cy="228600"/>
            <wp:effectExtent l="19050" t="0" r="0" b="0"/>
            <wp:docPr id="4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94"/>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6"/>
          <w:szCs w:val="26"/>
        </w:rPr>
        <w:t>) определяются по формуле*:</w:t>
      </w:r>
    </w:p>
    <w:p w:rsidR="00313135" w:rsidRPr="00564F8C" w:rsidRDefault="00313135" w:rsidP="00313135">
      <w:pPr>
        <w:ind w:firstLine="709"/>
        <w:jc w:val="both"/>
        <w:rPr>
          <w:sz w:val="26"/>
          <w:szCs w:val="26"/>
        </w:rPr>
      </w:pPr>
    </w:p>
    <w:bookmarkEnd w:id="57"/>
    <w:p w:rsidR="00313135" w:rsidRPr="00564F8C" w:rsidRDefault="00313135" w:rsidP="00313135">
      <w:pPr>
        <w:jc w:val="center"/>
        <w:rPr>
          <w:sz w:val="26"/>
          <w:szCs w:val="26"/>
        </w:rPr>
      </w:pPr>
      <w:r>
        <w:rPr>
          <w:noProof/>
          <w:sz w:val="26"/>
          <w:szCs w:val="26"/>
        </w:rPr>
        <w:drawing>
          <wp:inline distT="0" distB="0" distL="0" distR="0">
            <wp:extent cx="1181100" cy="228600"/>
            <wp:effectExtent l="19050" t="0" r="0" b="0"/>
            <wp:docPr id="46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95"/>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564F8C">
        <w:rPr>
          <w:sz w:val="26"/>
          <w:szCs w:val="26"/>
        </w:rPr>
        <w:t>,</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3812"/>
        <w:gridCol w:w="3953"/>
      </w:tblGrid>
      <w:tr w:rsidR="00313135" w:rsidRPr="00564F8C" w:rsidTr="00313135">
        <w:trPr>
          <w:trHeight w:val="678"/>
        </w:trPr>
        <w:tc>
          <w:tcPr>
            <w:tcW w:w="1413" w:type="dxa"/>
          </w:tcPr>
          <w:p w:rsidR="00313135" w:rsidRPr="00564F8C" w:rsidRDefault="00313135" w:rsidP="00313135">
            <w:pPr>
              <w:jc w:val="both"/>
            </w:pPr>
            <w:r w:rsidRPr="00564F8C">
              <w:rPr>
                <w:sz w:val="22"/>
                <w:szCs w:val="22"/>
              </w:rPr>
              <w:t>Группа должностей</w:t>
            </w:r>
          </w:p>
        </w:tc>
        <w:tc>
          <w:tcPr>
            <w:tcW w:w="3812" w:type="dxa"/>
          </w:tcPr>
          <w:p w:rsidR="00313135" w:rsidRPr="00564F8C" w:rsidRDefault="00313135" w:rsidP="00313135">
            <w:pPr>
              <w:jc w:val="both"/>
            </w:pPr>
            <w:r>
              <w:rPr>
                <w:noProof/>
                <w:sz w:val="22"/>
                <w:szCs w:val="22"/>
              </w:rPr>
              <w:drawing>
                <wp:inline distT="0" distB="0" distL="0" distR="0">
                  <wp:extent cx="355600" cy="228600"/>
                  <wp:effectExtent l="19050" t="0" r="0" b="0"/>
                  <wp:docPr id="46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96"/>
                          <a:srcRect/>
                          <a:stretch>
                            <a:fillRect/>
                          </a:stretch>
                        </pic:blipFill>
                        <pic:spPr bwMode="auto">
                          <a:xfrm>
                            <a:off x="0" y="0"/>
                            <a:ext cx="355600" cy="228600"/>
                          </a:xfrm>
                          <a:prstGeom prst="rect">
                            <a:avLst/>
                          </a:prstGeom>
                          <a:noFill/>
                          <a:ln w="9525">
                            <a:noFill/>
                            <a:miter lim="800000"/>
                            <a:headEnd/>
                            <a:tailEnd/>
                          </a:ln>
                        </pic:spPr>
                      </pic:pic>
                    </a:graphicData>
                  </a:graphic>
                </wp:inline>
              </w:drawing>
            </w:r>
            <w:r w:rsidRPr="00564F8C">
              <w:rPr>
                <w:sz w:val="22"/>
                <w:szCs w:val="22"/>
              </w:rPr>
              <w:t>– численность работников, подлежащих диспансеризации, чел</w:t>
            </w:r>
            <w:r>
              <w:rPr>
                <w:sz w:val="22"/>
                <w:szCs w:val="22"/>
              </w:rPr>
              <w:t>.</w:t>
            </w:r>
          </w:p>
        </w:tc>
        <w:tc>
          <w:tcPr>
            <w:tcW w:w="3953" w:type="dxa"/>
          </w:tcPr>
          <w:p w:rsidR="00313135" w:rsidRPr="00564F8C" w:rsidRDefault="00313135" w:rsidP="00313135">
            <w:pPr>
              <w:ind w:firstLine="34"/>
              <w:jc w:val="both"/>
            </w:pPr>
            <w:r>
              <w:rPr>
                <w:noProof/>
                <w:sz w:val="22"/>
                <w:szCs w:val="22"/>
              </w:rPr>
              <w:drawing>
                <wp:inline distT="0" distB="0" distL="0" distR="0">
                  <wp:extent cx="342900" cy="228600"/>
                  <wp:effectExtent l="19050" t="0" r="0" b="0"/>
                  <wp:docPr id="469"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97"/>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64F8C">
              <w:rPr>
                <w:sz w:val="22"/>
                <w:szCs w:val="22"/>
              </w:rPr>
              <w:t>– цена проведения диспансеризации в расчете на одного работника, руб</w:t>
            </w:r>
            <w:r>
              <w:rPr>
                <w:sz w:val="22"/>
                <w:szCs w:val="22"/>
              </w:rPr>
              <w:t>.</w:t>
            </w:r>
          </w:p>
        </w:tc>
      </w:tr>
      <w:tr w:rsidR="00313135" w:rsidRPr="00564F8C" w:rsidTr="00313135">
        <w:trPr>
          <w:trHeight w:val="395"/>
        </w:trPr>
        <w:tc>
          <w:tcPr>
            <w:tcW w:w="1413" w:type="dxa"/>
          </w:tcPr>
          <w:p w:rsidR="00313135" w:rsidRPr="00564F8C" w:rsidRDefault="00313135" w:rsidP="00313135">
            <w:pPr>
              <w:jc w:val="both"/>
            </w:pPr>
            <w:r w:rsidRPr="00564F8C">
              <w:rPr>
                <w:sz w:val="22"/>
                <w:szCs w:val="22"/>
              </w:rPr>
              <w:t>Группа 1, группа 2</w:t>
            </w:r>
          </w:p>
        </w:tc>
        <w:tc>
          <w:tcPr>
            <w:tcW w:w="3812" w:type="dxa"/>
          </w:tcPr>
          <w:p w:rsidR="00313135" w:rsidRPr="007D7126" w:rsidRDefault="00313135" w:rsidP="00313135">
            <w:pPr>
              <w:jc w:val="both"/>
            </w:pPr>
            <w:r w:rsidRPr="007D7126">
              <w:rPr>
                <w:sz w:val="22"/>
                <w:szCs w:val="22"/>
              </w:rPr>
              <w:t>35</w:t>
            </w:r>
          </w:p>
        </w:tc>
        <w:tc>
          <w:tcPr>
            <w:tcW w:w="3953" w:type="dxa"/>
          </w:tcPr>
          <w:p w:rsidR="00313135" w:rsidRPr="007D7126" w:rsidRDefault="00313135" w:rsidP="00313135">
            <w:pPr>
              <w:jc w:val="both"/>
            </w:pPr>
            <w:r w:rsidRPr="007D7126">
              <w:rPr>
                <w:sz w:val="22"/>
                <w:szCs w:val="22"/>
              </w:rPr>
              <w:t>1500</w:t>
            </w:r>
          </w:p>
        </w:tc>
      </w:tr>
      <w:tr w:rsidR="00313135" w:rsidRPr="00564F8C" w:rsidTr="00313135">
        <w:trPr>
          <w:trHeight w:val="395"/>
        </w:trPr>
        <w:tc>
          <w:tcPr>
            <w:tcW w:w="1413" w:type="dxa"/>
          </w:tcPr>
          <w:p w:rsidR="00313135" w:rsidRPr="00564F8C" w:rsidRDefault="00313135" w:rsidP="00313135">
            <w:pPr>
              <w:jc w:val="both"/>
            </w:pPr>
            <w:r>
              <w:rPr>
                <w:sz w:val="22"/>
                <w:szCs w:val="22"/>
              </w:rPr>
              <w:t>ИТОГО:</w:t>
            </w:r>
          </w:p>
        </w:tc>
        <w:tc>
          <w:tcPr>
            <w:tcW w:w="3812" w:type="dxa"/>
          </w:tcPr>
          <w:p w:rsidR="00313135" w:rsidRPr="007D7126" w:rsidRDefault="00313135" w:rsidP="00313135">
            <w:pPr>
              <w:jc w:val="both"/>
            </w:pPr>
            <w:r>
              <w:rPr>
                <w:sz w:val="22"/>
                <w:szCs w:val="22"/>
              </w:rPr>
              <w:t>52500</w:t>
            </w:r>
          </w:p>
        </w:tc>
        <w:tc>
          <w:tcPr>
            <w:tcW w:w="3953" w:type="dxa"/>
          </w:tcPr>
          <w:p w:rsidR="00313135" w:rsidRPr="007D7126" w:rsidRDefault="00313135" w:rsidP="00313135">
            <w:pPr>
              <w:jc w:val="both"/>
            </w:pPr>
          </w:p>
        </w:tc>
      </w:tr>
    </w:tbl>
    <w:p w:rsidR="00313135" w:rsidRDefault="00313135" w:rsidP="00313135">
      <w:pPr>
        <w:ind w:firstLine="709"/>
        <w:jc w:val="both"/>
        <w:rPr>
          <w:sz w:val="26"/>
          <w:szCs w:val="26"/>
        </w:rPr>
      </w:pPr>
      <w:bookmarkStart w:id="58" w:name="sub_11089"/>
    </w:p>
    <w:p w:rsidR="00313135" w:rsidRPr="00B24E64" w:rsidRDefault="00313135" w:rsidP="00313135">
      <w:pPr>
        <w:ind w:firstLine="709"/>
        <w:jc w:val="both"/>
        <w:rPr>
          <w:sz w:val="26"/>
          <w:szCs w:val="26"/>
        </w:rPr>
      </w:pPr>
      <w:r w:rsidRPr="00B24E64">
        <w:rPr>
          <w:sz w:val="26"/>
          <w:szCs w:val="26"/>
        </w:rPr>
        <w:t>4.5. Затраты на оплату услуг вневедомственной охраны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7796" w:type="dxa"/>
          </w:tcPr>
          <w:p w:rsidR="00313135" w:rsidRPr="00564F8C" w:rsidRDefault="00313135" w:rsidP="00313135">
            <w:pPr>
              <w:jc w:val="both"/>
            </w:pPr>
            <w:r w:rsidRPr="00564F8C">
              <w:rPr>
                <w:sz w:val="22"/>
                <w:szCs w:val="22"/>
              </w:rPr>
              <w:t>Фактические затраты на оплату услуг вневедомственной охраны в год, руб</w:t>
            </w:r>
            <w:r>
              <w:rPr>
                <w:sz w:val="22"/>
                <w:szCs w:val="22"/>
              </w:rPr>
              <w:t>.</w:t>
            </w:r>
          </w:p>
        </w:tc>
      </w:tr>
      <w:tr w:rsidR="00313135"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7796" w:type="dxa"/>
          </w:tcPr>
          <w:p w:rsidR="00313135" w:rsidRPr="0049520D" w:rsidRDefault="00313135" w:rsidP="00313135">
            <w:pPr>
              <w:jc w:val="both"/>
            </w:pPr>
            <w:r>
              <w:rPr>
                <w:sz w:val="22"/>
                <w:szCs w:val="22"/>
              </w:rPr>
              <w:t>0</w:t>
            </w:r>
          </w:p>
        </w:tc>
      </w:tr>
    </w:tbl>
    <w:p w:rsidR="00313135" w:rsidRDefault="00313135" w:rsidP="00313135">
      <w:pPr>
        <w:ind w:firstLine="709"/>
        <w:jc w:val="both"/>
        <w:rPr>
          <w:b/>
          <w:sz w:val="26"/>
          <w:szCs w:val="26"/>
        </w:rPr>
      </w:pPr>
      <w:bookmarkStart w:id="59" w:name="sub_11090"/>
      <w:bookmarkEnd w:id="58"/>
    </w:p>
    <w:p w:rsidR="00313135" w:rsidRPr="00564F8C" w:rsidRDefault="00313135" w:rsidP="00313135">
      <w:pPr>
        <w:ind w:firstLine="709"/>
        <w:jc w:val="both"/>
        <w:rPr>
          <w:sz w:val="26"/>
          <w:szCs w:val="26"/>
        </w:rPr>
      </w:pPr>
      <w:r w:rsidRPr="00B24E64">
        <w:rPr>
          <w:sz w:val="26"/>
          <w:szCs w:val="26"/>
        </w:rPr>
        <w:lastRenderedPageBreak/>
        <w:t>4.6. Затраты на приобретение полисов обязательного страхования гражданской ответственности владельцев транспортных средств (</w:t>
      </w:r>
      <w:r>
        <w:rPr>
          <w:noProof/>
          <w:sz w:val="26"/>
          <w:szCs w:val="26"/>
        </w:rPr>
        <w:drawing>
          <wp:inline distT="0" distB="0" distL="0" distR="0">
            <wp:extent cx="381000" cy="228600"/>
            <wp:effectExtent l="19050" t="0" r="0" b="0"/>
            <wp:docPr id="470"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98"/>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B24E64">
        <w:rPr>
          <w:sz w:val="26"/>
          <w:szCs w:val="26"/>
        </w:rPr>
        <w:t xml:space="preserve">) определяются в соответствии с базовыми ставками страховых тарифов и коэффициентами страховых тарифов, установленными </w:t>
      </w:r>
      <w:r w:rsidRPr="00313135">
        <w:rPr>
          <w:rStyle w:val="afff8"/>
          <w:sz w:val="26"/>
          <w:szCs w:val="26"/>
          <w:lang w:val="ru-RU"/>
        </w:rPr>
        <w:t>указанием</w:t>
      </w:r>
      <w:r w:rsidRPr="00B24E64">
        <w:rPr>
          <w:sz w:val="26"/>
          <w:szCs w:val="26"/>
        </w:rPr>
        <w:t xml:space="preserve"> Центрального банка Российской Федерации от 19.09.2014 № 3384-У </w:t>
      </w:r>
      <w:r w:rsidRPr="00B24E64">
        <w:rPr>
          <w:sz w:val="26"/>
          <w:szCs w:val="26"/>
        </w:rPr>
        <w:br/>
        <w:t>«О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w:t>
      </w:r>
      <w:r w:rsidRPr="00564F8C">
        <w:rPr>
          <w:sz w:val="26"/>
          <w:szCs w:val="26"/>
        </w:rPr>
        <w:t xml:space="preserve"> ответственности владельцев транспортных средств», по формуле*:</w:t>
      </w:r>
    </w:p>
    <w:bookmarkEnd w:id="59"/>
    <w:p w:rsidR="00313135" w:rsidRPr="00564F8C" w:rsidRDefault="00313135" w:rsidP="00313135">
      <w:pPr>
        <w:jc w:val="center"/>
        <w:rPr>
          <w:sz w:val="26"/>
          <w:szCs w:val="26"/>
        </w:rPr>
      </w:pPr>
      <w:r>
        <w:rPr>
          <w:noProof/>
          <w:sz w:val="26"/>
          <w:szCs w:val="26"/>
        </w:rPr>
        <w:drawing>
          <wp:inline distT="0" distB="0" distL="0" distR="0">
            <wp:extent cx="3759200" cy="584200"/>
            <wp:effectExtent l="0" t="0" r="0" b="0"/>
            <wp:docPr id="471"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199"/>
                    <a:srcRect/>
                    <a:stretch>
                      <a:fillRect/>
                    </a:stretch>
                  </pic:blipFill>
                  <pic:spPr bwMode="auto">
                    <a:xfrm>
                      <a:off x="0" y="0"/>
                      <a:ext cx="3759200" cy="584200"/>
                    </a:xfrm>
                    <a:prstGeom prst="rect">
                      <a:avLst/>
                    </a:prstGeom>
                    <a:noFill/>
                    <a:ln w="9525">
                      <a:noFill/>
                      <a:miter lim="800000"/>
                      <a:headEnd/>
                      <a:tailEnd/>
                    </a:ln>
                  </pic:spPr>
                </pic:pic>
              </a:graphicData>
            </a:graphic>
          </wp:inline>
        </w:drawing>
      </w:r>
      <w:r w:rsidRPr="00564F8C">
        <w:rPr>
          <w:sz w:val="26"/>
          <w:szCs w:val="26"/>
        </w:rPr>
        <w:t>,</w:t>
      </w:r>
    </w:p>
    <w:tbl>
      <w:tblPr>
        <w:tblW w:w="9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8"/>
        <w:gridCol w:w="707"/>
        <w:gridCol w:w="706"/>
        <w:gridCol w:w="713"/>
        <w:gridCol w:w="709"/>
        <w:gridCol w:w="709"/>
        <w:gridCol w:w="567"/>
        <w:gridCol w:w="571"/>
        <w:gridCol w:w="563"/>
        <w:gridCol w:w="571"/>
        <w:gridCol w:w="709"/>
        <w:gridCol w:w="7"/>
      </w:tblGrid>
      <w:tr w:rsidR="00313135" w:rsidRPr="00564F8C" w:rsidTr="00313135">
        <w:trPr>
          <w:trHeight w:val="1770"/>
        </w:trPr>
        <w:tc>
          <w:tcPr>
            <w:tcW w:w="2548" w:type="dxa"/>
            <w:vMerge w:val="restart"/>
          </w:tcPr>
          <w:p w:rsidR="00313135" w:rsidRPr="00564F8C" w:rsidRDefault="00313135" w:rsidP="00313135">
            <w:pPr>
              <w:ind w:firstLine="34"/>
              <w:jc w:val="both"/>
            </w:pPr>
            <w:r w:rsidRPr="00564F8C">
              <w:rPr>
                <w:sz w:val="22"/>
                <w:szCs w:val="22"/>
              </w:rPr>
              <w:t>Группа должностей</w:t>
            </w:r>
          </w:p>
        </w:tc>
        <w:tc>
          <w:tcPr>
            <w:tcW w:w="5816" w:type="dxa"/>
            <w:gridSpan w:val="9"/>
          </w:tcPr>
          <w:p w:rsidR="00313135" w:rsidRPr="00564F8C" w:rsidRDefault="00313135" w:rsidP="00313135">
            <w:pPr>
              <w:ind w:left="-47"/>
              <w:jc w:val="both"/>
            </w:pPr>
            <w:r w:rsidRPr="00564F8C">
              <w:rPr>
                <w:sz w:val="22"/>
                <w:szCs w:val="22"/>
              </w:rPr>
              <w:t>Группа 1</w:t>
            </w:r>
          </w:p>
        </w:tc>
        <w:tc>
          <w:tcPr>
            <w:tcW w:w="716" w:type="dxa"/>
            <w:gridSpan w:val="2"/>
          </w:tcPr>
          <w:p w:rsidR="00313135" w:rsidRPr="00564F8C" w:rsidRDefault="00313135" w:rsidP="00313135">
            <w:pPr>
              <w:ind w:left="-108"/>
              <w:jc w:val="both"/>
            </w:pPr>
            <w:r>
              <w:rPr>
                <w:sz w:val="22"/>
                <w:szCs w:val="22"/>
              </w:rPr>
              <w:t>Подведомственные</w:t>
            </w:r>
          </w:p>
        </w:tc>
      </w:tr>
      <w:tr w:rsidR="00313135" w:rsidRPr="00564F8C" w:rsidTr="00313135">
        <w:trPr>
          <w:trHeight w:val="2775"/>
        </w:trPr>
        <w:tc>
          <w:tcPr>
            <w:tcW w:w="2548" w:type="dxa"/>
            <w:vMerge/>
          </w:tcPr>
          <w:p w:rsidR="00313135" w:rsidRPr="00564F8C" w:rsidRDefault="00313135" w:rsidP="00313135">
            <w:pPr>
              <w:ind w:firstLine="34"/>
              <w:jc w:val="both"/>
            </w:pPr>
          </w:p>
        </w:tc>
        <w:tc>
          <w:tcPr>
            <w:tcW w:w="707" w:type="dxa"/>
          </w:tcPr>
          <w:p w:rsidR="00313135" w:rsidRPr="00564F8C" w:rsidRDefault="00313135" w:rsidP="00313135">
            <w:pPr>
              <w:jc w:val="both"/>
            </w:pPr>
            <w:r w:rsidRPr="00564F8C">
              <w:rPr>
                <w:sz w:val="22"/>
                <w:szCs w:val="22"/>
              </w:rPr>
              <w:t>Сотрудник 1</w:t>
            </w:r>
          </w:p>
        </w:tc>
        <w:tc>
          <w:tcPr>
            <w:tcW w:w="706" w:type="dxa"/>
          </w:tcPr>
          <w:p w:rsidR="00313135" w:rsidRPr="00564F8C" w:rsidRDefault="00313135" w:rsidP="00313135">
            <w:pPr>
              <w:jc w:val="both"/>
            </w:pPr>
            <w:r w:rsidRPr="00564F8C">
              <w:rPr>
                <w:sz w:val="22"/>
                <w:szCs w:val="22"/>
              </w:rPr>
              <w:t>Сотрудник 2</w:t>
            </w:r>
          </w:p>
        </w:tc>
        <w:tc>
          <w:tcPr>
            <w:tcW w:w="713" w:type="dxa"/>
          </w:tcPr>
          <w:p w:rsidR="00313135" w:rsidRPr="00564F8C" w:rsidRDefault="00313135" w:rsidP="00313135">
            <w:pPr>
              <w:jc w:val="both"/>
            </w:pPr>
            <w:r w:rsidRPr="00564F8C">
              <w:rPr>
                <w:sz w:val="22"/>
                <w:szCs w:val="22"/>
              </w:rPr>
              <w:t>Сотрудник 3</w:t>
            </w:r>
          </w:p>
        </w:tc>
        <w:tc>
          <w:tcPr>
            <w:tcW w:w="709" w:type="dxa"/>
          </w:tcPr>
          <w:p w:rsidR="00313135" w:rsidRPr="00564F8C" w:rsidRDefault="00313135" w:rsidP="00313135">
            <w:pPr>
              <w:jc w:val="both"/>
            </w:pPr>
            <w:r w:rsidRPr="00564F8C">
              <w:rPr>
                <w:sz w:val="22"/>
                <w:szCs w:val="22"/>
              </w:rPr>
              <w:t>Сотрудник 4</w:t>
            </w:r>
          </w:p>
        </w:tc>
        <w:tc>
          <w:tcPr>
            <w:tcW w:w="709" w:type="dxa"/>
          </w:tcPr>
          <w:p w:rsidR="00313135" w:rsidRPr="00564F8C" w:rsidRDefault="00313135" w:rsidP="00313135">
            <w:pPr>
              <w:jc w:val="both"/>
            </w:pPr>
            <w:r w:rsidRPr="00564F8C">
              <w:rPr>
                <w:sz w:val="22"/>
                <w:szCs w:val="22"/>
              </w:rPr>
              <w:t>Сотрудник 5</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16" w:type="dxa"/>
            <w:gridSpan w:val="2"/>
          </w:tcPr>
          <w:p w:rsidR="00313135" w:rsidRPr="00564F8C" w:rsidRDefault="00313135" w:rsidP="00313135">
            <w:pPr>
              <w:jc w:val="both"/>
            </w:pPr>
            <w:r>
              <w:rPr>
                <w:sz w:val="22"/>
                <w:szCs w:val="22"/>
              </w:rPr>
              <w:t>Сотрудник 1</w:t>
            </w:r>
          </w:p>
        </w:tc>
      </w:tr>
      <w:tr w:rsidR="00313135" w:rsidRPr="00564F8C" w:rsidTr="00313135">
        <w:trPr>
          <w:gridAfter w:val="1"/>
          <w:wAfter w:w="7" w:type="dxa"/>
          <w:trHeight w:val="253"/>
        </w:trPr>
        <w:tc>
          <w:tcPr>
            <w:tcW w:w="2548" w:type="dxa"/>
          </w:tcPr>
          <w:p w:rsidR="00313135" w:rsidRPr="00564F8C" w:rsidRDefault="00313135" w:rsidP="00313135">
            <w:pPr>
              <w:jc w:val="both"/>
            </w:pPr>
            <w:r w:rsidRPr="00564F8C">
              <w:rPr>
                <w:noProof/>
                <w:sz w:val="22"/>
                <w:szCs w:val="22"/>
              </w:rPr>
              <w:t>ТБ</w:t>
            </w:r>
            <w:r w:rsidRPr="00564F8C">
              <w:rPr>
                <w:i/>
                <w:noProof/>
                <w:sz w:val="22"/>
                <w:szCs w:val="22"/>
                <w:vertAlign w:val="subscript"/>
                <w:lang w:val="en-US"/>
              </w:rPr>
              <w:t>i</w:t>
            </w:r>
            <w:r w:rsidRPr="00564F8C">
              <w:rPr>
                <w:noProof/>
                <w:sz w:val="22"/>
                <w:szCs w:val="22"/>
                <w:vertAlign w:val="subscript"/>
                <w:lang w:val="en-US"/>
              </w:rPr>
              <w:t> </w:t>
            </w:r>
            <w:r w:rsidRPr="00564F8C">
              <w:rPr>
                <w:sz w:val="22"/>
                <w:szCs w:val="22"/>
              </w:rPr>
              <w:t>– предельный размер базовой ставки страхового тарифа по i-му транспортному средству</w:t>
            </w:r>
          </w:p>
        </w:tc>
        <w:tc>
          <w:tcPr>
            <w:tcW w:w="707" w:type="dxa"/>
          </w:tcPr>
          <w:p w:rsidR="00313135" w:rsidRPr="00564F8C" w:rsidRDefault="00313135" w:rsidP="00313135">
            <w:pPr>
              <w:ind w:left="-108"/>
              <w:jc w:val="both"/>
            </w:pPr>
            <w:r w:rsidRPr="00564F8C">
              <w:rPr>
                <w:sz w:val="22"/>
                <w:szCs w:val="22"/>
              </w:rPr>
              <w:t>2573</w:t>
            </w:r>
          </w:p>
          <w:p w:rsidR="00313135" w:rsidRPr="00564F8C" w:rsidRDefault="00313135" w:rsidP="00313135">
            <w:pPr>
              <w:ind w:left="-108"/>
              <w:jc w:val="both"/>
            </w:pPr>
          </w:p>
        </w:tc>
        <w:tc>
          <w:tcPr>
            <w:tcW w:w="706" w:type="dxa"/>
          </w:tcPr>
          <w:p w:rsidR="00313135" w:rsidRPr="00564F8C" w:rsidRDefault="00313135" w:rsidP="00313135">
            <w:pPr>
              <w:ind w:left="-104"/>
              <w:jc w:val="both"/>
            </w:pPr>
            <w:r w:rsidRPr="00564F8C">
              <w:rPr>
                <w:sz w:val="22"/>
                <w:szCs w:val="22"/>
              </w:rPr>
              <w:t>2573</w:t>
            </w:r>
          </w:p>
        </w:tc>
        <w:tc>
          <w:tcPr>
            <w:tcW w:w="713" w:type="dxa"/>
          </w:tcPr>
          <w:p w:rsidR="00313135" w:rsidRPr="00564F8C" w:rsidRDefault="00313135" w:rsidP="00313135">
            <w:pPr>
              <w:ind w:left="-108"/>
              <w:jc w:val="both"/>
            </w:pPr>
            <w:r w:rsidRPr="00564F8C">
              <w:rPr>
                <w:sz w:val="22"/>
                <w:szCs w:val="22"/>
              </w:rPr>
              <w:t>2573</w:t>
            </w:r>
          </w:p>
        </w:tc>
        <w:tc>
          <w:tcPr>
            <w:tcW w:w="709" w:type="dxa"/>
          </w:tcPr>
          <w:p w:rsidR="00313135" w:rsidRPr="00564F8C" w:rsidRDefault="00313135" w:rsidP="00313135">
            <w:pPr>
              <w:ind w:left="-108"/>
              <w:jc w:val="both"/>
            </w:pPr>
            <w:r w:rsidRPr="00564F8C">
              <w:rPr>
                <w:sz w:val="22"/>
                <w:szCs w:val="22"/>
              </w:rPr>
              <w:t>2573</w:t>
            </w:r>
          </w:p>
        </w:tc>
        <w:tc>
          <w:tcPr>
            <w:tcW w:w="709" w:type="dxa"/>
          </w:tcPr>
          <w:p w:rsidR="00313135" w:rsidRPr="00564F8C" w:rsidRDefault="00313135" w:rsidP="00313135">
            <w:pPr>
              <w:ind w:left="-108"/>
              <w:jc w:val="both"/>
            </w:pPr>
            <w:r w:rsidRPr="00564F8C">
              <w:rPr>
                <w:sz w:val="22"/>
                <w:szCs w:val="22"/>
              </w:rPr>
              <w:t>2573</w:t>
            </w:r>
          </w:p>
        </w:tc>
        <w:tc>
          <w:tcPr>
            <w:tcW w:w="567" w:type="dxa"/>
          </w:tcPr>
          <w:p w:rsidR="00313135" w:rsidRPr="00564F8C" w:rsidRDefault="00313135" w:rsidP="00313135">
            <w:pPr>
              <w:ind w:left="-108"/>
              <w:jc w:val="both"/>
            </w:pPr>
          </w:p>
        </w:tc>
        <w:tc>
          <w:tcPr>
            <w:tcW w:w="571" w:type="dxa"/>
          </w:tcPr>
          <w:p w:rsidR="00313135" w:rsidRPr="00564F8C" w:rsidRDefault="00313135" w:rsidP="00313135">
            <w:pPr>
              <w:ind w:left="-108"/>
              <w:jc w:val="both"/>
            </w:pPr>
          </w:p>
        </w:tc>
        <w:tc>
          <w:tcPr>
            <w:tcW w:w="563" w:type="dxa"/>
          </w:tcPr>
          <w:p w:rsidR="00313135" w:rsidRPr="00564F8C" w:rsidRDefault="00313135" w:rsidP="00313135">
            <w:pPr>
              <w:ind w:left="-108"/>
              <w:jc w:val="both"/>
            </w:pPr>
          </w:p>
        </w:tc>
        <w:tc>
          <w:tcPr>
            <w:tcW w:w="571" w:type="dxa"/>
          </w:tcPr>
          <w:p w:rsidR="00313135" w:rsidRPr="00564F8C" w:rsidRDefault="00313135" w:rsidP="00313135">
            <w:pPr>
              <w:ind w:left="-108"/>
              <w:jc w:val="both"/>
            </w:pPr>
          </w:p>
        </w:tc>
        <w:tc>
          <w:tcPr>
            <w:tcW w:w="709" w:type="dxa"/>
          </w:tcPr>
          <w:p w:rsidR="00313135" w:rsidRPr="00564F8C" w:rsidRDefault="00313135" w:rsidP="00313135">
            <w:pPr>
              <w:jc w:val="both"/>
            </w:pPr>
            <w:r>
              <w:rPr>
                <w:sz w:val="22"/>
                <w:szCs w:val="22"/>
              </w:rPr>
              <w:t>2573</w:t>
            </w:r>
          </w:p>
        </w:tc>
      </w:tr>
      <w:tr w:rsidR="00313135" w:rsidRPr="00564F8C" w:rsidTr="00313135">
        <w:trPr>
          <w:gridAfter w:val="1"/>
          <w:wAfter w:w="7" w:type="dxa"/>
          <w:trHeight w:val="420"/>
        </w:trPr>
        <w:tc>
          <w:tcPr>
            <w:tcW w:w="2548" w:type="dxa"/>
          </w:tcPr>
          <w:p w:rsidR="00313135" w:rsidRPr="00564F8C" w:rsidRDefault="00313135" w:rsidP="00313135">
            <w:pPr>
              <w:rPr>
                <w:noProof/>
              </w:rPr>
            </w:pPr>
            <w:r w:rsidRPr="00564F8C">
              <w:rPr>
                <w:noProof/>
                <w:sz w:val="22"/>
                <w:szCs w:val="22"/>
                <w:lang w:val="en-US"/>
              </w:rPr>
              <w:t>KT</w:t>
            </w:r>
            <w:r w:rsidRPr="00564F8C">
              <w:rPr>
                <w:i/>
                <w:noProof/>
                <w:sz w:val="22"/>
                <w:szCs w:val="22"/>
                <w:vertAlign w:val="subscript"/>
                <w:lang w:val="en-US"/>
              </w:rPr>
              <w:t>i </w:t>
            </w:r>
            <w:r w:rsidRPr="00564F8C">
              <w:rPr>
                <w:sz w:val="22"/>
                <w:szCs w:val="22"/>
              </w:rPr>
              <w:t>– коэффициент стра</w:t>
            </w:r>
            <w:r>
              <w:rPr>
                <w:sz w:val="22"/>
                <w:szCs w:val="22"/>
              </w:rPr>
              <w:t>-</w:t>
            </w:r>
            <w:r w:rsidRPr="00564F8C">
              <w:rPr>
                <w:sz w:val="22"/>
                <w:szCs w:val="22"/>
              </w:rPr>
              <w:t>ховых тарифов в зависи</w:t>
            </w:r>
            <w:r>
              <w:rPr>
                <w:sz w:val="22"/>
                <w:szCs w:val="22"/>
              </w:rPr>
              <w:t>-</w:t>
            </w:r>
            <w:r w:rsidRPr="00564F8C">
              <w:rPr>
                <w:sz w:val="22"/>
                <w:szCs w:val="22"/>
              </w:rPr>
              <w:t>мости от территории преимущественного использования i-го транспортного средства</w:t>
            </w:r>
          </w:p>
        </w:tc>
        <w:tc>
          <w:tcPr>
            <w:tcW w:w="707" w:type="dxa"/>
          </w:tcPr>
          <w:p w:rsidR="00313135" w:rsidRPr="00564F8C" w:rsidRDefault="00313135" w:rsidP="00313135">
            <w:pPr>
              <w:jc w:val="both"/>
            </w:pPr>
            <w:r>
              <w:rPr>
                <w:sz w:val="22"/>
                <w:szCs w:val="22"/>
              </w:rPr>
              <w:t>0,7</w:t>
            </w:r>
          </w:p>
        </w:tc>
        <w:tc>
          <w:tcPr>
            <w:tcW w:w="706" w:type="dxa"/>
          </w:tcPr>
          <w:p w:rsidR="00313135" w:rsidRPr="00564F8C" w:rsidRDefault="00313135" w:rsidP="00313135">
            <w:pPr>
              <w:jc w:val="both"/>
            </w:pPr>
            <w:r>
              <w:rPr>
                <w:sz w:val="22"/>
                <w:szCs w:val="22"/>
              </w:rPr>
              <w:t>0,7</w:t>
            </w:r>
          </w:p>
        </w:tc>
        <w:tc>
          <w:tcPr>
            <w:tcW w:w="713" w:type="dxa"/>
          </w:tcPr>
          <w:p w:rsidR="00313135" w:rsidRPr="00564F8C" w:rsidRDefault="00313135" w:rsidP="00313135">
            <w:pPr>
              <w:jc w:val="both"/>
            </w:pPr>
            <w:r>
              <w:rPr>
                <w:sz w:val="22"/>
                <w:szCs w:val="22"/>
              </w:rPr>
              <w:t>0,7</w:t>
            </w:r>
          </w:p>
        </w:tc>
        <w:tc>
          <w:tcPr>
            <w:tcW w:w="709" w:type="dxa"/>
          </w:tcPr>
          <w:p w:rsidR="00313135" w:rsidRPr="00564F8C" w:rsidRDefault="00313135" w:rsidP="00313135">
            <w:pPr>
              <w:jc w:val="both"/>
            </w:pPr>
            <w:r>
              <w:rPr>
                <w:sz w:val="22"/>
                <w:szCs w:val="22"/>
              </w:rPr>
              <w:t>0,7</w:t>
            </w:r>
          </w:p>
        </w:tc>
        <w:tc>
          <w:tcPr>
            <w:tcW w:w="709" w:type="dxa"/>
          </w:tcPr>
          <w:p w:rsidR="00313135" w:rsidRPr="00564F8C" w:rsidRDefault="00313135" w:rsidP="00313135">
            <w:pPr>
              <w:jc w:val="both"/>
            </w:pPr>
            <w:r>
              <w:rPr>
                <w:sz w:val="22"/>
                <w:szCs w:val="22"/>
              </w:rPr>
              <w:t>0,7</w:t>
            </w:r>
          </w:p>
        </w:tc>
        <w:tc>
          <w:tcPr>
            <w:tcW w:w="567" w:type="dxa"/>
          </w:tcPr>
          <w:p w:rsidR="00313135" w:rsidRPr="00564F8C" w:rsidRDefault="00313135" w:rsidP="00313135">
            <w:pPr>
              <w:ind w:left="-108"/>
              <w:jc w:val="both"/>
            </w:pPr>
          </w:p>
        </w:tc>
        <w:tc>
          <w:tcPr>
            <w:tcW w:w="571" w:type="dxa"/>
          </w:tcPr>
          <w:p w:rsidR="00313135" w:rsidRPr="00564F8C" w:rsidRDefault="00313135" w:rsidP="00313135">
            <w:pPr>
              <w:jc w:val="both"/>
            </w:pPr>
          </w:p>
        </w:tc>
        <w:tc>
          <w:tcPr>
            <w:tcW w:w="563" w:type="dxa"/>
          </w:tcPr>
          <w:p w:rsidR="00313135" w:rsidRPr="00564F8C" w:rsidRDefault="00313135" w:rsidP="00313135">
            <w:pPr>
              <w:ind w:left="-108"/>
              <w:jc w:val="both"/>
            </w:pPr>
          </w:p>
        </w:tc>
        <w:tc>
          <w:tcPr>
            <w:tcW w:w="571" w:type="dxa"/>
          </w:tcPr>
          <w:p w:rsidR="00313135" w:rsidRPr="00564F8C" w:rsidRDefault="00313135" w:rsidP="00313135">
            <w:pPr>
              <w:ind w:left="-104"/>
              <w:jc w:val="both"/>
            </w:pPr>
          </w:p>
        </w:tc>
        <w:tc>
          <w:tcPr>
            <w:tcW w:w="709" w:type="dxa"/>
          </w:tcPr>
          <w:p w:rsidR="00313135" w:rsidRPr="00564F8C" w:rsidRDefault="00313135" w:rsidP="00313135">
            <w:pPr>
              <w:jc w:val="both"/>
            </w:pPr>
            <w:r>
              <w:rPr>
                <w:sz w:val="22"/>
                <w:szCs w:val="22"/>
              </w:rPr>
              <w:t>0,7</w:t>
            </w:r>
          </w:p>
        </w:tc>
      </w:tr>
      <w:tr w:rsidR="00313135" w:rsidRPr="00564F8C" w:rsidTr="00313135">
        <w:trPr>
          <w:gridAfter w:val="1"/>
          <w:wAfter w:w="7" w:type="dxa"/>
          <w:trHeight w:val="300"/>
        </w:trPr>
        <w:tc>
          <w:tcPr>
            <w:tcW w:w="2548" w:type="dxa"/>
          </w:tcPr>
          <w:p w:rsidR="00313135" w:rsidRPr="00564F8C" w:rsidRDefault="00313135" w:rsidP="00313135">
            <w:pPr>
              <w:rPr>
                <w:noProof/>
              </w:rPr>
            </w:pPr>
            <w:r w:rsidRPr="00564F8C">
              <w:rPr>
                <w:noProof/>
                <w:sz w:val="22"/>
                <w:szCs w:val="22"/>
              </w:rPr>
              <w:t>КБМ</w:t>
            </w:r>
            <w:r w:rsidRPr="00564F8C">
              <w:rPr>
                <w:i/>
                <w:noProof/>
                <w:sz w:val="22"/>
                <w:szCs w:val="22"/>
                <w:vertAlign w:val="subscript"/>
              </w:rPr>
              <w:t>i</w:t>
            </w:r>
            <w:r w:rsidRPr="00564F8C">
              <w:rPr>
                <w:i/>
                <w:noProof/>
                <w:sz w:val="22"/>
                <w:szCs w:val="22"/>
                <w:vertAlign w:val="subscript"/>
                <w:lang w:val="en-US"/>
              </w:rPr>
              <w:t> </w:t>
            </w:r>
            <w:r w:rsidRPr="00564F8C">
              <w:rPr>
                <w:sz w:val="22"/>
                <w:szCs w:val="22"/>
              </w:rPr>
              <w:t>–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бязательного страхования по i-му транспортному средству</w:t>
            </w:r>
          </w:p>
        </w:tc>
        <w:tc>
          <w:tcPr>
            <w:tcW w:w="707" w:type="dxa"/>
          </w:tcPr>
          <w:p w:rsidR="00313135" w:rsidRPr="00564F8C" w:rsidRDefault="00313135" w:rsidP="00313135">
            <w:pPr>
              <w:jc w:val="both"/>
            </w:pPr>
            <w:r>
              <w:rPr>
                <w:sz w:val="22"/>
                <w:szCs w:val="22"/>
              </w:rPr>
              <w:t>1,0</w:t>
            </w:r>
          </w:p>
        </w:tc>
        <w:tc>
          <w:tcPr>
            <w:tcW w:w="706" w:type="dxa"/>
          </w:tcPr>
          <w:p w:rsidR="00313135" w:rsidRPr="00564F8C" w:rsidRDefault="00313135" w:rsidP="00313135">
            <w:pPr>
              <w:jc w:val="both"/>
            </w:pPr>
            <w:r>
              <w:rPr>
                <w:sz w:val="22"/>
                <w:szCs w:val="22"/>
              </w:rPr>
              <w:t>1,0</w:t>
            </w:r>
          </w:p>
        </w:tc>
        <w:tc>
          <w:tcPr>
            <w:tcW w:w="713" w:type="dxa"/>
          </w:tcPr>
          <w:p w:rsidR="00313135" w:rsidRPr="00564F8C" w:rsidRDefault="00313135" w:rsidP="00313135">
            <w:pPr>
              <w:jc w:val="both"/>
            </w:pPr>
            <w:r>
              <w:rPr>
                <w:sz w:val="22"/>
                <w:szCs w:val="22"/>
              </w:rPr>
              <w:t>1,0</w:t>
            </w:r>
          </w:p>
        </w:tc>
        <w:tc>
          <w:tcPr>
            <w:tcW w:w="709" w:type="dxa"/>
          </w:tcPr>
          <w:p w:rsidR="00313135" w:rsidRPr="00564F8C" w:rsidRDefault="00313135" w:rsidP="00313135">
            <w:pPr>
              <w:jc w:val="both"/>
            </w:pPr>
            <w:r>
              <w:rPr>
                <w:sz w:val="22"/>
                <w:szCs w:val="22"/>
              </w:rPr>
              <w:t>1,0</w:t>
            </w:r>
          </w:p>
        </w:tc>
        <w:tc>
          <w:tcPr>
            <w:tcW w:w="709" w:type="dxa"/>
          </w:tcPr>
          <w:p w:rsidR="00313135" w:rsidRPr="00564F8C" w:rsidRDefault="00313135" w:rsidP="00313135">
            <w:pPr>
              <w:jc w:val="both"/>
            </w:pPr>
            <w:r>
              <w:rPr>
                <w:sz w:val="22"/>
                <w:szCs w:val="22"/>
              </w:rPr>
              <w:t>1,0</w:t>
            </w:r>
          </w:p>
        </w:tc>
        <w:tc>
          <w:tcPr>
            <w:tcW w:w="567" w:type="dxa"/>
          </w:tcPr>
          <w:p w:rsidR="00313135" w:rsidRPr="00564F8C" w:rsidRDefault="00313135" w:rsidP="00313135">
            <w:pPr>
              <w:ind w:left="-108"/>
              <w:jc w:val="both"/>
            </w:pPr>
          </w:p>
        </w:tc>
        <w:tc>
          <w:tcPr>
            <w:tcW w:w="571" w:type="dxa"/>
          </w:tcPr>
          <w:p w:rsidR="00313135" w:rsidRPr="00564F8C" w:rsidRDefault="00313135" w:rsidP="00313135">
            <w:pPr>
              <w:jc w:val="both"/>
            </w:pPr>
          </w:p>
        </w:tc>
        <w:tc>
          <w:tcPr>
            <w:tcW w:w="563" w:type="dxa"/>
          </w:tcPr>
          <w:p w:rsidR="00313135" w:rsidRPr="00564F8C" w:rsidRDefault="00313135" w:rsidP="00313135">
            <w:pPr>
              <w:ind w:left="-108"/>
              <w:jc w:val="both"/>
            </w:pPr>
          </w:p>
        </w:tc>
        <w:tc>
          <w:tcPr>
            <w:tcW w:w="571" w:type="dxa"/>
          </w:tcPr>
          <w:p w:rsidR="00313135" w:rsidRPr="00564F8C" w:rsidRDefault="00313135" w:rsidP="00313135">
            <w:pPr>
              <w:ind w:left="-104"/>
              <w:jc w:val="both"/>
            </w:pPr>
          </w:p>
        </w:tc>
        <w:tc>
          <w:tcPr>
            <w:tcW w:w="709" w:type="dxa"/>
          </w:tcPr>
          <w:p w:rsidR="00313135" w:rsidRPr="00564F8C" w:rsidRDefault="00313135" w:rsidP="00313135">
            <w:pPr>
              <w:jc w:val="both"/>
            </w:pPr>
            <w:r>
              <w:rPr>
                <w:sz w:val="22"/>
                <w:szCs w:val="22"/>
              </w:rPr>
              <w:t>0,95</w:t>
            </w:r>
          </w:p>
        </w:tc>
      </w:tr>
      <w:tr w:rsidR="00313135" w:rsidRPr="00564F8C" w:rsidTr="00313135">
        <w:trPr>
          <w:gridAfter w:val="1"/>
          <w:wAfter w:w="7" w:type="dxa"/>
          <w:trHeight w:val="375"/>
        </w:trPr>
        <w:tc>
          <w:tcPr>
            <w:tcW w:w="2548" w:type="dxa"/>
          </w:tcPr>
          <w:p w:rsidR="00313135" w:rsidRPr="00564F8C" w:rsidRDefault="00313135" w:rsidP="00313135">
            <w:pPr>
              <w:jc w:val="both"/>
              <w:rPr>
                <w:noProof/>
              </w:rPr>
            </w:pPr>
            <w:r w:rsidRPr="00564F8C">
              <w:rPr>
                <w:noProof/>
                <w:sz w:val="22"/>
                <w:szCs w:val="22"/>
              </w:rPr>
              <w:lastRenderedPageBreak/>
              <w:t>КО</w:t>
            </w:r>
            <w:r w:rsidRPr="00564F8C">
              <w:rPr>
                <w:i/>
                <w:noProof/>
                <w:sz w:val="22"/>
                <w:szCs w:val="22"/>
                <w:vertAlign w:val="subscript"/>
                <w:lang w:val="en-US"/>
              </w:rPr>
              <w:t>i </w:t>
            </w:r>
            <w:r w:rsidRPr="00564F8C">
              <w:rPr>
                <w:sz w:val="22"/>
                <w:szCs w:val="22"/>
              </w:rPr>
              <w:t>– коэффициент страховых тарифов в зависимости от наличия сведений о количестве лиц, допущенных к управлению i-м транспортным средством</w:t>
            </w:r>
          </w:p>
        </w:tc>
        <w:tc>
          <w:tcPr>
            <w:tcW w:w="707" w:type="dxa"/>
          </w:tcPr>
          <w:p w:rsidR="00313135" w:rsidRPr="00564F8C" w:rsidRDefault="00313135" w:rsidP="00313135">
            <w:pPr>
              <w:jc w:val="both"/>
            </w:pPr>
            <w:r w:rsidRPr="00564F8C">
              <w:rPr>
                <w:sz w:val="22"/>
                <w:szCs w:val="22"/>
              </w:rPr>
              <w:t>1,8</w:t>
            </w:r>
          </w:p>
        </w:tc>
        <w:tc>
          <w:tcPr>
            <w:tcW w:w="706" w:type="dxa"/>
          </w:tcPr>
          <w:p w:rsidR="00313135" w:rsidRPr="00564F8C" w:rsidRDefault="00313135" w:rsidP="00313135">
            <w:pPr>
              <w:jc w:val="both"/>
            </w:pPr>
            <w:r w:rsidRPr="00564F8C">
              <w:rPr>
                <w:sz w:val="22"/>
                <w:szCs w:val="22"/>
              </w:rPr>
              <w:t>1,8</w:t>
            </w:r>
          </w:p>
        </w:tc>
        <w:tc>
          <w:tcPr>
            <w:tcW w:w="713" w:type="dxa"/>
          </w:tcPr>
          <w:p w:rsidR="00313135" w:rsidRPr="00564F8C" w:rsidRDefault="00313135" w:rsidP="00313135">
            <w:pPr>
              <w:jc w:val="both"/>
            </w:pPr>
            <w:r w:rsidRPr="00564F8C">
              <w:rPr>
                <w:sz w:val="22"/>
                <w:szCs w:val="22"/>
              </w:rPr>
              <w:t>1,8</w:t>
            </w:r>
          </w:p>
        </w:tc>
        <w:tc>
          <w:tcPr>
            <w:tcW w:w="709" w:type="dxa"/>
          </w:tcPr>
          <w:p w:rsidR="00313135" w:rsidRPr="00564F8C" w:rsidRDefault="00313135" w:rsidP="00313135">
            <w:pPr>
              <w:jc w:val="both"/>
            </w:pPr>
            <w:r w:rsidRPr="00564F8C">
              <w:rPr>
                <w:sz w:val="22"/>
                <w:szCs w:val="22"/>
              </w:rPr>
              <w:t>1,8</w:t>
            </w:r>
          </w:p>
        </w:tc>
        <w:tc>
          <w:tcPr>
            <w:tcW w:w="709" w:type="dxa"/>
          </w:tcPr>
          <w:p w:rsidR="00313135" w:rsidRPr="00564F8C" w:rsidRDefault="00313135" w:rsidP="00313135">
            <w:pPr>
              <w:jc w:val="both"/>
            </w:pPr>
            <w:r w:rsidRPr="00564F8C">
              <w:rPr>
                <w:sz w:val="22"/>
                <w:szCs w:val="22"/>
              </w:rPr>
              <w:t>1,8</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09" w:type="dxa"/>
          </w:tcPr>
          <w:p w:rsidR="00313135" w:rsidRPr="00564F8C" w:rsidRDefault="00313135" w:rsidP="00313135">
            <w:pPr>
              <w:jc w:val="both"/>
            </w:pPr>
            <w:r>
              <w:rPr>
                <w:sz w:val="22"/>
                <w:szCs w:val="22"/>
              </w:rPr>
              <w:t>1,8</w:t>
            </w:r>
          </w:p>
        </w:tc>
      </w:tr>
      <w:tr w:rsidR="00313135" w:rsidRPr="00564F8C" w:rsidTr="00313135">
        <w:trPr>
          <w:trHeight w:val="300"/>
        </w:trPr>
        <w:tc>
          <w:tcPr>
            <w:tcW w:w="2548" w:type="dxa"/>
          </w:tcPr>
          <w:p w:rsidR="00313135" w:rsidRPr="00564F8C" w:rsidRDefault="00313135" w:rsidP="00313135">
            <w:pPr>
              <w:ind w:firstLine="34"/>
              <w:jc w:val="both"/>
              <w:rPr>
                <w:noProof/>
              </w:rPr>
            </w:pPr>
            <w:r w:rsidRPr="00564F8C">
              <w:rPr>
                <w:noProof/>
                <w:sz w:val="22"/>
                <w:szCs w:val="22"/>
              </w:rPr>
              <w:t>КМ</w:t>
            </w:r>
            <w:r w:rsidRPr="00564F8C">
              <w:rPr>
                <w:i/>
                <w:noProof/>
                <w:sz w:val="22"/>
                <w:szCs w:val="22"/>
                <w:vertAlign w:val="subscript"/>
                <w:lang w:val="en-US"/>
              </w:rPr>
              <w:t>i </w:t>
            </w:r>
            <w:r w:rsidRPr="00564F8C">
              <w:rPr>
                <w:sz w:val="22"/>
                <w:szCs w:val="22"/>
              </w:rPr>
              <w:t>– коэффициент страховых тарифов в зависимости от технических характерис</w:t>
            </w:r>
            <w:r>
              <w:rPr>
                <w:sz w:val="22"/>
                <w:szCs w:val="22"/>
              </w:rPr>
              <w:t>тик i-го транспортного средства</w:t>
            </w:r>
          </w:p>
        </w:tc>
        <w:tc>
          <w:tcPr>
            <w:tcW w:w="707" w:type="dxa"/>
          </w:tcPr>
          <w:p w:rsidR="00313135" w:rsidRPr="00564F8C" w:rsidRDefault="00313135" w:rsidP="00313135">
            <w:pPr>
              <w:jc w:val="both"/>
            </w:pPr>
            <w:r>
              <w:rPr>
                <w:sz w:val="22"/>
                <w:szCs w:val="22"/>
              </w:rPr>
              <w:t>1,1</w:t>
            </w:r>
          </w:p>
        </w:tc>
        <w:tc>
          <w:tcPr>
            <w:tcW w:w="706" w:type="dxa"/>
          </w:tcPr>
          <w:p w:rsidR="00313135" w:rsidRPr="00564F8C" w:rsidRDefault="00313135" w:rsidP="00313135">
            <w:pPr>
              <w:jc w:val="both"/>
            </w:pPr>
            <w:r>
              <w:rPr>
                <w:sz w:val="22"/>
                <w:szCs w:val="22"/>
              </w:rPr>
              <w:t>1,1</w:t>
            </w:r>
          </w:p>
        </w:tc>
        <w:tc>
          <w:tcPr>
            <w:tcW w:w="713" w:type="dxa"/>
          </w:tcPr>
          <w:p w:rsidR="00313135" w:rsidRPr="00564F8C" w:rsidRDefault="00313135" w:rsidP="00313135">
            <w:pPr>
              <w:jc w:val="both"/>
            </w:pPr>
            <w:r>
              <w:rPr>
                <w:sz w:val="22"/>
                <w:szCs w:val="22"/>
              </w:rPr>
              <w:t>1,1</w:t>
            </w:r>
          </w:p>
        </w:tc>
        <w:tc>
          <w:tcPr>
            <w:tcW w:w="709" w:type="dxa"/>
          </w:tcPr>
          <w:p w:rsidR="00313135" w:rsidRPr="00564F8C" w:rsidRDefault="00313135" w:rsidP="00313135">
            <w:pPr>
              <w:jc w:val="both"/>
            </w:pPr>
            <w:r>
              <w:rPr>
                <w:sz w:val="22"/>
                <w:szCs w:val="22"/>
              </w:rPr>
              <w:t>1,1</w:t>
            </w:r>
          </w:p>
        </w:tc>
        <w:tc>
          <w:tcPr>
            <w:tcW w:w="709" w:type="dxa"/>
          </w:tcPr>
          <w:p w:rsidR="00313135" w:rsidRPr="00564F8C" w:rsidRDefault="00313135" w:rsidP="00313135">
            <w:pPr>
              <w:jc w:val="both"/>
            </w:pPr>
            <w:r>
              <w:rPr>
                <w:sz w:val="22"/>
                <w:szCs w:val="22"/>
              </w:rPr>
              <w:t>1,1</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16" w:type="dxa"/>
            <w:gridSpan w:val="2"/>
          </w:tcPr>
          <w:p w:rsidR="00313135" w:rsidRPr="00564F8C" w:rsidRDefault="00313135" w:rsidP="00313135">
            <w:pPr>
              <w:jc w:val="both"/>
            </w:pPr>
            <w:r>
              <w:rPr>
                <w:sz w:val="22"/>
                <w:szCs w:val="22"/>
              </w:rPr>
              <w:t>1,1</w:t>
            </w:r>
          </w:p>
        </w:tc>
      </w:tr>
      <w:tr w:rsidR="00313135" w:rsidRPr="00564F8C" w:rsidTr="00313135">
        <w:trPr>
          <w:trHeight w:val="405"/>
        </w:trPr>
        <w:tc>
          <w:tcPr>
            <w:tcW w:w="2548" w:type="dxa"/>
          </w:tcPr>
          <w:p w:rsidR="00313135" w:rsidRPr="00564F8C" w:rsidRDefault="00313135" w:rsidP="00313135">
            <w:pPr>
              <w:jc w:val="both"/>
              <w:rPr>
                <w:noProof/>
              </w:rPr>
            </w:pPr>
            <w:r w:rsidRPr="00564F8C">
              <w:rPr>
                <w:noProof/>
                <w:sz w:val="22"/>
                <w:szCs w:val="22"/>
              </w:rPr>
              <w:t>КС</w:t>
            </w:r>
            <w:r w:rsidRPr="00564F8C">
              <w:rPr>
                <w:i/>
                <w:noProof/>
                <w:sz w:val="22"/>
                <w:szCs w:val="22"/>
                <w:vertAlign w:val="subscript"/>
                <w:lang w:val="en-US"/>
              </w:rPr>
              <w:t>i </w:t>
            </w:r>
            <w:r w:rsidRPr="00564F8C">
              <w:rPr>
                <w:sz w:val="22"/>
                <w:szCs w:val="22"/>
              </w:rPr>
              <w:t>– коэффициент страховых тарифов в зависимости от периода использования i-го транспортного средства</w:t>
            </w:r>
          </w:p>
        </w:tc>
        <w:tc>
          <w:tcPr>
            <w:tcW w:w="707" w:type="dxa"/>
          </w:tcPr>
          <w:p w:rsidR="00313135" w:rsidRPr="00564F8C" w:rsidRDefault="00313135" w:rsidP="00313135">
            <w:pPr>
              <w:jc w:val="both"/>
            </w:pPr>
            <w:r w:rsidRPr="00564F8C">
              <w:rPr>
                <w:sz w:val="22"/>
                <w:szCs w:val="22"/>
              </w:rPr>
              <w:t>1</w:t>
            </w:r>
          </w:p>
        </w:tc>
        <w:tc>
          <w:tcPr>
            <w:tcW w:w="706" w:type="dxa"/>
          </w:tcPr>
          <w:p w:rsidR="00313135" w:rsidRPr="00564F8C" w:rsidRDefault="00313135" w:rsidP="00313135">
            <w:pPr>
              <w:jc w:val="both"/>
            </w:pPr>
            <w:r w:rsidRPr="00564F8C">
              <w:rPr>
                <w:sz w:val="22"/>
                <w:szCs w:val="22"/>
              </w:rPr>
              <w:t>1</w:t>
            </w:r>
          </w:p>
        </w:tc>
        <w:tc>
          <w:tcPr>
            <w:tcW w:w="713"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16" w:type="dxa"/>
            <w:gridSpan w:val="2"/>
          </w:tcPr>
          <w:p w:rsidR="00313135" w:rsidRPr="00564F8C" w:rsidRDefault="00313135" w:rsidP="00313135">
            <w:pPr>
              <w:jc w:val="both"/>
            </w:pPr>
            <w:r>
              <w:rPr>
                <w:sz w:val="22"/>
                <w:szCs w:val="22"/>
              </w:rPr>
              <w:t>1</w:t>
            </w:r>
          </w:p>
        </w:tc>
      </w:tr>
      <w:tr w:rsidR="00313135" w:rsidRPr="00564F8C" w:rsidTr="00313135">
        <w:trPr>
          <w:trHeight w:val="195"/>
        </w:trPr>
        <w:tc>
          <w:tcPr>
            <w:tcW w:w="2548" w:type="dxa"/>
          </w:tcPr>
          <w:p w:rsidR="00313135" w:rsidRPr="00564F8C" w:rsidRDefault="00313135" w:rsidP="00313135">
            <w:pPr>
              <w:rPr>
                <w:noProof/>
              </w:rPr>
            </w:pPr>
            <w:r w:rsidRPr="00564F8C">
              <w:rPr>
                <w:noProof/>
                <w:sz w:val="22"/>
                <w:szCs w:val="22"/>
              </w:rPr>
              <w:t>КН</w:t>
            </w:r>
            <w:r w:rsidRPr="00564F8C">
              <w:rPr>
                <w:i/>
                <w:noProof/>
                <w:sz w:val="22"/>
                <w:szCs w:val="22"/>
                <w:vertAlign w:val="subscript"/>
                <w:lang w:val="en-US"/>
              </w:rPr>
              <w:t>i </w:t>
            </w:r>
            <w:r w:rsidRPr="00564F8C">
              <w:rPr>
                <w:sz w:val="22"/>
                <w:szCs w:val="22"/>
              </w:rPr>
              <w:t>– коэффициент страховых тарифов в зависимости от наличия нарушений, предусмот</w:t>
            </w:r>
            <w:r>
              <w:rPr>
                <w:sz w:val="22"/>
                <w:szCs w:val="22"/>
              </w:rPr>
              <w:t>-</w:t>
            </w:r>
            <w:r w:rsidRPr="00564F8C">
              <w:rPr>
                <w:sz w:val="22"/>
                <w:szCs w:val="22"/>
              </w:rPr>
              <w:t xml:space="preserve">ренных </w:t>
            </w:r>
            <w:r w:rsidRPr="00313135">
              <w:rPr>
                <w:rStyle w:val="afff8"/>
                <w:sz w:val="22"/>
                <w:szCs w:val="22"/>
                <w:lang w:val="ru-RU"/>
              </w:rPr>
              <w:t>пунктом 3 статьи 9</w:t>
            </w:r>
            <w:r w:rsidRPr="00564F8C">
              <w:rPr>
                <w:sz w:val="22"/>
                <w:szCs w:val="22"/>
              </w:rPr>
              <w:t xml:space="preserve"> Федерального закона от 25.04.2002 № 40-ФЗ «Об обязатель</w:t>
            </w:r>
            <w:r>
              <w:rPr>
                <w:sz w:val="22"/>
                <w:szCs w:val="22"/>
              </w:rPr>
              <w:t>-</w:t>
            </w:r>
            <w:r w:rsidRPr="00564F8C">
              <w:rPr>
                <w:sz w:val="22"/>
                <w:szCs w:val="22"/>
              </w:rPr>
              <w:t>ном страховании граж</w:t>
            </w:r>
            <w:r>
              <w:rPr>
                <w:sz w:val="22"/>
                <w:szCs w:val="22"/>
              </w:rPr>
              <w:t>-</w:t>
            </w:r>
            <w:r w:rsidRPr="00564F8C">
              <w:rPr>
                <w:sz w:val="22"/>
                <w:szCs w:val="22"/>
              </w:rPr>
              <w:t>данской ответствен</w:t>
            </w:r>
            <w:r>
              <w:rPr>
                <w:sz w:val="22"/>
                <w:szCs w:val="22"/>
              </w:rPr>
              <w:t>-</w:t>
            </w:r>
            <w:r w:rsidRPr="00564F8C">
              <w:rPr>
                <w:sz w:val="22"/>
                <w:szCs w:val="22"/>
              </w:rPr>
              <w:t>ности владельцев транспортных средств»</w:t>
            </w:r>
          </w:p>
        </w:tc>
        <w:tc>
          <w:tcPr>
            <w:tcW w:w="707" w:type="dxa"/>
          </w:tcPr>
          <w:p w:rsidR="00313135" w:rsidRPr="00564F8C" w:rsidRDefault="00313135" w:rsidP="00313135">
            <w:pPr>
              <w:jc w:val="both"/>
            </w:pPr>
            <w:r w:rsidRPr="00564F8C">
              <w:rPr>
                <w:sz w:val="22"/>
                <w:szCs w:val="22"/>
              </w:rPr>
              <w:t>1</w:t>
            </w:r>
          </w:p>
        </w:tc>
        <w:tc>
          <w:tcPr>
            <w:tcW w:w="706" w:type="dxa"/>
          </w:tcPr>
          <w:p w:rsidR="00313135" w:rsidRPr="00564F8C" w:rsidRDefault="00313135" w:rsidP="00313135">
            <w:pPr>
              <w:jc w:val="both"/>
            </w:pPr>
            <w:r w:rsidRPr="00564F8C">
              <w:rPr>
                <w:sz w:val="22"/>
                <w:szCs w:val="22"/>
              </w:rPr>
              <w:t>1</w:t>
            </w:r>
          </w:p>
        </w:tc>
        <w:tc>
          <w:tcPr>
            <w:tcW w:w="713"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16" w:type="dxa"/>
            <w:gridSpan w:val="2"/>
          </w:tcPr>
          <w:p w:rsidR="00313135" w:rsidRPr="00564F8C" w:rsidRDefault="00313135" w:rsidP="00313135">
            <w:pPr>
              <w:jc w:val="both"/>
            </w:pPr>
            <w:r>
              <w:rPr>
                <w:sz w:val="22"/>
                <w:szCs w:val="22"/>
              </w:rPr>
              <w:t>1</w:t>
            </w:r>
          </w:p>
        </w:tc>
      </w:tr>
      <w:tr w:rsidR="00313135" w:rsidRPr="00564F8C" w:rsidTr="00313135">
        <w:trPr>
          <w:trHeight w:val="195"/>
        </w:trPr>
        <w:tc>
          <w:tcPr>
            <w:tcW w:w="2548" w:type="dxa"/>
          </w:tcPr>
          <w:p w:rsidR="00313135" w:rsidRPr="00564F8C" w:rsidRDefault="00313135" w:rsidP="00313135">
            <w:pPr>
              <w:rPr>
                <w:noProof/>
              </w:rPr>
            </w:pPr>
            <w:r w:rsidRPr="00564F8C">
              <w:rPr>
                <w:noProof/>
                <w:sz w:val="22"/>
                <w:szCs w:val="22"/>
              </w:rPr>
              <w:t>КП</w:t>
            </w:r>
            <w:r w:rsidRPr="00564F8C">
              <w:rPr>
                <w:noProof/>
                <w:sz w:val="22"/>
                <w:szCs w:val="22"/>
                <w:vertAlign w:val="subscript"/>
                <w:lang w:val="en-US"/>
              </w:rPr>
              <w:t>pi</w:t>
            </w:r>
            <w:r w:rsidRPr="00564F8C">
              <w:rPr>
                <w:i/>
                <w:noProof/>
                <w:sz w:val="22"/>
                <w:szCs w:val="22"/>
                <w:vertAlign w:val="subscript"/>
                <w:lang w:val="en-US"/>
              </w:rPr>
              <w:t> </w:t>
            </w:r>
            <w:r w:rsidRPr="00564F8C">
              <w:rPr>
                <w:sz w:val="22"/>
                <w:szCs w:val="22"/>
              </w:rPr>
              <w:t>– коэффициент страховых тарифов в зависимости от наличия в договоре обязательно</w:t>
            </w:r>
            <w:r>
              <w:rPr>
                <w:sz w:val="22"/>
                <w:szCs w:val="22"/>
              </w:rPr>
              <w:t>-</w:t>
            </w:r>
            <w:r w:rsidRPr="00564F8C">
              <w:rPr>
                <w:sz w:val="22"/>
                <w:szCs w:val="22"/>
              </w:rPr>
              <w:t>го страхования условия, предусматривающего возможность управле</w:t>
            </w:r>
            <w:r>
              <w:rPr>
                <w:sz w:val="22"/>
                <w:szCs w:val="22"/>
              </w:rPr>
              <w:t>-</w:t>
            </w:r>
            <w:r w:rsidRPr="00564F8C">
              <w:rPr>
                <w:sz w:val="22"/>
                <w:szCs w:val="22"/>
              </w:rPr>
              <w:t>ния i-м транспортным средством с прицепом к нему</w:t>
            </w:r>
          </w:p>
        </w:tc>
        <w:tc>
          <w:tcPr>
            <w:tcW w:w="707" w:type="dxa"/>
          </w:tcPr>
          <w:p w:rsidR="00313135" w:rsidRPr="00564F8C" w:rsidRDefault="00313135" w:rsidP="00313135">
            <w:pPr>
              <w:jc w:val="both"/>
            </w:pPr>
            <w:r w:rsidRPr="00564F8C">
              <w:rPr>
                <w:sz w:val="22"/>
                <w:szCs w:val="22"/>
              </w:rPr>
              <w:t>1</w:t>
            </w:r>
          </w:p>
        </w:tc>
        <w:tc>
          <w:tcPr>
            <w:tcW w:w="706" w:type="dxa"/>
          </w:tcPr>
          <w:p w:rsidR="00313135" w:rsidRPr="00564F8C" w:rsidRDefault="00313135" w:rsidP="00313135">
            <w:pPr>
              <w:jc w:val="both"/>
            </w:pPr>
            <w:r w:rsidRPr="00564F8C">
              <w:rPr>
                <w:sz w:val="22"/>
                <w:szCs w:val="22"/>
              </w:rPr>
              <w:t>1</w:t>
            </w:r>
          </w:p>
        </w:tc>
        <w:tc>
          <w:tcPr>
            <w:tcW w:w="713"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709" w:type="dxa"/>
          </w:tcPr>
          <w:p w:rsidR="00313135" w:rsidRPr="00564F8C" w:rsidRDefault="00313135" w:rsidP="00313135">
            <w:pPr>
              <w:jc w:val="both"/>
            </w:pPr>
            <w:r w:rsidRPr="00564F8C">
              <w:rPr>
                <w:sz w:val="22"/>
                <w:szCs w:val="22"/>
              </w:rPr>
              <w:t>1</w:t>
            </w:r>
          </w:p>
        </w:tc>
        <w:tc>
          <w:tcPr>
            <w:tcW w:w="567" w:type="dxa"/>
          </w:tcPr>
          <w:p w:rsidR="00313135" w:rsidRPr="00564F8C" w:rsidRDefault="00313135" w:rsidP="00313135">
            <w:pPr>
              <w:jc w:val="both"/>
            </w:pPr>
          </w:p>
        </w:tc>
        <w:tc>
          <w:tcPr>
            <w:tcW w:w="571" w:type="dxa"/>
          </w:tcPr>
          <w:p w:rsidR="00313135" w:rsidRPr="00564F8C" w:rsidRDefault="00313135" w:rsidP="00313135">
            <w:pPr>
              <w:jc w:val="both"/>
            </w:pPr>
          </w:p>
        </w:tc>
        <w:tc>
          <w:tcPr>
            <w:tcW w:w="563" w:type="dxa"/>
          </w:tcPr>
          <w:p w:rsidR="00313135" w:rsidRPr="00564F8C" w:rsidRDefault="00313135" w:rsidP="00313135">
            <w:pPr>
              <w:jc w:val="both"/>
            </w:pPr>
          </w:p>
        </w:tc>
        <w:tc>
          <w:tcPr>
            <w:tcW w:w="571" w:type="dxa"/>
          </w:tcPr>
          <w:p w:rsidR="00313135" w:rsidRPr="00564F8C" w:rsidRDefault="00313135" w:rsidP="00313135">
            <w:pPr>
              <w:jc w:val="both"/>
            </w:pPr>
          </w:p>
        </w:tc>
        <w:tc>
          <w:tcPr>
            <w:tcW w:w="716" w:type="dxa"/>
            <w:gridSpan w:val="2"/>
          </w:tcPr>
          <w:p w:rsidR="00313135" w:rsidRPr="00564F8C" w:rsidRDefault="00313135" w:rsidP="00313135">
            <w:pPr>
              <w:jc w:val="both"/>
            </w:pPr>
            <w:r>
              <w:rPr>
                <w:sz w:val="22"/>
                <w:szCs w:val="22"/>
              </w:rPr>
              <w:t>1</w:t>
            </w:r>
          </w:p>
        </w:tc>
      </w:tr>
      <w:tr w:rsidR="00313135" w:rsidRPr="00564F8C" w:rsidTr="00313135">
        <w:trPr>
          <w:trHeight w:val="195"/>
        </w:trPr>
        <w:tc>
          <w:tcPr>
            <w:tcW w:w="2548" w:type="dxa"/>
          </w:tcPr>
          <w:p w:rsidR="00313135" w:rsidRPr="00564F8C" w:rsidRDefault="00313135" w:rsidP="00313135">
            <w:pPr>
              <w:jc w:val="both"/>
              <w:rPr>
                <w:noProof/>
              </w:rPr>
            </w:pPr>
            <w:r>
              <w:rPr>
                <w:noProof/>
                <w:sz w:val="22"/>
                <w:szCs w:val="22"/>
              </w:rPr>
              <w:t>Итого</w:t>
            </w:r>
          </w:p>
        </w:tc>
        <w:tc>
          <w:tcPr>
            <w:tcW w:w="6532" w:type="dxa"/>
            <w:gridSpan w:val="11"/>
          </w:tcPr>
          <w:p w:rsidR="00313135" w:rsidRPr="00564F8C" w:rsidRDefault="00313135" w:rsidP="00313135">
            <w:pPr>
              <w:jc w:val="center"/>
            </w:pPr>
            <w:r>
              <w:rPr>
                <w:sz w:val="22"/>
                <w:szCs w:val="22"/>
              </w:rPr>
              <w:t>22 970</w:t>
            </w:r>
          </w:p>
        </w:tc>
      </w:tr>
    </w:tbl>
    <w:p w:rsidR="00313135" w:rsidRDefault="00313135" w:rsidP="00313135">
      <w:pPr>
        <w:jc w:val="both"/>
      </w:pPr>
      <w:bookmarkStart w:id="60" w:name="sub_110208"/>
      <w:r w:rsidRPr="00C50048">
        <w:t>* Примечание. Затраты осуществляются в пределах доведенных лимитов бюджетных обязательств на</w:t>
      </w:r>
      <w:r w:rsidRPr="008054FE">
        <w:t xml:space="preserve"> обеспечение функций администрации </w:t>
      </w:r>
      <w:r>
        <w:t>Новичихинского района</w:t>
      </w:r>
      <w:r w:rsidRPr="008054FE">
        <w:t xml:space="preserve"> за отчетный финансовый год</w:t>
      </w:r>
      <w:r>
        <w:t>.</w:t>
      </w:r>
    </w:p>
    <w:p w:rsidR="00313135" w:rsidRPr="008E38DF" w:rsidRDefault="00313135" w:rsidP="00313135">
      <w:pPr>
        <w:jc w:val="center"/>
        <w:rPr>
          <w:sz w:val="26"/>
          <w:szCs w:val="26"/>
        </w:rPr>
      </w:pPr>
    </w:p>
    <w:p w:rsidR="00313135" w:rsidRDefault="00313135" w:rsidP="00313135">
      <w:pPr>
        <w:ind w:firstLine="709"/>
        <w:jc w:val="both"/>
        <w:rPr>
          <w:sz w:val="28"/>
          <w:szCs w:val="28"/>
        </w:rPr>
      </w:pPr>
      <w:r w:rsidRPr="00B63AD4">
        <w:rPr>
          <w:b/>
          <w:sz w:val="26"/>
          <w:szCs w:val="26"/>
        </w:rPr>
        <w:t>5.Затраты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r w:rsidRPr="00B24E64">
        <w:rPr>
          <w:sz w:val="28"/>
          <w:szCs w:val="28"/>
        </w:rPr>
        <w:t xml:space="preserve"> </w:t>
      </w:r>
    </w:p>
    <w:p w:rsidR="00313135" w:rsidRDefault="00313135" w:rsidP="00313135">
      <w:pPr>
        <w:ind w:firstLine="709"/>
        <w:jc w:val="both"/>
        <w:rPr>
          <w:sz w:val="28"/>
          <w:szCs w:val="28"/>
        </w:rPr>
      </w:pPr>
    </w:p>
    <w:p w:rsidR="00313135" w:rsidRPr="00313135" w:rsidRDefault="00313135" w:rsidP="00313135">
      <w:pPr>
        <w:jc w:val="both"/>
        <w:rPr>
          <w:sz w:val="26"/>
          <w:szCs w:val="26"/>
        </w:rPr>
      </w:pPr>
      <w:r w:rsidRPr="00313135">
        <w:rPr>
          <w:sz w:val="26"/>
          <w:szCs w:val="26"/>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313135">
        <w:rPr>
          <w:position w:val="-12"/>
          <w:sz w:val="26"/>
          <w:szCs w:val="26"/>
        </w:rPr>
        <w:object w:dxaOrig="340" w:dyaOrig="360">
          <v:shape id="_x0000_i1039" type="#_x0000_t75" style="width:17.55pt;height:18.15pt" o:ole="">
            <v:imagedata r:id="rId200" o:title=""/>
          </v:shape>
          <o:OLEObject Type="Embed" ProgID="Equation.3" ShapeID="_x0000_i1039" DrawAspect="Content" ObjectID="_1578914170" r:id="rId201"/>
        </w:object>
      </w:r>
      <w:r w:rsidRPr="00313135">
        <w:rPr>
          <w:sz w:val="26"/>
          <w:szCs w:val="26"/>
        </w:rPr>
        <w:t>), определяются по формуле:</w:t>
      </w:r>
    </w:p>
    <w:p w:rsidR="00313135" w:rsidRDefault="00313135" w:rsidP="00313135">
      <w:pPr>
        <w:ind w:firstLine="709"/>
        <w:jc w:val="center"/>
        <w:rPr>
          <w:sz w:val="28"/>
          <w:szCs w:val="28"/>
        </w:rPr>
      </w:pPr>
      <w:r w:rsidRPr="003309BE">
        <w:rPr>
          <w:position w:val="-12"/>
          <w:sz w:val="28"/>
          <w:szCs w:val="28"/>
        </w:rPr>
        <w:object w:dxaOrig="2180" w:dyaOrig="360">
          <v:shape id="_x0000_i1040" type="#_x0000_t75" style="width:108.95pt;height:18.15pt" o:ole="">
            <v:imagedata r:id="rId202" o:title=""/>
          </v:shape>
          <o:OLEObject Type="Embed" ProgID="Equation.3" ShapeID="_x0000_i1040" DrawAspect="Content" ObjectID="_1578914171" r:id="rId203"/>
        </w:object>
      </w:r>
      <w:r>
        <w:rPr>
          <w:sz w:val="28"/>
          <w:szCs w:val="28"/>
        </w:rPr>
        <w:t>,</w:t>
      </w:r>
    </w:p>
    <w:p w:rsidR="00313135" w:rsidRPr="003D7A1E" w:rsidRDefault="00313135" w:rsidP="00313135">
      <w:pPr>
        <w:ind w:firstLine="709"/>
        <w:jc w:val="both"/>
        <w:rPr>
          <w:sz w:val="28"/>
          <w:szCs w:val="28"/>
        </w:rPr>
      </w:pPr>
      <w:r w:rsidRPr="003D7A1E">
        <w:rPr>
          <w:sz w:val="28"/>
          <w:szCs w:val="28"/>
        </w:rPr>
        <w:lastRenderedPageBreak/>
        <w:t>где:</w:t>
      </w:r>
    </w:p>
    <w:p w:rsidR="00313135" w:rsidRPr="003D7A1E" w:rsidRDefault="00313135" w:rsidP="00313135">
      <w:pPr>
        <w:ind w:firstLine="709"/>
        <w:jc w:val="both"/>
        <w:rPr>
          <w:sz w:val="28"/>
          <w:szCs w:val="28"/>
        </w:rPr>
      </w:pPr>
      <w:r w:rsidRPr="003309BE">
        <w:rPr>
          <w:position w:val="-12"/>
          <w:sz w:val="28"/>
          <w:szCs w:val="28"/>
        </w:rPr>
        <w:object w:dxaOrig="420" w:dyaOrig="360">
          <v:shape id="_x0000_i1041" type="#_x0000_t75" style="width:21.3pt;height:18.15pt" o:ole="">
            <v:imagedata r:id="rId204" o:title=""/>
          </v:shape>
          <o:OLEObject Type="Embed" ProgID="Equation.3" ShapeID="_x0000_i1041" DrawAspect="Content" ObjectID="_1578914172" r:id="rId205"/>
        </w:object>
      </w:r>
      <w:r>
        <w:rPr>
          <w:sz w:val="28"/>
          <w:szCs w:val="28"/>
        </w:rPr>
        <w:t>–</w:t>
      </w:r>
      <w:r w:rsidRPr="00D632C4">
        <w:rPr>
          <w:sz w:val="28"/>
          <w:szCs w:val="28"/>
        </w:rPr>
        <w:t> </w:t>
      </w:r>
      <w:r w:rsidRPr="003D7A1E">
        <w:rPr>
          <w:sz w:val="28"/>
          <w:szCs w:val="28"/>
        </w:rPr>
        <w:t xml:space="preserve">затраты на приобретение </w:t>
      </w:r>
      <w:r>
        <w:rPr>
          <w:sz w:val="28"/>
          <w:szCs w:val="28"/>
        </w:rPr>
        <w:t>движимого имущества</w:t>
      </w:r>
      <w:r w:rsidRPr="003D7A1E">
        <w:rPr>
          <w:sz w:val="28"/>
          <w:szCs w:val="28"/>
        </w:rPr>
        <w:t>;</w:t>
      </w:r>
    </w:p>
    <w:p w:rsidR="00313135" w:rsidRDefault="00313135" w:rsidP="00313135">
      <w:pPr>
        <w:ind w:firstLine="709"/>
        <w:jc w:val="both"/>
        <w:rPr>
          <w:sz w:val="28"/>
          <w:szCs w:val="28"/>
        </w:rPr>
      </w:pPr>
      <w:r w:rsidRPr="003309BE">
        <w:rPr>
          <w:position w:val="-12"/>
          <w:sz w:val="28"/>
          <w:szCs w:val="28"/>
        </w:rPr>
        <w:object w:dxaOrig="420" w:dyaOrig="360">
          <v:shape id="_x0000_i1042" type="#_x0000_t75" style="width:21.3pt;height:18.15pt" o:ole="">
            <v:imagedata r:id="rId206" o:title=""/>
          </v:shape>
          <o:OLEObject Type="Embed" ProgID="Equation.3" ShapeID="_x0000_i1042" DrawAspect="Content" ObjectID="_1578914173" r:id="rId207"/>
        </w:object>
      </w:r>
      <w:r>
        <w:rPr>
          <w:sz w:val="28"/>
          <w:szCs w:val="28"/>
        </w:rPr>
        <w:t>–</w:t>
      </w:r>
      <w:r w:rsidRPr="00D632C4">
        <w:rPr>
          <w:sz w:val="28"/>
          <w:szCs w:val="28"/>
        </w:rPr>
        <w:t> </w:t>
      </w:r>
      <w:r w:rsidRPr="003D7A1E">
        <w:rPr>
          <w:sz w:val="28"/>
          <w:szCs w:val="28"/>
        </w:rPr>
        <w:t xml:space="preserve">затраты на приобретение </w:t>
      </w:r>
      <w:r>
        <w:rPr>
          <w:sz w:val="28"/>
          <w:szCs w:val="28"/>
        </w:rPr>
        <w:t>недвижимого имущества;</w:t>
      </w:r>
    </w:p>
    <w:p w:rsidR="00313135" w:rsidRDefault="00313135" w:rsidP="00313135">
      <w:pPr>
        <w:ind w:firstLine="709"/>
        <w:jc w:val="both"/>
        <w:rPr>
          <w:sz w:val="28"/>
          <w:szCs w:val="28"/>
        </w:rPr>
      </w:pPr>
      <w:r w:rsidRPr="00D36540">
        <w:rPr>
          <w:position w:val="-12"/>
          <w:sz w:val="28"/>
          <w:szCs w:val="28"/>
        </w:rPr>
        <w:object w:dxaOrig="420" w:dyaOrig="360">
          <v:shape id="_x0000_i1043" type="#_x0000_t75" style="width:21.3pt;height:18.15pt" o:ole="">
            <v:imagedata r:id="rId208" o:title=""/>
          </v:shape>
          <o:OLEObject Type="Embed" ProgID="Equation.3" ShapeID="_x0000_i1043" DrawAspect="Content" ObjectID="_1578914174" r:id="rId209"/>
        </w:object>
      </w:r>
      <w:r>
        <w:rPr>
          <w:sz w:val="28"/>
          <w:szCs w:val="28"/>
        </w:rPr>
        <w:t>–</w:t>
      </w:r>
      <w:r w:rsidRPr="00D632C4">
        <w:rPr>
          <w:sz w:val="28"/>
          <w:szCs w:val="28"/>
        </w:rPr>
        <w:t> </w:t>
      </w:r>
      <w:r w:rsidRPr="003D7A1E">
        <w:rPr>
          <w:sz w:val="28"/>
          <w:szCs w:val="28"/>
        </w:rPr>
        <w:t>затраты на приобретение</w:t>
      </w:r>
      <w:r>
        <w:rPr>
          <w:sz w:val="28"/>
          <w:szCs w:val="28"/>
        </w:rPr>
        <w:t xml:space="preserve"> материальных запасов.</w:t>
      </w:r>
    </w:p>
    <w:p w:rsidR="00313135" w:rsidRDefault="00313135" w:rsidP="00313135">
      <w:pPr>
        <w:ind w:firstLine="709"/>
        <w:jc w:val="both"/>
        <w:rPr>
          <w:sz w:val="28"/>
          <w:szCs w:val="28"/>
        </w:rPr>
      </w:pPr>
    </w:p>
    <w:p w:rsidR="00313135" w:rsidRPr="003D7A1E" w:rsidRDefault="00313135" w:rsidP="00313135">
      <w:pPr>
        <w:ind w:firstLine="709"/>
        <w:jc w:val="both"/>
        <w:rPr>
          <w:sz w:val="28"/>
          <w:szCs w:val="28"/>
        </w:rPr>
      </w:pPr>
      <w:r>
        <w:rPr>
          <w:sz w:val="28"/>
          <w:szCs w:val="28"/>
        </w:rPr>
        <w:t>5.1</w:t>
      </w:r>
      <w:r w:rsidRPr="003D7A1E">
        <w:rPr>
          <w:sz w:val="28"/>
          <w:szCs w:val="28"/>
        </w:rPr>
        <w:t xml:space="preserve">. Затраты на приобретение </w:t>
      </w:r>
      <w:r>
        <w:rPr>
          <w:sz w:val="28"/>
          <w:szCs w:val="28"/>
        </w:rPr>
        <w:t>движимого имущества</w:t>
      </w:r>
      <w:r w:rsidRPr="003D7A1E">
        <w:rPr>
          <w:sz w:val="28"/>
          <w:szCs w:val="28"/>
        </w:rPr>
        <w:t xml:space="preserve"> (</w:t>
      </w:r>
      <w:r w:rsidRPr="001769C3">
        <w:rPr>
          <w:position w:val="-12"/>
          <w:sz w:val="28"/>
          <w:szCs w:val="28"/>
        </w:rPr>
        <w:object w:dxaOrig="420" w:dyaOrig="360">
          <v:shape id="_x0000_i1044" type="#_x0000_t75" style="width:21.3pt;height:18.15pt" o:ole="">
            <v:imagedata r:id="rId210" o:title=""/>
          </v:shape>
          <o:OLEObject Type="Embed" ProgID="Equation.3" ShapeID="_x0000_i1044" DrawAspect="Content" ObjectID="_1578914175" r:id="rId211"/>
        </w:object>
      </w:r>
      <w:r w:rsidRPr="003D7A1E">
        <w:rPr>
          <w:sz w:val="28"/>
          <w:szCs w:val="28"/>
        </w:rPr>
        <w:t>) определяются по формуле:</w:t>
      </w:r>
    </w:p>
    <w:p w:rsidR="00313135" w:rsidRPr="003D7A1E" w:rsidRDefault="00313135" w:rsidP="00313135">
      <w:pPr>
        <w:jc w:val="center"/>
        <w:rPr>
          <w:sz w:val="28"/>
          <w:szCs w:val="28"/>
        </w:rPr>
      </w:pPr>
      <w:r w:rsidRPr="001769C3">
        <w:rPr>
          <w:position w:val="-28"/>
          <w:sz w:val="28"/>
          <w:szCs w:val="28"/>
        </w:rPr>
        <w:object w:dxaOrig="1579" w:dyaOrig="680">
          <v:shape id="_x0000_i1045" type="#_x0000_t75" style="width:78.9pt;height:33.8pt" o:ole="">
            <v:imagedata r:id="rId212" o:title=""/>
          </v:shape>
          <o:OLEObject Type="Embed" ProgID="Equation.3" ShapeID="_x0000_i1045" DrawAspect="Content" ObjectID="_1578914176" r:id="rId213"/>
        </w:object>
      </w:r>
      <w:r w:rsidRPr="003D7A1E">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sidRPr="001769C3">
        <w:rPr>
          <w:position w:val="-12"/>
        </w:rPr>
        <w:object w:dxaOrig="279" w:dyaOrig="360">
          <v:shape id="_x0000_i1046" type="#_x0000_t75" style="width:13.75pt;height:18.15pt" o:ole="">
            <v:imagedata r:id="rId214" o:title=""/>
          </v:shape>
          <o:OLEObject Type="Embed" ProgID="Equation.3" ShapeID="_x0000_i1046" DrawAspect="Content" ObjectID="_1578914177" r:id="rId215"/>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основных</w:t>
      </w:r>
      <w:r w:rsidRPr="003D7A1E">
        <w:rPr>
          <w:sz w:val="28"/>
          <w:szCs w:val="28"/>
        </w:rPr>
        <w:t xml:space="preserve"> средств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p>
    <w:p w:rsidR="00313135" w:rsidRDefault="00313135" w:rsidP="00313135">
      <w:pPr>
        <w:ind w:firstLine="709"/>
        <w:jc w:val="both"/>
        <w:rPr>
          <w:sz w:val="28"/>
          <w:szCs w:val="28"/>
        </w:rPr>
      </w:pPr>
      <w:r w:rsidRPr="001769C3">
        <w:rPr>
          <w:position w:val="-12"/>
          <w:sz w:val="28"/>
          <w:szCs w:val="28"/>
        </w:rPr>
        <w:object w:dxaOrig="240" w:dyaOrig="360">
          <v:shape id="_x0000_i1047" type="#_x0000_t75" style="width:11.9pt;height:18.15pt" o:ole="">
            <v:imagedata r:id="rId216" o:title=""/>
          </v:shape>
          <o:OLEObject Type="Embed" ProgID="Equation.3" ShapeID="_x0000_i1047" DrawAspect="Content" ObjectID="_1578914178" r:id="rId217"/>
        </w:object>
      </w:r>
      <w:r>
        <w:rPr>
          <w:sz w:val="28"/>
          <w:szCs w:val="28"/>
        </w:rPr>
        <w:t>–</w:t>
      </w:r>
      <w:r w:rsidRPr="00D632C4">
        <w:rPr>
          <w:sz w:val="28"/>
          <w:szCs w:val="28"/>
        </w:rPr>
        <w:t> </w:t>
      </w:r>
      <w:r w:rsidRPr="003D7A1E">
        <w:rPr>
          <w:sz w:val="28"/>
          <w:szCs w:val="28"/>
        </w:rPr>
        <w:t xml:space="preserve">цена приобретения i-го </w:t>
      </w:r>
      <w:r>
        <w:rPr>
          <w:sz w:val="28"/>
          <w:szCs w:val="28"/>
        </w:rPr>
        <w:t>основного</w:t>
      </w:r>
      <w:r w:rsidRPr="003D7A1E">
        <w:rPr>
          <w:sz w:val="28"/>
          <w:szCs w:val="28"/>
        </w:rPr>
        <w:t xml:space="preserve"> средства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r w:rsidRPr="003D7A1E">
        <w:rPr>
          <w:sz w:val="28"/>
          <w:szCs w:val="28"/>
        </w:rPr>
        <w:t>.</w:t>
      </w:r>
    </w:p>
    <w:p w:rsidR="00313135" w:rsidRDefault="00313135" w:rsidP="00313135">
      <w:pPr>
        <w:ind w:firstLine="709"/>
        <w:jc w:val="both"/>
        <w:rPr>
          <w:sz w:val="28"/>
          <w:szCs w:val="28"/>
        </w:rPr>
      </w:pPr>
    </w:p>
    <w:p w:rsidR="00313135" w:rsidRDefault="00313135" w:rsidP="00313135">
      <w:pPr>
        <w:ind w:firstLine="709"/>
        <w:jc w:val="both"/>
        <w:rPr>
          <w:sz w:val="28"/>
          <w:szCs w:val="28"/>
        </w:rPr>
      </w:pPr>
      <w:r>
        <w:rPr>
          <w:sz w:val="28"/>
          <w:szCs w:val="28"/>
        </w:rPr>
        <w:t>Здви = Зам+Зпмеб+Зск+Зпр</w:t>
      </w:r>
    </w:p>
    <w:tbl>
      <w:tblPr>
        <w:tblpPr w:leftFromText="180" w:rightFromText="180" w:vertAnchor="text" w:horzAnchor="margin" w:tblpY="17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268"/>
        <w:gridCol w:w="2268"/>
        <w:gridCol w:w="1984"/>
        <w:gridCol w:w="1811"/>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2268" w:type="dxa"/>
          </w:tcPr>
          <w:p w:rsidR="00313135" w:rsidRPr="00564F8C" w:rsidRDefault="00313135" w:rsidP="00313135">
            <w:pPr>
              <w:ind w:firstLine="34"/>
              <w:jc w:val="both"/>
            </w:pPr>
            <w:r>
              <w:rPr>
                <w:noProof/>
                <w:sz w:val="22"/>
                <w:szCs w:val="22"/>
              </w:rPr>
              <w:drawing>
                <wp:inline distT="0" distB="0" distL="0" distR="0">
                  <wp:extent cx="241300" cy="228600"/>
                  <wp:effectExtent l="19050" t="0" r="0" b="0"/>
                  <wp:docPr id="48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18"/>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564F8C">
              <w:rPr>
                <w:sz w:val="22"/>
                <w:szCs w:val="22"/>
              </w:rPr>
              <w:t>– затраты на приобретение транспортных средств, руб</w:t>
            </w:r>
            <w:r>
              <w:rPr>
                <w:sz w:val="22"/>
                <w:szCs w:val="22"/>
              </w:rPr>
              <w:t>.</w:t>
            </w:r>
          </w:p>
        </w:tc>
        <w:tc>
          <w:tcPr>
            <w:tcW w:w="2268" w:type="dxa"/>
          </w:tcPr>
          <w:p w:rsidR="00313135" w:rsidRPr="00564F8C" w:rsidRDefault="00313135" w:rsidP="00313135">
            <w:pPr>
              <w:jc w:val="both"/>
            </w:pPr>
            <w:r>
              <w:rPr>
                <w:noProof/>
                <w:sz w:val="22"/>
                <w:szCs w:val="22"/>
              </w:rPr>
              <w:drawing>
                <wp:inline distT="0" distB="0" distL="0" distR="0">
                  <wp:extent cx="355600" cy="228600"/>
                  <wp:effectExtent l="19050" t="0" r="0" b="0"/>
                  <wp:docPr id="48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19"/>
                          <a:srcRect/>
                          <a:stretch>
                            <a:fillRect/>
                          </a:stretch>
                        </pic:blipFill>
                        <pic:spPr bwMode="auto">
                          <a:xfrm>
                            <a:off x="0" y="0"/>
                            <a:ext cx="3556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мебели, руб</w:t>
            </w:r>
            <w:r>
              <w:rPr>
                <w:sz w:val="22"/>
                <w:szCs w:val="22"/>
              </w:rPr>
              <w:t>.</w:t>
            </w:r>
          </w:p>
        </w:tc>
        <w:tc>
          <w:tcPr>
            <w:tcW w:w="1984" w:type="dxa"/>
          </w:tcPr>
          <w:p w:rsidR="00313135" w:rsidRPr="00564F8C" w:rsidRDefault="00313135" w:rsidP="00313135">
            <w:pPr>
              <w:jc w:val="both"/>
            </w:pPr>
            <w:r>
              <w:rPr>
                <w:noProof/>
                <w:sz w:val="22"/>
                <w:szCs w:val="22"/>
              </w:rPr>
              <w:drawing>
                <wp:inline distT="0" distB="0" distL="0" distR="0">
                  <wp:extent cx="215900" cy="228600"/>
                  <wp:effectExtent l="19050" t="0" r="0" b="0"/>
                  <wp:docPr id="48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20"/>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564F8C">
              <w:rPr>
                <w:sz w:val="22"/>
                <w:szCs w:val="22"/>
              </w:rPr>
              <w:t>– затраты на приобретение систем кондиционирования, руб</w:t>
            </w:r>
            <w:r>
              <w:rPr>
                <w:sz w:val="22"/>
                <w:szCs w:val="22"/>
              </w:rPr>
              <w:t>.</w:t>
            </w:r>
          </w:p>
        </w:tc>
        <w:tc>
          <w:tcPr>
            <w:tcW w:w="1811" w:type="dxa"/>
          </w:tcPr>
          <w:p w:rsidR="00313135" w:rsidRPr="00564F8C" w:rsidRDefault="00313135" w:rsidP="00313135">
            <w:pPr>
              <w:jc w:val="both"/>
              <w:rPr>
                <w:noProof/>
              </w:rPr>
            </w:pPr>
            <w:r>
              <w:rPr>
                <w:noProof/>
                <w:sz w:val="22"/>
                <w:szCs w:val="22"/>
              </w:rPr>
              <w:t>З пр</w:t>
            </w:r>
            <w:r w:rsidRPr="00564F8C">
              <w:rPr>
                <w:sz w:val="22"/>
                <w:szCs w:val="22"/>
              </w:rPr>
              <w:t xml:space="preserve">– затраты на приобретение </w:t>
            </w:r>
            <w:r>
              <w:rPr>
                <w:sz w:val="22"/>
                <w:szCs w:val="22"/>
              </w:rPr>
              <w:t>прочего движимого имущества</w:t>
            </w:r>
            <w:r w:rsidRPr="00564F8C">
              <w:rPr>
                <w:sz w:val="22"/>
                <w:szCs w:val="22"/>
              </w:rPr>
              <w:t>, руб</w:t>
            </w:r>
            <w:r>
              <w:rPr>
                <w:sz w:val="22"/>
                <w:szCs w:val="22"/>
              </w:rPr>
              <w:t>.</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2268" w:type="dxa"/>
          </w:tcPr>
          <w:p w:rsidR="00313135" w:rsidRPr="000E54F3" w:rsidRDefault="00313135" w:rsidP="00313135">
            <w:pPr>
              <w:jc w:val="both"/>
            </w:pPr>
            <w:r>
              <w:rPr>
                <w:sz w:val="22"/>
                <w:szCs w:val="22"/>
              </w:rPr>
              <w:t>Не более 1,5 млн.</w:t>
            </w:r>
          </w:p>
        </w:tc>
        <w:tc>
          <w:tcPr>
            <w:tcW w:w="2268" w:type="dxa"/>
          </w:tcPr>
          <w:p w:rsidR="00313135" w:rsidRPr="000E54F3" w:rsidRDefault="00313135" w:rsidP="00313135">
            <w:pPr>
              <w:jc w:val="both"/>
            </w:pPr>
            <w:r>
              <w:rPr>
                <w:sz w:val="22"/>
                <w:szCs w:val="22"/>
              </w:rPr>
              <w:t>100 000</w:t>
            </w:r>
          </w:p>
        </w:tc>
        <w:tc>
          <w:tcPr>
            <w:tcW w:w="1984" w:type="dxa"/>
          </w:tcPr>
          <w:p w:rsidR="00313135" w:rsidRPr="00564F8C" w:rsidRDefault="00313135" w:rsidP="00313135">
            <w:pPr>
              <w:jc w:val="both"/>
            </w:pPr>
            <w:r w:rsidRPr="00564F8C">
              <w:rPr>
                <w:sz w:val="22"/>
                <w:szCs w:val="22"/>
              </w:rPr>
              <w:t>0</w:t>
            </w:r>
          </w:p>
        </w:tc>
        <w:tc>
          <w:tcPr>
            <w:tcW w:w="1811" w:type="dxa"/>
          </w:tcPr>
          <w:p w:rsidR="00313135" w:rsidRPr="00564F8C" w:rsidRDefault="00313135" w:rsidP="00313135">
            <w:pPr>
              <w:jc w:val="both"/>
            </w:pPr>
            <w:r>
              <w:rPr>
                <w:sz w:val="22"/>
                <w:szCs w:val="22"/>
              </w:rPr>
              <w:t>1 000 000</w:t>
            </w:r>
          </w:p>
        </w:tc>
      </w:tr>
    </w:tbl>
    <w:p w:rsidR="00313135" w:rsidRPr="00564F8C" w:rsidRDefault="00313135" w:rsidP="00313135">
      <w:pPr>
        <w:ind w:firstLine="709"/>
        <w:jc w:val="both"/>
        <w:rPr>
          <w:sz w:val="26"/>
          <w:szCs w:val="26"/>
        </w:rPr>
      </w:pPr>
    </w:p>
    <w:p w:rsidR="00313135" w:rsidRPr="00564F8C" w:rsidRDefault="00313135" w:rsidP="00313135">
      <w:pPr>
        <w:jc w:val="both"/>
      </w:pPr>
      <w:bookmarkStart w:id="61" w:name="sub_11093"/>
      <w:r w:rsidRPr="00C50048">
        <w:t xml:space="preserve">* </w:t>
      </w:r>
      <w:r w:rsidRPr="00564F8C">
        <w:t>Примечание.</w:t>
      </w:r>
      <w:r w:rsidRPr="002808A5">
        <w:t xml:space="preserve"> </w:t>
      </w:r>
      <w:r>
        <w:t xml:space="preserve">Приобретение мебели производится с целью замены  устаревшей, пришедшей в негодность. </w:t>
      </w:r>
    </w:p>
    <w:p w:rsidR="00313135" w:rsidRPr="00564F8C" w:rsidRDefault="00313135" w:rsidP="00313135">
      <w:pPr>
        <w:ind w:firstLine="709"/>
        <w:jc w:val="both"/>
        <w:rPr>
          <w:sz w:val="26"/>
          <w:szCs w:val="26"/>
        </w:rPr>
      </w:pPr>
    </w:p>
    <w:p w:rsidR="00313135" w:rsidRPr="00B24E64" w:rsidRDefault="00313135" w:rsidP="00313135">
      <w:pPr>
        <w:ind w:firstLine="709"/>
        <w:jc w:val="both"/>
        <w:rPr>
          <w:sz w:val="26"/>
          <w:szCs w:val="26"/>
        </w:rPr>
      </w:pPr>
      <w:r>
        <w:rPr>
          <w:sz w:val="26"/>
          <w:szCs w:val="26"/>
        </w:rPr>
        <w:t>5.1</w:t>
      </w:r>
      <w:r w:rsidRPr="00B24E64">
        <w:rPr>
          <w:sz w:val="26"/>
          <w:szCs w:val="26"/>
        </w:rPr>
        <w:t>.</w:t>
      </w:r>
      <w:r>
        <w:rPr>
          <w:sz w:val="26"/>
          <w:szCs w:val="26"/>
        </w:rPr>
        <w:t>1.</w:t>
      </w:r>
      <w:r w:rsidRPr="00B24E64">
        <w:rPr>
          <w:sz w:val="26"/>
          <w:szCs w:val="26"/>
        </w:rPr>
        <w:t> Затраты на приобретение транспортных средств (</w:t>
      </w:r>
      <w:r>
        <w:rPr>
          <w:noProof/>
          <w:sz w:val="26"/>
          <w:szCs w:val="26"/>
        </w:rPr>
        <w:drawing>
          <wp:inline distT="0" distB="0" distL="0" distR="0">
            <wp:extent cx="241300" cy="228600"/>
            <wp:effectExtent l="19050" t="0" r="0" b="0"/>
            <wp:docPr id="48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21"/>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B24E64">
        <w:rPr>
          <w:sz w:val="26"/>
          <w:szCs w:val="26"/>
        </w:rPr>
        <w:t>) определяются по формуле:</w:t>
      </w:r>
    </w:p>
    <w:p w:rsidR="00313135" w:rsidRPr="00B24E64" w:rsidRDefault="00313135" w:rsidP="00313135">
      <w:pPr>
        <w:jc w:val="center"/>
        <w:rPr>
          <w:sz w:val="26"/>
          <w:szCs w:val="26"/>
        </w:rPr>
      </w:pPr>
      <w:bookmarkStart w:id="62" w:name="sub_11931"/>
      <w:bookmarkEnd w:id="61"/>
      <w:r>
        <w:rPr>
          <w:noProof/>
          <w:sz w:val="26"/>
          <w:szCs w:val="26"/>
        </w:rPr>
        <w:drawing>
          <wp:inline distT="0" distB="0" distL="0" distR="0">
            <wp:extent cx="1308100" cy="584200"/>
            <wp:effectExtent l="0" t="0" r="0" b="0"/>
            <wp:docPr id="48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22"/>
                    <a:srcRect/>
                    <a:stretch>
                      <a:fillRect/>
                    </a:stretch>
                  </pic:blipFill>
                  <pic:spPr bwMode="auto">
                    <a:xfrm>
                      <a:off x="0" y="0"/>
                      <a:ext cx="1308100" cy="58420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313135" w:rsidRPr="000D2B3A" w:rsidTr="00313135">
        <w:trPr>
          <w:trHeight w:val="678"/>
        </w:trPr>
        <w:tc>
          <w:tcPr>
            <w:tcW w:w="1418" w:type="dxa"/>
          </w:tcPr>
          <w:bookmarkEnd w:id="62"/>
          <w:p w:rsidR="00313135" w:rsidRPr="006C58D4" w:rsidRDefault="00313135" w:rsidP="00313135">
            <w:pPr>
              <w:jc w:val="both"/>
            </w:pPr>
            <w:r w:rsidRPr="006C58D4">
              <w:rPr>
                <w:sz w:val="22"/>
                <w:szCs w:val="22"/>
              </w:rPr>
              <w:t>Группа должностей</w:t>
            </w:r>
          </w:p>
        </w:tc>
        <w:tc>
          <w:tcPr>
            <w:tcW w:w="3827" w:type="dxa"/>
          </w:tcPr>
          <w:p w:rsidR="00313135" w:rsidRPr="006C58D4" w:rsidRDefault="00313135" w:rsidP="00313135">
            <w:pPr>
              <w:ind w:firstLine="34"/>
              <w:jc w:val="both"/>
            </w:pPr>
            <w:r>
              <w:rPr>
                <w:noProof/>
                <w:sz w:val="22"/>
                <w:szCs w:val="22"/>
              </w:rPr>
              <w:drawing>
                <wp:inline distT="0" distB="0" distL="0" distR="0">
                  <wp:extent cx="292100" cy="228600"/>
                  <wp:effectExtent l="19050" t="0" r="0" b="0"/>
                  <wp:docPr id="48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23"/>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6C58D4">
              <w:rPr>
                <w:sz w:val="22"/>
                <w:szCs w:val="22"/>
              </w:rPr>
              <w:t xml:space="preserve">– количество i-х транспортных средств согласно нормативам, определяемым муниципальными органами в соответствии с </w:t>
            </w:r>
            <w:r w:rsidRPr="00313135">
              <w:rPr>
                <w:rStyle w:val="afff8"/>
                <w:sz w:val="22"/>
                <w:szCs w:val="22"/>
                <w:lang w:val="ru-RU"/>
              </w:rPr>
              <w:t>пунктом 7</w:t>
            </w:r>
            <w:r w:rsidRPr="006C58D4">
              <w:rPr>
                <w:sz w:val="22"/>
                <w:szCs w:val="22"/>
              </w:rPr>
              <w:t xml:space="preserve"> Правил, шт.</w:t>
            </w:r>
          </w:p>
        </w:tc>
        <w:tc>
          <w:tcPr>
            <w:tcW w:w="3969" w:type="dxa"/>
          </w:tcPr>
          <w:p w:rsidR="00313135" w:rsidRPr="006C58D4" w:rsidRDefault="00313135" w:rsidP="00313135">
            <w:pPr>
              <w:ind w:firstLine="34"/>
              <w:jc w:val="both"/>
            </w:pPr>
            <w:r>
              <w:rPr>
                <w:noProof/>
                <w:sz w:val="22"/>
                <w:szCs w:val="22"/>
              </w:rPr>
              <w:drawing>
                <wp:inline distT="0" distB="0" distL="0" distR="0">
                  <wp:extent cx="292100" cy="228600"/>
                  <wp:effectExtent l="19050" t="0" r="0" b="0"/>
                  <wp:docPr id="487"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24"/>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6C58D4">
              <w:rPr>
                <w:sz w:val="22"/>
                <w:szCs w:val="22"/>
              </w:rPr>
              <w:t xml:space="preserve">– цена приобретения i-го транспортного средства согласно нормативам, определяемым муниципальными органами в соответствии с </w:t>
            </w:r>
            <w:r w:rsidRPr="00313135">
              <w:rPr>
                <w:rStyle w:val="afff8"/>
                <w:sz w:val="22"/>
                <w:szCs w:val="22"/>
                <w:lang w:val="ru-RU"/>
              </w:rPr>
              <w:t>пунктом 7</w:t>
            </w:r>
            <w:r w:rsidRPr="006C58D4">
              <w:rPr>
                <w:sz w:val="22"/>
                <w:szCs w:val="22"/>
              </w:rPr>
              <w:t xml:space="preserve"> Правил, руб.</w:t>
            </w:r>
          </w:p>
        </w:tc>
      </w:tr>
      <w:tr w:rsidR="00313135" w:rsidRPr="000D2B3A" w:rsidTr="00313135">
        <w:trPr>
          <w:trHeight w:val="395"/>
        </w:trPr>
        <w:tc>
          <w:tcPr>
            <w:tcW w:w="1418" w:type="dxa"/>
          </w:tcPr>
          <w:p w:rsidR="00313135" w:rsidRPr="006C58D4" w:rsidRDefault="00313135" w:rsidP="00313135">
            <w:pPr>
              <w:jc w:val="both"/>
            </w:pPr>
            <w:r w:rsidRPr="006C58D4">
              <w:rPr>
                <w:sz w:val="22"/>
                <w:szCs w:val="22"/>
              </w:rPr>
              <w:t>Группа 1, группа 2</w:t>
            </w:r>
          </w:p>
        </w:tc>
        <w:tc>
          <w:tcPr>
            <w:tcW w:w="3827" w:type="dxa"/>
          </w:tcPr>
          <w:p w:rsidR="00313135" w:rsidRPr="006C58D4" w:rsidRDefault="00313135" w:rsidP="00313135">
            <w:pPr>
              <w:jc w:val="both"/>
            </w:pPr>
            <w:r w:rsidRPr="006C58D4">
              <w:rPr>
                <w:sz w:val="22"/>
                <w:szCs w:val="22"/>
              </w:rPr>
              <w:t>1</w:t>
            </w:r>
          </w:p>
        </w:tc>
        <w:tc>
          <w:tcPr>
            <w:tcW w:w="3969" w:type="dxa"/>
          </w:tcPr>
          <w:p w:rsidR="00313135" w:rsidRPr="006C58D4" w:rsidRDefault="00313135" w:rsidP="00313135">
            <w:pPr>
              <w:jc w:val="both"/>
            </w:pPr>
            <w:r w:rsidRPr="006C58D4">
              <w:rPr>
                <w:sz w:val="22"/>
                <w:szCs w:val="22"/>
              </w:rPr>
              <w:t>Не более 1,5 млн.</w:t>
            </w:r>
          </w:p>
        </w:tc>
      </w:tr>
    </w:tbl>
    <w:p w:rsidR="00313135" w:rsidRDefault="00313135" w:rsidP="00313135">
      <w:pPr>
        <w:ind w:firstLine="709"/>
        <w:jc w:val="both"/>
        <w:rPr>
          <w:color w:val="C00000"/>
          <w:sz w:val="26"/>
          <w:szCs w:val="26"/>
        </w:rPr>
      </w:pPr>
      <w:bookmarkStart w:id="63" w:name="sub_11094"/>
    </w:p>
    <w:p w:rsidR="00313135" w:rsidRDefault="00313135" w:rsidP="00313135">
      <w:pPr>
        <w:ind w:firstLine="709"/>
        <w:jc w:val="both"/>
        <w:rPr>
          <w:color w:val="C00000"/>
          <w:sz w:val="26"/>
          <w:szCs w:val="26"/>
        </w:rPr>
      </w:pPr>
    </w:p>
    <w:p w:rsidR="00313135" w:rsidRPr="000D2B3A" w:rsidRDefault="00313135" w:rsidP="00313135">
      <w:pPr>
        <w:ind w:firstLine="709"/>
        <w:jc w:val="both"/>
        <w:rPr>
          <w:color w:val="C00000"/>
          <w:sz w:val="26"/>
          <w:szCs w:val="26"/>
        </w:rPr>
      </w:pPr>
    </w:p>
    <w:p w:rsidR="00313135" w:rsidRPr="00564F8C" w:rsidRDefault="00313135" w:rsidP="00313135">
      <w:pPr>
        <w:ind w:firstLine="709"/>
        <w:jc w:val="center"/>
        <w:rPr>
          <w:sz w:val="26"/>
          <w:szCs w:val="26"/>
        </w:rPr>
      </w:pPr>
      <w:r w:rsidRPr="00B24E64">
        <w:rPr>
          <w:sz w:val="26"/>
          <w:szCs w:val="26"/>
        </w:rPr>
        <w:lastRenderedPageBreak/>
        <w:t>5.</w:t>
      </w:r>
      <w:r>
        <w:rPr>
          <w:sz w:val="26"/>
          <w:szCs w:val="26"/>
        </w:rPr>
        <w:t>.1.2</w:t>
      </w:r>
      <w:r w:rsidRPr="00B24E64">
        <w:rPr>
          <w:sz w:val="26"/>
          <w:szCs w:val="26"/>
        </w:rPr>
        <w:t>. Затраты на приобретение мебели (</w:t>
      </w:r>
      <w:r>
        <w:rPr>
          <w:noProof/>
          <w:sz w:val="26"/>
          <w:szCs w:val="26"/>
        </w:rPr>
        <w:drawing>
          <wp:inline distT="0" distB="0" distL="0" distR="0">
            <wp:extent cx="355600" cy="228600"/>
            <wp:effectExtent l="19050" t="0" r="0" b="0"/>
            <wp:docPr id="488"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25"/>
                    <a:srcRect/>
                    <a:stretch>
                      <a:fillRect/>
                    </a:stretch>
                  </pic:blipFill>
                  <pic:spPr bwMode="auto">
                    <a:xfrm>
                      <a:off x="0" y="0"/>
                      <a:ext cx="355600" cy="228600"/>
                    </a:xfrm>
                    <a:prstGeom prst="rect">
                      <a:avLst/>
                    </a:prstGeom>
                    <a:noFill/>
                    <a:ln w="9525">
                      <a:noFill/>
                      <a:miter lim="800000"/>
                      <a:headEnd/>
                      <a:tailEnd/>
                    </a:ln>
                  </pic:spPr>
                </pic:pic>
              </a:graphicData>
            </a:graphic>
          </wp:inline>
        </w:drawing>
      </w:r>
      <w:r w:rsidRPr="00B24E64">
        <w:rPr>
          <w:sz w:val="26"/>
          <w:szCs w:val="26"/>
        </w:rPr>
        <w:t xml:space="preserve">) определяются </w:t>
      </w:r>
      <w:r w:rsidRPr="00B24E64">
        <w:rPr>
          <w:b/>
          <w:sz w:val="26"/>
          <w:szCs w:val="26"/>
        </w:rPr>
        <w:t>по формуле:</w:t>
      </w:r>
    </w:p>
    <w:p w:rsidR="00313135" w:rsidRPr="00564F8C" w:rsidRDefault="00313135" w:rsidP="00313135">
      <w:pPr>
        <w:jc w:val="center"/>
        <w:rPr>
          <w:sz w:val="26"/>
          <w:szCs w:val="26"/>
        </w:rPr>
      </w:pPr>
      <w:bookmarkStart w:id="64" w:name="sub_11941"/>
      <w:bookmarkEnd w:id="63"/>
      <w:r>
        <w:rPr>
          <w:noProof/>
          <w:sz w:val="26"/>
          <w:szCs w:val="26"/>
        </w:rPr>
        <w:drawing>
          <wp:inline distT="0" distB="0" distL="0" distR="0">
            <wp:extent cx="1625600" cy="584200"/>
            <wp:effectExtent l="0" t="0" r="0" b="0"/>
            <wp:docPr id="489"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26"/>
                    <a:srcRect/>
                    <a:stretch>
                      <a:fillRect/>
                    </a:stretch>
                  </pic:blipFill>
                  <pic:spPr bwMode="auto">
                    <a:xfrm>
                      <a:off x="0" y="0"/>
                      <a:ext cx="1625600" cy="584200"/>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313135" w:rsidRPr="00564F8C" w:rsidTr="00313135">
        <w:trPr>
          <w:trHeight w:val="678"/>
        </w:trPr>
        <w:tc>
          <w:tcPr>
            <w:tcW w:w="1418" w:type="dxa"/>
          </w:tcPr>
          <w:bookmarkEnd w:id="64"/>
          <w:p w:rsidR="00313135" w:rsidRPr="00564F8C" w:rsidRDefault="00313135" w:rsidP="00313135">
            <w:pPr>
              <w:jc w:val="both"/>
            </w:pPr>
            <w:r w:rsidRPr="00564F8C">
              <w:rPr>
                <w:sz w:val="22"/>
                <w:szCs w:val="22"/>
              </w:rPr>
              <w:t>Группа должностей</w:t>
            </w:r>
          </w:p>
        </w:tc>
        <w:tc>
          <w:tcPr>
            <w:tcW w:w="4252" w:type="dxa"/>
          </w:tcPr>
          <w:p w:rsidR="00313135" w:rsidRPr="00564F8C" w:rsidRDefault="00313135" w:rsidP="00313135">
            <w:pPr>
              <w:jc w:val="both"/>
            </w:pPr>
            <w:r>
              <w:rPr>
                <w:noProof/>
                <w:sz w:val="22"/>
                <w:szCs w:val="22"/>
              </w:rPr>
              <w:drawing>
                <wp:inline distT="0" distB="0" distL="0" distR="0">
                  <wp:extent cx="406400" cy="228600"/>
                  <wp:effectExtent l="19050" t="0" r="0" b="0"/>
                  <wp:docPr id="490"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27"/>
                          <a:srcRect/>
                          <a:stretch>
                            <a:fillRect/>
                          </a:stretch>
                        </pic:blipFill>
                        <pic:spPr bwMode="auto">
                          <a:xfrm>
                            <a:off x="0" y="0"/>
                            <a:ext cx="406400" cy="228600"/>
                          </a:xfrm>
                          <a:prstGeom prst="rect">
                            <a:avLst/>
                          </a:prstGeom>
                          <a:noFill/>
                          <a:ln w="9525">
                            <a:noFill/>
                            <a:miter lim="800000"/>
                            <a:headEnd/>
                            <a:tailEnd/>
                          </a:ln>
                        </pic:spPr>
                      </pic:pic>
                    </a:graphicData>
                  </a:graphic>
                </wp:inline>
              </w:drawing>
            </w:r>
            <w:r w:rsidRPr="00564F8C">
              <w:rPr>
                <w:sz w:val="22"/>
                <w:szCs w:val="22"/>
              </w:rPr>
              <w:t xml:space="preserve">– количество i-х предметов мебели согласно нормативам, определяемым муниципальными органами в соответствии с </w:t>
            </w:r>
            <w:r w:rsidRPr="00313135">
              <w:rPr>
                <w:rStyle w:val="afff8"/>
                <w:sz w:val="22"/>
                <w:szCs w:val="22"/>
                <w:lang w:val="ru-RU"/>
              </w:rPr>
              <w:t>пунктом 7</w:t>
            </w:r>
            <w:r w:rsidRPr="00564F8C">
              <w:rPr>
                <w:sz w:val="22"/>
                <w:szCs w:val="22"/>
              </w:rPr>
              <w:t xml:space="preserve"> Правил, шт</w:t>
            </w:r>
            <w:r>
              <w:rPr>
                <w:sz w:val="22"/>
                <w:szCs w:val="22"/>
              </w:rPr>
              <w:t>.</w:t>
            </w:r>
          </w:p>
        </w:tc>
        <w:tc>
          <w:tcPr>
            <w:tcW w:w="3544" w:type="dxa"/>
          </w:tcPr>
          <w:p w:rsidR="00313135" w:rsidRPr="00564F8C" w:rsidRDefault="00313135" w:rsidP="00313135">
            <w:pPr>
              <w:jc w:val="both"/>
            </w:pPr>
            <w:r>
              <w:rPr>
                <w:noProof/>
                <w:sz w:val="22"/>
                <w:szCs w:val="22"/>
              </w:rPr>
              <w:drawing>
                <wp:inline distT="0" distB="0" distL="0" distR="0">
                  <wp:extent cx="393700" cy="228600"/>
                  <wp:effectExtent l="19050" t="0" r="0" b="0"/>
                  <wp:docPr id="49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28"/>
                          <a:srcRect/>
                          <a:stretch>
                            <a:fillRect/>
                          </a:stretch>
                        </pic:blipFill>
                        <pic:spPr bwMode="auto">
                          <a:xfrm>
                            <a:off x="0" y="0"/>
                            <a:ext cx="393700" cy="228600"/>
                          </a:xfrm>
                          <a:prstGeom prst="rect">
                            <a:avLst/>
                          </a:prstGeom>
                          <a:noFill/>
                          <a:ln w="9525">
                            <a:noFill/>
                            <a:miter lim="800000"/>
                            <a:headEnd/>
                            <a:tailEnd/>
                          </a:ln>
                        </pic:spPr>
                      </pic:pic>
                    </a:graphicData>
                  </a:graphic>
                </wp:inline>
              </w:drawing>
            </w:r>
            <w:r w:rsidRPr="00564F8C">
              <w:rPr>
                <w:sz w:val="22"/>
                <w:szCs w:val="22"/>
              </w:rPr>
              <w:t xml:space="preserve">– цена i-гo предмета мебели согласно нормативам, определяемым муниципальными органами в соответствии с </w:t>
            </w:r>
            <w:r w:rsidRPr="00313135">
              <w:rPr>
                <w:rStyle w:val="afff8"/>
                <w:sz w:val="22"/>
                <w:szCs w:val="22"/>
                <w:lang w:val="ru-RU"/>
              </w:rPr>
              <w:t>пунктом 7</w:t>
            </w:r>
            <w:r w:rsidRPr="00564F8C">
              <w:rPr>
                <w:sz w:val="22"/>
                <w:szCs w:val="22"/>
              </w:rPr>
              <w:t xml:space="preserve"> Правил, руб</w:t>
            </w:r>
            <w:r>
              <w:rPr>
                <w:sz w:val="22"/>
                <w:szCs w:val="22"/>
              </w:rPr>
              <w:t>.</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4252" w:type="dxa"/>
          </w:tcPr>
          <w:p w:rsidR="00313135" w:rsidRPr="00294336" w:rsidRDefault="00313135" w:rsidP="00313135">
            <w:pPr>
              <w:jc w:val="both"/>
            </w:pPr>
            <w:r w:rsidRPr="00294336">
              <w:rPr>
                <w:sz w:val="22"/>
                <w:szCs w:val="22"/>
              </w:rPr>
              <w:t>Кресло офисное - 3 шт</w:t>
            </w:r>
          </w:p>
          <w:p w:rsidR="00313135" w:rsidRPr="00294336" w:rsidRDefault="00313135" w:rsidP="00313135">
            <w:pPr>
              <w:jc w:val="both"/>
            </w:pPr>
            <w:r w:rsidRPr="00294336">
              <w:rPr>
                <w:sz w:val="22"/>
                <w:szCs w:val="22"/>
              </w:rPr>
              <w:t>Стол офисный –  3 шт.</w:t>
            </w:r>
          </w:p>
          <w:p w:rsidR="00313135" w:rsidRPr="00294336" w:rsidRDefault="00313135" w:rsidP="00313135">
            <w:pPr>
              <w:jc w:val="both"/>
            </w:pPr>
            <w:r w:rsidRPr="00294336">
              <w:rPr>
                <w:sz w:val="22"/>
                <w:szCs w:val="22"/>
              </w:rPr>
              <w:t>Кресло для актового зала – 30 шт.</w:t>
            </w:r>
          </w:p>
        </w:tc>
        <w:tc>
          <w:tcPr>
            <w:tcW w:w="3544" w:type="dxa"/>
          </w:tcPr>
          <w:p w:rsidR="00313135" w:rsidRPr="00294336" w:rsidRDefault="00313135" w:rsidP="00313135">
            <w:pPr>
              <w:jc w:val="both"/>
            </w:pPr>
            <w:r w:rsidRPr="00294336">
              <w:rPr>
                <w:sz w:val="22"/>
                <w:szCs w:val="22"/>
              </w:rPr>
              <w:t>3 000,00</w:t>
            </w:r>
          </w:p>
          <w:p w:rsidR="00313135" w:rsidRPr="00294336" w:rsidRDefault="00313135" w:rsidP="00313135">
            <w:pPr>
              <w:jc w:val="both"/>
            </w:pPr>
            <w:r w:rsidRPr="00294336">
              <w:rPr>
                <w:sz w:val="22"/>
                <w:szCs w:val="22"/>
              </w:rPr>
              <w:t>10 000,00</w:t>
            </w:r>
          </w:p>
          <w:p w:rsidR="00313135" w:rsidRPr="00294336" w:rsidRDefault="00313135" w:rsidP="00313135">
            <w:pPr>
              <w:jc w:val="both"/>
            </w:pPr>
            <w:r w:rsidRPr="00294336">
              <w:rPr>
                <w:sz w:val="22"/>
                <w:szCs w:val="22"/>
              </w:rPr>
              <w:t>2 000,00</w:t>
            </w:r>
          </w:p>
        </w:tc>
      </w:tr>
    </w:tbl>
    <w:p w:rsidR="00313135" w:rsidRPr="00564F8C" w:rsidRDefault="00313135" w:rsidP="00313135">
      <w:pPr>
        <w:ind w:firstLine="709"/>
        <w:jc w:val="both"/>
        <w:rPr>
          <w:sz w:val="26"/>
          <w:szCs w:val="26"/>
        </w:rPr>
      </w:pPr>
      <w:bookmarkStart w:id="65" w:name="sub_11095"/>
    </w:p>
    <w:p w:rsidR="00313135" w:rsidRPr="00B24E64" w:rsidRDefault="00313135" w:rsidP="00313135">
      <w:pPr>
        <w:ind w:firstLine="709"/>
        <w:jc w:val="both"/>
        <w:rPr>
          <w:sz w:val="26"/>
          <w:szCs w:val="26"/>
        </w:rPr>
      </w:pPr>
      <w:r w:rsidRPr="00B24E64">
        <w:rPr>
          <w:sz w:val="26"/>
          <w:szCs w:val="26"/>
        </w:rPr>
        <w:t>5.</w:t>
      </w:r>
      <w:r>
        <w:rPr>
          <w:sz w:val="26"/>
          <w:szCs w:val="26"/>
        </w:rPr>
        <w:t>1</w:t>
      </w:r>
      <w:r w:rsidRPr="00B24E64">
        <w:rPr>
          <w:sz w:val="26"/>
          <w:szCs w:val="26"/>
        </w:rPr>
        <w:t>.</w:t>
      </w:r>
      <w:r>
        <w:rPr>
          <w:sz w:val="26"/>
          <w:szCs w:val="26"/>
        </w:rPr>
        <w:t>3.</w:t>
      </w:r>
      <w:r w:rsidRPr="00B24E64">
        <w:rPr>
          <w:sz w:val="26"/>
          <w:szCs w:val="26"/>
        </w:rPr>
        <w:t> Затраты на приобретение систем кондиционирования (</w:t>
      </w:r>
      <w:r>
        <w:rPr>
          <w:noProof/>
          <w:sz w:val="26"/>
          <w:szCs w:val="26"/>
        </w:rPr>
        <w:drawing>
          <wp:inline distT="0" distB="0" distL="0" distR="0">
            <wp:extent cx="215900" cy="228600"/>
            <wp:effectExtent l="19050" t="0" r="0" b="0"/>
            <wp:docPr id="6"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29"/>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B24E64">
        <w:rPr>
          <w:sz w:val="26"/>
          <w:szCs w:val="26"/>
        </w:rPr>
        <w:t>) определяются по формуле:</w:t>
      </w:r>
    </w:p>
    <w:p w:rsidR="00313135" w:rsidRPr="00564F8C" w:rsidRDefault="00313135" w:rsidP="00313135">
      <w:pPr>
        <w:jc w:val="center"/>
        <w:rPr>
          <w:sz w:val="26"/>
          <w:szCs w:val="26"/>
        </w:rPr>
      </w:pPr>
      <w:bookmarkStart w:id="66" w:name="sub_11951"/>
      <w:bookmarkEnd w:id="65"/>
      <w:r>
        <w:rPr>
          <w:noProof/>
          <w:sz w:val="26"/>
          <w:szCs w:val="26"/>
        </w:rPr>
        <w:drawing>
          <wp:inline distT="0" distB="0" distL="0" distR="0">
            <wp:extent cx="1117600" cy="584200"/>
            <wp:effectExtent l="0" t="0" r="0" b="0"/>
            <wp:docPr id="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30"/>
                    <a:srcRect/>
                    <a:stretch>
                      <a:fillRect/>
                    </a:stretch>
                  </pic:blipFill>
                  <pic:spPr bwMode="auto">
                    <a:xfrm>
                      <a:off x="0" y="0"/>
                      <a:ext cx="1117600" cy="58420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544"/>
        <w:gridCol w:w="4252"/>
      </w:tblGrid>
      <w:tr w:rsidR="00313135" w:rsidRPr="00564F8C" w:rsidTr="00313135">
        <w:trPr>
          <w:trHeight w:val="678"/>
        </w:trPr>
        <w:tc>
          <w:tcPr>
            <w:tcW w:w="1418" w:type="dxa"/>
          </w:tcPr>
          <w:bookmarkEnd w:id="66"/>
          <w:p w:rsidR="00313135" w:rsidRPr="00564F8C" w:rsidRDefault="00313135" w:rsidP="00313135">
            <w:pPr>
              <w:jc w:val="both"/>
            </w:pPr>
            <w:r w:rsidRPr="00564F8C">
              <w:rPr>
                <w:sz w:val="22"/>
                <w:szCs w:val="22"/>
              </w:rPr>
              <w:t>Группа должностей</w:t>
            </w:r>
          </w:p>
        </w:tc>
        <w:tc>
          <w:tcPr>
            <w:tcW w:w="3544" w:type="dxa"/>
          </w:tcPr>
          <w:p w:rsidR="00313135" w:rsidRPr="00564F8C" w:rsidRDefault="00313135" w:rsidP="00313135">
            <w:pPr>
              <w:jc w:val="both"/>
            </w:pPr>
            <w:r>
              <w:rPr>
                <w:noProof/>
                <w:sz w:val="22"/>
                <w:szCs w:val="22"/>
              </w:rPr>
              <w:drawing>
                <wp:inline distT="0" distB="0" distL="0" distR="0">
                  <wp:extent cx="215900" cy="228600"/>
                  <wp:effectExtent l="19050" t="0" r="0" b="0"/>
                  <wp:docPr id="494"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31"/>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564F8C">
              <w:rPr>
                <w:sz w:val="22"/>
                <w:szCs w:val="22"/>
              </w:rPr>
              <w:t>– количество i-х систем кондиционирования, шт</w:t>
            </w:r>
            <w:r>
              <w:rPr>
                <w:sz w:val="22"/>
                <w:szCs w:val="22"/>
              </w:rPr>
              <w:t>.</w:t>
            </w:r>
          </w:p>
        </w:tc>
        <w:tc>
          <w:tcPr>
            <w:tcW w:w="4252" w:type="dxa"/>
            <w:tcBorders>
              <w:bottom w:val="single" w:sz="4" w:space="0" w:color="auto"/>
            </w:tcBorders>
          </w:tcPr>
          <w:p w:rsidR="00313135" w:rsidRPr="00564F8C" w:rsidRDefault="00313135" w:rsidP="00313135">
            <w:pPr>
              <w:jc w:val="both"/>
            </w:pPr>
            <w:r>
              <w:rPr>
                <w:noProof/>
                <w:sz w:val="22"/>
                <w:szCs w:val="22"/>
              </w:rPr>
              <w:drawing>
                <wp:inline distT="0" distB="0" distL="0" distR="0">
                  <wp:extent cx="215900" cy="228600"/>
                  <wp:effectExtent l="19050" t="0" r="0" b="0"/>
                  <wp:docPr id="495"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32"/>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564F8C">
              <w:rPr>
                <w:sz w:val="22"/>
                <w:szCs w:val="22"/>
              </w:rPr>
              <w:t>– цена одной системы кондиционирования, руб</w:t>
            </w:r>
            <w:r>
              <w:rPr>
                <w:sz w:val="22"/>
                <w:szCs w:val="22"/>
              </w:rPr>
              <w:t>.</w:t>
            </w:r>
          </w:p>
        </w:tc>
      </w:tr>
      <w:tr w:rsidR="00313135"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3544" w:type="dxa"/>
          </w:tcPr>
          <w:p w:rsidR="00313135" w:rsidRPr="00564F8C" w:rsidRDefault="00313135" w:rsidP="00313135">
            <w:pPr>
              <w:jc w:val="both"/>
            </w:pPr>
            <w:r w:rsidRPr="00564F8C">
              <w:rPr>
                <w:sz w:val="22"/>
                <w:szCs w:val="22"/>
              </w:rPr>
              <w:t>0</w:t>
            </w:r>
          </w:p>
        </w:tc>
        <w:tc>
          <w:tcPr>
            <w:tcW w:w="4252" w:type="dxa"/>
            <w:tcBorders>
              <w:top w:val="single" w:sz="4" w:space="0" w:color="auto"/>
            </w:tcBorders>
          </w:tcPr>
          <w:p w:rsidR="00313135" w:rsidRPr="0049520D" w:rsidRDefault="00313135" w:rsidP="00313135">
            <w:pPr>
              <w:jc w:val="both"/>
            </w:pPr>
            <w:r w:rsidRPr="00564F8C">
              <w:rPr>
                <w:sz w:val="22"/>
                <w:szCs w:val="22"/>
              </w:rPr>
              <w:t>0</w:t>
            </w:r>
          </w:p>
        </w:tc>
      </w:tr>
    </w:tbl>
    <w:p w:rsidR="00313135" w:rsidRPr="003D7A1E" w:rsidRDefault="00313135" w:rsidP="00313135">
      <w:pPr>
        <w:ind w:firstLine="709"/>
        <w:jc w:val="both"/>
        <w:rPr>
          <w:sz w:val="28"/>
          <w:szCs w:val="28"/>
        </w:rPr>
      </w:pPr>
    </w:p>
    <w:p w:rsidR="00313135" w:rsidRPr="003D7A1E" w:rsidRDefault="00313135" w:rsidP="00313135">
      <w:pPr>
        <w:ind w:firstLine="709"/>
        <w:jc w:val="both"/>
        <w:rPr>
          <w:sz w:val="28"/>
          <w:szCs w:val="28"/>
        </w:rPr>
      </w:pPr>
      <w:r>
        <w:rPr>
          <w:sz w:val="28"/>
          <w:szCs w:val="28"/>
        </w:rPr>
        <w:t>5</w:t>
      </w:r>
      <w:r w:rsidRPr="003D7A1E">
        <w:rPr>
          <w:sz w:val="28"/>
          <w:szCs w:val="28"/>
        </w:rPr>
        <w:t>.</w:t>
      </w:r>
      <w:r>
        <w:rPr>
          <w:sz w:val="28"/>
          <w:szCs w:val="28"/>
        </w:rPr>
        <w:t>2.</w:t>
      </w:r>
      <w:r w:rsidRPr="003D7A1E">
        <w:rPr>
          <w:sz w:val="28"/>
          <w:szCs w:val="28"/>
        </w:rPr>
        <w:t xml:space="preserve"> Затраты на приобретение </w:t>
      </w:r>
      <w:r>
        <w:rPr>
          <w:sz w:val="28"/>
          <w:szCs w:val="28"/>
        </w:rPr>
        <w:t>недвижимого имущества</w:t>
      </w:r>
      <w:r w:rsidRPr="003D7A1E">
        <w:rPr>
          <w:sz w:val="28"/>
          <w:szCs w:val="28"/>
        </w:rPr>
        <w:t xml:space="preserve"> (</w:t>
      </w:r>
      <w:r w:rsidRPr="001769C3">
        <w:rPr>
          <w:position w:val="-12"/>
          <w:sz w:val="28"/>
          <w:szCs w:val="28"/>
        </w:rPr>
        <w:object w:dxaOrig="420" w:dyaOrig="360">
          <v:shape id="_x0000_i1048" type="#_x0000_t75" style="width:21.3pt;height:18.15pt" o:ole="">
            <v:imagedata r:id="rId233" o:title=""/>
          </v:shape>
          <o:OLEObject Type="Embed" ProgID="Equation.3" ShapeID="_x0000_i1048" DrawAspect="Content" ObjectID="_1578914179" r:id="rId234"/>
        </w:object>
      </w:r>
      <w:r w:rsidRPr="003D7A1E">
        <w:rPr>
          <w:sz w:val="28"/>
          <w:szCs w:val="28"/>
        </w:rPr>
        <w:t>) определяются по формуле:</w:t>
      </w:r>
    </w:p>
    <w:p w:rsidR="00313135" w:rsidRPr="003D7A1E" w:rsidRDefault="00313135" w:rsidP="00313135">
      <w:pPr>
        <w:jc w:val="center"/>
        <w:rPr>
          <w:sz w:val="28"/>
          <w:szCs w:val="28"/>
        </w:rPr>
      </w:pPr>
      <w:r w:rsidRPr="001769C3">
        <w:rPr>
          <w:position w:val="-28"/>
          <w:sz w:val="28"/>
          <w:szCs w:val="28"/>
        </w:rPr>
        <w:object w:dxaOrig="1579" w:dyaOrig="680">
          <v:shape id="_x0000_i1049" type="#_x0000_t75" style="width:78.9pt;height:33.8pt" o:ole="">
            <v:imagedata r:id="rId235" o:title=""/>
          </v:shape>
          <o:OLEObject Type="Embed" ProgID="Equation.3" ShapeID="_x0000_i1049" DrawAspect="Content" ObjectID="_1578914180" r:id="rId236"/>
        </w:object>
      </w:r>
      <w:r w:rsidRPr="003D7A1E">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sidRPr="001769C3">
        <w:rPr>
          <w:position w:val="-12"/>
          <w:sz w:val="28"/>
          <w:szCs w:val="28"/>
        </w:rPr>
        <w:object w:dxaOrig="279" w:dyaOrig="360">
          <v:shape id="_x0000_i1050" type="#_x0000_t75" style="width:13.75pt;height:18.15pt" o:ole="">
            <v:imagedata r:id="rId237" o:title=""/>
          </v:shape>
          <o:OLEObject Type="Embed" ProgID="Equation.3" ShapeID="_x0000_i1050" DrawAspect="Content" ObjectID="_1578914181" r:id="rId238"/>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основных</w:t>
      </w:r>
      <w:r w:rsidRPr="003D7A1E">
        <w:rPr>
          <w:sz w:val="28"/>
          <w:szCs w:val="28"/>
        </w:rPr>
        <w:t xml:space="preserve"> </w:t>
      </w:r>
      <w:r>
        <w:rPr>
          <w:sz w:val="28"/>
          <w:szCs w:val="28"/>
        </w:rPr>
        <w:t>средств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r w:rsidRPr="003D7A1E">
        <w:rPr>
          <w:sz w:val="28"/>
          <w:szCs w:val="28"/>
        </w:rPr>
        <w:t>;</w:t>
      </w:r>
    </w:p>
    <w:p w:rsidR="00313135" w:rsidRDefault="00313135" w:rsidP="00313135">
      <w:pPr>
        <w:ind w:firstLine="709"/>
        <w:jc w:val="both"/>
        <w:rPr>
          <w:sz w:val="28"/>
          <w:szCs w:val="28"/>
        </w:rPr>
      </w:pPr>
      <w:r w:rsidRPr="001769C3">
        <w:rPr>
          <w:position w:val="-12"/>
          <w:sz w:val="28"/>
          <w:szCs w:val="28"/>
        </w:rPr>
        <w:object w:dxaOrig="240" w:dyaOrig="360">
          <v:shape id="_x0000_i1051" type="#_x0000_t75" style="width:11.9pt;height:18.15pt" o:ole="">
            <v:imagedata r:id="rId239" o:title=""/>
          </v:shape>
          <o:OLEObject Type="Embed" ProgID="Equation.3" ShapeID="_x0000_i1051" DrawAspect="Content" ObjectID="_1578914182" r:id="rId240"/>
        </w:object>
      </w:r>
      <w:r>
        <w:rPr>
          <w:sz w:val="28"/>
          <w:szCs w:val="28"/>
        </w:rPr>
        <w:t>–</w:t>
      </w:r>
      <w:r w:rsidRPr="00D632C4">
        <w:rPr>
          <w:sz w:val="28"/>
          <w:szCs w:val="28"/>
        </w:rPr>
        <w:t> </w:t>
      </w:r>
      <w:r w:rsidRPr="003D7A1E">
        <w:rPr>
          <w:sz w:val="28"/>
          <w:szCs w:val="28"/>
        </w:rPr>
        <w:t xml:space="preserve">цена i-гo </w:t>
      </w:r>
      <w:r>
        <w:rPr>
          <w:sz w:val="28"/>
          <w:szCs w:val="28"/>
        </w:rPr>
        <w:t>основного</w:t>
      </w:r>
      <w:r w:rsidRPr="003D7A1E">
        <w:rPr>
          <w:sz w:val="28"/>
          <w:szCs w:val="28"/>
        </w:rPr>
        <w:t xml:space="preserve"> </w:t>
      </w:r>
      <w:r>
        <w:rPr>
          <w:sz w:val="28"/>
          <w:szCs w:val="28"/>
        </w:rPr>
        <w:t>средства</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r w:rsidRPr="003D7A1E">
        <w:rPr>
          <w:sz w:val="28"/>
          <w:szCs w:val="28"/>
        </w:rPr>
        <w:t>.</w:t>
      </w:r>
    </w:p>
    <w:p w:rsidR="00313135" w:rsidRDefault="00313135" w:rsidP="00313135">
      <w:pPr>
        <w:ind w:firstLine="709"/>
        <w:jc w:val="both"/>
        <w:rPr>
          <w:sz w:val="28"/>
          <w:szCs w:val="28"/>
        </w:rPr>
      </w:pPr>
      <w:r>
        <w:rPr>
          <w:sz w:val="28"/>
          <w:szCs w:val="28"/>
        </w:rPr>
        <w:t>5.3.</w:t>
      </w:r>
      <w:r w:rsidRPr="00D36540">
        <w:rPr>
          <w:sz w:val="28"/>
          <w:szCs w:val="28"/>
        </w:rPr>
        <w:t xml:space="preserve"> </w:t>
      </w:r>
      <w:r w:rsidRPr="003D7A1E">
        <w:rPr>
          <w:sz w:val="28"/>
          <w:szCs w:val="28"/>
        </w:rPr>
        <w:t xml:space="preserve">Затраты на приобретение </w:t>
      </w:r>
      <w:r>
        <w:rPr>
          <w:sz w:val="28"/>
          <w:szCs w:val="28"/>
        </w:rPr>
        <w:t>материальных запасов</w:t>
      </w:r>
      <w:r w:rsidRPr="003D7A1E">
        <w:rPr>
          <w:sz w:val="28"/>
          <w:szCs w:val="28"/>
        </w:rPr>
        <w:t xml:space="preserve"> (</w:t>
      </w:r>
      <w:r w:rsidRPr="001769C3">
        <w:rPr>
          <w:position w:val="-12"/>
          <w:sz w:val="28"/>
          <w:szCs w:val="28"/>
        </w:rPr>
        <w:object w:dxaOrig="420" w:dyaOrig="360">
          <v:shape id="_x0000_i1052" type="#_x0000_t75" style="width:21.3pt;height:18.15pt" o:ole="">
            <v:imagedata r:id="rId241" o:title=""/>
          </v:shape>
          <o:OLEObject Type="Embed" ProgID="Equation.3" ShapeID="_x0000_i1052" DrawAspect="Content" ObjectID="_1578914183" r:id="rId242"/>
        </w:object>
      </w:r>
      <w:r w:rsidRPr="003D7A1E">
        <w:rPr>
          <w:sz w:val="28"/>
          <w:szCs w:val="28"/>
        </w:rPr>
        <w:t>) определяются по формуле:</w:t>
      </w:r>
    </w:p>
    <w:p w:rsidR="00313135" w:rsidRDefault="00313135" w:rsidP="00313135">
      <w:pPr>
        <w:ind w:firstLine="709"/>
        <w:jc w:val="center"/>
        <w:rPr>
          <w:sz w:val="28"/>
          <w:szCs w:val="28"/>
        </w:rPr>
      </w:pPr>
      <w:r w:rsidRPr="001769C3">
        <w:rPr>
          <w:position w:val="-28"/>
          <w:sz w:val="28"/>
          <w:szCs w:val="28"/>
        </w:rPr>
        <w:object w:dxaOrig="1579" w:dyaOrig="680">
          <v:shape id="_x0000_i1053" type="#_x0000_t75" style="width:78.9pt;height:33.8pt" o:ole="">
            <v:imagedata r:id="rId243" o:title=""/>
          </v:shape>
          <o:OLEObject Type="Embed" ProgID="Equation.3" ShapeID="_x0000_i1053" DrawAspect="Content" ObjectID="_1578914184" r:id="rId244"/>
        </w:object>
      </w:r>
      <w:r>
        <w:rPr>
          <w:sz w:val="28"/>
          <w:szCs w:val="28"/>
        </w:rPr>
        <w:t>,</w:t>
      </w:r>
    </w:p>
    <w:p w:rsidR="00313135" w:rsidRPr="003D7A1E" w:rsidRDefault="00313135" w:rsidP="00313135">
      <w:pPr>
        <w:ind w:firstLine="709"/>
        <w:jc w:val="both"/>
        <w:rPr>
          <w:sz w:val="28"/>
          <w:szCs w:val="28"/>
        </w:rPr>
      </w:pPr>
      <w:r w:rsidRPr="001769C3">
        <w:rPr>
          <w:position w:val="-12"/>
          <w:sz w:val="28"/>
          <w:szCs w:val="28"/>
        </w:rPr>
        <w:object w:dxaOrig="279" w:dyaOrig="360">
          <v:shape id="_x0000_i1054" type="#_x0000_t75" style="width:13.75pt;height:18.15pt" o:ole="">
            <v:imagedata r:id="rId237" o:title=""/>
          </v:shape>
          <o:OLEObject Type="Embed" ProgID="Equation.3" ShapeID="_x0000_i1054" DrawAspect="Content" ObjectID="_1578914185" r:id="rId245"/>
        </w:object>
      </w:r>
      <w:r>
        <w:rPr>
          <w:sz w:val="28"/>
          <w:szCs w:val="28"/>
        </w:rPr>
        <w:t>–</w:t>
      </w:r>
      <w:r w:rsidRPr="00D632C4">
        <w:rPr>
          <w:sz w:val="28"/>
          <w:szCs w:val="28"/>
        </w:rPr>
        <w:t> </w:t>
      </w:r>
      <w:r w:rsidRPr="003D7A1E">
        <w:rPr>
          <w:sz w:val="28"/>
          <w:szCs w:val="28"/>
        </w:rPr>
        <w:t xml:space="preserve">планируемое к приобретению количество i-х </w:t>
      </w:r>
      <w:r>
        <w:rPr>
          <w:sz w:val="28"/>
          <w:szCs w:val="28"/>
        </w:rPr>
        <w:t>материальных запасов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r w:rsidRPr="003D7A1E">
        <w:rPr>
          <w:sz w:val="28"/>
          <w:szCs w:val="28"/>
        </w:rPr>
        <w:t>;</w:t>
      </w:r>
    </w:p>
    <w:p w:rsidR="00313135" w:rsidRDefault="00313135" w:rsidP="00313135">
      <w:pPr>
        <w:ind w:firstLine="709"/>
        <w:jc w:val="both"/>
        <w:rPr>
          <w:sz w:val="28"/>
          <w:szCs w:val="28"/>
        </w:rPr>
      </w:pPr>
      <w:r w:rsidRPr="001769C3">
        <w:rPr>
          <w:position w:val="-12"/>
          <w:sz w:val="28"/>
          <w:szCs w:val="28"/>
        </w:rPr>
        <w:object w:dxaOrig="240" w:dyaOrig="360">
          <v:shape id="_x0000_i1055" type="#_x0000_t75" style="width:11.9pt;height:18.15pt" o:ole="">
            <v:imagedata r:id="rId239" o:title=""/>
          </v:shape>
          <o:OLEObject Type="Embed" ProgID="Equation.3" ShapeID="_x0000_i1055" DrawAspect="Content" ObjectID="_1578914186" r:id="rId246"/>
        </w:object>
      </w:r>
      <w:r>
        <w:rPr>
          <w:sz w:val="28"/>
          <w:szCs w:val="28"/>
        </w:rPr>
        <w:t>–</w:t>
      </w:r>
      <w:r w:rsidRPr="00D632C4">
        <w:rPr>
          <w:sz w:val="28"/>
          <w:szCs w:val="28"/>
        </w:rPr>
        <w:t> </w:t>
      </w:r>
      <w:r w:rsidRPr="003D7A1E">
        <w:rPr>
          <w:sz w:val="28"/>
          <w:szCs w:val="28"/>
        </w:rPr>
        <w:t>цена i-</w:t>
      </w:r>
      <w:r>
        <w:rPr>
          <w:sz w:val="28"/>
          <w:szCs w:val="28"/>
        </w:rPr>
        <w:t>х</w:t>
      </w:r>
      <w:r w:rsidRPr="003D7A1E">
        <w:rPr>
          <w:sz w:val="28"/>
          <w:szCs w:val="28"/>
        </w:rPr>
        <w:t xml:space="preserve"> </w:t>
      </w:r>
      <w:r>
        <w:rPr>
          <w:sz w:val="28"/>
          <w:szCs w:val="28"/>
        </w:rPr>
        <w:t>материальных запасов</w:t>
      </w:r>
      <w:r w:rsidRPr="003D7A1E">
        <w:rPr>
          <w:sz w:val="28"/>
          <w:szCs w:val="28"/>
        </w:rPr>
        <w:t xml:space="preserve"> </w:t>
      </w:r>
      <w:r>
        <w:rPr>
          <w:sz w:val="28"/>
          <w:szCs w:val="28"/>
        </w:rPr>
        <w:t xml:space="preserve">в соответствии </w:t>
      </w:r>
      <w:r w:rsidRPr="00A240B9">
        <w:rPr>
          <w:sz w:val="28"/>
          <w:szCs w:val="28"/>
        </w:rPr>
        <w:t xml:space="preserve">с нормативами, определяемыми </w:t>
      </w:r>
      <w:r>
        <w:rPr>
          <w:color w:val="000000"/>
          <w:sz w:val="28"/>
          <w:szCs w:val="28"/>
        </w:rPr>
        <w:t>о</w:t>
      </w:r>
      <w:r w:rsidRPr="00BE7CA3">
        <w:rPr>
          <w:color w:val="000000"/>
          <w:sz w:val="28"/>
          <w:szCs w:val="28"/>
        </w:rPr>
        <w:t>рган</w:t>
      </w:r>
      <w:r>
        <w:rPr>
          <w:color w:val="000000"/>
          <w:sz w:val="28"/>
          <w:szCs w:val="28"/>
        </w:rPr>
        <w:t>ами</w:t>
      </w:r>
      <w:r w:rsidRPr="00BE7CA3">
        <w:rPr>
          <w:color w:val="000000"/>
          <w:sz w:val="28"/>
          <w:szCs w:val="28"/>
        </w:rPr>
        <w:t xml:space="preserve"> местного самоуправления Новичихинского района</w:t>
      </w:r>
      <w:r w:rsidRPr="00A240B9">
        <w:rPr>
          <w:sz w:val="28"/>
          <w:szCs w:val="28"/>
        </w:rPr>
        <w:t xml:space="preserve"> в соответствии с </w:t>
      </w:r>
      <w:r w:rsidRPr="00313135">
        <w:rPr>
          <w:rStyle w:val="afff8"/>
          <w:szCs w:val="28"/>
          <w:lang w:val="ru-RU"/>
        </w:rPr>
        <w:t>пунктом</w:t>
      </w:r>
      <w:r w:rsidRPr="00F0681D">
        <w:rPr>
          <w:rStyle w:val="afff8"/>
          <w:szCs w:val="28"/>
        </w:rPr>
        <w:t> </w:t>
      </w:r>
      <w:r w:rsidRPr="00313135">
        <w:rPr>
          <w:rStyle w:val="afff8"/>
          <w:szCs w:val="28"/>
          <w:lang w:val="ru-RU"/>
        </w:rPr>
        <w:t>5</w:t>
      </w:r>
      <w:r w:rsidRPr="00A240B9">
        <w:rPr>
          <w:sz w:val="28"/>
          <w:szCs w:val="28"/>
        </w:rPr>
        <w:t xml:space="preserve"> </w:t>
      </w:r>
      <w:r>
        <w:rPr>
          <w:sz w:val="28"/>
          <w:szCs w:val="28"/>
        </w:rPr>
        <w:t>Правил</w:t>
      </w:r>
      <w:r w:rsidRPr="003D7A1E">
        <w:rPr>
          <w:sz w:val="28"/>
          <w:szCs w:val="28"/>
        </w:rPr>
        <w:t>.</w:t>
      </w:r>
    </w:p>
    <w:p w:rsidR="00313135" w:rsidRDefault="00313135" w:rsidP="00313135">
      <w:pPr>
        <w:ind w:firstLine="709"/>
        <w:jc w:val="both"/>
        <w:rPr>
          <w:sz w:val="28"/>
          <w:szCs w:val="28"/>
        </w:rPr>
      </w:pPr>
      <w:r>
        <w:rPr>
          <w:sz w:val="28"/>
          <w:szCs w:val="28"/>
        </w:rPr>
        <w:t>З зап= не более 200 000 рублей</w:t>
      </w:r>
    </w:p>
    <w:p w:rsidR="00313135" w:rsidRPr="003D7A1E" w:rsidRDefault="00313135" w:rsidP="00313135">
      <w:pPr>
        <w:ind w:firstLine="709"/>
        <w:jc w:val="center"/>
        <w:rPr>
          <w:sz w:val="28"/>
          <w:szCs w:val="28"/>
        </w:rPr>
      </w:pPr>
    </w:p>
    <w:p w:rsidR="00313135" w:rsidRPr="008E38DF" w:rsidRDefault="00313135" w:rsidP="00313135">
      <w:pPr>
        <w:jc w:val="center"/>
        <w:rPr>
          <w:sz w:val="26"/>
          <w:szCs w:val="26"/>
        </w:rPr>
      </w:pPr>
      <w:bookmarkStart w:id="67" w:name="sub_110209"/>
      <w:bookmarkEnd w:id="60"/>
    </w:p>
    <w:p w:rsidR="00313135" w:rsidRPr="00B24E64" w:rsidRDefault="00313135" w:rsidP="00313135">
      <w:pPr>
        <w:jc w:val="center"/>
        <w:rPr>
          <w:b/>
          <w:sz w:val="26"/>
          <w:szCs w:val="26"/>
        </w:rPr>
      </w:pPr>
      <w:r w:rsidRPr="00B24E64">
        <w:rPr>
          <w:b/>
          <w:sz w:val="26"/>
          <w:szCs w:val="26"/>
        </w:rPr>
        <w:t>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313135" w:rsidRPr="00B24E64" w:rsidRDefault="00313135" w:rsidP="00313135">
      <w:pPr>
        <w:ind w:firstLine="709"/>
        <w:jc w:val="both"/>
        <w:rPr>
          <w:sz w:val="26"/>
          <w:szCs w:val="26"/>
        </w:rPr>
      </w:pPr>
      <w:bookmarkStart w:id="68" w:name="sub_11096"/>
      <w:bookmarkEnd w:id="67"/>
      <w:r w:rsidRPr="00B24E64">
        <w:rPr>
          <w:sz w:val="26"/>
          <w:szCs w:val="26"/>
        </w:rPr>
        <w:t>6.1.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Pr>
          <w:noProof/>
          <w:sz w:val="26"/>
          <w:szCs w:val="26"/>
        </w:rPr>
        <w:drawing>
          <wp:inline distT="0" distB="0" distL="0" distR="0">
            <wp:extent cx="266700" cy="279400"/>
            <wp:effectExtent l="19050" t="0" r="0" b="0"/>
            <wp:docPr id="504"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47"/>
                    <a:srcRect/>
                    <a:stretch>
                      <a:fillRect/>
                    </a:stretch>
                  </pic:blipFill>
                  <pic:spPr bwMode="auto">
                    <a:xfrm>
                      <a:off x="0" y="0"/>
                      <a:ext cx="266700" cy="279400"/>
                    </a:xfrm>
                    <a:prstGeom prst="rect">
                      <a:avLst/>
                    </a:prstGeom>
                    <a:noFill/>
                    <a:ln w="9525">
                      <a:noFill/>
                      <a:miter lim="800000"/>
                      <a:headEnd/>
                      <a:tailEnd/>
                    </a:ln>
                  </pic:spPr>
                </pic:pic>
              </a:graphicData>
            </a:graphic>
          </wp:inline>
        </w:drawing>
      </w:r>
      <w:r w:rsidRPr="00B24E64">
        <w:rPr>
          <w:sz w:val="26"/>
          <w:szCs w:val="26"/>
        </w:rPr>
        <w:t>), определяются по формуле*:</w:t>
      </w:r>
    </w:p>
    <w:bookmarkEnd w:id="68"/>
    <w:p w:rsidR="00313135" w:rsidRDefault="00313135" w:rsidP="00313135">
      <w:pPr>
        <w:jc w:val="center"/>
        <w:rPr>
          <w:sz w:val="26"/>
          <w:szCs w:val="26"/>
        </w:rPr>
      </w:pPr>
      <w:r>
        <w:rPr>
          <w:noProof/>
          <w:sz w:val="26"/>
          <w:szCs w:val="26"/>
        </w:rPr>
        <w:drawing>
          <wp:inline distT="0" distB="0" distL="0" distR="0">
            <wp:extent cx="2413000" cy="279400"/>
            <wp:effectExtent l="19050" t="0" r="0" b="0"/>
            <wp:docPr id="50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48"/>
                    <a:srcRect/>
                    <a:stretch>
                      <a:fillRect/>
                    </a:stretch>
                  </pic:blipFill>
                  <pic:spPr bwMode="auto">
                    <a:xfrm>
                      <a:off x="0" y="0"/>
                      <a:ext cx="2413000" cy="279400"/>
                    </a:xfrm>
                    <a:prstGeom prst="rect">
                      <a:avLst/>
                    </a:prstGeom>
                    <a:noFill/>
                    <a:ln w="9525">
                      <a:noFill/>
                      <a:miter lim="800000"/>
                      <a:headEnd/>
                      <a:tailEnd/>
                    </a:ln>
                  </pic:spPr>
                </pic:pic>
              </a:graphicData>
            </a:graphic>
          </wp:inline>
        </w:drawing>
      </w:r>
      <w:r w:rsidRPr="00B24E64">
        <w:rPr>
          <w:sz w:val="26"/>
          <w:szCs w:val="26"/>
        </w:rPr>
        <w:t>,</w:t>
      </w:r>
    </w:p>
    <w:p w:rsidR="00313135" w:rsidRPr="00564F8C" w:rsidRDefault="00313135" w:rsidP="00313135">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6"/>
        <w:gridCol w:w="1134"/>
        <w:gridCol w:w="1275"/>
        <w:gridCol w:w="1418"/>
        <w:gridCol w:w="1276"/>
        <w:gridCol w:w="1417"/>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1276" w:type="dxa"/>
          </w:tcPr>
          <w:p w:rsidR="00313135" w:rsidRPr="00564F8C" w:rsidRDefault="00313135" w:rsidP="00313135">
            <w:pPr>
              <w:jc w:val="both"/>
            </w:pPr>
            <w:r>
              <w:rPr>
                <w:noProof/>
                <w:sz w:val="22"/>
                <w:szCs w:val="22"/>
              </w:rPr>
              <w:drawing>
                <wp:inline distT="0" distB="0" distL="0" distR="0">
                  <wp:extent cx="228600" cy="228600"/>
                  <wp:effectExtent l="19050" t="0" r="0" b="0"/>
                  <wp:docPr id="506"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4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бланочной и иной типографской продукции, руб</w:t>
            </w:r>
            <w:r>
              <w:rPr>
                <w:sz w:val="22"/>
                <w:szCs w:val="22"/>
              </w:rPr>
              <w:t>.</w:t>
            </w:r>
          </w:p>
        </w:tc>
        <w:tc>
          <w:tcPr>
            <w:tcW w:w="1134" w:type="dxa"/>
          </w:tcPr>
          <w:p w:rsidR="00313135" w:rsidRPr="00564F8C" w:rsidRDefault="00313135" w:rsidP="00313135">
            <w:pPr>
              <w:jc w:val="both"/>
            </w:pPr>
            <w:r>
              <w:rPr>
                <w:noProof/>
                <w:sz w:val="22"/>
                <w:szCs w:val="22"/>
              </w:rPr>
              <w:drawing>
                <wp:inline distT="0" distB="0" distL="0" distR="0">
                  <wp:extent cx="330200" cy="228600"/>
                  <wp:effectExtent l="19050" t="0" r="0" b="0"/>
                  <wp:docPr id="507"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50"/>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канцелярских принадлежностей, руб</w:t>
            </w:r>
            <w:r>
              <w:rPr>
                <w:sz w:val="22"/>
                <w:szCs w:val="22"/>
              </w:rPr>
              <w:t>.</w:t>
            </w:r>
          </w:p>
        </w:tc>
        <w:tc>
          <w:tcPr>
            <w:tcW w:w="1275" w:type="dxa"/>
          </w:tcPr>
          <w:p w:rsidR="00313135" w:rsidRPr="00564F8C" w:rsidRDefault="00313135" w:rsidP="00313135">
            <w:pPr>
              <w:jc w:val="both"/>
            </w:pPr>
            <w:r>
              <w:rPr>
                <w:noProof/>
                <w:sz w:val="22"/>
                <w:szCs w:val="22"/>
              </w:rPr>
              <w:drawing>
                <wp:inline distT="0" distB="0" distL="0" distR="0">
                  <wp:extent cx="241300" cy="228600"/>
                  <wp:effectExtent l="19050" t="0" r="0" b="0"/>
                  <wp:docPr id="508"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51"/>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564F8C">
              <w:rPr>
                <w:sz w:val="22"/>
                <w:szCs w:val="22"/>
              </w:rPr>
              <w:t>– затраты на приобретение хозяйственных товаров и принадлежностей, руб</w:t>
            </w:r>
            <w:r>
              <w:rPr>
                <w:sz w:val="22"/>
                <w:szCs w:val="22"/>
              </w:rPr>
              <w:t>.</w:t>
            </w:r>
          </w:p>
        </w:tc>
        <w:tc>
          <w:tcPr>
            <w:tcW w:w="1418" w:type="dxa"/>
            <w:tcBorders>
              <w:bottom w:val="single" w:sz="4" w:space="0" w:color="auto"/>
            </w:tcBorders>
          </w:tcPr>
          <w:p w:rsidR="00313135" w:rsidRPr="00564F8C" w:rsidRDefault="00313135" w:rsidP="00313135">
            <w:pPr>
              <w:jc w:val="both"/>
            </w:pPr>
            <w:r>
              <w:rPr>
                <w:noProof/>
                <w:sz w:val="22"/>
                <w:szCs w:val="22"/>
              </w:rPr>
              <w:drawing>
                <wp:inline distT="0" distB="0" distL="0" distR="0">
                  <wp:extent cx="292100" cy="228600"/>
                  <wp:effectExtent l="19050" t="0" r="0" b="0"/>
                  <wp:docPr id="50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52"/>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горюче-смазочных материалов, руб</w:t>
            </w:r>
            <w:r>
              <w:rPr>
                <w:sz w:val="22"/>
                <w:szCs w:val="22"/>
              </w:rPr>
              <w:t>.</w:t>
            </w:r>
          </w:p>
        </w:tc>
        <w:tc>
          <w:tcPr>
            <w:tcW w:w="1276" w:type="dxa"/>
            <w:tcBorders>
              <w:bottom w:val="single" w:sz="4" w:space="0" w:color="auto"/>
            </w:tcBorders>
          </w:tcPr>
          <w:p w:rsidR="00313135" w:rsidRPr="00564F8C" w:rsidRDefault="00313135" w:rsidP="00313135">
            <w:pPr>
              <w:jc w:val="both"/>
            </w:pPr>
            <w:r>
              <w:rPr>
                <w:noProof/>
                <w:sz w:val="22"/>
                <w:szCs w:val="22"/>
              </w:rPr>
              <w:drawing>
                <wp:inline distT="0" distB="0" distL="0" distR="0">
                  <wp:extent cx="266700" cy="228600"/>
                  <wp:effectExtent l="19050" t="0" r="0" b="0"/>
                  <wp:docPr id="51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5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запасных частей для транспортных средств, руб</w:t>
            </w:r>
            <w:r>
              <w:rPr>
                <w:sz w:val="22"/>
                <w:szCs w:val="22"/>
              </w:rPr>
              <w:t>.</w:t>
            </w:r>
          </w:p>
        </w:tc>
        <w:tc>
          <w:tcPr>
            <w:tcW w:w="1417" w:type="dxa"/>
            <w:tcBorders>
              <w:bottom w:val="single" w:sz="4" w:space="0" w:color="auto"/>
            </w:tcBorders>
          </w:tcPr>
          <w:p w:rsidR="00313135" w:rsidRPr="00564F8C" w:rsidRDefault="00313135" w:rsidP="00313135">
            <w:pPr>
              <w:jc w:val="both"/>
            </w:pPr>
            <w:r>
              <w:rPr>
                <w:noProof/>
                <w:sz w:val="22"/>
                <w:szCs w:val="22"/>
              </w:rPr>
              <w:drawing>
                <wp:inline distT="0" distB="0" distL="0" distR="0">
                  <wp:extent cx="330200" cy="228600"/>
                  <wp:effectExtent l="19050" t="0" r="0" b="0"/>
                  <wp:docPr id="511"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54"/>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материальных запасов для нужд гражданской обороны, руб</w:t>
            </w:r>
            <w:r>
              <w:rPr>
                <w:sz w:val="22"/>
                <w:szCs w:val="22"/>
              </w:rPr>
              <w:t>.</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1276" w:type="dxa"/>
          </w:tcPr>
          <w:p w:rsidR="00313135" w:rsidRPr="00564F8C" w:rsidRDefault="00313135" w:rsidP="00313135">
            <w:pPr>
              <w:jc w:val="both"/>
            </w:pPr>
            <w:r>
              <w:rPr>
                <w:sz w:val="22"/>
                <w:szCs w:val="22"/>
              </w:rPr>
              <w:t>2500</w:t>
            </w:r>
          </w:p>
        </w:tc>
        <w:tc>
          <w:tcPr>
            <w:tcW w:w="1134" w:type="dxa"/>
          </w:tcPr>
          <w:p w:rsidR="00313135" w:rsidRPr="000A24B3" w:rsidRDefault="00313135" w:rsidP="00313135">
            <w:pPr>
              <w:jc w:val="both"/>
            </w:pPr>
            <w:r>
              <w:rPr>
                <w:sz w:val="22"/>
                <w:szCs w:val="22"/>
              </w:rPr>
              <w:t>121 090</w:t>
            </w:r>
          </w:p>
        </w:tc>
        <w:tc>
          <w:tcPr>
            <w:tcW w:w="1275" w:type="dxa"/>
          </w:tcPr>
          <w:p w:rsidR="00313135" w:rsidRPr="000A24B3" w:rsidRDefault="00313135" w:rsidP="00313135">
            <w:pPr>
              <w:jc w:val="both"/>
            </w:pPr>
            <w:r>
              <w:rPr>
                <w:sz w:val="22"/>
                <w:szCs w:val="22"/>
              </w:rPr>
              <w:t>35 535</w:t>
            </w:r>
          </w:p>
        </w:tc>
        <w:tc>
          <w:tcPr>
            <w:tcW w:w="1418" w:type="dxa"/>
            <w:tcBorders>
              <w:top w:val="single" w:sz="4" w:space="0" w:color="auto"/>
            </w:tcBorders>
          </w:tcPr>
          <w:p w:rsidR="00313135" w:rsidRDefault="00313135" w:rsidP="00313135">
            <w:pPr>
              <w:jc w:val="both"/>
            </w:pPr>
            <w:r>
              <w:rPr>
                <w:sz w:val="22"/>
                <w:szCs w:val="22"/>
              </w:rPr>
              <w:t>364 763</w:t>
            </w:r>
          </w:p>
          <w:p w:rsidR="00313135" w:rsidRPr="00517078" w:rsidRDefault="00313135" w:rsidP="00313135">
            <w:pPr>
              <w:jc w:val="both"/>
            </w:pPr>
          </w:p>
        </w:tc>
        <w:tc>
          <w:tcPr>
            <w:tcW w:w="1276" w:type="dxa"/>
            <w:tcBorders>
              <w:top w:val="single" w:sz="4" w:space="0" w:color="auto"/>
            </w:tcBorders>
          </w:tcPr>
          <w:p w:rsidR="00313135" w:rsidRPr="00564F8C" w:rsidRDefault="00313135" w:rsidP="00313135">
            <w:pPr>
              <w:jc w:val="both"/>
            </w:pPr>
            <w:r>
              <w:rPr>
                <w:sz w:val="22"/>
                <w:szCs w:val="22"/>
              </w:rPr>
              <w:t>100 000</w:t>
            </w:r>
          </w:p>
        </w:tc>
        <w:tc>
          <w:tcPr>
            <w:tcW w:w="1417" w:type="dxa"/>
            <w:tcBorders>
              <w:top w:val="single" w:sz="4" w:space="0" w:color="auto"/>
            </w:tcBorders>
          </w:tcPr>
          <w:p w:rsidR="00313135" w:rsidRPr="00564F8C" w:rsidRDefault="00313135" w:rsidP="00313135">
            <w:pPr>
              <w:jc w:val="both"/>
            </w:pPr>
            <w:r>
              <w:rPr>
                <w:sz w:val="22"/>
                <w:szCs w:val="22"/>
              </w:rPr>
              <w:t>144818</w:t>
            </w:r>
          </w:p>
        </w:tc>
      </w:tr>
      <w:tr w:rsidR="00313135" w:rsidRPr="00564F8C" w:rsidTr="00313135">
        <w:trPr>
          <w:trHeight w:val="395"/>
        </w:trPr>
        <w:tc>
          <w:tcPr>
            <w:tcW w:w="1418" w:type="dxa"/>
          </w:tcPr>
          <w:p w:rsidR="00313135" w:rsidRPr="00564F8C" w:rsidRDefault="00313135" w:rsidP="00313135">
            <w:pPr>
              <w:jc w:val="both"/>
            </w:pPr>
            <w:r>
              <w:rPr>
                <w:sz w:val="22"/>
                <w:szCs w:val="22"/>
              </w:rPr>
              <w:t>ИТОГО:</w:t>
            </w:r>
          </w:p>
        </w:tc>
        <w:tc>
          <w:tcPr>
            <w:tcW w:w="7796" w:type="dxa"/>
            <w:gridSpan w:val="6"/>
          </w:tcPr>
          <w:p w:rsidR="00313135" w:rsidRPr="000A24B3" w:rsidRDefault="00313135" w:rsidP="00313135">
            <w:pPr>
              <w:jc w:val="center"/>
              <w:rPr>
                <w:b/>
              </w:rPr>
            </w:pPr>
            <w:r>
              <w:rPr>
                <w:b/>
                <w:sz w:val="22"/>
                <w:szCs w:val="22"/>
              </w:rPr>
              <w:t>768 706</w:t>
            </w:r>
          </w:p>
        </w:tc>
      </w:tr>
    </w:tbl>
    <w:p w:rsidR="00313135" w:rsidRDefault="00313135" w:rsidP="00313135">
      <w:pPr>
        <w:jc w:val="both"/>
      </w:pPr>
      <w:r w:rsidRPr="00C50048">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313135" w:rsidRPr="008E38DF" w:rsidRDefault="00313135" w:rsidP="00313135">
      <w:pPr>
        <w:ind w:firstLine="709"/>
        <w:jc w:val="both"/>
        <w:rPr>
          <w:sz w:val="26"/>
          <w:szCs w:val="26"/>
        </w:rPr>
      </w:pPr>
    </w:p>
    <w:p w:rsidR="00313135" w:rsidRPr="001B3E2F" w:rsidRDefault="00313135" w:rsidP="00313135">
      <w:pPr>
        <w:ind w:firstLine="709"/>
        <w:jc w:val="both"/>
        <w:rPr>
          <w:rFonts w:eastAsia="Calibri"/>
          <w:sz w:val="26"/>
          <w:szCs w:val="26"/>
        </w:rPr>
      </w:pPr>
      <w:bookmarkStart w:id="69" w:name="sub_11097"/>
      <w:bookmarkStart w:id="70" w:name="sub_11981"/>
      <w:r w:rsidRPr="00B24E64">
        <w:rPr>
          <w:rFonts w:eastAsia="Calibri"/>
          <w:sz w:val="26"/>
          <w:szCs w:val="26"/>
        </w:rPr>
        <w:t>6.2. Затраты на приобретение бланочной продукции</w:t>
      </w:r>
      <w:r w:rsidRPr="001B3E2F">
        <w:rPr>
          <w:rFonts w:eastAsia="Calibri"/>
          <w:sz w:val="26"/>
          <w:szCs w:val="26"/>
        </w:rPr>
        <w:t xml:space="preserve"> (</w:t>
      </w:r>
      <w:r>
        <w:rPr>
          <w:rFonts w:eastAsia="Calibri"/>
          <w:noProof/>
          <w:sz w:val="26"/>
          <w:szCs w:val="26"/>
        </w:rPr>
        <w:drawing>
          <wp:inline distT="0" distB="0" distL="0" distR="0">
            <wp:extent cx="228600" cy="228600"/>
            <wp:effectExtent l="19050" t="0" r="0" b="0"/>
            <wp:docPr id="5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1B3E2F">
        <w:rPr>
          <w:rFonts w:eastAsia="Calibri"/>
          <w:sz w:val="26"/>
          <w:szCs w:val="26"/>
        </w:rPr>
        <w:t>) определяются по формуле:</w:t>
      </w:r>
    </w:p>
    <w:bookmarkEnd w:id="69"/>
    <w:p w:rsidR="00313135" w:rsidRPr="001B3E2F" w:rsidRDefault="00313135" w:rsidP="00313135">
      <w:pPr>
        <w:jc w:val="center"/>
        <w:rPr>
          <w:rFonts w:eastAsia="Calibri"/>
          <w:sz w:val="26"/>
          <w:szCs w:val="26"/>
        </w:rPr>
      </w:pPr>
      <w:r>
        <w:rPr>
          <w:rFonts w:eastAsia="Calibri"/>
          <w:noProof/>
          <w:sz w:val="26"/>
          <w:szCs w:val="26"/>
        </w:rPr>
        <w:drawing>
          <wp:inline distT="0" distB="0" distL="0" distR="0">
            <wp:extent cx="2120900" cy="584200"/>
            <wp:effectExtent l="0" t="0" r="0" b="0"/>
            <wp:docPr id="5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6"/>
                    <a:srcRect/>
                    <a:stretch>
                      <a:fillRect/>
                    </a:stretch>
                  </pic:blipFill>
                  <pic:spPr bwMode="auto">
                    <a:xfrm>
                      <a:off x="0" y="0"/>
                      <a:ext cx="2120900" cy="584200"/>
                    </a:xfrm>
                    <a:prstGeom prst="rect">
                      <a:avLst/>
                    </a:prstGeom>
                    <a:noFill/>
                    <a:ln w="9525">
                      <a:noFill/>
                      <a:miter lim="800000"/>
                      <a:headEnd/>
                      <a:tailEnd/>
                    </a:ln>
                  </pic:spPr>
                </pic:pic>
              </a:graphicData>
            </a:graphic>
          </wp:inline>
        </w:drawing>
      </w:r>
      <w:r w:rsidRPr="001B3E2F">
        <w:rPr>
          <w:rFonts w:eastAsia="Calibri"/>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418"/>
        <w:gridCol w:w="1984"/>
        <w:gridCol w:w="2835"/>
      </w:tblGrid>
      <w:tr w:rsidR="00313135" w:rsidRPr="001B3E2F" w:rsidTr="00313135">
        <w:trPr>
          <w:trHeight w:val="678"/>
        </w:trPr>
        <w:tc>
          <w:tcPr>
            <w:tcW w:w="1418" w:type="dxa"/>
          </w:tcPr>
          <w:p w:rsidR="00313135" w:rsidRPr="001B3E2F" w:rsidRDefault="00313135" w:rsidP="00313135">
            <w:pPr>
              <w:jc w:val="both"/>
              <w:rPr>
                <w:rFonts w:eastAsia="Calibri"/>
              </w:rPr>
            </w:pPr>
            <w:r w:rsidRPr="001B3E2F">
              <w:rPr>
                <w:rFonts w:eastAsia="Calibri"/>
                <w:sz w:val="22"/>
                <w:szCs w:val="22"/>
              </w:rPr>
              <w:t>Группа должностей</w:t>
            </w:r>
          </w:p>
        </w:tc>
        <w:tc>
          <w:tcPr>
            <w:tcW w:w="1559" w:type="dxa"/>
          </w:tcPr>
          <w:p w:rsidR="00313135" w:rsidRPr="001B3E2F" w:rsidRDefault="00313135" w:rsidP="00313135">
            <w:pPr>
              <w:jc w:val="both"/>
              <w:rPr>
                <w:rFonts w:eastAsia="Calibri"/>
              </w:rPr>
            </w:pPr>
            <w:r>
              <w:rPr>
                <w:rFonts w:eastAsia="Calibri"/>
                <w:noProof/>
                <w:sz w:val="22"/>
                <w:szCs w:val="22"/>
              </w:rPr>
              <w:drawing>
                <wp:inline distT="0" distB="0" distL="0" distR="0">
                  <wp:extent cx="215900" cy="228600"/>
                  <wp:effectExtent l="19050" t="0" r="0" b="0"/>
                  <wp:docPr id="5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7"/>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1B3E2F">
              <w:rPr>
                <w:rFonts w:eastAsia="Calibri"/>
                <w:sz w:val="22"/>
                <w:szCs w:val="22"/>
              </w:rPr>
              <w:t>– количество бланочной продукции</w:t>
            </w:r>
          </w:p>
        </w:tc>
        <w:tc>
          <w:tcPr>
            <w:tcW w:w="1418" w:type="dxa"/>
          </w:tcPr>
          <w:p w:rsidR="00313135" w:rsidRPr="001B3E2F" w:rsidRDefault="00313135" w:rsidP="00313135">
            <w:pPr>
              <w:jc w:val="both"/>
              <w:rPr>
                <w:rFonts w:eastAsia="Calibri"/>
              </w:rPr>
            </w:pPr>
            <w:r>
              <w:rPr>
                <w:rFonts w:eastAsia="Calibri"/>
                <w:noProof/>
                <w:sz w:val="22"/>
                <w:szCs w:val="22"/>
              </w:rPr>
              <w:drawing>
                <wp:inline distT="0" distB="0" distL="0" distR="0">
                  <wp:extent cx="215900" cy="228600"/>
                  <wp:effectExtent l="19050" t="0" r="0" b="0"/>
                  <wp:docPr id="5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8"/>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1B3E2F">
              <w:rPr>
                <w:rFonts w:eastAsia="Calibri"/>
                <w:sz w:val="22"/>
                <w:szCs w:val="22"/>
              </w:rPr>
              <w:t>– цена одного бланка по i-му тиражу</w:t>
            </w:r>
          </w:p>
        </w:tc>
        <w:tc>
          <w:tcPr>
            <w:tcW w:w="1984" w:type="dxa"/>
          </w:tcPr>
          <w:p w:rsidR="00313135" w:rsidRPr="001B3E2F" w:rsidRDefault="00313135" w:rsidP="00313135">
            <w:pPr>
              <w:jc w:val="both"/>
              <w:rPr>
                <w:rFonts w:eastAsia="Calibri"/>
              </w:rPr>
            </w:pPr>
            <w:r>
              <w:rPr>
                <w:rFonts w:eastAsia="Calibri"/>
                <w:noProof/>
                <w:sz w:val="22"/>
                <w:szCs w:val="22"/>
              </w:rPr>
              <w:drawing>
                <wp:inline distT="0" distB="0" distL="0" distR="0">
                  <wp:extent cx="292100" cy="228600"/>
                  <wp:effectExtent l="19050" t="0" r="0" b="0"/>
                  <wp:docPr id="5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9"/>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1B3E2F">
              <w:rPr>
                <w:rFonts w:eastAsia="Calibri"/>
                <w:sz w:val="22"/>
                <w:szCs w:val="22"/>
              </w:rPr>
              <w:t>– количество прочей продукции, изготовляемой типографией</w:t>
            </w:r>
          </w:p>
        </w:tc>
        <w:tc>
          <w:tcPr>
            <w:tcW w:w="2835" w:type="dxa"/>
          </w:tcPr>
          <w:p w:rsidR="00313135" w:rsidRPr="001B3E2F" w:rsidRDefault="00313135" w:rsidP="00313135">
            <w:pPr>
              <w:jc w:val="both"/>
              <w:rPr>
                <w:rFonts w:eastAsia="Calibri"/>
              </w:rPr>
            </w:pPr>
            <w:r>
              <w:rPr>
                <w:rFonts w:eastAsia="Calibri"/>
                <w:noProof/>
                <w:sz w:val="22"/>
                <w:szCs w:val="22"/>
              </w:rPr>
              <w:drawing>
                <wp:inline distT="0" distB="0" distL="0" distR="0">
                  <wp:extent cx="292100" cy="228600"/>
                  <wp:effectExtent l="19050" t="0" r="0" b="0"/>
                  <wp:docPr id="5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0"/>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1B3E2F">
              <w:rPr>
                <w:rFonts w:eastAsia="Calibri"/>
                <w:sz w:val="22"/>
                <w:szCs w:val="22"/>
              </w:rPr>
              <w:t>– цена одной единицы прочей продукции, изготовляемой типографией, по j-му тиражу</w:t>
            </w:r>
          </w:p>
        </w:tc>
      </w:tr>
      <w:tr w:rsidR="00313135" w:rsidRPr="001B3E2F" w:rsidTr="00313135">
        <w:trPr>
          <w:trHeight w:val="395"/>
        </w:trPr>
        <w:tc>
          <w:tcPr>
            <w:tcW w:w="1418" w:type="dxa"/>
          </w:tcPr>
          <w:p w:rsidR="00313135" w:rsidRPr="001B3E2F" w:rsidRDefault="00313135" w:rsidP="00313135">
            <w:pPr>
              <w:jc w:val="both"/>
              <w:rPr>
                <w:rFonts w:eastAsia="Calibri"/>
              </w:rPr>
            </w:pPr>
            <w:r w:rsidRPr="001B3E2F">
              <w:rPr>
                <w:rFonts w:eastAsia="Calibri"/>
                <w:sz w:val="22"/>
                <w:szCs w:val="22"/>
              </w:rPr>
              <w:t>Группа 1, группа 2</w:t>
            </w:r>
          </w:p>
        </w:tc>
        <w:tc>
          <w:tcPr>
            <w:tcW w:w="1559" w:type="dxa"/>
          </w:tcPr>
          <w:p w:rsidR="00313135" w:rsidRPr="001B3E2F" w:rsidRDefault="00313135" w:rsidP="00313135">
            <w:pPr>
              <w:jc w:val="both"/>
              <w:rPr>
                <w:rFonts w:eastAsia="Calibri"/>
              </w:rPr>
            </w:pPr>
            <w:r>
              <w:rPr>
                <w:rFonts w:eastAsia="Calibri"/>
                <w:sz w:val="22"/>
                <w:szCs w:val="22"/>
              </w:rPr>
              <w:t>500</w:t>
            </w:r>
          </w:p>
        </w:tc>
        <w:tc>
          <w:tcPr>
            <w:tcW w:w="1418" w:type="dxa"/>
          </w:tcPr>
          <w:p w:rsidR="00313135" w:rsidRPr="001B3E2F" w:rsidRDefault="00313135" w:rsidP="00313135">
            <w:pPr>
              <w:jc w:val="both"/>
              <w:rPr>
                <w:rFonts w:eastAsia="Calibri"/>
              </w:rPr>
            </w:pPr>
            <w:r>
              <w:rPr>
                <w:rFonts w:eastAsia="Calibri"/>
                <w:sz w:val="22"/>
                <w:szCs w:val="22"/>
              </w:rPr>
              <w:t>5</w:t>
            </w:r>
          </w:p>
        </w:tc>
        <w:tc>
          <w:tcPr>
            <w:tcW w:w="1984" w:type="dxa"/>
          </w:tcPr>
          <w:p w:rsidR="00313135" w:rsidRPr="001B3E2F" w:rsidRDefault="00313135" w:rsidP="00313135">
            <w:pPr>
              <w:jc w:val="both"/>
              <w:rPr>
                <w:rFonts w:eastAsia="Calibri"/>
              </w:rPr>
            </w:pPr>
            <w:r w:rsidRPr="001B3E2F">
              <w:rPr>
                <w:rFonts w:eastAsia="Calibri"/>
                <w:sz w:val="22"/>
                <w:szCs w:val="22"/>
              </w:rPr>
              <w:t>0</w:t>
            </w:r>
          </w:p>
        </w:tc>
        <w:tc>
          <w:tcPr>
            <w:tcW w:w="2835" w:type="dxa"/>
          </w:tcPr>
          <w:p w:rsidR="00313135" w:rsidRPr="001B3E2F" w:rsidRDefault="00313135" w:rsidP="00313135">
            <w:pPr>
              <w:jc w:val="both"/>
              <w:rPr>
                <w:rFonts w:eastAsia="Calibri"/>
              </w:rPr>
            </w:pPr>
            <w:r w:rsidRPr="001B3E2F">
              <w:rPr>
                <w:rFonts w:eastAsia="Calibri"/>
                <w:sz w:val="22"/>
                <w:szCs w:val="22"/>
              </w:rPr>
              <w:t>0</w:t>
            </w:r>
          </w:p>
        </w:tc>
      </w:tr>
    </w:tbl>
    <w:p w:rsidR="00313135" w:rsidRPr="001B3E2F" w:rsidRDefault="00313135" w:rsidP="00313135">
      <w:pPr>
        <w:ind w:firstLine="709"/>
        <w:jc w:val="both"/>
        <w:rPr>
          <w:rFonts w:eastAsia="Calibri"/>
          <w:sz w:val="26"/>
          <w:szCs w:val="26"/>
        </w:rPr>
      </w:pPr>
    </w:p>
    <w:p w:rsidR="00313135" w:rsidRPr="001B3E2F" w:rsidRDefault="00313135" w:rsidP="00313135">
      <w:pPr>
        <w:ind w:firstLine="709"/>
        <w:jc w:val="both"/>
        <w:rPr>
          <w:rFonts w:eastAsia="Calibri"/>
          <w:sz w:val="26"/>
          <w:szCs w:val="26"/>
        </w:rPr>
      </w:pPr>
      <w:bookmarkStart w:id="71" w:name="sub_11098"/>
      <w:r w:rsidRPr="00B24E64">
        <w:rPr>
          <w:rFonts w:eastAsia="Calibri"/>
          <w:sz w:val="26"/>
          <w:szCs w:val="26"/>
        </w:rPr>
        <w:t>6.3. Затраты на приобретение канцелярских принадлежностей (</w:t>
      </w:r>
      <w:r>
        <w:rPr>
          <w:rFonts w:eastAsia="Calibri"/>
          <w:noProof/>
          <w:sz w:val="26"/>
          <w:szCs w:val="26"/>
        </w:rPr>
        <w:drawing>
          <wp:inline distT="0" distB="0" distL="0" distR="0">
            <wp:extent cx="330200" cy="228600"/>
            <wp:effectExtent l="19050" t="0" r="0" b="0"/>
            <wp:docPr id="5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1"/>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1B3E2F">
        <w:rPr>
          <w:rFonts w:eastAsia="Calibri"/>
          <w:sz w:val="26"/>
          <w:szCs w:val="26"/>
        </w:rPr>
        <w:t>) определяются по формуле¹:</w:t>
      </w:r>
    </w:p>
    <w:bookmarkEnd w:id="71"/>
    <w:p w:rsidR="00313135" w:rsidRPr="001B3E2F" w:rsidRDefault="00313135" w:rsidP="00313135">
      <w:pPr>
        <w:jc w:val="center"/>
        <w:rPr>
          <w:rFonts w:eastAsia="Calibri"/>
          <w:sz w:val="26"/>
          <w:szCs w:val="26"/>
        </w:rPr>
      </w:pPr>
      <w:r>
        <w:rPr>
          <w:rFonts w:eastAsia="Calibri"/>
          <w:noProof/>
          <w:sz w:val="26"/>
          <w:szCs w:val="26"/>
        </w:rPr>
        <w:lastRenderedPageBreak/>
        <w:drawing>
          <wp:inline distT="0" distB="0" distL="0" distR="0">
            <wp:extent cx="1905000" cy="584200"/>
            <wp:effectExtent l="0" t="0" r="0" b="0"/>
            <wp:docPr id="5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2"/>
                    <a:srcRect/>
                    <a:stretch>
                      <a:fillRect/>
                    </a:stretch>
                  </pic:blipFill>
                  <pic:spPr bwMode="auto">
                    <a:xfrm>
                      <a:off x="0" y="0"/>
                      <a:ext cx="1905000" cy="584200"/>
                    </a:xfrm>
                    <a:prstGeom prst="rect">
                      <a:avLst/>
                    </a:prstGeom>
                    <a:noFill/>
                    <a:ln w="9525">
                      <a:noFill/>
                      <a:miter lim="800000"/>
                      <a:headEnd/>
                      <a:tailEnd/>
                    </a:ln>
                  </pic:spPr>
                </pic:pic>
              </a:graphicData>
            </a:graphic>
          </wp:inline>
        </w:drawing>
      </w:r>
      <w:r w:rsidRPr="001B3E2F">
        <w:rPr>
          <w:rFonts w:eastAsia="Calibri"/>
          <w:sz w:val="26"/>
          <w:szCs w:val="26"/>
        </w:rPr>
        <w:t>,</w:t>
      </w:r>
    </w:p>
    <w:tbl>
      <w:tblPr>
        <w:tblW w:w="9497" w:type="dxa"/>
        <w:tblInd w:w="-102" w:type="dxa"/>
        <w:tblLayout w:type="fixed"/>
        <w:tblCellMar>
          <w:left w:w="40" w:type="dxa"/>
          <w:right w:w="40" w:type="dxa"/>
        </w:tblCellMar>
        <w:tblLook w:val="0000"/>
      </w:tblPr>
      <w:tblGrid>
        <w:gridCol w:w="556"/>
        <w:gridCol w:w="3260"/>
        <w:gridCol w:w="709"/>
        <w:gridCol w:w="1842"/>
        <w:gridCol w:w="1843"/>
        <w:gridCol w:w="11"/>
        <w:gridCol w:w="1265"/>
        <w:gridCol w:w="11"/>
      </w:tblGrid>
      <w:tr w:rsidR="00313135" w:rsidRPr="001B3E2F" w:rsidTr="00313135">
        <w:tc>
          <w:tcPr>
            <w:tcW w:w="556" w:type="dxa"/>
            <w:tcBorders>
              <w:top w:val="single" w:sz="6" w:space="0" w:color="auto"/>
              <w:left w:val="single" w:sz="6" w:space="0" w:color="auto"/>
              <w:bottom w:val="nil"/>
              <w:right w:val="single" w:sz="6" w:space="0" w:color="auto"/>
            </w:tcBorders>
          </w:tcPr>
          <w:p w:rsidR="00313135" w:rsidRPr="001B3E2F" w:rsidRDefault="00313135" w:rsidP="00313135">
            <w:pPr>
              <w:autoSpaceDE w:val="0"/>
              <w:autoSpaceDN w:val="0"/>
              <w:adjustRightInd w:val="0"/>
              <w:spacing w:line="252" w:lineRule="exact"/>
              <w:jc w:val="center"/>
              <w:rPr>
                <w:rFonts w:eastAsia="Calibri"/>
              </w:rPr>
            </w:pPr>
          </w:p>
        </w:tc>
        <w:tc>
          <w:tcPr>
            <w:tcW w:w="3969" w:type="dxa"/>
            <w:gridSpan w:val="2"/>
            <w:tcBorders>
              <w:top w:val="single" w:sz="6" w:space="0" w:color="auto"/>
              <w:left w:val="single" w:sz="6" w:space="0" w:color="auto"/>
              <w:bottom w:val="nil"/>
              <w:right w:val="single" w:sz="6" w:space="0" w:color="auto"/>
            </w:tcBorders>
          </w:tcPr>
          <w:p w:rsidR="00313135" w:rsidRPr="001B3E2F" w:rsidRDefault="00313135" w:rsidP="00313135">
            <w:pPr>
              <w:rPr>
                <w:rFonts w:eastAsia="Calibri"/>
                <w:noProof/>
              </w:rPr>
            </w:pPr>
            <w:r>
              <w:rPr>
                <w:rFonts w:eastAsia="Calibri"/>
                <w:noProof/>
              </w:rPr>
              <w:drawing>
                <wp:inline distT="0" distB="0" distL="0" distR="0">
                  <wp:extent cx="393700" cy="228600"/>
                  <wp:effectExtent l="19050" t="0" r="0" b="0"/>
                  <wp:docPr id="5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3"/>
                          <a:srcRect/>
                          <a:stretch>
                            <a:fillRect/>
                          </a:stretch>
                        </pic:blipFill>
                        <pic:spPr bwMode="auto">
                          <a:xfrm>
                            <a:off x="0" y="0"/>
                            <a:ext cx="393700" cy="228600"/>
                          </a:xfrm>
                          <a:prstGeom prst="rect">
                            <a:avLst/>
                          </a:prstGeom>
                          <a:noFill/>
                          <a:ln w="9525">
                            <a:noFill/>
                            <a:miter lim="800000"/>
                            <a:headEnd/>
                            <a:tailEnd/>
                          </a:ln>
                        </pic:spPr>
                      </pic:pic>
                    </a:graphicData>
                  </a:graphic>
                </wp:inline>
              </w:drawing>
            </w:r>
            <w:r w:rsidRPr="001B3E2F">
              <w:rPr>
                <w:rFonts w:eastAsia="Calibri"/>
                <w:sz w:val="22"/>
                <w:szCs w:val="22"/>
              </w:rPr>
              <w:t xml:space="preserve">– количество i-гo предмета канцелярских принадлежностей согласно нормативам, определяемым муниципальными органами в соответствии с </w:t>
            </w:r>
            <w:r w:rsidRPr="001B3E2F">
              <w:rPr>
                <w:rFonts w:eastAsia="Calibri"/>
                <w:color w:val="106BBE"/>
                <w:sz w:val="22"/>
                <w:szCs w:val="22"/>
              </w:rPr>
              <w:t>пунктом 7</w:t>
            </w:r>
            <w:r w:rsidRPr="001B3E2F">
              <w:rPr>
                <w:rFonts w:eastAsia="Calibri"/>
                <w:sz w:val="22"/>
                <w:szCs w:val="22"/>
              </w:rPr>
              <w:t xml:space="preserve"> Правил в расчете на основного работника, шт.</w:t>
            </w:r>
          </w:p>
        </w:tc>
        <w:tc>
          <w:tcPr>
            <w:tcW w:w="1842" w:type="dxa"/>
            <w:tcBorders>
              <w:top w:val="single" w:sz="6" w:space="0" w:color="auto"/>
              <w:left w:val="single" w:sz="6" w:space="0" w:color="auto"/>
              <w:bottom w:val="nil"/>
              <w:right w:val="single" w:sz="6" w:space="0" w:color="auto"/>
            </w:tcBorders>
          </w:tcPr>
          <w:p w:rsidR="00313135" w:rsidRPr="001B3E2F" w:rsidRDefault="00313135" w:rsidP="00313135">
            <w:pPr>
              <w:rPr>
                <w:rFonts w:eastAsia="Calibri"/>
              </w:rPr>
            </w:pPr>
            <w:r>
              <w:rPr>
                <w:rFonts w:eastAsia="Calibri"/>
                <w:noProof/>
              </w:rPr>
              <w:drawing>
                <wp:inline distT="0" distB="0" distL="0" distR="0">
                  <wp:extent cx="254000" cy="228600"/>
                  <wp:effectExtent l="19050" t="0" r="0" b="0"/>
                  <wp:docPr id="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4"/>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1B3E2F">
              <w:rPr>
                <w:rFonts w:eastAsia="Calibri"/>
                <w:sz w:val="22"/>
                <w:szCs w:val="22"/>
              </w:rPr>
              <w:t xml:space="preserve">– расчетная численность основных работников, определяемая в соответствии с </w:t>
            </w:r>
            <w:r w:rsidRPr="001B3E2F">
              <w:rPr>
                <w:rFonts w:eastAsia="Calibri"/>
                <w:color w:val="106BBE"/>
                <w:sz w:val="22"/>
                <w:szCs w:val="22"/>
              </w:rPr>
              <w:t>пунктами 17 – 22</w:t>
            </w:r>
            <w:r w:rsidRPr="001B3E2F">
              <w:rPr>
                <w:rFonts w:eastAsia="Calibri"/>
                <w:color w:val="000000"/>
                <w:sz w:val="22"/>
                <w:szCs w:val="22"/>
              </w:rPr>
              <w:t>Общих правил определения</w:t>
            </w:r>
            <w:r w:rsidRPr="001B3E2F">
              <w:rPr>
                <w:rFonts w:eastAsia="Calibri"/>
                <w:sz w:val="22"/>
                <w:szCs w:val="22"/>
              </w:rPr>
              <w:t xml:space="preserve"> нормативных затрат, чел.</w:t>
            </w:r>
          </w:p>
        </w:tc>
        <w:tc>
          <w:tcPr>
            <w:tcW w:w="1854" w:type="dxa"/>
            <w:gridSpan w:val="2"/>
            <w:tcBorders>
              <w:top w:val="single" w:sz="6" w:space="0" w:color="auto"/>
              <w:left w:val="single" w:sz="6" w:space="0" w:color="auto"/>
              <w:bottom w:val="nil"/>
              <w:right w:val="single" w:sz="6" w:space="0" w:color="auto"/>
            </w:tcBorders>
          </w:tcPr>
          <w:p w:rsidR="00313135" w:rsidRPr="001B3E2F" w:rsidRDefault="00313135" w:rsidP="00313135">
            <w:pPr>
              <w:autoSpaceDE w:val="0"/>
              <w:autoSpaceDN w:val="0"/>
              <w:adjustRightInd w:val="0"/>
              <w:rPr>
                <w:rFonts w:eastAsia="Calibri"/>
              </w:rPr>
            </w:pPr>
            <w:r>
              <w:rPr>
                <w:rFonts w:eastAsia="Calibri"/>
                <w:noProof/>
              </w:rPr>
              <w:drawing>
                <wp:inline distT="0" distB="0" distL="0" distR="0">
                  <wp:extent cx="368300" cy="228600"/>
                  <wp:effectExtent l="19050" t="0" r="0" b="0"/>
                  <wp:docPr id="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5"/>
                          <a:srcRect/>
                          <a:stretch>
                            <a:fillRect/>
                          </a:stretch>
                        </pic:blipFill>
                        <pic:spPr bwMode="auto">
                          <a:xfrm>
                            <a:off x="0" y="0"/>
                            <a:ext cx="368300" cy="228600"/>
                          </a:xfrm>
                          <a:prstGeom prst="rect">
                            <a:avLst/>
                          </a:prstGeom>
                          <a:noFill/>
                          <a:ln w="9525">
                            <a:noFill/>
                            <a:miter lim="800000"/>
                            <a:headEnd/>
                            <a:tailEnd/>
                          </a:ln>
                        </pic:spPr>
                      </pic:pic>
                    </a:graphicData>
                  </a:graphic>
                </wp:inline>
              </w:drawing>
            </w:r>
            <w:r w:rsidRPr="001B3E2F">
              <w:rPr>
                <w:rFonts w:eastAsia="Calibri"/>
                <w:sz w:val="22"/>
                <w:szCs w:val="22"/>
              </w:rPr>
              <w:t xml:space="preserve">– цена i-гo предмета канцелярских принадлежностей согласно нормативам, определяемым муниципальными органами в соответствии с </w:t>
            </w:r>
            <w:r w:rsidRPr="001B3E2F">
              <w:rPr>
                <w:rFonts w:eastAsia="Calibri"/>
                <w:color w:val="106BBE"/>
                <w:sz w:val="22"/>
                <w:szCs w:val="22"/>
              </w:rPr>
              <w:t>пунктом 7</w:t>
            </w:r>
            <w:r w:rsidRPr="001B3E2F">
              <w:rPr>
                <w:rFonts w:eastAsia="Calibri"/>
                <w:sz w:val="22"/>
                <w:szCs w:val="22"/>
              </w:rPr>
              <w:t xml:space="preserve"> Правил, руб.</w:t>
            </w:r>
          </w:p>
        </w:tc>
        <w:tc>
          <w:tcPr>
            <w:tcW w:w="1276" w:type="dxa"/>
            <w:gridSpan w:val="2"/>
            <w:tcBorders>
              <w:top w:val="single" w:sz="6" w:space="0" w:color="auto"/>
              <w:left w:val="single" w:sz="6" w:space="0" w:color="auto"/>
              <w:bottom w:val="nil"/>
              <w:right w:val="single" w:sz="6" w:space="0" w:color="auto"/>
            </w:tcBorders>
          </w:tcPr>
          <w:p w:rsidR="00313135" w:rsidRPr="001B3E2F" w:rsidRDefault="00313135" w:rsidP="00313135">
            <w:pPr>
              <w:autoSpaceDE w:val="0"/>
              <w:autoSpaceDN w:val="0"/>
              <w:adjustRightInd w:val="0"/>
              <w:spacing w:line="252" w:lineRule="exact"/>
              <w:rPr>
                <w:rFonts w:eastAsia="Calibri"/>
                <w:b/>
                <w:bCs/>
                <w:sz w:val="18"/>
                <w:szCs w:val="18"/>
              </w:rPr>
            </w:pPr>
            <w:r w:rsidRPr="001B3E2F">
              <w:rPr>
                <w:rFonts w:eastAsia="Calibri"/>
                <w:b/>
                <w:bCs/>
                <w:sz w:val="18"/>
                <w:szCs w:val="18"/>
              </w:rPr>
              <w:t>Затраты     на приобретение канцелярских прннадлежностей (З</w:t>
            </w:r>
            <w:r w:rsidRPr="001B3E2F">
              <w:rPr>
                <w:rFonts w:eastAsia="Calibri"/>
                <w:b/>
                <w:bCs/>
                <w:sz w:val="18"/>
                <w:szCs w:val="18"/>
                <w:vertAlign w:val="subscript"/>
              </w:rPr>
              <w:t>канц</w:t>
            </w:r>
            <w:r w:rsidRPr="001B3E2F">
              <w:rPr>
                <w:rFonts w:eastAsia="Calibri"/>
                <w:b/>
                <w:bCs/>
                <w:sz w:val="18"/>
                <w:szCs w:val="18"/>
              </w:rPr>
              <w:t>)</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Антистеплер</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Блок д/записей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Блок д/записей с клеящей полоской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Корректор</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5.</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Бумага для ксерокса А4</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28</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56000,00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6.</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Бумага для факса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75,00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7.</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Ластик</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Дырокол 30 листов</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1202"/>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300,00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Текстовыделитель</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400,00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3600,00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12.</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spacing w:line="252" w:lineRule="exact"/>
              <w:ind w:left="22" w:hanging="22"/>
              <w:rPr>
                <w:rFonts w:eastAsia="Calibri"/>
              </w:rPr>
            </w:pPr>
            <w:r w:rsidRPr="001B3E2F">
              <w:rPr>
                <w:rFonts w:eastAsia="Calibri"/>
              </w:rPr>
              <w:t>Календарь перекидной настольный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1350,00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13.</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Карандаш простой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810,00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14.</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 xml:space="preserve">Папка-регистратор </w:t>
            </w:r>
            <w:smartTag w:uri="urn:schemas-microsoft-com:office:smarttags" w:element="metricconverter">
              <w:smartTagPr>
                <w:attr w:name="ProductID" w:val="100 километров"/>
              </w:smartTagPr>
              <w:r w:rsidRPr="001B3E2F">
                <w:rPr>
                  <w:rFonts w:eastAsia="Calibri"/>
                </w:rPr>
                <w:t>50 мм</w:t>
              </w:r>
            </w:smartTag>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160,00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1920,00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15.</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 xml:space="preserve">Папка-регистратор </w:t>
            </w:r>
            <w:smartTag w:uri="urn:schemas-microsoft-com:office:smarttags" w:element="metricconverter">
              <w:smartTagPr>
                <w:attr w:name="ProductID" w:val="100 километров"/>
              </w:smartTagPr>
              <w:r w:rsidRPr="001B3E2F">
                <w:rPr>
                  <w:rFonts w:eastAsia="Calibri"/>
                </w:rPr>
                <w:t>70 мм</w:t>
              </w:r>
            </w:smartTag>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1440,00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16.</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Лоток вертик. 3-х секц.</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1350,00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17.</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Мультифора прозрачная</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30</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18.</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Ручка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2025,00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19.</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Клей ПВА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20.</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Клей-карандаш</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70,00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1890,00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21.</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Папка без скоросшивателя</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3200,00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22.</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Планинг</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23.</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Короб архивный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24.</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Папка на завязках</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18,00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540,00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25.</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Папка-конверт</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160,00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26.</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Ручка гелевая черная</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125,00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27.</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скобы для степлера № 24/6</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1350,00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28.</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spacing w:val="30"/>
              </w:rPr>
            </w:pPr>
            <w:r w:rsidRPr="001B3E2F">
              <w:rPr>
                <w:rFonts w:eastAsia="Calibri"/>
              </w:rPr>
              <w:t>скобы для степлера</w:t>
            </w:r>
            <w:r w:rsidRPr="001B3E2F">
              <w:rPr>
                <w:rFonts w:eastAsia="Calibri"/>
                <w:spacing w:val="30"/>
              </w:rPr>
              <w:t>№10</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29.</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Скоросшиватель пластик</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160,00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30.</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spacing w:line="259" w:lineRule="exact"/>
              <w:ind w:firstLine="22"/>
              <w:rPr>
                <w:rFonts w:eastAsia="Calibri"/>
              </w:rPr>
            </w:pPr>
            <w:r w:rsidRPr="001B3E2F">
              <w:rPr>
                <w:rFonts w:eastAsia="Calibri"/>
              </w:rPr>
              <w:t xml:space="preserve">Скоросшиватель белый </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2250,00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31.</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spacing w:line="259" w:lineRule="exact"/>
              <w:ind w:firstLine="29"/>
              <w:rPr>
                <w:rFonts w:eastAsia="Calibri"/>
              </w:rPr>
            </w:pPr>
            <w:r w:rsidRPr="001B3E2F">
              <w:rPr>
                <w:rFonts w:eastAsia="Calibri"/>
              </w:rPr>
              <w:t>Скотч канцелярский большой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32.</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spacing w:line="252" w:lineRule="exact"/>
              <w:ind w:firstLine="36"/>
              <w:rPr>
                <w:rFonts w:eastAsia="Calibri"/>
              </w:rPr>
            </w:pPr>
            <w:r w:rsidRPr="001B3E2F">
              <w:rPr>
                <w:rFonts w:eastAsia="Calibri"/>
              </w:rPr>
              <w:t>Скотч канцелярский маленький</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33.</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Скрепки металлические 28мм</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375,00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lastRenderedPageBreak/>
              <w:t>34.</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Скрепки металлические 50</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175,00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35.</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Степлер №24</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792"/>
              <w:jc w:val="right"/>
              <w:rPr>
                <w:rFonts w:eastAsia="Calibri"/>
              </w:rPr>
            </w:pPr>
            <w:r w:rsidRPr="001B3E2F">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750,00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36.</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Тетрадь 18л клетка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223"/>
              <w:jc w:val="right"/>
              <w:rPr>
                <w:rFonts w:eastAsia="Calibri"/>
              </w:rPr>
            </w:pPr>
            <w:r w:rsidRPr="001B3E2F">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37.</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Тетрадь 96л клетка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150,00</w:t>
            </w:r>
          </w:p>
        </w:tc>
      </w:tr>
      <w:tr w:rsidR="00313135" w:rsidRPr="001B3E2F" w:rsidTr="00313135">
        <w:tc>
          <w:tcPr>
            <w:tcW w:w="556"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38.</w:t>
            </w:r>
          </w:p>
        </w:tc>
        <w:tc>
          <w:tcPr>
            <w:tcW w:w="3260"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Точилка</w:t>
            </w:r>
          </w:p>
        </w:tc>
        <w:tc>
          <w:tcPr>
            <w:tcW w:w="709"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w:t>
            </w:r>
          </w:p>
        </w:tc>
      </w:tr>
      <w:tr w:rsidR="00313135" w:rsidRPr="001B3E2F" w:rsidTr="00313135">
        <w:tc>
          <w:tcPr>
            <w:tcW w:w="556" w:type="dxa"/>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39.</w:t>
            </w:r>
          </w:p>
        </w:tc>
        <w:tc>
          <w:tcPr>
            <w:tcW w:w="3260" w:type="dxa"/>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rPr>
                <w:rFonts w:eastAsia="Calibri"/>
              </w:rPr>
            </w:pPr>
            <w:r w:rsidRPr="001B3E2F">
              <w:rPr>
                <w:rFonts w:eastAsia="Calibri"/>
              </w:rPr>
              <w:t>Ножницы канц.</w:t>
            </w:r>
          </w:p>
        </w:tc>
        <w:tc>
          <w:tcPr>
            <w:tcW w:w="709" w:type="dxa"/>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ind w:left="252"/>
              <w:jc w:val="right"/>
              <w:rPr>
                <w:rFonts w:eastAsia="Calibri"/>
              </w:rPr>
            </w:pPr>
            <w:r w:rsidRPr="001B3E2F">
              <w:rPr>
                <w:rFonts w:eastAsia="Calibri"/>
              </w:rPr>
              <w:t>1</w:t>
            </w:r>
          </w:p>
        </w:tc>
        <w:tc>
          <w:tcPr>
            <w:tcW w:w="1842" w:type="dxa"/>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w:t>
            </w:r>
          </w:p>
        </w:tc>
        <w:tc>
          <w:tcPr>
            <w:tcW w:w="1854" w:type="dxa"/>
            <w:gridSpan w:val="2"/>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120,00</w:t>
            </w:r>
          </w:p>
        </w:tc>
        <w:tc>
          <w:tcPr>
            <w:tcW w:w="1276" w:type="dxa"/>
            <w:gridSpan w:val="2"/>
            <w:tcBorders>
              <w:top w:val="single" w:sz="6" w:space="0" w:color="auto"/>
              <w:left w:val="single" w:sz="6" w:space="0" w:color="auto"/>
              <w:bottom w:val="single" w:sz="4" w:space="0" w:color="auto"/>
              <w:right w:val="single" w:sz="6"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600,00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40.</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Подставка под календарь</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52"/>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41.</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Журнал учета</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30"/>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120,00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240,00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42.</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Флаг РФ</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38"/>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6</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600,00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3600,00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43.</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Папка адресная</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38"/>
              <w:jc w:val="right"/>
              <w:rPr>
                <w:rFonts w:eastAsia="Calibri"/>
              </w:rPr>
            </w:pPr>
            <w:r w:rsidRPr="001B3E2F">
              <w:rPr>
                <w:rFonts w:eastAsia="Calibri"/>
              </w:rPr>
              <w:t>30</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150,00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44.</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Фото рамки</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59"/>
              <w:jc w:val="right"/>
              <w:rPr>
                <w:rFonts w:eastAsia="Calibri"/>
              </w:rPr>
            </w:pPr>
            <w:r w:rsidRPr="001B3E2F">
              <w:rPr>
                <w:rFonts w:eastAsia="Calibri"/>
              </w:rPr>
              <w:t>50</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110.00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5500,00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45.</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Открытки</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59"/>
              <w:jc w:val="right"/>
              <w:rPr>
                <w:rFonts w:eastAsia="Calibri"/>
              </w:rPr>
            </w:pPr>
            <w:r w:rsidRPr="001B3E2F">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70</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45,00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3150,00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46.</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rPr>
                <w:rFonts w:eastAsia="Calibri"/>
              </w:rPr>
            </w:pPr>
            <w:r w:rsidRPr="001B3E2F">
              <w:rPr>
                <w:rFonts w:eastAsia="Calibri"/>
              </w:rPr>
              <w:t>Фото бумага</w:t>
            </w: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left="238"/>
              <w:jc w:val="right"/>
              <w:rPr>
                <w:rFonts w:eastAsia="Calibri"/>
              </w:rPr>
            </w:pPr>
            <w:r w:rsidRPr="001B3E2F">
              <w:rPr>
                <w:rFonts w:eastAsia="Calibri"/>
              </w:rPr>
              <w:t>10</w:t>
            </w: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900,00</w:t>
            </w: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r w:rsidRPr="001B3E2F">
              <w:rPr>
                <w:rFonts w:eastAsia="Calibri"/>
              </w:rPr>
              <w:t>9000,00</w:t>
            </w:r>
          </w:p>
        </w:tc>
      </w:tr>
      <w:tr w:rsidR="00313135" w:rsidRPr="001B3E2F" w:rsidTr="00313135">
        <w:tc>
          <w:tcPr>
            <w:tcW w:w="556"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ind w:firstLine="29"/>
              <w:jc w:val="center"/>
              <w:rPr>
                <w:rFonts w:eastAsia="Calibri"/>
              </w:rPr>
            </w:pPr>
            <w:r w:rsidRPr="001B3E2F">
              <w:rPr>
                <w:rFonts w:eastAsia="Calibri"/>
              </w:rPr>
              <w:t>49.</w:t>
            </w:r>
          </w:p>
        </w:tc>
        <w:tc>
          <w:tcPr>
            <w:tcW w:w="3260"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313135" w:rsidRPr="001B3E2F" w:rsidRDefault="00313135" w:rsidP="00313135">
            <w:pPr>
              <w:autoSpaceDE w:val="0"/>
              <w:autoSpaceDN w:val="0"/>
              <w:adjustRightInd w:val="0"/>
              <w:jc w:val="right"/>
              <w:rPr>
                <w:rFonts w:eastAsia="Calibri"/>
              </w:rPr>
            </w:pPr>
          </w:p>
        </w:tc>
      </w:tr>
      <w:tr w:rsidR="00313135" w:rsidRPr="001B3E2F" w:rsidTr="00313135">
        <w:trPr>
          <w:gridAfter w:val="1"/>
          <w:wAfter w:w="11" w:type="dxa"/>
        </w:trPr>
        <w:tc>
          <w:tcPr>
            <w:tcW w:w="8210" w:type="dxa"/>
            <w:gridSpan w:val="5"/>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ind w:left="3240"/>
              <w:rPr>
                <w:rFonts w:eastAsia="Calibri"/>
                <w:b/>
                <w:bCs/>
              </w:rPr>
            </w:pPr>
            <w:r w:rsidRPr="001B3E2F">
              <w:rPr>
                <w:rFonts w:eastAsia="Calibri"/>
                <w:b/>
                <w:bCs/>
              </w:rPr>
              <w:t>Итого:</w:t>
            </w:r>
          </w:p>
        </w:tc>
        <w:tc>
          <w:tcPr>
            <w:tcW w:w="1276" w:type="dxa"/>
            <w:gridSpan w:val="2"/>
            <w:tcBorders>
              <w:top w:val="single" w:sz="6" w:space="0" w:color="auto"/>
              <w:left w:val="single" w:sz="6" w:space="0" w:color="auto"/>
              <w:bottom w:val="single" w:sz="6" w:space="0" w:color="auto"/>
              <w:right w:val="single" w:sz="6" w:space="0" w:color="auto"/>
            </w:tcBorders>
          </w:tcPr>
          <w:p w:rsidR="00313135" w:rsidRPr="001B3E2F" w:rsidRDefault="00313135" w:rsidP="00313135">
            <w:pPr>
              <w:autoSpaceDE w:val="0"/>
              <w:autoSpaceDN w:val="0"/>
              <w:adjustRightInd w:val="0"/>
              <w:jc w:val="right"/>
              <w:rPr>
                <w:rFonts w:eastAsia="Calibri"/>
                <w:b/>
                <w:bCs/>
              </w:rPr>
            </w:pPr>
            <w:r w:rsidRPr="001B3E2F">
              <w:rPr>
                <w:rFonts w:eastAsia="Calibri"/>
                <w:b/>
                <w:bCs/>
              </w:rPr>
              <w:t>121</w:t>
            </w:r>
            <w:r>
              <w:rPr>
                <w:rFonts w:eastAsia="Calibri"/>
                <w:b/>
                <w:bCs/>
              </w:rPr>
              <w:t xml:space="preserve"> </w:t>
            </w:r>
            <w:r w:rsidRPr="001B3E2F">
              <w:rPr>
                <w:rFonts w:eastAsia="Calibri"/>
                <w:b/>
                <w:bCs/>
              </w:rPr>
              <w:t>090,00</w:t>
            </w:r>
          </w:p>
        </w:tc>
      </w:tr>
    </w:tbl>
    <w:p w:rsidR="00313135" w:rsidRPr="001B3E2F" w:rsidRDefault="00313135" w:rsidP="00313135">
      <w:pPr>
        <w:jc w:val="both"/>
        <w:rPr>
          <w:rFonts w:eastAsia="Calibri"/>
          <w:sz w:val="26"/>
          <w:szCs w:val="26"/>
        </w:rPr>
      </w:pPr>
      <w:r w:rsidRPr="001B3E2F">
        <w:rPr>
          <w:rFonts w:eastAsia="Calibri"/>
        </w:rPr>
        <w:t xml:space="preserve">¹ Примечание. Наименование и количество, приобретаемых канцелярских принадлежностей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p>
    <w:p w:rsidR="00313135" w:rsidRPr="001B3E2F" w:rsidRDefault="00313135" w:rsidP="00313135">
      <w:pPr>
        <w:jc w:val="center"/>
        <w:rPr>
          <w:rFonts w:eastAsia="Calibri"/>
          <w:sz w:val="26"/>
          <w:szCs w:val="26"/>
        </w:rPr>
      </w:pPr>
    </w:p>
    <w:p w:rsidR="00313135" w:rsidRPr="00564F8C" w:rsidRDefault="00313135" w:rsidP="00313135">
      <w:pPr>
        <w:ind w:firstLine="709"/>
        <w:jc w:val="both"/>
        <w:rPr>
          <w:sz w:val="26"/>
          <w:szCs w:val="26"/>
        </w:rPr>
      </w:pPr>
      <w:bookmarkStart w:id="72" w:name="sub_11099"/>
      <w:bookmarkEnd w:id="70"/>
      <w:r w:rsidRPr="00B24E64">
        <w:rPr>
          <w:sz w:val="26"/>
          <w:szCs w:val="26"/>
        </w:rPr>
        <w:t>6.4. Затраты на приобретение хозяйственных товаров и принадлежностей (</w:t>
      </w:r>
      <w:r>
        <w:rPr>
          <w:noProof/>
          <w:sz w:val="26"/>
          <w:szCs w:val="26"/>
        </w:rPr>
        <w:drawing>
          <wp:inline distT="0" distB="0" distL="0" distR="0">
            <wp:extent cx="241300" cy="228600"/>
            <wp:effectExtent l="19050" t="0" r="0" b="0"/>
            <wp:docPr id="52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66"/>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B24E64">
        <w:rPr>
          <w:sz w:val="26"/>
          <w:szCs w:val="26"/>
        </w:rPr>
        <w:t>)</w:t>
      </w:r>
      <w:r w:rsidRPr="00564F8C">
        <w:rPr>
          <w:sz w:val="26"/>
          <w:szCs w:val="26"/>
        </w:rPr>
        <w:t xml:space="preserve"> определяются по формуле</w:t>
      </w:r>
      <w:r>
        <w:rPr>
          <w:sz w:val="26"/>
          <w:szCs w:val="26"/>
        </w:rPr>
        <w:t>²</w:t>
      </w:r>
      <w:r w:rsidRPr="00564F8C">
        <w:rPr>
          <w:sz w:val="26"/>
          <w:szCs w:val="26"/>
        </w:rPr>
        <w:t>:</w:t>
      </w:r>
    </w:p>
    <w:p w:rsidR="00313135" w:rsidRDefault="00313135" w:rsidP="00313135">
      <w:pPr>
        <w:jc w:val="center"/>
        <w:rPr>
          <w:sz w:val="26"/>
          <w:szCs w:val="26"/>
        </w:rPr>
      </w:pPr>
      <w:bookmarkStart w:id="73" w:name="sub_11991"/>
      <w:bookmarkEnd w:id="72"/>
      <w:r>
        <w:rPr>
          <w:noProof/>
          <w:sz w:val="26"/>
          <w:szCs w:val="26"/>
        </w:rPr>
        <w:drawing>
          <wp:inline distT="0" distB="0" distL="0" distR="0">
            <wp:extent cx="1244600" cy="584200"/>
            <wp:effectExtent l="0" t="0" r="0" b="0"/>
            <wp:docPr id="524"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67"/>
                    <a:srcRect/>
                    <a:stretch>
                      <a:fillRect/>
                    </a:stretch>
                  </pic:blipFill>
                  <pic:spPr bwMode="auto">
                    <a:xfrm>
                      <a:off x="0" y="0"/>
                      <a:ext cx="1244600" cy="584200"/>
                    </a:xfrm>
                    <a:prstGeom prst="rect">
                      <a:avLst/>
                    </a:prstGeom>
                    <a:noFill/>
                    <a:ln w="9525">
                      <a:noFill/>
                      <a:miter lim="800000"/>
                      <a:headEnd/>
                      <a:tailEnd/>
                    </a:ln>
                  </pic:spPr>
                </pic:pic>
              </a:graphicData>
            </a:graphic>
          </wp:inline>
        </w:drawing>
      </w:r>
      <w:r w:rsidRPr="00564F8C">
        <w:rPr>
          <w:sz w:val="26"/>
          <w:szCs w:val="26"/>
        </w:rPr>
        <w:t>,</w:t>
      </w:r>
    </w:p>
    <w:tbl>
      <w:tblPr>
        <w:tblW w:w="9356" w:type="dxa"/>
        <w:tblInd w:w="40" w:type="dxa"/>
        <w:tblLayout w:type="fixed"/>
        <w:tblCellMar>
          <w:left w:w="40" w:type="dxa"/>
          <w:right w:w="40" w:type="dxa"/>
        </w:tblCellMar>
        <w:tblLook w:val="0000"/>
      </w:tblPr>
      <w:tblGrid>
        <w:gridCol w:w="1447"/>
        <w:gridCol w:w="576"/>
        <w:gridCol w:w="2372"/>
        <w:gridCol w:w="1123"/>
        <w:gridCol w:w="2405"/>
        <w:gridCol w:w="1433"/>
      </w:tblGrid>
      <w:tr w:rsidR="00313135" w:rsidRPr="009C7915" w:rsidTr="00313135">
        <w:tc>
          <w:tcPr>
            <w:tcW w:w="1447"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ind w:firstLine="230"/>
              <w:rPr>
                <w:rStyle w:val="FontStyle83"/>
              </w:rPr>
            </w:pPr>
            <w:r w:rsidRPr="009C7915">
              <w:rPr>
                <w:rStyle w:val="FontStyle83"/>
              </w:rPr>
              <w:t>Группа должностей</w:t>
            </w:r>
          </w:p>
        </w:tc>
        <w:tc>
          <w:tcPr>
            <w:tcW w:w="4071" w:type="dxa"/>
            <w:gridSpan w:val="3"/>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19"/>
              <w:widowControl/>
              <w:spacing w:line="240" w:lineRule="auto"/>
              <w:ind w:firstLine="122"/>
              <w:rPr>
                <w:rStyle w:val="FontStyle83"/>
              </w:rPr>
            </w:pPr>
            <w:r>
              <w:rPr>
                <w:noProof/>
              </w:rPr>
              <w:drawing>
                <wp:inline distT="0" distB="0" distL="0" distR="0">
                  <wp:extent cx="254000" cy="228600"/>
                  <wp:effectExtent l="19050" t="0" r="0" b="0"/>
                  <wp:docPr id="52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68"/>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9C7915">
              <w:rPr>
                <w:sz w:val="22"/>
                <w:szCs w:val="22"/>
              </w:rPr>
              <w:t xml:space="preserve">– цена i-й единицы хозяйственных товаров и принадлежностей согласно нормативам, определяемым муниципальными органами в соответствии с </w:t>
            </w:r>
            <w:r w:rsidRPr="00313135">
              <w:rPr>
                <w:rStyle w:val="afff8"/>
                <w:sz w:val="22"/>
                <w:szCs w:val="22"/>
                <w:lang w:val="ru-RU"/>
              </w:rPr>
              <w:t>пунктом 7</w:t>
            </w:r>
            <w:r w:rsidRPr="009C7915">
              <w:rPr>
                <w:sz w:val="22"/>
                <w:szCs w:val="22"/>
              </w:rPr>
              <w:t xml:space="preserve"> Правил, руб</w:t>
            </w:r>
            <w:r>
              <w:rPr>
                <w:sz w:val="22"/>
                <w:szCs w:val="22"/>
              </w:rPr>
              <w:t>.</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16"/>
              <w:widowControl/>
              <w:spacing w:line="240" w:lineRule="auto"/>
              <w:ind w:firstLine="22"/>
              <w:rPr>
                <w:rStyle w:val="FontStyle83"/>
                <w:lang w:eastAsia="en-US"/>
              </w:rPr>
            </w:pPr>
            <w:r>
              <w:rPr>
                <w:noProof/>
              </w:rPr>
              <w:drawing>
                <wp:inline distT="0" distB="0" distL="0" distR="0">
                  <wp:extent cx="266700" cy="228600"/>
                  <wp:effectExtent l="19050" t="0" r="0" b="0"/>
                  <wp:docPr id="526"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6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9C7915">
              <w:rPr>
                <w:sz w:val="22"/>
                <w:szCs w:val="22"/>
              </w:rPr>
              <w:t xml:space="preserve">– количество i-гo хозяйственного товара и принадлежности согласно нормативам, определяемым муниципальными органами в соответствии с </w:t>
            </w:r>
            <w:r w:rsidRPr="00313135">
              <w:rPr>
                <w:rStyle w:val="afff8"/>
                <w:sz w:val="22"/>
                <w:szCs w:val="22"/>
                <w:lang w:val="ru-RU"/>
              </w:rPr>
              <w:t>пунктом 7</w:t>
            </w:r>
            <w:r w:rsidRPr="009C7915">
              <w:rPr>
                <w:sz w:val="22"/>
                <w:szCs w:val="22"/>
              </w:rPr>
              <w:t xml:space="preserve"> Правил, шт</w:t>
            </w:r>
            <w:r>
              <w:rPr>
                <w:sz w:val="22"/>
                <w:szCs w:val="22"/>
              </w:rPr>
              <w:t>.</w:t>
            </w:r>
          </w:p>
        </w:tc>
        <w:tc>
          <w:tcPr>
            <w:tcW w:w="1433" w:type="dxa"/>
            <w:tcBorders>
              <w:top w:val="single" w:sz="6" w:space="0" w:color="auto"/>
              <w:left w:val="single" w:sz="6" w:space="0" w:color="auto"/>
              <w:bottom w:val="single" w:sz="6" w:space="0" w:color="auto"/>
              <w:right w:val="single" w:sz="6" w:space="0" w:color="auto"/>
            </w:tcBorders>
          </w:tcPr>
          <w:p w:rsidR="00313135" w:rsidRPr="00313135" w:rsidRDefault="00313135" w:rsidP="00313135">
            <w:pPr>
              <w:pStyle w:val="Style25"/>
              <w:widowControl/>
              <w:spacing w:line="245" w:lineRule="exact"/>
              <w:ind w:firstLine="0"/>
              <w:jc w:val="left"/>
              <w:rPr>
                <w:rStyle w:val="FontStyle84"/>
                <w:b w:val="0"/>
              </w:rPr>
            </w:pPr>
            <w:r w:rsidRPr="00313135">
              <w:rPr>
                <w:rStyle w:val="FontStyle84"/>
                <w:b w:val="0"/>
              </w:rPr>
              <w:t>Затраты на приобрете</w:t>
            </w:r>
            <w:r w:rsidRPr="00313135">
              <w:rPr>
                <w:rStyle w:val="FontStyle84"/>
                <w:b w:val="0"/>
              </w:rPr>
              <w:softHyphen/>
              <w:t>ние</w:t>
            </w:r>
          </w:p>
          <w:p w:rsidR="00313135" w:rsidRPr="00313135" w:rsidRDefault="00313135" w:rsidP="00313135">
            <w:pPr>
              <w:pStyle w:val="Style25"/>
              <w:widowControl/>
              <w:spacing w:line="245" w:lineRule="exact"/>
              <w:ind w:firstLine="0"/>
              <w:jc w:val="left"/>
              <w:rPr>
                <w:rStyle w:val="FontStyle84"/>
                <w:b w:val="0"/>
              </w:rPr>
            </w:pPr>
            <w:r w:rsidRPr="00313135">
              <w:rPr>
                <w:rStyle w:val="FontStyle84"/>
                <w:b w:val="0"/>
              </w:rPr>
              <w:t>хозяйствен</w:t>
            </w:r>
            <w:r w:rsidRPr="00313135">
              <w:rPr>
                <w:rStyle w:val="FontStyle84"/>
                <w:b w:val="0"/>
              </w:rPr>
              <w:softHyphen/>
              <w:t>ных</w:t>
            </w:r>
          </w:p>
          <w:p w:rsidR="00313135" w:rsidRPr="00313135" w:rsidRDefault="00313135" w:rsidP="00313135">
            <w:pPr>
              <w:pStyle w:val="Style25"/>
              <w:widowControl/>
              <w:spacing w:line="245" w:lineRule="exact"/>
              <w:ind w:firstLine="0"/>
              <w:jc w:val="left"/>
              <w:rPr>
                <w:rStyle w:val="FontStyle84"/>
                <w:b w:val="0"/>
              </w:rPr>
            </w:pPr>
            <w:r w:rsidRPr="00313135">
              <w:rPr>
                <w:rStyle w:val="FontStyle84"/>
                <w:b w:val="0"/>
              </w:rPr>
              <w:t>товаров и принадлеж</w:t>
            </w:r>
            <w:r w:rsidRPr="00313135">
              <w:rPr>
                <w:rStyle w:val="FontStyle84"/>
                <w:b w:val="0"/>
              </w:rPr>
              <w:softHyphen/>
              <w:t>ностей</w:t>
            </w:r>
          </w:p>
          <w:p w:rsidR="00313135" w:rsidRPr="009C7915" w:rsidRDefault="00313135" w:rsidP="00313135">
            <w:pPr>
              <w:pStyle w:val="Style42"/>
              <w:widowControl/>
              <w:rPr>
                <w:rStyle w:val="FontStyle118"/>
              </w:rPr>
            </w:pPr>
            <w:r w:rsidRPr="00313135">
              <w:rPr>
                <w:rStyle w:val="FontStyle118"/>
              </w:rPr>
              <w:t>(З</w:t>
            </w:r>
            <w:r w:rsidRPr="00313135">
              <w:rPr>
                <w:rStyle w:val="FontStyle118"/>
                <w:vertAlign w:val="subscript"/>
              </w:rPr>
              <w:t>хп</w:t>
            </w:r>
            <w:r w:rsidRPr="00313135">
              <w:rPr>
                <w:rStyle w:val="FontStyle118"/>
              </w:rPr>
              <w:t>)</w:t>
            </w:r>
          </w:p>
        </w:tc>
      </w:tr>
      <w:tr w:rsidR="00313135" w:rsidRPr="009C7915" w:rsidTr="00313135">
        <w:tc>
          <w:tcPr>
            <w:tcW w:w="1447" w:type="dxa"/>
            <w:vMerge w:val="restart"/>
            <w:tcBorders>
              <w:top w:val="single" w:sz="6" w:space="0" w:color="auto"/>
              <w:left w:val="single" w:sz="6" w:space="0" w:color="auto"/>
              <w:right w:val="single" w:sz="6" w:space="0" w:color="auto"/>
            </w:tcBorders>
          </w:tcPr>
          <w:p w:rsidR="00313135" w:rsidRPr="009C7915" w:rsidRDefault="00313135" w:rsidP="00313135">
            <w:pPr>
              <w:pStyle w:val="Style16"/>
              <w:widowControl/>
              <w:spacing w:line="259" w:lineRule="exact"/>
              <w:ind w:left="14" w:hanging="14"/>
              <w:rPr>
                <w:rStyle w:val="FontStyle83"/>
              </w:rPr>
            </w:pPr>
            <w:r w:rsidRPr="009C7915">
              <w:rPr>
                <w:rStyle w:val="FontStyle83"/>
              </w:rPr>
              <w:t>Группа 1, группа 2</w:t>
            </w:r>
          </w:p>
          <w:p w:rsidR="00313135" w:rsidRPr="009C7915" w:rsidRDefault="00313135" w:rsidP="00313135">
            <w:pPr>
              <w:rPr>
                <w:rStyle w:val="FontStyle83"/>
              </w:rPr>
            </w:pPr>
          </w:p>
          <w:p w:rsidR="00313135" w:rsidRPr="009C7915" w:rsidRDefault="00313135" w:rsidP="00313135">
            <w:pPr>
              <w:rPr>
                <w:rStyle w:val="FontStyle83"/>
              </w:rPr>
            </w:pPr>
          </w:p>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Белизна</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30,00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360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Бумага туалетная</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15,00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24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360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Веник</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100,00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400,00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4</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Вилка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35,00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5</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Гвозди</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55,00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3</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165</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6</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Губка</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6</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7</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Дихлофос</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60,00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8</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Доместос</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170,00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850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9</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Изолента</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45</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225</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10</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Лампа (230*75,230*95)</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15,00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750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11</w:t>
            </w:r>
          </w:p>
        </w:tc>
        <w:tc>
          <w:tcPr>
            <w:tcW w:w="2372"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firstLine="0"/>
              <w:rPr>
                <w:rStyle w:val="FontStyle83"/>
                <w:lang w:val="en-US"/>
              </w:rPr>
            </w:pPr>
            <w:r>
              <w:rPr>
                <w:rStyle w:val="FontStyle83"/>
              </w:rPr>
              <w:t xml:space="preserve">Лампа </w:t>
            </w:r>
            <w:r>
              <w:rPr>
                <w:rStyle w:val="FontStyle83"/>
                <w:lang w:val="en-US"/>
              </w:rPr>
              <w:t>Navigator</w:t>
            </w:r>
          </w:p>
        </w:tc>
        <w:tc>
          <w:tcPr>
            <w:tcW w:w="1123"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firstLine="0"/>
              <w:jc w:val="center"/>
              <w:rPr>
                <w:rStyle w:val="FontStyle83"/>
                <w:lang w:val="en-US"/>
              </w:rPr>
            </w:pPr>
            <w:r>
              <w:rPr>
                <w:rStyle w:val="FontStyle83"/>
                <w:lang w:val="en-US"/>
              </w:rPr>
              <w:t>200.00</w:t>
            </w:r>
          </w:p>
        </w:tc>
        <w:tc>
          <w:tcPr>
            <w:tcW w:w="2405"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firstLine="0"/>
              <w:jc w:val="center"/>
              <w:rPr>
                <w:rStyle w:val="FontStyle83"/>
                <w:lang w:val="en-US"/>
              </w:rPr>
            </w:pPr>
            <w:r>
              <w:rPr>
                <w:rStyle w:val="FontStyle83"/>
                <w:lang w:val="en-US"/>
              </w:rPr>
              <w:t>20</w:t>
            </w:r>
          </w:p>
        </w:tc>
        <w:tc>
          <w:tcPr>
            <w:tcW w:w="1433"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left="288" w:firstLine="0"/>
              <w:rPr>
                <w:rStyle w:val="FontStyle83"/>
                <w:sz w:val="22"/>
                <w:szCs w:val="22"/>
                <w:lang w:val="en-US"/>
              </w:rPr>
            </w:pPr>
            <w:r>
              <w:rPr>
                <w:rStyle w:val="FontStyle83"/>
                <w:sz w:val="22"/>
                <w:szCs w:val="22"/>
                <w:lang w:val="en-US"/>
              </w:rPr>
              <w:t>4000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firstLine="0"/>
              <w:rPr>
                <w:rStyle w:val="FontStyle83"/>
                <w:lang w:val="en-US"/>
              </w:rPr>
            </w:pPr>
            <w:r>
              <w:rPr>
                <w:rStyle w:val="FontStyle83"/>
                <w:lang w:val="en-US"/>
              </w:rPr>
              <w:t>12</w:t>
            </w:r>
          </w:p>
        </w:tc>
        <w:tc>
          <w:tcPr>
            <w:tcW w:w="2372" w:type="dxa"/>
            <w:tcBorders>
              <w:top w:val="single" w:sz="6" w:space="0" w:color="auto"/>
              <w:left w:val="single" w:sz="6" w:space="0" w:color="auto"/>
              <w:bottom w:val="single" w:sz="6" w:space="0" w:color="auto"/>
              <w:right w:val="single" w:sz="6" w:space="0" w:color="auto"/>
            </w:tcBorders>
          </w:tcPr>
          <w:p w:rsidR="00313135" w:rsidRPr="005E5DF1" w:rsidRDefault="00313135" w:rsidP="00313135">
            <w:pPr>
              <w:pStyle w:val="Style76"/>
              <w:widowControl/>
              <w:spacing w:line="240" w:lineRule="auto"/>
              <w:ind w:firstLine="0"/>
              <w:rPr>
                <w:rStyle w:val="FontStyle83"/>
              </w:rPr>
            </w:pPr>
            <w:r>
              <w:rPr>
                <w:rStyle w:val="FontStyle83"/>
              </w:rPr>
              <w:t>Лампа люминесцентная</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13</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Лопата снеговая</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230,00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460,00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14</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Лопата штыковая</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170,00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170,00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15</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Метла</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150,00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750,00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16</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Мешок для мусора</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600,00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17</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Моющее средство</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130,00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1560,00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18</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Моющее средство для стекол</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60,00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240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19</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Мыло туалетное</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240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20</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Мыло хозяйственное</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240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21</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Освежитель воздуха</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600,00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22</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Патрон керамический</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30,00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23</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Порошок</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70,00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24</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Салфетка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40,00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25</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Перчатки резиновые</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40,00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480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26</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Перчатки ПВХ</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88" w:firstLine="0"/>
              <w:rPr>
                <w:rStyle w:val="FontStyle83"/>
                <w:sz w:val="22"/>
                <w:szCs w:val="22"/>
              </w:rPr>
            </w:pPr>
            <w:r>
              <w:rPr>
                <w:rStyle w:val="FontStyle83"/>
                <w:sz w:val="22"/>
                <w:szCs w:val="22"/>
              </w:rPr>
              <w:t>200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27</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Розетка</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88" w:firstLine="0"/>
              <w:rPr>
                <w:rStyle w:val="FontStyle83"/>
                <w:sz w:val="22"/>
                <w:szCs w:val="22"/>
              </w:rPr>
            </w:pPr>
            <w:r>
              <w:rPr>
                <w:rStyle w:val="FontStyle83"/>
                <w:sz w:val="22"/>
                <w:szCs w:val="22"/>
              </w:rPr>
              <w:t>500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28</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Замок навесной</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16" w:firstLine="0"/>
              <w:rPr>
                <w:rStyle w:val="FontStyle83"/>
              </w:rPr>
            </w:pPr>
            <w:r>
              <w:rPr>
                <w:rStyle w:val="FontStyle83"/>
              </w:rPr>
              <w:t>150,00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88" w:firstLine="0"/>
              <w:rPr>
                <w:rStyle w:val="FontStyle83"/>
                <w:sz w:val="22"/>
                <w:szCs w:val="22"/>
              </w:rPr>
            </w:pPr>
            <w:r>
              <w:rPr>
                <w:rStyle w:val="FontStyle83"/>
                <w:sz w:val="22"/>
                <w:szCs w:val="22"/>
              </w:rPr>
              <w:t>300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29</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Замок врезной</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16" w:firstLine="0"/>
              <w:rPr>
                <w:rStyle w:val="FontStyle83"/>
              </w:rPr>
            </w:pPr>
            <w:r>
              <w:rPr>
                <w:rStyle w:val="FontStyle83"/>
              </w:rPr>
              <w:t>500,00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1</w:t>
            </w:r>
          </w:p>
        </w:tc>
        <w:tc>
          <w:tcPr>
            <w:tcW w:w="143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88" w:firstLine="0"/>
              <w:rPr>
                <w:rStyle w:val="FontStyle83"/>
                <w:sz w:val="22"/>
                <w:szCs w:val="22"/>
              </w:rPr>
            </w:pPr>
            <w:r>
              <w:rPr>
                <w:rStyle w:val="FontStyle83"/>
                <w:sz w:val="22"/>
                <w:szCs w:val="22"/>
              </w:rPr>
              <w:t>500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30</w:t>
            </w:r>
          </w:p>
        </w:tc>
        <w:tc>
          <w:tcPr>
            <w:tcW w:w="2372"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Ведро</w:t>
            </w:r>
          </w:p>
        </w:tc>
        <w:tc>
          <w:tcPr>
            <w:tcW w:w="112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16" w:firstLine="0"/>
              <w:rPr>
                <w:rStyle w:val="FontStyle83"/>
              </w:rPr>
            </w:pPr>
            <w:r>
              <w:rPr>
                <w:rStyle w:val="FontStyle83"/>
              </w:rPr>
              <w:t>100,00</w:t>
            </w:r>
          </w:p>
        </w:tc>
        <w:tc>
          <w:tcPr>
            <w:tcW w:w="2405"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left="288" w:firstLine="0"/>
              <w:rPr>
                <w:rStyle w:val="FontStyle83"/>
                <w:sz w:val="22"/>
                <w:szCs w:val="22"/>
              </w:rPr>
            </w:pPr>
            <w:r>
              <w:rPr>
                <w:rStyle w:val="FontStyle83"/>
                <w:sz w:val="22"/>
                <w:szCs w:val="22"/>
              </w:rPr>
              <w:t>200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31</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Полотно нетканное</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2500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32</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Чистящее средство</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30,00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360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33</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Черенок для лопаты</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34</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Щетка-метла</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150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300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35</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Шпатлевка Геркулес</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450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3</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1350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36</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 xml:space="preserve">Краска </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700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9800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37</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Кисти</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85</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425</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38</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Ванночка для краски</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60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3</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180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39</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Валик</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100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40</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Шпатель</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3</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41</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Скотч бумажный</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3</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120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42</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Коллер</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21</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45</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945</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43</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Кабель канал</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12</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80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960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44</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Герметик силиконовый</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250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250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45</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Саморез</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50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0,50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25</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46</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Гвозди декоративные</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2</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40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firstLine="0"/>
              <w:jc w:val="center"/>
              <w:rPr>
                <w:rStyle w:val="FontStyle83"/>
                <w:sz w:val="22"/>
                <w:szCs w:val="22"/>
              </w:rPr>
            </w:pPr>
            <w:r>
              <w:rPr>
                <w:rStyle w:val="FontStyle83"/>
                <w:sz w:val="22"/>
                <w:szCs w:val="22"/>
              </w:rPr>
              <w:t>80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47</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Провод</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10</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500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48</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Отвертка</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2</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20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40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r>
              <w:rPr>
                <w:rStyle w:val="FontStyle83"/>
              </w:rPr>
              <w:t>49</w:t>
            </w: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r>
              <w:rPr>
                <w:rStyle w:val="FontStyle83"/>
              </w:rPr>
              <w:t>Батарейка ААА</w:t>
            </w: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r>
              <w:rPr>
                <w:rStyle w:val="FontStyle83"/>
              </w:rPr>
              <w:t>6</w:t>
            </w: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r>
              <w:rPr>
                <w:rStyle w:val="FontStyle83"/>
              </w:rPr>
              <w:t>100</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r>
              <w:rPr>
                <w:rStyle w:val="FontStyle83"/>
                <w:sz w:val="22"/>
                <w:szCs w:val="22"/>
              </w:rPr>
              <w:t>600</w:t>
            </w: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p>
        </w:tc>
      </w:tr>
      <w:tr w:rsidR="00313135" w:rsidRPr="009C7915" w:rsidTr="00313135">
        <w:tc>
          <w:tcPr>
            <w:tcW w:w="1447" w:type="dxa"/>
            <w:vMerge/>
            <w:tcBorders>
              <w:left w:val="single" w:sz="6" w:space="0" w:color="auto"/>
              <w:right w:val="single" w:sz="6" w:space="0" w:color="auto"/>
            </w:tcBorders>
          </w:tcPr>
          <w:p w:rsidR="00313135" w:rsidRPr="009C7915" w:rsidRDefault="00313135" w:rsidP="00313135">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313135" w:rsidRDefault="00313135" w:rsidP="00313135">
            <w:pPr>
              <w:pStyle w:val="Style76"/>
              <w:widowControl/>
              <w:spacing w:line="240" w:lineRule="auto"/>
              <w:ind w:firstLine="0"/>
              <w:rPr>
                <w:rStyle w:val="FontStyle83"/>
              </w:rPr>
            </w:pPr>
          </w:p>
        </w:tc>
        <w:tc>
          <w:tcPr>
            <w:tcW w:w="2372"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rPr>
                <w:rStyle w:val="FontStyle83"/>
              </w:rPr>
            </w:pPr>
          </w:p>
        </w:tc>
        <w:tc>
          <w:tcPr>
            <w:tcW w:w="1123"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left="216" w:firstLine="0"/>
              <w:rPr>
                <w:rStyle w:val="FontStyle83"/>
              </w:rPr>
            </w:pPr>
          </w:p>
        </w:tc>
        <w:tc>
          <w:tcPr>
            <w:tcW w:w="2405"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76"/>
              <w:widowControl/>
              <w:spacing w:line="240" w:lineRule="auto"/>
              <w:ind w:firstLine="0"/>
              <w:jc w:val="center"/>
              <w:rPr>
                <w:rStyle w:val="FontStyle83"/>
              </w:rPr>
            </w:pP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76"/>
              <w:widowControl/>
              <w:spacing w:line="240" w:lineRule="auto"/>
              <w:ind w:left="288" w:firstLine="0"/>
              <w:rPr>
                <w:rStyle w:val="FontStyle83"/>
                <w:sz w:val="22"/>
                <w:szCs w:val="22"/>
              </w:rPr>
            </w:pPr>
          </w:p>
        </w:tc>
      </w:tr>
      <w:tr w:rsidR="00313135" w:rsidRPr="009C7915" w:rsidTr="00313135">
        <w:tc>
          <w:tcPr>
            <w:tcW w:w="1447" w:type="dxa"/>
            <w:vMerge/>
            <w:tcBorders>
              <w:left w:val="single" w:sz="6" w:space="0" w:color="auto"/>
              <w:bottom w:val="single" w:sz="6" w:space="0" w:color="auto"/>
              <w:right w:val="single" w:sz="6" w:space="0" w:color="auto"/>
            </w:tcBorders>
          </w:tcPr>
          <w:p w:rsidR="00313135" w:rsidRPr="009C7915" w:rsidRDefault="00313135" w:rsidP="00313135">
            <w:pPr>
              <w:rPr>
                <w:rStyle w:val="FontStyle83"/>
              </w:rPr>
            </w:pPr>
          </w:p>
        </w:tc>
        <w:tc>
          <w:tcPr>
            <w:tcW w:w="6476" w:type="dxa"/>
            <w:gridSpan w:val="4"/>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25"/>
              <w:widowControl/>
              <w:ind w:left="3089"/>
              <w:jc w:val="left"/>
              <w:rPr>
                <w:rStyle w:val="FontStyle84"/>
              </w:rPr>
            </w:pPr>
            <w:r w:rsidRPr="009C7915">
              <w:rPr>
                <w:rStyle w:val="FontStyle84"/>
              </w:rPr>
              <w:t>Итого</w:t>
            </w:r>
          </w:p>
        </w:tc>
        <w:tc>
          <w:tcPr>
            <w:tcW w:w="1433" w:type="dxa"/>
            <w:tcBorders>
              <w:top w:val="single" w:sz="6" w:space="0" w:color="auto"/>
              <w:left w:val="single" w:sz="6" w:space="0" w:color="auto"/>
              <w:bottom w:val="single" w:sz="6" w:space="0" w:color="auto"/>
              <w:right w:val="single" w:sz="6" w:space="0" w:color="auto"/>
            </w:tcBorders>
          </w:tcPr>
          <w:p w:rsidR="00313135" w:rsidRPr="00AB5F87" w:rsidRDefault="00313135" w:rsidP="00313135">
            <w:pPr>
              <w:pStyle w:val="Style25"/>
              <w:widowControl/>
              <w:ind w:left="230"/>
              <w:jc w:val="left"/>
              <w:rPr>
                <w:rStyle w:val="FontStyle84"/>
              </w:rPr>
            </w:pPr>
            <w:r>
              <w:rPr>
                <w:rStyle w:val="FontStyle84"/>
              </w:rPr>
              <w:t>35 535</w:t>
            </w:r>
          </w:p>
        </w:tc>
      </w:tr>
    </w:tbl>
    <w:p w:rsidR="00313135" w:rsidRPr="008E38DF" w:rsidRDefault="00313135" w:rsidP="00313135">
      <w:pPr>
        <w:jc w:val="center"/>
        <w:rPr>
          <w:sz w:val="26"/>
          <w:szCs w:val="26"/>
        </w:rPr>
      </w:pPr>
    </w:p>
    <w:bookmarkEnd w:id="73"/>
    <w:p w:rsidR="00313135" w:rsidRDefault="00313135" w:rsidP="00313135">
      <w:pPr>
        <w:ind w:firstLine="709"/>
        <w:jc w:val="both"/>
      </w:pPr>
      <w:r>
        <w:t>²</w:t>
      </w:r>
      <w:r w:rsidRPr="00C50048">
        <w:t xml:space="preserve"> Примечание. </w:t>
      </w:r>
      <w:r>
        <w:t xml:space="preserve">Наименование и количество, приобретаемых хозяйственных товаров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bookmarkStart w:id="74" w:name="sub_11100"/>
    </w:p>
    <w:p w:rsidR="00313135" w:rsidRDefault="00313135" w:rsidP="00313135">
      <w:pPr>
        <w:ind w:firstLine="709"/>
        <w:jc w:val="both"/>
      </w:pPr>
    </w:p>
    <w:p w:rsidR="00313135" w:rsidRPr="00B24E64" w:rsidRDefault="00313135" w:rsidP="00313135">
      <w:pPr>
        <w:ind w:firstLine="709"/>
        <w:jc w:val="both"/>
        <w:rPr>
          <w:sz w:val="26"/>
          <w:szCs w:val="26"/>
        </w:rPr>
      </w:pPr>
      <w:bookmarkStart w:id="75" w:name="sub_11101"/>
      <w:bookmarkEnd w:id="74"/>
      <w:r w:rsidRPr="00B24E64">
        <w:rPr>
          <w:sz w:val="26"/>
          <w:szCs w:val="26"/>
        </w:rPr>
        <w:t>6.5. Затраты на приобретение горюче-смазочных материалов (</w:t>
      </w:r>
      <w:r>
        <w:rPr>
          <w:noProof/>
          <w:sz w:val="26"/>
          <w:szCs w:val="26"/>
        </w:rPr>
        <w:drawing>
          <wp:inline distT="0" distB="0" distL="0" distR="0">
            <wp:extent cx="292100" cy="228600"/>
            <wp:effectExtent l="19050" t="0" r="0" b="0"/>
            <wp:docPr id="5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0"/>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B24E64">
        <w:rPr>
          <w:sz w:val="26"/>
          <w:szCs w:val="26"/>
        </w:rPr>
        <w:t>) определяются по формуле³:</w:t>
      </w:r>
    </w:p>
    <w:p w:rsidR="00313135" w:rsidRPr="00B24E64" w:rsidRDefault="00313135" w:rsidP="00313135">
      <w:pPr>
        <w:jc w:val="center"/>
        <w:rPr>
          <w:sz w:val="26"/>
          <w:szCs w:val="26"/>
        </w:rPr>
      </w:pPr>
      <w:bookmarkStart w:id="76" w:name="sub_11111"/>
      <w:r>
        <w:rPr>
          <w:noProof/>
          <w:sz w:val="26"/>
          <w:szCs w:val="26"/>
        </w:rPr>
        <w:drawing>
          <wp:inline distT="0" distB="0" distL="0" distR="0">
            <wp:extent cx="1866900" cy="584200"/>
            <wp:effectExtent l="0" t="0" r="0" b="0"/>
            <wp:docPr id="5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1"/>
                    <a:srcRect/>
                    <a:stretch>
                      <a:fillRect/>
                    </a:stretch>
                  </pic:blipFill>
                  <pic:spPr bwMode="auto">
                    <a:xfrm>
                      <a:off x="0" y="0"/>
                      <a:ext cx="1866900" cy="58420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1559"/>
        <w:gridCol w:w="1701"/>
      </w:tblGrid>
      <w:tr w:rsidR="00313135" w:rsidRPr="00564F8C" w:rsidTr="00313135">
        <w:trPr>
          <w:trHeight w:val="678"/>
        </w:trPr>
        <w:tc>
          <w:tcPr>
            <w:tcW w:w="1418" w:type="dxa"/>
          </w:tcPr>
          <w:bookmarkEnd w:id="76"/>
          <w:p w:rsidR="00313135" w:rsidRPr="00564F8C" w:rsidRDefault="00313135" w:rsidP="00313135">
            <w:pPr>
              <w:jc w:val="both"/>
            </w:pPr>
            <w:r w:rsidRPr="00564F8C">
              <w:rPr>
                <w:sz w:val="22"/>
                <w:szCs w:val="22"/>
              </w:rPr>
              <w:lastRenderedPageBreak/>
              <w:t>Группа должностей</w:t>
            </w:r>
          </w:p>
        </w:tc>
        <w:tc>
          <w:tcPr>
            <w:tcW w:w="4536" w:type="dxa"/>
          </w:tcPr>
          <w:p w:rsidR="00313135" w:rsidRPr="00564F8C" w:rsidRDefault="00313135" w:rsidP="00313135">
            <w:pPr>
              <w:jc w:val="both"/>
            </w:pPr>
            <w:r>
              <w:rPr>
                <w:noProof/>
                <w:sz w:val="22"/>
                <w:szCs w:val="22"/>
              </w:rPr>
              <w:drawing>
                <wp:inline distT="0" distB="0" distL="0" distR="0">
                  <wp:extent cx="342900" cy="228600"/>
                  <wp:effectExtent l="19050" t="0" r="0" b="0"/>
                  <wp:docPr id="5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64F8C">
              <w:rPr>
                <w:sz w:val="22"/>
                <w:szCs w:val="22"/>
              </w:rPr>
              <w:t xml:space="preserve">– норма расхода топлива на </w:t>
            </w:r>
            <w:smartTag w:uri="urn:schemas-microsoft-com:office:smarttags" w:element="metricconverter">
              <w:smartTagPr>
                <w:attr w:name="ProductID" w:val="100 километров"/>
              </w:smartTagPr>
              <w:r w:rsidRPr="00564F8C">
                <w:rPr>
                  <w:sz w:val="22"/>
                  <w:szCs w:val="22"/>
                </w:rPr>
                <w:t>100 километров</w:t>
              </w:r>
            </w:smartTag>
            <w:r w:rsidRPr="00564F8C">
              <w:rPr>
                <w:sz w:val="22"/>
                <w:szCs w:val="22"/>
              </w:rPr>
              <w:t xml:space="preserve"> пробега i-го транспортного средства согласно </w:t>
            </w:r>
            <w:r w:rsidRPr="00313135">
              <w:rPr>
                <w:rStyle w:val="afff8"/>
                <w:sz w:val="22"/>
                <w:szCs w:val="22"/>
                <w:lang w:val="ru-RU"/>
              </w:rPr>
              <w:t>методическим рекомендациям</w:t>
            </w:r>
            <w:r w:rsidRPr="00564F8C">
              <w:rPr>
                <w:sz w:val="22"/>
                <w:szCs w:val="22"/>
              </w:rPr>
              <w:t xml:space="preserve"> «Нормы расхода топлив и смазочных материалов на автомобильном транспорте», предусмотренным приложением к </w:t>
            </w:r>
            <w:r w:rsidRPr="00313135">
              <w:rPr>
                <w:rStyle w:val="afff8"/>
                <w:sz w:val="22"/>
                <w:szCs w:val="22"/>
                <w:lang w:val="ru-RU"/>
              </w:rPr>
              <w:t>распоряжению</w:t>
            </w:r>
            <w:r w:rsidRPr="00564F8C">
              <w:rPr>
                <w:sz w:val="22"/>
                <w:szCs w:val="22"/>
              </w:rPr>
              <w:t xml:space="preserve"> Министерства транспорта Российской Федерации от 14.03.2008 № AM-23-p</w:t>
            </w:r>
          </w:p>
        </w:tc>
        <w:tc>
          <w:tcPr>
            <w:tcW w:w="1559" w:type="dxa"/>
            <w:tcBorders>
              <w:bottom w:val="single" w:sz="4" w:space="0" w:color="auto"/>
            </w:tcBorders>
          </w:tcPr>
          <w:p w:rsidR="00313135" w:rsidRPr="00564F8C" w:rsidRDefault="00313135" w:rsidP="00313135">
            <w:pPr>
              <w:jc w:val="both"/>
            </w:pPr>
            <w:r>
              <w:rPr>
                <w:noProof/>
                <w:sz w:val="22"/>
                <w:szCs w:val="22"/>
              </w:rPr>
              <w:drawing>
                <wp:inline distT="0" distB="0" distL="0" distR="0">
                  <wp:extent cx="330200" cy="228600"/>
                  <wp:effectExtent l="19050" t="0" r="0" b="0"/>
                  <wp:docPr id="5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3"/>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564F8C">
              <w:rPr>
                <w:sz w:val="22"/>
                <w:szCs w:val="22"/>
              </w:rPr>
              <w:t>– цена одного литра горюче-смазочного материала по i-му транспортному средству руб</w:t>
            </w:r>
            <w:r>
              <w:rPr>
                <w:sz w:val="22"/>
                <w:szCs w:val="22"/>
              </w:rPr>
              <w:t>.</w:t>
            </w:r>
          </w:p>
        </w:tc>
        <w:tc>
          <w:tcPr>
            <w:tcW w:w="1701" w:type="dxa"/>
            <w:tcBorders>
              <w:bottom w:val="single" w:sz="4" w:space="0" w:color="auto"/>
            </w:tcBorders>
          </w:tcPr>
          <w:p w:rsidR="00313135" w:rsidRPr="00564F8C" w:rsidRDefault="00313135" w:rsidP="00313135">
            <w:pPr>
              <w:jc w:val="both"/>
            </w:pPr>
            <w:r>
              <w:rPr>
                <w:noProof/>
                <w:sz w:val="22"/>
                <w:szCs w:val="22"/>
              </w:rPr>
              <w:drawing>
                <wp:inline distT="0" distB="0" distL="0" distR="0">
                  <wp:extent cx="355600" cy="228600"/>
                  <wp:effectExtent l="19050" t="0" r="0" b="0"/>
                  <wp:docPr id="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a:srcRect/>
                          <a:stretch>
                            <a:fillRect/>
                          </a:stretch>
                        </pic:blipFill>
                        <pic:spPr bwMode="auto">
                          <a:xfrm>
                            <a:off x="0" y="0"/>
                            <a:ext cx="355600" cy="228600"/>
                          </a:xfrm>
                          <a:prstGeom prst="rect">
                            <a:avLst/>
                          </a:prstGeom>
                          <a:noFill/>
                          <a:ln w="9525">
                            <a:noFill/>
                            <a:miter lim="800000"/>
                            <a:headEnd/>
                            <a:tailEnd/>
                          </a:ln>
                        </pic:spPr>
                      </pic:pic>
                    </a:graphicData>
                  </a:graphic>
                </wp:inline>
              </w:drawing>
            </w:r>
            <w:r w:rsidRPr="00564F8C">
              <w:rPr>
                <w:sz w:val="22"/>
                <w:szCs w:val="22"/>
              </w:rPr>
              <w:t>– километраж использования i-гo транспортного средства в очередном финансовом году, км</w:t>
            </w:r>
          </w:p>
        </w:tc>
      </w:tr>
      <w:tr w:rsidR="00313135" w:rsidRPr="00967A42" w:rsidTr="00313135">
        <w:trPr>
          <w:trHeight w:val="270"/>
        </w:trPr>
        <w:tc>
          <w:tcPr>
            <w:tcW w:w="1418" w:type="dxa"/>
            <w:vMerge w:val="restart"/>
            <w:shd w:val="clear" w:color="auto" w:fill="auto"/>
          </w:tcPr>
          <w:p w:rsidR="00313135" w:rsidRPr="00967A42" w:rsidRDefault="00313135" w:rsidP="00313135">
            <w:pPr>
              <w:jc w:val="both"/>
            </w:pPr>
            <w:r w:rsidRPr="00967A42">
              <w:rPr>
                <w:sz w:val="22"/>
                <w:szCs w:val="22"/>
              </w:rPr>
              <w:t>Группа 1</w:t>
            </w:r>
          </w:p>
        </w:tc>
        <w:tc>
          <w:tcPr>
            <w:tcW w:w="4536" w:type="dxa"/>
          </w:tcPr>
          <w:p w:rsidR="00313135" w:rsidRPr="00967A42" w:rsidRDefault="00313135" w:rsidP="00313135">
            <w:pPr>
              <w:jc w:val="both"/>
            </w:pPr>
          </w:p>
        </w:tc>
        <w:tc>
          <w:tcPr>
            <w:tcW w:w="1559" w:type="dxa"/>
            <w:tcBorders>
              <w:top w:val="single" w:sz="4" w:space="0" w:color="auto"/>
              <w:bottom w:val="single" w:sz="4" w:space="0" w:color="auto"/>
            </w:tcBorders>
          </w:tcPr>
          <w:p w:rsidR="00313135" w:rsidRPr="00967A42" w:rsidRDefault="00313135" w:rsidP="00313135">
            <w:pPr>
              <w:jc w:val="both"/>
            </w:pPr>
          </w:p>
        </w:tc>
        <w:tc>
          <w:tcPr>
            <w:tcW w:w="1701" w:type="dxa"/>
            <w:tcBorders>
              <w:top w:val="single" w:sz="4" w:space="0" w:color="auto"/>
              <w:bottom w:val="single" w:sz="4" w:space="0" w:color="auto"/>
            </w:tcBorders>
          </w:tcPr>
          <w:p w:rsidR="00313135" w:rsidRPr="00967A42" w:rsidRDefault="00313135" w:rsidP="00313135">
            <w:pPr>
              <w:jc w:val="both"/>
            </w:pPr>
          </w:p>
        </w:tc>
      </w:tr>
      <w:tr w:rsidR="00313135" w:rsidRPr="00564F8C" w:rsidTr="00313135">
        <w:trPr>
          <w:trHeight w:val="220"/>
        </w:trPr>
        <w:tc>
          <w:tcPr>
            <w:tcW w:w="1418" w:type="dxa"/>
            <w:vMerge/>
            <w:shd w:val="clear" w:color="auto" w:fill="auto"/>
          </w:tcPr>
          <w:p w:rsidR="00313135" w:rsidRPr="00564F8C" w:rsidRDefault="00313135" w:rsidP="00313135">
            <w:pPr>
              <w:jc w:val="both"/>
            </w:pPr>
          </w:p>
        </w:tc>
        <w:tc>
          <w:tcPr>
            <w:tcW w:w="4536" w:type="dxa"/>
          </w:tcPr>
          <w:p w:rsidR="00313135" w:rsidRPr="0078080F" w:rsidRDefault="00313135" w:rsidP="00313135">
            <w:pPr>
              <w:jc w:val="both"/>
            </w:pPr>
            <w:r w:rsidRPr="0078080F">
              <w:rPr>
                <w:sz w:val="22"/>
                <w:szCs w:val="22"/>
              </w:rPr>
              <w:t>0,1</w:t>
            </w:r>
            <w:r>
              <w:rPr>
                <w:sz w:val="22"/>
                <w:szCs w:val="22"/>
              </w:rPr>
              <w:t>21</w:t>
            </w:r>
            <w:r w:rsidRPr="0078080F">
              <w:rPr>
                <w:sz w:val="22"/>
                <w:szCs w:val="22"/>
              </w:rPr>
              <w:t xml:space="preserve"> </w:t>
            </w:r>
            <w:r>
              <w:rPr>
                <w:sz w:val="22"/>
                <w:szCs w:val="22"/>
              </w:rPr>
              <w:t>(Ниссан-Террано</w:t>
            </w:r>
            <w:r w:rsidRPr="0078080F">
              <w:rPr>
                <w:sz w:val="22"/>
                <w:szCs w:val="22"/>
              </w:rPr>
              <w:t>)</w:t>
            </w:r>
          </w:p>
        </w:tc>
        <w:tc>
          <w:tcPr>
            <w:tcW w:w="1559" w:type="dxa"/>
            <w:tcBorders>
              <w:top w:val="single" w:sz="4" w:space="0" w:color="auto"/>
              <w:bottom w:val="single" w:sz="4" w:space="0" w:color="auto"/>
            </w:tcBorders>
          </w:tcPr>
          <w:p w:rsidR="00313135" w:rsidRPr="0078080F" w:rsidRDefault="00313135" w:rsidP="00313135">
            <w:pPr>
              <w:jc w:val="both"/>
            </w:pPr>
            <w:r>
              <w:rPr>
                <w:sz w:val="22"/>
                <w:szCs w:val="22"/>
              </w:rPr>
              <w:t xml:space="preserve">35,90                                                                                                                                                                                                                                </w:t>
            </w:r>
          </w:p>
        </w:tc>
        <w:tc>
          <w:tcPr>
            <w:tcW w:w="1701" w:type="dxa"/>
            <w:tcBorders>
              <w:top w:val="single" w:sz="4" w:space="0" w:color="auto"/>
              <w:bottom w:val="single" w:sz="4" w:space="0" w:color="auto"/>
            </w:tcBorders>
          </w:tcPr>
          <w:p w:rsidR="00313135" w:rsidRPr="0078080F" w:rsidRDefault="00313135" w:rsidP="00313135">
            <w:pPr>
              <w:jc w:val="both"/>
            </w:pPr>
            <w:r>
              <w:rPr>
                <w:sz w:val="22"/>
                <w:szCs w:val="22"/>
              </w:rPr>
              <w:t>19336,80</w:t>
            </w:r>
          </w:p>
        </w:tc>
      </w:tr>
      <w:tr w:rsidR="00313135" w:rsidRPr="00564F8C" w:rsidTr="00313135">
        <w:trPr>
          <w:trHeight w:val="210"/>
        </w:trPr>
        <w:tc>
          <w:tcPr>
            <w:tcW w:w="1418" w:type="dxa"/>
            <w:vMerge/>
            <w:shd w:val="clear" w:color="auto" w:fill="auto"/>
          </w:tcPr>
          <w:p w:rsidR="00313135" w:rsidRPr="00564F8C" w:rsidRDefault="00313135" w:rsidP="00313135">
            <w:pPr>
              <w:jc w:val="both"/>
            </w:pPr>
          </w:p>
        </w:tc>
        <w:tc>
          <w:tcPr>
            <w:tcW w:w="4536" w:type="dxa"/>
          </w:tcPr>
          <w:p w:rsidR="00313135" w:rsidRPr="0078080F" w:rsidRDefault="00313135" w:rsidP="00313135">
            <w:pPr>
              <w:jc w:val="both"/>
            </w:pPr>
            <w:r w:rsidRPr="0078080F">
              <w:rPr>
                <w:sz w:val="22"/>
                <w:szCs w:val="22"/>
              </w:rPr>
              <w:t>0,12</w:t>
            </w:r>
            <w:r>
              <w:rPr>
                <w:sz w:val="22"/>
                <w:szCs w:val="22"/>
              </w:rPr>
              <w:t xml:space="preserve">   </w:t>
            </w:r>
            <w:r w:rsidRPr="0078080F">
              <w:rPr>
                <w:sz w:val="22"/>
                <w:szCs w:val="22"/>
              </w:rPr>
              <w:t>(ГАЗ 31105)</w:t>
            </w:r>
          </w:p>
        </w:tc>
        <w:tc>
          <w:tcPr>
            <w:tcW w:w="1559" w:type="dxa"/>
            <w:tcBorders>
              <w:top w:val="single" w:sz="4" w:space="0" w:color="auto"/>
              <w:bottom w:val="single" w:sz="4" w:space="0" w:color="auto"/>
            </w:tcBorders>
          </w:tcPr>
          <w:p w:rsidR="00313135" w:rsidRPr="0078080F" w:rsidRDefault="00313135" w:rsidP="00313135">
            <w:pPr>
              <w:jc w:val="both"/>
            </w:pPr>
            <w:r>
              <w:rPr>
                <w:sz w:val="22"/>
                <w:szCs w:val="22"/>
              </w:rPr>
              <w:t>35,90</w:t>
            </w:r>
          </w:p>
        </w:tc>
        <w:tc>
          <w:tcPr>
            <w:tcW w:w="1701" w:type="dxa"/>
            <w:tcBorders>
              <w:top w:val="single" w:sz="4" w:space="0" w:color="auto"/>
              <w:bottom w:val="single" w:sz="4" w:space="0" w:color="auto"/>
            </w:tcBorders>
          </w:tcPr>
          <w:p w:rsidR="00313135" w:rsidRPr="0078080F" w:rsidRDefault="00313135" w:rsidP="00313135">
            <w:pPr>
              <w:jc w:val="both"/>
            </w:pPr>
            <w:r>
              <w:rPr>
                <w:sz w:val="22"/>
                <w:szCs w:val="22"/>
              </w:rPr>
              <w:t>15380</w:t>
            </w:r>
          </w:p>
        </w:tc>
      </w:tr>
      <w:tr w:rsidR="00313135" w:rsidRPr="00564F8C" w:rsidTr="00313135">
        <w:trPr>
          <w:trHeight w:val="105"/>
        </w:trPr>
        <w:tc>
          <w:tcPr>
            <w:tcW w:w="1418" w:type="dxa"/>
            <w:vMerge/>
            <w:shd w:val="clear" w:color="auto" w:fill="auto"/>
          </w:tcPr>
          <w:p w:rsidR="00313135" w:rsidRPr="00564F8C" w:rsidRDefault="00313135" w:rsidP="00313135">
            <w:pPr>
              <w:jc w:val="both"/>
            </w:pPr>
          </w:p>
        </w:tc>
        <w:tc>
          <w:tcPr>
            <w:tcW w:w="4536" w:type="dxa"/>
          </w:tcPr>
          <w:p w:rsidR="00313135" w:rsidRPr="0078080F" w:rsidRDefault="00313135" w:rsidP="00313135">
            <w:pPr>
              <w:jc w:val="both"/>
            </w:pPr>
            <w:r w:rsidRPr="0078080F">
              <w:rPr>
                <w:sz w:val="22"/>
                <w:szCs w:val="22"/>
              </w:rPr>
              <w:t>0,12 (Нива-Шевроле)Л</w:t>
            </w:r>
          </w:p>
        </w:tc>
        <w:tc>
          <w:tcPr>
            <w:tcW w:w="1559" w:type="dxa"/>
            <w:tcBorders>
              <w:top w:val="single" w:sz="4" w:space="0" w:color="auto"/>
              <w:bottom w:val="single" w:sz="4" w:space="0" w:color="auto"/>
            </w:tcBorders>
          </w:tcPr>
          <w:p w:rsidR="00313135" w:rsidRPr="0078080F" w:rsidRDefault="00313135" w:rsidP="00313135">
            <w:pPr>
              <w:jc w:val="both"/>
            </w:pPr>
            <w:r>
              <w:rPr>
                <w:sz w:val="22"/>
                <w:szCs w:val="22"/>
              </w:rPr>
              <w:t>35,90</w:t>
            </w:r>
          </w:p>
        </w:tc>
        <w:tc>
          <w:tcPr>
            <w:tcW w:w="1701" w:type="dxa"/>
            <w:tcBorders>
              <w:top w:val="single" w:sz="4" w:space="0" w:color="auto"/>
              <w:bottom w:val="single" w:sz="4" w:space="0" w:color="auto"/>
            </w:tcBorders>
          </w:tcPr>
          <w:p w:rsidR="00313135" w:rsidRPr="0078080F" w:rsidRDefault="00313135" w:rsidP="00313135">
            <w:pPr>
              <w:jc w:val="both"/>
            </w:pPr>
            <w:r>
              <w:rPr>
                <w:sz w:val="22"/>
                <w:szCs w:val="22"/>
              </w:rPr>
              <w:t>18103</w:t>
            </w:r>
          </w:p>
        </w:tc>
      </w:tr>
      <w:tr w:rsidR="00313135" w:rsidRPr="00564F8C" w:rsidTr="00313135">
        <w:trPr>
          <w:trHeight w:val="300"/>
        </w:trPr>
        <w:tc>
          <w:tcPr>
            <w:tcW w:w="1418" w:type="dxa"/>
            <w:vMerge/>
            <w:shd w:val="clear" w:color="auto" w:fill="auto"/>
          </w:tcPr>
          <w:p w:rsidR="00313135" w:rsidRPr="00564F8C" w:rsidRDefault="00313135" w:rsidP="00313135">
            <w:pPr>
              <w:jc w:val="both"/>
            </w:pPr>
          </w:p>
        </w:tc>
        <w:tc>
          <w:tcPr>
            <w:tcW w:w="4536" w:type="dxa"/>
          </w:tcPr>
          <w:p w:rsidR="00313135" w:rsidRPr="0078080F" w:rsidRDefault="00313135" w:rsidP="00313135">
            <w:pPr>
              <w:jc w:val="both"/>
            </w:pPr>
            <w:r w:rsidRPr="0078080F">
              <w:rPr>
                <w:sz w:val="22"/>
                <w:szCs w:val="22"/>
              </w:rPr>
              <w:t>0,12 (Нива-Шевроле)</w:t>
            </w:r>
          </w:p>
        </w:tc>
        <w:tc>
          <w:tcPr>
            <w:tcW w:w="1559" w:type="dxa"/>
            <w:tcBorders>
              <w:top w:val="single" w:sz="4" w:space="0" w:color="auto"/>
              <w:bottom w:val="single" w:sz="4" w:space="0" w:color="auto"/>
            </w:tcBorders>
          </w:tcPr>
          <w:p w:rsidR="00313135" w:rsidRPr="0078080F" w:rsidRDefault="00313135" w:rsidP="00313135">
            <w:pPr>
              <w:jc w:val="both"/>
            </w:pPr>
            <w:r>
              <w:rPr>
                <w:sz w:val="22"/>
                <w:szCs w:val="22"/>
              </w:rPr>
              <w:t>35,90</w:t>
            </w:r>
          </w:p>
        </w:tc>
        <w:tc>
          <w:tcPr>
            <w:tcW w:w="1701" w:type="dxa"/>
            <w:tcBorders>
              <w:top w:val="single" w:sz="4" w:space="0" w:color="auto"/>
              <w:bottom w:val="single" w:sz="4" w:space="0" w:color="auto"/>
            </w:tcBorders>
          </w:tcPr>
          <w:p w:rsidR="00313135" w:rsidRPr="0078080F" w:rsidRDefault="00313135" w:rsidP="00313135">
            <w:pPr>
              <w:jc w:val="both"/>
            </w:pPr>
            <w:r>
              <w:rPr>
                <w:sz w:val="22"/>
                <w:szCs w:val="22"/>
              </w:rPr>
              <w:t>29173</w:t>
            </w:r>
          </w:p>
        </w:tc>
      </w:tr>
      <w:tr w:rsidR="00313135" w:rsidRPr="00564F8C" w:rsidTr="00313135">
        <w:trPr>
          <w:trHeight w:val="259"/>
        </w:trPr>
        <w:tc>
          <w:tcPr>
            <w:tcW w:w="1418" w:type="dxa"/>
            <w:shd w:val="clear" w:color="auto" w:fill="auto"/>
          </w:tcPr>
          <w:p w:rsidR="00313135" w:rsidRPr="00564F8C" w:rsidRDefault="00313135" w:rsidP="00313135">
            <w:pPr>
              <w:jc w:val="both"/>
            </w:pPr>
          </w:p>
        </w:tc>
        <w:tc>
          <w:tcPr>
            <w:tcW w:w="4536" w:type="dxa"/>
          </w:tcPr>
          <w:p w:rsidR="00313135" w:rsidRPr="0096700B" w:rsidRDefault="00313135" w:rsidP="00313135">
            <w:pPr>
              <w:jc w:val="both"/>
              <w:rPr>
                <w:color w:val="0000FF"/>
              </w:rPr>
            </w:pPr>
          </w:p>
        </w:tc>
        <w:tc>
          <w:tcPr>
            <w:tcW w:w="1559" w:type="dxa"/>
            <w:tcBorders>
              <w:top w:val="single" w:sz="4" w:space="0" w:color="auto"/>
              <w:bottom w:val="single" w:sz="4" w:space="0" w:color="auto"/>
            </w:tcBorders>
          </w:tcPr>
          <w:p w:rsidR="00313135" w:rsidRPr="00564F8C" w:rsidRDefault="00313135" w:rsidP="00313135">
            <w:pPr>
              <w:jc w:val="both"/>
            </w:pPr>
          </w:p>
        </w:tc>
        <w:tc>
          <w:tcPr>
            <w:tcW w:w="1701" w:type="dxa"/>
            <w:tcBorders>
              <w:top w:val="single" w:sz="4" w:space="0" w:color="auto"/>
              <w:bottom w:val="single" w:sz="4" w:space="0" w:color="auto"/>
            </w:tcBorders>
          </w:tcPr>
          <w:p w:rsidR="00313135" w:rsidRPr="005076E9" w:rsidRDefault="00313135" w:rsidP="00313135">
            <w:pPr>
              <w:jc w:val="both"/>
              <w:rPr>
                <w:b/>
              </w:rPr>
            </w:pPr>
            <w:r>
              <w:rPr>
                <w:b/>
                <w:sz w:val="22"/>
                <w:szCs w:val="22"/>
              </w:rPr>
              <w:t>353918</w:t>
            </w:r>
          </w:p>
        </w:tc>
      </w:tr>
      <w:tr w:rsidR="00313135" w:rsidRPr="00564F8C" w:rsidTr="00313135">
        <w:trPr>
          <w:trHeight w:val="225"/>
        </w:trPr>
        <w:tc>
          <w:tcPr>
            <w:tcW w:w="1418" w:type="dxa"/>
            <w:shd w:val="clear" w:color="auto" w:fill="auto"/>
          </w:tcPr>
          <w:p w:rsidR="00313135" w:rsidRPr="00564F8C" w:rsidRDefault="00313135" w:rsidP="00313135">
            <w:pPr>
              <w:jc w:val="both"/>
            </w:pPr>
            <w:r>
              <w:rPr>
                <w:sz w:val="22"/>
                <w:szCs w:val="22"/>
              </w:rPr>
              <w:t>Группа 3</w:t>
            </w:r>
          </w:p>
        </w:tc>
        <w:tc>
          <w:tcPr>
            <w:tcW w:w="4536" w:type="dxa"/>
          </w:tcPr>
          <w:p w:rsidR="00313135" w:rsidRPr="002808A5" w:rsidRDefault="00313135" w:rsidP="00313135">
            <w:pPr>
              <w:jc w:val="both"/>
            </w:pPr>
            <w:r w:rsidRPr="002808A5">
              <w:rPr>
                <w:sz w:val="22"/>
                <w:szCs w:val="22"/>
              </w:rPr>
              <w:t>0,193</w:t>
            </w:r>
          </w:p>
        </w:tc>
        <w:tc>
          <w:tcPr>
            <w:tcW w:w="1559" w:type="dxa"/>
            <w:tcBorders>
              <w:top w:val="single" w:sz="4" w:space="0" w:color="auto"/>
              <w:bottom w:val="single" w:sz="4" w:space="0" w:color="auto"/>
            </w:tcBorders>
          </w:tcPr>
          <w:p w:rsidR="00313135" w:rsidRPr="00564F8C" w:rsidRDefault="00313135" w:rsidP="00313135">
            <w:pPr>
              <w:jc w:val="both"/>
            </w:pPr>
            <w:r>
              <w:rPr>
                <w:sz w:val="22"/>
                <w:szCs w:val="22"/>
              </w:rPr>
              <w:t>35,90</w:t>
            </w:r>
          </w:p>
        </w:tc>
        <w:tc>
          <w:tcPr>
            <w:tcW w:w="1701" w:type="dxa"/>
            <w:tcBorders>
              <w:top w:val="single" w:sz="4" w:space="0" w:color="auto"/>
              <w:bottom w:val="single" w:sz="4" w:space="0" w:color="auto"/>
            </w:tcBorders>
          </w:tcPr>
          <w:p w:rsidR="00313135" w:rsidRPr="00564F8C" w:rsidRDefault="00313135" w:rsidP="00313135">
            <w:pPr>
              <w:jc w:val="both"/>
            </w:pPr>
            <w:r>
              <w:rPr>
                <w:sz w:val="22"/>
                <w:szCs w:val="22"/>
              </w:rPr>
              <w:t>1533</w:t>
            </w:r>
          </w:p>
        </w:tc>
      </w:tr>
      <w:tr w:rsidR="00313135" w:rsidRPr="00564F8C" w:rsidTr="00313135">
        <w:trPr>
          <w:trHeight w:val="135"/>
        </w:trPr>
        <w:tc>
          <w:tcPr>
            <w:tcW w:w="1418" w:type="dxa"/>
            <w:shd w:val="clear" w:color="auto" w:fill="auto"/>
          </w:tcPr>
          <w:p w:rsidR="00313135" w:rsidRPr="00564F8C" w:rsidRDefault="00313135" w:rsidP="00313135">
            <w:pPr>
              <w:jc w:val="both"/>
            </w:pPr>
          </w:p>
        </w:tc>
        <w:tc>
          <w:tcPr>
            <w:tcW w:w="4536" w:type="dxa"/>
          </w:tcPr>
          <w:p w:rsidR="00313135" w:rsidRPr="00564F8C" w:rsidRDefault="00313135" w:rsidP="00313135">
            <w:pPr>
              <w:jc w:val="both"/>
            </w:pPr>
          </w:p>
        </w:tc>
        <w:tc>
          <w:tcPr>
            <w:tcW w:w="1559" w:type="dxa"/>
            <w:tcBorders>
              <w:top w:val="single" w:sz="4" w:space="0" w:color="auto"/>
              <w:bottom w:val="single" w:sz="4" w:space="0" w:color="auto"/>
            </w:tcBorders>
          </w:tcPr>
          <w:p w:rsidR="00313135" w:rsidRPr="00564F8C" w:rsidRDefault="00313135" w:rsidP="00313135">
            <w:pPr>
              <w:jc w:val="both"/>
            </w:pPr>
          </w:p>
        </w:tc>
        <w:tc>
          <w:tcPr>
            <w:tcW w:w="1701" w:type="dxa"/>
            <w:tcBorders>
              <w:top w:val="single" w:sz="4" w:space="0" w:color="auto"/>
              <w:bottom w:val="single" w:sz="4" w:space="0" w:color="auto"/>
            </w:tcBorders>
          </w:tcPr>
          <w:p w:rsidR="00313135" w:rsidRPr="005076E9" w:rsidRDefault="00313135" w:rsidP="00313135">
            <w:pPr>
              <w:jc w:val="both"/>
              <w:rPr>
                <w:b/>
              </w:rPr>
            </w:pPr>
            <w:r w:rsidRPr="005076E9">
              <w:rPr>
                <w:b/>
                <w:sz w:val="22"/>
                <w:szCs w:val="22"/>
              </w:rPr>
              <w:t>10845</w:t>
            </w:r>
          </w:p>
        </w:tc>
      </w:tr>
      <w:tr w:rsidR="00313135" w:rsidRPr="00564F8C" w:rsidTr="00313135">
        <w:trPr>
          <w:trHeight w:val="195"/>
        </w:trPr>
        <w:tc>
          <w:tcPr>
            <w:tcW w:w="1418" w:type="dxa"/>
            <w:shd w:val="clear" w:color="auto" w:fill="auto"/>
          </w:tcPr>
          <w:p w:rsidR="00313135" w:rsidRPr="00564F8C" w:rsidRDefault="00313135" w:rsidP="00313135">
            <w:pPr>
              <w:jc w:val="both"/>
            </w:pPr>
          </w:p>
        </w:tc>
        <w:tc>
          <w:tcPr>
            <w:tcW w:w="4536" w:type="dxa"/>
          </w:tcPr>
          <w:p w:rsidR="00313135" w:rsidRPr="00564F8C" w:rsidRDefault="00313135" w:rsidP="00313135">
            <w:pPr>
              <w:jc w:val="both"/>
            </w:pPr>
          </w:p>
        </w:tc>
        <w:tc>
          <w:tcPr>
            <w:tcW w:w="1559" w:type="dxa"/>
            <w:tcBorders>
              <w:top w:val="single" w:sz="4" w:space="0" w:color="auto"/>
              <w:bottom w:val="single" w:sz="4" w:space="0" w:color="auto"/>
            </w:tcBorders>
          </w:tcPr>
          <w:p w:rsidR="00313135" w:rsidRPr="00564F8C" w:rsidRDefault="00313135" w:rsidP="00313135">
            <w:pPr>
              <w:jc w:val="both"/>
            </w:pPr>
          </w:p>
        </w:tc>
        <w:tc>
          <w:tcPr>
            <w:tcW w:w="1701" w:type="dxa"/>
            <w:tcBorders>
              <w:top w:val="single" w:sz="4" w:space="0" w:color="auto"/>
              <w:bottom w:val="single" w:sz="4" w:space="0" w:color="auto"/>
            </w:tcBorders>
          </w:tcPr>
          <w:p w:rsidR="00313135" w:rsidRPr="00564F8C" w:rsidRDefault="00313135" w:rsidP="00313135">
            <w:pPr>
              <w:jc w:val="both"/>
            </w:pPr>
          </w:p>
        </w:tc>
      </w:tr>
      <w:tr w:rsidR="00313135" w:rsidRPr="00564F8C" w:rsidTr="00313135">
        <w:trPr>
          <w:trHeight w:val="90"/>
        </w:trPr>
        <w:tc>
          <w:tcPr>
            <w:tcW w:w="1418" w:type="dxa"/>
            <w:shd w:val="clear" w:color="auto" w:fill="auto"/>
          </w:tcPr>
          <w:p w:rsidR="00313135" w:rsidRPr="00564F8C" w:rsidRDefault="00313135" w:rsidP="00313135">
            <w:pPr>
              <w:jc w:val="both"/>
            </w:pPr>
          </w:p>
        </w:tc>
        <w:tc>
          <w:tcPr>
            <w:tcW w:w="7796" w:type="dxa"/>
            <w:gridSpan w:val="3"/>
          </w:tcPr>
          <w:p w:rsidR="00313135" w:rsidRPr="0078080F" w:rsidRDefault="00313135" w:rsidP="00313135">
            <w:pPr>
              <w:jc w:val="center"/>
              <w:rPr>
                <w:b/>
              </w:rPr>
            </w:pPr>
          </w:p>
        </w:tc>
      </w:tr>
      <w:tr w:rsidR="00313135" w:rsidRPr="00564F8C" w:rsidTr="00313135">
        <w:trPr>
          <w:trHeight w:val="90"/>
        </w:trPr>
        <w:tc>
          <w:tcPr>
            <w:tcW w:w="1418" w:type="dxa"/>
            <w:shd w:val="clear" w:color="auto" w:fill="auto"/>
          </w:tcPr>
          <w:p w:rsidR="00313135" w:rsidRPr="00564F8C" w:rsidRDefault="00313135" w:rsidP="00313135">
            <w:pPr>
              <w:jc w:val="both"/>
            </w:pPr>
          </w:p>
        </w:tc>
        <w:tc>
          <w:tcPr>
            <w:tcW w:w="7796" w:type="dxa"/>
            <w:gridSpan w:val="3"/>
          </w:tcPr>
          <w:p w:rsidR="00313135" w:rsidRPr="0078080F" w:rsidRDefault="00313135" w:rsidP="00313135">
            <w:pPr>
              <w:jc w:val="center"/>
              <w:rPr>
                <w:b/>
              </w:rPr>
            </w:pPr>
            <w:r>
              <w:rPr>
                <w:b/>
                <w:sz w:val="22"/>
                <w:szCs w:val="22"/>
              </w:rPr>
              <w:t>364 763</w:t>
            </w:r>
          </w:p>
        </w:tc>
      </w:tr>
    </w:tbl>
    <w:p w:rsidR="00313135" w:rsidRDefault="00313135" w:rsidP="00313135">
      <w:pPr>
        <w:ind w:firstLine="709"/>
        <w:jc w:val="both"/>
      </w:pPr>
      <w:r>
        <w:t>³</w:t>
      </w:r>
      <w:r w:rsidRPr="00C50048">
        <w:t xml:space="preserve"> </w:t>
      </w:r>
      <w:r>
        <w:t xml:space="preserve">Примечание. Расчет затрат на приобретение ГСМ произведен исходя из фактической нагрузки на 2017 год. На 2018 год затраты могут меняться в связи с изменениями цены за литр ГСМ и в зависимости от задач, решаемых администрацией. </w:t>
      </w:r>
    </w:p>
    <w:p w:rsidR="00313135" w:rsidRDefault="00313135" w:rsidP="00313135">
      <w:pPr>
        <w:ind w:firstLine="709"/>
        <w:jc w:val="both"/>
      </w:pPr>
    </w:p>
    <w:p w:rsidR="00313135" w:rsidRDefault="00313135" w:rsidP="00313135">
      <w:pPr>
        <w:ind w:firstLine="709"/>
        <w:jc w:val="both"/>
      </w:pPr>
    </w:p>
    <w:p w:rsidR="00313135" w:rsidRPr="00B24E64" w:rsidRDefault="00313135" w:rsidP="00313135">
      <w:pPr>
        <w:ind w:firstLine="709"/>
        <w:jc w:val="both"/>
        <w:rPr>
          <w:sz w:val="26"/>
          <w:szCs w:val="26"/>
        </w:rPr>
      </w:pPr>
      <w:r w:rsidRPr="00B24E64">
        <w:rPr>
          <w:sz w:val="26"/>
          <w:szCs w:val="26"/>
        </w:rPr>
        <w:t>6.6. Затраты на приобретение запасных частей для транспортных средств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313135" w:rsidRPr="00564F8C" w:rsidTr="00313135">
        <w:trPr>
          <w:trHeight w:val="678"/>
        </w:trPr>
        <w:tc>
          <w:tcPr>
            <w:tcW w:w="1418" w:type="dxa"/>
          </w:tcPr>
          <w:p w:rsidR="00313135" w:rsidRPr="00564F8C" w:rsidRDefault="00313135" w:rsidP="00313135">
            <w:pPr>
              <w:jc w:val="both"/>
            </w:pPr>
            <w:r w:rsidRPr="00564F8C">
              <w:rPr>
                <w:sz w:val="22"/>
                <w:szCs w:val="22"/>
              </w:rPr>
              <w:t>Группа должностей</w:t>
            </w:r>
          </w:p>
        </w:tc>
        <w:tc>
          <w:tcPr>
            <w:tcW w:w="7796" w:type="dxa"/>
          </w:tcPr>
          <w:p w:rsidR="00313135" w:rsidRPr="00564F8C" w:rsidRDefault="00313135" w:rsidP="00313135">
            <w:pPr>
              <w:jc w:val="both"/>
            </w:pPr>
            <w:r w:rsidRPr="00564F8C">
              <w:rPr>
                <w:noProof/>
                <w:sz w:val="22"/>
                <w:szCs w:val="22"/>
              </w:rPr>
              <w:t>Фактические затраты в отч</w:t>
            </w:r>
            <w:r>
              <w:rPr>
                <w:noProof/>
                <w:sz w:val="22"/>
                <w:szCs w:val="22"/>
              </w:rPr>
              <w:t>етном финансовом году на приобре</w:t>
            </w:r>
            <w:r w:rsidRPr="00564F8C">
              <w:rPr>
                <w:noProof/>
                <w:sz w:val="22"/>
                <w:szCs w:val="22"/>
              </w:rPr>
              <w:t>тение запасных частей для автотранспортных средств</w:t>
            </w:r>
            <w:r w:rsidRPr="00564F8C">
              <w:rPr>
                <w:sz w:val="22"/>
                <w:szCs w:val="22"/>
              </w:rPr>
              <w:t>, руб</w:t>
            </w:r>
            <w:r>
              <w:rPr>
                <w:sz w:val="22"/>
                <w:szCs w:val="22"/>
              </w:rPr>
              <w:t>.</w:t>
            </w:r>
          </w:p>
        </w:tc>
      </w:tr>
      <w:tr w:rsidR="00313135" w:rsidRPr="00564F8C"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7796" w:type="dxa"/>
          </w:tcPr>
          <w:p w:rsidR="00313135" w:rsidRPr="00564F8C" w:rsidRDefault="00313135" w:rsidP="00313135">
            <w:pPr>
              <w:jc w:val="both"/>
            </w:pPr>
            <w:r>
              <w:rPr>
                <w:sz w:val="22"/>
                <w:szCs w:val="22"/>
              </w:rPr>
              <w:t>100 000,00</w:t>
            </w:r>
          </w:p>
        </w:tc>
      </w:tr>
    </w:tbl>
    <w:p w:rsidR="00313135" w:rsidRPr="00564F8C" w:rsidRDefault="00313135" w:rsidP="00313135">
      <w:pPr>
        <w:ind w:firstLine="709"/>
        <w:jc w:val="both"/>
        <w:rPr>
          <w:sz w:val="26"/>
          <w:szCs w:val="26"/>
        </w:rPr>
      </w:pPr>
    </w:p>
    <w:p w:rsidR="00313135" w:rsidRPr="00B24E64" w:rsidRDefault="00313135" w:rsidP="00313135">
      <w:pPr>
        <w:ind w:firstLine="709"/>
        <w:jc w:val="both"/>
        <w:rPr>
          <w:sz w:val="26"/>
          <w:szCs w:val="26"/>
        </w:rPr>
      </w:pPr>
      <w:bookmarkStart w:id="77" w:name="sub_11102"/>
      <w:bookmarkEnd w:id="75"/>
      <w:r w:rsidRPr="00B24E64">
        <w:rPr>
          <w:sz w:val="26"/>
          <w:szCs w:val="26"/>
        </w:rPr>
        <w:t>6.7. Затраты на приобретение материальных запасов для нужд гражданской обороны (</w:t>
      </w:r>
      <w:r>
        <w:rPr>
          <w:noProof/>
          <w:sz w:val="26"/>
          <w:szCs w:val="26"/>
        </w:rPr>
        <w:drawing>
          <wp:inline distT="0" distB="0" distL="0" distR="0">
            <wp:extent cx="330200" cy="228600"/>
            <wp:effectExtent l="19050" t="0" r="0" b="0"/>
            <wp:docPr id="53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75"/>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6"/>
          <w:szCs w:val="26"/>
        </w:rPr>
        <w:t>) определяются по формуле:</w:t>
      </w:r>
    </w:p>
    <w:p w:rsidR="00313135" w:rsidRPr="00B24E64" w:rsidRDefault="00313135" w:rsidP="00313135">
      <w:pPr>
        <w:jc w:val="center"/>
        <w:rPr>
          <w:sz w:val="26"/>
          <w:szCs w:val="26"/>
        </w:rPr>
      </w:pPr>
      <w:bookmarkStart w:id="78" w:name="sub_11121"/>
      <w:bookmarkEnd w:id="77"/>
      <w:r>
        <w:rPr>
          <w:noProof/>
          <w:sz w:val="26"/>
          <w:szCs w:val="26"/>
        </w:rPr>
        <w:drawing>
          <wp:inline distT="0" distB="0" distL="0" distR="0">
            <wp:extent cx="1943100" cy="584200"/>
            <wp:effectExtent l="0" t="0" r="0" b="0"/>
            <wp:docPr id="53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76"/>
                    <a:srcRect/>
                    <a:stretch>
                      <a:fillRect/>
                    </a:stretch>
                  </pic:blipFill>
                  <pic:spPr bwMode="auto">
                    <a:xfrm>
                      <a:off x="0" y="0"/>
                      <a:ext cx="1943100" cy="584200"/>
                    </a:xfrm>
                    <a:prstGeom prst="rect">
                      <a:avLst/>
                    </a:prstGeom>
                    <a:noFill/>
                    <a:ln w="9525">
                      <a:noFill/>
                      <a:miter lim="800000"/>
                      <a:headEnd/>
                      <a:tailEnd/>
                    </a:ln>
                  </pic:spPr>
                </pic:pic>
              </a:graphicData>
            </a:graphic>
          </wp:inline>
        </w:drawing>
      </w:r>
      <w:r w:rsidRPr="00B24E6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835"/>
        <w:gridCol w:w="2410"/>
      </w:tblGrid>
      <w:tr w:rsidR="00313135" w:rsidRPr="00564F8C" w:rsidTr="00313135">
        <w:trPr>
          <w:trHeight w:val="678"/>
        </w:trPr>
        <w:tc>
          <w:tcPr>
            <w:tcW w:w="1418" w:type="dxa"/>
          </w:tcPr>
          <w:bookmarkEnd w:id="78"/>
          <w:p w:rsidR="00313135" w:rsidRPr="00564F8C" w:rsidRDefault="00313135" w:rsidP="00313135">
            <w:pPr>
              <w:jc w:val="both"/>
            </w:pPr>
            <w:r w:rsidRPr="00564F8C">
              <w:rPr>
                <w:sz w:val="22"/>
                <w:szCs w:val="22"/>
              </w:rPr>
              <w:t>Группа должностей</w:t>
            </w:r>
          </w:p>
        </w:tc>
        <w:tc>
          <w:tcPr>
            <w:tcW w:w="2551" w:type="dxa"/>
          </w:tcPr>
          <w:p w:rsidR="00313135" w:rsidRPr="00564F8C" w:rsidRDefault="00313135" w:rsidP="00313135">
            <w:pPr>
              <w:jc w:val="both"/>
            </w:pPr>
            <w:r>
              <w:rPr>
                <w:noProof/>
                <w:sz w:val="22"/>
                <w:szCs w:val="22"/>
              </w:rPr>
              <w:drawing>
                <wp:inline distT="0" distB="0" distL="0" distR="0">
                  <wp:extent cx="381000" cy="228600"/>
                  <wp:effectExtent l="19050" t="0" r="0" b="0"/>
                  <wp:docPr id="534"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77"/>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564F8C">
              <w:rPr>
                <w:sz w:val="22"/>
                <w:szCs w:val="22"/>
              </w:rPr>
              <w:t xml:space="preserve">– цена i-й единицы материальных запасов для нужд гражданской обороны согласно нормативам, определяемым муниципальными органами в соответствии с </w:t>
            </w:r>
            <w:r w:rsidRPr="00313135">
              <w:rPr>
                <w:rStyle w:val="afff8"/>
                <w:sz w:val="22"/>
                <w:szCs w:val="22"/>
                <w:lang w:val="ru-RU"/>
              </w:rPr>
              <w:t>пунктом 7</w:t>
            </w:r>
            <w:r w:rsidRPr="00564F8C">
              <w:rPr>
                <w:sz w:val="22"/>
                <w:szCs w:val="22"/>
              </w:rPr>
              <w:t xml:space="preserve"> Правил</w:t>
            </w:r>
          </w:p>
        </w:tc>
        <w:tc>
          <w:tcPr>
            <w:tcW w:w="2835" w:type="dxa"/>
            <w:tcBorders>
              <w:bottom w:val="single" w:sz="4" w:space="0" w:color="auto"/>
            </w:tcBorders>
          </w:tcPr>
          <w:p w:rsidR="00313135" w:rsidRPr="00564F8C" w:rsidRDefault="00313135" w:rsidP="00313135">
            <w:pPr>
              <w:jc w:val="both"/>
            </w:pPr>
            <w:r>
              <w:rPr>
                <w:noProof/>
                <w:sz w:val="22"/>
                <w:szCs w:val="22"/>
              </w:rPr>
              <w:drawing>
                <wp:inline distT="0" distB="0" distL="0" distR="0">
                  <wp:extent cx="406400" cy="228600"/>
                  <wp:effectExtent l="19050" t="0" r="0" b="0"/>
                  <wp:docPr id="53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78"/>
                          <a:srcRect/>
                          <a:stretch>
                            <a:fillRect/>
                          </a:stretch>
                        </pic:blipFill>
                        <pic:spPr bwMode="auto">
                          <a:xfrm>
                            <a:off x="0" y="0"/>
                            <a:ext cx="406400" cy="228600"/>
                          </a:xfrm>
                          <a:prstGeom prst="rect">
                            <a:avLst/>
                          </a:prstGeom>
                          <a:noFill/>
                          <a:ln w="9525">
                            <a:noFill/>
                            <a:miter lim="800000"/>
                            <a:headEnd/>
                            <a:tailEnd/>
                          </a:ln>
                        </pic:spPr>
                      </pic:pic>
                    </a:graphicData>
                  </a:graphic>
                </wp:inline>
              </w:drawing>
            </w:r>
            <w:r w:rsidRPr="00564F8C">
              <w:rPr>
                <w:sz w:val="22"/>
                <w:szCs w:val="22"/>
              </w:rPr>
              <w:t xml:space="preserve">–количество i-гo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w:t>
            </w:r>
            <w:r w:rsidRPr="00313135">
              <w:rPr>
                <w:rStyle w:val="afff8"/>
                <w:sz w:val="22"/>
                <w:szCs w:val="22"/>
                <w:lang w:val="ru-RU"/>
              </w:rPr>
              <w:t>пунктом 7</w:t>
            </w:r>
            <w:r w:rsidRPr="00564F8C">
              <w:rPr>
                <w:sz w:val="22"/>
                <w:szCs w:val="22"/>
              </w:rPr>
              <w:t xml:space="preserve"> Правил</w:t>
            </w:r>
          </w:p>
        </w:tc>
        <w:tc>
          <w:tcPr>
            <w:tcW w:w="2410" w:type="dxa"/>
            <w:tcBorders>
              <w:bottom w:val="single" w:sz="4" w:space="0" w:color="auto"/>
            </w:tcBorders>
          </w:tcPr>
          <w:p w:rsidR="00313135" w:rsidRPr="00564F8C" w:rsidRDefault="00313135" w:rsidP="00313135">
            <w:pPr>
              <w:jc w:val="both"/>
            </w:pPr>
            <w:r>
              <w:rPr>
                <w:noProof/>
                <w:sz w:val="22"/>
                <w:szCs w:val="22"/>
              </w:rPr>
              <w:drawing>
                <wp:inline distT="0" distB="0" distL="0" distR="0">
                  <wp:extent cx="254000" cy="228600"/>
                  <wp:effectExtent l="19050" t="0" r="0" b="0"/>
                  <wp:docPr id="53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79"/>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564F8C">
              <w:rPr>
                <w:sz w:val="22"/>
                <w:szCs w:val="22"/>
              </w:rPr>
              <w:t xml:space="preserve">– расчетная численность основных работников, определяемая в соответствии с </w:t>
            </w:r>
            <w:r w:rsidRPr="00313135">
              <w:rPr>
                <w:rStyle w:val="afff8"/>
                <w:sz w:val="22"/>
                <w:szCs w:val="22"/>
                <w:lang w:val="ru-RU"/>
              </w:rPr>
              <w:t>пунктами 17</w:t>
            </w:r>
            <w:r w:rsidRPr="00564F8C">
              <w:rPr>
                <w:rStyle w:val="afff8"/>
                <w:sz w:val="22"/>
                <w:szCs w:val="22"/>
              </w:rPr>
              <w:t> </w:t>
            </w:r>
            <w:r w:rsidRPr="00313135">
              <w:rPr>
                <w:rStyle w:val="afff8"/>
                <w:sz w:val="22"/>
                <w:szCs w:val="22"/>
                <w:lang w:val="ru-RU"/>
              </w:rPr>
              <w:t>–</w:t>
            </w:r>
            <w:r w:rsidRPr="00564F8C">
              <w:rPr>
                <w:rStyle w:val="afff8"/>
                <w:sz w:val="22"/>
                <w:szCs w:val="22"/>
              </w:rPr>
              <w:t> </w:t>
            </w:r>
            <w:r w:rsidRPr="00313135">
              <w:rPr>
                <w:rStyle w:val="afff8"/>
                <w:sz w:val="22"/>
                <w:szCs w:val="22"/>
                <w:lang w:val="ru-RU"/>
              </w:rPr>
              <w:t>22</w:t>
            </w:r>
            <w:r w:rsidRPr="00564F8C">
              <w:rPr>
                <w:sz w:val="22"/>
                <w:szCs w:val="22"/>
              </w:rPr>
              <w:t xml:space="preserve"> </w:t>
            </w:r>
            <w:r w:rsidRPr="00564F8C">
              <w:rPr>
                <w:color w:val="000000"/>
                <w:sz w:val="22"/>
                <w:szCs w:val="22"/>
              </w:rPr>
              <w:t>Общих правил определения</w:t>
            </w:r>
            <w:r w:rsidRPr="00564F8C">
              <w:rPr>
                <w:sz w:val="22"/>
                <w:szCs w:val="22"/>
              </w:rPr>
              <w:t xml:space="preserve"> нормативных затрат</w:t>
            </w:r>
          </w:p>
        </w:tc>
      </w:tr>
      <w:tr w:rsidR="00313135" w:rsidTr="00313135">
        <w:trPr>
          <w:trHeight w:val="395"/>
        </w:trPr>
        <w:tc>
          <w:tcPr>
            <w:tcW w:w="1418" w:type="dxa"/>
          </w:tcPr>
          <w:p w:rsidR="00313135" w:rsidRPr="00564F8C" w:rsidRDefault="00313135" w:rsidP="00313135">
            <w:pPr>
              <w:jc w:val="both"/>
            </w:pPr>
            <w:r w:rsidRPr="00564F8C">
              <w:rPr>
                <w:sz w:val="22"/>
                <w:szCs w:val="22"/>
              </w:rPr>
              <w:t>Группа 1, группа 2</w:t>
            </w:r>
          </w:p>
        </w:tc>
        <w:tc>
          <w:tcPr>
            <w:tcW w:w="2551" w:type="dxa"/>
          </w:tcPr>
          <w:p w:rsidR="00313135" w:rsidRDefault="00313135" w:rsidP="00313135">
            <w:pPr>
              <w:jc w:val="both"/>
            </w:pPr>
            <w:r>
              <w:rPr>
                <w:sz w:val="22"/>
                <w:szCs w:val="22"/>
              </w:rPr>
              <w:t>Не более 37</w:t>
            </w:r>
          </w:p>
          <w:p w:rsidR="00313135" w:rsidRPr="00564F8C" w:rsidRDefault="00313135" w:rsidP="00313135">
            <w:pPr>
              <w:jc w:val="both"/>
            </w:pPr>
            <w:r>
              <w:rPr>
                <w:sz w:val="22"/>
                <w:szCs w:val="22"/>
              </w:rPr>
              <w:t>Не более 3700</w:t>
            </w:r>
          </w:p>
        </w:tc>
        <w:tc>
          <w:tcPr>
            <w:tcW w:w="2835" w:type="dxa"/>
            <w:tcBorders>
              <w:top w:val="single" w:sz="4" w:space="0" w:color="auto"/>
            </w:tcBorders>
          </w:tcPr>
          <w:p w:rsidR="00313135" w:rsidRDefault="00313135" w:rsidP="00313135">
            <w:pPr>
              <w:jc w:val="both"/>
            </w:pPr>
            <w:r>
              <w:rPr>
                <w:sz w:val="22"/>
                <w:szCs w:val="22"/>
              </w:rPr>
              <w:t>3 (бензин)</w:t>
            </w:r>
          </w:p>
          <w:p w:rsidR="00313135" w:rsidRDefault="00313135" w:rsidP="00313135">
            <w:pPr>
              <w:jc w:val="both"/>
            </w:pPr>
            <w:r>
              <w:rPr>
                <w:sz w:val="22"/>
                <w:szCs w:val="22"/>
              </w:rPr>
              <w:t>1 ГП-5</w:t>
            </w:r>
          </w:p>
          <w:p w:rsidR="00313135" w:rsidRPr="00564F8C" w:rsidRDefault="00313135" w:rsidP="00313135">
            <w:pPr>
              <w:jc w:val="both"/>
            </w:pPr>
          </w:p>
        </w:tc>
        <w:tc>
          <w:tcPr>
            <w:tcW w:w="2410" w:type="dxa"/>
            <w:tcBorders>
              <w:top w:val="single" w:sz="4" w:space="0" w:color="auto"/>
            </w:tcBorders>
          </w:tcPr>
          <w:p w:rsidR="00313135" w:rsidRDefault="00313135" w:rsidP="00313135">
            <w:pPr>
              <w:jc w:val="both"/>
            </w:pPr>
            <w:r>
              <w:rPr>
                <w:sz w:val="22"/>
                <w:szCs w:val="22"/>
              </w:rPr>
              <w:t>38</w:t>
            </w:r>
          </w:p>
          <w:p w:rsidR="00313135" w:rsidRDefault="00313135" w:rsidP="00313135">
            <w:pPr>
              <w:jc w:val="both"/>
            </w:pPr>
            <w:r>
              <w:rPr>
                <w:sz w:val="22"/>
                <w:szCs w:val="22"/>
              </w:rPr>
              <w:t>38</w:t>
            </w:r>
          </w:p>
          <w:p w:rsidR="00313135" w:rsidRPr="0049520D" w:rsidRDefault="00313135" w:rsidP="00313135">
            <w:pPr>
              <w:jc w:val="both"/>
            </w:pPr>
          </w:p>
        </w:tc>
      </w:tr>
    </w:tbl>
    <w:p w:rsidR="00313135" w:rsidRPr="008E38DF" w:rsidRDefault="00313135" w:rsidP="00313135">
      <w:pPr>
        <w:ind w:firstLine="709"/>
        <w:jc w:val="both"/>
        <w:rPr>
          <w:sz w:val="26"/>
          <w:szCs w:val="26"/>
        </w:rPr>
      </w:pPr>
    </w:p>
    <w:p w:rsidR="00313135" w:rsidRPr="00B24E64" w:rsidRDefault="00313135" w:rsidP="00313135">
      <w:pPr>
        <w:pStyle w:val="Style10"/>
        <w:widowControl/>
        <w:spacing w:before="58" w:line="281" w:lineRule="exact"/>
        <w:ind w:firstLine="706"/>
        <w:jc w:val="both"/>
        <w:rPr>
          <w:rStyle w:val="FontStyle79"/>
        </w:rPr>
      </w:pPr>
      <w:r w:rsidRPr="00B24E64">
        <w:rPr>
          <w:rStyle w:val="FontStyle122"/>
          <w:b w:val="0"/>
        </w:rPr>
        <w:lastRenderedPageBreak/>
        <w:t xml:space="preserve">7.  Затраты    на </w:t>
      </w:r>
      <w:r w:rsidRPr="00B24E64">
        <w:t>проведение предрейсового и послерейсового осмотра водителей транспортных средств</w:t>
      </w:r>
      <w:r w:rsidRPr="00B24E64">
        <w:rPr>
          <w:rStyle w:val="FontStyle122"/>
          <w:b w:val="0"/>
        </w:rPr>
        <w:t xml:space="preserve">  (З</w:t>
      </w:r>
      <w:r w:rsidRPr="00B24E64">
        <w:rPr>
          <w:rStyle w:val="FontStyle122"/>
          <w:b w:val="0"/>
          <w:vertAlign w:val="subscript"/>
        </w:rPr>
        <w:t>осм</w:t>
      </w:r>
      <w:r w:rsidRPr="00B24E64">
        <w:rPr>
          <w:rStyle w:val="FontStyle122"/>
          <w:b w:val="0"/>
        </w:rPr>
        <w:t xml:space="preserve">) </w:t>
      </w:r>
      <w:r w:rsidRPr="00B24E64">
        <w:rPr>
          <w:rStyle w:val="FontStyle79"/>
        </w:rPr>
        <w:t xml:space="preserve"> </w:t>
      </w:r>
      <w:r w:rsidRPr="00B24E64">
        <w:t>определяются</w:t>
      </w:r>
      <w:r w:rsidRPr="00B24E64">
        <w:rPr>
          <w:rStyle w:val="FontStyle79"/>
        </w:rPr>
        <w:t xml:space="preserve"> по формуле:</w:t>
      </w:r>
    </w:p>
    <w:p w:rsidR="00313135" w:rsidRPr="003D7A1E" w:rsidRDefault="00313135" w:rsidP="00313135">
      <w:pPr>
        <w:jc w:val="center"/>
        <w:rPr>
          <w:sz w:val="28"/>
          <w:szCs w:val="28"/>
        </w:rPr>
      </w:pPr>
      <w:r>
        <w:rPr>
          <w:noProof/>
          <w:sz w:val="28"/>
          <w:szCs w:val="28"/>
        </w:rPr>
        <w:drawing>
          <wp:inline distT="0" distB="0" distL="0" distR="0">
            <wp:extent cx="1511300" cy="457200"/>
            <wp:effectExtent l="0" t="0" r="0" b="0"/>
            <wp:docPr id="537"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80"/>
                    <a:srcRect/>
                    <a:stretch>
                      <a:fillRect/>
                    </a:stretch>
                  </pic:blipFill>
                  <pic:spPr bwMode="auto">
                    <a:xfrm>
                      <a:off x="0" y="0"/>
                      <a:ext cx="1511300" cy="457200"/>
                    </a:xfrm>
                    <a:prstGeom prst="rect">
                      <a:avLst/>
                    </a:prstGeom>
                    <a:noFill/>
                    <a:ln w="9525">
                      <a:noFill/>
                      <a:miter lim="800000"/>
                      <a:headEnd/>
                      <a:tailEnd/>
                    </a:ln>
                  </pic:spPr>
                </pic:pic>
              </a:graphicData>
            </a:graphic>
          </wp:inline>
        </w:drawing>
      </w:r>
      <w:r w:rsidRPr="00B24E64">
        <w:rPr>
          <w:sz w:val="28"/>
          <w:szCs w:val="28"/>
        </w:rPr>
        <w:t>,</w:t>
      </w:r>
    </w:p>
    <w:p w:rsidR="00313135" w:rsidRDefault="00313135" w:rsidP="00313135">
      <w:pPr>
        <w:ind w:firstLine="709"/>
        <w:jc w:val="both"/>
        <w:rPr>
          <w:rStyle w:val="FontStyle79"/>
        </w:rPr>
      </w:pPr>
      <w:r w:rsidRPr="00A039B2">
        <w:t>где:</w:t>
      </w:r>
    </w:p>
    <w:tbl>
      <w:tblPr>
        <w:tblW w:w="0" w:type="auto"/>
        <w:tblInd w:w="40" w:type="dxa"/>
        <w:tblLayout w:type="fixed"/>
        <w:tblCellMar>
          <w:left w:w="40" w:type="dxa"/>
          <w:right w:w="40" w:type="dxa"/>
        </w:tblCellMar>
        <w:tblLook w:val="0000"/>
      </w:tblPr>
      <w:tblGrid>
        <w:gridCol w:w="7776"/>
        <w:gridCol w:w="2124"/>
      </w:tblGrid>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16"/>
              <w:widowControl/>
              <w:spacing w:line="240" w:lineRule="auto"/>
              <w:ind w:left="2786"/>
              <w:rPr>
                <w:rStyle w:val="FontStyle83"/>
              </w:rPr>
            </w:pPr>
            <w:r w:rsidRPr="009C7915">
              <w:rPr>
                <w:rStyle w:val="FontStyle83"/>
              </w:rPr>
              <w:t>Значения для расчета</w:t>
            </w:r>
          </w:p>
        </w:tc>
        <w:tc>
          <w:tcPr>
            <w:tcW w:w="2124"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27"/>
              <w:widowControl/>
              <w:spacing w:line="259" w:lineRule="exact"/>
              <w:rPr>
                <w:rStyle w:val="FontStyle83"/>
              </w:rPr>
            </w:pPr>
            <w:r w:rsidRPr="009C7915">
              <w:rPr>
                <w:rStyle w:val="FontStyle83"/>
              </w:rPr>
              <w:t>Группа должностей группа 1, группа 2</w:t>
            </w:r>
          </w:p>
        </w:tc>
      </w:tr>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27"/>
              <w:widowControl/>
              <w:spacing w:line="240" w:lineRule="auto"/>
              <w:jc w:val="both"/>
              <w:rPr>
                <w:rStyle w:val="FontStyle83"/>
              </w:rPr>
            </w:pPr>
            <w:r>
              <w:rPr>
                <w:noProof/>
                <w:sz w:val="28"/>
                <w:szCs w:val="28"/>
              </w:rPr>
              <w:drawing>
                <wp:inline distT="0" distB="0" distL="0" distR="0">
                  <wp:extent cx="292100" cy="228600"/>
                  <wp:effectExtent l="19050" t="0" r="0" b="0"/>
                  <wp:docPr id="53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81"/>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9C7915">
              <w:rPr>
                <w:sz w:val="22"/>
                <w:szCs w:val="22"/>
              </w:rPr>
              <w:t>– </w:t>
            </w:r>
            <w:r>
              <w:rPr>
                <w:sz w:val="22"/>
                <w:szCs w:val="22"/>
              </w:rPr>
              <w:t>количество водителей</w:t>
            </w:r>
          </w:p>
        </w:tc>
        <w:tc>
          <w:tcPr>
            <w:tcW w:w="2124" w:type="dxa"/>
            <w:tcBorders>
              <w:top w:val="single" w:sz="6" w:space="0" w:color="auto"/>
              <w:left w:val="single" w:sz="6" w:space="0" w:color="auto"/>
              <w:bottom w:val="single" w:sz="6" w:space="0" w:color="auto"/>
              <w:right w:val="single" w:sz="6" w:space="0" w:color="auto"/>
            </w:tcBorders>
          </w:tcPr>
          <w:p w:rsidR="00313135" w:rsidRPr="008C040D" w:rsidRDefault="00313135" w:rsidP="00313135">
            <w:pPr>
              <w:pStyle w:val="Style16"/>
              <w:widowControl/>
              <w:spacing w:line="240" w:lineRule="auto"/>
              <w:jc w:val="center"/>
              <w:rPr>
                <w:rStyle w:val="FontStyle83"/>
                <w:sz w:val="22"/>
                <w:szCs w:val="22"/>
              </w:rPr>
            </w:pPr>
            <w:r>
              <w:rPr>
                <w:rStyle w:val="FontStyle83"/>
                <w:sz w:val="22"/>
                <w:szCs w:val="22"/>
              </w:rPr>
              <w:t>3</w:t>
            </w:r>
          </w:p>
        </w:tc>
      </w:tr>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27"/>
              <w:widowControl/>
              <w:spacing w:line="240" w:lineRule="auto"/>
              <w:jc w:val="left"/>
              <w:rPr>
                <w:rStyle w:val="FontStyle83"/>
                <w:lang w:eastAsia="en-US"/>
              </w:rPr>
            </w:pPr>
            <w:r>
              <w:rPr>
                <w:noProof/>
                <w:sz w:val="28"/>
                <w:szCs w:val="28"/>
              </w:rPr>
              <w:drawing>
                <wp:inline distT="0" distB="0" distL="0" distR="0">
                  <wp:extent cx="292100" cy="228600"/>
                  <wp:effectExtent l="19050" t="0" r="0" b="0"/>
                  <wp:docPr id="539"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82"/>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noProof/>
                <w:sz w:val="28"/>
                <w:szCs w:val="28"/>
              </w:rPr>
              <w:t>-</w:t>
            </w:r>
            <w:r w:rsidRPr="009C7915">
              <w:rPr>
                <w:sz w:val="22"/>
                <w:szCs w:val="22"/>
              </w:rPr>
              <w:t> </w:t>
            </w:r>
            <w:r>
              <w:rPr>
                <w:sz w:val="22"/>
                <w:szCs w:val="22"/>
              </w:rPr>
              <w:t>цена проведения 1 предрейсового и послерейсового осмотра (руб)</w:t>
            </w:r>
          </w:p>
        </w:tc>
        <w:tc>
          <w:tcPr>
            <w:tcW w:w="2124" w:type="dxa"/>
            <w:tcBorders>
              <w:top w:val="single" w:sz="6" w:space="0" w:color="auto"/>
              <w:left w:val="single" w:sz="6" w:space="0" w:color="auto"/>
              <w:bottom w:val="single" w:sz="6" w:space="0" w:color="auto"/>
              <w:right w:val="single" w:sz="6" w:space="0" w:color="auto"/>
            </w:tcBorders>
          </w:tcPr>
          <w:p w:rsidR="00313135" w:rsidRPr="008C040D" w:rsidRDefault="00313135" w:rsidP="00313135">
            <w:pPr>
              <w:pStyle w:val="Style16"/>
              <w:widowControl/>
              <w:spacing w:line="240" w:lineRule="auto"/>
              <w:jc w:val="center"/>
              <w:rPr>
                <w:rStyle w:val="FontStyle83"/>
                <w:sz w:val="22"/>
                <w:szCs w:val="22"/>
              </w:rPr>
            </w:pPr>
            <w:r>
              <w:rPr>
                <w:rStyle w:val="FontStyle83"/>
                <w:sz w:val="22"/>
                <w:szCs w:val="22"/>
              </w:rPr>
              <w:t>5</w:t>
            </w:r>
            <w:r w:rsidRPr="008C040D">
              <w:rPr>
                <w:rStyle w:val="FontStyle83"/>
                <w:sz w:val="22"/>
                <w:szCs w:val="22"/>
              </w:rPr>
              <w:t>0,00</w:t>
            </w:r>
          </w:p>
        </w:tc>
      </w:tr>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27"/>
              <w:widowControl/>
              <w:spacing w:line="240" w:lineRule="auto"/>
              <w:jc w:val="left"/>
              <w:rPr>
                <w:rStyle w:val="FontStyle83"/>
              </w:rPr>
            </w:pPr>
            <w:r w:rsidRPr="009C7915">
              <w:rPr>
                <w:sz w:val="22"/>
                <w:szCs w:val="22"/>
              </w:rPr>
              <w:t> </w:t>
            </w:r>
            <w:r>
              <w:rPr>
                <w:noProof/>
                <w:sz w:val="28"/>
                <w:szCs w:val="28"/>
              </w:rPr>
              <w:drawing>
                <wp:inline distT="0" distB="0" distL="0" distR="0">
                  <wp:extent cx="304800" cy="228600"/>
                  <wp:effectExtent l="19050" t="0" r="0" b="0"/>
                  <wp:docPr id="540"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83"/>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Pr>
                <w:sz w:val="22"/>
                <w:szCs w:val="22"/>
              </w:rPr>
              <w:t>количество рабочих дней в году</w:t>
            </w:r>
          </w:p>
        </w:tc>
        <w:tc>
          <w:tcPr>
            <w:tcW w:w="2124" w:type="dxa"/>
            <w:tcBorders>
              <w:top w:val="single" w:sz="6" w:space="0" w:color="auto"/>
              <w:left w:val="single" w:sz="6" w:space="0" w:color="auto"/>
              <w:bottom w:val="single" w:sz="6" w:space="0" w:color="auto"/>
              <w:right w:val="single" w:sz="6" w:space="0" w:color="auto"/>
            </w:tcBorders>
          </w:tcPr>
          <w:p w:rsidR="00313135" w:rsidRPr="008C040D" w:rsidRDefault="00313135" w:rsidP="00313135">
            <w:pPr>
              <w:pStyle w:val="Style27"/>
              <w:widowControl/>
              <w:rPr>
                <w:rStyle w:val="FontStyle83"/>
                <w:sz w:val="22"/>
                <w:szCs w:val="22"/>
              </w:rPr>
            </w:pPr>
            <w:r w:rsidRPr="008C040D">
              <w:rPr>
                <w:rStyle w:val="FontStyle83"/>
                <w:sz w:val="22"/>
                <w:szCs w:val="22"/>
              </w:rPr>
              <w:t>247</w:t>
            </w:r>
          </w:p>
        </w:tc>
      </w:tr>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AD2959" w:rsidRDefault="00313135" w:rsidP="00313135">
            <w:pPr>
              <w:pStyle w:val="Style27"/>
              <w:widowControl/>
              <w:spacing w:line="240" w:lineRule="auto"/>
              <w:jc w:val="left"/>
              <w:rPr>
                <w:noProof/>
              </w:rPr>
            </w:pPr>
            <w:r>
              <w:rPr>
                <w:noProof/>
              </w:rPr>
              <w:t>1,2 – поправочный коэффициент, учитывающий неявки на работу по причинам, установленным  трудовым законодательством Российской Федерации (отпуск, бодьничный лист)</w:t>
            </w:r>
          </w:p>
        </w:tc>
        <w:tc>
          <w:tcPr>
            <w:tcW w:w="2124" w:type="dxa"/>
            <w:tcBorders>
              <w:top w:val="single" w:sz="6" w:space="0" w:color="auto"/>
              <w:left w:val="single" w:sz="6" w:space="0" w:color="auto"/>
              <w:bottom w:val="single" w:sz="6" w:space="0" w:color="auto"/>
              <w:right w:val="single" w:sz="6" w:space="0" w:color="auto"/>
            </w:tcBorders>
          </w:tcPr>
          <w:p w:rsidR="00313135" w:rsidRPr="008C040D" w:rsidRDefault="00313135" w:rsidP="00313135">
            <w:pPr>
              <w:pStyle w:val="Style27"/>
              <w:widowControl/>
              <w:rPr>
                <w:rStyle w:val="FontStyle83"/>
                <w:sz w:val="22"/>
                <w:szCs w:val="22"/>
              </w:rPr>
            </w:pPr>
            <w:r w:rsidRPr="008C040D">
              <w:rPr>
                <w:rStyle w:val="FontStyle83"/>
                <w:sz w:val="22"/>
                <w:szCs w:val="22"/>
              </w:rPr>
              <w:t>8233,33</w:t>
            </w:r>
          </w:p>
        </w:tc>
      </w:tr>
      <w:tr w:rsidR="00313135" w:rsidRPr="009C7915" w:rsidTr="00313135">
        <w:tc>
          <w:tcPr>
            <w:tcW w:w="7776" w:type="dxa"/>
            <w:tcBorders>
              <w:top w:val="single" w:sz="6" w:space="0" w:color="auto"/>
              <w:left w:val="single" w:sz="6" w:space="0" w:color="auto"/>
              <w:bottom w:val="single" w:sz="6" w:space="0" w:color="auto"/>
              <w:right w:val="single" w:sz="6" w:space="0" w:color="auto"/>
            </w:tcBorders>
          </w:tcPr>
          <w:p w:rsidR="00313135" w:rsidRPr="009C7915" w:rsidRDefault="00313135" w:rsidP="00313135">
            <w:pPr>
              <w:pStyle w:val="Style58"/>
              <w:widowControl/>
              <w:spacing w:line="259" w:lineRule="exact"/>
              <w:ind w:right="1692"/>
              <w:rPr>
                <w:rStyle w:val="FontStyle84"/>
              </w:rPr>
            </w:pPr>
            <w:r>
              <w:rPr>
                <w:rStyle w:val="FontStyle122"/>
              </w:rPr>
              <w:t xml:space="preserve">Затраты    на </w:t>
            </w:r>
            <w:r w:rsidRPr="00A039B2">
              <w:rPr>
                <w:b/>
              </w:rPr>
              <w:t>проведение предрейсового и послерейсового осмотра водителей</w:t>
            </w:r>
          </w:p>
        </w:tc>
        <w:tc>
          <w:tcPr>
            <w:tcW w:w="2124" w:type="dxa"/>
            <w:tcBorders>
              <w:top w:val="single" w:sz="6" w:space="0" w:color="auto"/>
              <w:left w:val="single" w:sz="6" w:space="0" w:color="auto"/>
              <w:bottom w:val="single" w:sz="6" w:space="0" w:color="auto"/>
              <w:right w:val="single" w:sz="6" w:space="0" w:color="auto"/>
            </w:tcBorders>
          </w:tcPr>
          <w:p w:rsidR="00313135" w:rsidRPr="008C040D" w:rsidRDefault="00313135" w:rsidP="00313135">
            <w:pPr>
              <w:pStyle w:val="Style58"/>
              <w:widowControl/>
              <w:spacing w:line="240" w:lineRule="auto"/>
              <w:jc w:val="center"/>
              <w:rPr>
                <w:rStyle w:val="FontStyle84"/>
              </w:rPr>
            </w:pPr>
            <w:r>
              <w:rPr>
                <w:rStyle w:val="FontStyle84"/>
              </w:rPr>
              <w:t>37050</w:t>
            </w:r>
          </w:p>
        </w:tc>
      </w:tr>
    </w:tbl>
    <w:p w:rsidR="00313135" w:rsidRDefault="00313135" w:rsidP="00313135"/>
    <w:p w:rsidR="00313135" w:rsidRPr="00B24E64" w:rsidRDefault="00313135" w:rsidP="00313135">
      <w:pPr>
        <w:ind w:firstLine="709"/>
        <w:jc w:val="both"/>
        <w:rPr>
          <w:sz w:val="28"/>
          <w:szCs w:val="28"/>
        </w:rPr>
      </w:pPr>
      <w:bookmarkStart w:id="79" w:name="sub_11043"/>
      <w:r w:rsidRPr="00B24E64">
        <w:rPr>
          <w:sz w:val="28"/>
          <w:szCs w:val="28"/>
        </w:rPr>
        <w:t>8. Затраты на оплату проезда работника к месту нахождения учебного заведения и обратно (</w:t>
      </w:r>
      <w:r>
        <w:rPr>
          <w:noProof/>
          <w:sz w:val="28"/>
          <w:szCs w:val="28"/>
        </w:rPr>
        <w:drawing>
          <wp:inline distT="0" distB="0" distL="0" distR="0">
            <wp:extent cx="292100" cy="228600"/>
            <wp:effectExtent l="19050" t="0" r="0" b="0"/>
            <wp:docPr id="541"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284"/>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79"/>
    <w:p w:rsidR="00313135" w:rsidRPr="00B24E64" w:rsidRDefault="00313135" w:rsidP="00313135">
      <w:pPr>
        <w:jc w:val="center"/>
        <w:rPr>
          <w:sz w:val="28"/>
          <w:szCs w:val="28"/>
        </w:rPr>
      </w:pPr>
      <w:r>
        <w:rPr>
          <w:noProof/>
          <w:sz w:val="28"/>
          <w:szCs w:val="28"/>
        </w:rPr>
        <w:drawing>
          <wp:inline distT="0" distB="0" distL="0" distR="0">
            <wp:extent cx="1663700" cy="584200"/>
            <wp:effectExtent l="0" t="0" r="0" b="0"/>
            <wp:docPr id="5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285"/>
                    <a:srcRect/>
                    <a:stretch>
                      <a:fillRect/>
                    </a:stretch>
                  </pic:blipFill>
                  <pic:spPr bwMode="auto">
                    <a:xfrm>
                      <a:off x="0" y="0"/>
                      <a:ext cx="1663700" cy="584200"/>
                    </a:xfrm>
                    <a:prstGeom prst="rect">
                      <a:avLst/>
                    </a:prstGeom>
                    <a:noFill/>
                    <a:ln w="9525">
                      <a:noFill/>
                      <a:miter lim="800000"/>
                      <a:headEnd/>
                      <a:tailEnd/>
                    </a:ln>
                  </pic:spPr>
                </pic:pic>
              </a:graphicData>
            </a:graphic>
          </wp:inline>
        </w:drawing>
      </w:r>
      <w:r w:rsidRPr="00B24E64">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Pr>
          <w:noProof/>
          <w:sz w:val="28"/>
          <w:szCs w:val="28"/>
        </w:rPr>
        <w:drawing>
          <wp:inline distT="0" distB="0" distL="0" distR="0">
            <wp:extent cx="355600" cy="228600"/>
            <wp:effectExtent l="0" t="0" r="0" b="0"/>
            <wp:docPr id="543"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286"/>
                    <a:srcRect/>
                    <a:stretch>
                      <a:fillRect/>
                    </a:stretch>
                  </pic:blipFill>
                  <pic:spPr bwMode="auto">
                    <a:xfrm>
                      <a:off x="0" y="0"/>
                      <a:ext cx="3556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количество работников, имеющих право на компенсацию расходов, по i-му направлению;</w:t>
      </w:r>
    </w:p>
    <w:p w:rsidR="00313135" w:rsidRDefault="00313135" w:rsidP="00313135">
      <w:pPr>
        <w:numPr>
          <w:ilvl w:val="0"/>
          <w:numId w:val="23"/>
        </w:numPr>
        <w:jc w:val="both"/>
        <w:rPr>
          <w:sz w:val="28"/>
          <w:szCs w:val="28"/>
        </w:rPr>
      </w:pPr>
      <w:r>
        <w:rPr>
          <w:sz w:val="28"/>
          <w:szCs w:val="28"/>
        </w:rPr>
        <w:t>–</w:t>
      </w:r>
      <w:r w:rsidRPr="00D632C4">
        <w:rPr>
          <w:sz w:val="28"/>
          <w:szCs w:val="28"/>
        </w:rPr>
        <w:t> </w:t>
      </w:r>
      <w:r w:rsidRPr="003D7A1E">
        <w:rPr>
          <w:sz w:val="28"/>
          <w:szCs w:val="28"/>
        </w:rPr>
        <w:t>цена проезда к месту нахождения учебного заведения по i-му направлению.</w:t>
      </w:r>
    </w:p>
    <w:p w:rsidR="00313135" w:rsidRDefault="00313135" w:rsidP="00313135">
      <w:pPr>
        <w:jc w:val="both"/>
        <w:rPr>
          <w:sz w:val="28"/>
          <w:szCs w:val="28"/>
        </w:rPr>
      </w:pPr>
    </w:p>
    <w:p w:rsidR="00313135" w:rsidRPr="00231FD9" w:rsidRDefault="00313135" w:rsidP="00313135">
      <w:pPr>
        <w:jc w:val="both"/>
      </w:pPr>
      <w:r>
        <w:rPr>
          <w:sz w:val="28"/>
          <w:szCs w:val="28"/>
        </w:rPr>
        <w:t xml:space="preserve"> </w:t>
      </w:r>
      <w:r>
        <w:rPr>
          <w:sz w:val="28"/>
          <w:szCs w:val="28"/>
        </w:rPr>
        <w:tab/>
      </w:r>
      <w:r>
        <w:rPr>
          <w:sz w:val="28"/>
          <w:szCs w:val="28"/>
        </w:rPr>
        <w:tab/>
      </w:r>
      <w:r>
        <w:rPr>
          <w:sz w:val="28"/>
          <w:szCs w:val="28"/>
        </w:rPr>
        <w:tab/>
      </w:r>
      <w:r w:rsidRPr="00231FD9">
        <w:t>З тру</w:t>
      </w:r>
      <w:r>
        <w:t xml:space="preserve"> = 2 * 1200 = 2400</w:t>
      </w:r>
    </w:p>
    <w:p w:rsidR="00313135" w:rsidRDefault="00313135" w:rsidP="00313135">
      <w:pPr>
        <w:ind w:firstLine="709"/>
        <w:jc w:val="both"/>
        <w:rPr>
          <w:sz w:val="28"/>
          <w:szCs w:val="28"/>
        </w:rPr>
      </w:pPr>
      <w:bookmarkStart w:id="80" w:name="sub_11046"/>
    </w:p>
    <w:p w:rsidR="00313135" w:rsidRPr="00B24E64" w:rsidRDefault="00313135" w:rsidP="00313135">
      <w:pPr>
        <w:ind w:firstLine="709"/>
        <w:jc w:val="both"/>
        <w:rPr>
          <w:sz w:val="28"/>
          <w:szCs w:val="28"/>
        </w:rPr>
      </w:pPr>
      <w:r w:rsidRPr="00B24E64">
        <w:rPr>
          <w:sz w:val="28"/>
          <w:szCs w:val="28"/>
        </w:rPr>
        <w:t>9. Затраты по договору на найм жилого помещения на период командирования (</w:t>
      </w:r>
      <w:r>
        <w:rPr>
          <w:noProof/>
          <w:sz w:val="28"/>
          <w:szCs w:val="28"/>
        </w:rPr>
        <w:drawing>
          <wp:inline distT="0" distB="0" distL="0" distR="0">
            <wp:extent cx="355600" cy="228600"/>
            <wp:effectExtent l="19050" t="0" r="6350" b="0"/>
            <wp:docPr id="544"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287"/>
                    <a:srcRect/>
                    <a:stretch>
                      <a:fillRect/>
                    </a:stretch>
                  </pic:blipFill>
                  <pic:spPr bwMode="auto">
                    <a:xfrm>
                      <a:off x="0" y="0"/>
                      <a:ext cx="3556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0"/>
    <w:p w:rsidR="00313135" w:rsidRPr="00B24E64" w:rsidRDefault="00313135" w:rsidP="00313135">
      <w:pPr>
        <w:jc w:val="center"/>
        <w:rPr>
          <w:sz w:val="28"/>
          <w:szCs w:val="28"/>
        </w:rPr>
      </w:pPr>
      <w:r>
        <w:rPr>
          <w:noProof/>
          <w:sz w:val="28"/>
          <w:szCs w:val="28"/>
        </w:rPr>
        <w:drawing>
          <wp:inline distT="0" distB="0" distL="0" distR="0">
            <wp:extent cx="2120900" cy="584200"/>
            <wp:effectExtent l="0" t="0" r="0" b="0"/>
            <wp:docPr id="545"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288"/>
                    <a:srcRect/>
                    <a:stretch>
                      <a:fillRect/>
                    </a:stretch>
                  </pic:blipFill>
                  <pic:spPr bwMode="auto">
                    <a:xfrm>
                      <a:off x="0" y="0"/>
                      <a:ext cx="2120900" cy="584200"/>
                    </a:xfrm>
                    <a:prstGeom prst="rect">
                      <a:avLst/>
                    </a:prstGeom>
                    <a:noFill/>
                    <a:ln w="9525">
                      <a:noFill/>
                      <a:miter lim="800000"/>
                      <a:headEnd/>
                      <a:tailEnd/>
                    </a:ln>
                  </pic:spPr>
                </pic:pic>
              </a:graphicData>
            </a:graphic>
          </wp:inline>
        </w:drawing>
      </w:r>
      <w:r w:rsidRPr="00B24E64">
        <w:rPr>
          <w:sz w:val="28"/>
          <w:szCs w:val="28"/>
        </w:rPr>
        <w:t>,</w:t>
      </w:r>
    </w:p>
    <w:p w:rsidR="00313135" w:rsidRPr="00964F93" w:rsidRDefault="00313135" w:rsidP="00313135">
      <w:pPr>
        <w:ind w:firstLine="709"/>
        <w:jc w:val="both"/>
        <w:rPr>
          <w:sz w:val="28"/>
          <w:szCs w:val="28"/>
        </w:rPr>
      </w:pPr>
      <w:r w:rsidRPr="00964F93">
        <w:rPr>
          <w:sz w:val="28"/>
          <w:szCs w:val="28"/>
        </w:rPr>
        <w:t>где:</w:t>
      </w:r>
    </w:p>
    <w:p w:rsidR="00313135" w:rsidRPr="00964F93" w:rsidRDefault="00313135" w:rsidP="00313135">
      <w:pPr>
        <w:ind w:firstLine="709"/>
        <w:jc w:val="both"/>
        <w:rPr>
          <w:sz w:val="28"/>
          <w:szCs w:val="28"/>
        </w:rPr>
      </w:pPr>
      <w:r>
        <w:rPr>
          <w:noProof/>
          <w:sz w:val="28"/>
          <w:szCs w:val="28"/>
        </w:rPr>
        <w:drawing>
          <wp:inline distT="0" distB="0" distL="0" distR="0">
            <wp:extent cx="406400" cy="228600"/>
            <wp:effectExtent l="19050" t="0" r="0" b="0"/>
            <wp:docPr id="546"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289"/>
                    <a:srcRect/>
                    <a:stretch>
                      <a:fillRect/>
                    </a:stretch>
                  </pic:blipFill>
                  <pic:spPr bwMode="auto">
                    <a:xfrm>
                      <a:off x="0" y="0"/>
                      <a:ext cx="4064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964F93">
        <w:rPr>
          <w:sz w:val="28"/>
          <w:szCs w:val="28"/>
        </w:rPr>
        <w:t>количество командированных работников по i-му направлению командирования с учетом показателей утвержденных планов служебных командировок;</w:t>
      </w:r>
    </w:p>
    <w:p w:rsidR="00313135" w:rsidRPr="006074EE" w:rsidRDefault="00313135" w:rsidP="00313135">
      <w:pPr>
        <w:ind w:firstLine="709"/>
        <w:jc w:val="both"/>
        <w:rPr>
          <w:sz w:val="28"/>
          <w:szCs w:val="28"/>
        </w:rPr>
      </w:pPr>
      <w:r>
        <w:rPr>
          <w:noProof/>
          <w:sz w:val="28"/>
          <w:szCs w:val="28"/>
        </w:rPr>
        <w:drawing>
          <wp:inline distT="0" distB="0" distL="0" distR="0">
            <wp:extent cx="393700" cy="228600"/>
            <wp:effectExtent l="19050" t="0" r="0" b="0"/>
            <wp:docPr id="547"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290"/>
                    <a:srcRect/>
                    <a:stretch>
                      <a:fillRect/>
                    </a:stretch>
                  </pic:blipFill>
                  <pic:spPr bwMode="auto">
                    <a:xfrm>
                      <a:off x="0" y="0"/>
                      <a:ext cx="393700" cy="228600"/>
                    </a:xfrm>
                    <a:prstGeom prst="rect">
                      <a:avLst/>
                    </a:prstGeom>
                    <a:noFill/>
                    <a:ln w="9525">
                      <a:noFill/>
                      <a:miter lim="800000"/>
                      <a:headEnd/>
                      <a:tailEnd/>
                    </a:ln>
                  </pic:spPr>
                </pic:pic>
              </a:graphicData>
            </a:graphic>
          </wp:inline>
        </w:drawing>
      </w:r>
      <w:r w:rsidRPr="006074EE">
        <w:rPr>
          <w:sz w:val="28"/>
          <w:szCs w:val="28"/>
        </w:rPr>
        <w:t xml:space="preserve">– цена найма жилого помещения в сутки по i-му направлению командирования; </w:t>
      </w:r>
    </w:p>
    <w:p w:rsidR="00313135" w:rsidRDefault="00313135" w:rsidP="00313135">
      <w:pPr>
        <w:numPr>
          <w:ilvl w:val="0"/>
          <w:numId w:val="24"/>
        </w:numPr>
        <w:jc w:val="both"/>
        <w:rPr>
          <w:sz w:val="28"/>
          <w:szCs w:val="28"/>
        </w:rPr>
      </w:pPr>
      <w:r>
        <w:rPr>
          <w:sz w:val="28"/>
          <w:szCs w:val="28"/>
        </w:rPr>
        <w:t>–</w:t>
      </w:r>
      <w:r w:rsidRPr="00D632C4">
        <w:rPr>
          <w:sz w:val="28"/>
          <w:szCs w:val="28"/>
        </w:rPr>
        <w:t> </w:t>
      </w:r>
      <w:r w:rsidRPr="00964F93">
        <w:rPr>
          <w:sz w:val="28"/>
          <w:szCs w:val="28"/>
        </w:rPr>
        <w:t>количество суток нахождения в командировке по i-му направлению командирования.</w:t>
      </w:r>
    </w:p>
    <w:p w:rsidR="00313135" w:rsidRPr="00231FD9" w:rsidRDefault="00313135" w:rsidP="00313135">
      <w:pPr>
        <w:ind w:left="708"/>
        <w:jc w:val="center"/>
      </w:pPr>
      <w:r>
        <w:rPr>
          <w:sz w:val="28"/>
          <w:szCs w:val="28"/>
        </w:rPr>
        <w:t>З</w:t>
      </w:r>
      <w:r w:rsidRPr="00231FD9">
        <w:t xml:space="preserve"> найм</w:t>
      </w:r>
      <w:r>
        <w:t xml:space="preserve"> = 3*1000*14= 42 000</w:t>
      </w:r>
    </w:p>
    <w:p w:rsidR="00313135" w:rsidRDefault="00313135" w:rsidP="00313135">
      <w:pPr>
        <w:spacing w:before="120" w:after="120"/>
        <w:jc w:val="center"/>
        <w:rPr>
          <w:b/>
          <w:sz w:val="28"/>
          <w:szCs w:val="28"/>
        </w:rPr>
      </w:pPr>
      <w:bookmarkStart w:id="81" w:name="sub_110206"/>
      <w:r w:rsidRPr="00AD7DED">
        <w:rPr>
          <w:b/>
          <w:sz w:val="28"/>
          <w:szCs w:val="28"/>
          <w:lang w:val="en-US"/>
        </w:rPr>
        <w:lastRenderedPageBreak/>
        <w:t>III</w:t>
      </w:r>
      <w:r w:rsidRPr="00AD7DED">
        <w:rPr>
          <w:b/>
          <w:sz w:val="28"/>
          <w:szCs w:val="28"/>
        </w:rPr>
        <w:t xml:space="preserve">. Затраты на содержание имущества, </w:t>
      </w:r>
      <w:r w:rsidRPr="00AD7DED">
        <w:rPr>
          <w:b/>
          <w:sz w:val="28"/>
          <w:szCs w:val="28"/>
        </w:rPr>
        <w:br/>
        <w:t>не отнесенные к затратам на содержание имущества в рамках</w:t>
      </w:r>
      <w:r w:rsidRPr="00AD7DED">
        <w:rPr>
          <w:b/>
          <w:sz w:val="28"/>
          <w:szCs w:val="28"/>
        </w:rPr>
        <w:br/>
        <w:t xml:space="preserve"> затрат на информационно-коммуникационные технологии</w:t>
      </w:r>
    </w:p>
    <w:p w:rsidR="00313135" w:rsidRPr="00AD7DED" w:rsidRDefault="00313135" w:rsidP="00313135">
      <w:pPr>
        <w:spacing w:before="120" w:after="120"/>
        <w:jc w:val="center"/>
        <w:rPr>
          <w:b/>
          <w:sz w:val="28"/>
          <w:szCs w:val="28"/>
        </w:rPr>
      </w:pPr>
    </w:p>
    <w:p w:rsidR="00313135" w:rsidRPr="00B24E64" w:rsidRDefault="00313135" w:rsidP="00313135">
      <w:pPr>
        <w:ind w:firstLine="709"/>
        <w:jc w:val="both"/>
        <w:rPr>
          <w:sz w:val="28"/>
          <w:szCs w:val="28"/>
        </w:rPr>
      </w:pPr>
      <w:bookmarkStart w:id="82" w:name="sub_11057"/>
      <w:bookmarkEnd w:id="81"/>
      <w:r w:rsidRPr="00AD7DED">
        <w:rPr>
          <w:b/>
          <w:sz w:val="28"/>
          <w:szCs w:val="28"/>
        </w:rPr>
        <w:t>1</w:t>
      </w:r>
      <w:r w:rsidRPr="00B24E64">
        <w:rPr>
          <w:sz w:val="28"/>
          <w:szCs w:val="28"/>
        </w:rPr>
        <w:t>. Затраты на содержание и техническое обслуживание помещений (</w:t>
      </w:r>
      <w:r>
        <w:rPr>
          <w:noProof/>
          <w:sz w:val="28"/>
          <w:szCs w:val="28"/>
        </w:rPr>
        <w:drawing>
          <wp:inline distT="0" distB="0" distL="0" distR="0">
            <wp:extent cx="228600" cy="228600"/>
            <wp:effectExtent l="19050" t="0" r="0" b="0"/>
            <wp:docPr id="548"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29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2"/>
    <w:p w:rsidR="00313135" w:rsidRPr="003D7A1E" w:rsidRDefault="00313135" w:rsidP="00313135">
      <w:pPr>
        <w:rPr>
          <w:sz w:val="28"/>
          <w:szCs w:val="28"/>
        </w:rPr>
      </w:pPr>
    </w:p>
    <w:p w:rsidR="00313135" w:rsidRPr="003D7A1E" w:rsidRDefault="00313135" w:rsidP="00313135">
      <w:pPr>
        <w:jc w:val="center"/>
        <w:rPr>
          <w:sz w:val="28"/>
          <w:szCs w:val="28"/>
        </w:rPr>
      </w:pPr>
      <w:r>
        <w:rPr>
          <w:noProof/>
          <w:sz w:val="28"/>
          <w:szCs w:val="28"/>
        </w:rPr>
        <w:drawing>
          <wp:inline distT="0" distB="0" distL="0" distR="0">
            <wp:extent cx="3644900" cy="228600"/>
            <wp:effectExtent l="19050" t="0" r="0" b="0"/>
            <wp:docPr id="549"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92"/>
                    <a:srcRect/>
                    <a:stretch>
                      <a:fillRect/>
                    </a:stretch>
                  </pic:blipFill>
                  <pic:spPr bwMode="auto">
                    <a:xfrm>
                      <a:off x="0" y="0"/>
                      <a:ext cx="3644900" cy="228600"/>
                    </a:xfrm>
                    <a:prstGeom prst="rect">
                      <a:avLst/>
                    </a:prstGeom>
                    <a:noFill/>
                    <a:ln w="9525">
                      <a:noFill/>
                      <a:miter lim="800000"/>
                      <a:headEnd/>
                      <a:tailEnd/>
                    </a:ln>
                  </pic:spPr>
                </pic:pic>
              </a:graphicData>
            </a:graphic>
          </wp:inline>
        </w:drawing>
      </w:r>
      <w:r w:rsidRPr="003D7A1E">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Pr>
          <w:noProof/>
          <w:sz w:val="28"/>
          <w:szCs w:val="28"/>
        </w:rPr>
        <w:drawing>
          <wp:inline distT="0" distB="0" distL="0" distR="0">
            <wp:extent cx="228600" cy="228600"/>
            <wp:effectExtent l="19050" t="0" r="0" b="0"/>
            <wp:docPr id="55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29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систем охранно-тревожной сигнализации;</w:t>
      </w:r>
    </w:p>
    <w:p w:rsidR="00313135" w:rsidRPr="003D7A1E" w:rsidRDefault="00313135" w:rsidP="00313135">
      <w:pPr>
        <w:ind w:firstLine="709"/>
        <w:jc w:val="both"/>
        <w:rPr>
          <w:sz w:val="28"/>
          <w:szCs w:val="28"/>
        </w:rPr>
      </w:pPr>
      <w:r>
        <w:rPr>
          <w:noProof/>
        </w:rPr>
        <w:drawing>
          <wp:inline distT="0" distB="0" distL="0" distR="0">
            <wp:extent cx="228600" cy="228600"/>
            <wp:effectExtent l="19050" t="0" r="0" b="0"/>
            <wp:docPr id="55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29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проведение текущего ремонта помещения;</w:t>
      </w:r>
    </w:p>
    <w:p w:rsidR="00313135" w:rsidRPr="003D7A1E" w:rsidRDefault="00313135" w:rsidP="00313135">
      <w:pPr>
        <w:ind w:firstLine="709"/>
        <w:jc w:val="both"/>
        <w:rPr>
          <w:sz w:val="28"/>
          <w:szCs w:val="28"/>
        </w:rPr>
      </w:pPr>
      <w:r>
        <w:rPr>
          <w:noProof/>
          <w:sz w:val="28"/>
          <w:szCs w:val="28"/>
        </w:rPr>
        <w:drawing>
          <wp:inline distT="0" distB="0" distL="0" distR="0">
            <wp:extent cx="215900" cy="228600"/>
            <wp:effectExtent l="19050" t="0" r="0" b="0"/>
            <wp:docPr id="552"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295"/>
                    <a:srcRect/>
                    <a:stretch>
                      <a:fillRect/>
                    </a:stretch>
                  </pic:blipFill>
                  <pic:spPr bwMode="auto">
                    <a:xfrm>
                      <a:off x="0" y="0"/>
                      <a:ext cx="2159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содержание прилегающей территории;</w:t>
      </w:r>
    </w:p>
    <w:p w:rsidR="00313135" w:rsidRPr="003D7A1E" w:rsidRDefault="00313135" w:rsidP="00313135">
      <w:pPr>
        <w:ind w:firstLine="709"/>
        <w:jc w:val="both"/>
        <w:rPr>
          <w:sz w:val="28"/>
          <w:szCs w:val="28"/>
        </w:rPr>
      </w:pPr>
      <w:r>
        <w:rPr>
          <w:noProof/>
          <w:sz w:val="28"/>
          <w:szCs w:val="28"/>
        </w:rPr>
        <w:drawing>
          <wp:inline distT="0" distB="0" distL="0" distR="0">
            <wp:extent cx="330200" cy="228600"/>
            <wp:effectExtent l="19050" t="0" r="0" b="0"/>
            <wp:docPr id="553"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296"/>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оплату услуг по обслуживанию и уборке помещения;</w:t>
      </w:r>
    </w:p>
    <w:p w:rsidR="00313135" w:rsidRPr="003D7A1E" w:rsidRDefault="00313135" w:rsidP="00313135">
      <w:pPr>
        <w:ind w:firstLine="709"/>
        <w:jc w:val="both"/>
        <w:rPr>
          <w:sz w:val="28"/>
          <w:szCs w:val="28"/>
        </w:rPr>
      </w:pPr>
      <w:r>
        <w:rPr>
          <w:noProof/>
          <w:sz w:val="28"/>
          <w:szCs w:val="28"/>
        </w:rPr>
        <w:drawing>
          <wp:inline distT="0" distB="0" distL="0" distR="0">
            <wp:extent cx="292100" cy="228600"/>
            <wp:effectExtent l="19050" t="0" r="0" b="0"/>
            <wp:docPr id="554"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297"/>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вывоз твердых бытовых отходов;</w:t>
      </w:r>
    </w:p>
    <w:p w:rsidR="00313135" w:rsidRPr="003D7A1E" w:rsidRDefault="00313135" w:rsidP="00313135">
      <w:pPr>
        <w:ind w:firstLine="709"/>
        <w:jc w:val="both"/>
        <w:rPr>
          <w:sz w:val="28"/>
          <w:szCs w:val="28"/>
        </w:rPr>
      </w:pPr>
      <w:r>
        <w:rPr>
          <w:noProof/>
          <w:sz w:val="28"/>
          <w:szCs w:val="28"/>
        </w:rPr>
        <w:drawing>
          <wp:inline distT="0" distB="0" distL="0" distR="0">
            <wp:extent cx="177800" cy="228600"/>
            <wp:effectExtent l="19050" t="0" r="0" b="0"/>
            <wp:docPr id="555"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298"/>
                    <a:srcRect/>
                    <a:stretch>
                      <a:fillRect/>
                    </a:stretch>
                  </pic:blipFill>
                  <pic:spPr bwMode="auto">
                    <a:xfrm>
                      <a:off x="0" y="0"/>
                      <a:ext cx="1778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лифтов;</w:t>
      </w:r>
    </w:p>
    <w:p w:rsidR="00313135" w:rsidRPr="003D7A1E" w:rsidRDefault="00313135" w:rsidP="00313135">
      <w:pPr>
        <w:ind w:firstLine="709"/>
        <w:jc w:val="both"/>
        <w:rPr>
          <w:sz w:val="28"/>
          <w:szCs w:val="28"/>
        </w:rPr>
      </w:pPr>
      <w:r>
        <w:rPr>
          <w:noProof/>
          <w:sz w:val="28"/>
          <w:szCs w:val="28"/>
        </w:rPr>
        <w:drawing>
          <wp:inline distT="0" distB="0" distL="0" distR="0">
            <wp:extent cx="330200" cy="228600"/>
            <wp:effectExtent l="19050" t="0" r="0" b="0"/>
            <wp:docPr id="556"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299"/>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313135" w:rsidRPr="003D7A1E" w:rsidRDefault="00313135" w:rsidP="00313135">
      <w:pPr>
        <w:ind w:firstLine="709"/>
        <w:jc w:val="both"/>
        <w:rPr>
          <w:sz w:val="28"/>
          <w:szCs w:val="28"/>
        </w:rPr>
      </w:pPr>
      <w:r>
        <w:rPr>
          <w:noProof/>
          <w:sz w:val="28"/>
          <w:szCs w:val="28"/>
        </w:rPr>
        <w:drawing>
          <wp:inline distT="0" distB="0" distL="0" distR="0">
            <wp:extent cx="330200" cy="228600"/>
            <wp:effectExtent l="19050" t="0" r="0" b="0"/>
            <wp:docPr id="55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300"/>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водонапорной насосной станции пожаротушения;</w:t>
      </w:r>
    </w:p>
    <w:p w:rsidR="00313135" w:rsidRPr="003D7A1E" w:rsidRDefault="00313135" w:rsidP="00313135">
      <w:pPr>
        <w:ind w:firstLine="709"/>
        <w:jc w:val="both"/>
        <w:rPr>
          <w:sz w:val="28"/>
          <w:szCs w:val="28"/>
        </w:rPr>
      </w:pPr>
      <w:r>
        <w:rPr>
          <w:noProof/>
          <w:sz w:val="28"/>
          <w:szCs w:val="28"/>
        </w:rPr>
        <w:drawing>
          <wp:inline distT="0" distB="0" distL="0" distR="0">
            <wp:extent cx="292100" cy="228600"/>
            <wp:effectExtent l="19050" t="0" r="0" b="0"/>
            <wp:docPr id="558"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301"/>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313135" w:rsidRPr="003D7A1E" w:rsidRDefault="00313135" w:rsidP="00313135">
      <w:pPr>
        <w:ind w:firstLine="709"/>
        <w:jc w:val="both"/>
        <w:rPr>
          <w:sz w:val="28"/>
          <w:szCs w:val="28"/>
        </w:rPr>
      </w:pPr>
      <w:r>
        <w:rPr>
          <w:noProof/>
          <w:sz w:val="28"/>
          <w:szCs w:val="28"/>
        </w:rPr>
        <w:drawing>
          <wp:inline distT="0" distB="0" distL="0" distR="0">
            <wp:extent cx="254000" cy="228600"/>
            <wp:effectExtent l="19050" t="0" r="0" b="0"/>
            <wp:docPr id="559"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302"/>
                    <a:srcRect/>
                    <a:stretch>
                      <a:fillRect/>
                    </a:stretch>
                  </pic:blipFill>
                  <pic:spPr bwMode="auto">
                    <a:xfrm>
                      <a:off x="0" y="0"/>
                      <a:ext cx="2540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313135" w:rsidRPr="003D7A1E" w:rsidRDefault="00313135" w:rsidP="00313135">
      <w:pPr>
        <w:ind w:firstLine="709"/>
        <w:jc w:val="both"/>
        <w:rPr>
          <w:sz w:val="28"/>
          <w:szCs w:val="28"/>
        </w:rPr>
      </w:pPr>
      <w:r w:rsidRPr="003D7A1E">
        <w:rPr>
          <w:sz w:val="28"/>
          <w:szCs w:val="28"/>
        </w:rPr>
        <w:t>Такие затраты не подлежат отдельному расчету, если они включены в общую стоимость комплексных услуг управляющей компании.</w:t>
      </w:r>
    </w:p>
    <w:p w:rsidR="00313135" w:rsidRPr="00B24E64" w:rsidRDefault="00313135" w:rsidP="00313135">
      <w:pPr>
        <w:ind w:firstLine="709"/>
        <w:jc w:val="both"/>
        <w:rPr>
          <w:sz w:val="28"/>
          <w:szCs w:val="28"/>
        </w:rPr>
      </w:pPr>
      <w:bookmarkStart w:id="83" w:name="sub_11058"/>
      <w:r w:rsidRPr="00B24E64">
        <w:rPr>
          <w:sz w:val="28"/>
          <w:szCs w:val="28"/>
        </w:rPr>
        <w:t>2. Затраты на закупку услуг управляющей компании (</w:t>
      </w:r>
      <w:r>
        <w:rPr>
          <w:noProof/>
          <w:sz w:val="28"/>
          <w:szCs w:val="28"/>
        </w:rPr>
        <w:drawing>
          <wp:inline distT="0" distB="0" distL="0" distR="0">
            <wp:extent cx="228600" cy="228600"/>
            <wp:effectExtent l="19050" t="0" r="0" b="0"/>
            <wp:docPr id="560"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30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3"/>
    <w:p w:rsidR="00313135" w:rsidRPr="00B24E64" w:rsidRDefault="00313135" w:rsidP="00313135">
      <w:pPr>
        <w:jc w:val="center"/>
        <w:rPr>
          <w:sz w:val="28"/>
          <w:szCs w:val="28"/>
        </w:rPr>
      </w:pPr>
      <w:r>
        <w:rPr>
          <w:noProof/>
          <w:sz w:val="28"/>
          <w:szCs w:val="28"/>
        </w:rPr>
        <w:drawing>
          <wp:inline distT="0" distB="0" distL="0" distR="0">
            <wp:extent cx="1574800" cy="584200"/>
            <wp:effectExtent l="0" t="0" r="0" b="0"/>
            <wp:docPr id="561"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304"/>
                    <a:srcRect/>
                    <a:stretch>
                      <a:fillRect/>
                    </a:stretch>
                  </pic:blipFill>
                  <pic:spPr bwMode="auto">
                    <a:xfrm>
                      <a:off x="0" y="0"/>
                      <a:ext cx="1574800" cy="584200"/>
                    </a:xfrm>
                    <a:prstGeom prst="rect">
                      <a:avLst/>
                    </a:prstGeom>
                    <a:noFill/>
                    <a:ln w="9525">
                      <a:noFill/>
                      <a:miter lim="800000"/>
                      <a:headEnd/>
                      <a:tailEnd/>
                    </a:ln>
                  </pic:spPr>
                </pic:pic>
              </a:graphicData>
            </a:graphic>
          </wp:inline>
        </w:drawing>
      </w:r>
      <w:r w:rsidRPr="00B24E64">
        <w:rPr>
          <w:sz w:val="28"/>
          <w:szCs w:val="28"/>
        </w:rPr>
        <w:t>,</w:t>
      </w:r>
    </w:p>
    <w:p w:rsidR="00313135" w:rsidRPr="00B24E64" w:rsidRDefault="00313135" w:rsidP="00313135">
      <w:pPr>
        <w:ind w:firstLine="709"/>
        <w:jc w:val="both"/>
        <w:rPr>
          <w:sz w:val="28"/>
          <w:szCs w:val="28"/>
        </w:rPr>
      </w:pPr>
      <w:r w:rsidRPr="00B24E64">
        <w:rPr>
          <w:sz w:val="28"/>
          <w:szCs w:val="28"/>
        </w:rPr>
        <w:t>где:</w:t>
      </w:r>
    </w:p>
    <w:p w:rsidR="00313135" w:rsidRPr="00B24E64" w:rsidRDefault="00313135" w:rsidP="00313135">
      <w:pPr>
        <w:ind w:firstLine="709"/>
        <w:jc w:val="both"/>
        <w:rPr>
          <w:sz w:val="28"/>
          <w:szCs w:val="28"/>
        </w:rPr>
      </w:pPr>
      <w:r>
        <w:rPr>
          <w:noProof/>
          <w:sz w:val="28"/>
          <w:szCs w:val="28"/>
        </w:rPr>
        <w:drawing>
          <wp:inline distT="0" distB="0" distL="0" distR="0">
            <wp:extent cx="254000" cy="228600"/>
            <wp:effectExtent l="19050" t="0" r="0" b="0"/>
            <wp:docPr id="562"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305"/>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B24E64">
        <w:rPr>
          <w:sz w:val="28"/>
          <w:szCs w:val="28"/>
        </w:rPr>
        <w:t>– объем i-й услуги управляющей компании;</w:t>
      </w:r>
    </w:p>
    <w:p w:rsidR="00313135" w:rsidRPr="00B24E64" w:rsidRDefault="00313135" w:rsidP="00313135">
      <w:pPr>
        <w:ind w:firstLine="709"/>
        <w:jc w:val="both"/>
        <w:rPr>
          <w:sz w:val="28"/>
          <w:szCs w:val="28"/>
        </w:rPr>
      </w:pPr>
      <w:r>
        <w:rPr>
          <w:noProof/>
          <w:sz w:val="28"/>
          <w:szCs w:val="28"/>
        </w:rPr>
        <w:lastRenderedPageBreak/>
        <w:drawing>
          <wp:inline distT="0" distB="0" distL="0" distR="0">
            <wp:extent cx="254000" cy="228600"/>
            <wp:effectExtent l="19050" t="0" r="0" b="0"/>
            <wp:docPr id="563"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306"/>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B24E64">
        <w:rPr>
          <w:sz w:val="28"/>
          <w:szCs w:val="28"/>
        </w:rPr>
        <w:t>– цена i-й услуги управляющей компании в месяц;</w:t>
      </w:r>
    </w:p>
    <w:p w:rsidR="00313135" w:rsidRPr="00B24E64" w:rsidRDefault="00313135" w:rsidP="00313135">
      <w:pPr>
        <w:ind w:firstLine="709"/>
        <w:jc w:val="both"/>
        <w:rPr>
          <w:sz w:val="28"/>
          <w:szCs w:val="28"/>
        </w:rPr>
      </w:pPr>
      <w:r>
        <w:rPr>
          <w:noProof/>
          <w:sz w:val="28"/>
          <w:szCs w:val="28"/>
        </w:rPr>
        <w:drawing>
          <wp:inline distT="0" distB="0" distL="0" distR="0">
            <wp:extent cx="279400" cy="228600"/>
            <wp:effectExtent l="19050" t="0" r="0" b="0"/>
            <wp:docPr id="564"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307"/>
                    <a:srcRect/>
                    <a:stretch>
                      <a:fillRect/>
                    </a:stretch>
                  </pic:blipFill>
                  <pic:spPr bwMode="auto">
                    <a:xfrm>
                      <a:off x="0" y="0"/>
                      <a:ext cx="279400" cy="228600"/>
                    </a:xfrm>
                    <a:prstGeom prst="rect">
                      <a:avLst/>
                    </a:prstGeom>
                    <a:noFill/>
                    <a:ln w="9525">
                      <a:noFill/>
                      <a:miter lim="800000"/>
                      <a:headEnd/>
                      <a:tailEnd/>
                    </a:ln>
                  </pic:spPr>
                </pic:pic>
              </a:graphicData>
            </a:graphic>
          </wp:inline>
        </w:drawing>
      </w:r>
      <w:r w:rsidRPr="00B24E64">
        <w:rPr>
          <w:sz w:val="28"/>
          <w:szCs w:val="28"/>
        </w:rPr>
        <w:t>– планируемое количество месяцев использования i-й услуги управляющей компании.</w:t>
      </w:r>
    </w:p>
    <w:p w:rsidR="00313135" w:rsidRPr="00B24E64" w:rsidRDefault="00313135" w:rsidP="00313135">
      <w:pPr>
        <w:ind w:firstLine="709"/>
        <w:jc w:val="both"/>
        <w:rPr>
          <w:sz w:val="28"/>
          <w:szCs w:val="28"/>
        </w:rPr>
      </w:pPr>
      <w:bookmarkStart w:id="84" w:name="sub_11060"/>
      <w:r w:rsidRPr="00B24E64">
        <w:rPr>
          <w:sz w:val="28"/>
          <w:szCs w:val="28"/>
        </w:rPr>
        <w:t>3. Затраты на техническое обслуживание и регламентно-профилактический ремонт систем охранно-тревожной сигнализации (</w:t>
      </w:r>
      <w:r>
        <w:rPr>
          <w:noProof/>
          <w:sz w:val="28"/>
          <w:szCs w:val="28"/>
        </w:rPr>
        <w:drawing>
          <wp:inline distT="0" distB="0" distL="0" distR="0">
            <wp:extent cx="228600" cy="228600"/>
            <wp:effectExtent l="19050" t="0" r="0" b="0"/>
            <wp:docPr id="565"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30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4"/>
    <w:p w:rsidR="00313135" w:rsidRPr="00B24E64" w:rsidRDefault="00313135" w:rsidP="00313135">
      <w:pPr>
        <w:jc w:val="center"/>
        <w:rPr>
          <w:sz w:val="28"/>
          <w:szCs w:val="28"/>
        </w:rPr>
      </w:pPr>
      <w:r>
        <w:rPr>
          <w:noProof/>
          <w:sz w:val="28"/>
          <w:szCs w:val="28"/>
        </w:rPr>
        <w:drawing>
          <wp:inline distT="0" distB="0" distL="0" distR="0">
            <wp:extent cx="1231900" cy="584200"/>
            <wp:effectExtent l="0" t="0" r="0" b="0"/>
            <wp:docPr id="566"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309"/>
                    <a:srcRect/>
                    <a:stretch>
                      <a:fillRect/>
                    </a:stretch>
                  </pic:blipFill>
                  <pic:spPr bwMode="auto">
                    <a:xfrm>
                      <a:off x="0" y="0"/>
                      <a:ext cx="1231900" cy="584200"/>
                    </a:xfrm>
                    <a:prstGeom prst="rect">
                      <a:avLst/>
                    </a:prstGeom>
                    <a:noFill/>
                    <a:ln w="9525">
                      <a:noFill/>
                      <a:miter lim="800000"/>
                      <a:headEnd/>
                      <a:tailEnd/>
                    </a:ln>
                  </pic:spPr>
                </pic:pic>
              </a:graphicData>
            </a:graphic>
          </wp:inline>
        </w:drawing>
      </w:r>
      <w:r w:rsidRPr="00B24E64">
        <w:rPr>
          <w:sz w:val="28"/>
          <w:szCs w:val="28"/>
        </w:rPr>
        <w:t>,</w:t>
      </w:r>
    </w:p>
    <w:p w:rsidR="00313135" w:rsidRPr="008F778D" w:rsidRDefault="00313135" w:rsidP="00313135">
      <w:pPr>
        <w:ind w:firstLine="709"/>
        <w:jc w:val="both"/>
        <w:rPr>
          <w:sz w:val="28"/>
          <w:szCs w:val="28"/>
        </w:rPr>
      </w:pPr>
      <w:r w:rsidRPr="008F778D">
        <w:rPr>
          <w:sz w:val="28"/>
          <w:szCs w:val="28"/>
        </w:rPr>
        <w:t>где:</w:t>
      </w:r>
    </w:p>
    <w:p w:rsidR="00313135" w:rsidRPr="008F778D" w:rsidRDefault="00313135" w:rsidP="00313135">
      <w:pPr>
        <w:ind w:firstLine="709"/>
        <w:jc w:val="both"/>
        <w:rPr>
          <w:sz w:val="28"/>
          <w:szCs w:val="28"/>
        </w:rPr>
      </w:pPr>
      <w:r>
        <w:rPr>
          <w:noProof/>
          <w:sz w:val="28"/>
          <w:szCs w:val="28"/>
        </w:rPr>
        <w:drawing>
          <wp:inline distT="0" distB="0" distL="0" distR="0">
            <wp:extent cx="266700" cy="228600"/>
            <wp:effectExtent l="19050" t="0" r="0" b="0"/>
            <wp:docPr id="567"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31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F778D">
        <w:rPr>
          <w:sz w:val="28"/>
          <w:szCs w:val="28"/>
        </w:rPr>
        <w:t>– количество i-х обслуживаемых устройств в составе системы охранно-тревожной сигнализации;</w:t>
      </w:r>
    </w:p>
    <w:p w:rsidR="00313135" w:rsidRPr="008F778D" w:rsidRDefault="00313135" w:rsidP="00313135">
      <w:pPr>
        <w:ind w:firstLine="709"/>
        <w:jc w:val="both"/>
        <w:rPr>
          <w:sz w:val="28"/>
          <w:szCs w:val="28"/>
        </w:rPr>
      </w:pPr>
      <w:r>
        <w:rPr>
          <w:noProof/>
          <w:sz w:val="28"/>
          <w:szCs w:val="28"/>
        </w:rPr>
        <w:drawing>
          <wp:inline distT="0" distB="0" distL="0" distR="0">
            <wp:extent cx="266700" cy="228600"/>
            <wp:effectExtent l="19050" t="0" r="0" b="0"/>
            <wp:docPr id="568"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311"/>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F778D">
        <w:rPr>
          <w:sz w:val="28"/>
          <w:szCs w:val="28"/>
        </w:rPr>
        <w:t>– цена обслуживания 1 i-го устройства.</w:t>
      </w:r>
    </w:p>
    <w:p w:rsidR="00122CDC" w:rsidRPr="008E38DF" w:rsidRDefault="00122CDC" w:rsidP="00600E2A">
      <w:pPr>
        <w:jc w:val="both"/>
        <w:rPr>
          <w:sz w:val="26"/>
          <w:szCs w:val="26"/>
        </w:rPr>
      </w:pPr>
    </w:p>
    <w:p w:rsidR="00313135" w:rsidRPr="008F778D" w:rsidRDefault="00313135" w:rsidP="00313135">
      <w:pPr>
        <w:ind w:firstLine="709"/>
        <w:jc w:val="both"/>
        <w:rPr>
          <w:sz w:val="28"/>
          <w:szCs w:val="28"/>
        </w:rPr>
      </w:pPr>
      <w:bookmarkStart w:id="85" w:name="sub_11061"/>
      <w:r w:rsidRPr="00AD7DED">
        <w:rPr>
          <w:b/>
          <w:sz w:val="28"/>
          <w:szCs w:val="28"/>
        </w:rPr>
        <w:t>4</w:t>
      </w:r>
      <w:r w:rsidRPr="008F778D">
        <w:rPr>
          <w:b/>
          <w:sz w:val="28"/>
          <w:szCs w:val="28"/>
        </w:rPr>
        <w:t>. Затраты на проведение текущего ремонта помещения (</w:t>
      </w:r>
      <w:r>
        <w:rPr>
          <w:b/>
          <w:noProof/>
          <w:sz w:val="28"/>
          <w:szCs w:val="28"/>
        </w:rPr>
        <w:drawing>
          <wp:inline distT="0" distB="0" distL="0" distR="0">
            <wp:extent cx="228600" cy="228600"/>
            <wp:effectExtent l="19050" t="0" r="0" b="0"/>
            <wp:docPr id="718"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31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F778D">
        <w:rPr>
          <w:b/>
          <w:sz w:val="28"/>
          <w:szCs w:val="28"/>
        </w:rPr>
        <w:t>)</w:t>
      </w:r>
      <w:r w:rsidRPr="008F778D">
        <w:rPr>
          <w:sz w:val="28"/>
          <w:szCs w:val="28"/>
        </w:rPr>
        <w:t xml:space="preserve"> определяются исходя из установленной государственным органом, территориальным фондом нормы проведения ремонта, но не реже 1 раза в 3 года, с учетом требований Положения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23.11.1988 № 312, по формуле:</w:t>
      </w:r>
    </w:p>
    <w:bookmarkEnd w:id="85"/>
    <w:p w:rsidR="00313135" w:rsidRPr="008F778D" w:rsidRDefault="00313135" w:rsidP="00313135">
      <w:pPr>
        <w:jc w:val="center"/>
        <w:rPr>
          <w:sz w:val="28"/>
          <w:szCs w:val="28"/>
        </w:rPr>
      </w:pPr>
      <w:r>
        <w:rPr>
          <w:noProof/>
          <w:sz w:val="28"/>
          <w:szCs w:val="28"/>
        </w:rPr>
        <w:drawing>
          <wp:inline distT="0" distB="0" distL="0" distR="0">
            <wp:extent cx="1295400" cy="584200"/>
            <wp:effectExtent l="0" t="0" r="0" b="0"/>
            <wp:docPr id="719"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313"/>
                    <a:srcRect/>
                    <a:stretch>
                      <a:fillRect/>
                    </a:stretch>
                  </pic:blipFill>
                  <pic:spPr bwMode="auto">
                    <a:xfrm>
                      <a:off x="0" y="0"/>
                      <a:ext cx="1295400" cy="584200"/>
                    </a:xfrm>
                    <a:prstGeom prst="rect">
                      <a:avLst/>
                    </a:prstGeom>
                    <a:noFill/>
                    <a:ln w="9525">
                      <a:noFill/>
                      <a:miter lim="800000"/>
                      <a:headEnd/>
                      <a:tailEnd/>
                    </a:ln>
                  </pic:spPr>
                </pic:pic>
              </a:graphicData>
            </a:graphic>
          </wp:inline>
        </w:drawing>
      </w:r>
      <w:r w:rsidRPr="008F778D">
        <w:rPr>
          <w:sz w:val="28"/>
          <w:szCs w:val="28"/>
        </w:rPr>
        <w:t>,</w:t>
      </w:r>
    </w:p>
    <w:p w:rsidR="00313135" w:rsidRPr="008F778D" w:rsidRDefault="00313135" w:rsidP="00313135">
      <w:pPr>
        <w:ind w:firstLine="709"/>
        <w:jc w:val="both"/>
        <w:rPr>
          <w:sz w:val="28"/>
          <w:szCs w:val="28"/>
        </w:rPr>
      </w:pPr>
      <w:r w:rsidRPr="008F778D">
        <w:rPr>
          <w:sz w:val="28"/>
          <w:szCs w:val="28"/>
        </w:rPr>
        <w:t>где:</w:t>
      </w:r>
    </w:p>
    <w:p w:rsidR="00313135" w:rsidRPr="008F778D" w:rsidRDefault="00313135" w:rsidP="00313135">
      <w:pPr>
        <w:ind w:firstLine="709"/>
        <w:jc w:val="both"/>
        <w:rPr>
          <w:sz w:val="28"/>
          <w:szCs w:val="28"/>
        </w:rPr>
      </w:pPr>
      <w:r>
        <w:rPr>
          <w:noProof/>
          <w:sz w:val="28"/>
          <w:szCs w:val="28"/>
        </w:rPr>
        <w:drawing>
          <wp:inline distT="0" distB="0" distL="0" distR="0">
            <wp:extent cx="292100" cy="228600"/>
            <wp:effectExtent l="19050" t="0" r="0" b="0"/>
            <wp:docPr id="720"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314"/>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8F778D">
        <w:rPr>
          <w:sz w:val="28"/>
          <w:szCs w:val="28"/>
        </w:rPr>
        <w:t>– площадь i-гo здания, планируемая к проведению текущего ремонта;</w:t>
      </w:r>
    </w:p>
    <w:p w:rsidR="00313135" w:rsidRDefault="00313135" w:rsidP="00313135">
      <w:pPr>
        <w:ind w:firstLine="709"/>
        <w:jc w:val="both"/>
        <w:rPr>
          <w:sz w:val="28"/>
          <w:szCs w:val="28"/>
        </w:rPr>
      </w:pPr>
      <w:r>
        <w:rPr>
          <w:noProof/>
          <w:sz w:val="28"/>
          <w:szCs w:val="28"/>
        </w:rPr>
        <w:drawing>
          <wp:inline distT="0" distB="0" distL="0" distR="0">
            <wp:extent cx="292100" cy="228600"/>
            <wp:effectExtent l="19050" t="0" r="0" b="0"/>
            <wp:docPr id="72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315"/>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8F778D">
        <w:rPr>
          <w:sz w:val="28"/>
          <w:szCs w:val="28"/>
        </w:rPr>
        <w:t xml:space="preserve">– цена текущего ремонта </w:t>
      </w:r>
      <w:smartTag w:uri="urn:schemas-microsoft-com:office:smarttags" w:element="metricconverter">
        <w:smartTagPr>
          <w:attr w:name="ProductID" w:val="1 кв. метра"/>
        </w:smartTagPr>
        <w:r w:rsidRPr="008F778D">
          <w:rPr>
            <w:sz w:val="28"/>
            <w:szCs w:val="28"/>
          </w:rPr>
          <w:t>1 кв. метра</w:t>
        </w:r>
      </w:smartTag>
      <w:r w:rsidRPr="008F778D">
        <w:rPr>
          <w:sz w:val="28"/>
          <w:szCs w:val="28"/>
        </w:rPr>
        <w:t xml:space="preserve"> площади i-гo здания.</w:t>
      </w:r>
    </w:p>
    <w:p w:rsidR="00313135" w:rsidRDefault="00313135" w:rsidP="00313135">
      <w:pPr>
        <w:ind w:firstLine="709"/>
        <w:jc w:val="both"/>
        <w:rPr>
          <w:sz w:val="28"/>
          <w:szCs w:val="28"/>
        </w:rPr>
      </w:pPr>
    </w:p>
    <w:p w:rsidR="00313135" w:rsidRPr="008F778D" w:rsidRDefault="00313135" w:rsidP="00313135">
      <w:pPr>
        <w:ind w:firstLine="709"/>
        <w:jc w:val="both"/>
        <w:rPr>
          <w:sz w:val="28"/>
          <w:szCs w:val="28"/>
        </w:rPr>
      </w:pPr>
      <w:r>
        <w:rPr>
          <w:sz w:val="28"/>
          <w:szCs w:val="28"/>
        </w:rPr>
        <w:t>Зтр = не более 300 000,00 рублей</w:t>
      </w:r>
    </w:p>
    <w:p w:rsidR="00313135" w:rsidRPr="00B24E64" w:rsidRDefault="00313135" w:rsidP="00313135">
      <w:pPr>
        <w:ind w:firstLine="709"/>
        <w:jc w:val="both"/>
        <w:rPr>
          <w:sz w:val="28"/>
          <w:szCs w:val="28"/>
        </w:rPr>
      </w:pPr>
      <w:bookmarkStart w:id="86" w:name="sub_11062"/>
      <w:r w:rsidRPr="00B24E64">
        <w:rPr>
          <w:sz w:val="28"/>
          <w:szCs w:val="28"/>
        </w:rPr>
        <w:t>5. Затраты на содержание прилегающей территории (</w:t>
      </w:r>
      <w:r>
        <w:rPr>
          <w:noProof/>
          <w:sz w:val="28"/>
          <w:szCs w:val="28"/>
        </w:rPr>
        <w:drawing>
          <wp:inline distT="0" distB="0" distL="0" distR="0">
            <wp:extent cx="215900" cy="228600"/>
            <wp:effectExtent l="19050" t="0" r="0" b="0"/>
            <wp:docPr id="722"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316"/>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6"/>
    <w:p w:rsidR="00313135" w:rsidRPr="008F778D" w:rsidRDefault="00313135" w:rsidP="00313135">
      <w:pPr>
        <w:jc w:val="center"/>
        <w:rPr>
          <w:sz w:val="28"/>
          <w:szCs w:val="28"/>
        </w:rPr>
      </w:pPr>
      <w:r>
        <w:rPr>
          <w:noProof/>
          <w:sz w:val="28"/>
          <w:szCs w:val="28"/>
        </w:rPr>
        <w:drawing>
          <wp:inline distT="0" distB="0" distL="0" distR="0">
            <wp:extent cx="1536700" cy="584200"/>
            <wp:effectExtent l="0" t="0" r="0" b="0"/>
            <wp:docPr id="723"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317"/>
                    <a:srcRect/>
                    <a:stretch>
                      <a:fillRect/>
                    </a:stretch>
                  </pic:blipFill>
                  <pic:spPr bwMode="auto">
                    <a:xfrm>
                      <a:off x="0" y="0"/>
                      <a:ext cx="1536700" cy="584200"/>
                    </a:xfrm>
                    <a:prstGeom prst="rect">
                      <a:avLst/>
                    </a:prstGeom>
                    <a:noFill/>
                    <a:ln w="9525">
                      <a:noFill/>
                      <a:miter lim="800000"/>
                      <a:headEnd/>
                      <a:tailEnd/>
                    </a:ln>
                  </pic:spPr>
                </pic:pic>
              </a:graphicData>
            </a:graphic>
          </wp:inline>
        </w:drawing>
      </w:r>
      <w:r w:rsidRPr="00B24E64">
        <w:rPr>
          <w:sz w:val="28"/>
          <w:szCs w:val="28"/>
        </w:rPr>
        <w:t>,</w:t>
      </w:r>
    </w:p>
    <w:p w:rsidR="00313135" w:rsidRPr="008F778D" w:rsidRDefault="00313135" w:rsidP="00313135">
      <w:pPr>
        <w:ind w:firstLine="709"/>
        <w:jc w:val="both"/>
        <w:rPr>
          <w:sz w:val="28"/>
          <w:szCs w:val="28"/>
        </w:rPr>
      </w:pPr>
      <w:r w:rsidRPr="008F778D">
        <w:rPr>
          <w:sz w:val="28"/>
          <w:szCs w:val="28"/>
        </w:rPr>
        <w:t>где:</w:t>
      </w:r>
    </w:p>
    <w:p w:rsidR="00313135" w:rsidRPr="008F778D" w:rsidRDefault="00313135" w:rsidP="00313135">
      <w:pPr>
        <w:ind w:firstLine="709"/>
        <w:jc w:val="both"/>
        <w:rPr>
          <w:sz w:val="28"/>
          <w:szCs w:val="28"/>
        </w:rPr>
      </w:pPr>
      <w:r>
        <w:rPr>
          <w:noProof/>
          <w:sz w:val="28"/>
          <w:szCs w:val="28"/>
        </w:rPr>
        <w:drawing>
          <wp:inline distT="0" distB="0" distL="0" distR="0">
            <wp:extent cx="241300" cy="228600"/>
            <wp:effectExtent l="19050" t="0" r="0" b="0"/>
            <wp:docPr id="724"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318"/>
                    <a:srcRect/>
                    <a:stretch>
                      <a:fillRect/>
                    </a:stretch>
                  </pic:blipFill>
                  <pic:spPr bwMode="auto">
                    <a:xfrm>
                      <a:off x="0" y="0"/>
                      <a:ext cx="241300" cy="228600"/>
                    </a:xfrm>
                    <a:prstGeom prst="rect">
                      <a:avLst/>
                    </a:prstGeom>
                    <a:noFill/>
                    <a:ln w="9525">
                      <a:noFill/>
                      <a:miter lim="800000"/>
                      <a:headEnd/>
                      <a:tailEnd/>
                    </a:ln>
                  </pic:spPr>
                </pic:pic>
              </a:graphicData>
            </a:graphic>
          </wp:inline>
        </w:drawing>
      </w:r>
      <w:r w:rsidRPr="008F778D">
        <w:rPr>
          <w:sz w:val="28"/>
          <w:szCs w:val="28"/>
        </w:rPr>
        <w:t>– площадь закрепленной i-й прилегающей территории;</w:t>
      </w:r>
    </w:p>
    <w:p w:rsidR="00313135" w:rsidRPr="008F778D" w:rsidRDefault="00313135" w:rsidP="00313135">
      <w:pPr>
        <w:ind w:firstLine="709"/>
        <w:jc w:val="both"/>
        <w:rPr>
          <w:sz w:val="28"/>
          <w:szCs w:val="28"/>
        </w:rPr>
      </w:pPr>
      <w:r>
        <w:rPr>
          <w:noProof/>
          <w:sz w:val="28"/>
          <w:szCs w:val="28"/>
        </w:rPr>
        <w:drawing>
          <wp:inline distT="0" distB="0" distL="0" distR="0">
            <wp:extent cx="254000" cy="228600"/>
            <wp:effectExtent l="19050" t="0" r="0" b="0"/>
            <wp:docPr id="725"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319"/>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8F778D">
        <w:rPr>
          <w:sz w:val="28"/>
          <w:szCs w:val="28"/>
        </w:rPr>
        <w:t>– цена содержания i-й прилегающей территории в месяц в расчете на 1 кв. метр площади;</w:t>
      </w:r>
    </w:p>
    <w:p w:rsidR="00313135" w:rsidRPr="008F778D" w:rsidRDefault="00313135" w:rsidP="00313135">
      <w:pPr>
        <w:ind w:firstLine="709"/>
        <w:jc w:val="both"/>
        <w:rPr>
          <w:sz w:val="28"/>
          <w:szCs w:val="28"/>
        </w:rPr>
      </w:pPr>
      <w:r>
        <w:rPr>
          <w:noProof/>
          <w:sz w:val="28"/>
          <w:szCs w:val="28"/>
        </w:rPr>
        <w:lastRenderedPageBreak/>
        <w:drawing>
          <wp:inline distT="0" distB="0" distL="0" distR="0">
            <wp:extent cx="279400" cy="228600"/>
            <wp:effectExtent l="19050" t="0" r="0" b="0"/>
            <wp:docPr id="72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320"/>
                    <a:srcRect/>
                    <a:stretch>
                      <a:fillRect/>
                    </a:stretch>
                  </pic:blipFill>
                  <pic:spPr bwMode="auto">
                    <a:xfrm>
                      <a:off x="0" y="0"/>
                      <a:ext cx="279400" cy="228600"/>
                    </a:xfrm>
                    <a:prstGeom prst="rect">
                      <a:avLst/>
                    </a:prstGeom>
                    <a:noFill/>
                    <a:ln w="9525">
                      <a:noFill/>
                      <a:miter lim="800000"/>
                      <a:headEnd/>
                      <a:tailEnd/>
                    </a:ln>
                  </pic:spPr>
                </pic:pic>
              </a:graphicData>
            </a:graphic>
          </wp:inline>
        </w:drawing>
      </w:r>
      <w:r w:rsidRPr="008F778D">
        <w:rPr>
          <w:sz w:val="28"/>
          <w:szCs w:val="28"/>
        </w:rPr>
        <w:t>– планируемое количество месяцев содержания i-й прилегающей территории в очередном финансовом году.</w:t>
      </w:r>
    </w:p>
    <w:p w:rsidR="00313135" w:rsidRPr="00B24E64" w:rsidRDefault="00313135" w:rsidP="00313135">
      <w:pPr>
        <w:ind w:firstLine="709"/>
        <w:jc w:val="both"/>
        <w:rPr>
          <w:sz w:val="28"/>
          <w:szCs w:val="28"/>
        </w:rPr>
      </w:pPr>
      <w:bookmarkStart w:id="87" w:name="sub_11063"/>
      <w:r w:rsidRPr="00B24E64">
        <w:rPr>
          <w:sz w:val="28"/>
          <w:szCs w:val="28"/>
        </w:rPr>
        <w:t xml:space="preserve">6. Затраты на оплату услуг по обслуживанию и уборке помещения </w:t>
      </w:r>
      <w:r w:rsidRPr="00B24E64">
        <w:rPr>
          <w:sz w:val="28"/>
          <w:szCs w:val="28"/>
        </w:rPr>
        <w:br/>
        <w:t>(</w:t>
      </w:r>
      <w:r>
        <w:rPr>
          <w:noProof/>
          <w:sz w:val="28"/>
          <w:szCs w:val="28"/>
        </w:rPr>
        <w:drawing>
          <wp:inline distT="0" distB="0" distL="0" distR="0">
            <wp:extent cx="330200" cy="228600"/>
            <wp:effectExtent l="19050" t="0" r="0" b="0"/>
            <wp:docPr id="727"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321"/>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7"/>
    <w:p w:rsidR="00313135" w:rsidRPr="008F778D" w:rsidRDefault="00313135" w:rsidP="00313135">
      <w:pPr>
        <w:jc w:val="center"/>
        <w:rPr>
          <w:sz w:val="28"/>
          <w:szCs w:val="28"/>
        </w:rPr>
      </w:pPr>
      <w:r>
        <w:rPr>
          <w:noProof/>
          <w:sz w:val="28"/>
          <w:szCs w:val="28"/>
        </w:rPr>
        <w:drawing>
          <wp:inline distT="0" distB="0" distL="0" distR="0">
            <wp:extent cx="2108200" cy="584200"/>
            <wp:effectExtent l="0" t="0" r="0" b="0"/>
            <wp:docPr id="728"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322"/>
                    <a:srcRect/>
                    <a:stretch>
                      <a:fillRect/>
                    </a:stretch>
                  </pic:blipFill>
                  <pic:spPr bwMode="auto">
                    <a:xfrm>
                      <a:off x="0" y="0"/>
                      <a:ext cx="2108200" cy="584200"/>
                    </a:xfrm>
                    <a:prstGeom prst="rect">
                      <a:avLst/>
                    </a:prstGeom>
                    <a:noFill/>
                    <a:ln w="9525">
                      <a:noFill/>
                      <a:miter lim="800000"/>
                      <a:headEnd/>
                      <a:tailEnd/>
                    </a:ln>
                  </pic:spPr>
                </pic:pic>
              </a:graphicData>
            </a:graphic>
          </wp:inline>
        </w:drawing>
      </w:r>
      <w:r w:rsidRPr="008F778D">
        <w:rPr>
          <w:sz w:val="28"/>
          <w:szCs w:val="28"/>
        </w:rPr>
        <w:t>,</w:t>
      </w:r>
    </w:p>
    <w:p w:rsidR="00313135" w:rsidRPr="008F778D" w:rsidRDefault="00313135" w:rsidP="00313135">
      <w:pPr>
        <w:ind w:firstLine="709"/>
        <w:jc w:val="both"/>
        <w:rPr>
          <w:sz w:val="28"/>
          <w:szCs w:val="28"/>
        </w:rPr>
      </w:pPr>
      <w:r w:rsidRPr="008F778D">
        <w:rPr>
          <w:sz w:val="28"/>
          <w:szCs w:val="28"/>
        </w:rPr>
        <w:t>где:</w:t>
      </w:r>
    </w:p>
    <w:p w:rsidR="00313135" w:rsidRPr="008F778D" w:rsidRDefault="00313135" w:rsidP="00313135">
      <w:pPr>
        <w:ind w:firstLine="709"/>
        <w:jc w:val="both"/>
        <w:rPr>
          <w:sz w:val="28"/>
          <w:szCs w:val="28"/>
        </w:rPr>
      </w:pPr>
      <w:r>
        <w:rPr>
          <w:noProof/>
          <w:sz w:val="28"/>
          <w:szCs w:val="28"/>
        </w:rPr>
        <w:drawing>
          <wp:inline distT="0" distB="0" distL="0" distR="0">
            <wp:extent cx="393700" cy="228600"/>
            <wp:effectExtent l="19050" t="0" r="0" b="0"/>
            <wp:docPr id="729"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23"/>
                    <a:srcRect/>
                    <a:stretch>
                      <a:fillRect/>
                    </a:stretch>
                  </pic:blipFill>
                  <pic:spPr bwMode="auto">
                    <a:xfrm>
                      <a:off x="0" y="0"/>
                      <a:ext cx="393700" cy="228600"/>
                    </a:xfrm>
                    <a:prstGeom prst="rect">
                      <a:avLst/>
                    </a:prstGeom>
                    <a:noFill/>
                    <a:ln w="9525">
                      <a:noFill/>
                      <a:miter lim="800000"/>
                      <a:headEnd/>
                      <a:tailEnd/>
                    </a:ln>
                  </pic:spPr>
                </pic:pic>
              </a:graphicData>
            </a:graphic>
          </wp:inline>
        </w:drawing>
      </w:r>
      <w:r w:rsidRPr="008F778D">
        <w:rPr>
          <w:sz w:val="28"/>
          <w:szCs w:val="28"/>
        </w:rPr>
        <w:t>– площадь в i-м помещении, в отношении которой планируется заключение договора (контракта) на обслуживание и уборку;</w:t>
      </w:r>
    </w:p>
    <w:p w:rsidR="00313135" w:rsidRPr="008F778D" w:rsidRDefault="00313135" w:rsidP="00313135">
      <w:pPr>
        <w:ind w:firstLine="709"/>
        <w:jc w:val="both"/>
        <w:rPr>
          <w:sz w:val="28"/>
          <w:szCs w:val="28"/>
        </w:rPr>
      </w:pPr>
      <w:r>
        <w:rPr>
          <w:noProof/>
          <w:sz w:val="28"/>
          <w:szCs w:val="28"/>
        </w:rPr>
        <w:drawing>
          <wp:inline distT="0" distB="0" distL="0" distR="0">
            <wp:extent cx="406400" cy="228600"/>
            <wp:effectExtent l="19050" t="0" r="0" b="0"/>
            <wp:docPr id="730"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24"/>
                    <a:srcRect/>
                    <a:stretch>
                      <a:fillRect/>
                    </a:stretch>
                  </pic:blipFill>
                  <pic:spPr bwMode="auto">
                    <a:xfrm>
                      <a:off x="0" y="0"/>
                      <a:ext cx="406400" cy="228600"/>
                    </a:xfrm>
                    <a:prstGeom prst="rect">
                      <a:avLst/>
                    </a:prstGeom>
                    <a:noFill/>
                    <a:ln w="9525">
                      <a:noFill/>
                      <a:miter lim="800000"/>
                      <a:headEnd/>
                      <a:tailEnd/>
                    </a:ln>
                  </pic:spPr>
                </pic:pic>
              </a:graphicData>
            </a:graphic>
          </wp:inline>
        </w:drawing>
      </w:r>
      <w:r w:rsidRPr="008F778D">
        <w:rPr>
          <w:sz w:val="28"/>
          <w:szCs w:val="28"/>
        </w:rPr>
        <w:t>– цена услуги по обслуживанию и уборке i-го помещения в месяц;</w:t>
      </w:r>
    </w:p>
    <w:p w:rsidR="00313135" w:rsidRPr="008F778D" w:rsidRDefault="00313135" w:rsidP="00313135">
      <w:pPr>
        <w:ind w:firstLine="709"/>
        <w:jc w:val="both"/>
        <w:rPr>
          <w:sz w:val="28"/>
          <w:szCs w:val="28"/>
        </w:rPr>
      </w:pPr>
      <w:r>
        <w:rPr>
          <w:noProof/>
          <w:sz w:val="28"/>
          <w:szCs w:val="28"/>
        </w:rPr>
        <w:drawing>
          <wp:inline distT="0" distB="0" distL="0" distR="0">
            <wp:extent cx="431800" cy="228600"/>
            <wp:effectExtent l="19050" t="0" r="0" b="0"/>
            <wp:docPr id="73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325"/>
                    <a:srcRect/>
                    <a:stretch>
                      <a:fillRect/>
                    </a:stretch>
                  </pic:blipFill>
                  <pic:spPr bwMode="auto">
                    <a:xfrm>
                      <a:off x="0" y="0"/>
                      <a:ext cx="431800" cy="228600"/>
                    </a:xfrm>
                    <a:prstGeom prst="rect">
                      <a:avLst/>
                    </a:prstGeom>
                    <a:noFill/>
                    <a:ln w="9525">
                      <a:noFill/>
                      <a:miter lim="800000"/>
                      <a:headEnd/>
                      <a:tailEnd/>
                    </a:ln>
                  </pic:spPr>
                </pic:pic>
              </a:graphicData>
            </a:graphic>
          </wp:inline>
        </w:drawing>
      </w:r>
      <w:r w:rsidRPr="008F778D">
        <w:rPr>
          <w:sz w:val="28"/>
          <w:szCs w:val="28"/>
        </w:rPr>
        <w:t>– количество месяцев использования услуги по обслуживанию и уборке i-го помещения в месяц.</w:t>
      </w:r>
    </w:p>
    <w:p w:rsidR="00313135" w:rsidRPr="00B24E64" w:rsidRDefault="00313135" w:rsidP="00313135">
      <w:pPr>
        <w:ind w:firstLine="709"/>
        <w:jc w:val="both"/>
        <w:rPr>
          <w:sz w:val="28"/>
          <w:szCs w:val="28"/>
        </w:rPr>
      </w:pPr>
      <w:r w:rsidRPr="00B24E64">
        <w:rPr>
          <w:sz w:val="28"/>
          <w:szCs w:val="28"/>
        </w:rPr>
        <w:t>7. Затраты на вывоз твердых бытовых отходов (</w:t>
      </w:r>
      <w:r>
        <w:rPr>
          <w:noProof/>
          <w:sz w:val="28"/>
          <w:szCs w:val="28"/>
        </w:rPr>
        <w:drawing>
          <wp:inline distT="0" distB="0" distL="0" distR="0">
            <wp:extent cx="292100" cy="228600"/>
            <wp:effectExtent l="19050" t="0" r="0" b="0"/>
            <wp:docPr id="732"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62"/>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p w:rsidR="00313135" w:rsidRPr="003D7A1E" w:rsidRDefault="00313135" w:rsidP="00313135">
      <w:pPr>
        <w:jc w:val="center"/>
        <w:rPr>
          <w:sz w:val="28"/>
          <w:szCs w:val="28"/>
        </w:rPr>
      </w:pPr>
      <w:r>
        <w:rPr>
          <w:noProof/>
          <w:sz w:val="28"/>
          <w:szCs w:val="28"/>
        </w:rPr>
        <w:drawing>
          <wp:inline distT="0" distB="0" distL="0" distR="0">
            <wp:extent cx="1028700" cy="228600"/>
            <wp:effectExtent l="19050" t="0" r="0" b="0"/>
            <wp:docPr id="733"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3"/>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3D7A1E">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Pr>
          <w:noProof/>
          <w:sz w:val="28"/>
          <w:szCs w:val="28"/>
        </w:rPr>
        <w:drawing>
          <wp:inline distT="0" distB="0" distL="0" distR="0">
            <wp:extent cx="292100" cy="228600"/>
            <wp:effectExtent l="19050" t="0" r="0" b="0"/>
            <wp:docPr id="734"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64"/>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количество куб. метров твердых бытовых отходов в</w:t>
      </w:r>
      <w:r>
        <w:rPr>
          <w:sz w:val="28"/>
          <w:szCs w:val="28"/>
        </w:rPr>
        <w:t xml:space="preserve"> </w:t>
      </w:r>
      <w:r w:rsidRPr="003D7A1E">
        <w:rPr>
          <w:sz w:val="28"/>
          <w:szCs w:val="28"/>
        </w:rPr>
        <w:t>год;</w:t>
      </w:r>
    </w:p>
    <w:p w:rsidR="00313135" w:rsidRPr="003D7A1E" w:rsidRDefault="00313135" w:rsidP="00313135">
      <w:pPr>
        <w:ind w:firstLine="709"/>
        <w:jc w:val="both"/>
        <w:rPr>
          <w:sz w:val="28"/>
          <w:szCs w:val="28"/>
        </w:rPr>
      </w:pPr>
      <w:r>
        <w:rPr>
          <w:noProof/>
          <w:sz w:val="28"/>
          <w:szCs w:val="28"/>
        </w:rPr>
        <w:drawing>
          <wp:inline distT="0" distB="0" distL="0" distR="0">
            <wp:extent cx="292100" cy="228600"/>
            <wp:effectExtent l="19050" t="0" r="0" b="0"/>
            <wp:docPr id="735"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65"/>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 xml:space="preserve">цена вывоза </w:t>
      </w:r>
      <w:smartTag w:uri="urn:schemas-microsoft-com:office:smarttags" w:element="metricconverter">
        <w:smartTagPr>
          <w:attr w:name="ProductID" w:val="1 куб. метра"/>
        </w:smartTagPr>
        <w:r w:rsidRPr="003D7A1E">
          <w:rPr>
            <w:sz w:val="28"/>
            <w:szCs w:val="28"/>
          </w:rPr>
          <w:t>1 куб. метра</w:t>
        </w:r>
      </w:smartTag>
      <w:r w:rsidRPr="003D7A1E">
        <w:rPr>
          <w:sz w:val="28"/>
          <w:szCs w:val="28"/>
        </w:rPr>
        <w:t xml:space="preserve"> твердых бытовых отходов.</w:t>
      </w:r>
    </w:p>
    <w:p w:rsidR="00313135" w:rsidRPr="00B24E64" w:rsidRDefault="00313135" w:rsidP="00313135">
      <w:pPr>
        <w:ind w:firstLine="709"/>
        <w:jc w:val="both"/>
        <w:rPr>
          <w:sz w:val="28"/>
          <w:szCs w:val="28"/>
        </w:rPr>
      </w:pPr>
      <w:bookmarkStart w:id="88" w:name="sub_11065"/>
      <w:r w:rsidRPr="00B24E64">
        <w:rPr>
          <w:sz w:val="28"/>
          <w:szCs w:val="28"/>
        </w:rPr>
        <w:t>8. Затраты на техническое обслуживание и регламентно-профилактический ремонт лифтов (</w:t>
      </w:r>
      <w:r>
        <w:rPr>
          <w:noProof/>
          <w:sz w:val="28"/>
          <w:szCs w:val="28"/>
        </w:rPr>
        <w:drawing>
          <wp:inline distT="0" distB="0" distL="0" distR="0">
            <wp:extent cx="177800" cy="228600"/>
            <wp:effectExtent l="19050" t="0" r="0" b="0"/>
            <wp:docPr id="7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326"/>
                    <a:srcRect/>
                    <a:stretch>
                      <a:fillRect/>
                    </a:stretch>
                  </pic:blipFill>
                  <pic:spPr bwMode="auto">
                    <a:xfrm>
                      <a:off x="0" y="0"/>
                      <a:ext cx="1778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8"/>
    <w:p w:rsidR="00313135" w:rsidRPr="00B24E64" w:rsidRDefault="00313135" w:rsidP="00313135">
      <w:pPr>
        <w:jc w:val="center"/>
        <w:rPr>
          <w:sz w:val="28"/>
          <w:szCs w:val="28"/>
        </w:rPr>
      </w:pPr>
      <w:r>
        <w:rPr>
          <w:noProof/>
          <w:sz w:val="28"/>
          <w:szCs w:val="28"/>
        </w:rPr>
        <w:drawing>
          <wp:inline distT="0" distB="0" distL="0" distR="0">
            <wp:extent cx="1066800" cy="584200"/>
            <wp:effectExtent l="0" t="0" r="0" b="0"/>
            <wp:docPr id="737"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327"/>
                    <a:srcRect/>
                    <a:stretch>
                      <a:fillRect/>
                    </a:stretch>
                  </pic:blipFill>
                  <pic:spPr bwMode="auto">
                    <a:xfrm>
                      <a:off x="0" y="0"/>
                      <a:ext cx="1066800" cy="584200"/>
                    </a:xfrm>
                    <a:prstGeom prst="rect">
                      <a:avLst/>
                    </a:prstGeom>
                    <a:noFill/>
                    <a:ln w="9525">
                      <a:noFill/>
                      <a:miter lim="800000"/>
                      <a:headEnd/>
                      <a:tailEnd/>
                    </a:ln>
                  </pic:spPr>
                </pic:pic>
              </a:graphicData>
            </a:graphic>
          </wp:inline>
        </w:drawing>
      </w:r>
      <w:r w:rsidRPr="00B24E64">
        <w:rPr>
          <w:sz w:val="28"/>
          <w:szCs w:val="28"/>
        </w:rPr>
        <w:t>,</w:t>
      </w:r>
    </w:p>
    <w:p w:rsidR="00313135" w:rsidRPr="00B24E64" w:rsidRDefault="00313135" w:rsidP="00313135">
      <w:pPr>
        <w:ind w:firstLine="709"/>
        <w:jc w:val="both"/>
        <w:rPr>
          <w:sz w:val="28"/>
          <w:szCs w:val="28"/>
        </w:rPr>
      </w:pPr>
      <w:r w:rsidRPr="00B24E64">
        <w:rPr>
          <w:sz w:val="28"/>
          <w:szCs w:val="28"/>
        </w:rPr>
        <w:t>где:</w:t>
      </w:r>
    </w:p>
    <w:p w:rsidR="00313135" w:rsidRPr="00B24E64" w:rsidRDefault="00313135" w:rsidP="00313135">
      <w:pPr>
        <w:ind w:firstLine="709"/>
        <w:jc w:val="both"/>
        <w:rPr>
          <w:sz w:val="28"/>
          <w:szCs w:val="28"/>
        </w:rPr>
      </w:pPr>
      <w:r>
        <w:rPr>
          <w:noProof/>
          <w:sz w:val="28"/>
          <w:szCs w:val="28"/>
        </w:rPr>
        <w:drawing>
          <wp:inline distT="0" distB="0" distL="0" distR="0">
            <wp:extent cx="215900" cy="228600"/>
            <wp:effectExtent l="19050" t="0" r="0" b="0"/>
            <wp:docPr id="738"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328"/>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B24E64">
        <w:rPr>
          <w:sz w:val="28"/>
          <w:szCs w:val="28"/>
        </w:rPr>
        <w:t>– количество лифтов i-го типа;</w:t>
      </w:r>
    </w:p>
    <w:p w:rsidR="00313135" w:rsidRPr="00B24E64" w:rsidRDefault="00313135" w:rsidP="00313135">
      <w:pPr>
        <w:ind w:firstLine="709"/>
        <w:jc w:val="both"/>
        <w:rPr>
          <w:sz w:val="28"/>
          <w:szCs w:val="28"/>
        </w:rPr>
      </w:pPr>
      <w:r>
        <w:rPr>
          <w:noProof/>
          <w:sz w:val="28"/>
          <w:szCs w:val="28"/>
        </w:rPr>
        <w:drawing>
          <wp:inline distT="0" distB="0" distL="0" distR="0">
            <wp:extent cx="215900" cy="228600"/>
            <wp:effectExtent l="19050" t="0" r="0" b="0"/>
            <wp:docPr id="739"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329"/>
                    <a:srcRect/>
                    <a:stretch>
                      <a:fillRect/>
                    </a:stretch>
                  </pic:blipFill>
                  <pic:spPr bwMode="auto">
                    <a:xfrm>
                      <a:off x="0" y="0"/>
                      <a:ext cx="215900" cy="228600"/>
                    </a:xfrm>
                    <a:prstGeom prst="rect">
                      <a:avLst/>
                    </a:prstGeom>
                    <a:noFill/>
                    <a:ln w="9525">
                      <a:noFill/>
                      <a:miter lim="800000"/>
                      <a:headEnd/>
                      <a:tailEnd/>
                    </a:ln>
                  </pic:spPr>
                </pic:pic>
              </a:graphicData>
            </a:graphic>
          </wp:inline>
        </w:drawing>
      </w:r>
      <w:r w:rsidRPr="00B24E64">
        <w:rPr>
          <w:sz w:val="28"/>
          <w:szCs w:val="28"/>
        </w:rPr>
        <w:t>– цена технического обслуживания и текущего ремонта 1 лифта i-го типа в год.</w:t>
      </w:r>
    </w:p>
    <w:p w:rsidR="00313135" w:rsidRPr="00B24E64" w:rsidRDefault="00313135" w:rsidP="00313135">
      <w:pPr>
        <w:ind w:firstLine="709"/>
        <w:jc w:val="both"/>
        <w:rPr>
          <w:sz w:val="28"/>
          <w:szCs w:val="28"/>
        </w:rPr>
      </w:pPr>
      <w:bookmarkStart w:id="89" w:name="sub_11066"/>
      <w:r w:rsidRPr="00B24E64">
        <w:rPr>
          <w:sz w:val="28"/>
          <w:szCs w:val="28"/>
        </w:rPr>
        <w:t>9.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Pr>
          <w:noProof/>
          <w:sz w:val="28"/>
          <w:szCs w:val="28"/>
        </w:rPr>
        <w:drawing>
          <wp:inline distT="0" distB="0" distL="0" distR="0">
            <wp:extent cx="330200" cy="228600"/>
            <wp:effectExtent l="19050" t="0" r="0" b="0"/>
            <wp:docPr id="740"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330"/>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89"/>
    <w:p w:rsidR="00313135" w:rsidRPr="003D7A1E" w:rsidRDefault="00313135" w:rsidP="00313135">
      <w:pPr>
        <w:jc w:val="center"/>
        <w:rPr>
          <w:sz w:val="28"/>
          <w:szCs w:val="28"/>
        </w:rPr>
      </w:pPr>
      <w:r>
        <w:rPr>
          <w:noProof/>
          <w:sz w:val="28"/>
          <w:szCs w:val="28"/>
        </w:rPr>
        <w:drawing>
          <wp:inline distT="0" distB="0" distL="0" distR="0">
            <wp:extent cx="1117600" cy="228600"/>
            <wp:effectExtent l="19050" t="0" r="6350" b="0"/>
            <wp:docPr id="74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331"/>
                    <a:srcRect/>
                    <a:stretch>
                      <a:fillRect/>
                    </a:stretch>
                  </pic:blipFill>
                  <pic:spPr bwMode="auto">
                    <a:xfrm>
                      <a:off x="0" y="0"/>
                      <a:ext cx="1117600" cy="228600"/>
                    </a:xfrm>
                    <a:prstGeom prst="rect">
                      <a:avLst/>
                    </a:prstGeom>
                    <a:noFill/>
                    <a:ln w="9525">
                      <a:noFill/>
                      <a:miter lim="800000"/>
                      <a:headEnd/>
                      <a:tailEnd/>
                    </a:ln>
                  </pic:spPr>
                </pic:pic>
              </a:graphicData>
            </a:graphic>
          </wp:inline>
        </w:drawing>
      </w:r>
      <w:r w:rsidRPr="00B24E64">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Pr>
          <w:noProof/>
          <w:sz w:val="28"/>
          <w:szCs w:val="28"/>
        </w:rPr>
        <w:drawing>
          <wp:inline distT="0" distB="0" distL="0" distR="0">
            <wp:extent cx="317500" cy="228600"/>
            <wp:effectExtent l="19050" t="0" r="6350" b="0"/>
            <wp:docPr id="742"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332"/>
                    <a:srcRect/>
                    <a:stretch>
                      <a:fillRect/>
                    </a:stretch>
                  </pic:blipFill>
                  <pic:spPr bwMode="auto">
                    <a:xfrm>
                      <a:off x="0" y="0"/>
                      <a:ext cx="3175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313135" w:rsidRPr="00B24E64" w:rsidRDefault="00313135" w:rsidP="00313135">
      <w:pPr>
        <w:ind w:firstLine="709"/>
        <w:jc w:val="both"/>
        <w:rPr>
          <w:sz w:val="28"/>
          <w:szCs w:val="28"/>
        </w:rPr>
      </w:pPr>
      <w:r>
        <w:rPr>
          <w:noProof/>
          <w:sz w:val="28"/>
          <w:szCs w:val="28"/>
        </w:rPr>
        <w:drawing>
          <wp:inline distT="0" distB="0" distL="0" distR="0">
            <wp:extent cx="330200" cy="228600"/>
            <wp:effectExtent l="19050" t="0" r="0" b="0"/>
            <wp:docPr id="743"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333"/>
                    <a:srcRect/>
                    <a:stretch>
                      <a:fillRect/>
                    </a:stretch>
                  </pic:blipFill>
                  <pic:spPr bwMode="auto">
                    <a:xfrm>
                      <a:off x="0" y="0"/>
                      <a:ext cx="3302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 xml:space="preserve">цена технического обслуживания и текущего ремонта водонапорной насосной станции хозяйственно-питьевого и </w:t>
      </w:r>
      <w:r w:rsidRPr="003D7A1E">
        <w:rPr>
          <w:sz w:val="28"/>
          <w:szCs w:val="28"/>
        </w:rPr>
        <w:lastRenderedPageBreak/>
        <w:t xml:space="preserve">противопожарного водоснабжения в расчете на </w:t>
      </w:r>
      <w:smartTag w:uri="urn:schemas-microsoft-com:office:smarttags" w:element="metricconverter">
        <w:smartTagPr>
          <w:attr w:name="ProductID" w:val="1 кв. метр"/>
        </w:smartTagPr>
        <w:r w:rsidRPr="003D7A1E">
          <w:rPr>
            <w:sz w:val="28"/>
            <w:szCs w:val="28"/>
          </w:rPr>
          <w:t>1 кв. метр</w:t>
        </w:r>
      </w:smartTag>
      <w:r w:rsidRPr="003D7A1E">
        <w:rPr>
          <w:sz w:val="28"/>
          <w:szCs w:val="28"/>
        </w:rPr>
        <w:t xml:space="preserve"> площади </w:t>
      </w:r>
      <w:r w:rsidRPr="00B24E64">
        <w:rPr>
          <w:sz w:val="28"/>
          <w:szCs w:val="28"/>
        </w:rPr>
        <w:t>соответствующего административного помещения.</w:t>
      </w:r>
    </w:p>
    <w:p w:rsidR="00313135" w:rsidRPr="00B24E64" w:rsidRDefault="00313135" w:rsidP="00313135">
      <w:pPr>
        <w:ind w:firstLine="709"/>
        <w:jc w:val="both"/>
        <w:rPr>
          <w:sz w:val="28"/>
          <w:szCs w:val="28"/>
        </w:rPr>
      </w:pPr>
      <w:bookmarkStart w:id="90" w:name="sub_11067"/>
      <w:r w:rsidRPr="00B24E64">
        <w:rPr>
          <w:sz w:val="28"/>
          <w:szCs w:val="28"/>
        </w:rPr>
        <w:t xml:space="preserve">10. Затраты на техническое обслуживание и регламентно-профилактический ремонт водонапорной насосной станции пожаротушения </w:t>
      </w:r>
      <w:r w:rsidRPr="00B24E64">
        <w:rPr>
          <w:sz w:val="28"/>
          <w:szCs w:val="28"/>
        </w:rPr>
        <w:br/>
        <w:t>(</w:t>
      </w:r>
      <w:r>
        <w:rPr>
          <w:noProof/>
          <w:sz w:val="28"/>
          <w:szCs w:val="28"/>
        </w:rPr>
        <w:drawing>
          <wp:inline distT="0" distB="0" distL="0" distR="0">
            <wp:extent cx="330200" cy="228600"/>
            <wp:effectExtent l="19050" t="0" r="0" b="0"/>
            <wp:docPr id="744"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334"/>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90"/>
    <w:p w:rsidR="00313135" w:rsidRPr="00B24E64" w:rsidRDefault="00313135" w:rsidP="00313135">
      <w:pPr>
        <w:rPr>
          <w:sz w:val="28"/>
          <w:szCs w:val="28"/>
        </w:rPr>
      </w:pPr>
    </w:p>
    <w:p w:rsidR="00313135" w:rsidRPr="00B24E64" w:rsidRDefault="00313135" w:rsidP="00313135">
      <w:pPr>
        <w:jc w:val="center"/>
        <w:rPr>
          <w:sz w:val="28"/>
          <w:szCs w:val="28"/>
        </w:rPr>
      </w:pPr>
      <w:r>
        <w:rPr>
          <w:noProof/>
          <w:sz w:val="28"/>
          <w:szCs w:val="28"/>
        </w:rPr>
        <w:drawing>
          <wp:inline distT="0" distB="0" distL="0" distR="0">
            <wp:extent cx="1155700" cy="228600"/>
            <wp:effectExtent l="19050" t="0" r="0" b="0"/>
            <wp:docPr id="745"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335"/>
                    <a:srcRect/>
                    <a:stretch>
                      <a:fillRect/>
                    </a:stretch>
                  </pic:blipFill>
                  <pic:spPr bwMode="auto">
                    <a:xfrm>
                      <a:off x="0" y="0"/>
                      <a:ext cx="1155700" cy="228600"/>
                    </a:xfrm>
                    <a:prstGeom prst="rect">
                      <a:avLst/>
                    </a:prstGeom>
                    <a:noFill/>
                    <a:ln w="9525">
                      <a:noFill/>
                      <a:miter lim="800000"/>
                      <a:headEnd/>
                      <a:tailEnd/>
                    </a:ln>
                  </pic:spPr>
                </pic:pic>
              </a:graphicData>
            </a:graphic>
          </wp:inline>
        </w:drawing>
      </w:r>
      <w:r w:rsidRPr="00B24E64">
        <w:rPr>
          <w:sz w:val="28"/>
          <w:szCs w:val="28"/>
        </w:rPr>
        <w:t>,</w:t>
      </w:r>
    </w:p>
    <w:p w:rsidR="00313135" w:rsidRPr="00B24E64" w:rsidRDefault="00313135" w:rsidP="00313135">
      <w:pPr>
        <w:ind w:firstLine="709"/>
        <w:jc w:val="both"/>
        <w:rPr>
          <w:sz w:val="28"/>
          <w:szCs w:val="28"/>
        </w:rPr>
      </w:pPr>
      <w:r w:rsidRPr="00B24E64">
        <w:rPr>
          <w:sz w:val="28"/>
          <w:szCs w:val="28"/>
        </w:rPr>
        <w:t>где:</w:t>
      </w:r>
    </w:p>
    <w:p w:rsidR="00313135" w:rsidRPr="00B24E64" w:rsidRDefault="00313135" w:rsidP="00313135">
      <w:pPr>
        <w:ind w:firstLine="709"/>
        <w:jc w:val="both"/>
        <w:rPr>
          <w:sz w:val="28"/>
          <w:szCs w:val="28"/>
        </w:rPr>
      </w:pPr>
      <w:r>
        <w:rPr>
          <w:noProof/>
          <w:sz w:val="28"/>
          <w:szCs w:val="28"/>
        </w:rPr>
        <w:drawing>
          <wp:inline distT="0" distB="0" distL="0" distR="0">
            <wp:extent cx="330200" cy="228600"/>
            <wp:effectExtent l="19050" t="0" r="0" b="0"/>
            <wp:docPr id="74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336"/>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B24E64">
        <w:rPr>
          <w:sz w:val="28"/>
          <w:szCs w:val="28"/>
        </w:rPr>
        <w:t>– площадь административных помещений, для обслуживания которых предназначена водонапорная насосная станция пожаротушения;</w:t>
      </w:r>
    </w:p>
    <w:p w:rsidR="00313135" w:rsidRPr="00B24E64" w:rsidRDefault="00313135" w:rsidP="00313135">
      <w:pPr>
        <w:ind w:firstLine="709"/>
        <w:jc w:val="both"/>
        <w:rPr>
          <w:sz w:val="28"/>
          <w:szCs w:val="28"/>
        </w:rPr>
      </w:pPr>
      <w:r>
        <w:rPr>
          <w:noProof/>
          <w:sz w:val="28"/>
          <w:szCs w:val="28"/>
        </w:rPr>
        <w:drawing>
          <wp:inline distT="0" distB="0" distL="0" distR="0">
            <wp:extent cx="342900" cy="228600"/>
            <wp:effectExtent l="19050" t="0" r="0" b="0"/>
            <wp:docPr id="747"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337"/>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B24E64">
        <w:rPr>
          <w:sz w:val="28"/>
          <w:szCs w:val="28"/>
        </w:rPr>
        <w:t>–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313135" w:rsidRPr="003D7A1E" w:rsidRDefault="00313135" w:rsidP="00313135">
      <w:pPr>
        <w:ind w:firstLine="709"/>
        <w:jc w:val="both"/>
        <w:rPr>
          <w:sz w:val="28"/>
          <w:szCs w:val="28"/>
        </w:rPr>
      </w:pPr>
      <w:bookmarkStart w:id="91" w:name="sub_11068"/>
      <w:r w:rsidRPr="00B24E64">
        <w:rPr>
          <w:sz w:val="28"/>
          <w:szCs w:val="28"/>
        </w:rPr>
        <w:t>11.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Pr>
          <w:noProof/>
          <w:sz w:val="28"/>
          <w:szCs w:val="28"/>
        </w:rPr>
        <w:drawing>
          <wp:inline distT="0" distB="0" distL="0" distR="0">
            <wp:extent cx="292100" cy="228600"/>
            <wp:effectExtent l="19050" t="0" r="0" b="0"/>
            <wp:docPr id="748"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38"/>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B24E64">
        <w:rPr>
          <w:sz w:val="28"/>
          <w:szCs w:val="28"/>
        </w:rPr>
        <w:t>),</w:t>
      </w:r>
      <w:r w:rsidRPr="003D7A1E">
        <w:rPr>
          <w:sz w:val="28"/>
          <w:szCs w:val="28"/>
        </w:rPr>
        <w:t xml:space="preserve"> определяются по формуле:</w:t>
      </w:r>
    </w:p>
    <w:bookmarkEnd w:id="91"/>
    <w:p w:rsidR="00313135" w:rsidRPr="003D7A1E" w:rsidRDefault="00313135" w:rsidP="00313135">
      <w:pPr>
        <w:jc w:val="center"/>
        <w:rPr>
          <w:sz w:val="28"/>
          <w:szCs w:val="28"/>
        </w:rPr>
      </w:pPr>
      <w:r>
        <w:rPr>
          <w:noProof/>
          <w:sz w:val="28"/>
          <w:szCs w:val="28"/>
        </w:rPr>
        <w:drawing>
          <wp:inline distT="0" distB="0" distL="0" distR="0">
            <wp:extent cx="1003300" cy="228600"/>
            <wp:effectExtent l="19050" t="0" r="0" b="0"/>
            <wp:docPr id="749"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39"/>
                    <a:srcRect/>
                    <a:stretch>
                      <a:fillRect/>
                    </a:stretch>
                  </pic:blipFill>
                  <pic:spPr bwMode="auto">
                    <a:xfrm>
                      <a:off x="0" y="0"/>
                      <a:ext cx="1003300" cy="228600"/>
                    </a:xfrm>
                    <a:prstGeom prst="rect">
                      <a:avLst/>
                    </a:prstGeom>
                    <a:noFill/>
                    <a:ln w="9525">
                      <a:noFill/>
                      <a:miter lim="800000"/>
                      <a:headEnd/>
                      <a:tailEnd/>
                    </a:ln>
                  </pic:spPr>
                </pic:pic>
              </a:graphicData>
            </a:graphic>
          </wp:inline>
        </w:drawing>
      </w:r>
      <w:r w:rsidRPr="003D7A1E">
        <w:rPr>
          <w:sz w:val="28"/>
          <w:szCs w:val="28"/>
        </w:rPr>
        <w:t>,</w:t>
      </w:r>
    </w:p>
    <w:p w:rsidR="00313135" w:rsidRPr="003D7A1E" w:rsidRDefault="00313135" w:rsidP="00313135">
      <w:pPr>
        <w:ind w:firstLine="709"/>
        <w:jc w:val="both"/>
        <w:rPr>
          <w:sz w:val="28"/>
          <w:szCs w:val="28"/>
        </w:rPr>
      </w:pPr>
      <w:r w:rsidRPr="003D7A1E">
        <w:rPr>
          <w:sz w:val="28"/>
          <w:szCs w:val="28"/>
        </w:rPr>
        <w:t>где:</w:t>
      </w:r>
    </w:p>
    <w:p w:rsidR="00313135" w:rsidRPr="003D7A1E" w:rsidRDefault="00313135" w:rsidP="00313135">
      <w:pPr>
        <w:ind w:firstLine="709"/>
        <w:jc w:val="both"/>
        <w:rPr>
          <w:sz w:val="28"/>
          <w:szCs w:val="28"/>
        </w:rPr>
      </w:pPr>
      <w:r>
        <w:rPr>
          <w:noProof/>
          <w:sz w:val="28"/>
          <w:szCs w:val="28"/>
        </w:rPr>
        <w:drawing>
          <wp:inline distT="0" distB="0" distL="0" distR="0">
            <wp:extent cx="279400" cy="228600"/>
            <wp:effectExtent l="19050" t="0" r="0" b="0"/>
            <wp:docPr id="750"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40"/>
                    <a:srcRect/>
                    <a:stretch>
                      <a:fillRect/>
                    </a:stretch>
                  </pic:blipFill>
                  <pic:spPr bwMode="auto">
                    <a:xfrm>
                      <a:off x="0" y="0"/>
                      <a:ext cx="2794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площадь административных помещений, для отопления которых используется индивидуальный тепловой пункт;</w:t>
      </w:r>
    </w:p>
    <w:p w:rsidR="00313135" w:rsidRPr="003D7A1E" w:rsidRDefault="00313135" w:rsidP="00313135">
      <w:pPr>
        <w:ind w:firstLine="709"/>
        <w:jc w:val="both"/>
        <w:rPr>
          <w:sz w:val="28"/>
          <w:szCs w:val="28"/>
        </w:rPr>
      </w:pPr>
      <w:r>
        <w:rPr>
          <w:noProof/>
          <w:sz w:val="28"/>
          <w:szCs w:val="28"/>
        </w:rPr>
        <w:drawing>
          <wp:inline distT="0" distB="0" distL="0" distR="0">
            <wp:extent cx="292100" cy="228600"/>
            <wp:effectExtent l="19050" t="0" r="0" b="0"/>
            <wp:docPr id="75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41"/>
                    <a:srcRect/>
                    <a:stretch>
                      <a:fillRect/>
                    </a:stretch>
                  </pic:blipFill>
                  <pic:spPr bwMode="auto">
                    <a:xfrm>
                      <a:off x="0" y="0"/>
                      <a:ext cx="2921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sidRPr="003D7A1E">
        <w:rPr>
          <w:sz w:val="28"/>
          <w:szCs w:val="28"/>
        </w:rPr>
        <w:t xml:space="preserve">цена технического обслуживания и текущего ремонта индивидуального теплового пункта в расчете на </w:t>
      </w:r>
      <w:smartTag w:uri="urn:schemas-microsoft-com:office:smarttags" w:element="metricconverter">
        <w:smartTagPr>
          <w:attr w:name="ProductID" w:val="1 кв. метр"/>
        </w:smartTagPr>
        <w:r w:rsidRPr="003D7A1E">
          <w:rPr>
            <w:sz w:val="28"/>
            <w:szCs w:val="28"/>
          </w:rPr>
          <w:t>1 кв. метр</w:t>
        </w:r>
      </w:smartTag>
      <w:r w:rsidRPr="003D7A1E">
        <w:rPr>
          <w:sz w:val="28"/>
          <w:szCs w:val="28"/>
        </w:rPr>
        <w:t xml:space="preserve"> площади соответствующих административных помещений.</w:t>
      </w:r>
    </w:p>
    <w:p w:rsidR="00313135" w:rsidRPr="00B24E64" w:rsidRDefault="00313135" w:rsidP="00313135">
      <w:pPr>
        <w:ind w:firstLine="709"/>
        <w:jc w:val="both"/>
        <w:rPr>
          <w:sz w:val="28"/>
          <w:szCs w:val="28"/>
        </w:rPr>
      </w:pPr>
      <w:bookmarkStart w:id="92" w:name="sub_11069"/>
      <w:r w:rsidRPr="00B24E64">
        <w:rPr>
          <w:sz w:val="28"/>
          <w:szCs w:val="28"/>
        </w:rPr>
        <w:t>12.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Pr>
          <w:noProof/>
          <w:sz w:val="28"/>
          <w:szCs w:val="28"/>
        </w:rPr>
        <w:drawing>
          <wp:inline distT="0" distB="0" distL="0" distR="0">
            <wp:extent cx="254000" cy="228600"/>
            <wp:effectExtent l="19050" t="0" r="0" b="0"/>
            <wp:docPr id="752"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42"/>
                    <a:srcRect/>
                    <a:stretch>
                      <a:fillRect/>
                    </a:stretch>
                  </pic:blipFill>
                  <pic:spPr bwMode="auto">
                    <a:xfrm>
                      <a:off x="0" y="0"/>
                      <a:ext cx="2540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p>
    <w:bookmarkEnd w:id="92"/>
    <w:p w:rsidR="00313135" w:rsidRPr="00B24E64" w:rsidRDefault="00313135" w:rsidP="00313135">
      <w:pPr>
        <w:jc w:val="center"/>
        <w:rPr>
          <w:sz w:val="28"/>
          <w:szCs w:val="28"/>
        </w:rPr>
      </w:pPr>
      <w:r>
        <w:rPr>
          <w:noProof/>
          <w:sz w:val="28"/>
          <w:szCs w:val="28"/>
        </w:rPr>
        <w:drawing>
          <wp:inline distT="0" distB="0" distL="0" distR="0">
            <wp:extent cx="1358900" cy="584200"/>
            <wp:effectExtent l="0" t="0" r="0" b="0"/>
            <wp:docPr id="753"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43"/>
                    <a:srcRect/>
                    <a:stretch>
                      <a:fillRect/>
                    </a:stretch>
                  </pic:blipFill>
                  <pic:spPr bwMode="auto">
                    <a:xfrm>
                      <a:off x="0" y="0"/>
                      <a:ext cx="1358900" cy="584200"/>
                    </a:xfrm>
                    <a:prstGeom prst="rect">
                      <a:avLst/>
                    </a:prstGeom>
                    <a:noFill/>
                    <a:ln w="9525">
                      <a:noFill/>
                      <a:miter lim="800000"/>
                      <a:headEnd/>
                      <a:tailEnd/>
                    </a:ln>
                  </pic:spPr>
                </pic:pic>
              </a:graphicData>
            </a:graphic>
          </wp:inline>
        </w:drawing>
      </w:r>
      <w:r w:rsidRPr="00B24E64">
        <w:rPr>
          <w:sz w:val="28"/>
          <w:szCs w:val="28"/>
        </w:rPr>
        <w:t>,</w:t>
      </w:r>
    </w:p>
    <w:p w:rsidR="00313135" w:rsidRPr="00B24E64" w:rsidRDefault="00313135" w:rsidP="00313135">
      <w:pPr>
        <w:ind w:firstLine="709"/>
        <w:jc w:val="both"/>
        <w:rPr>
          <w:sz w:val="28"/>
          <w:szCs w:val="28"/>
        </w:rPr>
      </w:pPr>
      <w:r w:rsidRPr="00B24E64">
        <w:rPr>
          <w:sz w:val="28"/>
          <w:szCs w:val="28"/>
        </w:rPr>
        <w:t>где:</w:t>
      </w:r>
    </w:p>
    <w:p w:rsidR="00313135" w:rsidRPr="00B24E64" w:rsidRDefault="00313135" w:rsidP="00313135">
      <w:pPr>
        <w:ind w:firstLine="709"/>
        <w:jc w:val="both"/>
        <w:rPr>
          <w:sz w:val="28"/>
          <w:szCs w:val="28"/>
        </w:rPr>
      </w:pPr>
      <w:r>
        <w:rPr>
          <w:noProof/>
          <w:sz w:val="28"/>
          <w:szCs w:val="28"/>
        </w:rPr>
        <w:drawing>
          <wp:inline distT="0" distB="0" distL="0" distR="0">
            <wp:extent cx="304800" cy="228600"/>
            <wp:effectExtent l="19050" t="0" r="0" b="0"/>
            <wp:docPr id="754"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34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24E64">
        <w:rPr>
          <w:sz w:val="28"/>
          <w:szCs w:val="28"/>
        </w:rPr>
        <w:t>–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313135" w:rsidRPr="00B24E64" w:rsidRDefault="00313135" w:rsidP="00313135">
      <w:pPr>
        <w:ind w:firstLine="709"/>
        <w:jc w:val="both"/>
        <w:rPr>
          <w:sz w:val="28"/>
          <w:szCs w:val="28"/>
        </w:rPr>
      </w:pPr>
      <w:r>
        <w:rPr>
          <w:noProof/>
          <w:sz w:val="28"/>
          <w:szCs w:val="28"/>
        </w:rPr>
        <w:drawing>
          <wp:inline distT="0" distB="0" distL="0" distR="0">
            <wp:extent cx="317500" cy="228600"/>
            <wp:effectExtent l="19050" t="0" r="0" b="0"/>
            <wp:docPr id="755"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345"/>
                    <a:srcRect/>
                    <a:stretch>
                      <a:fillRect/>
                    </a:stretch>
                  </pic:blipFill>
                  <pic:spPr bwMode="auto">
                    <a:xfrm>
                      <a:off x="0" y="0"/>
                      <a:ext cx="317500" cy="228600"/>
                    </a:xfrm>
                    <a:prstGeom prst="rect">
                      <a:avLst/>
                    </a:prstGeom>
                    <a:noFill/>
                    <a:ln w="9525">
                      <a:noFill/>
                      <a:miter lim="800000"/>
                      <a:headEnd/>
                      <a:tailEnd/>
                    </a:ln>
                  </pic:spPr>
                </pic:pic>
              </a:graphicData>
            </a:graphic>
          </wp:inline>
        </w:drawing>
      </w:r>
      <w:r w:rsidRPr="00B24E64">
        <w:rPr>
          <w:sz w:val="28"/>
          <w:szCs w:val="28"/>
        </w:rPr>
        <w:t>– количество i-го оборудования.</w:t>
      </w:r>
    </w:p>
    <w:p w:rsidR="00313135" w:rsidRPr="00B24E64" w:rsidRDefault="00313135" w:rsidP="00313135">
      <w:pPr>
        <w:ind w:firstLine="709"/>
        <w:jc w:val="both"/>
        <w:rPr>
          <w:sz w:val="28"/>
          <w:szCs w:val="28"/>
        </w:rPr>
      </w:pPr>
      <w:r w:rsidRPr="00B24E64">
        <w:rPr>
          <w:sz w:val="28"/>
          <w:szCs w:val="28"/>
        </w:rPr>
        <w:t>13. Затраты на оказание услуг по регистрации права собственности муниципального имущества (</w:t>
      </w:r>
      <w:r w:rsidRPr="00B24E64">
        <w:rPr>
          <w:position w:val="-18"/>
          <w:sz w:val="28"/>
          <w:szCs w:val="28"/>
        </w:rPr>
        <w:object w:dxaOrig="499" w:dyaOrig="440">
          <v:shape id="_x0000_i1056" type="#_x0000_t75" style="width:25.05pt;height:21.9pt" o:ole="">
            <v:imagedata r:id="rId346" o:title=""/>
          </v:shape>
          <o:OLEObject Type="Embed" ProgID="Equation.3" ShapeID="_x0000_i1056" DrawAspect="Content" ObjectID="_1578914187" r:id="rId347"/>
        </w:object>
      </w:r>
      <w:r w:rsidRPr="00B24E64">
        <w:rPr>
          <w:sz w:val="28"/>
          <w:szCs w:val="28"/>
        </w:rPr>
        <w:t>) определяются по формуле:</w:t>
      </w:r>
    </w:p>
    <w:p w:rsidR="00313135" w:rsidRDefault="00313135" w:rsidP="00313135">
      <w:pPr>
        <w:ind w:firstLine="709"/>
        <w:jc w:val="both"/>
        <w:rPr>
          <w:sz w:val="28"/>
          <w:szCs w:val="28"/>
        </w:rPr>
      </w:pPr>
      <w:r>
        <w:rPr>
          <w:sz w:val="28"/>
          <w:szCs w:val="28"/>
        </w:rPr>
        <w:t xml:space="preserve">                                   </w:t>
      </w:r>
    </w:p>
    <w:p w:rsidR="00313135" w:rsidRDefault="00313135" w:rsidP="00313135">
      <w:pPr>
        <w:ind w:firstLine="709"/>
        <w:jc w:val="both"/>
        <w:rPr>
          <w:sz w:val="28"/>
          <w:szCs w:val="28"/>
        </w:rPr>
      </w:pPr>
      <w:r>
        <w:rPr>
          <w:sz w:val="28"/>
          <w:szCs w:val="28"/>
        </w:rPr>
        <w:t xml:space="preserve">                                             </w:t>
      </w:r>
      <w:r w:rsidRPr="00BA6AF0">
        <w:rPr>
          <w:position w:val="-18"/>
          <w:sz w:val="28"/>
          <w:szCs w:val="28"/>
        </w:rPr>
        <w:object w:dxaOrig="1760" w:dyaOrig="440">
          <v:shape id="_x0000_i1057" type="#_x0000_t75" style="width:88.3pt;height:21.9pt" o:ole="">
            <v:imagedata r:id="rId348" o:title=""/>
          </v:shape>
          <o:OLEObject Type="Embed" ProgID="Equation.3" ShapeID="_x0000_i1057" DrawAspect="Content" ObjectID="_1578914188" r:id="rId349"/>
        </w:object>
      </w:r>
      <w:r>
        <w:rPr>
          <w:sz w:val="28"/>
          <w:szCs w:val="28"/>
        </w:rPr>
        <w:t xml:space="preserve">  , </w:t>
      </w:r>
    </w:p>
    <w:p w:rsidR="00313135" w:rsidRPr="003D7A1E" w:rsidRDefault="00313135" w:rsidP="00313135">
      <w:pPr>
        <w:ind w:firstLine="709"/>
        <w:jc w:val="both"/>
        <w:rPr>
          <w:sz w:val="28"/>
          <w:szCs w:val="28"/>
        </w:rPr>
      </w:pPr>
      <w:r w:rsidRPr="003D7A1E">
        <w:rPr>
          <w:sz w:val="28"/>
          <w:szCs w:val="28"/>
        </w:rPr>
        <w:lastRenderedPageBreak/>
        <w:t>где:</w:t>
      </w:r>
    </w:p>
    <w:p w:rsidR="00313135" w:rsidRPr="003D7A1E" w:rsidRDefault="00313135" w:rsidP="00313135">
      <w:pPr>
        <w:ind w:firstLine="709"/>
        <w:jc w:val="both"/>
        <w:rPr>
          <w:sz w:val="28"/>
          <w:szCs w:val="28"/>
        </w:rPr>
      </w:pPr>
      <w:r w:rsidRPr="00BA6AF0">
        <w:rPr>
          <w:position w:val="-14"/>
          <w:sz w:val="28"/>
          <w:szCs w:val="28"/>
        </w:rPr>
        <w:object w:dxaOrig="499" w:dyaOrig="400">
          <v:shape id="_x0000_i1058" type="#_x0000_t75" style="width:25.05pt;height:20.05pt" o:ole="">
            <v:imagedata r:id="rId350" o:title=""/>
          </v:shape>
          <o:OLEObject Type="Embed" ProgID="Equation.3" ShapeID="_x0000_i1058" DrawAspect="Content" ObjectID="_1578914189" r:id="rId351"/>
        </w:object>
      </w:r>
      <w:r>
        <w:rPr>
          <w:sz w:val="28"/>
          <w:szCs w:val="28"/>
        </w:rPr>
        <w:t>–</w:t>
      </w:r>
      <w:r w:rsidRPr="00D632C4">
        <w:rPr>
          <w:sz w:val="28"/>
          <w:szCs w:val="28"/>
        </w:rPr>
        <w:t> </w:t>
      </w:r>
      <w:r w:rsidRPr="003D7A1E">
        <w:rPr>
          <w:sz w:val="28"/>
          <w:szCs w:val="28"/>
        </w:rPr>
        <w:t xml:space="preserve">затраты на </w:t>
      </w:r>
      <w:r>
        <w:rPr>
          <w:sz w:val="28"/>
          <w:szCs w:val="28"/>
        </w:rPr>
        <w:t>изготовление технической документации на объекты муниципальной собственности и земельные участки</w:t>
      </w:r>
      <w:r w:rsidRPr="003D7A1E">
        <w:rPr>
          <w:sz w:val="28"/>
          <w:szCs w:val="28"/>
        </w:rPr>
        <w:t>;</w:t>
      </w:r>
    </w:p>
    <w:p w:rsidR="00313135" w:rsidRPr="003D7A1E" w:rsidRDefault="00313135" w:rsidP="00313135">
      <w:pPr>
        <w:ind w:firstLine="709"/>
        <w:jc w:val="both"/>
        <w:rPr>
          <w:sz w:val="28"/>
          <w:szCs w:val="28"/>
        </w:rPr>
      </w:pPr>
      <w:r w:rsidRPr="00BA6AF0">
        <w:rPr>
          <w:position w:val="-16"/>
          <w:sz w:val="28"/>
          <w:szCs w:val="28"/>
        </w:rPr>
        <w:object w:dxaOrig="420" w:dyaOrig="420">
          <v:shape id="_x0000_i1059" type="#_x0000_t75" style="width:21.3pt;height:21.3pt" o:ole="">
            <v:imagedata r:id="rId352" o:title=""/>
          </v:shape>
          <o:OLEObject Type="Embed" ProgID="Equation.3" ShapeID="_x0000_i1059" DrawAspect="Content" ObjectID="_1578914190" r:id="rId353"/>
        </w:object>
      </w:r>
      <w:r>
        <w:rPr>
          <w:sz w:val="28"/>
          <w:szCs w:val="28"/>
        </w:rPr>
        <w:t>–</w:t>
      </w:r>
      <w:r w:rsidRPr="00D632C4">
        <w:rPr>
          <w:sz w:val="28"/>
          <w:szCs w:val="28"/>
        </w:rPr>
        <w:t> </w:t>
      </w:r>
      <w:r w:rsidRPr="003D7A1E">
        <w:rPr>
          <w:sz w:val="28"/>
          <w:szCs w:val="28"/>
        </w:rPr>
        <w:t xml:space="preserve">затраты на проведение </w:t>
      </w:r>
      <w:r>
        <w:rPr>
          <w:sz w:val="28"/>
          <w:szCs w:val="28"/>
        </w:rPr>
        <w:t>оценки муниципального имущества.</w:t>
      </w:r>
    </w:p>
    <w:p w:rsidR="00313135" w:rsidRPr="008F778D" w:rsidRDefault="00313135" w:rsidP="00313135">
      <w:pPr>
        <w:spacing w:before="120" w:after="120"/>
        <w:jc w:val="center"/>
        <w:rPr>
          <w:b/>
          <w:sz w:val="28"/>
          <w:szCs w:val="28"/>
        </w:rPr>
      </w:pPr>
      <w:bookmarkStart w:id="93" w:name="sub_110300"/>
      <w:r w:rsidRPr="00AD7DED">
        <w:rPr>
          <w:b/>
          <w:sz w:val="28"/>
          <w:szCs w:val="28"/>
        </w:rPr>
        <w:t>IV</w:t>
      </w:r>
      <w:r w:rsidRPr="008F778D">
        <w:rPr>
          <w:b/>
          <w:sz w:val="28"/>
          <w:szCs w:val="28"/>
        </w:rPr>
        <w:t>. Затраты на ремонт муниципального имущества</w:t>
      </w:r>
    </w:p>
    <w:p w:rsidR="00313135" w:rsidRPr="00B24E64" w:rsidRDefault="00313135" w:rsidP="00313135">
      <w:pPr>
        <w:ind w:firstLine="709"/>
        <w:jc w:val="both"/>
        <w:rPr>
          <w:sz w:val="28"/>
          <w:szCs w:val="28"/>
        </w:rPr>
      </w:pPr>
      <w:bookmarkStart w:id="94" w:name="sub_11103"/>
      <w:bookmarkStart w:id="95" w:name="sub_110400"/>
      <w:bookmarkEnd w:id="93"/>
      <w:r w:rsidRPr="00B24E64">
        <w:rPr>
          <w:sz w:val="28"/>
          <w:szCs w:val="28"/>
        </w:rPr>
        <w:t xml:space="preserve">1. Затраты на текущий и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 </w:t>
      </w:r>
    </w:p>
    <w:p w:rsidR="00313135" w:rsidRPr="00EA4900" w:rsidRDefault="00313135" w:rsidP="00313135">
      <w:pPr>
        <w:ind w:firstLine="709"/>
        <w:jc w:val="both"/>
        <w:rPr>
          <w:i/>
          <w:sz w:val="28"/>
          <w:szCs w:val="28"/>
        </w:rPr>
      </w:pPr>
      <w:bookmarkStart w:id="96" w:name="sub_11104"/>
      <w:bookmarkEnd w:id="94"/>
      <w:r w:rsidRPr="00EA4900">
        <w:rPr>
          <w:i/>
          <w:sz w:val="28"/>
          <w:szCs w:val="28"/>
        </w:rPr>
        <w:t xml:space="preserve">З кр = З стр + З прд = </w:t>
      </w:r>
      <w:r>
        <w:rPr>
          <w:i/>
          <w:sz w:val="28"/>
          <w:szCs w:val="28"/>
        </w:rPr>
        <w:t>500 000+200 000</w:t>
      </w:r>
      <w:r w:rsidRPr="00EA4900">
        <w:rPr>
          <w:i/>
          <w:sz w:val="28"/>
          <w:szCs w:val="28"/>
        </w:rPr>
        <w:t xml:space="preserve"> = </w:t>
      </w:r>
      <w:r>
        <w:rPr>
          <w:i/>
          <w:sz w:val="28"/>
          <w:szCs w:val="28"/>
        </w:rPr>
        <w:t>700</w:t>
      </w:r>
      <w:r w:rsidRPr="00EA4900">
        <w:rPr>
          <w:i/>
          <w:sz w:val="28"/>
          <w:szCs w:val="28"/>
        </w:rPr>
        <w:t> 000 рублей.</w:t>
      </w:r>
    </w:p>
    <w:p w:rsidR="00313135" w:rsidRDefault="00313135" w:rsidP="00313135">
      <w:pPr>
        <w:ind w:firstLine="709"/>
        <w:jc w:val="both"/>
        <w:rPr>
          <w:b/>
          <w:sz w:val="28"/>
          <w:szCs w:val="28"/>
        </w:rPr>
      </w:pPr>
    </w:p>
    <w:p w:rsidR="00313135" w:rsidRDefault="00313135" w:rsidP="00313135">
      <w:pPr>
        <w:ind w:firstLine="709"/>
        <w:jc w:val="both"/>
        <w:rPr>
          <w:b/>
          <w:sz w:val="28"/>
          <w:szCs w:val="28"/>
        </w:rPr>
      </w:pPr>
    </w:p>
    <w:p w:rsidR="00313135" w:rsidRPr="00B24E64" w:rsidRDefault="00313135" w:rsidP="00313135">
      <w:pPr>
        <w:ind w:firstLine="709"/>
        <w:jc w:val="both"/>
        <w:rPr>
          <w:sz w:val="28"/>
          <w:szCs w:val="28"/>
        </w:rPr>
      </w:pPr>
      <w:r w:rsidRPr="00B24E64">
        <w:rPr>
          <w:sz w:val="28"/>
          <w:szCs w:val="28"/>
        </w:rPr>
        <w:t xml:space="preserve">1.1. Затраты на ремонтные и строительные работы, осуществляемые в рамках текущего и капитального ремонта, определяются на основании сметного расчета стоимости работ,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w:t>
      </w:r>
    </w:p>
    <w:p w:rsidR="00313135" w:rsidRPr="00B24E64" w:rsidRDefault="00313135" w:rsidP="00313135">
      <w:pPr>
        <w:ind w:firstLine="709"/>
        <w:jc w:val="both"/>
        <w:rPr>
          <w:sz w:val="28"/>
          <w:szCs w:val="28"/>
        </w:rPr>
      </w:pPr>
      <w:r w:rsidRPr="00B24E64">
        <w:rPr>
          <w:position w:val="-10"/>
          <w:sz w:val="28"/>
          <w:szCs w:val="28"/>
        </w:rPr>
        <w:object w:dxaOrig="180" w:dyaOrig="340">
          <v:shape id="_x0000_i1060" type="#_x0000_t75" style="width:8.75pt;height:15.65pt" o:ole="">
            <v:imagedata r:id="rId354" o:title=""/>
          </v:shape>
          <o:OLEObject Type="Embed" ProgID="Equation.3" ShapeID="_x0000_i1060" DrawAspect="Content" ObjectID="_1578914191" r:id="rId355"/>
        </w:object>
      </w:r>
      <w:r w:rsidRPr="00B24E64">
        <w:rPr>
          <w:i/>
          <w:sz w:val="28"/>
          <w:szCs w:val="28"/>
        </w:rPr>
        <w:t>З стр=500 000=500 000  рублей.</w:t>
      </w:r>
    </w:p>
    <w:p w:rsidR="00313135" w:rsidRPr="00B24E64" w:rsidRDefault="00313135" w:rsidP="00313135">
      <w:pPr>
        <w:ind w:firstLine="709"/>
        <w:jc w:val="both"/>
        <w:rPr>
          <w:sz w:val="28"/>
          <w:szCs w:val="28"/>
        </w:rPr>
      </w:pPr>
    </w:p>
    <w:p w:rsidR="00313135" w:rsidRPr="00B24E64" w:rsidRDefault="00313135" w:rsidP="00313135">
      <w:pPr>
        <w:ind w:firstLine="709"/>
        <w:jc w:val="both"/>
        <w:rPr>
          <w:sz w:val="28"/>
          <w:szCs w:val="28"/>
        </w:rPr>
      </w:pPr>
      <w:bookmarkStart w:id="97" w:name="sub_11105"/>
      <w:bookmarkEnd w:id="96"/>
      <w:r w:rsidRPr="00B24E64">
        <w:rPr>
          <w:sz w:val="28"/>
          <w:szCs w:val="28"/>
        </w:rPr>
        <w:t>1.2. Затраты на разработку проектной и сметной документации определяются 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bookmarkEnd w:id="97"/>
    </w:p>
    <w:p w:rsidR="00313135" w:rsidRDefault="00313135" w:rsidP="00313135">
      <w:pPr>
        <w:ind w:firstLine="709"/>
        <w:jc w:val="both"/>
        <w:rPr>
          <w:b/>
          <w:sz w:val="28"/>
          <w:szCs w:val="28"/>
        </w:rPr>
      </w:pPr>
    </w:p>
    <w:p w:rsidR="00313135" w:rsidRPr="00EA4900" w:rsidRDefault="00313135" w:rsidP="00313135">
      <w:pPr>
        <w:ind w:firstLine="709"/>
        <w:jc w:val="both"/>
        <w:rPr>
          <w:sz w:val="28"/>
          <w:szCs w:val="28"/>
        </w:rPr>
      </w:pPr>
      <w:r w:rsidRPr="00EA4900">
        <w:rPr>
          <w:i/>
          <w:sz w:val="28"/>
          <w:szCs w:val="28"/>
        </w:rPr>
        <w:t>З прд = 200 000 рублей</w:t>
      </w:r>
      <w:r w:rsidRPr="00EA4900">
        <w:rPr>
          <w:sz w:val="28"/>
          <w:szCs w:val="28"/>
        </w:rPr>
        <w:t>.</w:t>
      </w:r>
    </w:p>
    <w:p w:rsidR="00313135" w:rsidRPr="008F778D" w:rsidRDefault="00313135" w:rsidP="00313135">
      <w:pPr>
        <w:ind w:firstLine="709"/>
        <w:jc w:val="both"/>
        <w:rPr>
          <w:b/>
          <w:sz w:val="28"/>
          <w:szCs w:val="28"/>
        </w:rPr>
      </w:pPr>
    </w:p>
    <w:p w:rsidR="00313135" w:rsidRPr="0073791B" w:rsidRDefault="00313135" w:rsidP="00313135">
      <w:pPr>
        <w:spacing w:before="120" w:after="120"/>
        <w:jc w:val="center"/>
        <w:rPr>
          <w:b/>
          <w:sz w:val="26"/>
          <w:szCs w:val="26"/>
        </w:rPr>
      </w:pPr>
      <w:r w:rsidRPr="0073791B">
        <w:rPr>
          <w:b/>
          <w:sz w:val="26"/>
          <w:szCs w:val="26"/>
        </w:rPr>
        <w:t>V.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w:t>
      </w:r>
    </w:p>
    <w:p w:rsidR="00313135" w:rsidRPr="00B24E64" w:rsidRDefault="00313135" w:rsidP="00313135">
      <w:pPr>
        <w:ind w:firstLine="709"/>
        <w:jc w:val="both"/>
        <w:rPr>
          <w:sz w:val="28"/>
          <w:szCs w:val="28"/>
        </w:rPr>
      </w:pPr>
      <w:bookmarkStart w:id="98" w:name="sub_11106"/>
      <w:bookmarkEnd w:id="95"/>
      <w:r w:rsidRPr="00B24E64">
        <w:rPr>
          <w:sz w:val="28"/>
          <w:szCs w:val="28"/>
        </w:rPr>
        <w:t>1.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статьей 22 Федерального закона и с законодательством Российской Федерации о градостроительной деятельности.</w:t>
      </w:r>
    </w:p>
    <w:p w:rsidR="00313135" w:rsidRDefault="00313135" w:rsidP="00313135">
      <w:pPr>
        <w:jc w:val="both"/>
        <w:rPr>
          <w:b/>
          <w:sz w:val="28"/>
          <w:szCs w:val="28"/>
        </w:rPr>
      </w:pPr>
      <w:r>
        <w:rPr>
          <w:b/>
          <w:sz w:val="28"/>
          <w:szCs w:val="28"/>
        </w:rPr>
        <w:tab/>
      </w:r>
      <w:r>
        <w:rPr>
          <w:b/>
          <w:sz w:val="28"/>
          <w:szCs w:val="28"/>
        </w:rPr>
        <w:tab/>
      </w:r>
    </w:p>
    <w:p w:rsidR="00313135" w:rsidRPr="00B24E64" w:rsidRDefault="00313135" w:rsidP="0073791B">
      <w:pPr>
        <w:jc w:val="both"/>
        <w:rPr>
          <w:sz w:val="28"/>
          <w:szCs w:val="28"/>
        </w:rPr>
      </w:pPr>
      <w:r>
        <w:rPr>
          <w:sz w:val="28"/>
          <w:szCs w:val="28"/>
        </w:rPr>
        <w:tab/>
      </w:r>
      <w:bookmarkStart w:id="99" w:name="sub_11107"/>
      <w:bookmarkEnd w:id="98"/>
      <w:r w:rsidRPr="00B24E64">
        <w:rPr>
          <w:sz w:val="28"/>
          <w:szCs w:val="28"/>
        </w:rPr>
        <w:t>2. Затраты на приобретение объектов недвижимого имущества определяются в соответствии со статьей 22 Федерального закона и с законодательством Российской Федерации, регулирующим оценочную деятельность в Российской Федерации.</w:t>
      </w:r>
    </w:p>
    <w:p w:rsidR="0073791B" w:rsidRDefault="0073791B" w:rsidP="00313135">
      <w:pPr>
        <w:spacing w:before="120" w:after="120"/>
        <w:jc w:val="center"/>
        <w:rPr>
          <w:b/>
          <w:sz w:val="28"/>
          <w:szCs w:val="28"/>
        </w:rPr>
      </w:pPr>
      <w:bookmarkStart w:id="100" w:name="sub_110500"/>
      <w:bookmarkEnd w:id="99"/>
    </w:p>
    <w:p w:rsidR="0073791B" w:rsidRDefault="0073791B" w:rsidP="00313135">
      <w:pPr>
        <w:spacing w:before="120" w:after="120"/>
        <w:jc w:val="center"/>
        <w:rPr>
          <w:b/>
          <w:sz w:val="28"/>
          <w:szCs w:val="28"/>
        </w:rPr>
      </w:pPr>
    </w:p>
    <w:p w:rsidR="00313135" w:rsidRPr="008F778D" w:rsidRDefault="00313135" w:rsidP="00313135">
      <w:pPr>
        <w:spacing w:before="120" w:after="120"/>
        <w:jc w:val="center"/>
        <w:rPr>
          <w:b/>
          <w:sz w:val="28"/>
          <w:szCs w:val="28"/>
        </w:rPr>
      </w:pPr>
      <w:r w:rsidRPr="008F778D">
        <w:rPr>
          <w:b/>
          <w:sz w:val="28"/>
          <w:szCs w:val="28"/>
        </w:rPr>
        <w:lastRenderedPageBreak/>
        <w:t>V</w:t>
      </w:r>
      <w:r w:rsidRPr="00AD7DED">
        <w:rPr>
          <w:b/>
          <w:sz w:val="28"/>
          <w:szCs w:val="28"/>
          <w:lang w:val="en-US"/>
        </w:rPr>
        <w:t>I</w:t>
      </w:r>
      <w:r w:rsidRPr="008F778D">
        <w:rPr>
          <w:b/>
          <w:sz w:val="28"/>
          <w:szCs w:val="28"/>
        </w:rPr>
        <w:t>. Затраты на дополнительное профессиональное образование</w:t>
      </w:r>
    </w:p>
    <w:p w:rsidR="00313135" w:rsidRPr="008F778D" w:rsidRDefault="00313135" w:rsidP="00313135">
      <w:pPr>
        <w:ind w:firstLine="709"/>
        <w:jc w:val="both"/>
        <w:rPr>
          <w:b/>
          <w:sz w:val="28"/>
          <w:szCs w:val="28"/>
        </w:rPr>
      </w:pPr>
      <w:bookmarkStart w:id="101" w:name="sub_11108"/>
      <w:bookmarkEnd w:id="100"/>
      <w:r w:rsidRPr="00B24E64">
        <w:rPr>
          <w:sz w:val="28"/>
          <w:szCs w:val="28"/>
        </w:rPr>
        <w:t>1. Затраты на приобретение образовательных услуг по профессиональной переподготовке и повышению квалификации (</w:t>
      </w:r>
      <w:r>
        <w:rPr>
          <w:noProof/>
          <w:sz w:val="28"/>
          <w:szCs w:val="28"/>
        </w:rPr>
        <w:drawing>
          <wp:inline distT="0" distB="0" distL="0" distR="0">
            <wp:extent cx="292100" cy="228600"/>
            <wp:effectExtent l="19050" t="0" r="0" b="0"/>
            <wp:docPr id="76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356"/>
                    <a:srcRect/>
                    <a:stretch>
                      <a:fillRect/>
                    </a:stretch>
                  </pic:blipFill>
                  <pic:spPr bwMode="auto">
                    <a:xfrm>
                      <a:off x="0" y="0"/>
                      <a:ext cx="292100" cy="228600"/>
                    </a:xfrm>
                    <a:prstGeom prst="rect">
                      <a:avLst/>
                    </a:prstGeom>
                    <a:noFill/>
                    <a:ln w="9525">
                      <a:noFill/>
                      <a:miter lim="800000"/>
                      <a:headEnd/>
                      <a:tailEnd/>
                    </a:ln>
                  </pic:spPr>
                </pic:pic>
              </a:graphicData>
            </a:graphic>
          </wp:inline>
        </w:drawing>
      </w:r>
      <w:r w:rsidRPr="00B24E64">
        <w:rPr>
          <w:sz w:val="28"/>
          <w:szCs w:val="28"/>
        </w:rPr>
        <w:t>) определяются по формуле</w:t>
      </w:r>
      <w:r w:rsidRPr="008F778D">
        <w:rPr>
          <w:b/>
          <w:sz w:val="28"/>
          <w:szCs w:val="28"/>
        </w:rPr>
        <w:t>:</w:t>
      </w:r>
    </w:p>
    <w:bookmarkEnd w:id="101"/>
    <w:p w:rsidR="00313135" w:rsidRPr="008F778D" w:rsidRDefault="00313135" w:rsidP="00313135">
      <w:pPr>
        <w:jc w:val="center"/>
        <w:rPr>
          <w:b/>
          <w:sz w:val="28"/>
          <w:szCs w:val="28"/>
        </w:rPr>
      </w:pPr>
      <w:r>
        <w:rPr>
          <w:b/>
          <w:noProof/>
          <w:sz w:val="28"/>
          <w:szCs w:val="28"/>
        </w:rPr>
        <w:drawing>
          <wp:inline distT="0" distB="0" distL="0" distR="0">
            <wp:extent cx="1422400" cy="584200"/>
            <wp:effectExtent l="0" t="0" r="0" b="0"/>
            <wp:docPr id="76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57"/>
                    <a:srcRect/>
                    <a:stretch>
                      <a:fillRect/>
                    </a:stretch>
                  </pic:blipFill>
                  <pic:spPr bwMode="auto">
                    <a:xfrm>
                      <a:off x="0" y="0"/>
                      <a:ext cx="1422400" cy="584200"/>
                    </a:xfrm>
                    <a:prstGeom prst="rect">
                      <a:avLst/>
                    </a:prstGeom>
                    <a:noFill/>
                    <a:ln w="9525">
                      <a:noFill/>
                      <a:miter lim="800000"/>
                      <a:headEnd/>
                      <a:tailEnd/>
                    </a:ln>
                  </pic:spPr>
                </pic:pic>
              </a:graphicData>
            </a:graphic>
          </wp:inline>
        </w:drawing>
      </w:r>
      <w:r w:rsidRPr="008F778D">
        <w:rPr>
          <w:b/>
          <w:sz w:val="28"/>
          <w:szCs w:val="28"/>
        </w:rPr>
        <w:t>,</w:t>
      </w:r>
    </w:p>
    <w:p w:rsidR="00313135" w:rsidRPr="008F778D" w:rsidRDefault="00313135" w:rsidP="00313135">
      <w:pPr>
        <w:ind w:firstLine="709"/>
        <w:jc w:val="both"/>
        <w:rPr>
          <w:sz w:val="28"/>
          <w:szCs w:val="28"/>
        </w:rPr>
      </w:pPr>
      <w:r w:rsidRPr="008F778D">
        <w:rPr>
          <w:sz w:val="28"/>
          <w:szCs w:val="28"/>
        </w:rPr>
        <w:t>где:</w:t>
      </w:r>
    </w:p>
    <w:p w:rsidR="00313135" w:rsidRPr="008F778D" w:rsidRDefault="00313135" w:rsidP="00313135">
      <w:pPr>
        <w:ind w:firstLine="709"/>
        <w:jc w:val="both"/>
        <w:rPr>
          <w:sz w:val="28"/>
          <w:szCs w:val="28"/>
        </w:rPr>
      </w:pPr>
      <w:r>
        <w:rPr>
          <w:noProof/>
          <w:sz w:val="28"/>
          <w:szCs w:val="28"/>
        </w:rPr>
        <w:drawing>
          <wp:inline distT="0" distB="0" distL="0" distR="0">
            <wp:extent cx="330200" cy="228600"/>
            <wp:effectExtent l="19050" t="0" r="0" b="0"/>
            <wp:docPr id="763"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358"/>
                    <a:srcRect/>
                    <a:stretch>
                      <a:fillRect/>
                    </a:stretch>
                  </pic:blipFill>
                  <pic:spPr bwMode="auto">
                    <a:xfrm>
                      <a:off x="0" y="0"/>
                      <a:ext cx="330200" cy="228600"/>
                    </a:xfrm>
                    <a:prstGeom prst="rect">
                      <a:avLst/>
                    </a:prstGeom>
                    <a:noFill/>
                    <a:ln w="9525">
                      <a:noFill/>
                      <a:miter lim="800000"/>
                      <a:headEnd/>
                      <a:tailEnd/>
                    </a:ln>
                  </pic:spPr>
                </pic:pic>
              </a:graphicData>
            </a:graphic>
          </wp:inline>
        </w:drawing>
      </w:r>
      <w:r w:rsidRPr="008F778D">
        <w:rPr>
          <w:sz w:val="28"/>
          <w:szCs w:val="28"/>
        </w:rPr>
        <w:t>– количество работников, направляемых на i-й вид дополнительного профессионального образования;</w:t>
      </w:r>
    </w:p>
    <w:p w:rsidR="00313135" w:rsidRDefault="00313135" w:rsidP="00313135">
      <w:pPr>
        <w:numPr>
          <w:ilvl w:val="0"/>
          <w:numId w:val="22"/>
        </w:numPr>
        <w:jc w:val="both"/>
        <w:rPr>
          <w:sz w:val="28"/>
          <w:szCs w:val="28"/>
        </w:rPr>
      </w:pPr>
      <w:r w:rsidRPr="008F778D">
        <w:rPr>
          <w:sz w:val="28"/>
          <w:szCs w:val="28"/>
        </w:rPr>
        <w:t>– цена обучения одного работника по i-му виду дополнительного профессионального образования.</w:t>
      </w:r>
    </w:p>
    <w:p w:rsidR="00313135" w:rsidRPr="00AD7DED" w:rsidRDefault="00313135" w:rsidP="00313135">
      <w:pPr>
        <w:ind w:left="720"/>
        <w:jc w:val="both"/>
        <w:rPr>
          <w:sz w:val="28"/>
          <w:szCs w:val="28"/>
        </w:rPr>
      </w:pPr>
      <w:r>
        <w:rPr>
          <w:sz w:val="28"/>
          <w:szCs w:val="28"/>
        </w:rPr>
        <w:t>Здпо= 6*5000=30 000 рублей</w:t>
      </w:r>
    </w:p>
    <w:p w:rsidR="00313135" w:rsidRPr="00313135" w:rsidRDefault="00313135" w:rsidP="00313135">
      <w:pPr>
        <w:ind w:left="720"/>
        <w:jc w:val="both"/>
        <w:rPr>
          <w:sz w:val="28"/>
          <w:szCs w:val="28"/>
        </w:rPr>
      </w:pPr>
    </w:p>
    <w:p w:rsidR="00313135" w:rsidRPr="00B24E64" w:rsidRDefault="00313135" w:rsidP="00313135">
      <w:pPr>
        <w:widowControl w:val="0"/>
        <w:autoSpaceDE w:val="0"/>
        <w:autoSpaceDN w:val="0"/>
        <w:adjustRightInd w:val="0"/>
        <w:ind w:firstLine="709"/>
        <w:jc w:val="both"/>
        <w:rPr>
          <w:sz w:val="28"/>
          <w:szCs w:val="28"/>
        </w:rPr>
      </w:pPr>
      <w:r w:rsidRPr="00B24E64">
        <w:rPr>
          <w:sz w:val="28"/>
          <w:szCs w:val="28"/>
        </w:rPr>
        <w:t>2. Затраты на приобретение образовательных услуг по профессиональной переподготовке и повышению квалификации определяются в соответствии со статьей 22 Федерального закона.</w:t>
      </w:r>
    </w:p>
    <w:p w:rsidR="00313135" w:rsidRPr="008F778D" w:rsidRDefault="00313135" w:rsidP="00313135">
      <w:pPr>
        <w:widowControl w:val="0"/>
        <w:autoSpaceDE w:val="0"/>
        <w:autoSpaceDN w:val="0"/>
        <w:adjustRightInd w:val="0"/>
        <w:ind w:firstLine="709"/>
        <w:jc w:val="both"/>
        <w:rPr>
          <w:sz w:val="28"/>
          <w:szCs w:val="28"/>
        </w:rPr>
      </w:pPr>
      <w:r>
        <w:rPr>
          <w:sz w:val="28"/>
          <w:szCs w:val="28"/>
        </w:rPr>
        <w:t>З = не более 50 000рублей</w:t>
      </w:r>
    </w:p>
    <w:p w:rsidR="00313135" w:rsidRPr="008F778D" w:rsidRDefault="00313135" w:rsidP="00313135">
      <w:pPr>
        <w:widowControl w:val="0"/>
        <w:autoSpaceDE w:val="0"/>
        <w:autoSpaceDN w:val="0"/>
        <w:adjustRightInd w:val="0"/>
        <w:spacing w:before="120" w:after="120"/>
        <w:ind w:firstLine="709"/>
        <w:jc w:val="center"/>
        <w:rPr>
          <w:b/>
          <w:sz w:val="28"/>
          <w:szCs w:val="28"/>
        </w:rPr>
      </w:pPr>
      <w:r w:rsidRPr="008F778D">
        <w:rPr>
          <w:b/>
          <w:sz w:val="28"/>
          <w:szCs w:val="28"/>
          <w:lang w:val="en-US"/>
        </w:rPr>
        <w:t>V</w:t>
      </w:r>
      <w:r w:rsidRPr="00AD7DED">
        <w:rPr>
          <w:b/>
          <w:sz w:val="28"/>
          <w:szCs w:val="28"/>
          <w:lang w:val="en-US"/>
        </w:rPr>
        <w:t>I</w:t>
      </w:r>
      <w:r w:rsidRPr="008F778D">
        <w:rPr>
          <w:b/>
          <w:sz w:val="28"/>
          <w:szCs w:val="28"/>
          <w:lang w:val="en-US"/>
        </w:rPr>
        <w:t>I</w:t>
      </w:r>
      <w:r w:rsidRPr="008F778D">
        <w:rPr>
          <w:b/>
          <w:sz w:val="28"/>
          <w:szCs w:val="28"/>
        </w:rPr>
        <w:t>. Затраты на проведение мероприятий.</w:t>
      </w:r>
    </w:p>
    <w:p w:rsidR="00313135" w:rsidRPr="00B24E64" w:rsidRDefault="00313135" w:rsidP="00313135">
      <w:pPr>
        <w:ind w:firstLine="709"/>
        <w:jc w:val="both"/>
        <w:rPr>
          <w:sz w:val="28"/>
          <w:szCs w:val="28"/>
        </w:rPr>
      </w:pPr>
      <w:r w:rsidRPr="00B24E64">
        <w:rPr>
          <w:sz w:val="28"/>
          <w:szCs w:val="28"/>
        </w:rPr>
        <w:t>1. Затраты на финансирование по проведению мероприятий (выплата премий, приобретение подарков и т.д.)  определяются по фактическим затратам в отчетном финансовом году.</w:t>
      </w:r>
    </w:p>
    <w:p w:rsidR="00313135" w:rsidRDefault="00313135" w:rsidP="00313135">
      <w:pPr>
        <w:rPr>
          <w:b/>
          <w:sz w:val="28"/>
          <w:szCs w:val="28"/>
        </w:rPr>
      </w:pPr>
    </w:p>
    <w:p w:rsidR="00313135" w:rsidRPr="00B24E64" w:rsidRDefault="00313135" w:rsidP="00313135">
      <w:pPr>
        <w:numPr>
          <w:ilvl w:val="1"/>
          <w:numId w:val="25"/>
        </w:numPr>
        <w:rPr>
          <w:sz w:val="28"/>
          <w:szCs w:val="28"/>
        </w:rPr>
      </w:pPr>
      <w:r w:rsidRPr="00B24E64">
        <w:rPr>
          <w:sz w:val="28"/>
          <w:szCs w:val="28"/>
        </w:rPr>
        <w:t>Затраты на финансирование по проведению мероприятий по ликвидации чрезвычайных ситуаций</w:t>
      </w:r>
    </w:p>
    <w:p w:rsidR="00313135" w:rsidRDefault="00313135" w:rsidP="00313135">
      <w:pPr>
        <w:ind w:left="720"/>
        <w:rPr>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2"/>
        <w:gridCol w:w="2088"/>
        <w:gridCol w:w="2122"/>
      </w:tblGrid>
      <w:tr w:rsidR="00313135" w:rsidRPr="00FA7DB6" w:rsidTr="00313135">
        <w:tc>
          <w:tcPr>
            <w:tcW w:w="2262" w:type="dxa"/>
            <w:shd w:val="clear" w:color="auto" w:fill="auto"/>
          </w:tcPr>
          <w:p w:rsidR="00313135" w:rsidRPr="00FA7DB6" w:rsidRDefault="00313135" w:rsidP="00313135">
            <w:pPr>
              <w:rPr>
                <w:sz w:val="28"/>
                <w:szCs w:val="28"/>
              </w:rPr>
            </w:pPr>
            <w:r w:rsidRPr="00FA7DB6">
              <w:rPr>
                <w:sz w:val="28"/>
                <w:szCs w:val="28"/>
              </w:rPr>
              <w:t>Наименование</w:t>
            </w:r>
          </w:p>
        </w:tc>
        <w:tc>
          <w:tcPr>
            <w:tcW w:w="2088" w:type="dxa"/>
            <w:shd w:val="clear" w:color="auto" w:fill="auto"/>
          </w:tcPr>
          <w:p w:rsidR="00313135" w:rsidRPr="00FA7DB6" w:rsidRDefault="00313135" w:rsidP="00313135">
            <w:pPr>
              <w:rPr>
                <w:sz w:val="28"/>
                <w:szCs w:val="28"/>
              </w:rPr>
            </w:pPr>
            <w:r w:rsidRPr="00FA7DB6">
              <w:rPr>
                <w:sz w:val="28"/>
                <w:szCs w:val="28"/>
              </w:rPr>
              <w:t xml:space="preserve"> Кол-во</w:t>
            </w:r>
          </w:p>
        </w:tc>
        <w:tc>
          <w:tcPr>
            <w:tcW w:w="2122" w:type="dxa"/>
            <w:shd w:val="clear" w:color="auto" w:fill="auto"/>
          </w:tcPr>
          <w:p w:rsidR="00313135" w:rsidRPr="00FA7DB6" w:rsidRDefault="00313135" w:rsidP="00313135">
            <w:pPr>
              <w:rPr>
                <w:sz w:val="28"/>
                <w:szCs w:val="28"/>
              </w:rPr>
            </w:pPr>
            <w:r w:rsidRPr="00FA7DB6">
              <w:rPr>
                <w:sz w:val="28"/>
                <w:szCs w:val="28"/>
              </w:rPr>
              <w:t>цена</w:t>
            </w:r>
          </w:p>
        </w:tc>
      </w:tr>
      <w:tr w:rsidR="00313135" w:rsidRPr="00FA7DB6" w:rsidTr="00313135">
        <w:tc>
          <w:tcPr>
            <w:tcW w:w="2262" w:type="dxa"/>
            <w:shd w:val="clear" w:color="auto" w:fill="auto"/>
          </w:tcPr>
          <w:p w:rsidR="00313135" w:rsidRPr="00FA7DB6" w:rsidRDefault="00313135" w:rsidP="00313135">
            <w:r w:rsidRPr="00FA7DB6">
              <w:rPr>
                <w:sz w:val="22"/>
                <w:szCs w:val="22"/>
              </w:rPr>
              <w:t>пиломатериал</w:t>
            </w:r>
          </w:p>
        </w:tc>
        <w:tc>
          <w:tcPr>
            <w:tcW w:w="2088" w:type="dxa"/>
            <w:shd w:val="clear" w:color="auto" w:fill="auto"/>
          </w:tcPr>
          <w:p w:rsidR="00313135" w:rsidRPr="00FA7DB6" w:rsidRDefault="00313135" w:rsidP="00313135">
            <w:pPr>
              <w:rPr>
                <w:sz w:val="28"/>
                <w:szCs w:val="28"/>
              </w:rPr>
            </w:pPr>
            <w:r w:rsidRPr="00FA7DB6">
              <w:rPr>
                <w:sz w:val="28"/>
                <w:szCs w:val="28"/>
              </w:rPr>
              <w:t>100 м*3</w:t>
            </w:r>
          </w:p>
        </w:tc>
        <w:tc>
          <w:tcPr>
            <w:tcW w:w="2122" w:type="dxa"/>
            <w:shd w:val="clear" w:color="auto" w:fill="auto"/>
          </w:tcPr>
          <w:p w:rsidR="00313135" w:rsidRPr="00FA7DB6" w:rsidRDefault="00313135" w:rsidP="00313135">
            <w:pPr>
              <w:rPr>
                <w:sz w:val="28"/>
                <w:szCs w:val="28"/>
              </w:rPr>
            </w:pPr>
            <w:r w:rsidRPr="00FA7DB6">
              <w:rPr>
                <w:sz w:val="28"/>
                <w:szCs w:val="28"/>
              </w:rPr>
              <w:t>Не более 8000 руб. м*3</w:t>
            </w:r>
          </w:p>
        </w:tc>
      </w:tr>
      <w:tr w:rsidR="00313135" w:rsidRPr="00FA7DB6" w:rsidTr="00313135">
        <w:tc>
          <w:tcPr>
            <w:tcW w:w="2262" w:type="dxa"/>
            <w:shd w:val="clear" w:color="auto" w:fill="auto"/>
          </w:tcPr>
          <w:p w:rsidR="00313135" w:rsidRPr="00FA7DB6" w:rsidRDefault="00313135" w:rsidP="00313135">
            <w:r w:rsidRPr="00FA7DB6">
              <w:rPr>
                <w:sz w:val="22"/>
                <w:szCs w:val="22"/>
              </w:rPr>
              <w:t>ГСМ</w:t>
            </w:r>
          </w:p>
        </w:tc>
        <w:tc>
          <w:tcPr>
            <w:tcW w:w="2088" w:type="dxa"/>
            <w:shd w:val="clear" w:color="auto" w:fill="auto"/>
          </w:tcPr>
          <w:p w:rsidR="00313135" w:rsidRPr="00FA7DB6" w:rsidRDefault="00313135" w:rsidP="00313135">
            <w:pPr>
              <w:rPr>
                <w:sz w:val="28"/>
                <w:szCs w:val="28"/>
              </w:rPr>
            </w:pPr>
            <w:r w:rsidRPr="00FA7DB6">
              <w:rPr>
                <w:sz w:val="28"/>
                <w:szCs w:val="28"/>
              </w:rPr>
              <w:t>3000л</w:t>
            </w:r>
          </w:p>
        </w:tc>
        <w:tc>
          <w:tcPr>
            <w:tcW w:w="2122" w:type="dxa"/>
            <w:shd w:val="clear" w:color="auto" w:fill="auto"/>
          </w:tcPr>
          <w:p w:rsidR="00313135" w:rsidRPr="00FA7DB6" w:rsidRDefault="00313135" w:rsidP="00313135">
            <w:pPr>
              <w:rPr>
                <w:sz w:val="28"/>
                <w:szCs w:val="28"/>
              </w:rPr>
            </w:pPr>
            <w:r w:rsidRPr="00FA7DB6">
              <w:rPr>
                <w:sz w:val="28"/>
                <w:szCs w:val="28"/>
              </w:rPr>
              <w:t>Не более 38 руб/л</w:t>
            </w:r>
          </w:p>
        </w:tc>
      </w:tr>
      <w:tr w:rsidR="00313135" w:rsidRPr="00FA7DB6" w:rsidTr="00313135">
        <w:tc>
          <w:tcPr>
            <w:tcW w:w="2262" w:type="dxa"/>
            <w:shd w:val="clear" w:color="auto" w:fill="auto"/>
          </w:tcPr>
          <w:p w:rsidR="00313135" w:rsidRPr="00FA7DB6" w:rsidRDefault="00313135" w:rsidP="00313135">
            <w:r w:rsidRPr="00FA7DB6">
              <w:rPr>
                <w:sz w:val="22"/>
                <w:szCs w:val="22"/>
              </w:rPr>
              <w:t>Организация питания</w:t>
            </w:r>
          </w:p>
        </w:tc>
        <w:tc>
          <w:tcPr>
            <w:tcW w:w="2088" w:type="dxa"/>
            <w:shd w:val="clear" w:color="auto" w:fill="auto"/>
          </w:tcPr>
          <w:p w:rsidR="00313135" w:rsidRPr="00FA7DB6" w:rsidRDefault="00313135" w:rsidP="00313135">
            <w:pPr>
              <w:rPr>
                <w:sz w:val="28"/>
                <w:szCs w:val="28"/>
              </w:rPr>
            </w:pPr>
            <w:r w:rsidRPr="00FA7DB6">
              <w:rPr>
                <w:sz w:val="28"/>
                <w:szCs w:val="28"/>
              </w:rPr>
              <w:t>50 чел</w:t>
            </w:r>
          </w:p>
        </w:tc>
        <w:tc>
          <w:tcPr>
            <w:tcW w:w="2122" w:type="dxa"/>
            <w:shd w:val="clear" w:color="auto" w:fill="auto"/>
          </w:tcPr>
          <w:p w:rsidR="00313135" w:rsidRPr="00FA7DB6" w:rsidRDefault="00313135" w:rsidP="00313135">
            <w:pPr>
              <w:rPr>
                <w:sz w:val="28"/>
                <w:szCs w:val="28"/>
              </w:rPr>
            </w:pPr>
            <w:r w:rsidRPr="00FA7DB6">
              <w:rPr>
                <w:sz w:val="28"/>
                <w:szCs w:val="28"/>
              </w:rPr>
              <w:t>Не более 200 руб/чел</w:t>
            </w:r>
          </w:p>
        </w:tc>
      </w:tr>
    </w:tbl>
    <w:p w:rsidR="00313135" w:rsidRDefault="00313135" w:rsidP="00313135">
      <w:pPr>
        <w:rPr>
          <w:b/>
          <w:sz w:val="28"/>
          <w:szCs w:val="28"/>
        </w:rPr>
      </w:pPr>
    </w:p>
    <w:p w:rsidR="00313135" w:rsidRDefault="00313135" w:rsidP="00313135">
      <w:pPr>
        <w:numPr>
          <w:ilvl w:val="1"/>
          <w:numId w:val="25"/>
        </w:numPr>
        <w:rPr>
          <w:sz w:val="28"/>
          <w:szCs w:val="28"/>
        </w:rPr>
      </w:pPr>
      <w:r w:rsidRPr="00B24E64">
        <w:rPr>
          <w:sz w:val="28"/>
          <w:szCs w:val="28"/>
        </w:rPr>
        <w:t>Затраты на организацию и проведение спортивных и культурно-массовых мероприятий</w:t>
      </w:r>
    </w:p>
    <w:p w:rsidR="00313135" w:rsidRDefault="00313135" w:rsidP="00313135">
      <w:pPr>
        <w:ind w:left="1004"/>
        <w:rPr>
          <w:sz w:val="28"/>
          <w:szCs w:val="28"/>
        </w:rPr>
      </w:pPr>
    </w:p>
    <w:p w:rsidR="00313135" w:rsidRPr="00B24E64" w:rsidRDefault="00313135" w:rsidP="00313135">
      <w:pPr>
        <w:ind w:left="1004"/>
        <w:rPr>
          <w:sz w:val="28"/>
          <w:szCs w:val="28"/>
        </w:rPr>
      </w:pPr>
      <w:r>
        <w:rPr>
          <w:sz w:val="28"/>
          <w:szCs w:val="28"/>
        </w:rPr>
        <w:t>Не более 300 000 в год.</w:t>
      </w:r>
    </w:p>
    <w:p w:rsidR="00313135" w:rsidRPr="00B24E64" w:rsidRDefault="00313135" w:rsidP="00313135"/>
    <w:p w:rsidR="00AA2CA7" w:rsidRDefault="00AA2CA7" w:rsidP="00AA2CA7">
      <w:pPr>
        <w:jc w:val="both"/>
        <w:rPr>
          <w:sz w:val="28"/>
        </w:rPr>
      </w:pPr>
    </w:p>
    <w:p w:rsidR="00600E2A" w:rsidRDefault="00600E2A" w:rsidP="00AA2CA7">
      <w:pPr>
        <w:jc w:val="both"/>
        <w:rPr>
          <w:sz w:val="28"/>
        </w:rPr>
      </w:pPr>
    </w:p>
    <w:p w:rsidR="00600E2A" w:rsidRDefault="00600E2A" w:rsidP="00AA2CA7">
      <w:pPr>
        <w:jc w:val="both"/>
        <w:rPr>
          <w:sz w:val="28"/>
        </w:rPr>
      </w:pPr>
    </w:p>
    <w:p w:rsidR="00600E2A" w:rsidRDefault="00600E2A"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2040EE" w:rsidP="00AA2CA7">
      <w:pPr>
        <w:rPr>
          <w:b/>
          <w:bCs/>
          <w:sz w:val="28"/>
        </w:rPr>
      </w:pPr>
      <w:r>
        <w:rPr>
          <w:b/>
          <w:bCs/>
          <w:sz w:val="28"/>
        </w:rPr>
        <w:t>01.11.2017   №  338</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2040EE" w:rsidRPr="002040EE" w:rsidRDefault="002040EE" w:rsidP="002040EE">
      <w:pPr>
        <w:pStyle w:val="21"/>
        <w:spacing w:line="240" w:lineRule="auto"/>
        <w:ind w:firstLine="0"/>
        <w:rPr>
          <w:szCs w:val="28"/>
        </w:rPr>
      </w:pPr>
      <w:r w:rsidRPr="002040EE">
        <w:rPr>
          <w:szCs w:val="28"/>
        </w:rPr>
        <w:t>О внесении изменений в Постановление</w:t>
      </w:r>
    </w:p>
    <w:p w:rsidR="002040EE" w:rsidRPr="002040EE" w:rsidRDefault="002040EE" w:rsidP="002040EE">
      <w:pPr>
        <w:pStyle w:val="21"/>
        <w:spacing w:line="240" w:lineRule="auto"/>
        <w:ind w:firstLine="0"/>
        <w:rPr>
          <w:szCs w:val="28"/>
        </w:rPr>
      </w:pPr>
      <w:r w:rsidRPr="002040EE">
        <w:rPr>
          <w:szCs w:val="28"/>
        </w:rPr>
        <w:t>Администрации района от 28.06.2012 № 245</w:t>
      </w:r>
    </w:p>
    <w:p w:rsidR="002040EE" w:rsidRPr="002040EE" w:rsidRDefault="002040EE" w:rsidP="002040EE">
      <w:pPr>
        <w:pStyle w:val="ConsPlusNonformat"/>
        <w:widowControl/>
        <w:rPr>
          <w:rFonts w:ascii="Times New Roman" w:hAnsi="Times New Roman" w:cs="Times New Roman"/>
          <w:sz w:val="28"/>
          <w:szCs w:val="28"/>
        </w:rPr>
      </w:pPr>
      <w:r w:rsidRPr="002040EE">
        <w:rPr>
          <w:rFonts w:ascii="Times New Roman" w:hAnsi="Times New Roman" w:cs="Times New Roman"/>
          <w:sz w:val="28"/>
          <w:szCs w:val="28"/>
        </w:rPr>
        <w:t xml:space="preserve">«Об утверждении муниципальной </w:t>
      </w:r>
    </w:p>
    <w:p w:rsidR="002040EE" w:rsidRPr="002040EE" w:rsidRDefault="002040EE" w:rsidP="002040EE">
      <w:pPr>
        <w:pStyle w:val="ad"/>
        <w:spacing w:after="0"/>
        <w:ind w:left="0"/>
        <w:rPr>
          <w:sz w:val="28"/>
          <w:szCs w:val="28"/>
        </w:rPr>
      </w:pPr>
      <w:r w:rsidRPr="002040EE">
        <w:rPr>
          <w:sz w:val="28"/>
          <w:szCs w:val="28"/>
        </w:rPr>
        <w:t xml:space="preserve">программы «Развитие животноводства и переработки </w:t>
      </w:r>
    </w:p>
    <w:p w:rsidR="002040EE" w:rsidRPr="002040EE" w:rsidRDefault="002040EE" w:rsidP="002040EE">
      <w:pPr>
        <w:pStyle w:val="ad"/>
        <w:spacing w:after="0"/>
        <w:ind w:left="0"/>
        <w:rPr>
          <w:sz w:val="28"/>
          <w:szCs w:val="28"/>
        </w:rPr>
      </w:pPr>
      <w:r w:rsidRPr="002040EE">
        <w:rPr>
          <w:sz w:val="28"/>
          <w:szCs w:val="28"/>
        </w:rPr>
        <w:t xml:space="preserve">сельскохозяйственной продукции в Новичихинском районе </w:t>
      </w:r>
    </w:p>
    <w:p w:rsidR="002040EE" w:rsidRPr="002040EE" w:rsidRDefault="002040EE" w:rsidP="002040EE">
      <w:pPr>
        <w:pStyle w:val="ad"/>
        <w:spacing w:after="0"/>
        <w:ind w:left="0"/>
        <w:rPr>
          <w:sz w:val="28"/>
          <w:szCs w:val="28"/>
        </w:rPr>
      </w:pPr>
      <w:r w:rsidRPr="002040EE">
        <w:rPr>
          <w:sz w:val="28"/>
          <w:szCs w:val="28"/>
        </w:rPr>
        <w:t>Алтайского края» на 2012-2017 годы</w:t>
      </w:r>
    </w:p>
    <w:p w:rsidR="002040EE" w:rsidRPr="002040EE" w:rsidRDefault="002040EE" w:rsidP="002040EE">
      <w:pPr>
        <w:pStyle w:val="ConsPlusNonformat"/>
        <w:widowControl/>
        <w:rPr>
          <w:sz w:val="28"/>
          <w:szCs w:val="28"/>
        </w:rPr>
      </w:pPr>
    </w:p>
    <w:p w:rsidR="002040EE" w:rsidRPr="002040EE" w:rsidRDefault="002040EE" w:rsidP="002040EE">
      <w:pPr>
        <w:pStyle w:val="ad"/>
        <w:spacing w:after="0"/>
        <w:ind w:left="0" w:firstLine="708"/>
        <w:jc w:val="both"/>
        <w:rPr>
          <w:sz w:val="28"/>
          <w:szCs w:val="28"/>
        </w:rPr>
      </w:pPr>
      <w:r w:rsidRPr="002040EE">
        <w:rPr>
          <w:sz w:val="28"/>
          <w:szCs w:val="28"/>
        </w:rPr>
        <w:t>В связи с необходимостью внесения изменений в муниципальную  программу «Развитие животноводства и переработки сельскохозяйственной продукции в Новичихинском районе Алтайского края» на 2012-2017 годы, утвержденную постановлением Администрации района от 28.06.2012 № 245, ПОСТАНОВЛЯЮ:</w:t>
      </w:r>
    </w:p>
    <w:p w:rsidR="002040EE" w:rsidRPr="002040EE" w:rsidRDefault="002040EE" w:rsidP="002040EE">
      <w:pPr>
        <w:pStyle w:val="ad"/>
        <w:spacing w:after="0"/>
        <w:ind w:left="0" w:firstLine="708"/>
        <w:jc w:val="both"/>
        <w:rPr>
          <w:sz w:val="28"/>
          <w:szCs w:val="28"/>
        </w:rPr>
      </w:pPr>
      <w:r w:rsidRPr="002040EE">
        <w:rPr>
          <w:sz w:val="28"/>
          <w:szCs w:val="28"/>
        </w:rPr>
        <w:t>1. Приложение № 1, приложение № 2 муниципальной программы «Развитие животноводства и переработки сельскохозяйственной продукции в Новичихинском районе Алтайского края» на 2012-2017 годы, утвержденной постановлением Администрации района от 28.06.2012 № 245 изложить в новой редакции (Прилагается).</w:t>
      </w:r>
    </w:p>
    <w:p w:rsidR="002040EE" w:rsidRPr="002040EE" w:rsidRDefault="002040EE" w:rsidP="002040EE">
      <w:pPr>
        <w:pStyle w:val="ad"/>
        <w:spacing w:after="0"/>
        <w:ind w:left="0" w:firstLine="708"/>
        <w:jc w:val="both"/>
        <w:rPr>
          <w:sz w:val="28"/>
          <w:szCs w:val="28"/>
        </w:rPr>
      </w:pPr>
      <w:r w:rsidRPr="002040EE">
        <w:rPr>
          <w:sz w:val="28"/>
          <w:szCs w:val="28"/>
        </w:rPr>
        <w:t xml:space="preserve">2. Контроль за исполнением данного постановления возложить на Начальника управления сельским хозяйством  Звягинцева С.Г. </w:t>
      </w: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pPr>
    </w:p>
    <w:p w:rsidR="002040EE" w:rsidRDefault="002040EE" w:rsidP="00AA2CA7">
      <w:pPr>
        <w:jc w:val="both"/>
        <w:rPr>
          <w:sz w:val="28"/>
        </w:rPr>
        <w:sectPr w:rsidR="002040EE" w:rsidSect="00600E2A">
          <w:pgSz w:w="11906" w:h="16838"/>
          <w:pgMar w:top="1134" w:right="1276" w:bottom="1134" w:left="1560" w:header="425" w:footer="709" w:gutter="0"/>
          <w:cols w:space="708"/>
          <w:docGrid w:linePitch="360"/>
        </w:sectPr>
      </w:pPr>
    </w:p>
    <w:p w:rsidR="002040EE" w:rsidRPr="002040EE" w:rsidRDefault="002040EE" w:rsidP="002040EE">
      <w:pPr>
        <w:pStyle w:val="ConsPlusNormal"/>
        <w:ind w:left="-540" w:right="-76" w:firstLine="540"/>
        <w:jc w:val="right"/>
        <w:outlineLvl w:val="1"/>
        <w:rPr>
          <w:rFonts w:ascii="Times New Roman" w:hAnsi="Times New Roman" w:cs="Times New Roman"/>
          <w:sz w:val="28"/>
          <w:szCs w:val="28"/>
        </w:rPr>
      </w:pPr>
      <w:r w:rsidRPr="002040EE">
        <w:rPr>
          <w:rFonts w:ascii="Times New Roman" w:hAnsi="Times New Roman" w:cs="Times New Roman"/>
          <w:sz w:val="28"/>
          <w:szCs w:val="28"/>
        </w:rPr>
        <w:lastRenderedPageBreak/>
        <w:t>Приложение 1</w:t>
      </w:r>
    </w:p>
    <w:p w:rsidR="002040EE" w:rsidRPr="002040EE" w:rsidRDefault="002040EE" w:rsidP="002040EE">
      <w:pPr>
        <w:pStyle w:val="ConsPlusNormal"/>
        <w:ind w:firstLine="0"/>
        <w:jc w:val="center"/>
        <w:rPr>
          <w:rFonts w:ascii="Times New Roman" w:hAnsi="Times New Roman" w:cs="Times New Roman"/>
          <w:sz w:val="24"/>
          <w:szCs w:val="24"/>
        </w:rPr>
      </w:pPr>
      <w:r w:rsidRPr="002040EE">
        <w:rPr>
          <w:rFonts w:ascii="Times New Roman" w:hAnsi="Times New Roman" w:cs="Times New Roman"/>
          <w:sz w:val="24"/>
          <w:szCs w:val="24"/>
        </w:rPr>
        <w:t>ПЕРЕЧЕНЬ</w:t>
      </w:r>
    </w:p>
    <w:p w:rsidR="002040EE" w:rsidRPr="002040EE" w:rsidRDefault="002040EE" w:rsidP="002040EE">
      <w:pPr>
        <w:pStyle w:val="ConsPlusNormal"/>
        <w:ind w:firstLine="0"/>
        <w:jc w:val="center"/>
        <w:rPr>
          <w:rFonts w:ascii="Times New Roman" w:hAnsi="Times New Roman" w:cs="Times New Roman"/>
          <w:sz w:val="24"/>
          <w:szCs w:val="24"/>
        </w:rPr>
      </w:pPr>
      <w:r w:rsidRPr="002040EE">
        <w:rPr>
          <w:rFonts w:ascii="Times New Roman" w:hAnsi="Times New Roman" w:cs="Times New Roman"/>
          <w:sz w:val="24"/>
          <w:szCs w:val="24"/>
        </w:rPr>
        <w:t>ПРОГРАММНЫХ МЕРОПРИЯТИЙ</w:t>
      </w:r>
    </w:p>
    <w:tbl>
      <w:tblPr>
        <w:tblW w:w="5123" w:type="pct"/>
        <w:tblLayout w:type="fixed"/>
        <w:tblCellMar>
          <w:left w:w="70" w:type="dxa"/>
          <w:right w:w="70" w:type="dxa"/>
        </w:tblCellMar>
        <w:tblLook w:val="0000"/>
      </w:tblPr>
      <w:tblGrid>
        <w:gridCol w:w="510"/>
        <w:gridCol w:w="2565"/>
        <w:gridCol w:w="708"/>
        <w:gridCol w:w="805"/>
        <w:gridCol w:w="793"/>
        <w:gridCol w:w="793"/>
        <w:gridCol w:w="793"/>
        <w:gridCol w:w="793"/>
        <w:gridCol w:w="793"/>
        <w:gridCol w:w="898"/>
        <w:gridCol w:w="1555"/>
        <w:gridCol w:w="2095"/>
        <w:gridCol w:w="1971"/>
      </w:tblGrid>
      <w:tr w:rsidR="002040EE" w:rsidRPr="002040EE" w:rsidTr="00FB3CF5">
        <w:trPr>
          <w:trHeight w:val="240"/>
        </w:trPr>
        <w:tc>
          <w:tcPr>
            <w:tcW w:w="169" w:type="pct"/>
            <w:vMerge w:val="restart"/>
            <w:tcBorders>
              <w:top w:val="single" w:sz="6" w:space="0" w:color="auto"/>
              <w:left w:val="single" w:sz="6" w:space="0" w:color="auto"/>
              <w:bottom w:val="nil"/>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 xml:space="preserve">N </w:t>
            </w:r>
            <w:r w:rsidRPr="002040EE">
              <w:rPr>
                <w:rFonts w:ascii="Times New Roman" w:hAnsi="Times New Roman" w:cs="Times New Roman"/>
                <w:sz w:val="22"/>
                <w:szCs w:val="22"/>
              </w:rPr>
              <w:br/>
              <w:t>п/п</w:t>
            </w:r>
          </w:p>
        </w:tc>
        <w:tc>
          <w:tcPr>
            <w:tcW w:w="851" w:type="pct"/>
            <w:vMerge w:val="restart"/>
            <w:tcBorders>
              <w:top w:val="single" w:sz="6" w:space="0" w:color="auto"/>
              <w:left w:val="single" w:sz="6" w:space="0" w:color="auto"/>
              <w:right w:val="single" w:sz="4"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Наименование</w:t>
            </w:r>
            <w:r w:rsidRPr="002040EE">
              <w:rPr>
                <w:rFonts w:ascii="Times New Roman" w:hAnsi="Times New Roman" w:cs="Times New Roman"/>
                <w:sz w:val="22"/>
                <w:szCs w:val="22"/>
              </w:rPr>
              <w:br/>
              <w:t>мероприятия</w:t>
            </w:r>
            <w:r w:rsidRPr="002040EE">
              <w:rPr>
                <w:rFonts w:ascii="Times New Roman" w:hAnsi="Times New Roman" w:cs="Times New Roman"/>
                <w:sz w:val="22"/>
                <w:szCs w:val="22"/>
              </w:rPr>
              <w:br/>
            </w:r>
          </w:p>
        </w:tc>
        <w:tc>
          <w:tcPr>
            <w:tcW w:w="235" w:type="pct"/>
            <w:vMerge w:val="restart"/>
            <w:tcBorders>
              <w:top w:val="single" w:sz="6" w:space="0" w:color="auto"/>
              <w:left w:val="single" w:sz="4" w:space="0" w:color="auto"/>
              <w:right w:val="single" w:sz="6" w:space="0" w:color="auto"/>
            </w:tcBorders>
          </w:tcPr>
          <w:p w:rsidR="002040EE" w:rsidRPr="002040EE" w:rsidRDefault="002040EE" w:rsidP="002040EE">
            <w:pPr>
              <w:jc w:val="center"/>
            </w:pPr>
          </w:p>
          <w:p w:rsidR="002040EE" w:rsidRPr="002040EE" w:rsidRDefault="002040EE" w:rsidP="002040EE">
            <w:pPr>
              <w:jc w:val="center"/>
            </w:pPr>
          </w:p>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Сум</w:t>
            </w:r>
            <w:r>
              <w:rPr>
                <w:rFonts w:ascii="Times New Roman" w:hAnsi="Times New Roman" w:cs="Times New Roman"/>
                <w:sz w:val="22"/>
                <w:szCs w:val="22"/>
              </w:rPr>
              <w:t>-</w:t>
            </w:r>
            <w:r w:rsidRPr="002040EE">
              <w:rPr>
                <w:rFonts w:ascii="Times New Roman" w:hAnsi="Times New Roman" w:cs="Times New Roman"/>
                <w:sz w:val="22"/>
                <w:szCs w:val="22"/>
              </w:rPr>
              <w:t>ма</w:t>
            </w:r>
          </w:p>
        </w:tc>
        <w:tc>
          <w:tcPr>
            <w:tcW w:w="1880" w:type="pct"/>
            <w:gridSpan w:val="7"/>
            <w:tcBorders>
              <w:top w:val="single" w:sz="6" w:space="0" w:color="auto"/>
              <w:left w:val="single" w:sz="6" w:space="0" w:color="auto"/>
              <w:bottom w:val="single" w:sz="4" w:space="0" w:color="auto"/>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Сумма затрат</w:t>
            </w:r>
          </w:p>
        </w:tc>
        <w:tc>
          <w:tcPr>
            <w:tcW w:w="516" w:type="pct"/>
            <w:vMerge w:val="restart"/>
            <w:tcBorders>
              <w:top w:val="single" w:sz="6" w:space="0" w:color="auto"/>
              <w:left w:val="single" w:sz="6" w:space="0" w:color="auto"/>
              <w:bottom w:val="nil"/>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 xml:space="preserve">Направления расходов и  </w:t>
            </w:r>
            <w:r w:rsidRPr="002040EE">
              <w:rPr>
                <w:rFonts w:ascii="Times New Roman" w:hAnsi="Times New Roman" w:cs="Times New Roman"/>
                <w:sz w:val="22"/>
                <w:szCs w:val="22"/>
              </w:rPr>
              <w:br/>
              <w:t>источники фи</w:t>
            </w:r>
            <w:r>
              <w:rPr>
                <w:rFonts w:ascii="Times New Roman" w:hAnsi="Times New Roman" w:cs="Times New Roman"/>
                <w:sz w:val="22"/>
                <w:szCs w:val="22"/>
              </w:rPr>
              <w:t>-</w:t>
            </w:r>
            <w:r w:rsidRPr="002040EE">
              <w:rPr>
                <w:rFonts w:ascii="Times New Roman" w:hAnsi="Times New Roman" w:cs="Times New Roman"/>
                <w:sz w:val="22"/>
                <w:szCs w:val="22"/>
              </w:rPr>
              <w:t>нансирования</w:t>
            </w:r>
          </w:p>
        </w:tc>
        <w:tc>
          <w:tcPr>
            <w:tcW w:w="695" w:type="pct"/>
            <w:vMerge w:val="restart"/>
            <w:tcBorders>
              <w:top w:val="single" w:sz="6" w:space="0" w:color="auto"/>
              <w:left w:val="single" w:sz="6" w:space="0" w:color="auto"/>
              <w:bottom w:val="nil"/>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Исполнитель</w:t>
            </w:r>
          </w:p>
        </w:tc>
        <w:tc>
          <w:tcPr>
            <w:tcW w:w="654" w:type="pct"/>
            <w:vMerge w:val="restart"/>
            <w:tcBorders>
              <w:top w:val="single" w:sz="6" w:space="0" w:color="auto"/>
              <w:left w:val="single" w:sz="6" w:space="0" w:color="auto"/>
              <w:bottom w:val="nil"/>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Ожидаемый  результат  от реализации мероприятия</w:t>
            </w:r>
          </w:p>
        </w:tc>
      </w:tr>
      <w:tr w:rsidR="002040EE" w:rsidRPr="002040EE" w:rsidTr="00FB3CF5">
        <w:trPr>
          <w:trHeight w:val="600"/>
        </w:trPr>
        <w:tc>
          <w:tcPr>
            <w:tcW w:w="169" w:type="pct"/>
            <w:vMerge/>
            <w:tcBorders>
              <w:top w:val="nil"/>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4"/>
                <w:szCs w:val="24"/>
              </w:rPr>
            </w:pPr>
          </w:p>
        </w:tc>
        <w:tc>
          <w:tcPr>
            <w:tcW w:w="851" w:type="pct"/>
            <w:vMerge/>
            <w:tcBorders>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4"/>
                <w:szCs w:val="24"/>
              </w:rPr>
            </w:pPr>
          </w:p>
        </w:tc>
        <w:tc>
          <w:tcPr>
            <w:tcW w:w="235" w:type="pct"/>
            <w:vMerge/>
            <w:tcBorders>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4"/>
                <w:szCs w:val="24"/>
              </w:rPr>
            </w:pPr>
          </w:p>
        </w:tc>
        <w:tc>
          <w:tcPr>
            <w:tcW w:w="267" w:type="pct"/>
            <w:tcBorders>
              <w:top w:val="single" w:sz="4"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2 г"/>
              </w:smartTagPr>
              <w:r w:rsidRPr="002040EE">
                <w:rPr>
                  <w:rFonts w:ascii="Times New Roman" w:hAnsi="Times New Roman" w:cs="Times New Roman"/>
                  <w:sz w:val="22"/>
                  <w:szCs w:val="22"/>
                </w:rPr>
                <w:t>2012 г</w:t>
              </w:r>
            </w:smartTag>
            <w:r w:rsidRPr="002040EE">
              <w:rPr>
                <w:rFonts w:ascii="Times New Roman" w:hAnsi="Times New Roman" w:cs="Times New Roman"/>
                <w:sz w:val="22"/>
                <w:szCs w:val="22"/>
              </w:rPr>
              <w:t>.</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3 г"/>
              </w:smartTagPr>
              <w:r w:rsidRPr="002040EE">
                <w:rPr>
                  <w:rFonts w:ascii="Times New Roman" w:hAnsi="Times New Roman" w:cs="Times New Roman"/>
                  <w:sz w:val="22"/>
                  <w:szCs w:val="22"/>
                </w:rPr>
                <w:t>2013 г</w:t>
              </w:r>
            </w:smartTag>
            <w:r w:rsidRPr="002040EE">
              <w:rPr>
                <w:rFonts w:ascii="Times New Roman" w:hAnsi="Times New Roman" w:cs="Times New Roman"/>
                <w:sz w:val="22"/>
                <w:szCs w:val="22"/>
              </w:rPr>
              <w:t xml:space="preserve">.  </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4 г"/>
              </w:smartTagPr>
              <w:r w:rsidRPr="002040EE">
                <w:rPr>
                  <w:rFonts w:ascii="Times New Roman" w:hAnsi="Times New Roman" w:cs="Times New Roman"/>
                  <w:sz w:val="22"/>
                  <w:szCs w:val="22"/>
                </w:rPr>
                <w:t>2014 г</w:t>
              </w:r>
            </w:smartTag>
            <w:r w:rsidRPr="002040EE">
              <w:rPr>
                <w:rFonts w:ascii="Times New Roman" w:hAnsi="Times New Roman" w:cs="Times New Roman"/>
                <w:sz w:val="22"/>
                <w:szCs w:val="22"/>
              </w:rPr>
              <w:t xml:space="preserve">.  </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5 г"/>
              </w:smartTagPr>
              <w:r w:rsidRPr="002040EE">
                <w:rPr>
                  <w:rFonts w:ascii="Times New Roman" w:hAnsi="Times New Roman" w:cs="Times New Roman"/>
                  <w:sz w:val="22"/>
                  <w:szCs w:val="22"/>
                </w:rPr>
                <w:t>2015 г</w:t>
              </w:r>
            </w:smartTag>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6 г"/>
              </w:smartTagPr>
              <w:r w:rsidRPr="002040EE">
                <w:rPr>
                  <w:rFonts w:ascii="Times New Roman" w:hAnsi="Times New Roman" w:cs="Times New Roman"/>
                  <w:sz w:val="22"/>
                  <w:szCs w:val="22"/>
                </w:rPr>
                <w:t>2016 г</w:t>
              </w:r>
            </w:smartTag>
            <w:r w:rsidRPr="002040EE">
              <w:rPr>
                <w:rFonts w:ascii="Times New Roman" w:hAnsi="Times New Roman" w:cs="Times New Roman"/>
                <w:sz w:val="22"/>
                <w:szCs w:val="22"/>
              </w:rPr>
              <w:t xml:space="preserve">.  </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smartTag w:uri="urn:schemas-microsoft-com:office:smarttags" w:element="metricconverter">
              <w:smartTagPr>
                <w:attr w:name="ProductID" w:val="2017 г"/>
              </w:smartTagPr>
              <w:r w:rsidRPr="002040EE">
                <w:rPr>
                  <w:rFonts w:ascii="Times New Roman" w:hAnsi="Times New Roman" w:cs="Times New Roman"/>
                  <w:sz w:val="22"/>
                  <w:szCs w:val="22"/>
                </w:rPr>
                <w:t>2017 г</w:t>
              </w:r>
            </w:smartTag>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Всего</w:t>
            </w:r>
          </w:p>
        </w:tc>
        <w:tc>
          <w:tcPr>
            <w:tcW w:w="516" w:type="pct"/>
            <w:vMerge/>
            <w:tcBorders>
              <w:top w:val="nil"/>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4"/>
                <w:szCs w:val="24"/>
              </w:rPr>
            </w:pPr>
          </w:p>
        </w:tc>
        <w:tc>
          <w:tcPr>
            <w:tcW w:w="695" w:type="pct"/>
            <w:vMerge/>
            <w:tcBorders>
              <w:top w:val="nil"/>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4"/>
                <w:szCs w:val="24"/>
              </w:rPr>
            </w:pPr>
          </w:p>
        </w:tc>
        <w:tc>
          <w:tcPr>
            <w:tcW w:w="654" w:type="pct"/>
            <w:vMerge/>
            <w:tcBorders>
              <w:top w:val="nil"/>
              <w:left w:val="single" w:sz="6" w:space="0" w:color="auto"/>
              <w:bottom w:val="single" w:sz="6" w:space="0" w:color="auto"/>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4"/>
                <w:szCs w:val="24"/>
              </w:rPr>
            </w:pP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rPr>
                <w:rFonts w:ascii="Times New Roman" w:hAnsi="Times New Roman" w:cs="Times New Roman"/>
                <w:sz w:val="22"/>
                <w:szCs w:val="22"/>
              </w:rPr>
            </w:pPr>
            <w:r w:rsidRPr="002040EE">
              <w:rPr>
                <w:rFonts w:ascii="Times New Roman" w:hAnsi="Times New Roman" w:cs="Times New Roman"/>
                <w:sz w:val="22"/>
                <w:szCs w:val="22"/>
              </w:rPr>
              <w:t>Проведение конкурса мастеров машинного доения и техников воспроизводства стада.</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left="-217" w:right="-111" w:firstLine="0"/>
              <w:jc w:val="center"/>
              <w:rPr>
                <w:rFonts w:ascii="Times New Roman" w:hAnsi="Times New Roman" w:cs="Times New Roman"/>
                <w:sz w:val="22"/>
                <w:szCs w:val="22"/>
              </w:rPr>
            </w:pPr>
            <w:r w:rsidRPr="002040EE">
              <w:rPr>
                <w:rFonts w:ascii="Times New Roman" w:hAnsi="Times New Roman" w:cs="Times New Roman"/>
                <w:sz w:val="22"/>
                <w:szCs w:val="22"/>
              </w:rPr>
              <w:t xml:space="preserve">Тыс. руб.    </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25</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25</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60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Муниципальный бюджет</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Повышение продуктивности животноводства</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rPr>
                <w:rFonts w:ascii="Times New Roman" w:hAnsi="Times New Roman" w:cs="Times New Roman"/>
                <w:sz w:val="22"/>
                <w:szCs w:val="22"/>
              </w:rPr>
            </w:pPr>
            <w:r w:rsidRPr="002040EE">
              <w:rPr>
                <w:rFonts w:ascii="Times New Roman" w:hAnsi="Times New Roman" w:cs="Times New Roman"/>
                <w:sz w:val="22"/>
                <w:szCs w:val="22"/>
              </w:rPr>
              <w:t>Премирование победите</w:t>
            </w:r>
            <w:r>
              <w:rPr>
                <w:rFonts w:ascii="Times New Roman" w:hAnsi="Times New Roman" w:cs="Times New Roman"/>
                <w:sz w:val="22"/>
                <w:szCs w:val="22"/>
              </w:rPr>
              <w:t>-</w:t>
            </w:r>
            <w:r w:rsidRPr="002040EE">
              <w:rPr>
                <w:rFonts w:ascii="Times New Roman" w:hAnsi="Times New Roman" w:cs="Times New Roman"/>
                <w:sz w:val="22"/>
                <w:szCs w:val="22"/>
              </w:rPr>
              <w:t>лей районного трудового соревнования в отрасли сельского хозяйства.</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left="-217" w:right="-111" w:firstLine="0"/>
              <w:jc w:val="center"/>
              <w:rPr>
                <w:rFonts w:ascii="Times New Roman" w:hAnsi="Times New Roman" w:cs="Times New Roman"/>
                <w:sz w:val="22"/>
                <w:szCs w:val="22"/>
              </w:rPr>
            </w:pPr>
            <w:r w:rsidRPr="002040EE">
              <w:rPr>
                <w:rFonts w:ascii="Times New Roman" w:hAnsi="Times New Roman" w:cs="Times New Roman"/>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70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50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60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60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75</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315</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Муниципальный бюджет</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Повышение эффективности производства</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3</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 xml:space="preserve">Строительство коровника. </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right="-49" w:firstLine="0"/>
              <w:rPr>
                <w:rFonts w:ascii="Times New Roman" w:hAnsi="Times New Roman" w:cs="Times New Roman"/>
                <w:sz w:val="22"/>
                <w:szCs w:val="22"/>
              </w:rPr>
            </w:pPr>
            <w:r w:rsidRPr="002040EE">
              <w:rPr>
                <w:rFonts w:ascii="Times New Roman" w:hAnsi="Times New Roman" w:cs="Times New Roman"/>
                <w:sz w:val="22"/>
                <w:szCs w:val="22"/>
              </w:rPr>
              <w:t>Краевой бюд</w:t>
            </w:r>
            <w:r>
              <w:rPr>
                <w:rFonts w:ascii="Times New Roman" w:hAnsi="Times New Roman" w:cs="Times New Roman"/>
                <w:sz w:val="22"/>
                <w:szCs w:val="22"/>
              </w:rPr>
              <w:t>-</w:t>
            </w:r>
            <w:r w:rsidRPr="002040EE">
              <w:rPr>
                <w:rFonts w:ascii="Times New Roman" w:hAnsi="Times New Roman" w:cs="Times New Roman"/>
                <w:sz w:val="22"/>
                <w:szCs w:val="22"/>
              </w:rPr>
              <w:t>жет, собствен</w:t>
            </w:r>
            <w:r>
              <w:rPr>
                <w:rFonts w:ascii="Times New Roman" w:hAnsi="Times New Roman" w:cs="Times New Roman"/>
                <w:sz w:val="22"/>
                <w:szCs w:val="22"/>
              </w:rPr>
              <w:t>-</w:t>
            </w:r>
            <w:r w:rsidRPr="002040EE">
              <w:rPr>
                <w:rFonts w:ascii="Times New Roman" w:hAnsi="Times New Roman" w:cs="Times New Roman"/>
                <w:sz w:val="22"/>
                <w:szCs w:val="22"/>
              </w:rPr>
              <w:t>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 xml:space="preserve">Повышение поголовья </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p>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4</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Реконструкция коровника.</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r w:rsidRPr="002040EE">
              <w:rPr>
                <w:sz w:val="22"/>
                <w:szCs w:val="22"/>
              </w:rPr>
              <w:t>Тыс. руб.</w:t>
            </w:r>
          </w:p>
          <w:p w:rsidR="002040EE" w:rsidRPr="002040EE" w:rsidRDefault="002040EE" w:rsidP="002040EE">
            <w:pPr>
              <w:pStyle w:val="ConsPlusNormal"/>
              <w:ind w:firstLine="0"/>
              <w:jc w:val="both"/>
              <w:rPr>
                <w:rFonts w:ascii="Times New Roman" w:hAnsi="Times New Roman" w:cs="Times New Roman"/>
                <w:sz w:val="22"/>
                <w:szCs w:val="22"/>
              </w:rPr>
            </w:pP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40000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Краевой бюд</w:t>
            </w:r>
            <w:r>
              <w:rPr>
                <w:rFonts w:ascii="Times New Roman" w:hAnsi="Times New Roman" w:cs="Times New Roman"/>
                <w:sz w:val="22"/>
                <w:szCs w:val="22"/>
              </w:rPr>
              <w:t>-</w:t>
            </w:r>
            <w:r w:rsidRPr="002040EE">
              <w:rPr>
                <w:rFonts w:ascii="Times New Roman" w:hAnsi="Times New Roman" w:cs="Times New Roman"/>
                <w:sz w:val="22"/>
                <w:szCs w:val="22"/>
              </w:rPr>
              <w:t>жет, собствен</w:t>
            </w:r>
            <w:r>
              <w:rPr>
                <w:rFonts w:ascii="Times New Roman" w:hAnsi="Times New Roman" w:cs="Times New Roman"/>
                <w:sz w:val="22"/>
                <w:szCs w:val="22"/>
              </w:rPr>
              <w:t>-</w:t>
            </w:r>
            <w:r w:rsidRPr="002040EE">
              <w:rPr>
                <w:rFonts w:ascii="Times New Roman" w:hAnsi="Times New Roman" w:cs="Times New Roman"/>
                <w:sz w:val="22"/>
                <w:szCs w:val="22"/>
              </w:rPr>
              <w:t>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 xml:space="preserve">Повышение поголовья </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5</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Реконструкция телятника.</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r w:rsidRPr="002040EE">
              <w:rPr>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5000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5000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Собственные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center"/>
              <w:rPr>
                <w:rFonts w:ascii="Times New Roman" w:hAnsi="Times New Roman" w:cs="Times New Roman"/>
                <w:sz w:val="22"/>
                <w:szCs w:val="22"/>
              </w:rPr>
            </w:pPr>
            <w:r w:rsidRPr="002040EE">
              <w:rPr>
                <w:rFonts w:ascii="Times New Roman" w:hAnsi="Times New Roman" w:cs="Times New Roman"/>
                <w:sz w:val="22"/>
                <w:szCs w:val="22"/>
              </w:rPr>
              <w:t xml:space="preserve">Повышение поголовья </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6</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Строительство молочноприемного пункта.</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2000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Собственные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Повышение эффективности производства</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7</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Строительство цеха по переработке с/х культур.</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2000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0</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2000</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Собственные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 xml:space="preserve">Создания дополнительных рабочих мест. </w:t>
            </w:r>
          </w:p>
        </w:tc>
      </w:tr>
      <w:tr w:rsidR="002040EE" w:rsidRPr="002040EE" w:rsidTr="00FB3CF5">
        <w:trPr>
          <w:trHeight w:val="240"/>
        </w:trPr>
        <w:tc>
          <w:tcPr>
            <w:tcW w:w="169"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8</w:t>
            </w:r>
          </w:p>
        </w:tc>
        <w:tc>
          <w:tcPr>
            <w:tcW w:w="851"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итого</w:t>
            </w:r>
          </w:p>
        </w:tc>
        <w:tc>
          <w:tcPr>
            <w:tcW w:w="235"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Тыс. руб.</w:t>
            </w:r>
          </w:p>
        </w:tc>
        <w:tc>
          <w:tcPr>
            <w:tcW w:w="267"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10025</w:t>
            </w:r>
          </w:p>
        </w:tc>
        <w:tc>
          <w:tcPr>
            <w:tcW w:w="263"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16095</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11060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17060</w:t>
            </w:r>
          </w:p>
        </w:tc>
        <w:tc>
          <w:tcPr>
            <w:tcW w:w="263" w:type="pct"/>
            <w:tcBorders>
              <w:top w:val="single" w:sz="6" w:space="0" w:color="auto"/>
              <w:left w:val="single" w:sz="6" w:space="0" w:color="auto"/>
              <w:bottom w:val="single" w:sz="6" w:space="0" w:color="auto"/>
              <w:right w:val="single" w:sz="4"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60</w:t>
            </w:r>
          </w:p>
        </w:tc>
        <w:tc>
          <w:tcPr>
            <w:tcW w:w="263" w:type="pct"/>
            <w:tcBorders>
              <w:top w:val="single" w:sz="6" w:space="0" w:color="auto"/>
              <w:left w:val="single" w:sz="4"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75</w:t>
            </w:r>
          </w:p>
        </w:tc>
        <w:tc>
          <w:tcPr>
            <w:tcW w:w="298"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54375</w:t>
            </w:r>
          </w:p>
        </w:tc>
        <w:tc>
          <w:tcPr>
            <w:tcW w:w="516"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Краевой бюд</w:t>
            </w:r>
            <w:r>
              <w:rPr>
                <w:rFonts w:ascii="Times New Roman" w:hAnsi="Times New Roman" w:cs="Times New Roman"/>
                <w:sz w:val="22"/>
                <w:szCs w:val="22"/>
              </w:rPr>
              <w:t>-</w:t>
            </w:r>
            <w:r w:rsidRPr="002040EE">
              <w:rPr>
                <w:rFonts w:ascii="Times New Roman" w:hAnsi="Times New Roman" w:cs="Times New Roman"/>
                <w:sz w:val="22"/>
                <w:szCs w:val="22"/>
              </w:rPr>
              <w:t>жет, собствен</w:t>
            </w:r>
            <w:r>
              <w:rPr>
                <w:rFonts w:ascii="Times New Roman" w:hAnsi="Times New Roman" w:cs="Times New Roman"/>
                <w:sz w:val="22"/>
                <w:szCs w:val="22"/>
              </w:rPr>
              <w:t>-</w:t>
            </w:r>
            <w:r w:rsidRPr="002040EE">
              <w:rPr>
                <w:rFonts w:ascii="Times New Roman" w:hAnsi="Times New Roman" w:cs="Times New Roman"/>
                <w:sz w:val="22"/>
                <w:szCs w:val="22"/>
              </w:rPr>
              <w:t>ные средства</w:t>
            </w:r>
          </w:p>
        </w:tc>
        <w:tc>
          <w:tcPr>
            <w:tcW w:w="695"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Начальник РУСХ</w:t>
            </w:r>
          </w:p>
        </w:tc>
        <w:tc>
          <w:tcPr>
            <w:tcW w:w="654" w:type="pct"/>
            <w:tcBorders>
              <w:top w:val="single" w:sz="6" w:space="0" w:color="auto"/>
              <w:left w:val="single" w:sz="6" w:space="0" w:color="auto"/>
              <w:bottom w:val="single" w:sz="6" w:space="0" w:color="auto"/>
              <w:right w:val="single" w:sz="6" w:space="0" w:color="auto"/>
            </w:tcBorders>
          </w:tcPr>
          <w:p w:rsidR="002040EE" w:rsidRPr="002040EE" w:rsidRDefault="002040EE" w:rsidP="002040EE">
            <w:pPr>
              <w:pStyle w:val="ConsPlusNormal"/>
              <w:ind w:firstLine="0"/>
              <w:jc w:val="both"/>
              <w:rPr>
                <w:rFonts w:ascii="Times New Roman" w:hAnsi="Times New Roman" w:cs="Times New Roman"/>
                <w:sz w:val="22"/>
                <w:szCs w:val="22"/>
              </w:rPr>
            </w:pPr>
            <w:r w:rsidRPr="002040EE">
              <w:rPr>
                <w:rFonts w:ascii="Times New Roman" w:hAnsi="Times New Roman" w:cs="Times New Roman"/>
                <w:sz w:val="22"/>
                <w:szCs w:val="22"/>
              </w:rPr>
              <w:t>Повышение продуктивности животноводства</w:t>
            </w:r>
          </w:p>
        </w:tc>
      </w:tr>
    </w:tbl>
    <w:p w:rsidR="002040EE" w:rsidRPr="002040EE" w:rsidRDefault="002040EE" w:rsidP="002040EE">
      <w:pPr>
        <w:pStyle w:val="ConsPlusNormal"/>
        <w:ind w:firstLine="0"/>
        <w:jc w:val="both"/>
        <w:rPr>
          <w:rFonts w:ascii="Times New Roman" w:hAnsi="Times New Roman" w:cs="Times New Roman"/>
          <w:sz w:val="24"/>
          <w:szCs w:val="24"/>
        </w:rPr>
      </w:pPr>
    </w:p>
    <w:p w:rsidR="002040EE" w:rsidRDefault="002040EE" w:rsidP="002040EE">
      <w:pPr>
        <w:jc w:val="both"/>
        <w:rPr>
          <w:sz w:val="28"/>
        </w:rPr>
      </w:pPr>
    </w:p>
    <w:p w:rsidR="002040EE" w:rsidRDefault="002040EE" w:rsidP="002040EE">
      <w:pPr>
        <w:jc w:val="both"/>
        <w:rPr>
          <w:sz w:val="28"/>
        </w:rPr>
        <w:sectPr w:rsidR="002040EE" w:rsidSect="002040EE">
          <w:pgSz w:w="16838" w:h="11906" w:orient="landscape"/>
          <w:pgMar w:top="1559" w:right="1134" w:bottom="1276" w:left="1134" w:header="425" w:footer="709" w:gutter="0"/>
          <w:cols w:space="708"/>
          <w:docGrid w:linePitch="360"/>
        </w:sectPr>
      </w:pPr>
    </w:p>
    <w:p w:rsidR="002040EE" w:rsidRDefault="002040EE" w:rsidP="002040EE">
      <w:pPr>
        <w:pStyle w:val="ConsPlusNormal"/>
        <w:ind w:firstLine="0"/>
        <w:jc w:val="center"/>
        <w:outlineLvl w:val="1"/>
        <w:rPr>
          <w:rFonts w:ascii="Times New Roman" w:hAnsi="Times New Roman" w:cs="Times New Roman"/>
          <w:sz w:val="28"/>
          <w:szCs w:val="28"/>
        </w:rPr>
      </w:pPr>
      <w:r>
        <w:rPr>
          <w:sz w:val="28"/>
          <w:szCs w:val="28"/>
        </w:rPr>
        <w:lastRenderedPageBreak/>
        <w:t xml:space="preserve">                                                                         </w:t>
      </w:r>
      <w:r w:rsidRPr="002040EE">
        <w:rPr>
          <w:rFonts w:ascii="Times New Roman" w:hAnsi="Times New Roman" w:cs="Times New Roman"/>
          <w:sz w:val="28"/>
          <w:szCs w:val="28"/>
        </w:rPr>
        <w:t>Приложение 2</w:t>
      </w:r>
    </w:p>
    <w:p w:rsidR="002040EE" w:rsidRPr="002040EE" w:rsidRDefault="002040EE" w:rsidP="002040EE">
      <w:pPr>
        <w:pStyle w:val="ConsPlusNormal"/>
        <w:ind w:firstLine="0"/>
        <w:jc w:val="center"/>
        <w:outlineLvl w:val="1"/>
        <w:rPr>
          <w:rFonts w:ascii="Times New Roman" w:hAnsi="Times New Roman" w:cs="Times New Roman"/>
          <w:sz w:val="28"/>
          <w:szCs w:val="28"/>
        </w:rPr>
      </w:pPr>
    </w:p>
    <w:p w:rsidR="002040EE" w:rsidRPr="002040EE" w:rsidRDefault="002040EE" w:rsidP="002040EE">
      <w:pPr>
        <w:shd w:val="clear" w:color="auto" w:fill="FFFFFF"/>
        <w:autoSpaceDE w:val="0"/>
        <w:autoSpaceDN w:val="0"/>
        <w:adjustRightInd w:val="0"/>
        <w:jc w:val="center"/>
        <w:rPr>
          <w:b/>
          <w:color w:val="000000"/>
          <w:sz w:val="28"/>
          <w:szCs w:val="28"/>
        </w:rPr>
      </w:pPr>
      <w:r w:rsidRPr="002040EE">
        <w:rPr>
          <w:b/>
          <w:color w:val="000000"/>
          <w:sz w:val="28"/>
          <w:szCs w:val="28"/>
        </w:rPr>
        <w:t>Сводные финансовые затраты по направлениям муниципальной целевой программы</w:t>
      </w:r>
    </w:p>
    <w:p w:rsidR="002040EE" w:rsidRPr="00386FC9" w:rsidRDefault="002040EE" w:rsidP="002040EE">
      <w:pPr>
        <w:shd w:val="clear" w:color="auto" w:fill="FFFFFF"/>
        <w:autoSpaceDE w:val="0"/>
        <w:autoSpaceDN w:val="0"/>
        <w:adjustRightInd w:val="0"/>
        <w:jc w:val="center"/>
        <w:rPr>
          <w:b/>
        </w:rPr>
      </w:pPr>
    </w:p>
    <w:tbl>
      <w:tblPr>
        <w:tblW w:w="9356" w:type="dxa"/>
        <w:tblInd w:w="40" w:type="dxa"/>
        <w:tblLayout w:type="fixed"/>
        <w:tblCellMar>
          <w:left w:w="40" w:type="dxa"/>
          <w:right w:w="40" w:type="dxa"/>
        </w:tblCellMar>
        <w:tblLook w:val="0000"/>
      </w:tblPr>
      <w:tblGrid>
        <w:gridCol w:w="3576"/>
        <w:gridCol w:w="744"/>
        <w:gridCol w:w="690"/>
        <w:gridCol w:w="690"/>
        <w:gridCol w:w="690"/>
        <w:gridCol w:w="690"/>
        <w:gridCol w:w="690"/>
        <w:gridCol w:w="690"/>
        <w:gridCol w:w="896"/>
      </w:tblGrid>
      <w:tr w:rsidR="002040EE" w:rsidTr="002040EE">
        <w:trPr>
          <w:trHeight w:val="571"/>
        </w:trPr>
        <w:tc>
          <w:tcPr>
            <w:tcW w:w="3576" w:type="dxa"/>
            <w:tcBorders>
              <w:top w:val="single" w:sz="6" w:space="0" w:color="auto"/>
              <w:left w:val="single" w:sz="6" w:space="0" w:color="auto"/>
              <w:bottom w:val="nil"/>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Источники и направления расходов</w:t>
            </w:r>
          </w:p>
        </w:tc>
        <w:tc>
          <w:tcPr>
            <w:tcW w:w="4884" w:type="dxa"/>
            <w:gridSpan w:val="7"/>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Финансовые затраты в ценах 2012 года (тыс. рублей)</w:t>
            </w:r>
          </w:p>
        </w:tc>
        <w:tc>
          <w:tcPr>
            <w:tcW w:w="896" w:type="dxa"/>
            <w:tcBorders>
              <w:top w:val="single" w:sz="6" w:space="0" w:color="auto"/>
              <w:left w:val="single" w:sz="6" w:space="0" w:color="auto"/>
              <w:bottom w:val="nil"/>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Приме-чание</w:t>
            </w:r>
          </w:p>
        </w:tc>
      </w:tr>
      <w:tr w:rsidR="002040EE" w:rsidTr="002040EE">
        <w:trPr>
          <w:trHeight w:val="288"/>
        </w:trPr>
        <w:tc>
          <w:tcPr>
            <w:tcW w:w="3576" w:type="dxa"/>
            <w:tcBorders>
              <w:top w:val="nil"/>
              <w:left w:val="single" w:sz="6" w:space="0" w:color="auto"/>
              <w:bottom w:val="nil"/>
              <w:right w:val="single" w:sz="6" w:space="0" w:color="auto"/>
            </w:tcBorders>
            <w:shd w:val="clear" w:color="auto" w:fill="FFFFFF"/>
          </w:tcPr>
          <w:p w:rsidR="002040EE" w:rsidRDefault="002040EE" w:rsidP="00FB3CF5">
            <w:pPr>
              <w:autoSpaceDE w:val="0"/>
              <w:autoSpaceDN w:val="0"/>
              <w:adjustRightInd w:val="0"/>
            </w:pPr>
          </w:p>
          <w:p w:rsidR="002040EE" w:rsidRDefault="002040EE" w:rsidP="00FB3CF5">
            <w:pPr>
              <w:autoSpaceDE w:val="0"/>
              <w:autoSpaceDN w:val="0"/>
              <w:adjustRightInd w:val="0"/>
            </w:pPr>
          </w:p>
        </w:tc>
        <w:tc>
          <w:tcPr>
            <w:tcW w:w="744" w:type="dxa"/>
            <w:tcBorders>
              <w:top w:val="single" w:sz="6" w:space="0" w:color="auto"/>
              <w:left w:val="single" w:sz="6" w:space="0" w:color="auto"/>
              <w:bottom w:val="nil"/>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Всего</w:t>
            </w:r>
          </w:p>
        </w:tc>
        <w:tc>
          <w:tcPr>
            <w:tcW w:w="4140" w:type="dxa"/>
            <w:gridSpan w:val="6"/>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В том числе по годам</w:t>
            </w:r>
          </w:p>
        </w:tc>
        <w:tc>
          <w:tcPr>
            <w:tcW w:w="896" w:type="dxa"/>
            <w:tcBorders>
              <w:top w:val="nil"/>
              <w:left w:val="single" w:sz="6" w:space="0" w:color="auto"/>
              <w:bottom w:val="nil"/>
              <w:right w:val="single" w:sz="6" w:space="0" w:color="auto"/>
            </w:tcBorders>
            <w:shd w:val="clear" w:color="auto" w:fill="FFFFFF"/>
          </w:tcPr>
          <w:p w:rsidR="002040EE" w:rsidRDefault="002040EE" w:rsidP="00FB3CF5">
            <w:pPr>
              <w:shd w:val="clear" w:color="auto" w:fill="FFFFFF"/>
              <w:autoSpaceDE w:val="0"/>
              <w:autoSpaceDN w:val="0"/>
              <w:adjustRightInd w:val="0"/>
            </w:pPr>
          </w:p>
          <w:p w:rsidR="002040EE" w:rsidRDefault="002040EE" w:rsidP="00FB3CF5">
            <w:pPr>
              <w:shd w:val="clear" w:color="auto" w:fill="FFFFFF"/>
              <w:autoSpaceDE w:val="0"/>
              <w:autoSpaceDN w:val="0"/>
              <w:adjustRightInd w:val="0"/>
            </w:pPr>
          </w:p>
        </w:tc>
      </w:tr>
      <w:tr w:rsidR="002040EE" w:rsidTr="002040EE">
        <w:trPr>
          <w:trHeight w:val="562"/>
        </w:trPr>
        <w:tc>
          <w:tcPr>
            <w:tcW w:w="3576" w:type="dxa"/>
            <w:tcBorders>
              <w:top w:val="nil"/>
              <w:left w:val="single" w:sz="6" w:space="0" w:color="auto"/>
              <w:bottom w:val="single" w:sz="6" w:space="0" w:color="auto"/>
              <w:right w:val="single" w:sz="6" w:space="0" w:color="auto"/>
            </w:tcBorders>
            <w:shd w:val="clear" w:color="auto" w:fill="FFFFFF"/>
          </w:tcPr>
          <w:p w:rsidR="002040EE" w:rsidRDefault="002040EE" w:rsidP="00FB3CF5">
            <w:pPr>
              <w:autoSpaceDE w:val="0"/>
              <w:autoSpaceDN w:val="0"/>
              <w:adjustRightInd w:val="0"/>
            </w:pPr>
          </w:p>
          <w:p w:rsidR="002040EE" w:rsidRDefault="002040EE" w:rsidP="00FB3CF5">
            <w:pPr>
              <w:autoSpaceDE w:val="0"/>
              <w:autoSpaceDN w:val="0"/>
              <w:adjustRightInd w:val="0"/>
            </w:pPr>
          </w:p>
        </w:tc>
        <w:tc>
          <w:tcPr>
            <w:tcW w:w="744" w:type="dxa"/>
            <w:tcBorders>
              <w:top w:val="nil"/>
              <w:left w:val="single" w:sz="6" w:space="0" w:color="auto"/>
              <w:bottom w:val="single" w:sz="6" w:space="0" w:color="auto"/>
              <w:right w:val="single" w:sz="6" w:space="0" w:color="auto"/>
            </w:tcBorders>
            <w:shd w:val="clear" w:color="auto" w:fill="FFFFFF"/>
          </w:tcPr>
          <w:p w:rsidR="002040EE" w:rsidRDefault="002040EE" w:rsidP="00FB3CF5">
            <w:pPr>
              <w:autoSpaceDE w:val="0"/>
              <w:autoSpaceDN w:val="0"/>
              <w:adjustRightInd w:val="0"/>
            </w:pPr>
          </w:p>
          <w:p w:rsidR="002040EE" w:rsidRDefault="002040EE" w:rsidP="00FB3CF5">
            <w:pPr>
              <w:autoSpaceDE w:val="0"/>
              <w:autoSpaceDN w:val="0"/>
              <w:adjustRightInd w:val="0"/>
            </w:pP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2012 год</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b/>
                <w:bCs/>
                <w:color w:val="000000"/>
              </w:rPr>
              <w:t>2013 год</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rPr>
                <w:b/>
                <w:bCs/>
                <w:color w:val="000000"/>
              </w:rPr>
              <w:t>2014 год</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Pr="00462022" w:rsidRDefault="002040EE" w:rsidP="00FB3CF5">
            <w:pPr>
              <w:shd w:val="clear" w:color="auto" w:fill="FFFFFF"/>
              <w:autoSpaceDE w:val="0"/>
              <w:autoSpaceDN w:val="0"/>
              <w:adjustRightInd w:val="0"/>
              <w:rPr>
                <w:b/>
              </w:rPr>
            </w:pPr>
            <w:r w:rsidRPr="00462022">
              <w:rPr>
                <w:b/>
              </w:rPr>
              <w:t>2015 год</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Pr="00B47E62" w:rsidRDefault="002040EE" w:rsidP="00FB3CF5">
            <w:pPr>
              <w:shd w:val="clear" w:color="auto" w:fill="FFFFFF"/>
              <w:autoSpaceDE w:val="0"/>
              <w:autoSpaceDN w:val="0"/>
              <w:adjustRightInd w:val="0"/>
              <w:rPr>
                <w:b/>
              </w:rPr>
            </w:pPr>
            <w:r>
              <w:rPr>
                <w:b/>
              </w:rPr>
              <w:t>2016</w:t>
            </w:r>
            <w:r w:rsidRPr="00B47E62">
              <w:rPr>
                <w:b/>
              </w:rPr>
              <w:t xml:space="preserve"> год</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Pr="00B47E62" w:rsidRDefault="002040EE" w:rsidP="00FB3CF5">
            <w:pPr>
              <w:shd w:val="clear" w:color="auto" w:fill="FFFFFF"/>
              <w:autoSpaceDE w:val="0"/>
              <w:autoSpaceDN w:val="0"/>
              <w:adjustRightInd w:val="0"/>
              <w:rPr>
                <w:b/>
              </w:rPr>
            </w:pPr>
            <w:r>
              <w:rPr>
                <w:b/>
              </w:rPr>
              <w:t>2017 год</w:t>
            </w:r>
          </w:p>
        </w:tc>
        <w:tc>
          <w:tcPr>
            <w:tcW w:w="896" w:type="dxa"/>
            <w:tcBorders>
              <w:top w:val="nil"/>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p w:rsidR="002040EE" w:rsidRDefault="002040EE" w:rsidP="00FB3CF5">
            <w:pPr>
              <w:shd w:val="clear" w:color="auto" w:fill="FFFFFF"/>
              <w:autoSpaceDE w:val="0"/>
              <w:autoSpaceDN w:val="0"/>
              <w:adjustRightInd w:val="0"/>
            </w:pPr>
          </w:p>
        </w:tc>
      </w:tr>
      <w:tr w:rsidR="002040EE" w:rsidTr="002040EE">
        <w:trPr>
          <w:trHeight w:val="571"/>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 xml:space="preserve">Всего финансовых затрат в том числе:             </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54375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10025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16095</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11060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Pr="00663FF1" w:rsidRDefault="002040EE" w:rsidP="00FB3CF5">
            <w:pPr>
              <w:shd w:val="clear" w:color="auto" w:fill="FFFFFF"/>
              <w:autoSpaceDE w:val="0"/>
              <w:autoSpaceDN w:val="0"/>
              <w:adjustRightInd w:val="0"/>
            </w:pPr>
            <w:r>
              <w:t>17060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Pr="00663FF1"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75</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8"/>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муниципального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375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25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95</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75</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62"/>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федерального бюджета (на условиях софинансирования)</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4"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3"/>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краевого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4"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690"/>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внебюджетных источников (указать каких)</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54000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10000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16000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11000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17000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66"/>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Капитальные вложения в том числе:</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54000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10000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16000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11000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17000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8"/>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муниципального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20"/>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федерального бюджета (на условиях софинансирования)</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3"/>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краевого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66"/>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внебюджетных источников (указать каких) собственные ср-ва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54000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10000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15000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11000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17000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1118"/>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Научно-исследовательские и</w:t>
            </w:r>
          </w:p>
          <w:p w:rsidR="002040EE" w:rsidRDefault="002040EE" w:rsidP="00FB3CF5">
            <w:pPr>
              <w:shd w:val="clear" w:color="auto" w:fill="FFFFFF"/>
              <w:autoSpaceDE w:val="0"/>
              <w:autoSpaceDN w:val="0"/>
              <w:adjustRightInd w:val="0"/>
            </w:pPr>
            <w:r>
              <w:rPr>
                <w:color w:val="000000"/>
              </w:rPr>
              <w:t>опытно-конструкторские</w:t>
            </w:r>
          </w:p>
          <w:p w:rsidR="002040EE" w:rsidRDefault="002040EE" w:rsidP="00FB3CF5">
            <w:pPr>
              <w:shd w:val="clear" w:color="auto" w:fill="FFFFFF"/>
              <w:autoSpaceDE w:val="0"/>
              <w:autoSpaceDN w:val="0"/>
              <w:adjustRightInd w:val="0"/>
            </w:pPr>
            <w:r>
              <w:rPr>
                <w:color w:val="000000"/>
              </w:rPr>
              <w:t>работы</w:t>
            </w:r>
          </w:p>
          <w:p w:rsidR="002040EE" w:rsidRDefault="002040EE" w:rsidP="00FB3CF5">
            <w:pPr>
              <w:shd w:val="clear" w:color="auto" w:fill="FFFFFF"/>
              <w:autoSpaceDE w:val="0"/>
              <w:autoSpaceDN w:val="0"/>
              <w:adjustRightInd w:val="0"/>
            </w:pPr>
            <w:r>
              <w:rPr>
                <w:color w:val="000000"/>
              </w:rPr>
              <w:t>в том числе:</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8"/>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муниципального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71"/>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федерального бюджета (на условиях софинансирования)</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3"/>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краевого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62"/>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внебюджетных источников (указать каких)</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622"/>
        </w:trPr>
        <w:tc>
          <w:tcPr>
            <w:tcW w:w="3576" w:type="dxa"/>
            <w:tcBorders>
              <w:top w:val="single" w:sz="6" w:space="0" w:color="auto"/>
              <w:left w:val="single" w:sz="6" w:space="0" w:color="auto"/>
              <w:bottom w:val="single" w:sz="6" w:space="0" w:color="auto"/>
              <w:right w:val="single" w:sz="6" w:space="0" w:color="auto"/>
            </w:tcBorders>
            <w:shd w:val="clear" w:color="auto" w:fill="FFFFFF"/>
            <w:vAlign w:val="center"/>
          </w:tcPr>
          <w:p w:rsidR="002040EE" w:rsidRDefault="002040EE" w:rsidP="00FB3CF5">
            <w:pPr>
              <w:shd w:val="clear" w:color="auto" w:fill="FFFFFF"/>
              <w:autoSpaceDE w:val="0"/>
              <w:autoSpaceDN w:val="0"/>
              <w:adjustRightInd w:val="0"/>
            </w:pPr>
            <w:r>
              <w:rPr>
                <w:color w:val="000000"/>
              </w:rPr>
              <w:t>Прочие расходы в том числе:</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375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25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95</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75</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93"/>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муниципального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375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25</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95</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60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75</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62"/>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федерального бюджета (на условиях софинансирования)</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288"/>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краевого бюджета</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r w:rsidR="002040EE" w:rsidTr="002040EE">
        <w:trPr>
          <w:trHeight w:val="571"/>
        </w:trPr>
        <w:tc>
          <w:tcPr>
            <w:tcW w:w="357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rPr>
                <w:color w:val="000000"/>
              </w:rPr>
              <w:t>из внебюджетных источников (указать каких)</w:t>
            </w:r>
          </w:p>
        </w:tc>
        <w:tc>
          <w:tcPr>
            <w:tcW w:w="744"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6"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4" w:space="0" w:color="auto"/>
            </w:tcBorders>
            <w:shd w:val="clear" w:color="auto" w:fill="FFFFFF"/>
          </w:tcPr>
          <w:p w:rsidR="002040EE" w:rsidRDefault="002040EE" w:rsidP="00FB3CF5">
            <w:pPr>
              <w:shd w:val="clear" w:color="auto" w:fill="FFFFFF"/>
              <w:autoSpaceDE w:val="0"/>
              <w:autoSpaceDN w:val="0"/>
              <w:adjustRightInd w:val="0"/>
            </w:pPr>
            <w:r>
              <w:t>0</w:t>
            </w:r>
          </w:p>
        </w:tc>
        <w:tc>
          <w:tcPr>
            <w:tcW w:w="690" w:type="dxa"/>
            <w:tcBorders>
              <w:top w:val="single" w:sz="6" w:space="0" w:color="auto"/>
              <w:left w:val="single" w:sz="4"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2040EE" w:rsidRDefault="002040EE" w:rsidP="00FB3CF5">
            <w:pPr>
              <w:shd w:val="clear" w:color="auto" w:fill="FFFFFF"/>
              <w:autoSpaceDE w:val="0"/>
              <w:autoSpaceDN w:val="0"/>
              <w:adjustRightInd w:val="0"/>
            </w:pPr>
          </w:p>
        </w:tc>
      </w:tr>
    </w:tbl>
    <w:p w:rsidR="002040EE" w:rsidRDefault="002040EE" w:rsidP="002040EE"/>
    <w:p w:rsidR="002040EE" w:rsidRDefault="002040EE" w:rsidP="002040EE">
      <w:pPr>
        <w:jc w:val="both"/>
        <w:rPr>
          <w:sz w:val="28"/>
        </w:rPr>
      </w:pPr>
    </w:p>
    <w:p w:rsidR="002040EE" w:rsidRDefault="002040EE" w:rsidP="00AA2CA7">
      <w:pPr>
        <w:jc w:val="center"/>
        <w:rPr>
          <w:b/>
          <w:iCs/>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2040EE">
        <w:rPr>
          <w:b/>
          <w:bCs/>
          <w:sz w:val="28"/>
        </w:rPr>
        <w:t>1</w:t>
      </w:r>
      <w:r w:rsidR="00EA6A5A">
        <w:rPr>
          <w:b/>
          <w:bCs/>
          <w:sz w:val="28"/>
        </w:rPr>
        <w:t>.11.2017   №  339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EA6A5A" w:rsidRDefault="00EA6A5A" w:rsidP="00AA2CA7">
      <w:pPr>
        <w:rPr>
          <w:sz w:val="28"/>
        </w:rPr>
      </w:pPr>
    </w:p>
    <w:p w:rsidR="00EA6A5A" w:rsidRPr="00EA6A5A" w:rsidRDefault="00EA6A5A" w:rsidP="00EA6A5A">
      <w:pPr>
        <w:shd w:val="clear" w:color="auto" w:fill="FFFFFF"/>
        <w:tabs>
          <w:tab w:val="left" w:pos="7781"/>
        </w:tabs>
        <w:rPr>
          <w:bCs/>
          <w:spacing w:val="-5"/>
          <w:sz w:val="26"/>
          <w:szCs w:val="26"/>
        </w:rPr>
      </w:pPr>
      <w:r w:rsidRPr="00EA6A5A">
        <w:rPr>
          <w:bCs/>
          <w:spacing w:val="-5"/>
          <w:sz w:val="26"/>
          <w:szCs w:val="26"/>
        </w:rPr>
        <w:t xml:space="preserve">О внесении изменений в отдельные постановления </w:t>
      </w:r>
    </w:p>
    <w:p w:rsidR="00EA6A5A" w:rsidRPr="00EA6A5A" w:rsidRDefault="00EA6A5A" w:rsidP="00EA6A5A">
      <w:pPr>
        <w:shd w:val="clear" w:color="auto" w:fill="FFFFFF"/>
        <w:tabs>
          <w:tab w:val="left" w:pos="7781"/>
        </w:tabs>
        <w:rPr>
          <w:bCs/>
          <w:spacing w:val="-5"/>
          <w:sz w:val="26"/>
          <w:szCs w:val="26"/>
        </w:rPr>
      </w:pPr>
      <w:r w:rsidRPr="00EA6A5A">
        <w:rPr>
          <w:bCs/>
          <w:spacing w:val="-5"/>
          <w:sz w:val="26"/>
          <w:szCs w:val="26"/>
        </w:rPr>
        <w:t xml:space="preserve">Администрации Новичихинского района </w:t>
      </w:r>
    </w:p>
    <w:p w:rsidR="00EA6A5A" w:rsidRDefault="00EA6A5A" w:rsidP="00EA6A5A">
      <w:pPr>
        <w:shd w:val="clear" w:color="auto" w:fill="FFFFFF"/>
        <w:tabs>
          <w:tab w:val="left" w:pos="7781"/>
        </w:tabs>
        <w:rPr>
          <w:bCs/>
          <w:spacing w:val="-5"/>
          <w:sz w:val="26"/>
          <w:szCs w:val="26"/>
        </w:rPr>
      </w:pPr>
    </w:p>
    <w:p w:rsidR="00EA6A5A" w:rsidRPr="00EA6A5A" w:rsidRDefault="00EA6A5A" w:rsidP="00EA6A5A">
      <w:pPr>
        <w:shd w:val="clear" w:color="auto" w:fill="FFFFFF"/>
        <w:tabs>
          <w:tab w:val="left" w:pos="7781"/>
        </w:tabs>
        <w:rPr>
          <w:bCs/>
          <w:spacing w:val="-5"/>
          <w:sz w:val="26"/>
          <w:szCs w:val="26"/>
        </w:rPr>
      </w:pPr>
    </w:p>
    <w:p w:rsidR="00EA6A5A" w:rsidRPr="00EA6A5A" w:rsidRDefault="00EA6A5A" w:rsidP="00EA6A5A">
      <w:pPr>
        <w:ind w:firstLine="709"/>
        <w:jc w:val="both"/>
        <w:rPr>
          <w:sz w:val="26"/>
          <w:szCs w:val="26"/>
        </w:rPr>
      </w:pPr>
      <w:r w:rsidRPr="00EA6A5A">
        <w:rPr>
          <w:sz w:val="26"/>
          <w:szCs w:val="26"/>
        </w:rPr>
        <w:t>В соответствии со статьями 45, 55 Устава муниципального образования Новичихинский район ПОСТАНОВЛЯЮ:</w:t>
      </w:r>
    </w:p>
    <w:p w:rsidR="00EA6A5A" w:rsidRPr="00EA6A5A" w:rsidRDefault="00EA6A5A" w:rsidP="00EA6A5A">
      <w:pPr>
        <w:ind w:firstLine="709"/>
        <w:jc w:val="both"/>
        <w:rPr>
          <w:sz w:val="26"/>
          <w:szCs w:val="26"/>
        </w:rPr>
      </w:pPr>
      <w:r w:rsidRPr="00EA6A5A">
        <w:rPr>
          <w:sz w:val="26"/>
          <w:szCs w:val="26"/>
        </w:rPr>
        <w:t>1. В постановлении Администрации Новичихинского района от 09.10.2015 № 359 «Об утверждении положения о конкурсном отборе по предоставлению начинающим субъектам малого предпринимательства целевых грантов (на создание собственного бизнеса)» конкурсную комиссию по отбору заявок субъектов малого предпринимательства, претендующих на предоставление грантов, утвердить в следующем составе:</w:t>
      </w:r>
    </w:p>
    <w:p w:rsidR="00EA6A5A" w:rsidRPr="00EA6A5A" w:rsidRDefault="00EA6A5A" w:rsidP="00EA6A5A">
      <w:pPr>
        <w:shd w:val="clear" w:color="auto" w:fill="FFFFFF"/>
        <w:tabs>
          <w:tab w:val="left" w:pos="744"/>
        </w:tabs>
        <w:ind w:firstLine="709"/>
        <w:jc w:val="both"/>
        <w:rPr>
          <w:spacing w:val="-8"/>
          <w:sz w:val="26"/>
          <w:szCs w:val="26"/>
        </w:rPr>
      </w:pPr>
      <w:r w:rsidRPr="00EA6A5A">
        <w:rPr>
          <w:spacing w:val="-8"/>
          <w:sz w:val="26"/>
          <w:szCs w:val="26"/>
        </w:rPr>
        <w:t>Ермаков С.Л.., глава района, председатель  комиссии;</w:t>
      </w:r>
    </w:p>
    <w:p w:rsidR="00EA6A5A" w:rsidRPr="00EA6A5A" w:rsidRDefault="00EA6A5A" w:rsidP="00EA6A5A">
      <w:pPr>
        <w:shd w:val="clear" w:color="auto" w:fill="FFFFFF"/>
        <w:tabs>
          <w:tab w:val="left" w:pos="744"/>
        </w:tabs>
        <w:ind w:firstLine="709"/>
        <w:jc w:val="both"/>
        <w:rPr>
          <w:spacing w:val="-9"/>
          <w:sz w:val="26"/>
          <w:szCs w:val="26"/>
        </w:rPr>
      </w:pPr>
      <w:r w:rsidRPr="00EA6A5A">
        <w:rPr>
          <w:spacing w:val="-8"/>
          <w:sz w:val="26"/>
          <w:szCs w:val="26"/>
        </w:rPr>
        <w:t xml:space="preserve">Белицкая Г.Н., первый </w:t>
      </w:r>
      <w:r w:rsidRPr="00EA6A5A">
        <w:rPr>
          <w:spacing w:val="-9"/>
          <w:sz w:val="26"/>
          <w:szCs w:val="26"/>
        </w:rPr>
        <w:t>заместитель главы Администрации района, заместитель председателя комиссии;</w:t>
      </w:r>
    </w:p>
    <w:p w:rsidR="00EA6A5A" w:rsidRPr="00EA6A5A" w:rsidRDefault="00EA6A5A" w:rsidP="00EA6A5A">
      <w:pPr>
        <w:shd w:val="clear" w:color="auto" w:fill="FFFFFF"/>
        <w:tabs>
          <w:tab w:val="left" w:pos="744"/>
        </w:tabs>
        <w:ind w:firstLine="709"/>
        <w:jc w:val="both"/>
        <w:rPr>
          <w:spacing w:val="-36"/>
          <w:sz w:val="26"/>
          <w:szCs w:val="26"/>
        </w:rPr>
      </w:pPr>
      <w:r w:rsidRPr="00EA6A5A">
        <w:rPr>
          <w:spacing w:val="-9"/>
          <w:sz w:val="26"/>
          <w:szCs w:val="26"/>
        </w:rPr>
        <w:t>Члены комиссии:</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1"/>
          <w:sz w:val="26"/>
          <w:szCs w:val="26"/>
        </w:rPr>
        <w:t xml:space="preserve">Меркулова О.В., председатель Общественного совета предпринимателей; </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5"/>
          <w:sz w:val="26"/>
          <w:szCs w:val="26"/>
        </w:rPr>
        <w:t xml:space="preserve">Минусова О.Н., ведущий специалист по работе с предпринимателями </w:t>
      </w:r>
      <w:r w:rsidRPr="00EA6A5A">
        <w:rPr>
          <w:sz w:val="26"/>
          <w:szCs w:val="26"/>
        </w:rPr>
        <w:t>комитета экономики и управления муниципальным имуществом Администрации района, ответственный секретарь комиссии;</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27"/>
          <w:sz w:val="26"/>
          <w:szCs w:val="26"/>
        </w:rPr>
        <w:t>Тагиева О.А.</w:t>
      </w:r>
      <w:r w:rsidRPr="00EA6A5A">
        <w:rPr>
          <w:spacing w:val="-1"/>
          <w:sz w:val="26"/>
          <w:szCs w:val="26"/>
        </w:rPr>
        <w:t>, председатель комитета по финансам, налоговой и кредитной политике Администрации района;</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1"/>
          <w:sz w:val="26"/>
          <w:szCs w:val="26"/>
        </w:rPr>
        <w:t>Уранова Т.Е., председатель комитета по экономике и управлению муниципальным имуществом Администрации района.</w:t>
      </w:r>
    </w:p>
    <w:p w:rsidR="00EA6A5A" w:rsidRPr="00EA6A5A" w:rsidRDefault="00EA6A5A" w:rsidP="00EA6A5A">
      <w:pPr>
        <w:shd w:val="clear" w:color="auto" w:fill="FFFFFF"/>
        <w:tabs>
          <w:tab w:val="left" w:pos="7781"/>
        </w:tabs>
        <w:ind w:firstLine="709"/>
        <w:jc w:val="both"/>
        <w:rPr>
          <w:spacing w:val="-1"/>
          <w:sz w:val="26"/>
          <w:szCs w:val="26"/>
        </w:rPr>
      </w:pPr>
      <w:r w:rsidRPr="00EA6A5A">
        <w:rPr>
          <w:spacing w:val="-1"/>
          <w:sz w:val="26"/>
          <w:szCs w:val="26"/>
        </w:rPr>
        <w:t>2. Постановление Администрации Новичихинского района от 21.07.2016 № 217 «</w:t>
      </w:r>
      <w:r w:rsidRPr="00EA6A5A">
        <w:rPr>
          <w:bCs/>
          <w:spacing w:val="-5"/>
          <w:sz w:val="26"/>
          <w:szCs w:val="26"/>
        </w:rPr>
        <w:t>О внесении изменения в постановление Администрации Новичихинского района от 09.10.2015 № 359 «Об утверждении положения о конкурсном отборе по предоставлению начинающим субъектам малого предпринимательства целевых грантов (на создание собственного бизнеса)» признать утратившим силу.</w:t>
      </w:r>
    </w:p>
    <w:p w:rsidR="00EA6A5A" w:rsidRPr="00EA6A5A" w:rsidRDefault="00EA6A5A" w:rsidP="00EA6A5A">
      <w:pPr>
        <w:shd w:val="clear" w:color="auto" w:fill="FFFFFF"/>
        <w:tabs>
          <w:tab w:val="left" w:pos="744"/>
        </w:tabs>
        <w:ind w:firstLine="709"/>
        <w:jc w:val="both"/>
        <w:rPr>
          <w:sz w:val="26"/>
          <w:szCs w:val="26"/>
        </w:rPr>
      </w:pPr>
      <w:r w:rsidRPr="00EA6A5A">
        <w:rPr>
          <w:sz w:val="26"/>
          <w:szCs w:val="26"/>
        </w:rPr>
        <w:t>2. В постановлении Администрации Новичихинского района от 24.11.2016 № 373 «Об утверждении положения о конкурсном отборе по предоставлению начинающим субъектам малого предпринимательства целевых грантов</w:t>
      </w:r>
      <w:r w:rsidRPr="00EA6A5A">
        <w:rPr>
          <w:b/>
          <w:bCs/>
          <w:sz w:val="26"/>
          <w:szCs w:val="26"/>
        </w:rPr>
        <w:t xml:space="preserve"> </w:t>
      </w:r>
      <w:r w:rsidRPr="00EA6A5A">
        <w:rPr>
          <w:bCs/>
          <w:sz w:val="26"/>
          <w:szCs w:val="26"/>
        </w:rPr>
        <w:t xml:space="preserve">на осуществление деятельности по </w:t>
      </w:r>
      <w:r w:rsidRPr="00EA6A5A">
        <w:rPr>
          <w:sz w:val="26"/>
          <w:szCs w:val="26"/>
        </w:rPr>
        <w:t xml:space="preserve">перевозке пассажиров по маршрутам регулярных перевозок Новичихинского района» конкурсную комиссию по отбору заявок субъектов малого предпринимательства, претендующих на предоставление целевых грантов </w:t>
      </w:r>
      <w:r w:rsidRPr="00EA6A5A">
        <w:rPr>
          <w:bCs/>
          <w:sz w:val="26"/>
          <w:szCs w:val="26"/>
        </w:rPr>
        <w:t xml:space="preserve">на осуществление деятельности по </w:t>
      </w:r>
      <w:r w:rsidRPr="00EA6A5A">
        <w:rPr>
          <w:sz w:val="26"/>
          <w:szCs w:val="26"/>
        </w:rPr>
        <w:t>перевозке пассажиров по маршрутам регулярных перевозок Новичихинского района, утвердить в следующем составе:</w:t>
      </w:r>
    </w:p>
    <w:p w:rsidR="00EA6A5A" w:rsidRPr="00EA6A5A" w:rsidRDefault="00EA6A5A" w:rsidP="00EA6A5A">
      <w:pPr>
        <w:shd w:val="clear" w:color="auto" w:fill="FFFFFF"/>
        <w:tabs>
          <w:tab w:val="left" w:pos="744"/>
        </w:tabs>
        <w:ind w:firstLine="709"/>
        <w:jc w:val="both"/>
        <w:rPr>
          <w:spacing w:val="-8"/>
          <w:sz w:val="26"/>
          <w:szCs w:val="26"/>
        </w:rPr>
      </w:pPr>
      <w:r w:rsidRPr="00EA6A5A">
        <w:rPr>
          <w:spacing w:val="-8"/>
          <w:sz w:val="26"/>
          <w:szCs w:val="26"/>
        </w:rPr>
        <w:lastRenderedPageBreak/>
        <w:t>Ермаков С.Л.., глава района, председатель  комиссии;</w:t>
      </w:r>
    </w:p>
    <w:p w:rsidR="00EA6A5A" w:rsidRPr="00EA6A5A" w:rsidRDefault="00EA6A5A" w:rsidP="00EA6A5A">
      <w:pPr>
        <w:shd w:val="clear" w:color="auto" w:fill="FFFFFF"/>
        <w:tabs>
          <w:tab w:val="left" w:pos="744"/>
        </w:tabs>
        <w:ind w:firstLine="709"/>
        <w:jc w:val="both"/>
        <w:rPr>
          <w:spacing w:val="-9"/>
          <w:sz w:val="26"/>
          <w:szCs w:val="26"/>
        </w:rPr>
      </w:pPr>
      <w:r w:rsidRPr="00EA6A5A">
        <w:rPr>
          <w:spacing w:val="-8"/>
          <w:sz w:val="26"/>
          <w:szCs w:val="26"/>
        </w:rPr>
        <w:t xml:space="preserve">Белицкая Г.Н., первый </w:t>
      </w:r>
      <w:r w:rsidRPr="00EA6A5A">
        <w:rPr>
          <w:spacing w:val="-9"/>
          <w:sz w:val="26"/>
          <w:szCs w:val="26"/>
        </w:rPr>
        <w:t xml:space="preserve">заместитель главы Администрации района, заместитель председателя комиссии; </w:t>
      </w:r>
    </w:p>
    <w:p w:rsidR="00EA6A5A" w:rsidRPr="00EA6A5A" w:rsidRDefault="00EA6A5A" w:rsidP="00EA6A5A">
      <w:pPr>
        <w:shd w:val="clear" w:color="auto" w:fill="FFFFFF"/>
        <w:tabs>
          <w:tab w:val="left" w:pos="744"/>
        </w:tabs>
        <w:ind w:firstLine="709"/>
        <w:jc w:val="both"/>
        <w:rPr>
          <w:spacing w:val="-36"/>
          <w:sz w:val="26"/>
          <w:szCs w:val="26"/>
        </w:rPr>
      </w:pPr>
      <w:r w:rsidRPr="00EA6A5A">
        <w:rPr>
          <w:spacing w:val="-9"/>
          <w:sz w:val="26"/>
          <w:szCs w:val="26"/>
        </w:rPr>
        <w:t>Члены комиссии:</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1"/>
          <w:sz w:val="26"/>
          <w:szCs w:val="26"/>
        </w:rPr>
        <w:t xml:space="preserve">Меркулова О.В., председатель Общественного совета предпринимателей; </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5"/>
          <w:sz w:val="26"/>
          <w:szCs w:val="26"/>
        </w:rPr>
        <w:t xml:space="preserve">Минусова О.Н., ведущий специалист по работе с предпринимателями </w:t>
      </w:r>
      <w:r w:rsidRPr="00EA6A5A">
        <w:rPr>
          <w:sz w:val="26"/>
          <w:szCs w:val="26"/>
        </w:rPr>
        <w:t>комитета экономики и управления муниципальным имуществом Администрации района, ответственный секретарь комиссии;</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27"/>
          <w:sz w:val="26"/>
          <w:szCs w:val="26"/>
        </w:rPr>
        <w:t>Тагиева О.А.</w:t>
      </w:r>
      <w:r w:rsidRPr="00EA6A5A">
        <w:rPr>
          <w:spacing w:val="-1"/>
          <w:sz w:val="26"/>
          <w:szCs w:val="26"/>
        </w:rPr>
        <w:t>, председатель комитета по финансам, налоговой и кредитной политике Администрации района;</w:t>
      </w:r>
    </w:p>
    <w:p w:rsidR="00EA6A5A" w:rsidRPr="00EA6A5A" w:rsidRDefault="00EA6A5A" w:rsidP="00EA6A5A">
      <w:pPr>
        <w:shd w:val="clear" w:color="auto" w:fill="FFFFFF"/>
        <w:tabs>
          <w:tab w:val="left" w:pos="744"/>
        </w:tabs>
        <w:ind w:firstLine="709"/>
        <w:jc w:val="both"/>
        <w:rPr>
          <w:spacing w:val="-1"/>
          <w:sz w:val="26"/>
          <w:szCs w:val="26"/>
        </w:rPr>
      </w:pPr>
      <w:r w:rsidRPr="00EA6A5A">
        <w:rPr>
          <w:spacing w:val="-1"/>
          <w:sz w:val="26"/>
          <w:szCs w:val="26"/>
        </w:rPr>
        <w:t>Уранова Т.Е., председатель комитета по экономике и управлению муниципальным имуществом Администрации района.</w:t>
      </w:r>
    </w:p>
    <w:p w:rsidR="00EA6A5A" w:rsidRPr="00EA6A5A" w:rsidRDefault="00EA6A5A" w:rsidP="00EA6A5A">
      <w:pPr>
        <w:ind w:firstLine="720"/>
        <w:jc w:val="both"/>
        <w:rPr>
          <w:sz w:val="26"/>
          <w:szCs w:val="26"/>
        </w:rPr>
      </w:pPr>
      <w:r w:rsidRPr="00EA6A5A">
        <w:rPr>
          <w:spacing w:val="-1"/>
          <w:sz w:val="26"/>
          <w:szCs w:val="26"/>
        </w:rPr>
        <w:t xml:space="preserve">3. </w:t>
      </w:r>
      <w:r w:rsidRPr="00EA6A5A">
        <w:rPr>
          <w:sz w:val="26"/>
          <w:szCs w:val="26"/>
        </w:rPr>
        <w:t xml:space="preserve">В постановлении Администрации Новичихинского района от 21.07.2016 № 218 </w:t>
      </w:r>
      <w:r w:rsidRPr="00EA6A5A">
        <w:rPr>
          <w:bCs/>
          <w:spacing w:val="-5"/>
          <w:sz w:val="26"/>
          <w:szCs w:val="26"/>
        </w:rPr>
        <w:t>«</w:t>
      </w:r>
      <w:r w:rsidRPr="00EA6A5A">
        <w:rPr>
          <w:sz w:val="26"/>
          <w:szCs w:val="26"/>
        </w:rPr>
        <w:t>О создании межведомственной комиссии Администрации Новичихинского  района по устранению административных барьеров в развитии предпринимательства» состав межведомственной комиссии по устранению административных барьеров в развитии предпринимательства, утвердить в следующем составе:</w:t>
      </w:r>
    </w:p>
    <w:p w:rsidR="00EA6A5A" w:rsidRPr="00EA6A5A" w:rsidRDefault="00EA6A5A" w:rsidP="00EA6A5A">
      <w:pPr>
        <w:ind w:firstLine="720"/>
        <w:jc w:val="both"/>
        <w:rPr>
          <w:sz w:val="26"/>
          <w:szCs w:val="26"/>
        </w:rPr>
      </w:pPr>
      <w:r w:rsidRPr="00EA6A5A">
        <w:rPr>
          <w:sz w:val="26"/>
          <w:szCs w:val="26"/>
        </w:rPr>
        <w:t>Ермаков С.Л. –  глава  района, председатель комиссии;</w:t>
      </w:r>
    </w:p>
    <w:p w:rsidR="00EA6A5A" w:rsidRPr="00EA6A5A" w:rsidRDefault="00EA6A5A" w:rsidP="00EA6A5A">
      <w:pPr>
        <w:ind w:firstLine="720"/>
        <w:jc w:val="both"/>
        <w:rPr>
          <w:sz w:val="26"/>
          <w:szCs w:val="26"/>
        </w:rPr>
      </w:pPr>
      <w:r w:rsidRPr="00EA6A5A">
        <w:rPr>
          <w:sz w:val="26"/>
          <w:szCs w:val="26"/>
        </w:rPr>
        <w:t>Уранова Т.Е. –  председатель комитета по экономике и управлению муниципальным имуществом Администрации района, заместитель председателя комиссии;</w:t>
      </w:r>
    </w:p>
    <w:p w:rsidR="00EA6A5A" w:rsidRPr="00EA6A5A" w:rsidRDefault="00EA6A5A" w:rsidP="00EA6A5A">
      <w:pPr>
        <w:shd w:val="clear" w:color="auto" w:fill="FFFFFF"/>
        <w:tabs>
          <w:tab w:val="left" w:pos="744"/>
        </w:tabs>
        <w:ind w:firstLine="720"/>
        <w:jc w:val="both"/>
        <w:rPr>
          <w:sz w:val="26"/>
          <w:szCs w:val="26"/>
        </w:rPr>
      </w:pPr>
      <w:r w:rsidRPr="00EA6A5A">
        <w:rPr>
          <w:spacing w:val="-5"/>
          <w:sz w:val="26"/>
          <w:szCs w:val="26"/>
        </w:rPr>
        <w:t xml:space="preserve">Минусова О.Н. – ведущий специалист по поддержке предпринимательства </w:t>
      </w:r>
      <w:r w:rsidRPr="00EA6A5A">
        <w:rPr>
          <w:sz w:val="26"/>
          <w:szCs w:val="26"/>
        </w:rPr>
        <w:t>комитета по экономике и управлению муниципальным имуществом Администрации района, ответственный секретарь.</w:t>
      </w:r>
    </w:p>
    <w:p w:rsidR="00EA6A5A" w:rsidRPr="00EA6A5A" w:rsidRDefault="00EA6A5A" w:rsidP="00EA6A5A">
      <w:pPr>
        <w:ind w:firstLine="720"/>
        <w:jc w:val="both"/>
        <w:rPr>
          <w:sz w:val="26"/>
          <w:szCs w:val="26"/>
        </w:rPr>
      </w:pPr>
      <w:r w:rsidRPr="00EA6A5A">
        <w:rPr>
          <w:sz w:val="26"/>
          <w:szCs w:val="26"/>
        </w:rPr>
        <w:t>Члены комиссии:</w:t>
      </w:r>
    </w:p>
    <w:p w:rsidR="00EA6A5A" w:rsidRPr="00EA6A5A" w:rsidRDefault="00EA6A5A" w:rsidP="00EA6A5A">
      <w:pPr>
        <w:ind w:firstLine="720"/>
        <w:jc w:val="both"/>
        <w:rPr>
          <w:sz w:val="26"/>
          <w:szCs w:val="26"/>
        </w:rPr>
      </w:pPr>
      <w:r w:rsidRPr="00EA6A5A">
        <w:rPr>
          <w:sz w:val="26"/>
          <w:szCs w:val="26"/>
        </w:rPr>
        <w:t>Баталова О.В. –  главный государственный налоговый инспектор отдела по работе с налогоплательщиками, их регистрации и учета МРИ ФНС № 10 по Алтайскому краю;</w:t>
      </w:r>
    </w:p>
    <w:p w:rsidR="00EA6A5A" w:rsidRPr="00EA6A5A" w:rsidRDefault="00EA6A5A" w:rsidP="00EA6A5A">
      <w:pPr>
        <w:ind w:firstLine="720"/>
        <w:jc w:val="both"/>
        <w:rPr>
          <w:sz w:val="26"/>
          <w:szCs w:val="26"/>
        </w:rPr>
      </w:pPr>
      <w:r w:rsidRPr="00EA6A5A">
        <w:rPr>
          <w:sz w:val="26"/>
          <w:szCs w:val="26"/>
        </w:rPr>
        <w:t>Меркулова О.В. – председатель Общественного совета предпринимателей;</w:t>
      </w:r>
    </w:p>
    <w:p w:rsidR="00EA6A5A" w:rsidRPr="00EA6A5A" w:rsidRDefault="00EA6A5A" w:rsidP="00EA6A5A">
      <w:pPr>
        <w:ind w:firstLine="720"/>
        <w:jc w:val="both"/>
        <w:rPr>
          <w:sz w:val="26"/>
          <w:szCs w:val="26"/>
        </w:rPr>
      </w:pPr>
      <w:r w:rsidRPr="00EA6A5A">
        <w:rPr>
          <w:sz w:val="26"/>
          <w:szCs w:val="26"/>
        </w:rPr>
        <w:t>Ширай А.И. – УУП ПП по Новичихинскому района (по согласованию).</w:t>
      </w:r>
    </w:p>
    <w:p w:rsidR="00EA6A5A" w:rsidRPr="00EA6A5A" w:rsidRDefault="00EA6A5A" w:rsidP="00EA6A5A">
      <w:pPr>
        <w:shd w:val="clear" w:color="auto" w:fill="FFFFFF"/>
        <w:tabs>
          <w:tab w:val="left" w:pos="7781"/>
        </w:tabs>
        <w:ind w:firstLine="709"/>
        <w:jc w:val="both"/>
        <w:rPr>
          <w:bCs/>
          <w:spacing w:val="-5"/>
          <w:sz w:val="26"/>
          <w:szCs w:val="26"/>
        </w:rPr>
      </w:pPr>
      <w:r w:rsidRPr="00EA6A5A">
        <w:rPr>
          <w:spacing w:val="-1"/>
          <w:sz w:val="26"/>
          <w:szCs w:val="26"/>
        </w:rPr>
        <w:t xml:space="preserve">4. Постановление Администрации Новичихинского района от </w:t>
      </w:r>
      <w:r w:rsidRPr="00EA6A5A">
        <w:rPr>
          <w:sz w:val="26"/>
          <w:szCs w:val="26"/>
        </w:rPr>
        <w:t>22.03.2017 № 94</w:t>
      </w:r>
      <w:r w:rsidRPr="00EA6A5A">
        <w:rPr>
          <w:spacing w:val="-1"/>
          <w:sz w:val="26"/>
          <w:szCs w:val="26"/>
        </w:rPr>
        <w:t xml:space="preserve"> «</w:t>
      </w:r>
      <w:r w:rsidRPr="00EA6A5A">
        <w:rPr>
          <w:bCs/>
          <w:spacing w:val="-5"/>
          <w:sz w:val="26"/>
          <w:szCs w:val="26"/>
        </w:rPr>
        <w:t>О внесении изменения в постановление Администрации Новичихинского района от 21.07.2016 №  218 «</w:t>
      </w:r>
      <w:r w:rsidRPr="00EA6A5A">
        <w:rPr>
          <w:sz w:val="26"/>
          <w:szCs w:val="26"/>
        </w:rPr>
        <w:t>О создании межведомственной комиссии Администрации Новичихинского  района по устранению административных барьеров в развитии предпринимательства»</w:t>
      </w:r>
      <w:r w:rsidRPr="00EA6A5A">
        <w:rPr>
          <w:bCs/>
          <w:spacing w:val="-5"/>
          <w:sz w:val="26"/>
          <w:szCs w:val="26"/>
        </w:rPr>
        <w:t xml:space="preserve"> признать утратившим силу.</w:t>
      </w: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EA6A5A" w:rsidRDefault="00EA6A5A" w:rsidP="00AA2CA7">
      <w:pPr>
        <w:jc w:val="both"/>
        <w:rPr>
          <w:sz w:val="28"/>
        </w:rPr>
      </w:pPr>
    </w:p>
    <w:p w:rsidR="00EA6A5A" w:rsidRDefault="00EA6A5A" w:rsidP="00AA2CA7">
      <w:pPr>
        <w:jc w:val="both"/>
        <w:rPr>
          <w:sz w:val="28"/>
        </w:rPr>
      </w:pPr>
    </w:p>
    <w:p w:rsidR="00EA6A5A" w:rsidRDefault="00EA6A5A"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03.11.2017   №  3</w:t>
      </w:r>
      <w:r w:rsidR="00167E1F">
        <w:rPr>
          <w:b/>
          <w:bCs/>
          <w:sz w:val="28"/>
        </w:rPr>
        <w:t>41</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167E1F" w:rsidRPr="00781798" w:rsidRDefault="00167E1F" w:rsidP="00167E1F">
      <w:pPr>
        <w:rPr>
          <w:sz w:val="28"/>
          <w:szCs w:val="28"/>
        </w:rPr>
      </w:pPr>
    </w:p>
    <w:p w:rsidR="00167E1F" w:rsidRDefault="00167E1F" w:rsidP="00167E1F">
      <w:pPr>
        <w:jc w:val="both"/>
        <w:rPr>
          <w:sz w:val="28"/>
        </w:rPr>
      </w:pPr>
      <w:r w:rsidRPr="001C2665">
        <w:rPr>
          <w:sz w:val="28"/>
        </w:rPr>
        <w:t>О передаче имущества</w:t>
      </w:r>
    </w:p>
    <w:p w:rsidR="00167E1F" w:rsidRDefault="00167E1F" w:rsidP="00167E1F">
      <w:pPr>
        <w:rPr>
          <w:sz w:val="28"/>
          <w:szCs w:val="28"/>
        </w:rPr>
      </w:pPr>
      <w:r>
        <w:rPr>
          <w:sz w:val="28"/>
          <w:szCs w:val="28"/>
        </w:rPr>
        <w:t xml:space="preserve">     </w:t>
      </w:r>
    </w:p>
    <w:p w:rsidR="00167E1F" w:rsidRPr="00802407" w:rsidRDefault="00167E1F" w:rsidP="00167E1F">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«Новичихинская центральная межпоселенческая библиотека» </w:t>
      </w:r>
      <w:r w:rsidRPr="00802407">
        <w:rPr>
          <w:sz w:val="28"/>
          <w:szCs w:val="28"/>
        </w:rPr>
        <w:t>ПОСТАНОВЛЯЮ:</w:t>
      </w:r>
    </w:p>
    <w:p w:rsidR="00167E1F" w:rsidRPr="00AA30B0" w:rsidRDefault="00167E1F" w:rsidP="00167E1F">
      <w:pPr>
        <w:ind w:firstLine="900"/>
        <w:jc w:val="both"/>
        <w:rPr>
          <w:color w:val="FF0000"/>
          <w:sz w:val="28"/>
          <w:szCs w:val="28"/>
        </w:rPr>
      </w:pPr>
      <w:r>
        <w:rPr>
          <w:sz w:val="28"/>
          <w:szCs w:val="28"/>
        </w:rPr>
        <w:t>1. Изъять из оперативного управления</w:t>
      </w:r>
      <w:r w:rsidRPr="006A2C32">
        <w:rPr>
          <w:sz w:val="28"/>
          <w:szCs w:val="28"/>
        </w:rPr>
        <w:t xml:space="preserve"> </w:t>
      </w:r>
      <w:r>
        <w:rPr>
          <w:sz w:val="28"/>
          <w:szCs w:val="28"/>
        </w:rPr>
        <w:t>МБУК «Новичихинская центральная межпоселенческая библиотека» имущество  согласно приложению 1.</w:t>
      </w:r>
    </w:p>
    <w:p w:rsidR="00167E1F" w:rsidRDefault="00167E1F" w:rsidP="00167E1F">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инский районный дом культуры»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167E1F" w:rsidRDefault="00167E1F" w:rsidP="00AA2CA7">
      <w:pPr>
        <w:rPr>
          <w:sz w:val="28"/>
        </w:rPr>
      </w:pP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Pr="003B42A4" w:rsidRDefault="00167E1F" w:rsidP="00167E1F">
      <w:pPr>
        <w:jc w:val="right"/>
        <w:rPr>
          <w:sz w:val="28"/>
          <w:szCs w:val="28"/>
        </w:rPr>
      </w:pPr>
      <w:r w:rsidRPr="003B42A4">
        <w:rPr>
          <w:sz w:val="28"/>
          <w:szCs w:val="28"/>
        </w:rPr>
        <w:lastRenderedPageBreak/>
        <w:t xml:space="preserve">Приложение 1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341</w:t>
      </w:r>
    </w:p>
    <w:p w:rsidR="00167E1F" w:rsidRPr="003B42A4" w:rsidRDefault="00167E1F" w:rsidP="00167E1F">
      <w:pPr>
        <w:jc w:val="right"/>
        <w:rPr>
          <w:sz w:val="28"/>
          <w:szCs w:val="28"/>
        </w:rPr>
      </w:pPr>
    </w:p>
    <w:p w:rsidR="00167E1F" w:rsidRPr="003B42A4" w:rsidRDefault="00167E1F" w:rsidP="00167E1F">
      <w:pPr>
        <w:jc w:val="center"/>
        <w:rPr>
          <w:sz w:val="28"/>
          <w:szCs w:val="28"/>
        </w:rPr>
      </w:pPr>
      <w:r w:rsidRPr="003B42A4">
        <w:rPr>
          <w:sz w:val="28"/>
          <w:szCs w:val="28"/>
        </w:rPr>
        <w:t>Перечень имущества, изымаемого из оперативного управления МБУК «Новичихинская центральная межпоселенческая библиотека»</w:t>
      </w:r>
    </w:p>
    <w:p w:rsidR="00167E1F" w:rsidRPr="003B42A4" w:rsidRDefault="00167E1F" w:rsidP="00167E1F">
      <w:pPr>
        <w:jc w:val="center"/>
        <w:rPr>
          <w:sz w:val="28"/>
          <w:szCs w:val="28"/>
        </w:rPr>
      </w:pPr>
    </w:p>
    <w:tbl>
      <w:tblPr>
        <w:tblW w:w="9015" w:type="dxa"/>
        <w:tblInd w:w="93" w:type="dxa"/>
        <w:tblLayout w:type="fixed"/>
        <w:tblLook w:val="04A0"/>
      </w:tblPr>
      <w:tblGrid>
        <w:gridCol w:w="594"/>
        <w:gridCol w:w="4821"/>
        <w:gridCol w:w="1980"/>
        <w:gridCol w:w="1620"/>
      </w:tblGrid>
      <w:tr w:rsidR="00167E1F" w:rsidRPr="003B42A4" w:rsidTr="00FB3CF5">
        <w:trPr>
          <w:trHeight w:val="1215"/>
        </w:trPr>
        <w:tc>
          <w:tcPr>
            <w:tcW w:w="594" w:type="dxa"/>
            <w:tcBorders>
              <w:top w:val="single" w:sz="4" w:space="0" w:color="auto"/>
              <w:left w:val="single" w:sz="4" w:space="0" w:color="auto"/>
              <w:bottom w:val="single" w:sz="4" w:space="0" w:color="auto"/>
              <w:right w:val="single" w:sz="4" w:space="0" w:color="auto"/>
            </w:tcBorders>
            <w:shd w:val="clear" w:color="000000" w:fill="FFFFFF"/>
          </w:tcPr>
          <w:p w:rsidR="00167E1F" w:rsidRPr="003B42A4" w:rsidRDefault="00167E1F" w:rsidP="00167E1F">
            <w:pPr>
              <w:jc w:val="center"/>
              <w:rPr>
                <w:bCs/>
                <w:color w:val="000000"/>
                <w:sz w:val="28"/>
                <w:szCs w:val="28"/>
              </w:rPr>
            </w:pPr>
            <w:r w:rsidRPr="003B42A4">
              <w:rPr>
                <w:bCs/>
                <w:color w:val="000000"/>
                <w:sz w:val="28"/>
                <w:szCs w:val="28"/>
              </w:rPr>
              <w:t>№ п/п</w:t>
            </w:r>
          </w:p>
        </w:tc>
        <w:tc>
          <w:tcPr>
            <w:tcW w:w="4821" w:type="dxa"/>
            <w:tcBorders>
              <w:top w:val="single" w:sz="4" w:space="0" w:color="auto"/>
              <w:left w:val="nil"/>
              <w:bottom w:val="single" w:sz="4" w:space="0" w:color="auto"/>
              <w:right w:val="single" w:sz="4" w:space="0" w:color="auto"/>
            </w:tcBorders>
            <w:shd w:val="clear" w:color="000000" w:fill="FFFFFF"/>
          </w:tcPr>
          <w:p w:rsidR="00167E1F" w:rsidRPr="003B42A4" w:rsidRDefault="00167E1F" w:rsidP="00167E1F">
            <w:pPr>
              <w:jc w:val="center"/>
              <w:rPr>
                <w:bCs/>
                <w:color w:val="000000"/>
                <w:sz w:val="28"/>
                <w:szCs w:val="28"/>
              </w:rPr>
            </w:pPr>
            <w:r w:rsidRPr="003B42A4">
              <w:rPr>
                <w:bCs/>
                <w:color w:val="000000"/>
                <w:sz w:val="28"/>
                <w:szCs w:val="28"/>
              </w:rPr>
              <w:t>Наименование имущества</w:t>
            </w:r>
          </w:p>
        </w:tc>
        <w:tc>
          <w:tcPr>
            <w:tcW w:w="1980" w:type="dxa"/>
            <w:tcBorders>
              <w:top w:val="single" w:sz="4" w:space="0" w:color="auto"/>
              <w:left w:val="nil"/>
              <w:bottom w:val="single" w:sz="4" w:space="0" w:color="auto"/>
              <w:right w:val="single" w:sz="4" w:space="0" w:color="auto"/>
            </w:tcBorders>
            <w:shd w:val="clear" w:color="000000" w:fill="FFFFFF"/>
          </w:tcPr>
          <w:p w:rsidR="00167E1F" w:rsidRPr="003B42A4" w:rsidRDefault="00167E1F" w:rsidP="00167E1F">
            <w:pPr>
              <w:jc w:val="center"/>
              <w:rPr>
                <w:bCs/>
                <w:color w:val="000000"/>
                <w:sz w:val="28"/>
                <w:szCs w:val="28"/>
              </w:rPr>
            </w:pPr>
            <w:r w:rsidRPr="003B42A4">
              <w:rPr>
                <w:bCs/>
                <w:color w:val="000000"/>
                <w:sz w:val="28"/>
                <w:szCs w:val="28"/>
              </w:rPr>
              <w:t>Балансовая стоимость</w:t>
            </w:r>
            <w:r>
              <w:rPr>
                <w:bCs/>
                <w:color w:val="000000"/>
                <w:sz w:val="28"/>
                <w:szCs w:val="28"/>
              </w:rPr>
              <w:t>, руб.</w:t>
            </w:r>
          </w:p>
        </w:tc>
        <w:tc>
          <w:tcPr>
            <w:tcW w:w="1620" w:type="dxa"/>
            <w:tcBorders>
              <w:top w:val="single" w:sz="4" w:space="0" w:color="auto"/>
              <w:left w:val="nil"/>
              <w:bottom w:val="single" w:sz="4" w:space="0" w:color="auto"/>
              <w:right w:val="single" w:sz="4" w:space="0" w:color="auto"/>
            </w:tcBorders>
            <w:shd w:val="clear" w:color="000000" w:fill="FFFFFF"/>
          </w:tcPr>
          <w:p w:rsidR="00167E1F" w:rsidRDefault="00167E1F" w:rsidP="00167E1F">
            <w:pPr>
              <w:jc w:val="center"/>
              <w:rPr>
                <w:bCs/>
                <w:color w:val="000000"/>
                <w:sz w:val="28"/>
                <w:szCs w:val="28"/>
              </w:rPr>
            </w:pPr>
            <w:r w:rsidRPr="003B42A4">
              <w:rPr>
                <w:bCs/>
                <w:color w:val="000000"/>
                <w:sz w:val="28"/>
                <w:szCs w:val="28"/>
              </w:rPr>
              <w:t>Кол-во</w:t>
            </w:r>
            <w:r>
              <w:rPr>
                <w:bCs/>
                <w:color w:val="000000"/>
                <w:sz w:val="28"/>
                <w:szCs w:val="28"/>
              </w:rPr>
              <w:t xml:space="preserve">, </w:t>
            </w:r>
          </w:p>
          <w:p w:rsidR="00167E1F" w:rsidRPr="003B42A4" w:rsidRDefault="00167E1F" w:rsidP="00167E1F">
            <w:pPr>
              <w:jc w:val="center"/>
              <w:rPr>
                <w:bCs/>
                <w:color w:val="000000"/>
                <w:sz w:val="28"/>
                <w:szCs w:val="28"/>
              </w:rPr>
            </w:pPr>
            <w:r>
              <w:rPr>
                <w:bCs/>
                <w:color w:val="000000"/>
                <w:sz w:val="28"/>
                <w:szCs w:val="28"/>
              </w:rPr>
              <w:t>шт.</w:t>
            </w:r>
          </w:p>
        </w:tc>
      </w:tr>
      <w:tr w:rsidR="00167E1F" w:rsidRPr="003B42A4" w:rsidTr="00FB3CF5">
        <w:trPr>
          <w:trHeight w:val="25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Библиотечный фонд</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3 892 135,77</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72480</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Ноутбук НР250</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17 000,00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 xml:space="preserve">Компьютер </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28 280,00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 xml:space="preserve">Компьютер в сборе </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38 995,82</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Принтер Epson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5 900,00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выставочный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8 000,00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для детских игрушек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для детских игрушек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для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для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выставочный двухсекционный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Стеллаж выставочный двухсекционный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Стол-каталог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8 000,00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Электросчетчик ЦЭ6803В</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1 870,00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Компьютер CTR Home 22870</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22 870,00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5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Компьютерное оборудование</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39 300,00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Принтер</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7 100,00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19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МФУ Samsung SCX-4220</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21</w:t>
            </w:r>
          </w:p>
        </w:tc>
        <w:tc>
          <w:tcPr>
            <w:tcW w:w="4821" w:type="dxa"/>
            <w:tcBorders>
              <w:top w:val="single" w:sz="4" w:space="0" w:color="auto"/>
              <w:left w:val="nil"/>
              <w:bottom w:val="single" w:sz="4" w:space="0" w:color="auto"/>
              <w:right w:val="single" w:sz="4" w:space="0" w:color="auto"/>
            </w:tcBorders>
            <w:shd w:val="clear" w:color="auto" w:fill="auto"/>
          </w:tcPr>
          <w:p w:rsidR="00167E1F" w:rsidRPr="001C306C" w:rsidRDefault="00167E1F" w:rsidP="00167E1F">
            <w:pPr>
              <w:rPr>
                <w:sz w:val="28"/>
                <w:szCs w:val="28"/>
                <w:lang w:val="en-US"/>
              </w:rPr>
            </w:pPr>
            <w:r w:rsidRPr="003B42A4">
              <w:rPr>
                <w:sz w:val="28"/>
                <w:szCs w:val="28"/>
              </w:rPr>
              <w:t>Телефон</w:t>
            </w:r>
            <w:r w:rsidRPr="001C306C">
              <w:rPr>
                <w:sz w:val="28"/>
                <w:szCs w:val="28"/>
                <w:lang w:val="en-US"/>
              </w:rPr>
              <w:t xml:space="preserve"> </w:t>
            </w:r>
            <w:r>
              <w:rPr>
                <w:sz w:val="28"/>
                <w:szCs w:val="28"/>
                <w:lang w:val="en-US"/>
              </w:rPr>
              <w:t>Panasonik</w:t>
            </w:r>
            <w:r w:rsidRPr="001C306C">
              <w:rPr>
                <w:sz w:val="28"/>
                <w:szCs w:val="28"/>
                <w:lang w:val="en-US"/>
              </w:rPr>
              <w:t xml:space="preserve"> kx-tg 1611 rus red</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1 450,00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Диван офисный</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Диван офисный</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Баннер "С Днем Победы"</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1 500,00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Шкаф стеллаж 24 ячейки</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9 200,00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27</w:t>
            </w:r>
          </w:p>
        </w:tc>
        <w:tc>
          <w:tcPr>
            <w:tcW w:w="4821"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rPr>
                <w:sz w:val="28"/>
                <w:szCs w:val="28"/>
                <w:lang w:val="en-US"/>
              </w:rPr>
            </w:pPr>
            <w:r w:rsidRPr="003B42A4">
              <w:rPr>
                <w:sz w:val="28"/>
                <w:szCs w:val="28"/>
              </w:rPr>
              <w:t>Компьютер</w:t>
            </w:r>
            <w:r w:rsidRPr="003B42A4">
              <w:rPr>
                <w:sz w:val="28"/>
                <w:szCs w:val="28"/>
                <w:lang w:val="en-US"/>
              </w:rPr>
              <w:t xml:space="preserve"> Intel Original Pentium X2 G3240</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35 000,00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28</w:t>
            </w:r>
          </w:p>
        </w:tc>
        <w:tc>
          <w:tcPr>
            <w:tcW w:w="4821"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Здание районной библиотеки</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1 736 856,00</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lastRenderedPageBreak/>
              <w:t>29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Компьютер в составе</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22 232,00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Копировальный аппарат Sharp AR-5316</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26 508,56</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Пожарная сигнализация</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46 000,00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Принтер HP LJ 1018 USB 12 p/min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3 310,00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Телевизор ERISON 21F1</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Мягкий уголок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14 683,74</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Игровая приставка Soni</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5 993,91</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Компьютер FPRSTYIE</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20 709,92</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Монитор 17 "Samsung"</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5 602,24</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Принтер лазерный Yerox</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8 915,20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39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Пылесос "Rolsen"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3 210,00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167E1F">
            <w:pPr>
              <w:jc w:val="center"/>
              <w:rPr>
                <w:sz w:val="28"/>
                <w:szCs w:val="28"/>
              </w:rPr>
            </w:pPr>
            <w:r w:rsidRPr="003B42A4">
              <w:rPr>
                <w:sz w:val="28"/>
                <w:szCs w:val="28"/>
              </w:rPr>
              <w:t>40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167E1F">
            <w:pPr>
              <w:rPr>
                <w:sz w:val="28"/>
                <w:szCs w:val="28"/>
              </w:rPr>
            </w:pPr>
            <w:r w:rsidRPr="003B42A4">
              <w:rPr>
                <w:sz w:val="28"/>
                <w:szCs w:val="28"/>
              </w:rPr>
              <w:t>Фотоаппарат</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167E1F">
            <w:pPr>
              <w:jc w:val="right"/>
              <w:rPr>
                <w:sz w:val="28"/>
                <w:szCs w:val="28"/>
              </w:rPr>
            </w:pPr>
            <w:r w:rsidRPr="003B42A4">
              <w:rPr>
                <w:sz w:val="28"/>
                <w:szCs w:val="28"/>
              </w:rPr>
              <w:t>1</w:t>
            </w:r>
          </w:p>
        </w:tc>
      </w:tr>
      <w:tr w:rsidR="00167E1F" w:rsidRPr="003B42A4" w:rsidTr="00FB3CF5">
        <w:trPr>
          <w:trHeight w:val="255"/>
        </w:trPr>
        <w:tc>
          <w:tcPr>
            <w:tcW w:w="5415" w:type="dxa"/>
            <w:gridSpan w:val="2"/>
            <w:tcBorders>
              <w:top w:val="single" w:sz="4" w:space="0" w:color="auto"/>
              <w:left w:val="single" w:sz="4" w:space="0" w:color="auto"/>
              <w:bottom w:val="single" w:sz="4" w:space="0" w:color="auto"/>
              <w:right w:val="single" w:sz="4" w:space="0" w:color="auto"/>
            </w:tcBorders>
            <w:shd w:val="clear" w:color="000000" w:fill="FFFFFF"/>
            <w:noWrap/>
          </w:tcPr>
          <w:p w:rsidR="00167E1F" w:rsidRPr="003B42A4" w:rsidRDefault="00167E1F" w:rsidP="00167E1F">
            <w:pPr>
              <w:rPr>
                <w:bCs/>
                <w:color w:val="000000"/>
                <w:sz w:val="28"/>
                <w:szCs w:val="28"/>
              </w:rPr>
            </w:pPr>
            <w:r w:rsidRPr="003B42A4">
              <w:rPr>
                <w:bCs/>
                <w:color w:val="000000"/>
                <w:sz w:val="28"/>
                <w:szCs w:val="28"/>
              </w:rPr>
              <w:t>Итого</w:t>
            </w:r>
          </w:p>
        </w:tc>
        <w:tc>
          <w:tcPr>
            <w:tcW w:w="1980" w:type="dxa"/>
            <w:tcBorders>
              <w:top w:val="nil"/>
              <w:left w:val="nil"/>
              <w:bottom w:val="single" w:sz="4" w:space="0" w:color="auto"/>
              <w:right w:val="single" w:sz="4" w:space="0" w:color="auto"/>
            </w:tcBorders>
            <w:shd w:val="clear" w:color="000000" w:fill="FFFFFF"/>
            <w:noWrap/>
          </w:tcPr>
          <w:p w:rsidR="00167E1F" w:rsidRPr="003B42A4" w:rsidRDefault="00167E1F" w:rsidP="00167E1F">
            <w:pPr>
              <w:jc w:val="right"/>
              <w:rPr>
                <w:bCs/>
                <w:color w:val="000000"/>
                <w:sz w:val="28"/>
                <w:szCs w:val="28"/>
              </w:rPr>
            </w:pPr>
            <w:r w:rsidRPr="003B42A4">
              <w:rPr>
                <w:bCs/>
                <w:color w:val="000000"/>
                <w:sz w:val="28"/>
                <w:szCs w:val="28"/>
              </w:rPr>
              <w:t xml:space="preserve">6071623,16 </w:t>
            </w:r>
          </w:p>
        </w:tc>
        <w:tc>
          <w:tcPr>
            <w:tcW w:w="1620" w:type="dxa"/>
            <w:tcBorders>
              <w:top w:val="nil"/>
              <w:left w:val="nil"/>
              <w:bottom w:val="single" w:sz="4" w:space="0" w:color="auto"/>
              <w:right w:val="single" w:sz="4" w:space="0" w:color="auto"/>
            </w:tcBorders>
            <w:shd w:val="clear" w:color="000000" w:fill="FFFFFF"/>
            <w:noWrap/>
          </w:tcPr>
          <w:p w:rsidR="00167E1F" w:rsidRPr="003B42A4" w:rsidRDefault="00167E1F" w:rsidP="00167E1F">
            <w:pPr>
              <w:jc w:val="right"/>
              <w:rPr>
                <w:bCs/>
                <w:color w:val="000000"/>
                <w:sz w:val="28"/>
                <w:szCs w:val="28"/>
              </w:rPr>
            </w:pPr>
            <w:r w:rsidRPr="003B42A4">
              <w:rPr>
                <w:bCs/>
                <w:color w:val="000000"/>
                <w:sz w:val="28"/>
                <w:szCs w:val="28"/>
              </w:rPr>
              <w:t xml:space="preserve">72519,00 </w:t>
            </w:r>
          </w:p>
        </w:tc>
      </w:tr>
    </w:tbl>
    <w:p w:rsidR="00167E1F" w:rsidRPr="003B42A4" w:rsidRDefault="00167E1F" w:rsidP="00167E1F">
      <w:pPr>
        <w:jc w:val="center"/>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Pr="003B42A4" w:rsidRDefault="00167E1F" w:rsidP="00167E1F">
      <w:pPr>
        <w:jc w:val="right"/>
        <w:rPr>
          <w:sz w:val="28"/>
          <w:szCs w:val="28"/>
        </w:rPr>
      </w:pPr>
      <w:r w:rsidRPr="003B42A4">
        <w:rPr>
          <w:sz w:val="28"/>
          <w:szCs w:val="28"/>
        </w:rPr>
        <w:lastRenderedPageBreak/>
        <w:t xml:space="preserve">Приложение </w:t>
      </w:r>
      <w:r>
        <w:rPr>
          <w:sz w:val="28"/>
          <w:szCs w:val="28"/>
        </w:rPr>
        <w:t>2</w:t>
      </w:r>
      <w:r w:rsidRPr="003B42A4">
        <w:rPr>
          <w:sz w:val="28"/>
          <w:szCs w:val="28"/>
        </w:rPr>
        <w:t xml:space="preserve">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341</w:t>
      </w:r>
    </w:p>
    <w:p w:rsidR="00167E1F" w:rsidRPr="003B42A4" w:rsidRDefault="00167E1F" w:rsidP="00167E1F">
      <w:pPr>
        <w:jc w:val="right"/>
        <w:rPr>
          <w:sz w:val="28"/>
          <w:szCs w:val="28"/>
        </w:rPr>
      </w:pPr>
    </w:p>
    <w:p w:rsidR="00167E1F" w:rsidRPr="003B42A4" w:rsidRDefault="00167E1F" w:rsidP="00167E1F">
      <w:pPr>
        <w:jc w:val="center"/>
        <w:rPr>
          <w:sz w:val="28"/>
          <w:szCs w:val="28"/>
        </w:rPr>
      </w:pPr>
      <w:r w:rsidRPr="003B42A4">
        <w:rPr>
          <w:sz w:val="28"/>
          <w:szCs w:val="28"/>
        </w:rPr>
        <w:t xml:space="preserve">Перечень имущества, </w:t>
      </w:r>
      <w:r>
        <w:rPr>
          <w:sz w:val="28"/>
          <w:szCs w:val="28"/>
        </w:rPr>
        <w:t xml:space="preserve">передаваемого в </w:t>
      </w:r>
      <w:r w:rsidRPr="003B42A4">
        <w:rPr>
          <w:sz w:val="28"/>
          <w:szCs w:val="28"/>
        </w:rPr>
        <w:t>оперативно</w:t>
      </w:r>
      <w:r>
        <w:rPr>
          <w:sz w:val="28"/>
          <w:szCs w:val="28"/>
        </w:rPr>
        <w:t>е</w:t>
      </w:r>
      <w:r w:rsidRPr="003B42A4">
        <w:rPr>
          <w:sz w:val="28"/>
          <w:szCs w:val="28"/>
        </w:rPr>
        <w:t xml:space="preserve"> управлени</w:t>
      </w:r>
      <w:r>
        <w:rPr>
          <w:sz w:val="28"/>
          <w:szCs w:val="28"/>
        </w:rPr>
        <w:t xml:space="preserve">е </w:t>
      </w:r>
      <w:r w:rsidRPr="003B42A4">
        <w:rPr>
          <w:sz w:val="28"/>
          <w:szCs w:val="28"/>
        </w:rPr>
        <w:t>МБУК «</w:t>
      </w:r>
      <w:r w:rsidRPr="00574A4F">
        <w:rPr>
          <w:sz w:val="28"/>
          <w:szCs w:val="28"/>
        </w:rPr>
        <w:t>Новичих</w:t>
      </w:r>
      <w:r>
        <w:rPr>
          <w:sz w:val="28"/>
          <w:szCs w:val="28"/>
        </w:rPr>
        <w:t>инский районный дом культуры</w:t>
      </w:r>
      <w:r w:rsidRPr="003B42A4">
        <w:rPr>
          <w:sz w:val="28"/>
          <w:szCs w:val="28"/>
        </w:rPr>
        <w:t>»</w:t>
      </w:r>
    </w:p>
    <w:p w:rsidR="00167E1F" w:rsidRPr="003B42A4" w:rsidRDefault="00167E1F" w:rsidP="00167E1F">
      <w:pPr>
        <w:jc w:val="center"/>
        <w:rPr>
          <w:sz w:val="28"/>
          <w:szCs w:val="28"/>
        </w:rPr>
      </w:pPr>
    </w:p>
    <w:tbl>
      <w:tblPr>
        <w:tblW w:w="9015" w:type="dxa"/>
        <w:tblInd w:w="93" w:type="dxa"/>
        <w:tblLayout w:type="fixed"/>
        <w:tblLook w:val="04A0"/>
      </w:tblPr>
      <w:tblGrid>
        <w:gridCol w:w="594"/>
        <w:gridCol w:w="4821"/>
        <w:gridCol w:w="1980"/>
        <w:gridCol w:w="1620"/>
      </w:tblGrid>
      <w:tr w:rsidR="00167E1F" w:rsidRPr="003B42A4" w:rsidTr="00FB3CF5">
        <w:trPr>
          <w:trHeight w:val="1215"/>
        </w:trPr>
        <w:tc>
          <w:tcPr>
            <w:tcW w:w="594" w:type="dxa"/>
            <w:tcBorders>
              <w:top w:val="single" w:sz="4" w:space="0" w:color="auto"/>
              <w:left w:val="single" w:sz="4" w:space="0" w:color="auto"/>
              <w:bottom w:val="single" w:sz="4" w:space="0" w:color="auto"/>
              <w:right w:val="single" w:sz="4" w:space="0" w:color="auto"/>
            </w:tcBorders>
            <w:shd w:val="clear" w:color="000000" w:fill="FFFFFF"/>
          </w:tcPr>
          <w:p w:rsidR="00167E1F" w:rsidRPr="003B42A4" w:rsidRDefault="00167E1F" w:rsidP="00FB3CF5">
            <w:pPr>
              <w:jc w:val="center"/>
              <w:rPr>
                <w:bCs/>
                <w:color w:val="000000"/>
                <w:sz w:val="28"/>
                <w:szCs w:val="28"/>
              </w:rPr>
            </w:pPr>
            <w:r w:rsidRPr="003B42A4">
              <w:rPr>
                <w:bCs/>
                <w:color w:val="000000"/>
                <w:sz w:val="28"/>
                <w:szCs w:val="28"/>
              </w:rPr>
              <w:t>№ п/п</w:t>
            </w:r>
          </w:p>
        </w:tc>
        <w:tc>
          <w:tcPr>
            <w:tcW w:w="4821" w:type="dxa"/>
            <w:tcBorders>
              <w:top w:val="single" w:sz="4" w:space="0" w:color="auto"/>
              <w:left w:val="nil"/>
              <w:bottom w:val="single" w:sz="4" w:space="0" w:color="auto"/>
              <w:right w:val="single" w:sz="4" w:space="0" w:color="auto"/>
            </w:tcBorders>
            <w:shd w:val="clear" w:color="000000" w:fill="FFFFFF"/>
          </w:tcPr>
          <w:p w:rsidR="00167E1F" w:rsidRPr="003B42A4" w:rsidRDefault="00167E1F" w:rsidP="00FB3CF5">
            <w:pPr>
              <w:jc w:val="center"/>
              <w:rPr>
                <w:bCs/>
                <w:color w:val="000000"/>
                <w:sz w:val="28"/>
                <w:szCs w:val="28"/>
              </w:rPr>
            </w:pPr>
            <w:r w:rsidRPr="003B42A4">
              <w:rPr>
                <w:bCs/>
                <w:color w:val="000000"/>
                <w:sz w:val="28"/>
                <w:szCs w:val="28"/>
              </w:rPr>
              <w:t>Наименование имущества</w:t>
            </w:r>
          </w:p>
        </w:tc>
        <w:tc>
          <w:tcPr>
            <w:tcW w:w="1980" w:type="dxa"/>
            <w:tcBorders>
              <w:top w:val="single" w:sz="4" w:space="0" w:color="auto"/>
              <w:left w:val="nil"/>
              <w:bottom w:val="single" w:sz="4" w:space="0" w:color="auto"/>
              <w:right w:val="single" w:sz="4" w:space="0" w:color="auto"/>
            </w:tcBorders>
            <w:shd w:val="clear" w:color="000000" w:fill="FFFFFF"/>
          </w:tcPr>
          <w:p w:rsidR="00167E1F" w:rsidRPr="003B42A4" w:rsidRDefault="00167E1F" w:rsidP="00FB3CF5">
            <w:pPr>
              <w:jc w:val="center"/>
              <w:rPr>
                <w:bCs/>
                <w:color w:val="000000"/>
                <w:sz w:val="28"/>
                <w:szCs w:val="28"/>
              </w:rPr>
            </w:pPr>
            <w:r w:rsidRPr="003B42A4">
              <w:rPr>
                <w:bCs/>
                <w:color w:val="000000"/>
                <w:sz w:val="28"/>
                <w:szCs w:val="28"/>
              </w:rPr>
              <w:t>Балансовая стоимость</w:t>
            </w:r>
            <w:r>
              <w:rPr>
                <w:bCs/>
                <w:color w:val="000000"/>
                <w:sz w:val="28"/>
                <w:szCs w:val="28"/>
              </w:rPr>
              <w:t>, руб.</w:t>
            </w:r>
          </w:p>
        </w:tc>
        <w:tc>
          <w:tcPr>
            <w:tcW w:w="1620" w:type="dxa"/>
            <w:tcBorders>
              <w:top w:val="single" w:sz="4" w:space="0" w:color="auto"/>
              <w:left w:val="nil"/>
              <w:bottom w:val="single" w:sz="4" w:space="0" w:color="auto"/>
              <w:right w:val="single" w:sz="4" w:space="0" w:color="auto"/>
            </w:tcBorders>
            <w:shd w:val="clear" w:color="000000" w:fill="FFFFFF"/>
          </w:tcPr>
          <w:p w:rsidR="00167E1F" w:rsidRDefault="00167E1F" w:rsidP="00FB3CF5">
            <w:pPr>
              <w:jc w:val="center"/>
              <w:rPr>
                <w:bCs/>
                <w:color w:val="000000"/>
                <w:sz w:val="28"/>
                <w:szCs w:val="28"/>
              </w:rPr>
            </w:pPr>
            <w:r w:rsidRPr="003B42A4">
              <w:rPr>
                <w:bCs/>
                <w:color w:val="000000"/>
                <w:sz w:val="28"/>
                <w:szCs w:val="28"/>
              </w:rPr>
              <w:t>Кол-во</w:t>
            </w:r>
            <w:r>
              <w:rPr>
                <w:bCs/>
                <w:color w:val="000000"/>
                <w:sz w:val="28"/>
                <w:szCs w:val="28"/>
              </w:rPr>
              <w:t xml:space="preserve">, </w:t>
            </w:r>
          </w:p>
          <w:p w:rsidR="00167E1F" w:rsidRPr="003B42A4" w:rsidRDefault="00167E1F" w:rsidP="00FB3CF5">
            <w:pPr>
              <w:jc w:val="center"/>
              <w:rPr>
                <w:bCs/>
                <w:color w:val="000000"/>
                <w:sz w:val="28"/>
                <w:szCs w:val="28"/>
              </w:rPr>
            </w:pPr>
            <w:r>
              <w:rPr>
                <w:bCs/>
                <w:color w:val="000000"/>
                <w:sz w:val="28"/>
                <w:szCs w:val="28"/>
              </w:rPr>
              <w:t>шт.</w:t>
            </w:r>
          </w:p>
        </w:tc>
      </w:tr>
      <w:tr w:rsidR="00167E1F" w:rsidRPr="003B42A4" w:rsidTr="00FB3CF5">
        <w:trPr>
          <w:trHeight w:val="25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Библиотечный фонд</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3 892 135,77</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72480</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Ноутбук НР250</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17 000,00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 xml:space="preserve">Компьютер </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28 280,00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 xml:space="preserve">Компьютер в сборе </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38 995,82</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Принтер Epson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5 900,00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выставочный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8 000,00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для детских игрушек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для детских игрушек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для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для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выставочный двухсекционный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Стеллаж выставочный двухсекционный</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Стол-каталог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8 000,00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Электросчетчик ЦЭ6803В</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1 870,00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Компьютер CTR Home 22870</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22 870,00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5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Компьютерное оборудование</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39 300,00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Принтер</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7 100,00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19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МФУ Samsung SCX-4220</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21</w:t>
            </w:r>
          </w:p>
        </w:tc>
        <w:tc>
          <w:tcPr>
            <w:tcW w:w="4821" w:type="dxa"/>
            <w:tcBorders>
              <w:top w:val="single" w:sz="4" w:space="0" w:color="auto"/>
              <w:left w:val="nil"/>
              <w:bottom w:val="single" w:sz="4" w:space="0" w:color="auto"/>
              <w:right w:val="single" w:sz="4" w:space="0" w:color="auto"/>
            </w:tcBorders>
            <w:shd w:val="clear" w:color="auto" w:fill="auto"/>
          </w:tcPr>
          <w:p w:rsidR="00167E1F" w:rsidRPr="004A0804" w:rsidRDefault="00167E1F" w:rsidP="00FB3CF5">
            <w:pPr>
              <w:rPr>
                <w:sz w:val="28"/>
                <w:szCs w:val="28"/>
                <w:lang w:val="en-US"/>
              </w:rPr>
            </w:pPr>
            <w:r w:rsidRPr="003B42A4">
              <w:rPr>
                <w:sz w:val="28"/>
                <w:szCs w:val="28"/>
              </w:rPr>
              <w:t>Телефон</w:t>
            </w:r>
            <w:r w:rsidRPr="004A0804">
              <w:rPr>
                <w:sz w:val="28"/>
                <w:szCs w:val="28"/>
                <w:lang w:val="en-US"/>
              </w:rPr>
              <w:t xml:space="preserve"> </w:t>
            </w:r>
            <w:r>
              <w:rPr>
                <w:sz w:val="28"/>
                <w:szCs w:val="28"/>
                <w:lang w:val="en-US"/>
              </w:rPr>
              <w:t>Panasonik</w:t>
            </w:r>
            <w:r w:rsidRPr="004A0804">
              <w:rPr>
                <w:sz w:val="28"/>
                <w:szCs w:val="28"/>
                <w:lang w:val="en-US"/>
              </w:rPr>
              <w:t xml:space="preserve"> kx-tg 1611 rus red</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1 450,00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Диван офисный</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Диван офисный</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Баннер "С Днем Победы"</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1 500,00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Стол-кафедра для выдачи книг</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26</w:t>
            </w:r>
          </w:p>
        </w:tc>
        <w:tc>
          <w:tcPr>
            <w:tcW w:w="4821"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Шкаф стеллаж 24 ячейки</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9 200,00</w:t>
            </w:r>
          </w:p>
        </w:tc>
        <w:tc>
          <w:tcPr>
            <w:tcW w:w="1620" w:type="dxa"/>
            <w:tcBorders>
              <w:top w:val="single" w:sz="4" w:space="0" w:color="auto"/>
              <w:left w:val="single" w:sz="4" w:space="0" w:color="auto"/>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single" w:sz="4" w:space="0" w:color="auto"/>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lang w:val="en-US"/>
              </w:rPr>
            </w:pPr>
            <w:r w:rsidRPr="003B42A4">
              <w:rPr>
                <w:sz w:val="28"/>
                <w:szCs w:val="28"/>
              </w:rPr>
              <w:t>Компьютер</w:t>
            </w:r>
            <w:r w:rsidRPr="003B42A4">
              <w:rPr>
                <w:sz w:val="28"/>
                <w:szCs w:val="28"/>
                <w:lang w:val="en-US"/>
              </w:rPr>
              <w:t xml:space="preserve"> Intel Original Pentium X2 G3240</w:t>
            </w:r>
          </w:p>
        </w:tc>
        <w:tc>
          <w:tcPr>
            <w:tcW w:w="198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35 000,00</w:t>
            </w:r>
          </w:p>
        </w:tc>
        <w:tc>
          <w:tcPr>
            <w:tcW w:w="1620" w:type="dxa"/>
            <w:tcBorders>
              <w:top w:val="single" w:sz="4" w:space="0" w:color="auto"/>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28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Здание районной библиотеки</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1 736 856,00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lastRenderedPageBreak/>
              <w:t>29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Компьютер в составе</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22 232,00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Копировальный аппарат Sharp AR-5316</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26 508,56</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31</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Пожарная сигнализация</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46 000,00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32</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Принтер HP LJ 1018 USB 12 p/min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3 310,00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33</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Телевизор ERISON 21F1</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34</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Мягкий уголок</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14 683,74</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35</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Игровая приставка Soni</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5 993,91</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36</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Компьютер FPRSTYIE</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20 709,92</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37</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Монитор 17 "Samsung"</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5 602,24</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38</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Принтер лазерный Yerox</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8 915,20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43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39</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Пылесос "Rolsen"</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3 210,00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25"/>
        </w:trPr>
        <w:tc>
          <w:tcPr>
            <w:tcW w:w="594" w:type="dxa"/>
            <w:tcBorders>
              <w:top w:val="nil"/>
              <w:left w:val="single" w:sz="4" w:space="0" w:color="auto"/>
              <w:bottom w:val="single" w:sz="4" w:space="0" w:color="auto"/>
              <w:right w:val="single" w:sz="4" w:space="0" w:color="auto"/>
            </w:tcBorders>
            <w:shd w:val="clear" w:color="auto" w:fill="auto"/>
          </w:tcPr>
          <w:p w:rsidR="00167E1F" w:rsidRPr="003B42A4" w:rsidRDefault="00167E1F" w:rsidP="00FB3CF5">
            <w:pPr>
              <w:jc w:val="center"/>
              <w:rPr>
                <w:sz w:val="28"/>
                <w:szCs w:val="28"/>
              </w:rPr>
            </w:pPr>
            <w:r w:rsidRPr="003B42A4">
              <w:rPr>
                <w:sz w:val="28"/>
                <w:szCs w:val="28"/>
              </w:rPr>
              <w:t>40</w:t>
            </w:r>
          </w:p>
        </w:tc>
        <w:tc>
          <w:tcPr>
            <w:tcW w:w="4821" w:type="dxa"/>
            <w:tcBorders>
              <w:top w:val="single" w:sz="4" w:space="0" w:color="auto"/>
              <w:left w:val="nil"/>
              <w:bottom w:val="single" w:sz="4" w:space="0" w:color="auto"/>
              <w:right w:val="single" w:sz="4" w:space="0" w:color="auto"/>
            </w:tcBorders>
            <w:shd w:val="clear" w:color="auto" w:fill="auto"/>
          </w:tcPr>
          <w:p w:rsidR="00167E1F" w:rsidRPr="003B42A4" w:rsidRDefault="00167E1F" w:rsidP="00FB3CF5">
            <w:pPr>
              <w:rPr>
                <w:sz w:val="28"/>
                <w:szCs w:val="28"/>
              </w:rPr>
            </w:pPr>
            <w:r w:rsidRPr="003B42A4">
              <w:rPr>
                <w:sz w:val="28"/>
                <w:szCs w:val="28"/>
              </w:rPr>
              <w:t>Фотоаппарат</w:t>
            </w:r>
          </w:p>
        </w:tc>
        <w:tc>
          <w:tcPr>
            <w:tcW w:w="198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4 000,00</w:t>
            </w:r>
          </w:p>
        </w:tc>
        <w:tc>
          <w:tcPr>
            <w:tcW w:w="1620" w:type="dxa"/>
            <w:tcBorders>
              <w:top w:val="nil"/>
              <w:left w:val="nil"/>
              <w:bottom w:val="single" w:sz="4" w:space="0" w:color="auto"/>
              <w:right w:val="single" w:sz="4" w:space="0" w:color="auto"/>
            </w:tcBorders>
            <w:shd w:val="clear" w:color="auto" w:fill="auto"/>
            <w:noWrap/>
          </w:tcPr>
          <w:p w:rsidR="00167E1F" w:rsidRPr="003B42A4" w:rsidRDefault="00167E1F" w:rsidP="00FB3CF5">
            <w:pPr>
              <w:jc w:val="right"/>
              <w:rPr>
                <w:sz w:val="28"/>
                <w:szCs w:val="28"/>
              </w:rPr>
            </w:pPr>
            <w:r w:rsidRPr="003B42A4">
              <w:rPr>
                <w:sz w:val="28"/>
                <w:szCs w:val="28"/>
              </w:rPr>
              <w:t>1</w:t>
            </w:r>
          </w:p>
        </w:tc>
      </w:tr>
      <w:tr w:rsidR="00167E1F" w:rsidRPr="003B42A4" w:rsidTr="00FB3CF5">
        <w:trPr>
          <w:trHeight w:val="255"/>
        </w:trPr>
        <w:tc>
          <w:tcPr>
            <w:tcW w:w="5415" w:type="dxa"/>
            <w:gridSpan w:val="2"/>
            <w:tcBorders>
              <w:top w:val="single" w:sz="4" w:space="0" w:color="auto"/>
              <w:left w:val="single" w:sz="4" w:space="0" w:color="auto"/>
              <w:bottom w:val="single" w:sz="4" w:space="0" w:color="auto"/>
              <w:right w:val="single" w:sz="4" w:space="0" w:color="auto"/>
            </w:tcBorders>
            <w:shd w:val="clear" w:color="000000" w:fill="FFFFFF"/>
            <w:noWrap/>
          </w:tcPr>
          <w:p w:rsidR="00167E1F" w:rsidRPr="003B42A4" w:rsidRDefault="00167E1F" w:rsidP="00FB3CF5">
            <w:pPr>
              <w:rPr>
                <w:bCs/>
                <w:color w:val="000000"/>
                <w:sz w:val="28"/>
                <w:szCs w:val="28"/>
              </w:rPr>
            </w:pPr>
            <w:r w:rsidRPr="003B42A4">
              <w:rPr>
                <w:bCs/>
                <w:color w:val="000000"/>
                <w:sz w:val="28"/>
                <w:szCs w:val="28"/>
              </w:rPr>
              <w:t>Итого</w:t>
            </w:r>
          </w:p>
        </w:tc>
        <w:tc>
          <w:tcPr>
            <w:tcW w:w="1980" w:type="dxa"/>
            <w:tcBorders>
              <w:top w:val="nil"/>
              <w:left w:val="nil"/>
              <w:bottom w:val="single" w:sz="4" w:space="0" w:color="auto"/>
              <w:right w:val="single" w:sz="4" w:space="0" w:color="auto"/>
            </w:tcBorders>
            <w:shd w:val="clear" w:color="000000" w:fill="FFFFFF"/>
            <w:noWrap/>
          </w:tcPr>
          <w:p w:rsidR="00167E1F" w:rsidRPr="003B42A4" w:rsidRDefault="00167E1F" w:rsidP="00FB3CF5">
            <w:pPr>
              <w:jc w:val="right"/>
              <w:rPr>
                <w:bCs/>
                <w:color w:val="000000"/>
                <w:sz w:val="28"/>
                <w:szCs w:val="28"/>
              </w:rPr>
            </w:pPr>
            <w:r w:rsidRPr="003B42A4">
              <w:rPr>
                <w:bCs/>
                <w:color w:val="000000"/>
                <w:sz w:val="28"/>
                <w:szCs w:val="28"/>
              </w:rPr>
              <w:t xml:space="preserve">6071623,16 </w:t>
            </w:r>
          </w:p>
        </w:tc>
        <w:tc>
          <w:tcPr>
            <w:tcW w:w="1620" w:type="dxa"/>
            <w:tcBorders>
              <w:top w:val="nil"/>
              <w:left w:val="nil"/>
              <w:bottom w:val="single" w:sz="4" w:space="0" w:color="auto"/>
              <w:right w:val="single" w:sz="4" w:space="0" w:color="auto"/>
            </w:tcBorders>
            <w:shd w:val="clear" w:color="000000" w:fill="FFFFFF"/>
            <w:noWrap/>
          </w:tcPr>
          <w:p w:rsidR="00167E1F" w:rsidRPr="003B42A4" w:rsidRDefault="00167E1F" w:rsidP="00FB3CF5">
            <w:pPr>
              <w:jc w:val="right"/>
              <w:rPr>
                <w:bCs/>
                <w:color w:val="000000"/>
                <w:sz w:val="28"/>
                <w:szCs w:val="28"/>
              </w:rPr>
            </w:pPr>
            <w:r w:rsidRPr="003B42A4">
              <w:rPr>
                <w:bCs/>
                <w:color w:val="000000"/>
                <w:sz w:val="28"/>
                <w:szCs w:val="28"/>
              </w:rPr>
              <w:t xml:space="preserve">72519,00 </w:t>
            </w:r>
          </w:p>
        </w:tc>
      </w:tr>
    </w:tbl>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right"/>
        <w:rPr>
          <w:sz w:val="28"/>
          <w:szCs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03.11.2017   №  3</w:t>
      </w:r>
      <w:r w:rsidR="00167E1F">
        <w:rPr>
          <w:b/>
          <w:bCs/>
          <w:sz w:val="28"/>
        </w:rPr>
        <w:t>42</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167E1F" w:rsidRDefault="00167E1F" w:rsidP="00AA2CA7">
      <w:pPr>
        <w:rPr>
          <w:sz w:val="28"/>
        </w:rPr>
      </w:pPr>
    </w:p>
    <w:p w:rsidR="00167E1F" w:rsidRDefault="00167E1F" w:rsidP="00167E1F">
      <w:pPr>
        <w:jc w:val="both"/>
        <w:rPr>
          <w:sz w:val="28"/>
        </w:rPr>
      </w:pPr>
      <w:r w:rsidRPr="001C2665">
        <w:rPr>
          <w:sz w:val="28"/>
        </w:rPr>
        <w:t>О передаче имущества</w:t>
      </w:r>
    </w:p>
    <w:p w:rsidR="00167E1F" w:rsidRDefault="00167E1F" w:rsidP="00167E1F">
      <w:pPr>
        <w:rPr>
          <w:sz w:val="28"/>
          <w:szCs w:val="28"/>
        </w:rPr>
      </w:pPr>
      <w:r>
        <w:rPr>
          <w:sz w:val="28"/>
          <w:szCs w:val="28"/>
        </w:rPr>
        <w:t xml:space="preserve">     </w:t>
      </w:r>
    </w:p>
    <w:p w:rsidR="00167E1F" w:rsidRDefault="00167E1F" w:rsidP="00167E1F">
      <w:pPr>
        <w:rPr>
          <w:sz w:val="28"/>
          <w:szCs w:val="28"/>
        </w:rPr>
      </w:pPr>
    </w:p>
    <w:p w:rsidR="00167E1F" w:rsidRPr="00802407" w:rsidRDefault="00167E1F" w:rsidP="00167E1F">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«Новичихинская центральная межпоселенческая библиотека» </w:t>
      </w:r>
      <w:r w:rsidRPr="00802407">
        <w:rPr>
          <w:sz w:val="28"/>
          <w:szCs w:val="28"/>
        </w:rPr>
        <w:t>ПОСТАНОВЛЯЮ:</w:t>
      </w:r>
    </w:p>
    <w:p w:rsidR="00167E1F" w:rsidRPr="00AA30B0" w:rsidRDefault="00167E1F" w:rsidP="00167E1F">
      <w:pPr>
        <w:ind w:firstLine="900"/>
        <w:jc w:val="both"/>
        <w:rPr>
          <w:color w:val="FF0000"/>
          <w:sz w:val="28"/>
          <w:szCs w:val="28"/>
        </w:rPr>
      </w:pPr>
      <w:r>
        <w:rPr>
          <w:sz w:val="28"/>
          <w:szCs w:val="28"/>
        </w:rPr>
        <w:t>1. Изъять из оперативного управления</w:t>
      </w:r>
      <w:r w:rsidRPr="006A2C32">
        <w:rPr>
          <w:sz w:val="28"/>
          <w:szCs w:val="28"/>
        </w:rPr>
        <w:t xml:space="preserve"> </w:t>
      </w:r>
      <w:r>
        <w:rPr>
          <w:sz w:val="28"/>
          <w:szCs w:val="28"/>
        </w:rPr>
        <w:t>МБУК «Новичихинская центральная межпоселенческая библиотека» имущество  согласно приложению 1.</w:t>
      </w:r>
    </w:p>
    <w:p w:rsidR="00167E1F" w:rsidRDefault="00167E1F" w:rsidP="00167E1F">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инский районный дом культуры»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Pr="003B42A4" w:rsidRDefault="00167E1F" w:rsidP="00167E1F">
      <w:pPr>
        <w:jc w:val="right"/>
        <w:rPr>
          <w:sz w:val="28"/>
          <w:szCs w:val="28"/>
        </w:rPr>
      </w:pPr>
      <w:r w:rsidRPr="003B42A4">
        <w:rPr>
          <w:sz w:val="28"/>
          <w:szCs w:val="28"/>
        </w:rPr>
        <w:lastRenderedPageBreak/>
        <w:t xml:space="preserve">Приложение 1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w:t>
      </w:r>
      <w:r>
        <w:rPr>
          <w:sz w:val="28"/>
          <w:szCs w:val="28"/>
        </w:rPr>
        <w:t>2</w:t>
      </w:r>
    </w:p>
    <w:p w:rsidR="00167E1F" w:rsidRPr="003B42A4" w:rsidRDefault="00167E1F" w:rsidP="00167E1F">
      <w:pPr>
        <w:tabs>
          <w:tab w:val="left" w:pos="11340"/>
          <w:tab w:val="left" w:pos="11520"/>
        </w:tabs>
        <w:jc w:val="right"/>
        <w:rPr>
          <w:sz w:val="28"/>
          <w:szCs w:val="28"/>
        </w:rPr>
      </w:pPr>
    </w:p>
    <w:p w:rsidR="00167E1F" w:rsidRPr="003B42A4" w:rsidRDefault="00167E1F" w:rsidP="00167E1F">
      <w:pPr>
        <w:jc w:val="center"/>
        <w:rPr>
          <w:sz w:val="28"/>
          <w:szCs w:val="28"/>
        </w:rPr>
      </w:pPr>
      <w:r w:rsidRPr="003B42A4">
        <w:rPr>
          <w:sz w:val="28"/>
          <w:szCs w:val="28"/>
        </w:rPr>
        <w:t>Перечень имущества, изымаемого из оперативного управления МБУК «Новичихинская центральная межпоселенческая библиотека»</w:t>
      </w:r>
    </w:p>
    <w:p w:rsidR="00167E1F" w:rsidRPr="003B42A4" w:rsidRDefault="00167E1F" w:rsidP="00167E1F">
      <w:pPr>
        <w:jc w:val="center"/>
        <w:rPr>
          <w:sz w:val="28"/>
          <w:szCs w:val="28"/>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1693"/>
        <w:gridCol w:w="1617"/>
        <w:gridCol w:w="1379"/>
        <w:gridCol w:w="1785"/>
      </w:tblGrid>
      <w:tr w:rsidR="00167E1F" w:rsidRPr="00AD38F9" w:rsidTr="00FB3CF5">
        <w:trPr>
          <w:trHeight w:val="630"/>
        </w:trPr>
        <w:tc>
          <w:tcPr>
            <w:tcW w:w="2544" w:type="dxa"/>
            <w:shd w:val="clear" w:color="auto" w:fill="auto"/>
          </w:tcPr>
          <w:p w:rsidR="00167E1F" w:rsidRPr="00AD38F9" w:rsidRDefault="00167E1F" w:rsidP="00FB3CF5">
            <w:pPr>
              <w:jc w:val="center"/>
              <w:rPr>
                <w:sz w:val="28"/>
                <w:szCs w:val="28"/>
              </w:rPr>
            </w:pPr>
            <w:r w:rsidRPr="00AD38F9">
              <w:rPr>
                <w:sz w:val="28"/>
                <w:szCs w:val="28"/>
              </w:rPr>
              <w:t>Наименование</w:t>
            </w:r>
            <w:r>
              <w:rPr>
                <w:sz w:val="28"/>
                <w:szCs w:val="28"/>
              </w:rPr>
              <w:t xml:space="preserve"> имущества</w:t>
            </w:r>
          </w:p>
        </w:tc>
        <w:tc>
          <w:tcPr>
            <w:tcW w:w="1693" w:type="dxa"/>
            <w:shd w:val="clear" w:color="auto" w:fill="auto"/>
          </w:tcPr>
          <w:p w:rsidR="00167E1F" w:rsidRPr="00AD38F9" w:rsidRDefault="00167E1F" w:rsidP="00FB3CF5">
            <w:pPr>
              <w:jc w:val="center"/>
              <w:rPr>
                <w:sz w:val="28"/>
                <w:szCs w:val="28"/>
              </w:rPr>
            </w:pPr>
            <w:r w:rsidRPr="00AD38F9">
              <w:rPr>
                <w:sz w:val="28"/>
                <w:szCs w:val="28"/>
              </w:rPr>
              <w:t>Единица измерения</w:t>
            </w:r>
          </w:p>
        </w:tc>
        <w:tc>
          <w:tcPr>
            <w:tcW w:w="1617" w:type="dxa"/>
          </w:tcPr>
          <w:p w:rsidR="00167E1F" w:rsidRPr="00AD38F9" w:rsidRDefault="00167E1F" w:rsidP="00FB3CF5">
            <w:pPr>
              <w:jc w:val="center"/>
              <w:rPr>
                <w:sz w:val="28"/>
                <w:szCs w:val="28"/>
              </w:rPr>
            </w:pPr>
            <w:r w:rsidRPr="00AD38F9">
              <w:rPr>
                <w:sz w:val="28"/>
                <w:szCs w:val="28"/>
              </w:rPr>
              <w:t>Количество</w:t>
            </w:r>
          </w:p>
        </w:tc>
        <w:tc>
          <w:tcPr>
            <w:tcW w:w="1379" w:type="dxa"/>
            <w:shd w:val="clear" w:color="auto" w:fill="auto"/>
          </w:tcPr>
          <w:p w:rsidR="00167E1F" w:rsidRPr="00AD38F9" w:rsidRDefault="00167E1F" w:rsidP="00FB3CF5">
            <w:pPr>
              <w:jc w:val="center"/>
              <w:rPr>
                <w:sz w:val="28"/>
                <w:szCs w:val="28"/>
              </w:rPr>
            </w:pPr>
            <w:r w:rsidRPr="00AD38F9">
              <w:rPr>
                <w:sz w:val="28"/>
                <w:szCs w:val="28"/>
              </w:rPr>
              <w:t>Цена</w:t>
            </w:r>
            <w:r>
              <w:rPr>
                <w:sz w:val="28"/>
                <w:szCs w:val="28"/>
              </w:rPr>
              <w:t>, руб.</w:t>
            </w:r>
          </w:p>
        </w:tc>
        <w:tc>
          <w:tcPr>
            <w:tcW w:w="1785" w:type="dxa"/>
            <w:shd w:val="clear" w:color="auto" w:fill="auto"/>
          </w:tcPr>
          <w:p w:rsidR="00167E1F" w:rsidRDefault="00167E1F" w:rsidP="00FB3CF5">
            <w:pPr>
              <w:jc w:val="center"/>
              <w:rPr>
                <w:sz w:val="28"/>
                <w:szCs w:val="28"/>
              </w:rPr>
            </w:pPr>
            <w:r w:rsidRPr="00AD38F9">
              <w:rPr>
                <w:sz w:val="28"/>
                <w:szCs w:val="28"/>
              </w:rPr>
              <w:t>Сумма</w:t>
            </w:r>
            <w:r>
              <w:rPr>
                <w:sz w:val="28"/>
                <w:szCs w:val="28"/>
              </w:rPr>
              <w:t xml:space="preserve">, </w:t>
            </w:r>
          </w:p>
          <w:p w:rsidR="00167E1F" w:rsidRPr="00AD38F9" w:rsidRDefault="00167E1F" w:rsidP="00FB3CF5">
            <w:pPr>
              <w:jc w:val="center"/>
              <w:rPr>
                <w:sz w:val="28"/>
                <w:szCs w:val="28"/>
              </w:rPr>
            </w:pPr>
            <w:r>
              <w:rPr>
                <w:sz w:val="28"/>
                <w:szCs w:val="28"/>
              </w:rPr>
              <w:t>руб.</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алас 3х4</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2</w:t>
            </w:r>
          </w:p>
        </w:tc>
        <w:tc>
          <w:tcPr>
            <w:tcW w:w="1379" w:type="dxa"/>
            <w:shd w:val="clear" w:color="auto" w:fill="auto"/>
            <w:noWrap/>
          </w:tcPr>
          <w:p w:rsidR="00167E1F" w:rsidRPr="00AD38F9" w:rsidRDefault="00167E1F" w:rsidP="00FB3CF5">
            <w:pPr>
              <w:jc w:val="center"/>
              <w:rPr>
                <w:sz w:val="28"/>
                <w:szCs w:val="28"/>
              </w:rPr>
            </w:pPr>
            <w:r>
              <w:rPr>
                <w:sz w:val="28"/>
                <w:szCs w:val="28"/>
              </w:rPr>
              <w:t>3</w:t>
            </w:r>
            <w:r w:rsidRPr="00AD38F9">
              <w:rPr>
                <w:sz w:val="28"/>
                <w:szCs w:val="28"/>
              </w:rPr>
              <w:t>000,00</w:t>
            </w:r>
          </w:p>
        </w:tc>
        <w:tc>
          <w:tcPr>
            <w:tcW w:w="1785" w:type="dxa"/>
            <w:shd w:val="clear" w:color="auto" w:fill="auto"/>
            <w:noWrap/>
          </w:tcPr>
          <w:p w:rsidR="00167E1F" w:rsidRPr="00AD38F9" w:rsidRDefault="00167E1F" w:rsidP="00FB3CF5">
            <w:pPr>
              <w:jc w:val="center"/>
              <w:rPr>
                <w:sz w:val="28"/>
                <w:szCs w:val="28"/>
              </w:rPr>
            </w:pPr>
            <w:r>
              <w:rPr>
                <w:sz w:val="28"/>
                <w:szCs w:val="28"/>
              </w:rPr>
              <w:t>6</w:t>
            </w:r>
            <w:r w:rsidRPr="00AD38F9">
              <w:rPr>
                <w:sz w:val="28"/>
                <w:szCs w:val="28"/>
              </w:rPr>
              <w:t>000,00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Pr>
                <w:sz w:val="28"/>
                <w:szCs w:val="28"/>
              </w:rPr>
              <w:t>П</w:t>
            </w:r>
            <w:r w:rsidRPr="00F81634">
              <w:rPr>
                <w:sz w:val="28"/>
                <w:szCs w:val="28"/>
              </w:rPr>
              <w:t>алас 3х4</w:t>
            </w:r>
          </w:p>
        </w:tc>
        <w:tc>
          <w:tcPr>
            <w:tcW w:w="1693" w:type="dxa"/>
            <w:shd w:val="clear" w:color="auto" w:fill="auto"/>
          </w:tcPr>
          <w:p w:rsidR="00167E1F" w:rsidRPr="00AD38F9" w:rsidRDefault="00167E1F" w:rsidP="00FB3CF5">
            <w:pPr>
              <w:jc w:val="center"/>
              <w:rPr>
                <w:sz w:val="28"/>
                <w:szCs w:val="28"/>
              </w:rPr>
            </w:pPr>
            <w:r>
              <w:rPr>
                <w:sz w:val="28"/>
                <w:szCs w:val="28"/>
              </w:rPr>
              <w:t>шт.</w:t>
            </w:r>
          </w:p>
        </w:tc>
        <w:tc>
          <w:tcPr>
            <w:tcW w:w="1617" w:type="dxa"/>
          </w:tcPr>
          <w:p w:rsidR="00167E1F" w:rsidRPr="00AD38F9" w:rsidRDefault="00167E1F" w:rsidP="00FB3CF5">
            <w:pPr>
              <w:jc w:val="center"/>
              <w:rPr>
                <w:sz w:val="28"/>
                <w:szCs w:val="28"/>
              </w:rPr>
            </w:pPr>
            <w:r>
              <w:rPr>
                <w:sz w:val="28"/>
                <w:szCs w:val="28"/>
              </w:rPr>
              <w:t>1</w:t>
            </w:r>
          </w:p>
        </w:tc>
        <w:tc>
          <w:tcPr>
            <w:tcW w:w="1379" w:type="dxa"/>
            <w:shd w:val="clear" w:color="auto" w:fill="auto"/>
            <w:noWrap/>
          </w:tcPr>
          <w:p w:rsidR="00167E1F" w:rsidRPr="00AD38F9" w:rsidRDefault="00167E1F" w:rsidP="00FB3CF5">
            <w:pPr>
              <w:jc w:val="center"/>
              <w:rPr>
                <w:sz w:val="28"/>
                <w:szCs w:val="28"/>
              </w:rPr>
            </w:pPr>
            <w:r>
              <w:rPr>
                <w:sz w:val="28"/>
                <w:szCs w:val="28"/>
              </w:rPr>
              <w:t>2685,00</w:t>
            </w:r>
          </w:p>
        </w:tc>
        <w:tc>
          <w:tcPr>
            <w:tcW w:w="1785" w:type="dxa"/>
            <w:shd w:val="clear" w:color="auto" w:fill="auto"/>
            <w:noWrap/>
          </w:tcPr>
          <w:p w:rsidR="00167E1F" w:rsidRDefault="00167E1F" w:rsidP="00FB3CF5">
            <w:pPr>
              <w:jc w:val="center"/>
              <w:rPr>
                <w:sz w:val="28"/>
                <w:szCs w:val="28"/>
              </w:rPr>
            </w:pPr>
            <w:r>
              <w:rPr>
                <w:sz w:val="28"/>
                <w:szCs w:val="28"/>
              </w:rPr>
              <w:t>2685,00</w:t>
            </w:r>
          </w:p>
        </w:tc>
      </w:tr>
      <w:tr w:rsidR="00167E1F" w:rsidRPr="00AD38F9" w:rsidTr="00FB3CF5">
        <w:trPr>
          <w:trHeight w:val="225"/>
        </w:trPr>
        <w:tc>
          <w:tcPr>
            <w:tcW w:w="2544" w:type="dxa"/>
            <w:shd w:val="clear" w:color="auto" w:fill="auto"/>
          </w:tcPr>
          <w:p w:rsidR="00167E1F" w:rsidRPr="00F81634" w:rsidRDefault="00167E1F" w:rsidP="00FB3CF5">
            <w:pPr>
              <w:rPr>
                <w:sz w:val="28"/>
                <w:szCs w:val="28"/>
              </w:rPr>
            </w:pPr>
            <w:r>
              <w:rPr>
                <w:sz w:val="28"/>
                <w:szCs w:val="28"/>
              </w:rPr>
              <w:t>П</w:t>
            </w:r>
            <w:r w:rsidRPr="00F81634">
              <w:rPr>
                <w:sz w:val="28"/>
                <w:szCs w:val="28"/>
              </w:rPr>
              <w:t>алас 3х5</w:t>
            </w:r>
          </w:p>
        </w:tc>
        <w:tc>
          <w:tcPr>
            <w:tcW w:w="1693" w:type="dxa"/>
            <w:shd w:val="clear" w:color="auto" w:fill="auto"/>
          </w:tcPr>
          <w:p w:rsidR="00167E1F" w:rsidRDefault="00167E1F" w:rsidP="00FB3CF5">
            <w:pPr>
              <w:jc w:val="center"/>
              <w:rPr>
                <w:sz w:val="28"/>
                <w:szCs w:val="28"/>
              </w:rPr>
            </w:pPr>
            <w:r>
              <w:rPr>
                <w:sz w:val="28"/>
                <w:szCs w:val="28"/>
              </w:rPr>
              <w:t>шт.</w:t>
            </w:r>
          </w:p>
        </w:tc>
        <w:tc>
          <w:tcPr>
            <w:tcW w:w="1617" w:type="dxa"/>
          </w:tcPr>
          <w:p w:rsidR="00167E1F" w:rsidRDefault="00167E1F" w:rsidP="00FB3CF5">
            <w:pPr>
              <w:jc w:val="center"/>
              <w:rPr>
                <w:sz w:val="28"/>
                <w:szCs w:val="28"/>
              </w:rPr>
            </w:pPr>
            <w:r>
              <w:rPr>
                <w:sz w:val="28"/>
                <w:szCs w:val="28"/>
              </w:rPr>
              <w:t>1</w:t>
            </w:r>
          </w:p>
        </w:tc>
        <w:tc>
          <w:tcPr>
            <w:tcW w:w="1379" w:type="dxa"/>
            <w:shd w:val="clear" w:color="auto" w:fill="auto"/>
            <w:noWrap/>
          </w:tcPr>
          <w:p w:rsidR="00167E1F" w:rsidRDefault="00167E1F" w:rsidP="00FB3CF5">
            <w:pPr>
              <w:jc w:val="center"/>
              <w:rPr>
                <w:sz w:val="28"/>
                <w:szCs w:val="28"/>
              </w:rPr>
            </w:pPr>
            <w:r>
              <w:rPr>
                <w:sz w:val="28"/>
                <w:szCs w:val="28"/>
              </w:rPr>
              <w:t>3355,00</w:t>
            </w:r>
          </w:p>
        </w:tc>
        <w:tc>
          <w:tcPr>
            <w:tcW w:w="1785" w:type="dxa"/>
            <w:shd w:val="clear" w:color="auto" w:fill="auto"/>
            <w:noWrap/>
          </w:tcPr>
          <w:p w:rsidR="00167E1F" w:rsidRDefault="00167E1F" w:rsidP="00FB3CF5">
            <w:pPr>
              <w:jc w:val="center"/>
              <w:rPr>
                <w:sz w:val="28"/>
                <w:szCs w:val="28"/>
              </w:rPr>
            </w:pPr>
            <w:r>
              <w:rPr>
                <w:sz w:val="28"/>
                <w:szCs w:val="28"/>
              </w:rPr>
              <w:t>3355,00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ечать</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250,00</w:t>
            </w:r>
          </w:p>
        </w:tc>
        <w:tc>
          <w:tcPr>
            <w:tcW w:w="1785" w:type="dxa"/>
            <w:shd w:val="clear" w:color="auto" w:fill="auto"/>
            <w:noWrap/>
          </w:tcPr>
          <w:p w:rsidR="00167E1F" w:rsidRPr="00AD38F9" w:rsidRDefault="00167E1F" w:rsidP="00FB3CF5">
            <w:pPr>
              <w:jc w:val="center"/>
              <w:rPr>
                <w:sz w:val="28"/>
                <w:szCs w:val="28"/>
              </w:rPr>
            </w:pPr>
            <w:r w:rsidRPr="00AD38F9">
              <w:rPr>
                <w:sz w:val="28"/>
                <w:szCs w:val="28"/>
              </w:rPr>
              <w:t>250,00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одушка</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16</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700,00</w:t>
            </w:r>
          </w:p>
        </w:tc>
        <w:tc>
          <w:tcPr>
            <w:tcW w:w="1785" w:type="dxa"/>
            <w:shd w:val="clear" w:color="auto" w:fill="auto"/>
            <w:noWrap/>
          </w:tcPr>
          <w:p w:rsidR="00167E1F" w:rsidRPr="00AD38F9" w:rsidRDefault="00167E1F" w:rsidP="00FB3CF5">
            <w:pPr>
              <w:jc w:val="center"/>
              <w:rPr>
                <w:sz w:val="28"/>
                <w:szCs w:val="28"/>
              </w:rPr>
            </w:pPr>
            <w:r>
              <w:rPr>
                <w:sz w:val="28"/>
                <w:szCs w:val="28"/>
              </w:rPr>
              <w:t>11</w:t>
            </w:r>
            <w:r w:rsidRPr="00AD38F9">
              <w:rPr>
                <w:sz w:val="28"/>
                <w:szCs w:val="28"/>
              </w:rPr>
              <w:t>200,00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Pr>
                <w:sz w:val="28"/>
                <w:szCs w:val="28"/>
              </w:rPr>
              <w:t>К</w:t>
            </w:r>
            <w:r w:rsidRPr="00F81634">
              <w:rPr>
                <w:sz w:val="28"/>
                <w:szCs w:val="28"/>
              </w:rPr>
              <w:t>ресло-груша (средняя)</w:t>
            </w:r>
          </w:p>
        </w:tc>
        <w:tc>
          <w:tcPr>
            <w:tcW w:w="1693" w:type="dxa"/>
            <w:shd w:val="clear" w:color="auto" w:fill="auto"/>
          </w:tcPr>
          <w:p w:rsidR="00167E1F" w:rsidRPr="00AD38F9" w:rsidRDefault="00167E1F" w:rsidP="00FB3CF5">
            <w:pPr>
              <w:jc w:val="center"/>
              <w:rPr>
                <w:sz w:val="28"/>
                <w:szCs w:val="28"/>
              </w:rPr>
            </w:pPr>
            <w:r>
              <w:rPr>
                <w:sz w:val="28"/>
                <w:szCs w:val="28"/>
              </w:rPr>
              <w:t>шт.</w:t>
            </w:r>
          </w:p>
        </w:tc>
        <w:tc>
          <w:tcPr>
            <w:tcW w:w="1617" w:type="dxa"/>
          </w:tcPr>
          <w:p w:rsidR="00167E1F" w:rsidRPr="00AD38F9" w:rsidRDefault="00167E1F" w:rsidP="00FB3CF5">
            <w:pPr>
              <w:jc w:val="center"/>
              <w:rPr>
                <w:sz w:val="28"/>
                <w:szCs w:val="28"/>
              </w:rPr>
            </w:pPr>
            <w:r>
              <w:rPr>
                <w:sz w:val="28"/>
                <w:szCs w:val="28"/>
              </w:rPr>
              <w:t>3</w:t>
            </w:r>
          </w:p>
        </w:tc>
        <w:tc>
          <w:tcPr>
            <w:tcW w:w="1379" w:type="dxa"/>
            <w:shd w:val="clear" w:color="auto" w:fill="auto"/>
            <w:noWrap/>
          </w:tcPr>
          <w:p w:rsidR="00167E1F" w:rsidRPr="00AD38F9" w:rsidRDefault="00167E1F" w:rsidP="00FB3CF5">
            <w:pPr>
              <w:jc w:val="center"/>
              <w:rPr>
                <w:sz w:val="28"/>
                <w:szCs w:val="28"/>
              </w:rPr>
            </w:pPr>
            <w:r>
              <w:rPr>
                <w:sz w:val="28"/>
                <w:szCs w:val="28"/>
              </w:rPr>
              <w:t>2800,00</w:t>
            </w:r>
          </w:p>
        </w:tc>
        <w:tc>
          <w:tcPr>
            <w:tcW w:w="1785" w:type="dxa"/>
            <w:shd w:val="clear" w:color="auto" w:fill="auto"/>
            <w:noWrap/>
          </w:tcPr>
          <w:p w:rsidR="00167E1F" w:rsidRPr="00AD38F9" w:rsidRDefault="00167E1F" w:rsidP="00FB3CF5">
            <w:pPr>
              <w:jc w:val="center"/>
              <w:rPr>
                <w:sz w:val="28"/>
                <w:szCs w:val="28"/>
              </w:rPr>
            </w:pPr>
            <w:r>
              <w:rPr>
                <w:sz w:val="28"/>
                <w:szCs w:val="28"/>
              </w:rPr>
              <w:t>8400,00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sidRPr="00AD38F9">
              <w:rPr>
                <w:sz w:val="28"/>
                <w:szCs w:val="28"/>
              </w:rPr>
              <w:t>Сертификат ключей</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900,00</w:t>
            </w:r>
          </w:p>
        </w:tc>
        <w:tc>
          <w:tcPr>
            <w:tcW w:w="1785" w:type="dxa"/>
            <w:shd w:val="clear" w:color="auto" w:fill="auto"/>
            <w:noWrap/>
          </w:tcPr>
          <w:p w:rsidR="00167E1F" w:rsidRPr="00AD38F9" w:rsidRDefault="00167E1F" w:rsidP="00FB3CF5">
            <w:pPr>
              <w:jc w:val="center"/>
              <w:rPr>
                <w:sz w:val="28"/>
                <w:szCs w:val="28"/>
              </w:rPr>
            </w:pPr>
            <w:r w:rsidRPr="00AD38F9">
              <w:rPr>
                <w:sz w:val="28"/>
                <w:szCs w:val="28"/>
              </w:rPr>
              <w:t>900,00</w:t>
            </w:r>
          </w:p>
        </w:tc>
      </w:tr>
      <w:tr w:rsidR="00167E1F" w:rsidRPr="00AD38F9" w:rsidTr="00FB3CF5">
        <w:trPr>
          <w:trHeight w:val="225"/>
        </w:trPr>
        <w:tc>
          <w:tcPr>
            <w:tcW w:w="2544" w:type="dxa"/>
            <w:shd w:val="clear" w:color="auto" w:fill="auto"/>
          </w:tcPr>
          <w:p w:rsidR="00167E1F" w:rsidRPr="00AD38F9" w:rsidRDefault="00167E1F" w:rsidP="00FB3CF5">
            <w:pPr>
              <w:rPr>
                <w:sz w:val="28"/>
                <w:szCs w:val="28"/>
              </w:rPr>
            </w:pPr>
            <w:r w:rsidRPr="00461150">
              <w:rPr>
                <w:sz w:val="28"/>
                <w:szCs w:val="28"/>
              </w:rPr>
              <w:t>Вуаль бежевая</w:t>
            </w:r>
          </w:p>
        </w:tc>
        <w:tc>
          <w:tcPr>
            <w:tcW w:w="1693" w:type="dxa"/>
            <w:shd w:val="clear" w:color="auto" w:fill="auto"/>
          </w:tcPr>
          <w:p w:rsidR="00167E1F" w:rsidRPr="00AD38F9" w:rsidRDefault="00167E1F" w:rsidP="00FB3CF5">
            <w:pPr>
              <w:jc w:val="center"/>
              <w:rPr>
                <w:sz w:val="28"/>
                <w:szCs w:val="28"/>
              </w:rPr>
            </w:pPr>
            <w:r>
              <w:rPr>
                <w:sz w:val="28"/>
                <w:szCs w:val="28"/>
              </w:rPr>
              <w:t>м.</w:t>
            </w:r>
          </w:p>
        </w:tc>
        <w:tc>
          <w:tcPr>
            <w:tcW w:w="1617" w:type="dxa"/>
          </w:tcPr>
          <w:p w:rsidR="00167E1F" w:rsidRPr="00AD38F9" w:rsidRDefault="00167E1F" w:rsidP="00FB3CF5">
            <w:pPr>
              <w:jc w:val="center"/>
              <w:rPr>
                <w:sz w:val="28"/>
                <w:szCs w:val="28"/>
              </w:rPr>
            </w:pPr>
            <w:r>
              <w:rPr>
                <w:sz w:val="28"/>
                <w:szCs w:val="28"/>
              </w:rPr>
              <w:t>10</w:t>
            </w:r>
          </w:p>
        </w:tc>
        <w:tc>
          <w:tcPr>
            <w:tcW w:w="1379" w:type="dxa"/>
            <w:shd w:val="clear" w:color="auto" w:fill="auto"/>
            <w:noWrap/>
          </w:tcPr>
          <w:p w:rsidR="00167E1F" w:rsidRPr="00AD38F9" w:rsidRDefault="00167E1F" w:rsidP="00FB3CF5">
            <w:pPr>
              <w:jc w:val="center"/>
              <w:rPr>
                <w:sz w:val="28"/>
                <w:szCs w:val="28"/>
              </w:rPr>
            </w:pPr>
            <w:r>
              <w:rPr>
                <w:sz w:val="28"/>
                <w:szCs w:val="28"/>
              </w:rPr>
              <w:t>130,00</w:t>
            </w:r>
          </w:p>
        </w:tc>
        <w:tc>
          <w:tcPr>
            <w:tcW w:w="1785" w:type="dxa"/>
            <w:shd w:val="clear" w:color="auto" w:fill="auto"/>
            <w:noWrap/>
          </w:tcPr>
          <w:p w:rsidR="00167E1F" w:rsidRPr="00AD38F9" w:rsidRDefault="00167E1F" w:rsidP="00FB3CF5">
            <w:pPr>
              <w:jc w:val="center"/>
              <w:rPr>
                <w:sz w:val="28"/>
                <w:szCs w:val="28"/>
              </w:rPr>
            </w:pPr>
            <w:r>
              <w:rPr>
                <w:sz w:val="28"/>
                <w:szCs w:val="28"/>
              </w:rPr>
              <w:t>1300,00</w:t>
            </w:r>
          </w:p>
        </w:tc>
      </w:tr>
      <w:tr w:rsidR="00167E1F" w:rsidRPr="00AD38F9" w:rsidTr="00FB3CF5">
        <w:trPr>
          <w:trHeight w:val="225"/>
        </w:trPr>
        <w:tc>
          <w:tcPr>
            <w:tcW w:w="2544" w:type="dxa"/>
            <w:shd w:val="clear" w:color="auto" w:fill="auto"/>
          </w:tcPr>
          <w:p w:rsidR="00167E1F" w:rsidRPr="00461150" w:rsidRDefault="00167E1F" w:rsidP="00FB3CF5">
            <w:pPr>
              <w:rPr>
                <w:sz w:val="28"/>
                <w:szCs w:val="28"/>
              </w:rPr>
            </w:pPr>
            <w:r w:rsidRPr="00461150">
              <w:rPr>
                <w:sz w:val="28"/>
                <w:szCs w:val="28"/>
              </w:rPr>
              <w:t>Вуаль бордовая</w:t>
            </w:r>
          </w:p>
        </w:tc>
        <w:tc>
          <w:tcPr>
            <w:tcW w:w="1693" w:type="dxa"/>
            <w:shd w:val="clear" w:color="auto" w:fill="auto"/>
          </w:tcPr>
          <w:p w:rsidR="00167E1F" w:rsidRDefault="00167E1F" w:rsidP="00FB3CF5">
            <w:pPr>
              <w:jc w:val="center"/>
              <w:rPr>
                <w:sz w:val="28"/>
                <w:szCs w:val="28"/>
              </w:rPr>
            </w:pPr>
            <w:r>
              <w:rPr>
                <w:sz w:val="28"/>
                <w:szCs w:val="28"/>
              </w:rPr>
              <w:t>м.</w:t>
            </w:r>
          </w:p>
        </w:tc>
        <w:tc>
          <w:tcPr>
            <w:tcW w:w="1617" w:type="dxa"/>
          </w:tcPr>
          <w:p w:rsidR="00167E1F" w:rsidRDefault="00167E1F" w:rsidP="00FB3CF5">
            <w:pPr>
              <w:jc w:val="center"/>
              <w:rPr>
                <w:sz w:val="28"/>
                <w:szCs w:val="28"/>
              </w:rPr>
            </w:pPr>
            <w:r>
              <w:rPr>
                <w:sz w:val="28"/>
                <w:szCs w:val="28"/>
              </w:rPr>
              <w:t>30</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3900,00</w:t>
            </w:r>
          </w:p>
        </w:tc>
      </w:tr>
      <w:tr w:rsidR="00167E1F" w:rsidRPr="00AD38F9" w:rsidTr="00FB3CF5">
        <w:trPr>
          <w:trHeight w:val="225"/>
        </w:trPr>
        <w:tc>
          <w:tcPr>
            <w:tcW w:w="2544" w:type="dxa"/>
            <w:shd w:val="clear" w:color="auto" w:fill="auto"/>
          </w:tcPr>
          <w:p w:rsidR="00167E1F" w:rsidRPr="00461150" w:rsidRDefault="00167E1F" w:rsidP="00FB3CF5">
            <w:pPr>
              <w:rPr>
                <w:sz w:val="28"/>
                <w:szCs w:val="28"/>
              </w:rPr>
            </w:pPr>
            <w:r w:rsidRPr="00461150">
              <w:rPr>
                <w:sz w:val="28"/>
                <w:szCs w:val="28"/>
              </w:rPr>
              <w:t>Вуаль белая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36</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4680,00</w:t>
            </w:r>
          </w:p>
        </w:tc>
      </w:tr>
      <w:tr w:rsidR="00167E1F" w:rsidRPr="00AD38F9" w:rsidTr="00FB3CF5">
        <w:trPr>
          <w:trHeight w:val="225"/>
        </w:trPr>
        <w:tc>
          <w:tcPr>
            <w:tcW w:w="2544" w:type="dxa"/>
            <w:shd w:val="clear" w:color="auto" w:fill="auto"/>
          </w:tcPr>
          <w:p w:rsidR="00167E1F" w:rsidRPr="00461150" w:rsidRDefault="00167E1F" w:rsidP="00FB3CF5">
            <w:pPr>
              <w:rPr>
                <w:sz w:val="28"/>
                <w:szCs w:val="28"/>
              </w:rPr>
            </w:pPr>
            <w:r w:rsidRPr="00461150">
              <w:rPr>
                <w:sz w:val="28"/>
                <w:szCs w:val="28"/>
              </w:rPr>
              <w:t>Вуаль голубая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12</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1560,00</w:t>
            </w:r>
          </w:p>
        </w:tc>
      </w:tr>
      <w:tr w:rsidR="00167E1F" w:rsidRPr="00AD38F9" w:rsidTr="00FB3CF5">
        <w:trPr>
          <w:trHeight w:val="225"/>
        </w:trPr>
        <w:tc>
          <w:tcPr>
            <w:tcW w:w="2544" w:type="dxa"/>
            <w:shd w:val="clear" w:color="auto" w:fill="auto"/>
          </w:tcPr>
          <w:p w:rsidR="00167E1F" w:rsidRPr="00461150" w:rsidRDefault="00167E1F" w:rsidP="00FB3CF5">
            <w:pPr>
              <w:rPr>
                <w:sz w:val="28"/>
                <w:szCs w:val="28"/>
              </w:rPr>
            </w:pPr>
            <w:r w:rsidRPr="00F81634">
              <w:rPr>
                <w:sz w:val="28"/>
                <w:szCs w:val="28"/>
              </w:rPr>
              <w:t>Вуаль коралловая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6</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780,00</w:t>
            </w:r>
          </w:p>
        </w:tc>
      </w:tr>
      <w:tr w:rsidR="00167E1F" w:rsidRPr="00AD38F9" w:rsidTr="00FB3CF5">
        <w:trPr>
          <w:trHeight w:val="225"/>
        </w:trPr>
        <w:tc>
          <w:tcPr>
            <w:tcW w:w="2544" w:type="dxa"/>
            <w:shd w:val="clear" w:color="auto" w:fill="auto"/>
          </w:tcPr>
          <w:p w:rsidR="00167E1F" w:rsidRPr="00F81634" w:rsidRDefault="00167E1F" w:rsidP="00FB3CF5">
            <w:pPr>
              <w:rPr>
                <w:sz w:val="28"/>
                <w:szCs w:val="28"/>
              </w:rPr>
            </w:pPr>
            <w:r w:rsidRPr="00F81634">
              <w:rPr>
                <w:sz w:val="28"/>
                <w:szCs w:val="28"/>
              </w:rPr>
              <w:t>Вуаль желтая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2</w:t>
            </w:r>
          </w:p>
        </w:tc>
        <w:tc>
          <w:tcPr>
            <w:tcW w:w="1379" w:type="dxa"/>
            <w:shd w:val="clear" w:color="auto" w:fill="auto"/>
            <w:noWrap/>
          </w:tcPr>
          <w:p w:rsidR="00167E1F" w:rsidRDefault="00167E1F" w:rsidP="00FB3CF5">
            <w:pPr>
              <w:jc w:val="center"/>
              <w:rPr>
                <w:sz w:val="28"/>
                <w:szCs w:val="28"/>
              </w:rPr>
            </w:pPr>
            <w:r>
              <w:rPr>
                <w:sz w:val="28"/>
                <w:szCs w:val="28"/>
              </w:rPr>
              <w:t>90,00</w:t>
            </w:r>
          </w:p>
        </w:tc>
        <w:tc>
          <w:tcPr>
            <w:tcW w:w="1785" w:type="dxa"/>
            <w:shd w:val="clear" w:color="auto" w:fill="auto"/>
            <w:noWrap/>
          </w:tcPr>
          <w:p w:rsidR="00167E1F" w:rsidRDefault="00167E1F" w:rsidP="00FB3CF5">
            <w:pPr>
              <w:jc w:val="center"/>
              <w:rPr>
                <w:sz w:val="28"/>
                <w:szCs w:val="28"/>
              </w:rPr>
            </w:pPr>
            <w:r>
              <w:rPr>
                <w:sz w:val="28"/>
                <w:szCs w:val="28"/>
              </w:rPr>
              <w:t>180,00</w:t>
            </w:r>
          </w:p>
        </w:tc>
      </w:tr>
      <w:tr w:rsidR="00167E1F" w:rsidRPr="00AD38F9" w:rsidTr="00FB3CF5">
        <w:trPr>
          <w:trHeight w:val="255"/>
        </w:trPr>
        <w:tc>
          <w:tcPr>
            <w:tcW w:w="2544" w:type="dxa"/>
            <w:shd w:val="clear" w:color="auto" w:fill="auto"/>
            <w:noWrap/>
          </w:tcPr>
          <w:p w:rsidR="00167E1F" w:rsidRPr="00AD38F9" w:rsidRDefault="00167E1F" w:rsidP="00FB3CF5">
            <w:pPr>
              <w:rPr>
                <w:sz w:val="28"/>
                <w:szCs w:val="28"/>
              </w:rPr>
            </w:pPr>
            <w:r w:rsidRPr="00AD38F9">
              <w:rPr>
                <w:sz w:val="28"/>
                <w:szCs w:val="28"/>
              </w:rPr>
              <w:t>Итого</w:t>
            </w:r>
          </w:p>
        </w:tc>
        <w:tc>
          <w:tcPr>
            <w:tcW w:w="1693" w:type="dxa"/>
            <w:shd w:val="clear" w:color="auto" w:fill="auto"/>
            <w:noWrap/>
          </w:tcPr>
          <w:p w:rsidR="00167E1F" w:rsidRPr="00AD38F9" w:rsidRDefault="00167E1F" w:rsidP="00FB3CF5">
            <w:pPr>
              <w:rPr>
                <w:sz w:val="28"/>
                <w:szCs w:val="28"/>
              </w:rPr>
            </w:pPr>
            <w:r w:rsidRPr="00AD38F9">
              <w:rPr>
                <w:sz w:val="28"/>
                <w:szCs w:val="28"/>
              </w:rPr>
              <w:t> </w:t>
            </w:r>
          </w:p>
        </w:tc>
        <w:tc>
          <w:tcPr>
            <w:tcW w:w="1617" w:type="dxa"/>
          </w:tcPr>
          <w:p w:rsidR="00167E1F" w:rsidRPr="00AD38F9" w:rsidRDefault="00167E1F" w:rsidP="00FB3CF5">
            <w:pPr>
              <w:rPr>
                <w:sz w:val="28"/>
                <w:szCs w:val="28"/>
              </w:rPr>
            </w:pPr>
          </w:p>
        </w:tc>
        <w:tc>
          <w:tcPr>
            <w:tcW w:w="1379" w:type="dxa"/>
            <w:shd w:val="clear" w:color="auto" w:fill="auto"/>
            <w:noWrap/>
          </w:tcPr>
          <w:p w:rsidR="00167E1F" w:rsidRPr="00AD38F9" w:rsidRDefault="00167E1F" w:rsidP="00FB3CF5">
            <w:pPr>
              <w:jc w:val="center"/>
              <w:rPr>
                <w:sz w:val="28"/>
                <w:szCs w:val="28"/>
              </w:rPr>
            </w:pPr>
          </w:p>
        </w:tc>
        <w:tc>
          <w:tcPr>
            <w:tcW w:w="1785" w:type="dxa"/>
            <w:shd w:val="clear" w:color="auto" w:fill="auto"/>
            <w:noWrap/>
          </w:tcPr>
          <w:p w:rsidR="00167E1F" w:rsidRPr="00AD38F9" w:rsidRDefault="00167E1F" w:rsidP="00FB3CF5">
            <w:pPr>
              <w:jc w:val="center"/>
              <w:rPr>
                <w:sz w:val="28"/>
                <w:szCs w:val="28"/>
              </w:rPr>
            </w:pPr>
            <w:r>
              <w:rPr>
                <w:sz w:val="28"/>
                <w:szCs w:val="28"/>
              </w:rPr>
              <w:t>45190,00</w:t>
            </w:r>
          </w:p>
        </w:tc>
      </w:tr>
    </w:tbl>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Pr="003B42A4" w:rsidRDefault="00167E1F" w:rsidP="00167E1F">
      <w:pPr>
        <w:jc w:val="right"/>
        <w:rPr>
          <w:sz w:val="28"/>
          <w:szCs w:val="28"/>
        </w:rPr>
      </w:pPr>
      <w:r w:rsidRPr="003B42A4">
        <w:rPr>
          <w:sz w:val="28"/>
          <w:szCs w:val="28"/>
        </w:rPr>
        <w:lastRenderedPageBreak/>
        <w:t xml:space="preserve">Приложение </w:t>
      </w:r>
      <w:r>
        <w:rPr>
          <w:sz w:val="28"/>
          <w:szCs w:val="28"/>
        </w:rPr>
        <w:t>2</w:t>
      </w:r>
      <w:r w:rsidRPr="003B42A4">
        <w:rPr>
          <w:sz w:val="28"/>
          <w:szCs w:val="28"/>
        </w:rPr>
        <w:t xml:space="preserve">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w:t>
      </w:r>
      <w:r>
        <w:rPr>
          <w:sz w:val="28"/>
          <w:szCs w:val="28"/>
        </w:rPr>
        <w:t>2</w:t>
      </w:r>
    </w:p>
    <w:p w:rsidR="00167E1F" w:rsidRPr="003B42A4" w:rsidRDefault="00167E1F" w:rsidP="00167E1F">
      <w:pPr>
        <w:jc w:val="right"/>
        <w:rPr>
          <w:sz w:val="28"/>
          <w:szCs w:val="28"/>
        </w:rPr>
      </w:pPr>
    </w:p>
    <w:p w:rsidR="00167E1F" w:rsidRPr="003B42A4" w:rsidRDefault="00167E1F" w:rsidP="00167E1F">
      <w:pPr>
        <w:jc w:val="center"/>
        <w:rPr>
          <w:sz w:val="28"/>
          <w:szCs w:val="28"/>
        </w:rPr>
      </w:pPr>
      <w:r w:rsidRPr="003B42A4">
        <w:rPr>
          <w:sz w:val="28"/>
          <w:szCs w:val="28"/>
        </w:rPr>
        <w:t xml:space="preserve">Перечень имущества, </w:t>
      </w:r>
      <w:r>
        <w:rPr>
          <w:sz w:val="28"/>
          <w:szCs w:val="28"/>
        </w:rPr>
        <w:t xml:space="preserve">передаваемого в </w:t>
      </w:r>
      <w:r w:rsidRPr="003B42A4">
        <w:rPr>
          <w:sz w:val="28"/>
          <w:szCs w:val="28"/>
        </w:rPr>
        <w:t>оперативно</w:t>
      </w:r>
      <w:r>
        <w:rPr>
          <w:sz w:val="28"/>
          <w:szCs w:val="28"/>
        </w:rPr>
        <w:t>е</w:t>
      </w:r>
      <w:r w:rsidRPr="003B42A4">
        <w:rPr>
          <w:sz w:val="28"/>
          <w:szCs w:val="28"/>
        </w:rPr>
        <w:t xml:space="preserve"> управлени</w:t>
      </w:r>
      <w:r>
        <w:rPr>
          <w:sz w:val="28"/>
          <w:szCs w:val="28"/>
        </w:rPr>
        <w:t xml:space="preserve">е </w:t>
      </w:r>
      <w:r w:rsidRPr="003B42A4">
        <w:rPr>
          <w:sz w:val="28"/>
          <w:szCs w:val="28"/>
        </w:rPr>
        <w:t>МБУК «</w:t>
      </w:r>
      <w:r w:rsidRPr="00574A4F">
        <w:rPr>
          <w:sz w:val="28"/>
          <w:szCs w:val="28"/>
        </w:rPr>
        <w:t>Новичих</w:t>
      </w:r>
      <w:r>
        <w:rPr>
          <w:sz w:val="28"/>
          <w:szCs w:val="28"/>
        </w:rPr>
        <w:t>инский районный дом культуры</w:t>
      </w:r>
      <w:r w:rsidRPr="003B42A4">
        <w:rPr>
          <w:sz w:val="28"/>
          <w:szCs w:val="28"/>
        </w:rPr>
        <w:t>»</w:t>
      </w:r>
    </w:p>
    <w:p w:rsidR="00167E1F" w:rsidRPr="003B42A4" w:rsidRDefault="00167E1F" w:rsidP="00167E1F">
      <w:pPr>
        <w:jc w:val="center"/>
        <w:rPr>
          <w:sz w:val="28"/>
          <w:szCs w:val="28"/>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1693"/>
        <w:gridCol w:w="1617"/>
        <w:gridCol w:w="1379"/>
        <w:gridCol w:w="1785"/>
      </w:tblGrid>
      <w:tr w:rsidR="00167E1F" w:rsidRPr="00AD38F9" w:rsidTr="00FB3CF5">
        <w:trPr>
          <w:trHeight w:val="630"/>
          <w:jc w:val="center"/>
        </w:trPr>
        <w:tc>
          <w:tcPr>
            <w:tcW w:w="2544" w:type="dxa"/>
            <w:shd w:val="clear" w:color="auto" w:fill="auto"/>
          </w:tcPr>
          <w:p w:rsidR="00167E1F" w:rsidRPr="00AD38F9" w:rsidRDefault="00167E1F" w:rsidP="00FB3CF5">
            <w:pPr>
              <w:jc w:val="center"/>
              <w:rPr>
                <w:sz w:val="28"/>
                <w:szCs w:val="28"/>
              </w:rPr>
            </w:pPr>
            <w:r w:rsidRPr="00AD38F9">
              <w:rPr>
                <w:sz w:val="28"/>
                <w:szCs w:val="28"/>
              </w:rPr>
              <w:t>Наименование</w:t>
            </w:r>
            <w:r>
              <w:rPr>
                <w:sz w:val="28"/>
                <w:szCs w:val="28"/>
              </w:rPr>
              <w:t xml:space="preserve"> имущества</w:t>
            </w:r>
          </w:p>
        </w:tc>
        <w:tc>
          <w:tcPr>
            <w:tcW w:w="1693" w:type="dxa"/>
            <w:shd w:val="clear" w:color="auto" w:fill="auto"/>
          </w:tcPr>
          <w:p w:rsidR="00167E1F" w:rsidRPr="00AD38F9" w:rsidRDefault="00167E1F" w:rsidP="00FB3CF5">
            <w:pPr>
              <w:jc w:val="center"/>
              <w:rPr>
                <w:sz w:val="28"/>
                <w:szCs w:val="28"/>
              </w:rPr>
            </w:pPr>
            <w:r w:rsidRPr="00AD38F9">
              <w:rPr>
                <w:sz w:val="28"/>
                <w:szCs w:val="28"/>
              </w:rPr>
              <w:t>Единица измерения</w:t>
            </w:r>
          </w:p>
        </w:tc>
        <w:tc>
          <w:tcPr>
            <w:tcW w:w="1617" w:type="dxa"/>
          </w:tcPr>
          <w:p w:rsidR="00167E1F" w:rsidRPr="00AD38F9" w:rsidRDefault="00167E1F" w:rsidP="00FB3CF5">
            <w:pPr>
              <w:jc w:val="center"/>
              <w:rPr>
                <w:sz w:val="28"/>
                <w:szCs w:val="28"/>
              </w:rPr>
            </w:pPr>
            <w:r w:rsidRPr="00AD38F9">
              <w:rPr>
                <w:sz w:val="28"/>
                <w:szCs w:val="28"/>
              </w:rPr>
              <w:t>Количество</w:t>
            </w:r>
          </w:p>
        </w:tc>
        <w:tc>
          <w:tcPr>
            <w:tcW w:w="1379" w:type="dxa"/>
            <w:shd w:val="clear" w:color="auto" w:fill="auto"/>
          </w:tcPr>
          <w:p w:rsidR="00167E1F" w:rsidRPr="00AD38F9" w:rsidRDefault="00167E1F" w:rsidP="00FB3CF5">
            <w:pPr>
              <w:jc w:val="center"/>
              <w:rPr>
                <w:sz w:val="28"/>
                <w:szCs w:val="28"/>
              </w:rPr>
            </w:pPr>
            <w:r w:rsidRPr="00AD38F9">
              <w:rPr>
                <w:sz w:val="28"/>
                <w:szCs w:val="28"/>
              </w:rPr>
              <w:t>Цена</w:t>
            </w:r>
            <w:r>
              <w:rPr>
                <w:sz w:val="28"/>
                <w:szCs w:val="28"/>
              </w:rPr>
              <w:t>, руб.</w:t>
            </w:r>
          </w:p>
        </w:tc>
        <w:tc>
          <w:tcPr>
            <w:tcW w:w="1785" w:type="dxa"/>
            <w:shd w:val="clear" w:color="auto" w:fill="auto"/>
          </w:tcPr>
          <w:p w:rsidR="00167E1F" w:rsidRDefault="00167E1F" w:rsidP="00FB3CF5">
            <w:pPr>
              <w:jc w:val="center"/>
              <w:rPr>
                <w:sz w:val="28"/>
                <w:szCs w:val="28"/>
              </w:rPr>
            </w:pPr>
            <w:r w:rsidRPr="00AD38F9">
              <w:rPr>
                <w:sz w:val="28"/>
                <w:szCs w:val="28"/>
              </w:rPr>
              <w:t>Сумма</w:t>
            </w:r>
            <w:r>
              <w:rPr>
                <w:sz w:val="28"/>
                <w:szCs w:val="28"/>
              </w:rPr>
              <w:t xml:space="preserve">, </w:t>
            </w:r>
          </w:p>
          <w:p w:rsidR="00167E1F" w:rsidRPr="00AD38F9" w:rsidRDefault="00167E1F" w:rsidP="00FB3CF5">
            <w:pPr>
              <w:jc w:val="center"/>
              <w:rPr>
                <w:sz w:val="28"/>
                <w:szCs w:val="28"/>
              </w:rPr>
            </w:pPr>
            <w:r>
              <w:rPr>
                <w:sz w:val="28"/>
                <w:szCs w:val="28"/>
              </w:rPr>
              <w:t>руб.</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алас 3х4</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2</w:t>
            </w:r>
          </w:p>
        </w:tc>
        <w:tc>
          <w:tcPr>
            <w:tcW w:w="1379" w:type="dxa"/>
            <w:shd w:val="clear" w:color="auto" w:fill="auto"/>
            <w:noWrap/>
          </w:tcPr>
          <w:p w:rsidR="00167E1F" w:rsidRPr="00AD38F9" w:rsidRDefault="00167E1F" w:rsidP="00FB3CF5">
            <w:pPr>
              <w:jc w:val="center"/>
              <w:rPr>
                <w:sz w:val="28"/>
                <w:szCs w:val="28"/>
              </w:rPr>
            </w:pPr>
            <w:r>
              <w:rPr>
                <w:sz w:val="28"/>
                <w:szCs w:val="28"/>
              </w:rPr>
              <w:t>3</w:t>
            </w:r>
            <w:r w:rsidRPr="00AD38F9">
              <w:rPr>
                <w:sz w:val="28"/>
                <w:szCs w:val="28"/>
              </w:rPr>
              <w:t>000,00</w:t>
            </w:r>
          </w:p>
        </w:tc>
        <w:tc>
          <w:tcPr>
            <w:tcW w:w="1785" w:type="dxa"/>
            <w:shd w:val="clear" w:color="auto" w:fill="auto"/>
            <w:noWrap/>
          </w:tcPr>
          <w:p w:rsidR="00167E1F" w:rsidRPr="00AD38F9" w:rsidRDefault="00167E1F" w:rsidP="00FB3CF5">
            <w:pPr>
              <w:jc w:val="center"/>
              <w:rPr>
                <w:sz w:val="28"/>
                <w:szCs w:val="28"/>
              </w:rPr>
            </w:pPr>
            <w:r>
              <w:rPr>
                <w:sz w:val="28"/>
                <w:szCs w:val="28"/>
              </w:rPr>
              <w:t>6</w:t>
            </w:r>
            <w:r w:rsidRPr="00AD38F9">
              <w:rPr>
                <w:sz w:val="28"/>
                <w:szCs w:val="28"/>
              </w:rPr>
              <w:t>000,00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Pr>
                <w:sz w:val="28"/>
                <w:szCs w:val="28"/>
              </w:rPr>
              <w:t>П</w:t>
            </w:r>
            <w:r w:rsidRPr="00F81634">
              <w:rPr>
                <w:sz w:val="28"/>
                <w:szCs w:val="28"/>
              </w:rPr>
              <w:t>алас 3х4</w:t>
            </w:r>
          </w:p>
        </w:tc>
        <w:tc>
          <w:tcPr>
            <w:tcW w:w="1693" w:type="dxa"/>
            <w:shd w:val="clear" w:color="auto" w:fill="auto"/>
          </w:tcPr>
          <w:p w:rsidR="00167E1F" w:rsidRPr="00AD38F9" w:rsidRDefault="00167E1F" w:rsidP="00FB3CF5">
            <w:pPr>
              <w:jc w:val="center"/>
              <w:rPr>
                <w:sz w:val="28"/>
                <w:szCs w:val="28"/>
              </w:rPr>
            </w:pPr>
            <w:r>
              <w:rPr>
                <w:sz w:val="28"/>
                <w:szCs w:val="28"/>
              </w:rPr>
              <w:t>шт.</w:t>
            </w:r>
          </w:p>
        </w:tc>
        <w:tc>
          <w:tcPr>
            <w:tcW w:w="1617" w:type="dxa"/>
          </w:tcPr>
          <w:p w:rsidR="00167E1F" w:rsidRPr="00AD38F9" w:rsidRDefault="00167E1F" w:rsidP="00FB3CF5">
            <w:pPr>
              <w:jc w:val="center"/>
              <w:rPr>
                <w:sz w:val="28"/>
                <w:szCs w:val="28"/>
              </w:rPr>
            </w:pPr>
            <w:r>
              <w:rPr>
                <w:sz w:val="28"/>
                <w:szCs w:val="28"/>
              </w:rPr>
              <w:t>1</w:t>
            </w:r>
          </w:p>
        </w:tc>
        <w:tc>
          <w:tcPr>
            <w:tcW w:w="1379" w:type="dxa"/>
            <w:shd w:val="clear" w:color="auto" w:fill="auto"/>
            <w:noWrap/>
          </w:tcPr>
          <w:p w:rsidR="00167E1F" w:rsidRPr="00AD38F9" w:rsidRDefault="00167E1F" w:rsidP="00FB3CF5">
            <w:pPr>
              <w:jc w:val="center"/>
              <w:rPr>
                <w:sz w:val="28"/>
                <w:szCs w:val="28"/>
              </w:rPr>
            </w:pPr>
            <w:r>
              <w:rPr>
                <w:sz w:val="28"/>
                <w:szCs w:val="28"/>
              </w:rPr>
              <w:t>2685,00</w:t>
            </w:r>
          </w:p>
        </w:tc>
        <w:tc>
          <w:tcPr>
            <w:tcW w:w="1785" w:type="dxa"/>
            <w:shd w:val="clear" w:color="auto" w:fill="auto"/>
            <w:noWrap/>
          </w:tcPr>
          <w:p w:rsidR="00167E1F" w:rsidRDefault="00167E1F" w:rsidP="00FB3CF5">
            <w:pPr>
              <w:jc w:val="center"/>
              <w:rPr>
                <w:sz w:val="28"/>
                <w:szCs w:val="28"/>
              </w:rPr>
            </w:pPr>
            <w:r>
              <w:rPr>
                <w:sz w:val="28"/>
                <w:szCs w:val="28"/>
              </w:rPr>
              <w:t>2685,00</w:t>
            </w:r>
          </w:p>
        </w:tc>
      </w:tr>
      <w:tr w:rsidR="00167E1F" w:rsidRPr="00AD38F9" w:rsidTr="00FB3CF5">
        <w:trPr>
          <w:trHeight w:val="225"/>
          <w:jc w:val="center"/>
        </w:trPr>
        <w:tc>
          <w:tcPr>
            <w:tcW w:w="2544" w:type="dxa"/>
            <w:shd w:val="clear" w:color="auto" w:fill="auto"/>
          </w:tcPr>
          <w:p w:rsidR="00167E1F" w:rsidRPr="00F81634" w:rsidRDefault="00167E1F" w:rsidP="00FB3CF5">
            <w:pPr>
              <w:rPr>
                <w:sz w:val="28"/>
                <w:szCs w:val="28"/>
              </w:rPr>
            </w:pPr>
            <w:r>
              <w:rPr>
                <w:sz w:val="28"/>
                <w:szCs w:val="28"/>
              </w:rPr>
              <w:t>П</w:t>
            </w:r>
            <w:r w:rsidRPr="00F81634">
              <w:rPr>
                <w:sz w:val="28"/>
                <w:szCs w:val="28"/>
              </w:rPr>
              <w:t>алас 3х5</w:t>
            </w:r>
          </w:p>
        </w:tc>
        <w:tc>
          <w:tcPr>
            <w:tcW w:w="1693" w:type="dxa"/>
            <w:shd w:val="clear" w:color="auto" w:fill="auto"/>
          </w:tcPr>
          <w:p w:rsidR="00167E1F" w:rsidRDefault="00167E1F" w:rsidP="00FB3CF5">
            <w:pPr>
              <w:jc w:val="center"/>
              <w:rPr>
                <w:sz w:val="28"/>
                <w:szCs w:val="28"/>
              </w:rPr>
            </w:pPr>
            <w:r>
              <w:rPr>
                <w:sz w:val="28"/>
                <w:szCs w:val="28"/>
              </w:rPr>
              <w:t>шт.</w:t>
            </w:r>
          </w:p>
        </w:tc>
        <w:tc>
          <w:tcPr>
            <w:tcW w:w="1617" w:type="dxa"/>
          </w:tcPr>
          <w:p w:rsidR="00167E1F" w:rsidRDefault="00167E1F" w:rsidP="00FB3CF5">
            <w:pPr>
              <w:jc w:val="center"/>
              <w:rPr>
                <w:sz w:val="28"/>
                <w:szCs w:val="28"/>
              </w:rPr>
            </w:pPr>
            <w:r>
              <w:rPr>
                <w:sz w:val="28"/>
                <w:szCs w:val="28"/>
              </w:rPr>
              <w:t>1</w:t>
            </w:r>
          </w:p>
        </w:tc>
        <w:tc>
          <w:tcPr>
            <w:tcW w:w="1379" w:type="dxa"/>
            <w:shd w:val="clear" w:color="auto" w:fill="auto"/>
            <w:noWrap/>
          </w:tcPr>
          <w:p w:rsidR="00167E1F" w:rsidRDefault="00167E1F" w:rsidP="00FB3CF5">
            <w:pPr>
              <w:jc w:val="center"/>
              <w:rPr>
                <w:sz w:val="28"/>
                <w:szCs w:val="28"/>
              </w:rPr>
            </w:pPr>
            <w:r>
              <w:rPr>
                <w:sz w:val="28"/>
                <w:szCs w:val="28"/>
              </w:rPr>
              <w:t>3355,00</w:t>
            </w:r>
          </w:p>
        </w:tc>
        <w:tc>
          <w:tcPr>
            <w:tcW w:w="1785" w:type="dxa"/>
            <w:shd w:val="clear" w:color="auto" w:fill="auto"/>
            <w:noWrap/>
          </w:tcPr>
          <w:p w:rsidR="00167E1F" w:rsidRDefault="00167E1F" w:rsidP="00FB3CF5">
            <w:pPr>
              <w:jc w:val="center"/>
              <w:rPr>
                <w:sz w:val="28"/>
                <w:szCs w:val="28"/>
              </w:rPr>
            </w:pPr>
            <w:r>
              <w:rPr>
                <w:sz w:val="28"/>
                <w:szCs w:val="28"/>
              </w:rPr>
              <w:t>3355,00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ечать</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250,00</w:t>
            </w:r>
          </w:p>
        </w:tc>
        <w:tc>
          <w:tcPr>
            <w:tcW w:w="1785" w:type="dxa"/>
            <w:shd w:val="clear" w:color="auto" w:fill="auto"/>
            <w:noWrap/>
          </w:tcPr>
          <w:p w:rsidR="00167E1F" w:rsidRPr="00AD38F9" w:rsidRDefault="00167E1F" w:rsidP="00FB3CF5">
            <w:pPr>
              <w:jc w:val="center"/>
              <w:rPr>
                <w:sz w:val="28"/>
                <w:szCs w:val="28"/>
              </w:rPr>
            </w:pPr>
            <w:r w:rsidRPr="00AD38F9">
              <w:rPr>
                <w:sz w:val="28"/>
                <w:szCs w:val="28"/>
              </w:rPr>
              <w:t>250,00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Pr>
                <w:sz w:val="28"/>
                <w:szCs w:val="28"/>
              </w:rPr>
              <w:t>П</w:t>
            </w:r>
            <w:r w:rsidRPr="00AD38F9">
              <w:rPr>
                <w:sz w:val="28"/>
                <w:szCs w:val="28"/>
              </w:rPr>
              <w:t>одушка</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16</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700,00</w:t>
            </w:r>
          </w:p>
        </w:tc>
        <w:tc>
          <w:tcPr>
            <w:tcW w:w="1785" w:type="dxa"/>
            <w:shd w:val="clear" w:color="auto" w:fill="auto"/>
            <w:noWrap/>
          </w:tcPr>
          <w:p w:rsidR="00167E1F" w:rsidRPr="00AD38F9" w:rsidRDefault="00167E1F" w:rsidP="00FB3CF5">
            <w:pPr>
              <w:jc w:val="center"/>
              <w:rPr>
                <w:sz w:val="28"/>
                <w:szCs w:val="28"/>
              </w:rPr>
            </w:pPr>
            <w:r>
              <w:rPr>
                <w:sz w:val="28"/>
                <w:szCs w:val="28"/>
              </w:rPr>
              <w:t>11</w:t>
            </w:r>
            <w:r w:rsidRPr="00AD38F9">
              <w:rPr>
                <w:sz w:val="28"/>
                <w:szCs w:val="28"/>
              </w:rPr>
              <w:t>200,00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Pr>
                <w:sz w:val="28"/>
                <w:szCs w:val="28"/>
              </w:rPr>
              <w:t>К</w:t>
            </w:r>
            <w:r w:rsidRPr="00F81634">
              <w:rPr>
                <w:sz w:val="28"/>
                <w:szCs w:val="28"/>
              </w:rPr>
              <w:t>ресло-груша (средняя)</w:t>
            </w:r>
          </w:p>
        </w:tc>
        <w:tc>
          <w:tcPr>
            <w:tcW w:w="1693" w:type="dxa"/>
            <w:shd w:val="clear" w:color="auto" w:fill="auto"/>
          </w:tcPr>
          <w:p w:rsidR="00167E1F" w:rsidRPr="00AD38F9" w:rsidRDefault="00167E1F" w:rsidP="00FB3CF5">
            <w:pPr>
              <w:jc w:val="center"/>
              <w:rPr>
                <w:sz w:val="28"/>
                <w:szCs w:val="28"/>
              </w:rPr>
            </w:pPr>
            <w:r>
              <w:rPr>
                <w:sz w:val="28"/>
                <w:szCs w:val="28"/>
              </w:rPr>
              <w:t>шт.</w:t>
            </w:r>
          </w:p>
        </w:tc>
        <w:tc>
          <w:tcPr>
            <w:tcW w:w="1617" w:type="dxa"/>
          </w:tcPr>
          <w:p w:rsidR="00167E1F" w:rsidRPr="00AD38F9" w:rsidRDefault="00167E1F" w:rsidP="00FB3CF5">
            <w:pPr>
              <w:jc w:val="center"/>
              <w:rPr>
                <w:sz w:val="28"/>
                <w:szCs w:val="28"/>
              </w:rPr>
            </w:pPr>
            <w:r>
              <w:rPr>
                <w:sz w:val="28"/>
                <w:szCs w:val="28"/>
              </w:rPr>
              <w:t>3</w:t>
            </w:r>
          </w:p>
        </w:tc>
        <w:tc>
          <w:tcPr>
            <w:tcW w:w="1379" w:type="dxa"/>
            <w:shd w:val="clear" w:color="auto" w:fill="auto"/>
            <w:noWrap/>
          </w:tcPr>
          <w:p w:rsidR="00167E1F" w:rsidRPr="00AD38F9" w:rsidRDefault="00167E1F" w:rsidP="00FB3CF5">
            <w:pPr>
              <w:jc w:val="center"/>
              <w:rPr>
                <w:sz w:val="28"/>
                <w:szCs w:val="28"/>
              </w:rPr>
            </w:pPr>
            <w:r>
              <w:rPr>
                <w:sz w:val="28"/>
                <w:szCs w:val="28"/>
              </w:rPr>
              <w:t>2800,00</w:t>
            </w:r>
          </w:p>
        </w:tc>
        <w:tc>
          <w:tcPr>
            <w:tcW w:w="1785" w:type="dxa"/>
            <w:shd w:val="clear" w:color="auto" w:fill="auto"/>
            <w:noWrap/>
          </w:tcPr>
          <w:p w:rsidR="00167E1F" w:rsidRPr="00AD38F9" w:rsidRDefault="00167E1F" w:rsidP="00FB3CF5">
            <w:pPr>
              <w:jc w:val="center"/>
              <w:rPr>
                <w:sz w:val="28"/>
                <w:szCs w:val="28"/>
              </w:rPr>
            </w:pPr>
            <w:r>
              <w:rPr>
                <w:sz w:val="28"/>
                <w:szCs w:val="28"/>
              </w:rPr>
              <w:t>8400,00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sidRPr="00AD38F9">
              <w:rPr>
                <w:sz w:val="28"/>
                <w:szCs w:val="28"/>
              </w:rPr>
              <w:t>Сертификат ключей</w:t>
            </w:r>
          </w:p>
        </w:tc>
        <w:tc>
          <w:tcPr>
            <w:tcW w:w="1693" w:type="dxa"/>
            <w:shd w:val="clear" w:color="auto" w:fill="auto"/>
          </w:tcPr>
          <w:p w:rsidR="00167E1F" w:rsidRPr="00AD38F9" w:rsidRDefault="00167E1F" w:rsidP="00FB3CF5">
            <w:pPr>
              <w:jc w:val="center"/>
              <w:rPr>
                <w:sz w:val="28"/>
                <w:szCs w:val="28"/>
              </w:rPr>
            </w:pPr>
            <w:r w:rsidRPr="00AD38F9">
              <w:rPr>
                <w:sz w:val="28"/>
                <w:szCs w:val="28"/>
              </w:rPr>
              <w:t>шт.</w:t>
            </w:r>
          </w:p>
        </w:tc>
        <w:tc>
          <w:tcPr>
            <w:tcW w:w="1617" w:type="dxa"/>
          </w:tcPr>
          <w:p w:rsidR="00167E1F" w:rsidRPr="00AD38F9" w:rsidRDefault="00167E1F" w:rsidP="00FB3CF5">
            <w:pPr>
              <w:jc w:val="center"/>
              <w:rPr>
                <w:sz w:val="28"/>
                <w:szCs w:val="28"/>
              </w:rPr>
            </w:pPr>
            <w:r w:rsidRPr="00AD38F9">
              <w:rPr>
                <w:sz w:val="28"/>
                <w:szCs w:val="28"/>
              </w:rPr>
              <w:t>1</w:t>
            </w:r>
          </w:p>
        </w:tc>
        <w:tc>
          <w:tcPr>
            <w:tcW w:w="1379" w:type="dxa"/>
            <w:shd w:val="clear" w:color="auto" w:fill="auto"/>
            <w:noWrap/>
          </w:tcPr>
          <w:p w:rsidR="00167E1F" w:rsidRPr="00AD38F9" w:rsidRDefault="00167E1F" w:rsidP="00FB3CF5">
            <w:pPr>
              <w:jc w:val="center"/>
              <w:rPr>
                <w:sz w:val="28"/>
                <w:szCs w:val="28"/>
              </w:rPr>
            </w:pPr>
            <w:r w:rsidRPr="00AD38F9">
              <w:rPr>
                <w:sz w:val="28"/>
                <w:szCs w:val="28"/>
              </w:rPr>
              <w:t>900,00</w:t>
            </w:r>
          </w:p>
        </w:tc>
        <w:tc>
          <w:tcPr>
            <w:tcW w:w="1785" w:type="dxa"/>
            <w:shd w:val="clear" w:color="auto" w:fill="auto"/>
            <w:noWrap/>
          </w:tcPr>
          <w:p w:rsidR="00167E1F" w:rsidRPr="00AD38F9" w:rsidRDefault="00167E1F" w:rsidP="00FB3CF5">
            <w:pPr>
              <w:jc w:val="center"/>
              <w:rPr>
                <w:sz w:val="28"/>
                <w:szCs w:val="28"/>
              </w:rPr>
            </w:pPr>
            <w:r w:rsidRPr="00AD38F9">
              <w:rPr>
                <w:sz w:val="28"/>
                <w:szCs w:val="28"/>
              </w:rPr>
              <w:t>900,00</w:t>
            </w:r>
          </w:p>
        </w:tc>
      </w:tr>
      <w:tr w:rsidR="00167E1F" w:rsidRPr="00AD38F9" w:rsidTr="00FB3CF5">
        <w:trPr>
          <w:trHeight w:val="225"/>
          <w:jc w:val="center"/>
        </w:trPr>
        <w:tc>
          <w:tcPr>
            <w:tcW w:w="2544" w:type="dxa"/>
            <w:shd w:val="clear" w:color="auto" w:fill="auto"/>
          </w:tcPr>
          <w:p w:rsidR="00167E1F" w:rsidRPr="00AD38F9" w:rsidRDefault="00167E1F" w:rsidP="00FB3CF5">
            <w:pPr>
              <w:rPr>
                <w:sz w:val="28"/>
                <w:szCs w:val="28"/>
              </w:rPr>
            </w:pPr>
            <w:r w:rsidRPr="00461150">
              <w:rPr>
                <w:sz w:val="28"/>
                <w:szCs w:val="28"/>
              </w:rPr>
              <w:t>Вуаль бежевая</w:t>
            </w:r>
          </w:p>
        </w:tc>
        <w:tc>
          <w:tcPr>
            <w:tcW w:w="1693" w:type="dxa"/>
            <w:shd w:val="clear" w:color="auto" w:fill="auto"/>
          </w:tcPr>
          <w:p w:rsidR="00167E1F" w:rsidRPr="00AD38F9" w:rsidRDefault="00167E1F" w:rsidP="00FB3CF5">
            <w:pPr>
              <w:jc w:val="center"/>
              <w:rPr>
                <w:sz w:val="28"/>
                <w:szCs w:val="28"/>
              </w:rPr>
            </w:pPr>
            <w:r>
              <w:rPr>
                <w:sz w:val="28"/>
                <w:szCs w:val="28"/>
              </w:rPr>
              <w:t>м.</w:t>
            </w:r>
          </w:p>
        </w:tc>
        <w:tc>
          <w:tcPr>
            <w:tcW w:w="1617" w:type="dxa"/>
          </w:tcPr>
          <w:p w:rsidR="00167E1F" w:rsidRPr="00AD38F9" w:rsidRDefault="00167E1F" w:rsidP="00FB3CF5">
            <w:pPr>
              <w:jc w:val="center"/>
              <w:rPr>
                <w:sz w:val="28"/>
                <w:szCs w:val="28"/>
              </w:rPr>
            </w:pPr>
            <w:r>
              <w:rPr>
                <w:sz w:val="28"/>
                <w:szCs w:val="28"/>
              </w:rPr>
              <w:t>10</w:t>
            </w:r>
          </w:p>
        </w:tc>
        <w:tc>
          <w:tcPr>
            <w:tcW w:w="1379" w:type="dxa"/>
            <w:shd w:val="clear" w:color="auto" w:fill="auto"/>
            <w:noWrap/>
          </w:tcPr>
          <w:p w:rsidR="00167E1F" w:rsidRPr="00AD38F9" w:rsidRDefault="00167E1F" w:rsidP="00FB3CF5">
            <w:pPr>
              <w:jc w:val="center"/>
              <w:rPr>
                <w:sz w:val="28"/>
                <w:szCs w:val="28"/>
              </w:rPr>
            </w:pPr>
            <w:r>
              <w:rPr>
                <w:sz w:val="28"/>
                <w:szCs w:val="28"/>
              </w:rPr>
              <w:t>130,00</w:t>
            </w:r>
          </w:p>
        </w:tc>
        <w:tc>
          <w:tcPr>
            <w:tcW w:w="1785" w:type="dxa"/>
            <w:shd w:val="clear" w:color="auto" w:fill="auto"/>
            <w:noWrap/>
          </w:tcPr>
          <w:p w:rsidR="00167E1F" w:rsidRPr="00AD38F9" w:rsidRDefault="00167E1F" w:rsidP="00FB3CF5">
            <w:pPr>
              <w:jc w:val="center"/>
              <w:rPr>
                <w:sz w:val="28"/>
                <w:szCs w:val="28"/>
              </w:rPr>
            </w:pPr>
            <w:r>
              <w:rPr>
                <w:sz w:val="28"/>
                <w:szCs w:val="28"/>
              </w:rPr>
              <w:t>1300,00</w:t>
            </w:r>
          </w:p>
        </w:tc>
      </w:tr>
      <w:tr w:rsidR="00167E1F" w:rsidRPr="00AD38F9" w:rsidTr="00FB3CF5">
        <w:trPr>
          <w:trHeight w:val="225"/>
          <w:jc w:val="center"/>
        </w:trPr>
        <w:tc>
          <w:tcPr>
            <w:tcW w:w="2544" w:type="dxa"/>
            <w:shd w:val="clear" w:color="auto" w:fill="auto"/>
          </w:tcPr>
          <w:p w:rsidR="00167E1F" w:rsidRPr="00461150" w:rsidRDefault="00167E1F" w:rsidP="00FB3CF5">
            <w:pPr>
              <w:rPr>
                <w:sz w:val="28"/>
                <w:szCs w:val="28"/>
              </w:rPr>
            </w:pPr>
            <w:r w:rsidRPr="00461150">
              <w:rPr>
                <w:sz w:val="28"/>
                <w:szCs w:val="28"/>
              </w:rPr>
              <w:t>Вуаль бордовая</w:t>
            </w:r>
          </w:p>
        </w:tc>
        <w:tc>
          <w:tcPr>
            <w:tcW w:w="1693" w:type="dxa"/>
            <w:shd w:val="clear" w:color="auto" w:fill="auto"/>
          </w:tcPr>
          <w:p w:rsidR="00167E1F" w:rsidRDefault="00167E1F" w:rsidP="00FB3CF5">
            <w:pPr>
              <w:jc w:val="center"/>
              <w:rPr>
                <w:sz w:val="28"/>
                <w:szCs w:val="28"/>
              </w:rPr>
            </w:pPr>
            <w:r>
              <w:rPr>
                <w:sz w:val="28"/>
                <w:szCs w:val="28"/>
              </w:rPr>
              <w:t>м.</w:t>
            </w:r>
          </w:p>
        </w:tc>
        <w:tc>
          <w:tcPr>
            <w:tcW w:w="1617" w:type="dxa"/>
          </w:tcPr>
          <w:p w:rsidR="00167E1F" w:rsidRDefault="00167E1F" w:rsidP="00FB3CF5">
            <w:pPr>
              <w:jc w:val="center"/>
              <w:rPr>
                <w:sz w:val="28"/>
                <w:szCs w:val="28"/>
              </w:rPr>
            </w:pPr>
            <w:r>
              <w:rPr>
                <w:sz w:val="28"/>
                <w:szCs w:val="28"/>
              </w:rPr>
              <w:t>30</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3900,00</w:t>
            </w:r>
          </w:p>
        </w:tc>
      </w:tr>
      <w:tr w:rsidR="00167E1F" w:rsidRPr="00AD38F9" w:rsidTr="00FB3CF5">
        <w:trPr>
          <w:trHeight w:val="225"/>
          <w:jc w:val="center"/>
        </w:trPr>
        <w:tc>
          <w:tcPr>
            <w:tcW w:w="2544" w:type="dxa"/>
            <w:shd w:val="clear" w:color="auto" w:fill="auto"/>
          </w:tcPr>
          <w:p w:rsidR="00167E1F" w:rsidRPr="00461150" w:rsidRDefault="00167E1F" w:rsidP="00FB3CF5">
            <w:pPr>
              <w:rPr>
                <w:sz w:val="28"/>
                <w:szCs w:val="28"/>
              </w:rPr>
            </w:pPr>
            <w:r w:rsidRPr="00461150">
              <w:rPr>
                <w:sz w:val="28"/>
                <w:szCs w:val="28"/>
              </w:rPr>
              <w:t>Вуаль белая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36</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4680,00</w:t>
            </w:r>
          </w:p>
        </w:tc>
      </w:tr>
      <w:tr w:rsidR="00167E1F" w:rsidRPr="00AD38F9" w:rsidTr="00FB3CF5">
        <w:trPr>
          <w:trHeight w:val="225"/>
          <w:jc w:val="center"/>
        </w:trPr>
        <w:tc>
          <w:tcPr>
            <w:tcW w:w="2544" w:type="dxa"/>
            <w:shd w:val="clear" w:color="auto" w:fill="auto"/>
          </w:tcPr>
          <w:p w:rsidR="00167E1F" w:rsidRPr="00461150" w:rsidRDefault="00167E1F" w:rsidP="00FB3CF5">
            <w:pPr>
              <w:rPr>
                <w:sz w:val="28"/>
                <w:szCs w:val="28"/>
              </w:rPr>
            </w:pPr>
            <w:r w:rsidRPr="00461150">
              <w:rPr>
                <w:sz w:val="28"/>
                <w:szCs w:val="28"/>
              </w:rPr>
              <w:t>Вуаль голубая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12</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1560,00</w:t>
            </w:r>
          </w:p>
        </w:tc>
      </w:tr>
      <w:tr w:rsidR="00167E1F" w:rsidRPr="00AD38F9" w:rsidTr="00FB3CF5">
        <w:trPr>
          <w:trHeight w:val="225"/>
          <w:jc w:val="center"/>
        </w:trPr>
        <w:tc>
          <w:tcPr>
            <w:tcW w:w="2544" w:type="dxa"/>
            <w:shd w:val="clear" w:color="auto" w:fill="auto"/>
          </w:tcPr>
          <w:p w:rsidR="00167E1F" w:rsidRPr="00461150" w:rsidRDefault="00167E1F" w:rsidP="00FB3CF5">
            <w:pPr>
              <w:rPr>
                <w:sz w:val="28"/>
                <w:szCs w:val="28"/>
              </w:rPr>
            </w:pPr>
            <w:r w:rsidRPr="00F81634">
              <w:rPr>
                <w:sz w:val="28"/>
                <w:szCs w:val="28"/>
              </w:rPr>
              <w:t>Вуаль коралловая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6</w:t>
            </w:r>
          </w:p>
        </w:tc>
        <w:tc>
          <w:tcPr>
            <w:tcW w:w="1379" w:type="dxa"/>
            <w:shd w:val="clear" w:color="auto" w:fill="auto"/>
            <w:noWrap/>
          </w:tcPr>
          <w:p w:rsidR="00167E1F" w:rsidRDefault="00167E1F" w:rsidP="00FB3CF5">
            <w:pPr>
              <w:jc w:val="center"/>
              <w:rPr>
                <w:sz w:val="28"/>
                <w:szCs w:val="28"/>
              </w:rPr>
            </w:pPr>
            <w:r>
              <w:rPr>
                <w:sz w:val="28"/>
                <w:szCs w:val="28"/>
              </w:rPr>
              <w:t>130,00</w:t>
            </w:r>
          </w:p>
        </w:tc>
        <w:tc>
          <w:tcPr>
            <w:tcW w:w="1785" w:type="dxa"/>
            <w:shd w:val="clear" w:color="auto" w:fill="auto"/>
            <w:noWrap/>
          </w:tcPr>
          <w:p w:rsidR="00167E1F" w:rsidRDefault="00167E1F" w:rsidP="00FB3CF5">
            <w:pPr>
              <w:jc w:val="center"/>
              <w:rPr>
                <w:sz w:val="28"/>
                <w:szCs w:val="28"/>
              </w:rPr>
            </w:pPr>
            <w:r>
              <w:rPr>
                <w:sz w:val="28"/>
                <w:szCs w:val="28"/>
              </w:rPr>
              <w:t>780,00</w:t>
            </w:r>
          </w:p>
        </w:tc>
      </w:tr>
      <w:tr w:rsidR="00167E1F" w:rsidRPr="00AD38F9" w:rsidTr="00FB3CF5">
        <w:trPr>
          <w:trHeight w:val="225"/>
          <w:jc w:val="center"/>
        </w:trPr>
        <w:tc>
          <w:tcPr>
            <w:tcW w:w="2544" w:type="dxa"/>
            <w:shd w:val="clear" w:color="auto" w:fill="auto"/>
          </w:tcPr>
          <w:p w:rsidR="00167E1F" w:rsidRPr="00F81634" w:rsidRDefault="00167E1F" w:rsidP="00FB3CF5">
            <w:pPr>
              <w:rPr>
                <w:sz w:val="28"/>
                <w:szCs w:val="28"/>
              </w:rPr>
            </w:pPr>
            <w:r w:rsidRPr="00F81634">
              <w:rPr>
                <w:sz w:val="28"/>
                <w:szCs w:val="28"/>
              </w:rPr>
              <w:t>Вуаль желтая</w:t>
            </w:r>
          </w:p>
        </w:tc>
        <w:tc>
          <w:tcPr>
            <w:tcW w:w="1693" w:type="dxa"/>
            <w:shd w:val="clear" w:color="auto" w:fill="auto"/>
          </w:tcPr>
          <w:p w:rsidR="00167E1F" w:rsidRDefault="00167E1F" w:rsidP="00FB3CF5">
            <w:pPr>
              <w:jc w:val="center"/>
            </w:pPr>
            <w:r w:rsidRPr="003944B1">
              <w:rPr>
                <w:sz w:val="28"/>
                <w:szCs w:val="28"/>
              </w:rPr>
              <w:t>м.</w:t>
            </w:r>
          </w:p>
        </w:tc>
        <w:tc>
          <w:tcPr>
            <w:tcW w:w="1617" w:type="dxa"/>
          </w:tcPr>
          <w:p w:rsidR="00167E1F" w:rsidRDefault="00167E1F" w:rsidP="00FB3CF5">
            <w:pPr>
              <w:jc w:val="center"/>
              <w:rPr>
                <w:sz w:val="28"/>
                <w:szCs w:val="28"/>
              </w:rPr>
            </w:pPr>
            <w:r>
              <w:rPr>
                <w:sz w:val="28"/>
                <w:szCs w:val="28"/>
              </w:rPr>
              <w:t>2</w:t>
            </w:r>
          </w:p>
        </w:tc>
        <w:tc>
          <w:tcPr>
            <w:tcW w:w="1379" w:type="dxa"/>
            <w:shd w:val="clear" w:color="auto" w:fill="auto"/>
            <w:noWrap/>
          </w:tcPr>
          <w:p w:rsidR="00167E1F" w:rsidRDefault="00167E1F" w:rsidP="00FB3CF5">
            <w:pPr>
              <w:jc w:val="center"/>
              <w:rPr>
                <w:sz w:val="28"/>
                <w:szCs w:val="28"/>
              </w:rPr>
            </w:pPr>
            <w:r>
              <w:rPr>
                <w:sz w:val="28"/>
                <w:szCs w:val="28"/>
              </w:rPr>
              <w:t>90,00</w:t>
            </w:r>
          </w:p>
        </w:tc>
        <w:tc>
          <w:tcPr>
            <w:tcW w:w="1785" w:type="dxa"/>
            <w:shd w:val="clear" w:color="auto" w:fill="auto"/>
            <w:noWrap/>
          </w:tcPr>
          <w:p w:rsidR="00167E1F" w:rsidRDefault="00167E1F" w:rsidP="00FB3CF5">
            <w:pPr>
              <w:jc w:val="center"/>
              <w:rPr>
                <w:sz w:val="28"/>
                <w:szCs w:val="28"/>
              </w:rPr>
            </w:pPr>
            <w:r>
              <w:rPr>
                <w:sz w:val="28"/>
                <w:szCs w:val="28"/>
              </w:rPr>
              <w:t>180,00</w:t>
            </w:r>
          </w:p>
        </w:tc>
      </w:tr>
      <w:tr w:rsidR="00167E1F" w:rsidRPr="00AD38F9" w:rsidTr="00FB3CF5">
        <w:trPr>
          <w:trHeight w:val="255"/>
          <w:jc w:val="center"/>
        </w:trPr>
        <w:tc>
          <w:tcPr>
            <w:tcW w:w="2544" w:type="dxa"/>
            <w:shd w:val="clear" w:color="auto" w:fill="auto"/>
            <w:noWrap/>
          </w:tcPr>
          <w:p w:rsidR="00167E1F" w:rsidRPr="00AD38F9" w:rsidRDefault="00167E1F" w:rsidP="00FB3CF5">
            <w:pPr>
              <w:rPr>
                <w:sz w:val="28"/>
                <w:szCs w:val="28"/>
              </w:rPr>
            </w:pPr>
            <w:r w:rsidRPr="00AD38F9">
              <w:rPr>
                <w:sz w:val="28"/>
                <w:szCs w:val="28"/>
              </w:rPr>
              <w:t>Итого</w:t>
            </w:r>
          </w:p>
        </w:tc>
        <w:tc>
          <w:tcPr>
            <w:tcW w:w="1693" w:type="dxa"/>
            <w:shd w:val="clear" w:color="auto" w:fill="auto"/>
            <w:noWrap/>
          </w:tcPr>
          <w:p w:rsidR="00167E1F" w:rsidRPr="00AD38F9" w:rsidRDefault="00167E1F" w:rsidP="00FB3CF5">
            <w:pPr>
              <w:rPr>
                <w:sz w:val="28"/>
                <w:szCs w:val="28"/>
              </w:rPr>
            </w:pPr>
            <w:r w:rsidRPr="00AD38F9">
              <w:rPr>
                <w:sz w:val="28"/>
                <w:szCs w:val="28"/>
              </w:rPr>
              <w:t> </w:t>
            </w:r>
          </w:p>
        </w:tc>
        <w:tc>
          <w:tcPr>
            <w:tcW w:w="1617" w:type="dxa"/>
          </w:tcPr>
          <w:p w:rsidR="00167E1F" w:rsidRPr="00AD38F9" w:rsidRDefault="00167E1F" w:rsidP="00FB3CF5">
            <w:pPr>
              <w:rPr>
                <w:sz w:val="28"/>
                <w:szCs w:val="28"/>
              </w:rPr>
            </w:pPr>
          </w:p>
        </w:tc>
        <w:tc>
          <w:tcPr>
            <w:tcW w:w="1379" w:type="dxa"/>
            <w:shd w:val="clear" w:color="auto" w:fill="auto"/>
            <w:noWrap/>
          </w:tcPr>
          <w:p w:rsidR="00167E1F" w:rsidRPr="00AD38F9" w:rsidRDefault="00167E1F" w:rsidP="00FB3CF5">
            <w:pPr>
              <w:jc w:val="center"/>
              <w:rPr>
                <w:sz w:val="28"/>
                <w:szCs w:val="28"/>
              </w:rPr>
            </w:pPr>
          </w:p>
        </w:tc>
        <w:tc>
          <w:tcPr>
            <w:tcW w:w="1785" w:type="dxa"/>
            <w:shd w:val="clear" w:color="auto" w:fill="auto"/>
            <w:noWrap/>
          </w:tcPr>
          <w:p w:rsidR="00167E1F" w:rsidRPr="00AD38F9" w:rsidRDefault="00167E1F" w:rsidP="00FB3CF5">
            <w:pPr>
              <w:jc w:val="center"/>
              <w:rPr>
                <w:sz w:val="28"/>
                <w:szCs w:val="28"/>
              </w:rPr>
            </w:pPr>
            <w:r>
              <w:rPr>
                <w:sz w:val="28"/>
                <w:szCs w:val="28"/>
              </w:rPr>
              <w:t>45190,00</w:t>
            </w:r>
          </w:p>
        </w:tc>
      </w:tr>
    </w:tbl>
    <w:p w:rsidR="00167E1F" w:rsidRDefault="00167E1F" w:rsidP="00167E1F">
      <w:pPr>
        <w:jc w:val="both"/>
        <w:rPr>
          <w:sz w:val="28"/>
          <w:szCs w:val="28"/>
        </w:rPr>
      </w:pPr>
    </w:p>
    <w:p w:rsidR="00167E1F" w:rsidRDefault="00167E1F" w:rsidP="00167E1F">
      <w:pPr>
        <w:jc w:val="both"/>
        <w:rPr>
          <w:sz w:val="28"/>
          <w:szCs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03.11.2017   №  3</w:t>
      </w:r>
      <w:r w:rsidR="00167E1F">
        <w:rPr>
          <w:b/>
          <w:bCs/>
          <w:sz w:val="28"/>
        </w:rPr>
        <w:t>43</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167E1F" w:rsidRDefault="00167E1F" w:rsidP="00AA2CA7">
      <w:pPr>
        <w:rPr>
          <w:sz w:val="28"/>
        </w:rPr>
      </w:pPr>
    </w:p>
    <w:p w:rsidR="00167E1F" w:rsidRDefault="00167E1F" w:rsidP="00167E1F">
      <w:pPr>
        <w:jc w:val="both"/>
        <w:rPr>
          <w:sz w:val="28"/>
        </w:rPr>
      </w:pPr>
      <w:r w:rsidRPr="001C2665">
        <w:rPr>
          <w:sz w:val="28"/>
        </w:rPr>
        <w:t>О передаче имущества</w:t>
      </w:r>
    </w:p>
    <w:p w:rsidR="00167E1F" w:rsidRDefault="00167E1F" w:rsidP="00167E1F">
      <w:pPr>
        <w:rPr>
          <w:sz w:val="28"/>
          <w:szCs w:val="28"/>
        </w:rPr>
      </w:pPr>
      <w:r>
        <w:rPr>
          <w:sz w:val="28"/>
          <w:szCs w:val="28"/>
        </w:rPr>
        <w:t xml:space="preserve">     </w:t>
      </w:r>
    </w:p>
    <w:p w:rsidR="00167E1F" w:rsidRDefault="00167E1F" w:rsidP="00167E1F">
      <w:pPr>
        <w:rPr>
          <w:sz w:val="28"/>
          <w:szCs w:val="28"/>
        </w:rPr>
      </w:pPr>
    </w:p>
    <w:p w:rsidR="00167E1F" w:rsidRPr="00802407" w:rsidRDefault="00167E1F" w:rsidP="00167E1F">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директора МБУК «Новичихинская центральная межпоселенческая библиотека» </w:t>
      </w:r>
      <w:r w:rsidRPr="00802407">
        <w:rPr>
          <w:sz w:val="28"/>
          <w:szCs w:val="28"/>
        </w:rPr>
        <w:t>ПОСТАНОВЛЯЮ:</w:t>
      </w:r>
    </w:p>
    <w:p w:rsidR="00167E1F" w:rsidRPr="00AA30B0" w:rsidRDefault="00167E1F" w:rsidP="00167E1F">
      <w:pPr>
        <w:ind w:firstLine="900"/>
        <w:jc w:val="both"/>
        <w:rPr>
          <w:color w:val="FF0000"/>
          <w:sz w:val="28"/>
          <w:szCs w:val="28"/>
        </w:rPr>
      </w:pPr>
      <w:r>
        <w:rPr>
          <w:sz w:val="28"/>
          <w:szCs w:val="28"/>
        </w:rPr>
        <w:t>1. Изъять из оперативного управления</w:t>
      </w:r>
      <w:r w:rsidRPr="006A2C32">
        <w:rPr>
          <w:sz w:val="28"/>
          <w:szCs w:val="28"/>
        </w:rPr>
        <w:t xml:space="preserve"> </w:t>
      </w:r>
      <w:r>
        <w:rPr>
          <w:sz w:val="28"/>
          <w:szCs w:val="28"/>
        </w:rPr>
        <w:t>МБУК «Новичихинская центральная межпоселенческая библиотека» имущество  согласно приложению 1.</w:t>
      </w:r>
    </w:p>
    <w:p w:rsidR="00167E1F" w:rsidRDefault="00167E1F" w:rsidP="00167E1F">
      <w:pPr>
        <w:ind w:firstLine="900"/>
        <w:jc w:val="both"/>
        <w:rPr>
          <w:sz w:val="28"/>
        </w:rPr>
      </w:pPr>
      <w:r>
        <w:rPr>
          <w:sz w:val="28"/>
          <w:szCs w:val="28"/>
        </w:rPr>
        <w:t xml:space="preserve">2. </w:t>
      </w:r>
      <w:r w:rsidRPr="00574A4F">
        <w:rPr>
          <w:sz w:val="28"/>
          <w:szCs w:val="28"/>
        </w:rPr>
        <w:t>Передать имущество в оперативное управление МБУК «Новичих</w:t>
      </w:r>
      <w:r>
        <w:rPr>
          <w:sz w:val="28"/>
          <w:szCs w:val="28"/>
        </w:rPr>
        <w:t>инский районный дом культуры»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Pr="003B42A4" w:rsidRDefault="00167E1F" w:rsidP="00167E1F">
      <w:pPr>
        <w:jc w:val="right"/>
        <w:rPr>
          <w:sz w:val="28"/>
          <w:szCs w:val="28"/>
        </w:rPr>
      </w:pPr>
      <w:r w:rsidRPr="003B42A4">
        <w:rPr>
          <w:sz w:val="28"/>
          <w:szCs w:val="28"/>
        </w:rPr>
        <w:lastRenderedPageBreak/>
        <w:t xml:space="preserve">Приложение 1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w:t>
      </w:r>
      <w:r>
        <w:rPr>
          <w:sz w:val="28"/>
          <w:szCs w:val="28"/>
        </w:rPr>
        <w:t>3</w:t>
      </w:r>
    </w:p>
    <w:p w:rsidR="00167E1F" w:rsidRDefault="00167E1F" w:rsidP="00167E1F">
      <w:pPr>
        <w:jc w:val="right"/>
        <w:rPr>
          <w:sz w:val="28"/>
          <w:szCs w:val="28"/>
        </w:rPr>
      </w:pPr>
    </w:p>
    <w:p w:rsidR="00167E1F" w:rsidRPr="003B42A4" w:rsidRDefault="00167E1F" w:rsidP="00167E1F">
      <w:pPr>
        <w:jc w:val="right"/>
        <w:rPr>
          <w:sz w:val="28"/>
          <w:szCs w:val="28"/>
        </w:rPr>
      </w:pPr>
    </w:p>
    <w:p w:rsidR="00167E1F" w:rsidRPr="003B42A4" w:rsidRDefault="00167E1F" w:rsidP="00167E1F">
      <w:pPr>
        <w:jc w:val="center"/>
        <w:rPr>
          <w:sz w:val="28"/>
          <w:szCs w:val="28"/>
        </w:rPr>
      </w:pPr>
      <w:r w:rsidRPr="003B42A4">
        <w:rPr>
          <w:sz w:val="28"/>
          <w:szCs w:val="28"/>
        </w:rPr>
        <w:t>Перечень имущества, изымаемого из оперативного управления МБУК «Новичихинская центральная межпоселенческая библиотека»</w:t>
      </w:r>
    </w:p>
    <w:p w:rsidR="00167E1F" w:rsidRPr="003B42A4" w:rsidRDefault="00167E1F" w:rsidP="00167E1F">
      <w:pPr>
        <w:jc w:val="center"/>
        <w:rPr>
          <w:sz w:val="28"/>
          <w:szCs w:val="28"/>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446"/>
        <w:gridCol w:w="1775"/>
        <w:gridCol w:w="1800"/>
      </w:tblGrid>
      <w:tr w:rsidR="00167E1F" w:rsidRPr="00804029" w:rsidTr="00FB3CF5">
        <w:tc>
          <w:tcPr>
            <w:tcW w:w="1242" w:type="dxa"/>
            <w:shd w:val="clear" w:color="auto" w:fill="auto"/>
          </w:tcPr>
          <w:p w:rsidR="00167E1F" w:rsidRPr="00804029" w:rsidRDefault="00167E1F" w:rsidP="00FB3CF5">
            <w:pPr>
              <w:jc w:val="center"/>
              <w:rPr>
                <w:sz w:val="28"/>
                <w:szCs w:val="28"/>
              </w:rPr>
            </w:pPr>
            <w:r w:rsidRPr="00804029">
              <w:rPr>
                <w:sz w:val="28"/>
                <w:szCs w:val="28"/>
              </w:rPr>
              <w:t>Номер п/п</w:t>
            </w:r>
          </w:p>
        </w:tc>
        <w:tc>
          <w:tcPr>
            <w:tcW w:w="4446" w:type="dxa"/>
            <w:shd w:val="clear" w:color="auto" w:fill="auto"/>
          </w:tcPr>
          <w:p w:rsidR="00167E1F" w:rsidRPr="00804029" w:rsidRDefault="00167E1F" w:rsidP="00FB3CF5">
            <w:pPr>
              <w:jc w:val="center"/>
              <w:rPr>
                <w:sz w:val="28"/>
                <w:szCs w:val="28"/>
              </w:rPr>
            </w:pPr>
            <w:r w:rsidRPr="00804029">
              <w:rPr>
                <w:sz w:val="28"/>
                <w:szCs w:val="28"/>
              </w:rPr>
              <w:t>Наименование</w:t>
            </w:r>
            <w:r>
              <w:rPr>
                <w:sz w:val="28"/>
                <w:szCs w:val="28"/>
              </w:rPr>
              <w:t xml:space="preserve"> имущества</w:t>
            </w:r>
          </w:p>
        </w:tc>
        <w:tc>
          <w:tcPr>
            <w:tcW w:w="1775" w:type="dxa"/>
            <w:shd w:val="clear" w:color="auto" w:fill="auto"/>
          </w:tcPr>
          <w:p w:rsidR="00167E1F" w:rsidRPr="00804029" w:rsidRDefault="00167E1F" w:rsidP="00FB3CF5">
            <w:pPr>
              <w:jc w:val="center"/>
              <w:rPr>
                <w:sz w:val="28"/>
                <w:szCs w:val="28"/>
              </w:rPr>
            </w:pPr>
            <w:r w:rsidRPr="00804029">
              <w:rPr>
                <w:sz w:val="28"/>
                <w:szCs w:val="28"/>
              </w:rPr>
              <w:t>Количество</w:t>
            </w:r>
          </w:p>
        </w:tc>
        <w:tc>
          <w:tcPr>
            <w:tcW w:w="1800" w:type="dxa"/>
            <w:shd w:val="clear" w:color="auto" w:fill="auto"/>
          </w:tcPr>
          <w:p w:rsidR="00167E1F" w:rsidRDefault="00167E1F" w:rsidP="00FB3CF5">
            <w:pPr>
              <w:jc w:val="center"/>
              <w:rPr>
                <w:sz w:val="28"/>
                <w:szCs w:val="28"/>
              </w:rPr>
            </w:pPr>
            <w:r w:rsidRPr="00804029">
              <w:rPr>
                <w:sz w:val="28"/>
                <w:szCs w:val="28"/>
              </w:rPr>
              <w:t>Сумма</w:t>
            </w:r>
            <w:r>
              <w:rPr>
                <w:sz w:val="28"/>
                <w:szCs w:val="28"/>
              </w:rPr>
              <w:t>,</w:t>
            </w:r>
          </w:p>
          <w:p w:rsidR="00167E1F" w:rsidRPr="00804029" w:rsidRDefault="00167E1F" w:rsidP="00FB3CF5">
            <w:pPr>
              <w:jc w:val="center"/>
              <w:rPr>
                <w:sz w:val="28"/>
                <w:szCs w:val="28"/>
              </w:rPr>
            </w:pPr>
            <w:r>
              <w:rPr>
                <w:sz w:val="28"/>
                <w:szCs w:val="28"/>
              </w:rPr>
              <w:t>руб.</w:t>
            </w:r>
          </w:p>
        </w:tc>
      </w:tr>
      <w:tr w:rsidR="00167E1F" w:rsidRPr="00804029" w:rsidTr="00FB3CF5">
        <w:trPr>
          <w:trHeight w:val="399"/>
        </w:trPr>
        <w:tc>
          <w:tcPr>
            <w:tcW w:w="1242" w:type="dxa"/>
            <w:shd w:val="clear" w:color="auto" w:fill="auto"/>
          </w:tcPr>
          <w:p w:rsidR="00167E1F" w:rsidRPr="00804029" w:rsidRDefault="00167E1F" w:rsidP="00FB3CF5">
            <w:pPr>
              <w:rPr>
                <w:sz w:val="28"/>
                <w:szCs w:val="28"/>
              </w:rPr>
            </w:pPr>
            <w:r w:rsidRPr="00804029">
              <w:rPr>
                <w:sz w:val="28"/>
                <w:szCs w:val="28"/>
              </w:rPr>
              <w:t>1</w:t>
            </w:r>
          </w:p>
        </w:tc>
        <w:tc>
          <w:tcPr>
            <w:tcW w:w="4446" w:type="dxa"/>
            <w:shd w:val="clear" w:color="auto" w:fill="auto"/>
          </w:tcPr>
          <w:p w:rsidR="00167E1F" w:rsidRPr="00804029" w:rsidRDefault="00167E1F" w:rsidP="00FB3CF5">
            <w:pPr>
              <w:rPr>
                <w:sz w:val="28"/>
                <w:szCs w:val="28"/>
              </w:rPr>
            </w:pPr>
            <w:r w:rsidRPr="00804029">
              <w:rPr>
                <w:sz w:val="28"/>
                <w:szCs w:val="28"/>
              </w:rPr>
              <w:t>Библиотечный фонд</w:t>
            </w:r>
          </w:p>
        </w:tc>
        <w:tc>
          <w:tcPr>
            <w:tcW w:w="1775" w:type="dxa"/>
            <w:shd w:val="clear" w:color="auto" w:fill="auto"/>
          </w:tcPr>
          <w:p w:rsidR="00167E1F" w:rsidRPr="00804029" w:rsidRDefault="00167E1F" w:rsidP="00FB3CF5">
            <w:pPr>
              <w:jc w:val="center"/>
              <w:rPr>
                <w:sz w:val="28"/>
                <w:szCs w:val="28"/>
              </w:rPr>
            </w:pPr>
            <w:r w:rsidRPr="00804029">
              <w:rPr>
                <w:sz w:val="28"/>
                <w:szCs w:val="28"/>
              </w:rPr>
              <w:t>782</w:t>
            </w:r>
          </w:p>
        </w:tc>
        <w:tc>
          <w:tcPr>
            <w:tcW w:w="1800" w:type="dxa"/>
            <w:shd w:val="clear" w:color="auto" w:fill="auto"/>
          </w:tcPr>
          <w:p w:rsidR="00167E1F" w:rsidRPr="00804029" w:rsidRDefault="00167E1F" w:rsidP="00FB3CF5">
            <w:pPr>
              <w:jc w:val="center"/>
              <w:rPr>
                <w:sz w:val="28"/>
                <w:szCs w:val="28"/>
              </w:rPr>
            </w:pPr>
            <w:r w:rsidRPr="00804029">
              <w:rPr>
                <w:sz w:val="28"/>
                <w:szCs w:val="28"/>
              </w:rPr>
              <w:t>40721,67</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Ламинатор</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2 978,00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3</w:t>
            </w:r>
          </w:p>
        </w:tc>
        <w:tc>
          <w:tcPr>
            <w:tcW w:w="4446" w:type="dxa"/>
            <w:shd w:val="clear" w:color="auto" w:fill="auto"/>
          </w:tcPr>
          <w:p w:rsidR="00167E1F" w:rsidRPr="00804029" w:rsidRDefault="00167E1F" w:rsidP="00FB3CF5">
            <w:pPr>
              <w:outlineLvl w:val="2"/>
              <w:rPr>
                <w:sz w:val="28"/>
                <w:szCs w:val="28"/>
              </w:rPr>
            </w:pPr>
            <w:r w:rsidRPr="00804029">
              <w:rPr>
                <w:sz w:val="28"/>
                <w:szCs w:val="28"/>
              </w:rPr>
              <w:t>Сканер Canon LIDE 110</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4</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Кран для холодной воды</w:t>
            </w:r>
          </w:p>
        </w:tc>
        <w:tc>
          <w:tcPr>
            <w:tcW w:w="1775" w:type="dxa"/>
            <w:shd w:val="clear" w:color="auto" w:fill="auto"/>
          </w:tcPr>
          <w:p w:rsidR="00167E1F" w:rsidRPr="00804029" w:rsidRDefault="00167E1F" w:rsidP="00FB3CF5">
            <w:pPr>
              <w:jc w:val="center"/>
              <w:outlineLvl w:val="2"/>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330,00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5</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 xml:space="preserve">Библиотечный фонд </w:t>
            </w:r>
          </w:p>
        </w:tc>
        <w:tc>
          <w:tcPr>
            <w:tcW w:w="1775" w:type="dxa"/>
            <w:shd w:val="clear" w:color="auto" w:fill="auto"/>
          </w:tcPr>
          <w:p w:rsidR="00167E1F" w:rsidRPr="00804029" w:rsidRDefault="00167E1F" w:rsidP="00FB3CF5">
            <w:pPr>
              <w:jc w:val="center"/>
              <w:rPr>
                <w:sz w:val="28"/>
                <w:szCs w:val="28"/>
              </w:rPr>
            </w:pPr>
            <w:r w:rsidRPr="00804029">
              <w:rPr>
                <w:sz w:val="28"/>
                <w:szCs w:val="28"/>
              </w:rPr>
              <w:t>523</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19839,37</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6</w:t>
            </w:r>
          </w:p>
        </w:tc>
        <w:tc>
          <w:tcPr>
            <w:tcW w:w="4446" w:type="dxa"/>
            <w:shd w:val="clear" w:color="auto" w:fill="auto"/>
          </w:tcPr>
          <w:p w:rsidR="00167E1F" w:rsidRPr="00C94C8F" w:rsidRDefault="00167E1F" w:rsidP="00FB3CF5">
            <w:pPr>
              <w:ind w:firstLineChars="11" w:firstLine="31"/>
              <w:outlineLvl w:val="2"/>
              <w:rPr>
                <w:sz w:val="28"/>
                <w:szCs w:val="28"/>
                <w:lang w:val="en-US"/>
              </w:rPr>
            </w:pPr>
            <w:r w:rsidRPr="00804029">
              <w:rPr>
                <w:sz w:val="28"/>
                <w:szCs w:val="28"/>
              </w:rPr>
              <w:t xml:space="preserve">Телефон </w:t>
            </w:r>
            <w:r>
              <w:rPr>
                <w:sz w:val="28"/>
                <w:szCs w:val="28"/>
                <w:lang w:val="en-US"/>
              </w:rPr>
              <w:t>Panasonik</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654,00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7</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Флеш-драйв 8 Gb</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8</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Вывеска</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2 250,00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9</w:t>
            </w:r>
          </w:p>
        </w:tc>
        <w:tc>
          <w:tcPr>
            <w:tcW w:w="4446" w:type="dxa"/>
            <w:shd w:val="clear" w:color="auto" w:fill="auto"/>
          </w:tcPr>
          <w:p w:rsidR="00167E1F" w:rsidRPr="00804029" w:rsidRDefault="00167E1F" w:rsidP="00FB3CF5">
            <w:pPr>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1,6 м"/>
              </w:smartTagPr>
              <w:r w:rsidRPr="00804029">
                <w:rPr>
                  <w:sz w:val="28"/>
                  <w:szCs w:val="28"/>
                </w:rPr>
                <w:t>1,6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490,00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10</w:t>
            </w:r>
          </w:p>
        </w:tc>
        <w:tc>
          <w:tcPr>
            <w:tcW w:w="4446" w:type="dxa"/>
            <w:shd w:val="clear" w:color="auto" w:fill="auto"/>
          </w:tcPr>
          <w:p w:rsidR="00167E1F" w:rsidRPr="00804029" w:rsidRDefault="00167E1F" w:rsidP="00FB3CF5">
            <w:pPr>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2,0 м"/>
              </w:smartTagPr>
              <w:r w:rsidRPr="00804029">
                <w:rPr>
                  <w:sz w:val="28"/>
                  <w:szCs w:val="28"/>
                </w:rPr>
                <w:t>2,0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630,00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11</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2,8 м"/>
              </w:smartTagPr>
              <w:r w:rsidRPr="00804029">
                <w:rPr>
                  <w:sz w:val="28"/>
                  <w:szCs w:val="28"/>
                </w:rPr>
                <w:t>2,8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14</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6 090,00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12</w:t>
            </w:r>
          </w:p>
        </w:tc>
        <w:tc>
          <w:tcPr>
            <w:tcW w:w="4446" w:type="dxa"/>
            <w:shd w:val="clear" w:color="auto" w:fill="auto"/>
          </w:tcPr>
          <w:p w:rsidR="00167E1F" w:rsidRPr="00804029" w:rsidRDefault="00167E1F" w:rsidP="00FB3CF5">
            <w:pPr>
              <w:outlineLvl w:val="2"/>
              <w:rPr>
                <w:sz w:val="28"/>
                <w:szCs w:val="28"/>
              </w:rPr>
            </w:pPr>
            <w:r w:rsidRPr="00804029">
              <w:rPr>
                <w:sz w:val="28"/>
                <w:szCs w:val="28"/>
              </w:rPr>
              <w:t>Кресло</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1 050,00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13</w:t>
            </w:r>
          </w:p>
        </w:tc>
        <w:tc>
          <w:tcPr>
            <w:tcW w:w="4446" w:type="dxa"/>
            <w:shd w:val="clear" w:color="auto" w:fill="auto"/>
          </w:tcPr>
          <w:p w:rsidR="00167E1F" w:rsidRPr="00804029" w:rsidRDefault="00167E1F" w:rsidP="00FB3CF5">
            <w:pPr>
              <w:outlineLvl w:val="2"/>
              <w:rPr>
                <w:sz w:val="28"/>
                <w:szCs w:val="28"/>
              </w:rPr>
            </w:pPr>
            <w:r w:rsidRPr="00804029">
              <w:rPr>
                <w:sz w:val="28"/>
                <w:szCs w:val="28"/>
              </w:rPr>
              <w:t>Кукольный театр</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642,00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14</w:t>
            </w:r>
          </w:p>
        </w:tc>
        <w:tc>
          <w:tcPr>
            <w:tcW w:w="4446" w:type="dxa"/>
            <w:shd w:val="clear" w:color="auto" w:fill="auto"/>
          </w:tcPr>
          <w:p w:rsidR="00167E1F" w:rsidRPr="00804029" w:rsidRDefault="00167E1F" w:rsidP="00FB3CF5">
            <w:pPr>
              <w:outlineLvl w:val="2"/>
              <w:rPr>
                <w:sz w:val="28"/>
                <w:szCs w:val="28"/>
              </w:rPr>
            </w:pPr>
            <w:r w:rsidRPr="00804029">
              <w:rPr>
                <w:sz w:val="28"/>
                <w:szCs w:val="28"/>
              </w:rPr>
              <w:t>Подставка для проектора</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15</w:t>
            </w:r>
          </w:p>
        </w:tc>
        <w:tc>
          <w:tcPr>
            <w:tcW w:w="4446" w:type="dxa"/>
            <w:shd w:val="clear" w:color="auto" w:fill="auto"/>
          </w:tcPr>
          <w:p w:rsidR="00167E1F" w:rsidRPr="00804029" w:rsidRDefault="00167E1F" w:rsidP="00FB3CF5">
            <w:pPr>
              <w:outlineLvl w:val="2"/>
              <w:rPr>
                <w:sz w:val="28"/>
                <w:szCs w:val="28"/>
              </w:rPr>
            </w:pPr>
            <w:r w:rsidRPr="00804029">
              <w:rPr>
                <w:sz w:val="28"/>
                <w:szCs w:val="28"/>
              </w:rPr>
              <w:t>Полка для книг и AVD</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16</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Разделитель для книг настольный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17</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Светильник настенный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18</w:t>
            </w:r>
          </w:p>
        </w:tc>
        <w:tc>
          <w:tcPr>
            <w:tcW w:w="4446" w:type="dxa"/>
            <w:shd w:val="clear" w:color="auto" w:fill="auto"/>
          </w:tcPr>
          <w:p w:rsidR="00167E1F" w:rsidRPr="00804029" w:rsidRDefault="00167E1F" w:rsidP="00FB3CF5">
            <w:pPr>
              <w:outlineLvl w:val="2"/>
              <w:rPr>
                <w:sz w:val="28"/>
                <w:szCs w:val="28"/>
              </w:rPr>
            </w:pPr>
            <w:r w:rsidRPr="00804029">
              <w:rPr>
                <w:sz w:val="28"/>
                <w:szCs w:val="28"/>
              </w:rPr>
              <w:t>Светильник потолочный</w:t>
            </w:r>
          </w:p>
        </w:tc>
        <w:tc>
          <w:tcPr>
            <w:tcW w:w="1775" w:type="dxa"/>
            <w:shd w:val="clear" w:color="auto" w:fill="auto"/>
          </w:tcPr>
          <w:p w:rsidR="00167E1F" w:rsidRPr="00804029" w:rsidRDefault="00167E1F" w:rsidP="00FB3CF5">
            <w:pPr>
              <w:jc w:val="center"/>
              <w:rPr>
                <w:sz w:val="28"/>
                <w:szCs w:val="28"/>
              </w:rPr>
            </w:pPr>
            <w:r w:rsidRPr="00804029">
              <w:rPr>
                <w:sz w:val="28"/>
                <w:szCs w:val="28"/>
              </w:rPr>
              <w:t>3</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1 800,00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19</w:t>
            </w:r>
          </w:p>
        </w:tc>
        <w:tc>
          <w:tcPr>
            <w:tcW w:w="4446" w:type="dxa"/>
            <w:shd w:val="clear" w:color="auto" w:fill="auto"/>
          </w:tcPr>
          <w:p w:rsidR="00167E1F" w:rsidRPr="00804029" w:rsidRDefault="00167E1F" w:rsidP="00FB3CF5">
            <w:pPr>
              <w:outlineLvl w:val="2"/>
              <w:rPr>
                <w:sz w:val="28"/>
                <w:szCs w:val="28"/>
              </w:rPr>
            </w:pPr>
            <w:r w:rsidRPr="00804029">
              <w:rPr>
                <w:sz w:val="28"/>
                <w:szCs w:val="28"/>
              </w:rPr>
              <w:t>Стеллаж для детских журналов</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20</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Стеллаж для книг угловой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21</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журнальный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22</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читательский взрослый</w:t>
            </w:r>
          </w:p>
        </w:tc>
        <w:tc>
          <w:tcPr>
            <w:tcW w:w="1775" w:type="dxa"/>
            <w:shd w:val="clear" w:color="auto" w:fill="auto"/>
          </w:tcPr>
          <w:p w:rsidR="00167E1F" w:rsidRPr="00804029" w:rsidRDefault="00167E1F" w:rsidP="00FB3CF5">
            <w:pPr>
              <w:jc w:val="center"/>
              <w:rPr>
                <w:sz w:val="28"/>
                <w:szCs w:val="28"/>
              </w:rPr>
            </w:pPr>
            <w:r>
              <w:rPr>
                <w:sz w:val="28"/>
                <w:szCs w:val="28"/>
              </w:rPr>
              <w:t>4</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7 800,00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23</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читательский детский</w:t>
            </w:r>
          </w:p>
        </w:tc>
        <w:tc>
          <w:tcPr>
            <w:tcW w:w="1775" w:type="dxa"/>
            <w:shd w:val="clear" w:color="auto" w:fill="auto"/>
          </w:tcPr>
          <w:p w:rsidR="00167E1F" w:rsidRPr="00804029" w:rsidRDefault="00167E1F" w:rsidP="00FB3CF5">
            <w:pPr>
              <w:jc w:val="center"/>
              <w:rPr>
                <w:sz w:val="28"/>
                <w:szCs w:val="28"/>
              </w:rPr>
            </w:pPr>
            <w:r>
              <w:rPr>
                <w:sz w:val="28"/>
                <w:szCs w:val="28"/>
              </w:rPr>
              <w:t>5</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8 450,00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24</w:t>
            </w:r>
          </w:p>
        </w:tc>
        <w:tc>
          <w:tcPr>
            <w:tcW w:w="4446" w:type="dxa"/>
            <w:shd w:val="clear" w:color="auto" w:fill="auto"/>
          </w:tcPr>
          <w:p w:rsidR="00167E1F" w:rsidRPr="00804029" w:rsidRDefault="00167E1F" w:rsidP="00FB3CF5">
            <w:pPr>
              <w:outlineLvl w:val="2"/>
              <w:rPr>
                <w:sz w:val="28"/>
                <w:szCs w:val="28"/>
              </w:rPr>
            </w:pPr>
            <w:r w:rsidRPr="00804029">
              <w:rPr>
                <w:sz w:val="28"/>
                <w:szCs w:val="28"/>
              </w:rPr>
              <w:t>Стул "Персона"</w:t>
            </w:r>
          </w:p>
        </w:tc>
        <w:tc>
          <w:tcPr>
            <w:tcW w:w="1775" w:type="dxa"/>
            <w:shd w:val="clear" w:color="auto" w:fill="auto"/>
          </w:tcPr>
          <w:p w:rsidR="00167E1F" w:rsidRPr="00804029" w:rsidRDefault="00167E1F" w:rsidP="00FB3CF5">
            <w:pPr>
              <w:jc w:val="center"/>
              <w:rPr>
                <w:sz w:val="28"/>
                <w:szCs w:val="28"/>
              </w:rPr>
            </w:pPr>
            <w:r>
              <w:rPr>
                <w:sz w:val="28"/>
                <w:szCs w:val="28"/>
              </w:rPr>
              <w:t>30</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24 000,00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25</w:t>
            </w:r>
          </w:p>
        </w:tc>
        <w:tc>
          <w:tcPr>
            <w:tcW w:w="4446" w:type="dxa"/>
            <w:shd w:val="clear" w:color="auto" w:fill="auto"/>
          </w:tcPr>
          <w:p w:rsidR="00167E1F" w:rsidRPr="00804029" w:rsidRDefault="00167E1F" w:rsidP="00FB3CF5">
            <w:pPr>
              <w:outlineLvl w:val="2"/>
              <w:rPr>
                <w:sz w:val="28"/>
                <w:szCs w:val="28"/>
              </w:rPr>
            </w:pPr>
            <w:r w:rsidRPr="00804029">
              <w:rPr>
                <w:sz w:val="28"/>
                <w:szCs w:val="28"/>
              </w:rPr>
              <w:t>Тумба для периодических изданий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5 200,00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26</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Шкаф- стеллаж открытый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5 200,00</w:t>
            </w:r>
          </w:p>
        </w:tc>
      </w:tr>
      <w:tr w:rsidR="00167E1F" w:rsidRPr="00804029" w:rsidTr="00FB3CF5">
        <w:tc>
          <w:tcPr>
            <w:tcW w:w="1242" w:type="dxa"/>
            <w:shd w:val="clear" w:color="auto" w:fill="auto"/>
          </w:tcPr>
          <w:p w:rsidR="00167E1F" w:rsidRPr="00804029" w:rsidRDefault="00167E1F" w:rsidP="00FB3CF5">
            <w:pPr>
              <w:rPr>
                <w:sz w:val="28"/>
                <w:szCs w:val="28"/>
              </w:rPr>
            </w:pPr>
          </w:p>
        </w:tc>
        <w:tc>
          <w:tcPr>
            <w:tcW w:w="4446" w:type="dxa"/>
            <w:shd w:val="clear" w:color="auto" w:fill="auto"/>
            <w:vAlign w:val="center"/>
          </w:tcPr>
          <w:p w:rsidR="00167E1F" w:rsidRPr="00804029" w:rsidRDefault="00167E1F" w:rsidP="00FB3CF5">
            <w:pPr>
              <w:rPr>
                <w:sz w:val="28"/>
                <w:szCs w:val="28"/>
              </w:rPr>
            </w:pPr>
            <w:r>
              <w:rPr>
                <w:sz w:val="28"/>
                <w:szCs w:val="28"/>
              </w:rPr>
              <w:t>Итого</w:t>
            </w:r>
          </w:p>
        </w:tc>
        <w:tc>
          <w:tcPr>
            <w:tcW w:w="1775" w:type="dxa"/>
            <w:shd w:val="clear" w:color="auto" w:fill="auto"/>
          </w:tcPr>
          <w:p w:rsidR="00167E1F" w:rsidRPr="00804029" w:rsidRDefault="00776098" w:rsidP="00FB3CF5">
            <w:pPr>
              <w:jc w:val="center"/>
              <w:rPr>
                <w:sz w:val="28"/>
                <w:szCs w:val="28"/>
              </w:rPr>
            </w:pPr>
            <w:r>
              <w:rPr>
                <w:sz w:val="28"/>
                <w:szCs w:val="28"/>
              </w:rPr>
              <w:fldChar w:fldCharType="begin"/>
            </w:r>
            <w:r w:rsidR="00167E1F">
              <w:rPr>
                <w:sz w:val="28"/>
                <w:szCs w:val="28"/>
              </w:rPr>
              <w:instrText xml:space="preserve"> =SUM(ABOVE) </w:instrText>
            </w:r>
            <w:r>
              <w:rPr>
                <w:sz w:val="28"/>
                <w:szCs w:val="28"/>
              </w:rPr>
              <w:fldChar w:fldCharType="separate"/>
            </w:r>
            <w:r w:rsidR="00167E1F">
              <w:rPr>
                <w:noProof/>
                <w:sz w:val="28"/>
                <w:szCs w:val="28"/>
              </w:rPr>
              <w:t>1385</w:t>
            </w:r>
            <w:r>
              <w:rPr>
                <w:sz w:val="28"/>
                <w:szCs w:val="28"/>
              </w:rPr>
              <w:fldChar w:fldCharType="end"/>
            </w:r>
          </w:p>
        </w:tc>
        <w:tc>
          <w:tcPr>
            <w:tcW w:w="1800" w:type="dxa"/>
            <w:shd w:val="clear" w:color="auto" w:fill="auto"/>
          </w:tcPr>
          <w:p w:rsidR="00167E1F" w:rsidRPr="00804029" w:rsidRDefault="00167E1F" w:rsidP="00FB3CF5">
            <w:pPr>
              <w:jc w:val="center"/>
              <w:outlineLvl w:val="2"/>
              <w:rPr>
                <w:sz w:val="28"/>
                <w:szCs w:val="28"/>
              </w:rPr>
            </w:pPr>
            <w:r>
              <w:rPr>
                <w:sz w:val="28"/>
                <w:szCs w:val="28"/>
              </w:rPr>
              <w:t>141 515 ,04</w:t>
            </w:r>
          </w:p>
        </w:tc>
      </w:tr>
    </w:tbl>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both"/>
        <w:rPr>
          <w:sz w:val="28"/>
          <w:szCs w:val="28"/>
        </w:rPr>
      </w:pPr>
    </w:p>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right"/>
        <w:rPr>
          <w:sz w:val="28"/>
          <w:szCs w:val="28"/>
        </w:rPr>
      </w:pPr>
    </w:p>
    <w:p w:rsidR="00167E1F" w:rsidRPr="003B42A4" w:rsidRDefault="00167E1F" w:rsidP="00167E1F">
      <w:pPr>
        <w:jc w:val="right"/>
        <w:rPr>
          <w:sz w:val="28"/>
          <w:szCs w:val="28"/>
        </w:rPr>
      </w:pPr>
      <w:r w:rsidRPr="003B42A4">
        <w:rPr>
          <w:sz w:val="28"/>
          <w:szCs w:val="28"/>
        </w:rPr>
        <w:t xml:space="preserve">Приложение </w:t>
      </w:r>
      <w:r>
        <w:rPr>
          <w:sz w:val="28"/>
          <w:szCs w:val="28"/>
        </w:rPr>
        <w:t>2</w:t>
      </w:r>
      <w:r w:rsidRPr="003B42A4">
        <w:rPr>
          <w:sz w:val="28"/>
          <w:szCs w:val="28"/>
        </w:rPr>
        <w:t xml:space="preserve"> </w:t>
      </w:r>
    </w:p>
    <w:p w:rsidR="00167E1F" w:rsidRPr="003B42A4" w:rsidRDefault="00167E1F" w:rsidP="00167E1F">
      <w:pPr>
        <w:jc w:val="right"/>
        <w:rPr>
          <w:sz w:val="28"/>
          <w:szCs w:val="28"/>
        </w:rPr>
      </w:pPr>
      <w:r w:rsidRPr="003B42A4">
        <w:rPr>
          <w:sz w:val="28"/>
          <w:szCs w:val="28"/>
        </w:rPr>
        <w:t xml:space="preserve">к постановлению </w:t>
      </w:r>
    </w:p>
    <w:p w:rsidR="00167E1F" w:rsidRPr="003B42A4" w:rsidRDefault="00167E1F" w:rsidP="00167E1F">
      <w:pPr>
        <w:jc w:val="right"/>
        <w:rPr>
          <w:sz w:val="28"/>
          <w:szCs w:val="28"/>
        </w:rPr>
      </w:pPr>
      <w:r w:rsidRPr="003B42A4">
        <w:rPr>
          <w:sz w:val="28"/>
          <w:szCs w:val="28"/>
        </w:rPr>
        <w:t>от 03.11.2017 № 34</w:t>
      </w:r>
      <w:r>
        <w:rPr>
          <w:sz w:val="28"/>
          <w:szCs w:val="28"/>
        </w:rPr>
        <w:t>3</w:t>
      </w:r>
    </w:p>
    <w:p w:rsidR="00167E1F" w:rsidRPr="003B42A4" w:rsidRDefault="00167E1F" w:rsidP="00167E1F">
      <w:pPr>
        <w:jc w:val="right"/>
        <w:rPr>
          <w:sz w:val="28"/>
          <w:szCs w:val="28"/>
        </w:rPr>
      </w:pPr>
    </w:p>
    <w:p w:rsidR="00167E1F" w:rsidRPr="003B42A4" w:rsidRDefault="00167E1F" w:rsidP="00167E1F">
      <w:pPr>
        <w:jc w:val="right"/>
        <w:rPr>
          <w:sz w:val="28"/>
          <w:szCs w:val="28"/>
        </w:rPr>
      </w:pPr>
    </w:p>
    <w:p w:rsidR="00167E1F" w:rsidRPr="003B42A4" w:rsidRDefault="00167E1F" w:rsidP="00167E1F">
      <w:pPr>
        <w:jc w:val="center"/>
        <w:rPr>
          <w:sz w:val="28"/>
          <w:szCs w:val="28"/>
        </w:rPr>
      </w:pPr>
      <w:r w:rsidRPr="003B42A4">
        <w:rPr>
          <w:sz w:val="28"/>
          <w:szCs w:val="28"/>
        </w:rPr>
        <w:t xml:space="preserve">Перечень имущества, </w:t>
      </w:r>
      <w:r>
        <w:rPr>
          <w:sz w:val="28"/>
          <w:szCs w:val="28"/>
        </w:rPr>
        <w:t xml:space="preserve">передаваемого в </w:t>
      </w:r>
      <w:r w:rsidRPr="003B42A4">
        <w:rPr>
          <w:sz w:val="28"/>
          <w:szCs w:val="28"/>
        </w:rPr>
        <w:t>оперативно</w:t>
      </w:r>
      <w:r>
        <w:rPr>
          <w:sz w:val="28"/>
          <w:szCs w:val="28"/>
        </w:rPr>
        <w:t>е</w:t>
      </w:r>
      <w:r w:rsidRPr="003B42A4">
        <w:rPr>
          <w:sz w:val="28"/>
          <w:szCs w:val="28"/>
        </w:rPr>
        <w:t xml:space="preserve"> управлени</w:t>
      </w:r>
      <w:r>
        <w:rPr>
          <w:sz w:val="28"/>
          <w:szCs w:val="28"/>
        </w:rPr>
        <w:t xml:space="preserve">е </w:t>
      </w:r>
      <w:r w:rsidRPr="003B42A4">
        <w:rPr>
          <w:sz w:val="28"/>
          <w:szCs w:val="28"/>
        </w:rPr>
        <w:t>МБУК «</w:t>
      </w:r>
      <w:r w:rsidRPr="00574A4F">
        <w:rPr>
          <w:sz w:val="28"/>
          <w:szCs w:val="28"/>
        </w:rPr>
        <w:t>Новичих</w:t>
      </w:r>
      <w:r>
        <w:rPr>
          <w:sz w:val="28"/>
          <w:szCs w:val="28"/>
        </w:rPr>
        <w:t>инский районный дом культуры</w:t>
      </w:r>
      <w:r w:rsidRPr="003B42A4">
        <w:rPr>
          <w:sz w:val="28"/>
          <w:szCs w:val="28"/>
        </w:rPr>
        <w:t>»</w:t>
      </w:r>
    </w:p>
    <w:p w:rsidR="00167E1F" w:rsidRPr="003B42A4" w:rsidRDefault="00167E1F" w:rsidP="00167E1F">
      <w:pPr>
        <w:jc w:val="center"/>
        <w:rPr>
          <w:sz w:val="28"/>
          <w:szCs w:val="28"/>
        </w:rPr>
      </w:pPr>
    </w:p>
    <w:p w:rsidR="00167E1F" w:rsidRPr="003B42A4" w:rsidRDefault="00167E1F" w:rsidP="00167E1F">
      <w:pPr>
        <w:jc w:val="center"/>
        <w:rPr>
          <w:sz w:val="28"/>
          <w:szCs w:val="28"/>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446"/>
        <w:gridCol w:w="1775"/>
        <w:gridCol w:w="1800"/>
      </w:tblGrid>
      <w:tr w:rsidR="00167E1F" w:rsidRPr="00804029" w:rsidTr="00FB3CF5">
        <w:tc>
          <w:tcPr>
            <w:tcW w:w="1242" w:type="dxa"/>
            <w:shd w:val="clear" w:color="auto" w:fill="auto"/>
          </w:tcPr>
          <w:p w:rsidR="00167E1F" w:rsidRPr="00804029" w:rsidRDefault="00167E1F" w:rsidP="00FB3CF5">
            <w:pPr>
              <w:jc w:val="center"/>
              <w:rPr>
                <w:sz w:val="28"/>
                <w:szCs w:val="28"/>
              </w:rPr>
            </w:pPr>
            <w:r w:rsidRPr="00804029">
              <w:rPr>
                <w:sz w:val="28"/>
                <w:szCs w:val="28"/>
              </w:rPr>
              <w:t>Номер п/п</w:t>
            </w:r>
          </w:p>
        </w:tc>
        <w:tc>
          <w:tcPr>
            <w:tcW w:w="4446" w:type="dxa"/>
            <w:shd w:val="clear" w:color="auto" w:fill="auto"/>
          </w:tcPr>
          <w:p w:rsidR="00167E1F" w:rsidRPr="00804029" w:rsidRDefault="00167E1F" w:rsidP="00FB3CF5">
            <w:pPr>
              <w:jc w:val="center"/>
              <w:rPr>
                <w:sz w:val="28"/>
                <w:szCs w:val="28"/>
              </w:rPr>
            </w:pPr>
            <w:r w:rsidRPr="00804029">
              <w:rPr>
                <w:sz w:val="28"/>
                <w:szCs w:val="28"/>
              </w:rPr>
              <w:t>Наименование</w:t>
            </w:r>
            <w:r>
              <w:rPr>
                <w:sz w:val="28"/>
                <w:szCs w:val="28"/>
              </w:rPr>
              <w:t xml:space="preserve"> имущества</w:t>
            </w:r>
          </w:p>
        </w:tc>
        <w:tc>
          <w:tcPr>
            <w:tcW w:w="1775" w:type="dxa"/>
            <w:shd w:val="clear" w:color="auto" w:fill="auto"/>
          </w:tcPr>
          <w:p w:rsidR="00167E1F" w:rsidRPr="00804029" w:rsidRDefault="00167E1F" w:rsidP="00FB3CF5">
            <w:pPr>
              <w:jc w:val="center"/>
              <w:rPr>
                <w:sz w:val="28"/>
                <w:szCs w:val="28"/>
              </w:rPr>
            </w:pPr>
            <w:r w:rsidRPr="00804029">
              <w:rPr>
                <w:sz w:val="28"/>
                <w:szCs w:val="28"/>
              </w:rPr>
              <w:t>Количество</w:t>
            </w:r>
          </w:p>
        </w:tc>
        <w:tc>
          <w:tcPr>
            <w:tcW w:w="1800" w:type="dxa"/>
            <w:shd w:val="clear" w:color="auto" w:fill="auto"/>
          </w:tcPr>
          <w:p w:rsidR="00167E1F" w:rsidRDefault="00167E1F" w:rsidP="00FB3CF5">
            <w:pPr>
              <w:jc w:val="center"/>
              <w:rPr>
                <w:sz w:val="28"/>
                <w:szCs w:val="28"/>
              </w:rPr>
            </w:pPr>
            <w:r w:rsidRPr="00804029">
              <w:rPr>
                <w:sz w:val="28"/>
                <w:szCs w:val="28"/>
              </w:rPr>
              <w:t>Сумма</w:t>
            </w:r>
            <w:r>
              <w:rPr>
                <w:sz w:val="28"/>
                <w:szCs w:val="28"/>
              </w:rPr>
              <w:t>,</w:t>
            </w:r>
          </w:p>
          <w:p w:rsidR="00167E1F" w:rsidRPr="00804029" w:rsidRDefault="00167E1F" w:rsidP="00FB3CF5">
            <w:pPr>
              <w:jc w:val="center"/>
              <w:rPr>
                <w:sz w:val="28"/>
                <w:szCs w:val="28"/>
              </w:rPr>
            </w:pPr>
            <w:r>
              <w:rPr>
                <w:sz w:val="28"/>
                <w:szCs w:val="28"/>
              </w:rPr>
              <w:t>руб.</w:t>
            </w:r>
          </w:p>
        </w:tc>
      </w:tr>
      <w:tr w:rsidR="00167E1F" w:rsidRPr="00804029" w:rsidTr="00FB3CF5">
        <w:trPr>
          <w:trHeight w:val="399"/>
        </w:trPr>
        <w:tc>
          <w:tcPr>
            <w:tcW w:w="1242" w:type="dxa"/>
            <w:shd w:val="clear" w:color="auto" w:fill="auto"/>
          </w:tcPr>
          <w:p w:rsidR="00167E1F" w:rsidRPr="00804029" w:rsidRDefault="00167E1F" w:rsidP="00FB3CF5">
            <w:pPr>
              <w:rPr>
                <w:sz w:val="28"/>
                <w:szCs w:val="28"/>
              </w:rPr>
            </w:pPr>
            <w:r w:rsidRPr="00804029">
              <w:rPr>
                <w:sz w:val="28"/>
                <w:szCs w:val="28"/>
              </w:rPr>
              <w:t>1</w:t>
            </w:r>
          </w:p>
        </w:tc>
        <w:tc>
          <w:tcPr>
            <w:tcW w:w="4446" w:type="dxa"/>
            <w:shd w:val="clear" w:color="auto" w:fill="auto"/>
          </w:tcPr>
          <w:p w:rsidR="00167E1F" w:rsidRPr="00804029" w:rsidRDefault="00167E1F" w:rsidP="00FB3CF5">
            <w:pPr>
              <w:rPr>
                <w:sz w:val="28"/>
                <w:szCs w:val="28"/>
              </w:rPr>
            </w:pPr>
            <w:r w:rsidRPr="00804029">
              <w:rPr>
                <w:sz w:val="28"/>
                <w:szCs w:val="28"/>
              </w:rPr>
              <w:t>Библиотечный фонд</w:t>
            </w:r>
          </w:p>
        </w:tc>
        <w:tc>
          <w:tcPr>
            <w:tcW w:w="1775" w:type="dxa"/>
            <w:shd w:val="clear" w:color="auto" w:fill="auto"/>
          </w:tcPr>
          <w:p w:rsidR="00167E1F" w:rsidRPr="00804029" w:rsidRDefault="00167E1F" w:rsidP="00FB3CF5">
            <w:pPr>
              <w:jc w:val="center"/>
              <w:rPr>
                <w:sz w:val="28"/>
                <w:szCs w:val="28"/>
              </w:rPr>
            </w:pPr>
            <w:r w:rsidRPr="00804029">
              <w:rPr>
                <w:sz w:val="28"/>
                <w:szCs w:val="28"/>
              </w:rPr>
              <w:t>782</w:t>
            </w:r>
          </w:p>
        </w:tc>
        <w:tc>
          <w:tcPr>
            <w:tcW w:w="1800" w:type="dxa"/>
            <w:shd w:val="clear" w:color="auto" w:fill="auto"/>
          </w:tcPr>
          <w:p w:rsidR="00167E1F" w:rsidRPr="00804029" w:rsidRDefault="00167E1F" w:rsidP="00FB3CF5">
            <w:pPr>
              <w:jc w:val="center"/>
              <w:rPr>
                <w:sz w:val="28"/>
                <w:szCs w:val="28"/>
              </w:rPr>
            </w:pPr>
            <w:r w:rsidRPr="00804029">
              <w:rPr>
                <w:sz w:val="28"/>
                <w:szCs w:val="28"/>
              </w:rPr>
              <w:t>40721,67</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Ламинатор</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2 978,00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3</w:t>
            </w:r>
          </w:p>
        </w:tc>
        <w:tc>
          <w:tcPr>
            <w:tcW w:w="4446" w:type="dxa"/>
            <w:shd w:val="clear" w:color="auto" w:fill="auto"/>
          </w:tcPr>
          <w:p w:rsidR="00167E1F" w:rsidRPr="00804029" w:rsidRDefault="00167E1F" w:rsidP="00FB3CF5">
            <w:pPr>
              <w:outlineLvl w:val="2"/>
              <w:rPr>
                <w:sz w:val="28"/>
                <w:szCs w:val="28"/>
              </w:rPr>
            </w:pPr>
            <w:r w:rsidRPr="00804029">
              <w:rPr>
                <w:sz w:val="28"/>
                <w:szCs w:val="28"/>
              </w:rPr>
              <w:t>Сканер Canon LIDE 110</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4</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Кран для холодной воды</w:t>
            </w:r>
          </w:p>
        </w:tc>
        <w:tc>
          <w:tcPr>
            <w:tcW w:w="1775" w:type="dxa"/>
            <w:shd w:val="clear" w:color="auto" w:fill="auto"/>
          </w:tcPr>
          <w:p w:rsidR="00167E1F" w:rsidRPr="00804029" w:rsidRDefault="00167E1F" w:rsidP="00FB3CF5">
            <w:pPr>
              <w:jc w:val="center"/>
              <w:outlineLvl w:val="2"/>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330,00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5</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 xml:space="preserve">Библиотечный фонд </w:t>
            </w:r>
          </w:p>
        </w:tc>
        <w:tc>
          <w:tcPr>
            <w:tcW w:w="1775" w:type="dxa"/>
            <w:shd w:val="clear" w:color="auto" w:fill="auto"/>
          </w:tcPr>
          <w:p w:rsidR="00167E1F" w:rsidRPr="00804029" w:rsidRDefault="00167E1F" w:rsidP="00FB3CF5">
            <w:pPr>
              <w:jc w:val="center"/>
              <w:rPr>
                <w:sz w:val="28"/>
                <w:szCs w:val="28"/>
              </w:rPr>
            </w:pPr>
            <w:r w:rsidRPr="00804029">
              <w:rPr>
                <w:sz w:val="28"/>
                <w:szCs w:val="28"/>
              </w:rPr>
              <w:t>523</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19839,37</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6</w:t>
            </w:r>
          </w:p>
        </w:tc>
        <w:tc>
          <w:tcPr>
            <w:tcW w:w="4446" w:type="dxa"/>
            <w:shd w:val="clear" w:color="auto" w:fill="auto"/>
          </w:tcPr>
          <w:p w:rsidR="00167E1F" w:rsidRPr="00C94C8F" w:rsidRDefault="00167E1F" w:rsidP="00FB3CF5">
            <w:pPr>
              <w:ind w:firstLineChars="11" w:firstLine="31"/>
              <w:outlineLvl w:val="2"/>
              <w:rPr>
                <w:sz w:val="28"/>
                <w:szCs w:val="28"/>
                <w:lang w:val="en-US"/>
              </w:rPr>
            </w:pPr>
            <w:r w:rsidRPr="00804029">
              <w:rPr>
                <w:sz w:val="28"/>
                <w:szCs w:val="28"/>
              </w:rPr>
              <w:t xml:space="preserve">Телефон </w:t>
            </w:r>
            <w:r>
              <w:rPr>
                <w:sz w:val="28"/>
                <w:szCs w:val="28"/>
                <w:lang w:val="en-US"/>
              </w:rPr>
              <w:t>Panasonik</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654,00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7</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Флеш-драйв 8 Gb</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8</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Вывеска</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2 250,00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9</w:t>
            </w:r>
          </w:p>
        </w:tc>
        <w:tc>
          <w:tcPr>
            <w:tcW w:w="4446" w:type="dxa"/>
            <w:shd w:val="clear" w:color="auto" w:fill="auto"/>
          </w:tcPr>
          <w:p w:rsidR="00167E1F" w:rsidRPr="00804029" w:rsidRDefault="00167E1F" w:rsidP="00FB3CF5">
            <w:pPr>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1,6 м"/>
              </w:smartTagPr>
              <w:r w:rsidRPr="00804029">
                <w:rPr>
                  <w:sz w:val="28"/>
                  <w:szCs w:val="28"/>
                </w:rPr>
                <w:t>1,6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490,00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10</w:t>
            </w:r>
          </w:p>
        </w:tc>
        <w:tc>
          <w:tcPr>
            <w:tcW w:w="4446" w:type="dxa"/>
            <w:shd w:val="clear" w:color="auto" w:fill="auto"/>
          </w:tcPr>
          <w:p w:rsidR="00167E1F" w:rsidRPr="00804029" w:rsidRDefault="00167E1F" w:rsidP="00FB3CF5">
            <w:pPr>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2,0 м"/>
              </w:smartTagPr>
              <w:r w:rsidRPr="00804029">
                <w:rPr>
                  <w:sz w:val="28"/>
                  <w:szCs w:val="28"/>
                </w:rPr>
                <w:t>2,0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630,00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11</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 xml:space="preserve">Карниз настенный "Кантри" </w:t>
            </w:r>
            <w:smartTag w:uri="urn:schemas-microsoft-com:office:smarttags" w:element="metricconverter">
              <w:smartTagPr>
                <w:attr w:name="ProductID" w:val="2,8 м"/>
              </w:smartTagPr>
              <w:r w:rsidRPr="00804029">
                <w:rPr>
                  <w:sz w:val="28"/>
                  <w:szCs w:val="28"/>
                </w:rPr>
                <w:t>2,8 м</w:t>
              </w:r>
            </w:smartTag>
          </w:p>
        </w:tc>
        <w:tc>
          <w:tcPr>
            <w:tcW w:w="1775" w:type="dxa"/>
            <w:shd w:val="clear" w:color="auto" w:fill="auto"/>
          </w:tcPr>
          <w:p w:rsidR="00167E1F" w:rsidRPr="00804029" w:rsidRDefault="00167E1F" w:rsidP="00FB3CF5">
            <w:pPr>
              <w:jc w:val="center"/>
              <w:rPr>
                <w:sz w:val="28"/>
                <w:szCs w:val="28"/>
              </w:rPr>
            </w:pPr>
            <w:r w:rsidRPr="00804029">
              <w:rPr>
                <w:sz w:val="28"/>
                <w:szCs w:val="28"/>
              </w:rPr>
              <w:t>14</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6 090,00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12</w:t>
            </w:r>
          </w:p>
        </w:tc>
        <w:tc>
          <w:tcPr>
            <w:tcW w:w="4446" w:type="dxa"/>
            <w:shd w:val="clear" w:color="auto" w:fill="auto"/>
          </w:tcPr>
          <w:p w:rsidR="00167E1F" w:rsidRPr="00804029" w:rsidRDefault="00167E1F" w:rsidP="00FB3CF5">
            <w:pPr>
              <w:outlineLvl w:val="2"/>
              <w:rPr>
                <w:sz w:val="28"/>
                <w:szCs w:val="28"/>
              </w:rPr>
            </w:pPr>
            <w:r w:rsidRPr="00804029">
              <w:rPr>
                <w:sz w:val="28"/>
                <w:szCs w:val="28"/>
              </w:rPr>
              <w:t>Кресло</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1 050,00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13</w:t>
            </w:r>
          </w:p>
        </w:tc>
        <w:tc>
          <w:tcPr>
            <w:tcW w:w="4446" w:type="dxa"/>
            <w:shd w:val="clear" w:color="auto" w:fill="auto"/>
          </w:tcPr>
          <w:p w:rsidR="00167E1F" w:rsidRPr="00804029" w:rsidRDefault="00167E1F" w:rsidP="00FB3CF5">
            <w:pPr>
              <w:outlineLvl w:val="2"/>
              <w:rPr>
                <w:sz w:val="28"/>
                <w:szCs w:val="28"/>
              </w:rPr>
            </w:pPr>
            <w:r w:rsidRPr="00804029">
              <w:rPr>
                <w:sz w:val="28"/>
                <w:szCs w:val="28"/>
              </w:rPr>
              <w:t>Кукольный театр</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642,00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14</w:t>
            </w:r>
          </w:p>
        </w:tc>
        <w:tc>
          <w:tcPr>
            <w:tcW w:w="4446" w:type="dxa"/>
            <w:shd w:val="clear" w:color="auto" w:fill="auto"/>
          </w:tcPr>
          <w:p w:rsidR="00167E1F" w:rsidRPr="00804029" w:rsidRDefault="00167E1F" w:rsidP="00FB3CF5">
            <w:pPr>
              <w:outlineLvl w:val="2"/>
              <w:rPr>
                <w:sz w:val="28"/>
                <w:szCs w:val="28"/>
              </w:rPr>
            </w:pPr>
            <w:r w:rsidRPr="00804029">
              <w:rPr>
                <w:sz w:val="28"/>
                <w:szCs w:val="28"/>
              </w:rPr>
              <w:t>Подставка для проектора</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15</w:t>
            </w:r>
          </w:p>
        </w:tc>
        <w:tc>
          <w:tcPr>
            <w:tcW w:w="4446" w:type="dxa"/>
            <w:shd w:val="clear" w:color="auto" w:fill="auto"/>
          </w:tcPr>
          <w:p w:rsidR="00167E1F" w:rsidRPr="00804029" w:rsidRDefault="00167E1F" w:rsidP="00FB3CF5">
            <w:pPr>
              <w:outlineLvl w:val="2"/>
              <w:rPr>
                <w:sz w:val="28"/>
                <w:szCs w:val="28"/>
              </w:rPr>
            </w:pPr>
            <w:r w:rsidRPr="00804029">
              <w:rPr>
                <w:sz w:val="28"/>
                <w:szCs w:val="28"/>
              </w:rPr>
              <w:t>Полка для книг и AVD</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16</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Разделитель для книг настольный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17</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Светильник настенный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590,00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18</w:t>
            </w:r>
          </w:p>
        </w:tc>
        <w:tc>
          <w:tcPr>
            <w:tcW w:w="4446" w:type="dxa"/>
            <w:shd w:val="clear" w:color="auto" w:fill="auto"/>
          </w:tcPr>
          <w:p w:rsidR="00167E1F" w:rsidRPr="00804029" w:rsidRDefault="00167E1F" w:rsidP="00FB3CF5">
            <w:pPr>
              <w:outlineLvl w:val="2"/>
              <w:rPr>
                <w:sz w:val="28"/>
                <w:szCs w:val="28"/>
              </w:rPr>
            </w:pPr>
            <w:r w:rsidRPr="00804029">
              <w:rPr>
                <w:sz w:val="28"/>
                <w:szCs w:val="28"/>
              </w:rPr>
              <w:t>Светильник потолочный</w:t>
            </w:r>
          </w:p>
        </w:tc>
        <w:tc>
          <w:tcPr>
            <w:tcW w:w="1775" w:type="dxa"/>
            <w:shd w:val="clear" w:color="auto" w:fill="auto"/>
          </w:tcPr>
          <w:p w:rsidR="00167E1F" w:rsidRPr="00804029" w:rsidRDefault="00167E1F" w:rsidP="00FB3CF5">
            <w:pPr>
              <w:jc w:val="center"/>
              <w:rPr>
                <w:sz w:val="28"/>
                <w:szCs w:val="28"/>
              </w:rPr>
            </w:pPr>
            <w:r w:rsidRPr="00804029">
              <w:rPr>
                <w:sz w:val="28"/>
                <w:szCs w:val="28"/>
              </w:rPr>
              <w:t>3</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1 800,00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19</w:t>
            </w:r>
          </w:p>
        </w:tc>
        <w:tc>
          <w:tcPr>
            <w:tcW w:w="4446" w:type="dxa"/>
            <w:shd w:val="clear" w:color="auto" w:fill="auto"/>
          </w:tcPr>
          <w:p w:rsidR="00167E1F" w:rsidRPr="00804029" w:rsidRDefault="00167E1F" w:rsidP="00FB3CF5">
            <w:pPr>
              <w:outlineLvl w:val="2"/>
              <w:rPr>
                <w:sz w:val="28"/>
                <w:szCs w:val="28"/>
              </w:rPr>
            </w:pPr>
            <w:r w:rsidRPr="00804029">
              <w:rPr>
                <w:sz w:val="28"/>
                <w:szCs w:val="28"/>
              </w:rPr>
              <w:t>Стеллаж для детских журналов</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20</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Стеллаж для книг угловой</w:t>
            </w:r>
          </w:p>
        </w:tc>
        <w:tc>
          <w:tcPr>
            <w:tcW w:w="1775" w:type="dxa"/>
            <w:shd w:val="clear" w:color="auto" w:fill="auto"/>
          </w:tcPr>
          <w:p w:rsidR="00167E1F" w:rsidRPr="00804029" w:rsidRDefault="00167E1F" w:rsidP="00FB3CF5">
            <w:pPr>
              <w:jc w:val="center"/>
              <w:rPr>
                <w:sz w:val="28"/>
                <w:szCs w:val="28"/>
              </w:rPr>
            </w:pPr>
            <w:r w:rsidRPr="00804029">
              <w:rPr>
                <w:sz w:val="28"/>
                <w:szCs w:val="28"/>
              </w:rPr>
              <w:t>1</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21</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журнальный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3 000,00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22</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читательский взрослый</w:t>
            </w:r>
          </w:p>
        </w:tc>
        <w:tc>
          <w:tcPr>
            <w:tcW w:w="1775" w:type="dxa"/>
            <w:shd w:val="clear" w:color="auto" w:fill="auto"/>
          </w:tcPr>
          <w:p w:rsidR="00167E1F" w:rsidRPr="00804029" w:rsidRDefault="00167E1F" w:rsidP="00FB3CF5">
            <w:pPr>
              <w:jc w:val="center"/>
              <w:rPr>
                <w:sz w:val="28"/>
                <w:szCs w:val="28"/>
              </w:rPr>
            </w:pPr>
            <w:r>
              <w:rPr>
                <w:sz w:val="28"/>
                <w:szCs w:val="28"/>
              </w:rPr>
              <w:t>4</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7 800,00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23</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Стол читательский детский</w:t>
            </w:r>
          </w:p>
        </w:tc>
        <w:tc>
          <w:tcPr>
            <w:tcW w:w="1775" w:type="dxa"/>
            <w:shd w:val="clear" w:color="auto" w:fill="auto"/>
          </w:tcPr>
          <w:p w:rsidR="00167E1F" w:rsidRPr="00804029" w:rsidRDefault="00167E1F" w:rsidP="00FB3CF5">
            <w:pPr>
              <w:jc w:val="center"/>
              <w:rPr>
                <w:sz w:val="28"/>
                <w:szCs w:val="28"/>
              </w:rPr>
            </w:pPr>
            <w:r>
              <w:rPr>
                <w:sz w:val="28"/>
                <w:szCs w:val="28"/>
              </w:rPr>
              <w:t>5</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8 450,00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24</w:t>
            </w:r>
          </w:p>
        </w:tc>
        <w:tc>
          <w:tcPr>
            <w:tcW w:w="4446" w:type="dxa"/>
            <w:shd w:val="clear" w:color="auto" w:fill="auto"/>
          </w:tcPr>
          <w:p w:rsidR="00167E1F" w:rsidRPr="00804029" w:rsidRDefault="00167E1F" w:rsidP="00FB3CF5">
            <w:pPr>
              <w:outlineLvl w:val="2"/>
              <w:rPr>
                <w:sz w:val="28"/>
                <w:szCs w:val="28"/>
              </w:rPr>
            </w:pPr>
            <w:r w:rsidRPr="00804029">
              <w:rPr>
                <w:sz w:val="28"/>
                <w:szCs w:val="28"/>
              </w:rPr>
              <w:t>Стул "Персона"</w:t>
            </w:r>
          </w:p>
        </w:tc>
        <w:tc>
          <w:tcPr>
            <w:tcW w:w="1775" w:type="dxa"/>
            <w:shd w:val="clear" w:color="auto" w:fill="auto"/>
          </w:tcPr>
          <w:p w:rsidR="00167E1F" w:rsidRPr="00804029" w:rsidRDefault="00167E1F" w:rsidP="00FB3CF5">
            <w:pPr>
              <w:jc w:val="center"/>
              <w:rPr>
                <w:sz w:val="28"/>
                <w:szCs w:val="28"/>
              </w:rPr>
            </w:pPr>
            <w:r>
              <w:rPr>
                <w:sz w:val="28"/>
                <w:szCs w:val="28"/>
              </w:rPr>
              <w:t>30</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24 000,00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25</w:t>
            </w:r>
          </w:p>
        </w:tc>
        <w:tc>
          <w:tcPr>
            <w:tcW w:w="4446" w:type="dxa"/>
            <w:shd w:val="clear" w:color="auto" w:fill="auto"/>
          </w:tcPr>
          <w:p w:rsidR="00167E1F" w:rsidRPr="00804029" w:rsidRDefault="00167E1F" w:rsidP="00FB3CF5">
            <w:pPr>
              <w:outlineLvl w:val="2"/>
              <w:rPr>
                <w:sz w:val="28"/>
                <w:szCs w:val="28"/>
              </w:rPr>
            </w:pPr>
            <w:r w:rsidRPr="00804029">
              <w:rPr>
                <w:sz w:val="28"/>
                <w:szCs w:val="28"/>
              </w:rPr>
              <w:t>Тумба для периодических изданий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5 200,00</w:t>
            </w:r>
          </w:p>
        </w:tc>
      </w:tr>
      <w:tr w:rsidR="00167E1F" w:rsidRPr="00804029" w:rsidTr="00FB3CF5">
        <w:tc>
          <w:tcPr>
            <w:tcW w:w="1242" w:type="dxa"/>
            <w:shd w:val="clear" w:color="auto" w:fill="auto"/>
          </w:tcPr>
          <w:p w:rsidR="00167E1F" w:rsidRPr="00804029" w:rsidRDefault="00167E1F" w:rsidP="00FB3CF5">
            <w:pPr>
              <w:rPr>
                <w:sz w:val="28"/>
                <w:szCs w:val="28"/>
              </w:rPr>
            </w:pPr>
            <w:r>
              <w:rPr>
                <w:sz w:val="28"/>
                <w:szCs w:val="28"/>
              </w:rPr>
              <w:t>26</w:t>
            </w:r>
          </w:p>
        </w:tc>
        <w:tc>
          <w:tcPr>
            <w:tcW w:w="4446" w:type="dxa"/>
            <w:shd w:val="clear" w:color="auto" w:fill="auto"/>
          </w:tcPr>
          <w:p w:rsidR="00167E1F" w:rsidRPr="00804029" w:rsidRDefault="00167E1F" w:rsidP="00FB3CF5">
            <w:pPr>
              <w:ind w:firstLineChars="11" w:firstLine="31"/>
              <w:outlineLvl w:val="2"/>
              <w:rPr>
                <w:sz w:val="28"/>
                <w:szCs w:val="28"/>
              </w:rPr>
            </w:pPr>
            <w:r w:rsidRPr="00804029">
              <w:rPr>
                <w:sz w:val="28"/>
                <w:szCs w:val="28"/>
              </w:rPr>
              <w:t>Шкаф- стеллаж открытый</w:t>
            </w:r>
          </w:p>
        </w:tc>
        <w:tc>
          <w:tcPr>
            <w:tcW w:w="1775" w:type="dxa"/>
            <w:shd w:val="clear" w:color="auto" w:fill="auto"/>
          </w:tcPr>
          <w:p w:rsidR="00167E1F" w:rsidRPr="00804029" w:rsidRDefault="00167E1F" w:rsidP="00FB3CF5">
            <w:pPr>
              <w:jc w:val="center"/>
              <w:rPr>
                <w:sz w:val="28"/>
                <w:szCs w:val="28"/>
              </w:rPr>
            </w:pPr>
            <w:r>
              <w:rPr>
                <w:sz w:val="28"/>
                <w:szCs w:val="28"/>
              </w:rPr>
              <w:t>2</w:t>
            </w:r>
          </w:p>
        </w:tc>
        <w:tc>
          <w:tcPr>
            <w:tcW w:w="1800" w:type="dxa"/>
            <w:shd w:val="clear" w:color="auto" w:fill="auto"/>
          </w:tcPr>
          <w:p w:rsidR="00167E1F" w:rsidRPr="00804029" w:rsidRDefault="00167E1F" w:rsidP="00FB3CF5">
            <w:pPr>
              <w:jc w:val="center"/>
              <w:outlineLvl w:val="2"/>
              <w:rPr>
                <w:sz w:val="28"/>
                <w:szCs w:val="28"/>
              </w:rPr>
            </w:pPr>
            <w:r w:rsidRPr="00804029">
              <w:rPr>
                <w:sz w:val="28"/>
                <w:szCs w:val="28"/>
              </w:rPr>
              <w:t>5 200,00</w:t>
            </w:r>
          </w:p>
        </w:tc>
      </w:tr>
      <w:tr w:rsidR="00167E1F" w:rsidRPr="00804029" w:rsidTr="00FB3CF5">
        <w:tc>
          <w:tcPr>
            <w:tcW w:w="1242" w:type="dxa"/>
            <w:shd w:val="clear" w:color="auto" w:fill="auto"/>
          </w:tcPr>
          <w:p w:rsidR="00167E1F" w:rsidRPr="00804029" w:rsidRDefault="00167E1F" w:rsidP="00FB3CF5">
            <w:pPr>
              <w:rPr>
                <w:sz w:val="28"/>
                <w:szCs w:val="28"/>
              </w:rPr>
            </w:pPr>
          </w:p>
        </w:tc>
        <w:tc>
          <w:tcPr>
            <w:tcW w:w="4446" w:type="dxa"/>
            <w:shd w:val="clear" w:color="auto" w:fill="auto"/>
            <w:vAlign w:val="center"/>
          </w:tcPr>
          <w:p w:rsidR="00167E1F" w:rsidRPr="00804029" w:rsidRDefault="00167E1F" w:rsidP="00FB3CF5">
            <w:pPr>
              <w:rPr>
                <w:sz w:val="28"/>
                <w:szCs w:val="28"/>
              </w:rPr>
            </w:pPr>
            <w:r>
              <w:rPr>
                <w:sz w:val="28"/>
                <w:szCs w:val="28"/>
              </w:rPr>
              <w:t>Итого</w:t>
            </w:r>
          </w:p>
        </w:tc>
        <w:tc>
          <w:tcPr>
            <w:tcW w:w="1775" w:type="dxa"/>
            <w:shd w:val="clear" w:color="auto" w:fill="auto"/>
          </w:tcPr>
          <w:p w:rsidR="00167E1F" w:rsidRPr="00804029" w:rsidRDefault="00776098" w:rsidP="00FB3CF5">
            <w:pPr>
              <w:jc w:val="center"/>
              <w:rPr>
                <w:sz w:val="28"/>
                <w:szCs w:val="28"/>
              </w:rPr>
            </w:pPr>
            <w:r>
              <w:rPr>
                <w:sz w:val="28"/>
                <w:szCs w:val="28"/>
              </w:rPr>
              <w:fldChar w:fldCharType="begin"/>
            </w:r>
            <w:r w:rsidR="00167E1F">
              <w:rPr>
                <w:sz w:val="28"/>
                <w:szCs w:val="28"/>
              </w:rPr>
              <w:instrText xml:space="preserve"> =SUM(ABOVE) </w:instrText>
            </w:r>
            <w:r>
              <w:rPr>
                <w:sz w:val="28"/>
                <w:szCs w:val="28"/>
              </w:rPr>
              <w:fldChar w:fldCharType="separate"/>
            </w:r>
            <w:r w:rsidR="00167E1F">
              <w:rPr>
                <w:noProof/>
                <w:sz w:val="28"/>
                <w:szCs w:val="28"/>
              </w:rPr>
              <w:t>1385</w:t>
            </w:r>
            <w:r>
              <w:rPr>
                <w:sz w:val="28"/>
                <w:szCs w:val="28"/>
              </w:rPr>
              <w:fldChar w:fldCharType="end"/>
            </w:r>
          </w:p>
        </w:tc>
        <w:tc>
          <w:tcPr>
            <w:tcW w:w="1800" w:type="dxa"/>
            <w:shd w:val="clear" w:color="auto" w:fill="auto"/>
          </w:tcPr>
          <w:p w:rsidR="00167E1F" w:rsidRPr="00804029" w:rsidRDefault="00167E1F" w:rsidP="00FB3CF5">
            <w:pPr>
              <w:jc w:val="center"/>
              <w:outlineLvl w:val="2"/>
              <w:rPr>
                <w:sz w:val="28"/>
                <w:szCs w:val="28"/>
              </w:rPr>
            </w:pPr>
            <w:r>
              <w:rPr>
                <w:sz w:val="28"/>
                <w:szCs w:val="28"/>
              </w:rPr>
              <w:t>141 515 ,04</w:t>
            </w:r>
          </w:p>
        </w:tc>
      </w:tr>
    </w:tbl>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right"/>
        <w:rPr>
          <w:sz w:val="28"/>
          <w:szCs w:val="28"/>
        </w:rPr>
      </w:pPr>
    </w:p>
    <w:p w:rsidR="00167E1F" w:rsidRDefault="00167E1F" w:rsidP="00167E1F">
      <w:pPr>
        <w:jc w:val="both"/>
        <w:rPr>
          <w:sz w:val="28"/>
          <w:szCs w:val="28"/>
        </w:rPr>
      </w:pPr>
      <w:r>
        <w:rPr>
          <w:sz w:val="28"/>
          <w:szCs w:val="28"/>
        </w:rPr>
        <w:t xml:space="preserve">                                                                           </w:t>
      </w:r>
    </w:p>
    <w:p w:rsidR="00167E1F" w:rsidRDefault="00167E1F"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167E1F">
        <w:rPr>
          <w:b/>
          <w:bCs/>
          <w:sz w:val="28"/>
        </w:rPr>
        <w:t>7</w:t>
      </w:r>
      <w:r>
        <w:rPr>
          <w:b/>
          <w:bCs/>
          <w:sz w:val="28"/>
        </w:rPr>
        <w:t>.11.2017   №  3</w:t>
      </w:r>
      <w:r w:rsidR="00167E1F">
        <w:rPr>
          <w:b/>
          <w:bCs/>
          <w:sz w:val="28"/>
        </w:rPr>
        <w:t>44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167E1F" w:rsidRDefault="00167E1F" w:rsidP="00AA2CA7">
      <w:pPr>
        <w:rPr>
          <w:sz w:val="28"/>
        </w:rPr>
      </w:pPr>
    </w:p>
    <w:p w:rsidR="00167E1F" w:rsidRDefault="00167E1F" w:rsidP="00167E1F">
      <w:pPr>
        <w:jc w:val="both"/>
        <w:rPr>
          <w:sz w:val="28"/>
          <w:szCs w:val="28"/>
        </w:rPr>
      </w:pPr>
      <w:r>
        <w:rPr>
          <w:sz w:val="28"/>
          <w:szCs w:val="28"/>
        </w:rPr>
        <w:t xml:space="preserve">Об утверждении Положения о комиссии по делам </w:t>
      </w:r>
    </w:p>
    <w:p w:rsidR="00167E1F" w:rsidRDefault="00167E1F" w:rsidP="00167E1F">
      <w:pPr>
        <w:jc w:val="both"/>
        <w:rPr>
          <w:sz w:val="28"/>
          <w:szCs w:val="28"/>
        </w:rPr>
      </w:pPr>
      <w:r>
        <w:rPr>
          <w:sz w:val="28"/>
          <w:szCs w:val="28"/>
        </w:rPr>
        <w:t xml:space="preserve">несовершеннолетних и защите их прав </w:t>
      </w:r>
    </w:p>
    <w:p w:rsidR="00167E1F" w:rsidRDefault="00167E1F" w:rsidP="00167E1F">
      <w:pPr>
        <w:jc w:val="both"/>
        <w:rPr>
          <w:sz w:val="28"/>
          <w:szCs w:val="28"/>
        </w:rPr>
      </w:pPr>
      <w:r>
        <w:rPr>
          <w:sz w:val="28"/>
          <w:szCs w:val="28"/>
        </w:rPr>
        <w:t xml:space="preserve">Администрации Новичихинского района </w:t>
      </w:r>
    </w:p>
    <w:p w:rsidR="00167E1F" w:rsidRDefault="00167E1F" w:rsidP="00167E1F">
      <w:pPr>
        <w:jc w:val="both"/>
        <w:rPr>
          <w:sz w:val="28"/>
          <w:szCs w:val="28"/>
        </w:rPr>
      </w:pPr>
      <w:r>
        <w:rPr>
          <w:sz w:val="28"/>
          <w:szCs w:val="28"/>
        </w:rPr>
        <w:t>в новой редакции</w:t>
      </w:r>
    </w:p>
    <w:p w:rsidR="00167E1F" w:rsidRDefault="00167E1F" w:rsidP="00167E1F">
      <w:pPr>
        <w:jc w:val="both"/>
        <w:rPr>
          <w:sz w:val="28"/>
          <w:szCs w:val="28"/>
        </w:rPr>
      </w:pPr>
    </w:p>
    <w:p w:rsidR="00167E1F" w:rsidRDefault="00167E1F" w:rsidP="00167E1F">
      <w:pPr>
        <w:ind w:firstLine="708"/>
        <w:jc w:val="both"/>
        <w:rPr>
          <w:sz w:val="28"/>
          <w:szCs w:val="28"/>
        </w:rPr>
      </w:pPr>
      <w:r>
        <w:rPr>
          <w:sz w:val="28"/>
          <w:szCs w:val="28"/>
        </w:rPr>
        <w:t>В соответствии со ст. 55 Устава муниципального образования Новичихинского района, ФЗ от 24.06.1999 № 120-ФЗ «Об основах системы профилактики  безнадзорности и правонарушений несовершеннолетних» и законом Алтайского края от 15.12.2002 года № 86-ЗС «О системе профилактики безнадзорности и правонарушений несовершеннолетних в Алтайском крае», ПОСТАНОВЛЯЮ:</w:t>
      </w:r>
    </w:p>
    <w:p w:rsidR="00167E1F" w:rsidRDefault="00167E1F" w:rsidP="00167E1F">
      <w:pPr>
        <w:jc w:val="both"/>
        <w:rPr>
          <w:sz w:val="28"/>
          <w:szCs w:val="28"/>
        </w:rPr>
      </w:pPr>
      <w:r w:rsidRPr="00824161">
        <w:rPr>
          <w:sz w:val="28"/>
          <w:szCs w:val="28"/>
        </w:rPr>
        <w:t xml:space="preserve">      </w:t>
      </w:r>
      <w:r>
        <w:rPr>
          <w:sz w:val="28"/>
          <w:szCs w:val="28"/>
        </w:rPr>
        <w:t>1. Постановление № 292 от 20.09.2017 г. считать утратившим силу.</w:t>
      </w:r>
    </w:p>
    <w:p w:rsidR="00167E1F" w:rsidRDefault="00167E1F" w:rsidP="00167E1F">
      <w:pPr>
        <w:jc w:val="both"/>
        <w:rPr>
          <w:sz w:val="28"/>
          <w:szCs w:val="28"/>
        </w:rPr>
      </w:pPr>
      <w:r>
        <w:rPr>
          <w:sz w:val="28"/>
          <w:szCs w:val="28"/>
        </w:rPr>
        <w:t xml:space="preserve">      2. Утвердить прилагаемое Положение о комиссии по делам несовершеннолетних и защите их прав Администрации Новичихинского района в новой редакции.</w:t>
      </w:r>
    </w:p>
    <w:p w:rsidR="00167E1F" w:rsidRDefault="00167E1F" w:rsidP="00167E1F">
      <w:pPr>
        <w:jc w:val="both"/>
        <w:rPr>
          <w:color w:val="000000"/>
          <w:sz w:val="28"/>
          <w:szCs w:val="28"/>
        </w:rPr>
      </w:pPr>
      <w:r>
        <w:rPr>
          <w:sz w:val="28"/>
          <w:szCs w:val="28"/>
        </w:rPr>
        <w:t xml:space="preserve">      3. У</w:t>
      </w:r>
      <w:r>
        <w:rPr>
          <w:color w:val="000000"/>
          <w:sz w:val="28"/>
          <w:szCs w:val="28"/>
        </w:rPr>
        <w:t xml:space="preserve">твердить прилагаемый состав комиссии по делам несовершеннолетних  и защите их прав Администрации Новичихинского района. </w:t>
      </w:r>
    </w:p>
    <w:p w:rsidR="00167E1F" w:rsidRDefault="00167E1F" w:rsidP="00167E1F">
      <w:pPr>
        <w:jc w:val="both"/>
        <w:rPr>
          <w:color w:val="000000"/>
          <w:sz w:val="28"/>
          <w:szCs w:val="28"/>
        </w:rPr>
      </w:pPr>
      <w:r>
        <w:rPr>
          <w:color w:val="000000"/>
          <w:sz w:val="28"/>
          <w:szCs w:val="28"/>
        </w:rPr>
        <w:t xml:space="preserve">      4. Контроль за исполнением настоящего постановления возлагается на первого заместителя главы Администрации района Г.Н. Белицкую. </w:t>
      </w:r>
    </w:p>
    <w:p w:rsidR="00AA2CA7" w:rsidRDefault="00AA2CA7" w:rsidP="00AA2CA7">
      <w:pPr>
        <w:jc w:val="both"/>
        <w:rPr>
          <w:sz w:val="28"/>
        </w:rPr>
      </w:pPr>
    </w:p>
    <w:p w:rsidR="00167E1F" w:rsidRDefault="00167E1F"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167E1F">
      <w:pPr>
        <w:ind w:left="7080"/>
        <w:jc w:val="right"/>
        <w:rPr>
          <w:sz w:val="28"/>
          <w:szCs w:val="28"/>
        </w:rPr>
      </w:pPr>
      <w:r>
        <w:rPr>
          <w:sz w:val="28"/>
          <w:szCs w:val="28"/>
        </w:rPr>
        <w:lastRenderedPageBreak/>
        <w:t>УТВЕРЖЕНО</w:t>
      </w:r>
    </w:p>
    <w:p w:rsidR="00167E1F" w:rsidRDefault="00167E1F" w:rsidP="00167E1F">
      <w:pPr>
        <w:jc w:val="right"/>
        <w:rPr>
          <w:sz w:val="28"/>
          <w:szCs w:val="28"/>
        </w:rPr>
      </w:pPr>
      <w:r>
        <w:rPr>
          <w:sz w:val="28"/>
          <w:szCs w:val="28"/>
        </w:rPr>
        <w:t xml:space="preserve">постановлением Администрации района </w:t>
      </w:r>
    </w:p>
    <w:p w:rsidR="00167E1F" w:rsidRPr="00286BE5" w:rsidRDefault="00167E1F" w:rsidP="00167E1F">
      <w:pPr>
        <w:jc w:val="right"/>
        <w:rPr>
          <w:sz w:val="28"/>
          <w:szCs w:val="28"/>
        </w:rPr>
      </w:pPr>
      <w:r>
        <w:rPr>
          <w:sz w:val="28"/>
          <w:szCs w:val="28"/>
        </w:rPr>
        <w:t>№ 344</w:t>
      </w:r>
      <w:r w:rsidRPr="00286BE5">
        <w:rPr>
          <w:sz w:val="28"/>
          <w:szCs w:val="28"/>
        </w:rPr>
        <w:t xml:space="preserve"> </w:t>
      </w:r>
      <w:r>
        <w:rPr>
          <w:sz w:val="28"/>
          <w:szCs w:val="28"/>
        </w:rPr>
        <w:t xml:space="preserve">от 07.11.2017 </w:t>
      </w:r>
    </w:p>
    <w:p w:rsidR="00167E1F" w:rsidRPr="00286BE5" w:rsidRDefault="00167E1F" w:rsidP="00167E1F">
      <w:pPr>
        <w:jc w:val="center"/>
        <w:rPr>
          <w:sz w:val="28"/>
          <w:szCs w:val="28"/>
        </w:rPr>
      </w:pPr>
    </w:p>
    <w:p w:rsidR="00167E1F" w:rsidRPr="00286BE5" w:rsidRDefault="00167E1F" w:rsidP="00167E1F">
      <w:pPr>
        <w:jc w:val="center"/>
        <w:rPr>
          <w:b/>
          <w:sz w:val="28"/>
          <w:szCs w:val="28"/>
        </w:rPr>
      </w:pPr>
      <w:r w:rsidRPr="00286BE5">
        <w:rPr>
          <w:b/>
          <w:sz w:val="28"/>
          <w:szCs w:val="28"/>
        </w:rPr>
        <w:t>ПОЛОЖЕНИЕ</w:t>
      </w:r>
    </w:p>
    <w:p w:rsidR="00167E1F" w:rsidRPr="00286BE5" w:rsidRDefault="00167E1F" w:rsidP="00167E1F">
      <w:pPr>
        <w:jc w:val="center"/>
        <w:rPr>
          <w:b/>
          <w:sz w:val="28"/>
          <w:szCs w:val="28"/>
        </w:rPr>
      </w:pPr>
      <w:r w:rsidRPr="00286BE5">
        <w:rPr>
          <w:b/>
          <w:sz w:val="28"/>
          <w:szCs w:val="28"/>
        </w:rPr>
        <w:t xml:space="preserve">о комиссии по делам несовершеннолетних и защите их прав </w:t>
      </w:r>
    </w:p>
    <w:p w:rsidR="00167E1F" w:rsidRPr="00286BE5" w:rsidRDefault="00167E1F" w:rsidP="00167E1F">
      <w:pPr>
        <w:jc w:val="center"/>
        <w:rPr>
          <w:b/>
          <w:sz w:val="28"/>
          <w:szCs w:val="28"/>
        </w:rPr>
      </w:pPr>
      <w:r w:rsidRPr="00286BE5">
        <w:rPr>
          <w:b/>
          <w:sz w:val="28"/>
          <w:szCs w:val="28"/>
        </w:rPr>
        <w:t xml:space="preserve">Администрации района </w:t>
      </w:r>
      <w:r>
        <w:rPr>
          <w:b/>
          <w:sz w:val="28"/>
          <w:szCs w:val="28"/>
        </w:rPr>
        <w:t>Новичихинского района</w:t>
      </w:r>
    </w:p>
    <w:p w:rsidR="00167E1F" w:rsidRPr="00286BE5" w:rsidRDefault="00167E1F" w:rsidP="00167E1F">
      <w:pPr>
        <w:rPr>
          <w:sz w:val="28"/>
          <w:szCs w:val="28"/>
        </w:rPr>
      </w:pPr>
    </w:p>
    <w:p w:rsidR="00167E1F" w:rsidRPr="00D80095" w:rsidRDefault="00167E1F" w:rsidP="00167E1F">
      <w:pPr>
        <w:ind w:firstLine="567"/>
        <w:jc w:val="both"/>
        <w:rPr>
          <w:sz w:val="26"/>
          <w:szCs w:val="26"/>
        </w:rPr>
      </w:pPr>
      <w:r w:rsidRPr="00D80095">
        <w:rPr>
          <w:sz w:val="26"/>
          <w:szCs w:val="26"/>
        </w:rPr>
        <w:t>1.Комиссия по делам несовершеннолетних и защите их прав Администрации Новичихинского района (далее по тексту – Комиссия в соответствующем падеже) создана в порядке, установленном законодательством Российской Федерации и Алтайского края.</w:t>
      </w:r>
    </w:p>
    <w:p w:rsidR="00167E1F" w:rsidRPr="00D80095" w:rsidRDefault="00167E1F" w:rsidP="00167E1F">
      <w:pPr>
        <w:ind w:firstLine="540"/>
        <w:jc w:val="both"/>
        <w:rPr>
          <w:sz w:val="26"/>
          <w:szCs w:val="26"/>
        </w:rPr>
      </w:pPr>
      <w:r w:rsidRPr="00D80095">
        <w:rPr>
          <w:sz w:val="26"/>
          <w:szCs w:val="26"/>
        </w:rPr>
        <w:t>Комиссия является коллегиальным органом системы профилактики безнадзорности и правонарушений несовершеннолетних Новичихинского района Алтайского края, обеспечивающим координацию деятельности органов и учреждений системы профилактики, направленной на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и антиобщественных действий.</w:t>
      </w:r>
    </w:p>
    <w:p w:rsidR="00167E1F" w:rsidRPr="00D80095" w:rsidRDefault="00167E1F" w:rsidP="00167E1F">
      <w:pPr>
        <w:ind w:firstLine="540"/>
        <w:jc w:val="both"/>
        <w:rPr>
          <w:sz w:val="26"/>
          <w:szCs w:val="26"/>
        </w:rPr>
      </w:pPr>
      <w:r w:rsidRPr="00D80095">
        <w:rPr>
          <w:sz w:val="26"/>
          <w:szCs w:val="26"/>
        </w:rPr>
        <w:t>2. Комиссия руководствуются в своей деятельности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а также законами и нормативными правовыми актами Алтайского края и Уставом муниципального образования Новичихинского района.</w:t>
      </w:r>
    </w:p>
    <w:p w:rsidR="00167E1F" w:rsidRPr="00D80095" w:rsidRDefault="00167E1F" w:rsidP="00167E1F">
      <w:pPr>
        <w:ind w:firstLine="540"/>
        <w:jc w:val="both"/>
        <w:rPr>
          <w:sz w:val="26"/>
          <w:szCs w:val="26"/>
        </w:rPr>
      </w:pPr>
      <w:r w:rsidRPr="00D80095">
        <w:rPr>
          <w:sz w:val="26"/>
          <w:szCs w:val="26"/>
        </w:rPr>
        <w:t>3. Деятельность комиссии основывается на принципах законности, демократизма, поддержки семьи с несовершеннолетними детьми и взаимодействия с ней, гуманного обращения с несовершеннолетними,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167E1F" w:rsidRPr="00D80095" w:rsidRDefault="00167E1F" w:rsidP="00167E1F">
      <w:pPr>
        <w:ind w:firstLine="540"/>
        <w:jc w:val="both"/>
        <w:rPr>
          <w:sz w:val="26"/>
          <w:szCs w:val="26"/>
        </w:rPr>
      </w:pPr>
      <w:r w:rsidRPr="00D80095">
        <w:rPr>
          <w:sz w:val="26"/>
          <w:szCs w:val="26"/>
        </w:rPr>
        <w:t>4. Порядок рассмотрения комиссией материалов (дел), не связанных с делами об административных правонарушениях, определяется законодательством Алтайского края, если иное не установлено федеральным законодательством.</w:t>
      </w:r>
    </w:p>
    <w:p w:rsidR="00167E1F" w:rsidRPr="00D80095" w:rsidRDefault="00167E1F" w:rsidP="00167E1F">
      <w:pPr>
        <w:ind w:firstLine="540"/>
        <w:jc w:val="both"/>
        <w:rPr>
          <w:sz w:val="26"/>
          <w:szCs w:val="26"/>
        </w:rPr>
      </w:pPr>
      <w:r w:rsidRPr="00D80095">
        <w:rPr>
          <w:sz w:val="26"/>
          <w:szCs w:val="26"/>
        </w:rPr>
        <w:t>5. Задачами комиссий являются:</w:t>
      </w:r>
    </w:p>
    <w:p w:rsidR="00167E1F" w:rsidRPr="00D80095" w:rsidRDefault="00167E1F" w:rsidP="00167E1F">
      <w:pPr>
        <w:ind w:firstLine="540"/>
        <w:jc w:val="both"/>
        <w:rPr>
          <w:sz w:val="26"/>
          <w:szCs w:val="26"/>
        </w:rPr>
      </w:pPr>
      <w:r w:rsidRPr="00D80095">
        <w:rPr>
          <w:sz w:val="26"/>
          <w:szCs w:val="26"/>
        </w:rPr>
        <w:t>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167E1F" w:rsidRPr="00D80095" w:rsidRDefault="00167E1F" w:rsidP="00167E1F">
      <w:pPr>
        <w:ind w:firstLine="540"/>
        <w:jc w:val="both"/>
        <w:rPr>
          <w:sz w:val="26"/>
          <w:szCs w:val="26"/>
        </w:rPr>
      </w:pPr>
      <w:r w:rsidRPr="00D80095">
        <w:rPr>
          <w:sz w:val="26"/>
          <w:szCs w:val="26"/>
        </w:rPr>
        <w:t>б) обеспечение защиты прав и законных интересов несовершеннолетних;</w:t>
      </w:r>
    </w:p>
    <w:p w:rsidR="00167E1F" w:rsidRPr="00D80095" w:rsidRDefault="00167E1F" w:rsidP="00167E1F">
      <w:pPr>
        <w:ind w:firstLine="540"/>
        <w:jc w:val="both"/>
        <w:rPr>
          <w:sz w:val="26"/>
          <w:szCs w:val="26"/>
        </w:rPr>
      </w:pPr>
      <w:r w:rsidRPr="00D80095">
        <w:rPr>
          <w:sz w:val="26"/>
          <w:szCs w:val="26"/>
        </w:rPr>
        <w:lastRenderedPageBreak/>
        <w:t>в) социально-педагогическая реабилитация несовершеннолетних, находящихся в социально опасном положении, в том числе, связанная с немедицинским потреблением наркотических средств и психотропных веществ;</w:t>
      </w:r>
    </w:p>
    <w:p w:rsidR="00167E1F" w:rsidRPr="00D80095" w:rsidRDefault="00167E1F" w:rsidP="00167E1F">
      <w:pPr>
        <w:ind w:firstLine="540"/>
        <w:jc w:val="both"/>
        <w:rPr>
          <w:sz w:val="26"/>
          <w:szCs w:val="26"/>
        </w:rPr>
      </w:pPr>
      <w:r w:rsidRPr="00D80095">
        <w:rPr>
          <w:sz w:val="26"/>
          <w:szCs w:val="26"/>
        </w:rPr>
        <w:t>г) выявление и пресечение случаев вовлечения несовершеннолетних в совершение преступлений и антиобщественных действий.</w:t>
      </w:r>
    </w:p>
    <w:p w:rsidR="00167E1F" w:rsidRPr="00D80095" w:rsidRDefault="00167E1F" w:rsidP="00167E1F">
      <w:pPr>
        <w:ind w:firstLine="540"/>
        <w:jc w:val="both"/>
        <w:rPr>
          <w:sz w:val="26"/>
          <w:szCs w:val="26"/>
        </w:rPr>
      </w:pPr>
      <w:r w:rsidRPr="00D80095">
        <w:rPr>
          <w:sz w:val="26"/>
          <w:szCs w:val="26"/>
        </w:rPr>
        <w:t>6. Для решения возложенных задач:</w:t>
      </w:r>
    </w:p>
    <w:p w:rsidR="00167E1F" w:rsidRPr="00D80095" w:rsidRDefault="00167E1F" w:rsidP="00167E1F">
      <w:pPr>
        <w:ind w:firstLine="540"/>
        <w:jc w:val="both"/>
        <w:rPr>
          <w:sz w:val="26"/>
          <w:szCs w:val="26"/>
        </w:rPr>
      </w:pPr>
      <w:r w:rsidRPr="00D80095">
        <w:rPr>
          <w:sz w:val="26"/>
          <w:szCs w:val="26"/>
        </w:rPr>
        <w:t>а) комиссия:</w:t>
      </w:r>
    </w:p>
    <w:p w:rsidR="00167E1F" w:rsidRPr="00D80095" w:rsidRDefault="00167E1F" w:rsidP="00167E1F">
      <w:pPr>
        <w:ind w:firstLine="540"/>
        <w:jc w:val="both"/>
        <w:rPr>
          <w:sz w:val="26"/>
          <w:szCs w:val="26"/>
        </w:rPr>
      </w:pPr>
      <w:r w:rsidRPr="00D80095">
        <w:rPr>
          <w:sz w:val="26"/>
          <w:szCs w:val="26"/>
        </w:rPr>
        <w:t>организует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167E1F" w:rsidRPr="00D80095" w:rsidRDefault="00167E1F" w:rsidP="00167E1F">
      <w:pPr>
        <w:ind w:firstLine="540"/>
        <w:jc w:val="both"/>
        <w:rPr>
          <w:sz w:val="26"/>
          <w:szCs w:val="26"/>
        </w:rPr>
      </w:pPr>
      <w:r w:rsidRPr="00D80095">
        <w:rPr>
          <w:sz w:val="26"/>
          <w:szCs w:val="26"/>
        </w:rPr>
        <w:t xml:space="preserve">утверждает межведомственные программы, и координирует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привлекают социально ориентированные общественные объединения к реализации планов индивидуальной профилактической работы и контролируют их выполнение; </w:t>
      </w:r>
    </w:p>
    <w:p w:rsidR="00167E1F" w:rsidRPr="00D80095" w:rsidRDefault="00167E1F" w:rsidP="00167E1F">
      <w:pPr>
        <w:ind w:firstLine="540"/>
        <w:jc w:val="both"/>
        <w:rPr>
          <w:sz w:val="26"/>
          <w:szCs w:val="26"/>
        </w:rPr>
      </w:pPr>
      <w:r w:rsidRPr="00D80095">
        <w:rPr>
          <w:sz w:val="26"/>
          <w:szCs w:val="26"/>
        </w:rPr>
        <w:t>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беспризорности, правонарушений и антиобщественных действий;</w:t>
      </w:r>
    </w:p>
    <w:p w:rsidR="00167E1F" w:rsidRPr="00D80095" w:rsidRDefault="00167E1F" w:rsidP="00167E1F">
      <w:pPr>
        <w:ind w:firstLine="540"/>
        <w:jc w:val="both"/>
        <w:rPr>
          <w:sz w:val="26"/>
          <w:szCs w:val="26"/>
        </w:rPr>
      </w:pPr>
      <w:r w:rsidRPr="00D80095">
        <w:rPr>
          <w:sz w:val="26"/>
          <w:szCs w:val="26"/>
        </w:rPr>
        <w:t>б) комиссия:</w:t>
      </w:r>
    </w:p>
    <w:p w:rsidR="00167E1F" w:rsidRPr="00D80095" w:rsidRDefault="00167E1F" w:rsidP="00167E1F">
      <w:pPr>
        <w:ind w:firstLine="540"/>
        <w:jc w:val="both"/>
        <w:rPr>
          <w:sz w:val="26"/>
          <w:szCs w:val="26"/>
        </w:rPr>
      </w:pPr>
      <w:r w:rsidRPr="00D80095">
        <w:rPr>
          <w:sz w:val="26"/>
          <w:szCs w:val="26"/>
        </w:rPr>
        <w:t>подготавливает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167E1F" w:rsidRPr="00D80095" w:rsidRDefault="00167E1F" w:rsidP="00167E1F">
      <w:pPr>
        <w:ind w:firstLine="540"/>
        <w:jc w:val="both"/>
        <w:rPr>
          <w:sz w:val="26"/>
          <w:szCs w:val="26"/>
        </w:rPr>
      </w:pPr>
      <w:r w:rsidRPr="00D80095">
        <w:rPr>
          <w:sz w:val="26"/>
          <w:szCs w:val="26"/>
        </w:rPr>
        <w:t>дает согласие на отчисление несовершеннолетних обучающихся, достигших возраста 15 лет и не получивших основного общего образования, организациям, осуществляющим образовательную деятельность;</w:t>
      </w:r>
    </w:p>
    <w:p w:rsidR="00167E1F" w:rsidRPr="00D80095" w:rsidRDefault="00167E1F" w:rsidP="00167E1F">
      <w:pPr>
        <w:ind w:firstLine="540"/>
        <w:jc w:val="both"/>
        <w:rPr>
          <w:sz w:val="26"/>
          <w:szCs w:val="26"/>
        </w:rPr>
      </w:pPr>
      <w:r w:rsidRPr="00D80095">
        <w:rPr>
          <w:sz w:val="26"/>
          <w:szCs w:val="26"/>
        </w:rPr>
        <w:t>дает при наличии согласия родителей (законных представителей)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несовершеннолетними, достигшими возраста 15 лет, общеобразовательных организаций до получения основного общего образования.</w:t>
      </w:r>
    </w:p>
    <w:p w:rsidR="00167E1F" w:rsidRPr="00D80095" w:rsidRDefault="00167E1F" w:rsidP="00167E1F">
      <w:pPr>
        <w:ind w:firstLine="540"/>
        <w:jc w:val="both"/>
        <w:rPr>
          <w:sz w:val="26"/>
          <w:szCs w:val="26"/>
        </w:rPr>
      </w:pPr>
      <w:r w:rsidRPr="00D80095">
        <w:rPr>
          <w:sz w:val="26"/>
          <w:szCs w:val="26"/>
        </w:rPr>
        <w:t>Комиссия принимает совместно с родителями (законными представителями) несовершеннолетних, достигших возраста 15 лет и оставивших общеобразовательные организации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несовершеннолетними образовательной программы основного общего образования в иной форме обучения и с согласия их родителей (законных представителей) по трудоустройству таких несовершеннолетних;</w:t>
      </w:r>
    </w:p>
    <w:p w:rsidR="00167E1F" w:rsidRPr="00D80095" w:rsidRDefault="00167E1F" w:rsidP="00167E1F">
      <w:pPr>
        <w:ind w:firstLine="540"/>
        <w:jc w:val="both"/>
        <w:rPr>
          <w:sz w:val="26"/>
          <w:szCs w:val="26"/>
        </w:rPr>
      </w:pPr>
      <w:r w:rsidRPr="00D80095">
        <w:rPr>
          <w:sz w:val="26"/>
          <w:szCs w:val="26"/>
        </w:rPr>
        <w:lastRenderedPageBreak/>
        <w:t>обеспечивает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содействия в определении форм устройства других несовершеннолетних, нуждающихся в помощи государства;</w:t>
      </w:r>
    </w:p>
    <w:p w:rsidR="00167E1F" w:rsidRPr="00D80095" w:rsidRDefault="00167E1F" w:rsidP="00167E1F">
      <w:pPr>
        <w:ind w:firstLine="540"/>
        <w:jc w:val="both"/>
        <w:rPr>
          <w:sz w:val="26"/>
          <w:szCs w:val="26"/>
        </w:rPr>
      </w:pPr>
      <w:r w:rsidRPr="00D80095">
        <w:rPr>
          <w:sz w:val="26"/>
          <w:szCs w:val="26"/>
        </w:rPr>
        <w:t>применяет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Алтайского края;</w:t>
      </w:r>
    </w:p>
    <w:p w:rsidR="00167E1F" w:rsidRPr="00D80095" w:rsidRDefault="00167E1F" w:rsidP="00167E1F">
      <w:pPr>
        <w:ind w:firstLine="540"/>
        <w:jc w:val="both"/>
        <w:rPr>
          <w:sz w:val="26"/>
          <w:szCs w:val="26"/>
        </w:rPr>
      </w:pPr>
      <w:r w:rsidRPr="00D80095">
        <w:rPr>
          <w:sz w:val="26"/>
          <w:szCs w:val="26"/>
        </w:rPr>
        <w:t>принимает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(законных представителей), а также самих несовершеннолетних в случае достижения ими возраста 14 лет;</w:t>
      </w:r>
    </w:p>
    <w:p w:rsidR="00167E1F" w:rsidRPr="00D80095" w:rsidRDefault="00167E1F" w:rsidP="00167E1F">
      <w:pPr>
        <w:ind w:firstLine="540"/>
        <w:jc w:val="both"/>
        <w:rPr>
          <w:sz w:val="26"/>
          <w:szCs w:val="26"/>
        </w:rPr>
      </w:pPr>
      <w:r w:rsidRPr="00D80095">
        <w:rPr>
          <w:sz w:val="26"/>
          <w:szCs w:val="26"/>
        </w:rPr>
        <w:t>принимает постановления об отчислении несовершеннолетних из специальных учебно-воспитательных учреждений открытого типа;</w:t>
      </w:r>
    </w:p>
    <w:p w:rsidR="00167E1F" w:rsidRPr="00D80095" w:rsidRDefault="00167E1F" w:rsidP="00167E1F">
      <w:pPr>
        <w:ind w:firstLine="540"/>
        <w:jc w:val="both"/>
        <w:rPr>
          <w:sz w:val="26"/>
          <w:szCs w:val="26"/>
        </w:rPr>
      </w:pPr>
      <w:r w:rsidRPr="00D80095">
        <w:rPr>
          <w:sz w:val="26"/>
          <w:szCs w:val="26"/>
        </w:rPr>
        <w:t>подготавливает и направляет в органы государственной власти субъектов Российской Федерации и органы местного самоуправления в порядке, установленном законодательством Российской Федерации, а также законодательством Алтайского края,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167E1F" w:rsidRPr="00D80095" w:rsidRDefault="00167E1F" w:rsidP="00167E1F">
      <w:pPr>
        <w:ind w:firstLine="540"/>
        <w:jc w:val="both"/>
        <w:rPr>
          <w:sz w:val="26"/>
          <w:szCs w:val="26"/>
        </w:rPr>
      </w:pPr>
      <w:r w:rsidRPr="00D80095">
        <w:rPr>
          <w:sz w:val="26"/>
          <w:szCs w:val="26"/>
        </w:rPr>
        <w:t>рассматривает информацию (материалы) о фактах совершения несовершеннолетними, не подлежащими уголовной ответственности в связи с не достижением возраста наступления уголовной ответственности, общественно опасных деяний и принимает решения о применении к ним мер воспитательного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или их родителей (законных представителей), относящиеся к установленной сфере деятельности комиссий;</w:t>
      </w:r>
    </w:p>
    <w:p w:rsidR="00167E1F" w:rsidRPr="00D80095" w:rsidRDefault="00167E1F" w:rsidP="00167E1F">
      <w:pPr>
        <w:ind w:firstLine="540"/>
        <w:jc w:val="both"/>
        <w:rPr>
          <w:sz w:val="26"/>
          <w:szCs w:val="26"/>
        </w:rPr>
      </w:pPr>
      <w:r w:rsidRPr="00D80095">
        <w:rPr>
          <w:sz w:val="26"/>
          <w:szCs w:val="26"/>
        </w:rPr>
        <w:t>рассматривает дела об административных правонарушениях, 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 законом Алтайского края об административной ответственности к компетенции комиссий;</w:t>
      </w:r>
    </w:p>
    <w:p w:rsidR="00167E1F" w:rsidRPr="00D80095" w:rsidRDefault="00167E1F" w:rsidP="00167E1F">
      <w:pPr>
        <w:ind w:firstLine="540"/>
        <w:jc w:val="both"/>
        <w:rPr>
          <w:sz w:val="26"/>
          <w:szCs w:val="26"/>
        </w:rPr>
      </w:pPr>
      <w:r w:rsidRPr="00D80095">
        <w:rPr>
          <w:sz w:val="26"/>
          <w:szCs w:val="26"/>
        </w:rPr>
        <w:t>обращается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167E1F" w:rsidRPr="00D80095" w:rsidRDefault="00167E1F" w:rsidP="00167E1F">
      <w:pPr>
        <w:ind w:firstLine="540"/>
        <w:jc w:val="both"/>
        <w:rPr>
          <w:sz w:val="26"/>
          <w:szCs w:val="26"/>
        </w:rPr>
      </w:pPr>
      <w:r w:rsidRPr="00D80095">
        <w:rPr>
          <w:sz w:val="26"/>
          <w:szCs w:val="26"/>
        </w:rPr>
        <w:t>вносит в суды по месту нахождения специальных учебно-воспитательных учреждений закрытого типа совместно с администрацией указанных учреждений представления:</w:t>
      </w:r>
    </w:p>
    <w:p w:rsidR="00167E1F" w:rsidRPr="00D80095" w:rsidRDefault="00167E1F" w:rsidP="00167E1F">
      <w:pPr>
        <w:ind w:firstLine="540"/>
        <w:jc w:val="both"/>
        <w:rPr>
          <w:sz w:val="26"/>
          <w:szCs w:val="26"/>
        </w:rPr>
      </w:pPr>
      <w:r w:rsidRPr="00D80095">
        <w:rPr>
          <w:sz w:val="26"/>
          <w:szCs w:val="26"/>
        </w:rPr>
        <w:t>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rsidR="00167E1F" w:rsidRPr="00D80095" w:rsidRDefault="00167E1F" w:rsidP="00167E1F">
      <w:pPr>
        <w:ind w:firstLine="540"/>
        <w:jc w:val="both"/>
        <w:rPr>
          <w:sz w:val="26"/>
          <w:szCs w:val="26"/>
        </w:rPr>
      </w:pPr>
      <w:r w:rsidRPr="00D80095">
        <w:rPr>
          <w:sz w:val="26"/>
          <w:szCs w:val="26"/>
        </w:rPr>
        <w:lastRenderedPageBreak/>
        <w:t>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заболеваний, препятствующих содержанию и обучению в специальном учебно-воспитательном учреждении закрытого типа;</w:t>
      </w:r>
    </w:p>
    <w:p w:rsidR="00167E1F" w:rsidRPr="00D80095" w:rsidRDefault="00167E1F" w:rsidP="00167E1F">
      <w:pPr>
        <w:ind w:firstLine="540"/>
        <w:jc w:val="both"/>
        <w:rPr>
          <w:sz w:val="26"/>
          <w:szCs w:val="26"/>
        </w:rPr>
      </w:pPr>
      <w:r w:rsidRPr="00D80095">
        <w:rPr>
          <w:sz w:val="26"/>
          <w:szCs w:val="26"/>
        </w:rPr>
        <w:t>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167E1F" w:rsidRPr="00D80095" w:rsidRDefault="00167E1F" w:rsidP="00167E1F">
      <w:pPr>
        <w:ind w:firstLine="540"/>
        <w:jc w:val="both"/>
        <w:rPr>
          <w:sz w:val="26"/>
          <w:szCs w:val="26"/>
        </w:rPr>
      </w:pPr>
      <w:r w:rsidRPr="00D80095">
        <w:rPr>
          <w:sz w:val="26"/>
          <w:szCs w:val="26"/>
        </w:rPr>
        <w:t>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167E1F" w:rsidRPr="00D80095" w:rsidRDefault="00167E1F" w:rsidP="00167E1F">
      <w:pPr>
        <w:ind w:firstLine="540"/>
        <w:jc w:val="both"/>
        <w:rPr>
          <w:sz w:val="26"/>
          <w:szCs w:val="26"/>
        </w:rPr>
      </w:pPr>
      <w:r w:rsidRPr="00D80095">
        <w:rPr>
          <w:sz w:val="26"/>
          <w:szCs w:val="26"/>
        </w:rPr>
        <w:t>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167E1F" w:rsidRPr="00D80095" w:rsidRDefault="00167E1F" w:rsidP="00167E1F">
      <w:pPr>
        <w:ind w:firstLine="540"/>
        <w:jc w:val="both"/>
        <w:rPr>
          <w:sz w:val="26"/>
          <w:szCs w:val="26"/>
        </w:rPr>
      </w:pPr>
      <w:r w:rsidRPr="00D80095">
        <w:rPr>
          <w:sz w:val="26"/>
          <w:szCs w:val="26"/>
        </w:rPr>
        <w:t>участвует в разработке проектов нормативных правовых актов по вопросам защиты прав и законных интересов несовершеннолетних;</w:t>
      </w:r>
    </w:p>
    <w:p w:rsidR="00167E1F" w:rsidRPr="00D80095" w:rsidRDefault="00167E1F" w:rsidP="00167E1F">
      <w:pPr>
        <w:ind w:firstLine="540"/>
        <w:jc w:val="both"/>
        <w:rPr>
          <w:sz w:val="26"/>
          <w:szCs w:val="26"/>
        </w:rPr>
      </w:pPr>
      <w:r w:rsidRPr="00D80095">
        <w:rPr>
          <w:sz w:val="26"/>
          <w:szCs w:val="26"/>
        </w:rPr>
        <w:t>осуществляет иные полномочия, установленные законодательством Российской Федерации или Алтайского края.</w:t>
      </w:r>
    </w:p>
    <w:p w:rsidR="00167E1F" w:rsidRPr="00D80095" w:rsidRDefault="00167E1F" w:rsidP="00167E1F">
      <w:pPr>
        <w:ind w:firstLine="540"/>
        <w:jc w:val="both"/>
        <w:rPr>
          <w:sz w:val="26"/>
          <w:szCs w:val="26"/>
        </w:rPr>
      </w:pPr>
      <w:r w:rsidRPr="00D80095">
        <w:rPr>
          <w:sz w:val="26"/>
          <w:szCs w:val="26"/>
        </w:rPr>
        <w:t>7. В состав комиссии входят председатель комиссии, заместитель председателя комиссии, ответственный секретарь комиссии и члены комиссии.</w:t>
      </w:r>
    </w:p>
    <w:p w:rsidR="00167E1F" w:rsidRPr="00D80095" w:rsidRDefault="00167E1F" w:rsidP="00167E1F">
      <w:pPr>
        <w:ind w:firstLine="540"/>
        <w:jc w:val="both"/>
        <w:rPr>
          <w:sz w:val="26"/>
          <w:szCs w:val="26"/>
        </w:rPr>
      </w:pPr>
      <w:r w:rsidRPr="00D80095">
        <w:rPr>
          <w:sz w:val="26"/>
          <w:szCs w:val="26"/>
        </w:rPr>
        <w:t>Членами комиссии могут быть руководители (их заместители) органов и учреждений системы профилактики,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а также другие заинтересованные лица.</w:t>
      </w:r>
    </w:p>
    <w:p w:rsidR="00167E1F" w:rsidRPr="00D80095" w:rsidRDefault="00167E1F" w:rsidP="00167E1F">
      <w:pPr>
        <w:ind w:firstLine="540"/>
        <w:jc w:val="both"/>
        <w:rPr>
          <w:sz w:val="26"/>
          <w:szCs w:val="26"/>
        </w:rPr>
      </w:pPr>
      <w:r w:rsidRPr="00D80095">
        <w:rPr>
          <w:sz w:val="26"/>
          <w:szCs w:val="26"/>
        </w:rPr>
        <w:t>8. Председатель комиссии:</w:t>
      </w:r>
    </w:p>
    <w:p w:rsidR="00167E1F" w:rsidRPr="00D80095" w:rsidRDefault="00167E1F" w:rsidP="00167E1F">
      <w:pPr>
        <w:ind w:firstLine="540"/>
        <w:jc w:val="both"/>
        <w:rPr>
          <w:sz w:val="26"/>
          <w:szCs w:val="26"/>
        </w:rPr>
      </w:pPr>
      <w:r w:rsidRPr="00D80095">
        <w:rPr>
          <w:sz w:val="26"/>
          <w:szCs w:val="26"/>
        </w:rPr>
        <w:t>а) осуществляет руководство деятельностью комиссии;</w:t>
      </w:r>
    </w:p>
    <w:p w:rsidR="00167E1F" w:rsidRPr="00D80095" w:rsidRDefault="00167E1F" w:rsidP="00167E1F">
      <w:pPr>
        <w:ind w:firstLine="540"/>
        <w:jc w:val="both"/>
        <w:rPr>
          <w:sz w:val="26"/>
          <w:szCs w:val="26"/>
        </w:rPr>
      </w:pPr>
      <w:r w:rsidRPr="00D80095">
        <w:rPr>
          <w:sz w:val="26"/>
          <w:szCs w:val="26"/>
        </w:rPr>
        <w:t>б) председательствует на заседании комиссии и организует ее работу;</w:t>
      </w:r>
    </w:p>
    <w:p w:rsidR="00167E1F" w:rsidRPr="00D80095" w:rsidRDefault="00167E1F" w:rsidP="00167E1F">
      <w:pPr>
        <w:ind w:firstLine="540"/>
        <w:jc w:val="both"/>
        <w:rPr>
          <w:sz w:val="26"/>
          <w:szCs w:val="26"/>
        </w:rPr>
      </w:pPr>
      <w:r w:rsidRPr="00D80095">
        <w:rPr>
          <w:sz w:val="26"/>
          <w:szCs w:val="26"/>
        </w:rPr>
        <w:t>в) имеет право решающего голоса при голосовании на заседании комиссии;</w:t>
      </w:r>
    </w:p>
    <w:p w:rsidR="00167E1F" w:rsidRPr="00D80095" w:rsidRDefault="00167E1F" w:rsidP="00167E1F">
      <w:pPr>
        <w:ind w:firstLine="540"/>
        <w:jc w:val="both"/>
        <w:rPr>
          <w:sz w:val="26"/>
          <w:szCs w:val="26"/>
        </w:rPr>
      </w:pPr>
      <w:r w:rsidRPr="00D80095">
        <w:rPr>
          <w:sz w:val="26"/>
          <w:szCs w:val="26"/>
        </w:rPr>
        <w:t>г) представляет комиссию в государственных органах, органах местного самоуправления и иных организациях;</w:t>
      </w:r>
    </w:p>
    <w:p w:rsidR="00167E1F" w:rsidRPr="00D80095" w:rsidRDefault="00167E1F" w:rsidP="00167E1F">
      <w:pPr>
        <w:ind w:firstLine="540"/>
        <w:jc w:val="both"/>
        <w:rPr>
          <w:sz w:val="26"/>
          <w:szCs w:val="26"/>
        </w:rPr>
      </w:pPr>
      <w:r w:rsidRPr="00D80095">
        <w:rPr>
          <w:sz w:val="26"/>
          <w:szCs w:val="26"/>
        </w:rPr>
        <w:t>д) утверждает повестку заседания комиссии;</w:t>
      </w:r>
    </w:p>
    <w:p w:rsidR="00167E1F" w:rsidRPr="00D80095" w:rsidRDefault="00167E1F" w:rsidP="00167E1F">
      <w:pPr>
        <w:ind w:firstLine="540"/>
        <w:jc w:val="both"/>
        <w:rPr>
          <w:sz w:val="26"/>
          <w:szCs w:val="26"/>
        </w:rPr>
      </w:pPr>
      <w:r w:rsidRPr="00D80095">
        <w:rPr>
          <w:sz w:val="26"/>
          <w:szCs w:val="26"/>
        </w:rPr>
        <w:t>е) назначает дату заседания комиссии;</w:t>
      </w:r>
    </w:p>
    <w:p w:rsidR="00167E1F" w:rsidRPr="00D80095" w:rsidRDefault="00167E1F" w:rsidP="00167E1F">
      <w:pPr>
        <w:ind w:firstLine="540"/>
        <w:jc w:val="both"/>
        <w:rPr>
          <w:sz w:val="26"/>
          <w:szCs w:val="26"/>
        </w:rPr>
      </w:pPr>
      <w:r w:rsidRPr="00D80095">
        <w:rPr>
          <w:sz w:val="26"/>
          <w:szCs w:val="26"/>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rsidR="00167E1F" w:rsidRPr="00D80095" w:rsidRDefault="00167E1F" w:rsidP="00167E1F">
      <w:pPr>
        <w:ind w:firstLine="540"/>
        <w:jc w:val="both"/>
        <w:rPr>
          <w:sz w:val="26"/>
          <w:szCs w:val="26"/>
        </w:rPr>
      </w:pPr>
      <w:r w:rsidRPr="00D80095">
        <w:rPr>
          <w:sz w:val="26"/>
          <w:szCs w:val="26"/>
        </w:rPr>
        <w:t>з) представляет уполномоченным органам (должностным лицам) предложения по формированию персонального состава комиссии;</w:t>
      </w:r>
    </w:p>
    <w:p w:rsidR="00167E1F" w:rsidRPr="00D80095" w:rsidRDefault="00167E1F" w:rsidP="00167E1F">
      <w:pPr>
        <w:ind w:firstLine="540"/>
        <w:jc w:val="both"/>
        <w:rPr>
          <w:sz w:val="26"/>
          <w:szCs w:val="26"/>
        </w:rPr>
      </w:pPr>
      <w:r w:rsidRPr="00D80095">
        <w:rPr>
          <w:sz w:val="26"/>
          <w:szCs w:val="26"/>
        </w:rPr>
        <w:lastRenderedPageBreak/>
        <w:t>и) осуществляет контроль за исполнением плана работы комиссии, подписывает постановления комиссии;</w:t>
      </w:r>
    </w:p>
    <w:p w:rsidR="00167E1F" w:rsidRPr="00D80095" w:rsidRDefault="00167E1F" w:rsidP="00167E1F">
      <w:pPr>
        <w:ind w:firstLine="540"/>
        <w:jc w:val="both"/>
        <w:rPr>
          <w:sz w:val="26"/>
          <w:szCs w:val="26"/>
        </w:rPr>
      </w:pPr>
      <w:r w:rsidRPr="00D80095">
        <w:rPr>
          <w:sz w:val="26"/>
          <w:szCs w:val="26"/>
        </w:rPr>
        <w:t>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Алтайского края.</w:t>
      </w:r>
    </w:p>
    <w:p w:rsidR="00167E1F" w:rsidRPr="00D80095" w:rsidRDefault="00167E1F" w:rsidP="00167E1F">
      <w:pPr>
        <w:ind w:firstLine="540"/>
        <w:jc w:val="both"/>
        <w:rPr>
          <w:sz w:val="26"/>
          <w:szCs w:val="26"/>
        </w:rPr>
      </w:pPr>
      <w:r w:rsidRPr="00D80095">
        <w:rPr>
          <w:sz w:val="26"/>
          <w:szCs w:val="26"/>
        </w:rPr>
        <w:t>9. Заместитель председателя комиссии:</w:t>
      </w:r>
    </w:p>
    <w:p w:rsidR="00167E1F" w:rsidRPr="00D80095" w:rsidRDefault="00167E1F" w:rsidP="00167E1F">
      <w:pPr>
        <w:ind w:firstLine="540"/>
        <w:jc w:val="both"/>
        <w:rPr>
          <w:sz w:val="26"/>
          <w:szCs w:val="26"/>
        </w:rPr>
      </w:pPr>
      <w:r w:rsidRPr="00D80095">
        <w:rPr>
          <w:sz w:val="26"/>
          <w:szCs w:val="26"/>
        </w:rPr>
        <w:t>а) выполняет поручения председателя комиссии;</w:t>
      </w:r>
    </w:p>
    <w:p w:rsidR="00167E1F" w:rsidRPr="00D80095" w:rsidRDefault="00167E1F" w:rsidP="00167E1F">
      <w:pPr>
        <w:ind w:firstLine="540"/>
        <w:jc w:val="both"/>
        <w:rPr>
          <w:sz w:val="26"/>
          <w:szCs w:val="26"/>
        </w:rPr>
      </w:pPr>
      <w:r w:rsidRPr="00D80095">
        <w:rPr>
          <w:sz w:val="26"/>
          <w:szCs w:val="26"/>
        </w:rPr>
        <w:t>б) исполняет обязанности председателя комиссии в его отсутствие;</w:t>
      </w:r>
    </w:p>
    <w:p w:rsidR="00167E1F" w:rsidRPr="00D80095" w:rsidRDefault="00167E1F" w:rsidP="00167E1F">
      <w:pPr>
        <w:ind w:firstLine="540"/>
        <w:jc w:val="both"/>
        <w:rPr>
          <w:sz w:val="26"/>
          <w:szCs w:val="26"/>
        </w:rPr>
      </w:pPr>
      <w:r w:rsidRPr="00D80095">
        <w:rPr>
          <w:sz w:val="26"/>
          <w:szCs w:val="26"/>
        </w:rPr>
        <w:t>в) обеспечивает контроль за исполнением постановлений комиссии;</w:t>
      </w:r>
    </w:p>
    <w:p w:rsidR="00167E1F" w:rsidRPr="00D80095" w:rsidRDefault="00167E1F" w:rsidP="00167E1F">
      <w:pPr>
        <w:ind w:firstLine="540"/>
        <w:jc w:val="both"/>
        <w:rPr>
          <w:sz w:val="26"/>
          <w:szCs w:val="26"/>
        </w:rPr>
      </w:pPr>
      <w:r w:rsidRPr="00D80095">
        <w:rPr>
          <w:sz w:val="26"/>
          <w:szCs w:val="26"/>
        </w:rPr>
        <w:t>г) обеспечивает контроль за своевременной подготовкой материалов для рассмотрения на заседании комиссии.</w:t>
      </w:r>
    </w:p>
    <w:p w:rsidR="00167E1F" w:rsidRPr="00D80095" w:rsidRDefault="00167E1F" w:rsidP="00167E1F">
      <w:pPr>
        <w:ind w:firstLine="540"/>
        <w:jc w:val="both"/>
        <w:rPr>
          <w:sz w:val="26"/>
          <w:szCs w:val="26"/>
        </w:rPr>
      </w:pPr>
      <w:r w:rsidRPr="00D80095">
        <w:rPr>
          <w:sz w:val="26"/>
          <w:szCs w:val="26"/>
        </w:rPr>
        <w:t>10. Ответственный секретарь комиссии:</w:t>
      </w:r>
    </w:p>
    <w:p w:rsidR="00167E1F" w:rsidRPr="00D80095" w:rsidRDefault="00167E1F" w:rsidP="00167E1F">
      <w:pPr>
        <w:ind w:firstLine="540"/>
        <w:jc w:val="both"/>
        <w:rPr>
          <w:sz w:val="26"/>
          <w:szCs w:val="26"/>
        </w:rPr>
      </w:pPr>
      <w:r w:rsidRPr="00D80095">
        <w:rPr>
          <w:sz w:val="26"/>
          <w:szCs w:val="26"/>
        </w:rPr>
        <w:t>а) осуществляет подготовку материалов для рассмотрения на заседании комиссии;</w:t>
      </w:r>
    </w:p>
    <w:p w:rsidR="00167E1F" w:rsidRPr="00D80095" w:rsidRDefault="00167E1F" w:rsidP="00167E1F">
      <w:pPr>
        <w:ind w:firstLine="540"/>
        <w:jc w:val="both"/>
        <w:rPr>
          <w:sz w:val="26"/>
          <w:szCs w:val="26"/>
        </w:rPr>
      </w:pPr>
      <w:r w:rsidRPr="00D80095">
        <w:rPr>
          <w:sz w:val="26"/>
          <w:szCs w:val="26"/>
        </w:rPr>
        <w:t>б) выполняет поручения председателя и заместителя председателя комиссии;</w:t>
      </w:r>
    </w:p>
    <w:p w:rsidR="00167E1F" w:rsidRPr="00D80095" w:rsidRDefault="00167E1F" w:rsidP="00167E1F">
      <w:pPr>
        <w:ind w:firstLine="540"/>
        <w:jc w:val="both"/>
        <w:rPr>
          <w:sz w:val="26"/>
          <w:szCs w:val="26"/>
        </w:rPr>
      </w:pPr>
      <w:r w:rsidRPr="00D80095">
        <w:rPr>
          <w:sz w:val="26"/>
          <w:szCs w:val="26"/>
        </w:rPr>
        <w:t>в) отвечает за ведение делопроизводства комиссии;</w:t>
      </w:r>
    </w:p>
    <w:p w:rsidR="00167E1F" w:rsidRPr="00D80095" w:rsidRDefault="00167E1F" w:rsidP="00167E1F">
      <w:pPr>
        <w:ind w:firstLine="540"/>
        <w:jc w:val="both"/>
        <w:rPr>
          <w:sz w:val="26"/>
          <w:szCs w:val="26"/>
        </w:rPr>
      </w:pPr>
      <w:r w:rsidRPr="00D80095">
        <w:rPr>
          <w:sz w:val="26"/>
          <w:szCs w:val="26"/>
        </w:rPr>
        <w:t>г)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167E1F" w:rsidRPr="00D80095" w:rsidRDefault="00167E1F" w:rsidP="00167E1F">
      <w:pPr>
        <w:ind w:firstLine="540"/>
        <w:jc w:val="both"/>
        <w:rPr>
          <w:sz w:val="26"/>
          <w:szCs w:val="26"/>
        </w:rPr>
      </w:pPr>
      <w:r w:rsidRPr="00D80095">
        <w:rPr>
          <w:sz w:val="26"/>
          <w:szCs w:val="26"/>
        </w:rPr>
        <w:t>д)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167E1F" w:rsidRPr="00D80095" w:rsidRDefault="00167E1F" w:rsidP="00167E1F">
      <w:pPr>
        <w:ind w:firstLine="540"/>
        <w:jc w:val="both"/>
        <w:rPr>
          <w:sz w:val="26"/>
          <w:szCs w:val="26"/>
        </w:rPr>
      </w:pPr>
      <w:r w:rsidRPr="00D80095">
        <w:rPr>
          <w:sz w:val="26"/>
          <w:szCs w:val="26"/>
        </w:rPr>
        <w:t>е) обеспечивает вручение копий постановлений комиссии.</w:t>
      </w:r>
    </w:p>
    <w:p w:rsidR="00167E1F" w:rsidRPr="00D80095" w:rsidRDefault="00167E1F" w:rsidP="00167E1F">
      <w:pPr>
        <w:ind w:firstLine="540"/>
        <w:jc w:val="both"/>
        <w:rPr>
          <w:sz w:val="26"/>
          <w:szCs w:val="26"/>
        </w:rPr>
      </w:pPr>
      <w:r w:rsidRPr="00D80095">
        <w:rPr>
          <w:sz w:val="26"/>
          <w:szCs w:val="26"/>
        </w:rPr>
        <w:t>11. Члены комиссии обладают равными правами при рассмотрении и обсуждении вопросов (дел), отнесенных к компетенции комиссии, и осуществляют следующие функции:</w:t>
      </w:r>
    </w:p>
    <w:p w:rsidR="00167E1F" w:rsidRPr="00D80095" w:rsidRDefault="00167E1F" w:rsidP="00167E1F">
      <w:pPr>
        <w:ind w:firstLine="540"/>
        <w:jc w:val="both"/>
        <w:rPr>
          <w:sz w:val="26"/>
          <w:szCs w:val="26"/>
        </w:rPr>
      </w:pPr>
      <w:r w:rsidRPr="00D80095">
        <w:rPr>
          <w:sz w:val="26"/>
          <w:szCs w:val="26"/>
        </w:rPr>
        <w:t>а) участвуют в заседании комиссии и его подготовке;</w:t>
      </w:r>
    </w:p>
    <w:p w:rsidR="00167E1F" w:rsidRPr="00D80095" w:rsidRDefault="00167E1F" w:rsidP="00167E1F">
      <w:pPr>
        <w:ind w:firstLine="540"/>
        <w:jc w:val="both"/>
        <w:rPr>
          <w:sz w:val="26"/>
          <w:szCs w:val="26"/>
        </w:rPr>
      </w:pPr>
      <w:r w:rsidRPr="00D80095">
        <w:rPr>
          <w:sz w:val="26"/>
          <w:szCs w:val="26"/>
        </w:rPr>
        <w:t>б) предварительно (до заседания комиссии) знакомятся с материалами по вопросам, выносимым на ее рассмотрение;</w:t>
      </w:r>
    </w:p>
    <w:p w:rsidR="00167E1F" w:rsidRPr="00D80095" w:rsidRDefault="00167E1F" w:rsidP="00167E1F">
      <w:pPr>
        <w:ind w:firstLine="540"/>
        <w:jc w:val="both"/>
        <w:rPr>
          <w:sz w:val="26"/>
          <w:szCs w:val="26"/>
        </w:rPr>
      </w:pPr>
      <w:r w:rsidRPr="00D80095">
        <w:rPr>
          <w:sz w:val="26"/>
          <w:szCs w:val="26"/>
        </w:rPr>
        <w:t>в) вносят предложения об отложении рассмотрения вопроса (дела) и о запросе дополнительных материалов по нему;</w:t>
      </w:r>
    </w:p>
    <w:p w:rsidR="00167E1F" w:rsidRPr="00D80095" w:rsidRDefault="00167E1F" w:rsidP="00167E1F">
      <w:pPr>
        <w:ind w:firstLine="540"/>
        <w:jc w:val="both"/>
        <w:rPr>
          <w:sz w:val="26"/>
          <w:szCs w:val="26"/>
        </w:rPr>
      </w:pPr>
      <w:r w:rsidRPr="00D80095">
        <w:rPr>
          <w:sz w:val="26"/>
          <w:szCs w:val="26"/>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167E1F" w:rsidRPr="00D80095" w:rsidRDefault="00167E1F" w:rsidP="00167E1F">
      <w:pPr>
        <w:ind w:firstLine="540"/>
        <w:jc w:val="both"/>
        <w:rPr>
          <w:sz w:val="26"/>
          <w:szCs w:val="26"/>
        </w:rPr>
      </w:pPr>
      <w:r w:rsidRPr="00D80095">
        <w:rPr>
          <w:sz w:val="26"/>
          <w:szCs w:val="26"/>
        </w:rPr>
        <w:t>д) участвуют в обсуждении постановлений, принимаемых комиссией по рассматриваемым вопросам (делам), и голосуют при их принятии;</w:t>
      </w:r>
    </w:p>
    <w:p w:rsidR="00167E1F" w:rsidRPr="00D80095" w:rsidRDefault="00167E1F" w:rsidP="00167E1F">
      <w:pPr>
        <w:ind w:firstLine="540"/>
        <w:jc w:val="both"/>
        <w:rPr>
          <w:sz w:val="26"/>
          <w:szCs w:val="26"/>
        </w:rPr>
      </w:pPr>
      <w:r w:rsidRPr="00D80095">
        <w:rPr>
          <w:sz w:val="26"/>
          <w:szCs w:val="26"/>
        </w:rPr>
        <w:t>е) составляют протоколы об административных правонарушениях в случаях и порядке, предусмотренных Кодексом Российской Федерации об административных правонарушениях;</w:t>
      </w:r>
    </w:p>
    <w:p w:rsidR="00167E1F" w:rsidRPr="00D80095" w:rsidRDefault="00167E1F" w:rsidP="00167E1F">
      <w:pPr>
        <w:ind w:firstLine="540"/>
        <w:jc w:val="both"/>
        <w:rPr>
          <w:sz w:val="26"/>
          <w:szCs w:val="26"/>
        </w:rPr>
      </w:pPr>
      <w:r w:rsidRPr="00D80095">
        <w:rPr>
          <w:sz w:val="26"/>
          <w:szCs w:val="26"/>
        </w:rPr>
        <w:t xml:space="preserve">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w:t>
      </w:r>
      <w:r w:rsidRPr="00D80095">
        <w:rPr>
          <w:sz w:val="26"/>
          <w:szCs w:val="26"/>
        </w:rPr>
        <w:lastRenderedPageBreak/>
        <w:t>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167E1F" w:rsidRPr="00D80095" w:rsidRDefault="00167E1F" w:rsidP="00167E1F">
      <w:pPr>
        <w:ind w:firstLine="540"/>
        <w:jc w:val="both"/>
        <w:rPr>
          <w:sz w:val="26"/>
          <w:szCs w:val="26"/>
        </w:rPr>
      </w:pPr>
      <w:r w:rsidRPr="00D80095">
        <w:rPr>
          <w:sz w:val="26"/>
          <w:szCs w:val="26"/>
        </w:rPr>
        <w:t>з) выполняют поручения председателя комиссии.</w:t>
      </w:r>
    </w:p>
    <w:p w:rsidR="00167E1F" w:rsidRPr="00D80095" w:rsidRDefault="00167E1F" w:rsidP="00167E1F">
      <w:pPr>
        <w:ind w:firstLine="540"/>
        <w:jc w:val="both"/>
        <w:rPr>
          <w:sz w:val="26"/>
          <w:szCs w:val="26"/>
        </w:rPr>
      </w:pPr>
      <w:r w:rsidRPr="00D80095">
        <w:rPr>
          <w:sz w:val="26"/>
          <w:szCs w:val="26"/>
        </w:rPr>
        <w:t>12.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Алтайского края.</w:t>
      </w:r>
    </w:p>
    <w:p w:rsidR="00167E1F" w:rsidRPr="00D80095" w:rsidRDefault="00167E1F" w:rsidP="00167E1F">
      <w:pPr>
        <w:ind w:firstLine="540"/>
        <w:jc w:val="both"/>
        <w:rPr>
          <w:sz w:val="26"/>
          <w:szCs w:val="26"/>
        </w:rPr>
      </w:pPr>
      <w:r w:rsidRPr="00D80095">
        <w:rPr>
          <w:sz w:val="26"/>
          <w:szCs w:val="26"/>
        </w:rPr>
        <w:t>13. Заседания комиссии проводятся в соответствии с планами работы, а также по мере необходимости.</w:t>
      </w:r>
    </w:p>
    <w:p w:rsidR="00167E1F" w:rsidRPr="00D80095" w:rsidRDefault="00167E1F" w:rsidP="00167E1F">
      <w:pPr>
        <w:ind w:firstLine="540"/>
        <w:jc w:val="both"/>
        <w:rPr>
          <w:sz w:val="26"/>
          <w:szCs w:val="26"/>
        </w:rPr>
      </w:pPr>
      <w:r w:rsidRPr="00D80095">
        <w:rPr>
          <w:sz w:val="26"/>
          <w:szCs w:val="26"/>
        </w:rPr>
        <w:t>14.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w:t>
      </w:r>
    </w:p>
    <w:p w:rsidR="00167E1F" w:rsidRPr="00D80095" w:rsidRDefault="00167E1F" w:rsidP="00167E1F">
      <w:pPr>
        <w:ind w:firstLine="540"/>
        <w:jc w:val="both"/>
        <w:rPr>
          <w:sz w:val="26"/>
          <w:szCs w:val="26"/>
        </w:rPr>
      </w:pPr>
      <w:r w:rsidRPr="00D80095">
        <w:rPr>
          <w:sz w:val="26"/>
          <w:szCs w:val="26"/>
        </w:rPr>
        <w:t>15. На заседании комиссии председательствует ее председатель либо заместитель председателя комиссии.</w:t>
      </w:r>
    </w:p>
    <w:p w:rsidR="00167E1F" w:rsidRPr="00D80095" w:rsidRDefault="00167E1F" w:rsidP="00167E1F">
      <w:pPr>
        <w:ind w:firstLine="540"/>
        <w:jc w:val="both"/>
        <w:rPr>
          <w:sz w:val="26"/>
          <w:szCs w:val="26"/>
        </w:rPr>
      </w:pPr>
      <w:r w:rsidRPr="00D80095">
        <w:rPr>
          <w:sz w:val="26"/>
          <w:szCs w:val="26"/>
        </w:rPr>
        <w:t>16. Решения комиссии принимаются большинством голосов присутствующих на заседании членов комиссии.</w:t>
      </w:r>
    </w:p>
    <w:p w:rsidR="00167E1F" w:rsidRPr="00D80095" w:rsidRDefault="00167E1F" w:rsidP="00167E1F">
      <w:pPr>
        <w:ind w:firstLine="540"/>
        <w:jc w:val="both"/>
        <w:rPr>
          <w:sz w:val="26"/>
          <w:szCs w:val="26"/>
        </w:rPr>
      </w:pPr>
      <w:r w:rsidRPr="00D80095">
        <w:rPr>
          <w:sz w:val="26"/>
          <w:szCs w:val="26"/>
        </w:rPr>
        <w:t>17. Протокол заседания комиссии подписывается председательствующим на заседании комиссии и секретарем заседания комиссии.</w:t>
      </w:r>
    </w:p>
    <w:p w:rsidR="00167E1F" w:rsidRPr="00D80095" w:rsidRDefault="00167E1F" w:rsidP="00167E1F">
      <w:pPr>
        <w:ind w:firstLine="540"/>
        <w:jc w:val="both"/>
        <w:rPr>
          <w:sz w:val="26"/>
          <w:szCs w:val="26"/>
        </w:rPr>
      </w:pPr>
      <w:r w:rsidRPr="00D80095">
        <w:rPr>
          <w:sz w:val="26"/>
          <w:szCs w:val="26"/>
        </w:rPr>
        <w:t>18. Решения комиссии оформляются в форме постановлений, в которых указываются:</w:t>
      </w:r>
    </w:p>
    <w:p w:rsidR="00167E1F" w:rsidRPr="00D80095" w:rsidRDefault="00167E1F" w:rsidP="00167E1F">
      <w:pPr>
        <w:ind w:firstLine="540"/>
        <w:jc w:val="both"/>
        <w:rPr>
          <w:sz w:val="26"/>
          <w:szCs w:val="26"/>
        </w:rPr>
      </w:pPr>
      <w:r w:rsidRPr="00D80095">
        <w:rPr>
          <w:sz w:val="26"/>
          <w:szCs w:val="26"/>
        </w:rPr>
        <w:t>а) наименование комиссии;</w:t>
      </w:r>
    </w:p>
    <w:p w:rsidR="00167E1F" w:rsidRPr="00D80095" w:rsidRDefault="00167E1F" w:rsidP="00167E1F">
      <w:pPr>
        <w:ind w:firstLine="540"/>
        <w:jc w:val="both"/>
        <w:rPr>
          <w:sz w:val="26"/>
          <w:szCs w:val="26"/>
        </w:rPr>
      </w:pPr>
      <w:r w:rsidRPr="00D80095">
        <w:rPr>
          <w:sz w:val="26"/>
          <w:szCs w:val="26"/>
        </w:rPr>
        <w:t>б) дата, время и место проведения заседания;</w:t>
      </w:r>
    </w:p>
    <w:p w:rsidR="00167E1F" w:rsidRPr="00D80095" w:rsidRDefault="00167E1F" w:rsidP="00167E1F">
      <w:pPr>
        <w:ind w:firstLine="540"/>
        <w:jc w:val="both"/>
        <w:rPr>
          <w:sz w:val="26"/>
          <w:szCs w:val="26"/>
        </w:rPr>
      </w:pPr>
      <w:r w:rsidRPr="00D80095">
        <w:rPr>
          <w:sz w:val="26"/>
          <w:szCs w:val="26"/>
        </w:rPr>
        <w:t>в) сведения о присутствующих и отсутствующих членах комиссии;</w:t>
      </w:r>
    </w:p>
    <w:p w:rsidR="00167E1F" w:rsidRPr="00D80095" w:rsidRDefault="00167E1F" w:rsidP="00167E1F">
      <w:pPr>
        <w:ind w:firstLine="540"/>
        <w:jc w:val="both"/>
        <w:rPr>
          <w:sz w:val="26"/>
          <w:szCs w:val="26"/>
        </w:rPr>
      </w:pPr>
      <w:r w:rsidRPr="00D80095">
        <w:rPr>
          <w:sz w:val="26"/>
          <w:szCs w:val="26"/>
        </w:rPr>
        <w:t>г) сведения об иных лицах, присутствующих на заседании;</w:t>
      </w:r>
    </w:p>
    <w:p w:rsidR="00167E1F" w:rsidRPr="00D80095" w:rsidRDefault="00167E1F" w:rsidP="00167E1F">
      <w:pPr>
        <w:ind w:firstLine="540"/>
        <w:jc w:val="both"/>
        <w:rPr>
          <w:sz w:val="26"/>
          <w:szCs w:val="26"/>
        </w:rPr>
      </w:pPr>
      <w:r w:rsidRPr="00D80095">
        <w:rPr>
          <w:sz w:val="26"/>
          <w:szCs w:val="26"/>
        </w:rPr>
        <w:t>д) вопрос повестки дня, по которому вынесено постановление;</w:t>
      </w:r>
    </w:p>
    <w:p w:rsidR="00167E1F" w:rsidRPr="00D80095" w:rsidRDefault="00167E1F" w:rsidP="00167E1F">
      <w:pPr>
        <w:ind w:firstLine="540"/>
        <w:jc w:val="both"/>
        <w:rPr>
          <w:sz w:val="26"/>
          <w:szCs w:val="26"/>
        </w:rPr>
      </w:pPr>
      <w:r w:rsidRPr="00D80095">
        <w:rPr>
          <w:sz w:val="26"/>
          <w:szCs w:val="26"/>
        </w:rPr>
        <w:t>е) содержание рассматриваемого вопроса;</w:t>
      </w:r>
    </w:p>
    <w:p w:rsidR="00167E1F" w:rsidRPr="00D80095" w:rsidRDefault="00167E1F" w:rsidP="00167E1F">
      <w:pPr>
        <w:ind w:firstLine="540"/>
        <w:jc w:val="both"/>
        <w:rPr>
          <w:sz w:val="26"/>
          <w:szCs w:val="26"/>
        </w:rPr>
      </w:pPr>
      <w:r w:rsidRPr="00D80095">
        <w:rPr>
          <w:sz w:val="26"/>
          <w:szCs w:val="26"/>
        </w:rPr>
        <w:t>ж) выявленные по рассматриваемому вопросу нарушения прав и законных интересов несовершеннолетних (при их наличии);</w:t>
      </w:r>
    </w:p>
    <w:p w:rsidR="00167E1F" w:rsidRPr="00D80095" w:rsidRDefault="00167E1F" w:rsidP="00167E1F">
      <w:pPr>
        <w:ind w:firstLine="540"/>
        <w:jc w:val="both"/>
        <w:rPr>
          <w:sz w:val="26"/>
          <w:szCs w:val="26"/>
        </w:rPr>
      </w:pPr>
      <w:r w:rsidRPr="00D80095">
        <w:rPr>
          <w:sz w:val="26"/>
          <w:szCs w:val="26"/>
        </w:rPr>
        <w:t>з) решение, принятое по рассматриваемому вопросу на основании статьи КоАП РФ и закона Алтайского края об административной ответственности, предусматривающие административную ответственность за совершение административного правонарушения, либо основания прекращения производства по делу;</w:t>
      </w:r>
    </w:p>
    <w:p w:rsidR="00167E1F" w:rsidRPr="00D80095" w:rsidRDefault="00167E1F" w:rsidP="00167E1F">
      <w:pPr>
        <w:ind w:firstLine="540"/>
        <w:jc w:val="both"/>
        <w:rPr>
          <w:sz w:val="26"/>
          <w:szCs w:val="26"/>
        </w:rPr>
      </w:pPr>
      <w:r w:rsidRPr="00D80095">
        <w:rPr>
          <w:sz w:val="26"/>
          <w:szCs w:val="26"/>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167E1F" w:rsidRPr="00D80095" w:rsidRDefault="00167E1F" w:rsidP="00167E1F">
      <w:pPr>
        <w:ind w:firstLine="540"/>
        <w:jc w:val="both"/>
        <w:rPr>
          <w:sz w:val="26"/>
          <w:szCs w:val="26"/>
        </w:rPr>
      </w:pPr>
      <w:r w:rsidRPr="00D80095">
        <w:rPr>
          <w:sz w:val="26"/>
          <w:szCs w:val="26"/>
        </w:rPr>
        <w:t>к)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rsidR="00167E1F" w:rsidRPr="00D80095" w:rsidRDefault="00167E1F" w:rsidP="00167E1F">
      <w:pPr>
        <w:ind w:firstLine="540"/>
        <w:jc w:val="both"/>
        <w:rPr>
          <w:sz w:val="26"/>
          <w:szCs w:val="26"/>
        </w:rPr>
      </w:pPr>
      <w:r w:rsidRPr="00D80095">
        <w:rPr>
          <w:sz w:val="26"/>
          <w:szCs w:val="26"/>
        </w:rPr>
        <w:t>л)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167E1F" w:rsidRPr="00D80095" w:rsidRDefault="00167E1F" w:rsidP="00167E1F">
      <w:pPr>
        <w:ind w:firstLine="540"/>
        <w:jc w:val="both"/>
        <w:rPr>
          <w:sz w:val="26"/>
          <w:szCs w:val="26"/>
        </w:rPr>
      </w:pPr>
      <w:r w:rsidRPr="00D80095">
        <w:rPr>
          <w:sz w:val="26"/>
          <w:szCs w:val="26"/>
        </w:rPr>
        <w:t>м) срок и порядок обжалования постановления.</w:t>
      </w:r>
    </w:p>
    <w:p w:rsidR="00167E1F" w:rsidRPr="00D80095" w:rsidRDefault="00167E1F" w:rsidP="00167E1F">
      <w:pPr>
        <w:ind w:firstLine="540"/>
        <w:jc w:val="both"/>
        <w:rPr>
          <w:sz w:val="26"/>
          <w:szCs w:val="26"/>
        </w:rPr>
      </w:pPr>
      <w:r w:rsidRPr="00D80095">
        <w:rPr>
          <w:sz w:val="26"/>
          <w:szCs w:val="26"/>
        </w:rPr>
        <w:lastRenderedPageBreak/>
        <w:t>19. Постановления комиссии направляются членам комиссии, в органы и учреждения системы профилактики и иным заинтересованным лицам и организациям.</w:t>
      </w:r>
    </w:p>
    <w:p w:rsidR="00167E1F" w:rsidRPr="00D80095" w:rsidRDefault="00167E1F" w:rsidP="00167E1F">
      <w:pPr>
        <w:ind w:firstLine="540"/>
        <w:jc w:val="both"/>
        <w:rPr>
          <w:sz w:val="26"/>
          <w:szCs w:val="26"/>
        </w:rPr>
      </w:pPr>
      <w:r w:rsidRPr="00D80095">
        <w:rPr>
          <w:sz w:val="26"/>
          <w:szCs w:val="26"/>
        </w:rPr>
        <w:t>20. Постановления, принятые комиссией, обязательны для исполнения органами и учреждениями системы профилактики.</w:t>
      </w:r>
    </w:p>
    <w:p w:rsidR="00167E1F" w:rsidRPr="00D80095" w:rsidRDefault="00167E1F" w:rsidP="00167E1F">
      <w:pPr>
        <w:ind w:firstLine="540"/>
        <w:jc w:val="both"/>
        <w:rPr>
          <w:sz w:val="26"/>
          <w:szCs w:val="26"/>
        </w:rPr>
      </w:pPr>
      <w:r w:rsidRPr="00D80095">
        <w:rPr>
          <w:sz w:val="26"/>
          <w:szCs w:val="26"/>
        </w:rPr>
        <w:t>21. Органы и учреждения системы профилактики обязаны сообщить комиссии о мерах, принятых по исполнению постановления, в указанный в нем срок.</w:t>
      </w:r>
    </w:p>
    <w:p w:rsidR="00167E1F" w:rsidRDefault="00167E1F" w:rsidP="00167E1F">
      <w:pPr>
        <w:rPr>
          <w:sz w:val="28"/>
          <w:szCs w:val="28"/>
        </w:rPr>
        <w:sectPr w:rsidR="00167E1F" w:rsidSect="00D80095">
          <w:pgSz w:w="11906" w:h="16838"/>
          <w:pgMar w:top="1134" w:right="1274" w:bottom="1134" w:left="1560" w:header="708" w:footer="708" w:gutter="0"/>
          <w:cols w:space="708"/>
          <w:docGrid w:linePitch="360"/>
        </w:sectPr>
      </w:pPr>
    </w:p>
    <w:p w:rsidR="00167E1F" w:rsidRDefault="00167E1F" w:rsidP="00167E1F">
      <w:pPr>
        <w:shd w:val="clear" w:color="auto" w:fill="FFFFFF"/>
        <w:autoSpaceDE w:val="0"/>
        <w:autoSpaceDN w:val="0"/>
        <w:adjustRightInd w:val="0"/>
        <w:jc w:val="right"/>
        <w:rPr>
          <w:color w:val="000000"/>
          <w:sz w:val="28"/>
          <w:szCs w:val="28"/>
        </w:rPr>
      </w:pPr>
      <w:r>
        <w:rPr>
          <w:color w:val="000000"/>
          <w:sz w:val="28"/>
          <w:szCs w:val="28"/>
        </w:rPr>
        <w:lastRenderedPageBreak/>
        <w:t>УТВЕРЖДЕНО</w:t>
      </w:r>
    </w:p>
    <w:p w:rsidR="00167E1F" w:rsidRDefault="00167E1F" w:rsidP="00167E1F">
      <w:pPr>
        <w:shd w:val="clear" w:color="auto" w:fill="FFFFFF"/>
        <w:autoSpaceDE w:val="0"/>
        <w:autoSpaceDN w:val="0"/>
        <w:adjustRightInd w:val="0"/>
        <w:jc w:val="right"/>
        <w:rPr>
          <w:color w:val="000000"/>
          <w:sz w:val="28"/>
          <w:szCs w:val="28"/>
        </w:rPr>
      </w:pPr>
      <w:r>
        <w:rPr>
          <w:color w:val="000000"/>
          <w:sz w:val="28"/>
          <w:szCs w:val="28"/>
        </w:rPr>
        <w:t>постановлением  Администрации района</w:t>
      </w:r>
    </w:p>
    <w:p w:rsidR="00167E1F" w:rsidRDefault="00167E1F" w:rsidP="00167E1F">
      <w:pPr>
        <w:shd w:val="clear" w:color="auto" w:fill="FFFFFF"/>
        <w:autoSpaceDE w:val="0"/>
        <w:autoSpaceDN w:val="0"/>
        <w:adjustRightInd w:val="0"/>
        <w:jc w:val="right"/>
        <w:rPr>
          <w:color w:val="000000"/>
          <w:sz w:val="28"/>
          <w:szCs w:val="28"/>
        </w:rPr>
      </w:pPr>
      <w:r>
        <w:rPr>
          <w:color w:val="000000"/>
          <w:sz w:val="28"/>
          <w:szCs w:val="28"/>
        </w:rPr>
        <w:t xml:space="preserve">№ 344 от 07.11.2017 </w:t>
      </w:r>
    </w:p>
    <w:p w:rsidR="00167E1F" w:rsidRDefault="00167E1F" w:rsidP="00167E1F">
      <w:pPr>
        <w:shd w:val="clear" w:color="auto" w:fill="FFFFFF"/>
        <w:autoSpaceDE w:val="0"/>
        <w:autoSpaceDN w:val="0"/>
        <w:adjustRightInd w:val="0"/>
        <w:jc w:val="both"/>
        <w:rPr>
          <w:color w:val="000000"/>
          <w:sz w:val="28"/>
          <w:szCs w:val="28"/>
        </w:rPr>
      </w:pPr>
    </w:p>
    <w:p w:rsidR="00167E1F" w:rsidRDefault="00167E1F" w:rsidP="00167E1F">
      <w:pPr>
        <w:shd w:val="clear" w:color="auto" w:fill="FFFFFF"/>
        <w:autoSpaceDE w:val="0"/>
        <w:autoSpaceDN w:val="0"/>
        <w:adjustRightInd w:val="0"/>
        <w:jc w:val="center"/>
        <w:rPr>
          <w:color w:val="000000"/>
          <w:sz w:val="28"/>
          <w:szCs w:val="28"/>
        </w:rPr>
      </w:pPr>
      <w:r>
        <w:rPr>
          <w:color w:val="000000"/>
          <w:sz w:val="28"/>
          <w:szCs w:val="28"/>
        </w:rPr>
        <w:t>СОСТАВ КОМИССИИ</w:t>
      </w:r>
    </w:p>
    <w:p w:rsidR="00167E1F" w:rsidRDefault="00167E1F" w:rsidP="00167E1F">
      <w:pPr>
        <w:shd w:val="clear" w:color="auto" w:fill="FFFFFF"/>
        <w:autoSpaceDE w:val="0"/>
        <w:autoSpaceDN w:val="0"/>
        <w:adjustRightInd w:val="0"/>
        <w:jc w:val="center"/>
        <w:rPr>
          <w:color w:val="000000"/>
          <w:sz w:val="28"/>
          <w:szCs w:val="28"/>
        </w:rPr>
      </w:pPr>
      <w:r w:rsidRPr="008D768E">
        <w:rPr>
          <w:color w:val="000000"/>
          <w:sz w:val="28"/>
          <w:szCs w:val="28"/>
        </w:rPr>
        <w:t>по делам несовершеннолетних и защите их прав</w:t>
      </w:r>
    </w:p>
    <w:p w:rsidR="00167E1F" w:rsidRDefault="00167E1F" w:rsidP="00167E1F">
      <w:pPr>
        <w:shd w:val="clear" w:color="auto" w:fill="FFFFFF"/>
        <w:autoSpaceDE w:val="0"/>
        <w:autoSpaceDN w:val="0"/>
        <w:adjustRightInd w:val="0"/>
        <w:jc w:val="center"/>
        <w:rPr>
          <w:color w:val="000000"/>
          <w:sz w:val="28"/>
          <w:szCs w:val="28"/>
        </w:rPr>
      </w:pPr>
      <w:r>
        <w:rPr>
          <w:color w:val="000000"/>
          <w:sz w:val="28"/>
          <w:szCs w:val="28"/>
        </w:rPr>
        <w:t>А</w:t>
      </w:r>
      <w:r w:rsidRPr="008D768E">
        <w:rPr>
          <w:color w:val="000000"/>
          <w:sz w:val="28"/>
          <w:szCs w:val="28"/>
        </w:rPr>
        <w:t>дминистрации Новичихинского района</w:t>
      </w:r>
    </w:p>
    <w:p w:rsidR="00167E1F" w:rsidRDefault="00167E1F" w:rsidP="00167E1F">
      <w:pPr>
        <w:shd w:val="clear" w:color="auto" w:fill="FFFFFF"/>
        <w:autoSpaceDE w:val="0"/>
        <w:autoSpaceDN w:val="0"/>
        <w:adjustRightInd w:val="0"/>
        <w:jc w:val="both"/>
        <w:rPr>
          <w:color w:val="000000"/>
          <w:sz w:val="28"/>
          <w:szCs w:val="28"/>
        </w:rPr>
      </w:pPr>
    </w:p>
    <w:tbl>
      <w:tblPr>
        <w:tblW w:w="0" w:type="auto"/>
        <w:tblLook w:val="01E0"/>
      </w:tblPr>
      <w:tblGrid>
        <w:gridCol w:w="4641"/>
        <w:gridCol w:w="4646"/>
      </w:tblGrid>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Председатель комиссии:</w:t>
            </w:r>
          </w:p>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Белицкая Галина Николаевна</w:t>
            </w:r>
          </w:p>
        </w:tc>
        <w:tc>
          <w:tcPr>
            <w:tcW w:w="4658" w:type="dxa"/>
          </w:tcPr>
          <w:p w:rsidR="00167E1F" w:rsidRDefault="00167E1F" w:rsidP="00FB3CF5">
            <w:pPr>
              <w:autoSpaceDE w:val="0"/>
              <w:autoSpaceDN w:val="0"/>
              <w:adjustRightInd w:val="0"/>
              <w:jc w:val="both"/>
              <w:rPr>
                <w:color w:val="000000"/>
                <w:sz w:val="28"/>
                <w:szCs w:val="28"/>
              </w:rPr>
            </w:pPr>
            <w:r w:rsidRPr="00DB02C8">
              <w:rPr>
                <w:color w:val="000000"/>
                <w:sz w:val="28"/>
                <w:szCs w:val="28"/>
              </w:rPr>
              <w:t>первый заместитель главы Администрации района</w:t>
            </w:r>
          </w:p>
          <w:p w:rsidR="00167E1F" w:rsidRPr="00DB02C8" w:rsidRDefault="00167E1F" w:rsidP="00FB3CF5">
            <w:pPr>
              <w:autoSpaceDE w:val="0"/>
              <w:autoSpaceDN w:val="0"/>
              <w:adjustRightInd w:val="0"/>
              <w:jc w:val="both"/>
              <w:rPr>
                <w:color w:val="000000"/>
                <w:sz w:val="28"/>
                <w:szCs w:val="28"/>
              </w:rPr>
            </w:pP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Заместитель председателя комиссии:</w:t>
            </w:r>
          </w:p>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Левшина Елена Юрьевна</w:t>
            </w:r>
          </w:p>
        </w:tc>
        <w:tc>
          <w:tcPr>
            <w:tcW w:w="4658" w:type="dxa"/>
          </w:tcPr>
          <w:p w:rsidR="00D80095" w:rsidRDefault="00D80095" w:rsidP="00FB3CF5">
            <w:pPr>
              <w:autoSpaceDE w:val="0"/>
              <w:autoSpaceDN w:val="0"/>
              <w:adjustRightInd w:val="0"/>
              <w:jc w:val="both"/>
              <w:rPr>
                <w:color w:val="000000"/>
                <w:sz w:val="28"/>
                <w:szCs w:val="28"/>
              </w:rPr>
            </w:pPr>
          </w:p>
          <w:p w:rsidR="00D80095" w:rsidRDefault="00D80095" w:rsidP="00FB3CF5">
            <w:pPr>
              <w:autoSpaceDE w:val="0"/>
              <w:autoSpaceDN w:val="0"/>
              <w:adjustRightInd w:val="0"/>
              <w:jc w:val="both"/>
              <w:rPr>
                <w:color w:val="000000"/>
                <w:sz w:val="28"/>
                <w:szCs w:val="28"/>
              </w:rPr>
            </w:pPr>
          </w:p>
          <w:p w:rsidR="00167E1F" w:rsidRDefault="00167E1F" w:rsidP="00FB3CF5">
            <w:pPr>
              <w:autoSpaceDE w:val="0"/>
              <w:autoSpaceDN w:val="0"/>
              <w:adjustRightInd w:val="0"/>
              <w:jc w:val="both"/>
              <w:rPr>
                <w:color w:val="000000"/>
                <w:sz w:val="28"/>
                <w:szCs w:val="28"/>
              </w:rPr>
            </w:pPr>
            <w:r w:rsidRPr="00DB02C8">
              <w:rPr>
                <w:color w:val="000000"/>
                <w:sz w:val="28"/>
                <w:szCs w:val="28"/>
              </w:rPr>
              <w:t>председатель Комитета Администрации района по образованию</w:t>
            </w:r>
          </w:p>
          <w:p w:rsidR="00167E1F" w:rsidRPr="00DB02C8" w:rsidRDefault="00167E1F" w:rsidP="00FB3CF5">
            <w:pPr>
              <w:autoSpaceDE w:val="0"/>
              <w:autoSpaceDN w:val="0"/>
              <w:adjustRightInd w:val="0"/>
              <w:jc w:val="both"/>
              <w:rPr>
                <w:color w:val="000000"/>
                <w:sz w:val="28"/>
                <w:szCs w:val="28"/>
              </w:rPr>
            </w:pP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 xml:space="preserve">Секретарь комиссии: </w:t>
            </w:r>
          </w:p>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Лупешко Евгения Олеговна</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 xml:space="preserve">главный специалист, секретарь комиссии по делам несовершеннолетних и защите их прав района </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Члены комиссии:</w:t>
            </w:r>
          </w:p>
        </w:tc>
        <w:tc>
          <w:tcPr>
            <w:tcW w:w="4658" w:type="dxa"/>
          </w:tcPr>
          <w:p w:rsidR="00167E1F" w:rsidRPr="00DB02C8" w:rsidRDefault="00167E1F" w:rsidP="00FB3CF5">
            <w:pPr>
              <w:shd w:val="clear" w:color="auto" w:fill="FFFFFF"/>
              <w:autoSpaceDE w:val="0"/>
              <w:autoSpaceDN w:val="0"/>
              <w:adjustRightInd w:val="0"/>
              <w:jc w:val="both"/>
              <w:rPr>
                <w:color w:val="000000"/>
                <w:sz w:val="28"/>
                <w:szCs w:val="28"/>
              </w:rPr>
            </w:pP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snapToGrid w:val="0"/>
                <w:color w:val="000000"/>
                <w:sz w:val="28"/>
                <w:szCs w:val="28"/>
              </w:rPr>
              <w:t>Брыксин Юрий Витальевич</w:t>
            </w:r>
          </w:p>
        </w:tc>
        <w:tc>
          <w:tcPr>
            <w:tcW w:w="4658" w:type="dxa"/>
          </w:tcPr>
          <w:p w:rsidR="00167E1F" w:rsidRDefault="00167E1F" w:rsidP="00FB3CF5">
            <w:pPr>
              <w:autoSpaceDE w:val="0"/>
              <w:autoSpaceDN w:val="0"/>
              <w:adjustRightInd w:val="0"/>
              <w:jc w:val="both"/>
              <w:rPr>
                <w:snapToGrid w:val="0"/>
                <w:color w:val="000000"/>
                <w:sz w:val="28"/>
                <w:szCs w:val="28"/>
              </w:rPr>
            </w:pPr>
            <w:r>
              <w:rPr>
                <w:snapToGrid w:val="0"/>
                <w:color w:val="000000"/>
                <w:sz w:val="28"/>
                <w:szCs w:val="28"/>
              </w:rPr>
              <w:t>глава</w:t>
            </w:r>
            <w:r w:rsidRPr="00DB02C8">
              <w:rPr>
                <w:snapToGrid w:val="0"/>
                <w:color w:val="000000"/>
                <w:sz w:val="28"/>
                <w:szCs w:val="28"/>
              </w:rPr>
              <w:t xml:space="preserve"> Администрации </w:t>
            </w:r>
            <w:r>
              <w:rPr>
                <w:snapToGrid w:val="0"/>
                <w:color w:val="000000"/>
                <w:sz w:val="28"/>
                <w:szCs w:val="28"/>
              </w:rPr>
              <w:t>Новичихинского сельсовета</w:t>
            </w:r>
            <w:r w:rsidRPr="00DB02C8">
              <w:rPr>
                <w:snapToGrid w:val="0"/>
                <w:color w:val="000000"/>
                <w:sz w:val="28"/>
                <w:szCs w:val="28"/>
              </w:rPr>
              <w:t xml:space="preserve"> </w:t>
            </w:r>
          </w:p>
          <w:p w:rsidR="00167E1F" w:rsidRPr="00DB02C8" w:rsidRDefault="00167E1F" w:rsidP="00FB3CF5">
            <w:pPr>
              <w:autoSpaceDE w:val="0"/>
              <w:autoSpaceDN w:val="0"/>
              <w:adjustRightInd w:val="0"/>
              <w:jc w:val="both"/>
              <w:rPr>
                <w:color w:val="000000"/>
                <w:sz w:val="28"/>
                <w:szCs w:val="28"/>
              </w:rPr>
            </w:pP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Калашникова Елена Юрьевна</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 xml:space="preserve">начальник отдела по культуре, делам молодежи, физической культуре и спорту Администрации  района </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Pr>
                <w:color w:val="000000"/>
                <w:sz w:val="28"/>
                <w:szCs w:val="28"/>
              </w:rPr>
              <w:t>Костенко Алена Юрьевна</w:t>
            </w:r>
          </w:p>
        </w:tc>
        <w:tc>
          <w:tcPr>
            <w:tcW w:w="4658" w:type="dxa"/>
          </w:tcPr>
          <w:p w:rsidR="00167E1F" w:rsidRPr="00DB02C8" w:rsidRDefault="00167E1F" w:rsidP="00FB3CF5">
            <w:pPr>
              <w:autoSpaceDE w:val="0"/>
              <w:autoSpaceDN w:val="0"/>
              <w:adjustRightInd w:val="0"/>
              <w:jc w:val="both"/>
              <w:rPr>
                <w:color w:val="000000"/>
                <w:sz w:val="28"/>
                <w:szCs w:val="28"/>
              </w:rPr>
            </w:pPr>
            <w:r>
              <w:rPr>
                <w:color w:val="000000"/>
                <w:sz w:val="28"/>
                <w:szCs w:val="28"/>
              </w:rPr>
              <w:t xml:space="preserve">Начальник юридического отдела Администрации района </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Кривошеева Евгения Сергеевна</w:t>
            </w:r>
          </w:p>
        </w:tc>
        <w:tc>
          <w:tcPr>
            <w:tcW w:w="4658" w:type="dxa"/>
          </w:tcPr>
          <w:p w:rsidR="00167E1F" w:rsidRPr="00DB02C8" w:rsidRDefault="00167E1F" w:rsidP="00FB3CF5">
            <w:pPr>
              <w:jc w:val="both"/>
              <w:rPr>
                <w:color w:val="000000"/>
                <w:sz w:val="28"/>
                <w:szCs w:val="28"/>
              </w:rPr>
            </w:pPr>
            <w:r w:rsidRPr="00DB02C8">
              <w:rPr>
                <w:color w:val="000000"/>
                <w:sz w:val="28"/>
                <w:szCs w:val="28"/>
              </w:rPr>
              <w:t>инспектор ПДН МО МВД РФ «Поспелихинский» по Новичихинскому району лейтенант полиции (по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snapToGrid w:val="0"/>
                <w:color w:val="000000"/>
                <w:sz w:val="28"/>
                <w:szCs w:val="28"/>
              </w:rPr>
              <w:t>Кротов Алексей Владимирович</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snapToGrid w:val="0"/>
                <w:color w:val="000000"/>
                <w:sz w:val="28"/>
                <w:szCs w:val="28"/>
              </w:rPr>
              <w:t xml:space="preserve">начальник ПП МО МВД России «Поспелихинский» по Новичихинскому району майор полиции </w:t>
            </w:r>
            <w:r w:rsidRPr="00DB02C8">
              <w:rPr>
                <w:color w:val="000000"/>
                <w:sz w:val="28"/>
                <w:szCs w:val="28"/>
              </w:rPr>
              <w:t>(по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Кузнецова Надежда Анатольевна</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специалист по опеке и попечительству Комитета Администрации района по образованию</w:t>
            </w:r>
          </w:p>
        </w:tc>
      </w:tr>
      <w:tr w:rsidR="00167E1F" w:rsidRPr="00DB02C8" w:rsidTr="00FB3CF5">
        <w:tc>
          <w:tcPr>
            <w:tcW w:w="4657" w:type="dxa"/>
          </w:tcPr>
          <w:p w:rsidR="00D80095" w:rsidRDefault="00D80095" w:rsidP="00FB3CF5">
            <w:pPr>
              <w:autoSpaceDE w:val="0"/>
              <w:autoSpaceDN w:val="0"/>
              <w:adjustRightInd w:val="0"/>
              <w:jc w:val="both"/>
              <w:rPr>
                <w:color w:val="000000"/>
                <w:sz w:val="28"/>
                <w:szCs w:val="28"/>
              </w:rPr>
            </w:pPr>
          </w:p>
          <w:p w:rsidR="00D80095" w:rsidRDefault="00D80095" w:rsidP="00FB3CF5">
            <w:pPr>
              <w:autoSpaceDE w:val="0"/>
              <w:autoSpaceDN w:val="0"/>
              <w:adjustRightInd w:val="0"/>
              <w:jc w:val="both"/>
              <w:rPr>
                <w:color w:val="000000"/>
                <w:sz w:val="28"/>
                <w:szCs w:val="28"/>
              </w:rPr>
            </w:pPr>
          </w:p>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lastRenderedPageBreak/>
              <w:t>Лукина Лариса Анатольевна</w:t>
            </w:r>
          </w:p>
        </w:tc>
        <w:tc>
          <w:tcPr>
            <w:tcW w:w="4658" w:type="dxa"/>
          </w:tcPr>
          <w:p w:rsidR="00D80095" w:rsidRDefault="00D80095" w:rsidP="00FB3CF5">
            <w:pPr>
              <w:autoSpaceDE w:val="0"/>
              <w:autoSpaceDN w:val="0"/>
              <w:adjustRightInd w:val="0"/>
              <w:jc w:val="both"/>
              <w:rPr>
                <w:sz w:val="28"/>
                <w:szCs w:val="28"/>
              </w:rPr>
            </w:pPr>
          </w:p>
          <w:p w:rsidR="00D80095" w:rsidRDefault="00D80095" w:rsidP="00FB3CF5">
            <w:pPr>
              <w:autoSpaceDE w:val="0"/>
              <w:autoSpaceDN w:val="0"/>
              <w:adjustRightInd w:val="0"/>
              <w:jc w:val="both"/>
              <w:rPr>
                <w:sz w:val="28"/>
                <w:szCs w:val="28"/>
              </w:rPr>
            </w:pPr>
          </w:p>
          <w:p w:rsidR="00167E1F" w:rsidRPr="00DB02C8" w:rsidRDefault="00167E1F" w:rsidP="00FB3CF5">
            <w:pPr>
              <w:autoSpaceDE w:val="0"/>
              <w:autoSpaceDN w:val="0"/>
              <w:adjustRightInd w:val="0"/>
              <w:jc w:val="both"/>
              <w:rPr>
                <w:color w:val="000000"/>
                <w:sz w:val="28"/>
                <w:szCs w:val="28"/>
              </w:rPr>
            </w:pPr>
            <w:r w:rsidRPr="00DB02C8">
              <w:rPr>
                <w:sz w:val="28"/>
                <w:szCs w:val="28"/>
              </w:rPr>
              <w:lastRenderedPageBreak/>
              <w:t xml:space="preserve">директор </w:t>
            </w:r>
            <w:r w:rsidRPr="00DB02C8">
              <w:rPr>
                <w:color w:val="000000"/>
                <w:sz w:val="28"/>
                <w:szCs w:val="28"/>
              </w:rPr>
              <w:t>КГБУСО «Комплексного центра социального обслуживания населения Шипуновского района» (филиала по Новичихинскому району) (по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lastRenderedPageBreak/>
              <w:t>Лучко Надежда Ивановна</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районный педиатр  КГБУЗ «Новичихинская ЦРБ» (по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snapToGrid w:val="0"/>
                <w:color w:val="000000"/>
                <w:sz w:val="28"/>
                <w:szCs w:val="28"/>
              </w:rPr>
              <w:t>Мирошниченко Татьяна Ивановна</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Начальник отдела по социальной работе УСЗН по Поспелихинскому и Новичихинскому районам (по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Нижник Александр Алексеевич</w:t>
            </w:r>
          </w:p>
        </w:tc>
        <w:tc>
          <w:tcPr>
            <w:tcW w:w="4658" w:type="dxa"/>
          </w:tcPr>
          <w:p w:rsidR="00167E1F" w:rsidRPr="00DB02C8" w:rsidRDefault="00167E1F" w:rsidP="00FB3CF5">
            <w:pPr>
              <w:jc w:val="both"/>
              <w:rPr>
                <w:color w:val="000000"/>
                <w:sz w:val="28"/>
                <w:szCs w:val="28"/>
              </w:rPr>
            </w:pPr>
            <w:r w:rsidRPr="00DB02C8">
              <w:rPr>
                <w:color w:val="000000"/>
                <w:sz w:val="28"/>
                <w:szCs w:val="28"/>
              </w:rPr>
              <w:t>заместитель директора ЦЗН УСЗН по Поспелихинскому и Новичихинскому районам</w:t>
            </w:r>
          </w:p>
          <w:p w:rsidR="00167E1F" w:rsidRPr="00DB02C8" w:rsidRDefault="00167E1F" w:rsidP="00FB3CF5">
            <w:pPr>
              <w:jc w:val="both"/>
              <w:rPr>
                <w:color w:val="000000"/>
                <w:sz w:val="28"/>
                <w:szCs w:val="28"/>
              </w:rPr>
            </w:pPr>
            <w:r w:rsidRPr="00DB02C8">
              <w:rPr>
                <w:color w:val="000000"/>
                <w:sz w:val="28"/>
                <w:szCs w:val="28"/>
              </w:rPr>
              <w:t>(по согласованию)</w:t>
            </w:r>
          </w:p>
        </w:tc>
      </w:tr>
      <w:tr w:rsidR="00167E1F" w:rsidRPr="00DB02C8" w:rsidTr="00FB3CF5">
        <w:tc>
          <w:tcPr>
            <w:tcW w:w="4657"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 xml:space="preserve">Солодовникова Светлана Николаевна </w:t>
            </w:r>
          </w:p>
        </w:tc>
        <w:tc>
          <w:tcPr>
            <w:tcW w:w="4658" w:type="dxa"/>
          </w:tcPr>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 xml:space="preserve">социальный педагог МБОУ «Новичихинская  СОШ» </w:t>
            </w:r>
          </w:p>
          <w:p w:rsidR="00167E1F" w:rsidRPr="00DB02C8" w:rsidRDefault="00167E1F" w:rsidP="00FB3CF5">
            <w:pPr>
              <w:autoSpaceDE w:val="0"/>
              <w:autoSpaceDN w:val="0"/>
              <w:adjustRightInd w:val="0"/>
              <w:jc w:val="both"/>
              <w:rPr>
                <w:color w:val="000000"/>
                <w:sz w:val="28"/>
                <w:szCs w:val="28"/>
              </w:rPr>
            </w:pPr>
            <w:r w:rsidRPr="00DB02C8">
              <w:rPr>
                <w:color w:val="000000"/>
                <w:sz w:val="28"/>
                <w:szCs w:val="28"/>
              </w:rPr>
              <w:t>(по согласованию)</w:t>
            </w:r>
          </w:p>
        </w:tc>
      </w:tr>
    </w:tbl>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167E1F" w:rsidRDefault="00167E1F"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AA2CA7" w:rsidRDefault="00AA2CA7"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Pr="00D80095" w:rsidRDefault="00AA2CA7" w:rsidP="00AA2CA7">
      <w:pPr>
        <w:pStyle w:val="1"/>
        <w:jc w:val="center"/>
        <w:rPr>
          <w:b/>
          <w:bCs w:val="0"/>
          <w:sz w:val="16"/>
          <w:szCs w:val="1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D80095">
        <w:rPr>
          <w:b/>
          <w:bCs/>
          <w:sz w:val="28"/>
        </w:rPr>
        <w:t>7</w:t>
      </w:r>
      <w:r>
        <w:rPr>
          <w:b/>
          <w:bCs/>
          <w:sz w:val="28"/>
        </w:rPr>
        <w:t>.11.2017   №  3</w:t>
      </w:r>
      <w:r w:rsidR="00D80095">
        <w:rPr>
          <w:b/>
          <w:bCs/>
          <w:sz w:val="28"/>
        </w:rPr>
        <w:t>4</w:t>
      </w:r>
      <w:r>
        <w:rPr>
          <w:b/>
          <w:bCs/>
          <w:sz w:val="28"/>
        </w:rPr>
        <w:t>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D80095" w:rsidRDefault="00D80095" w:rsidP="00D80095">
      <w:pPr>
        <w:rPr>
          <w:b/>
          <w:sz w:val="28"/>
        </w:rPr>
      </w:pPr>
    </w:p>
    <w:tbl>
      <w:tblPr>
        <w:tblW w:w="10848" w:type="dxa"/>
        <w:tblLook w:val="04A0"/>
      </w:tblPr>
      <w:tblGrid>
        <w:gridCol w:w="6062"/>
        <w:gridCol w:w="4786"/>
      </w:tblGrid>
      <w:tr w:rsidR="00D80095" w:rsidRPr="00D80095" w:rsidTr="00D80095">
        <w:tc>
          <w:tcPr>
            <w:tcW w:w="6062" w:type="dxa"/>
            <w:shd w:val="clear" w:color="auto" w:fill="auto"/>
          </w:tcPr>
          <w:p w:rsidR="00D80095" w:rsidRPr="00D80095" w:rsidRDefault="00D80095" w:rsidP="00FB3CF5">
            <w:pPr>
              <w:tabs>
                <w:tab w:val="left" w:pos="4395"/>
              </w:tabs>
              <w:ind w:right="317"/>
              <w:jc w:val="both"/>
              <w:rPr>
                <w:sz w:val="26"/>
                <w:szCs w:val="26"/>
              </w:rPr>
            </w:pPr>
            <w:r w:rsidRPr="00D80095">
              <w:rPr>
                <w:sz w:val="26"/>
                <w:szCs w:val="26"/>
              </w:rPr>
              <w:t>«О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D80095" w:rsidRPr="00D80095" w:rsidRDefault="00D80095" w:rsidP="00FB3CF5">
            <w:pPr>
              <w:jc w:val="both"/>
              <w:rPr>
                <w:sz w:val="26"/>
                <w:szCs w:val="26"/>
              </w:rPr>
            </w:pPr>
          </w:p>
        </w:tc>
        <w:tc>
          <w:tcPr>
            <w:tcW w:w="4786" w:type="dxa"/>
            <w:shd w:val="clear" w:color="auto" w:fill="auto"/>
          </w:tcPr>
          <w:p w:rsidR="00D80095" w:rsidRPr="00D80095" w:rsidRDefault="00D80095" w:rsidP="00FB3CF5">
            <w:pPr>
              <w:rPr>
                <w:sz w:val="26"/>
                <w:szCs w:val="26"/>
              </w:rPr>
            </w:pPr>
          </w:p>
        </w:tc>
      </w:tr>
    </w:tbl>
    <w:p w:rsidR="00D80095" w:rsidRPr="00D80095" w:rsidRDefault="00D80095" w:rsidP="00D80095">
      <w:pPr>
        <w:tabs>
          <w:tab w:val="left" w:pos="1590"/>
        </w:tabs>
        <w:ind w:right="357" w:firstLine="539"/>
        <w:jc w:val="both"/>
        <w:rPr>
          <w:sz w:val="26"/>
          <w:szCs w:val="26"/>
        </w:rPr>
      </w:pPr>
      <w:r w:rsidRPr="00D80095">
        <w:rPr>
          <w:sz w:val="26"/>
          <w:szCs w:val="26"/>
        </w:rPr>
        <w:t>В соответствии с Жилищным Кодексом Российской Федерации, законом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постановлением Администрации Алтайского края от 31.12.2014 № 599 «Об утверждении порядка установления необходимости проведения капитального ремонта общего имущества в многоквартирном доме»,</w:t>
      </w:r>
      <w:r>
        <w:rPr>
          <w:sz w:val="26"/>
          <w:szCs w:val="26"/>
        </w:rPr>
        <w:t xml:space="preserve"> </w:t>
      </w:r>
      <w:r w:rsidRPr="00D80095">
        <w:rPr>
          <w:caps/>
          <w:sz w:val="26"/>
          <w:szCs w:val="26"/>
        </w:rPr>
        <w:t>п о с т а н о в л я ю</w:t>
      </w:r>
      <w:r w:rsidRPr="00D80095">
        <w:rPr>
          <w:sz w:val="26"/>
          <w:szCs w:val="26"/>
        </w:rPr>
        <w:t>:</w:t>
      </w:r>
    </w:p>
    <w:p w:rsidR="00D80095" w:rsidRPr="00D80095" w:rsidRDefault="00D80095" w:rsidP="00D80095">
      <w:pPr>
        <w:ind w:right="357" w:firstLine="709"/>
        <w:jc w:val="both"/>
        <w:rPr>
          <w:sz w:val="26"/>
          <w:szCs w:val="26"/>
        </w:rPr>
      </w:pPr>
      <w:r w:rsidRPr="00D80095">
        <w:rPr>
          <w:sz w:val="26"/>
          <w:szCs w:val="26"/>
        </w:rPr>
        <w:t>1. Создать Комиссию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w:t>
      </w:r>
    </w:p>
    <w:p w:rsidR="00D80095" w:rsidRPr="00D80095" w:rsidRDefault="00D80095" w:rsidP="00D80095">
      <w:pPr>
        <w:ind w:right="360" w:firstLine="709"/>
        <w:jc w:val="both"/>
        <w:rPr>
          <w:sz w:val="26"/>
          <w:szCs w:val="26"/>
        </w:rPr>
      </w:pPr>
      <w:r w:rsidRPr="00D80095">
        <w:rPr>
          <w:sz w:val="26"/>
          <w:szCs w:val="26"/>
        </w:rPr>
        <w:t>2. Утвердить прилагаемое Положение о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D80095" w:rsidRPr="00D80095" w:rsidRDefault="00D80095" w:rsidP="00D80095">
      <w:pPr>
        <w:ind w:right="360" w:firstLine="709"/>
        <w:jc w:val="both"/>
        <w:rPr>
          <w:sz w:val="26"/>
          <w:szCs w:val="26"/>
        </w:rPr>
      </w:pPr>
      <w:r w:rsidRPr="00D80095">
        <w:rPr>
          <w:sz w:val="26"/>
          <w:szCs w:val="26"/>
        </w:rPr>
        <w:t>3. Утвердить прилагаемый состав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w:t>
      </w:r>
    </w:p>
    <w:p w:rsidR="00D80095" w:rsidRPr="00D80095" w:rsidRDefault="00D80095" w:rsidP="00D80095">
      <w:pPr>
        <w:ind w:right="360" w:firstLine="709"/>
        <w:jc w:val="both"/>
        <w:rPr>
          <w:sz w:val="26"/>
          <w:szCs w:val="26"/>
        </w:rPr>
      </w:pPr>
      <w:r w:rsidRPr="00D80095">
        <w:rPr>
          <w:sz w:val="26"/>
          <w:szCs w:val="26"/>
        </w:rPr>
        <w:t>4. Постановление Администрации района от 13.06.2017 № 189 «О создании комиссии по установлению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считать утратившим силу.</w:t>
      </w:r>
    </w:p>
    <w:p w:rsidR="00D80095" w:rsidRPr="00D80095" w:rsidRDefault="00D80095" w:rsidP="00D80095">
      <w:pPr>
        <w:ind w:right="360" w:firstLine="709"/>
        <w:jc w:val="both"/>
        <w:rPr>
          <w:sz w:val="26"/>
          <w:szCs w:val="26"/>
        </w:rPr>
      </w:pPr>
      <w:r w:rsidRPr="00D80095">
        <w:rPr>
          <w:sz w:val="26"/>
          <w:szCs w:val="26"/>
        </w:rPr>
        <w:t>5. Настоящее постановление обнародовать на официальном сайте Администрации Новичихинского района.</w:t>
      </w:r>
    </w:p>
    <w:p w:rsidR="00D80095" w:rsidRPr="00D80095" w:rsidRDefault="00D80095" w:rsidP="00D80095">
      <w:pPr>
        <w:ind w:right="279" w:firstLine="709"/>
        <w:jc w:val="both"/>
        <w:rPr>
          <w:sz w:val="26"/>
          <w:szCs w:val="26"/>
        </w:rPr>
      </w:pPr>
      <w:r w:rsidRPr="00D80095">
        <w:rPr>
          <w:sz w:val="26"/>
          <w:szCs w:val="26"/>
        </w:rPr>
        <w:t>6. Контроль за исполнением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981241" cy="981241"/>
                  <wp:effectExtent l="19050" t="0" r="9359"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983770" cy="983770"/>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D80095" w:rsidRDefault="00D80095" w:rsidP="00D80095">
      <w:pPr>
        <w:pStyle w:val="26"/>
        <w:tabs>
          <w:tab w:val="left" w:pos="-6946"/>
        </w:tabs>
        <w:spacing w:after="0" w:line="240" w:lineRule="auto"/>
        <w:ind w:left="4500"/>
        <w:jc w:val="right"/>
        <w:rPr>
          <w:sz w:val="28"/>
          <w:szCs w:val="28"/>
        </w:rPr>
      </w:pPr>
      <w:r>
        <w:rPr>
          <w:sz w:val="28"/>
          <w:szCs w:val="28"/>
        </w:rPr>
        <w:lastRenderedPageBreak/>
        <w:t xml:space="preserve">УТВЕРЖДЕНО        </w:t>
      </w:r>
    </w:p>
    <w:p w:rsidR="00D80095" w:rsidRPr="005B0FB3" w:rsidRDefault="00D80095" w:rsidP="00D80095">
      <w:pPr>
        <w:pStyle w:val="26"/>
        <w:tabs>
          <w:tab w:val="left" w:pos="-6946"/>
        </w:tabs>
        <w:spacing w:after="0" w:line="240" w:lineRule="auto"/>
        <w:ind w:left="4500"/>
        <w:jc w:val="right"/>
        <w:rPr>
          <w:sz w:val="28"/>
          <w:szCs w:val="28"/>
        </w:rPr>
      </w:pPr>
      <w:r w:rsidRPr="005B0FB3">
        <w:rPr>
          <w:sz w:val="28"/>
          <w:szCs w:val="28"/>
        </w:rPr>
        <w:t>постановлени</w:t>
      </w:r>
      <w:r>
        <w:rPr>
          <w:sz w:val="28"/>
          <w:szCs w:val="28"/>
        </w:rPr>
        <w:t>ем</w:t>
      </w:r>
      <w:r w:rsidRPr="005B0FB3">
        <w:rPr>
          <w:sz w:val="28"/>
          <w:szCs w:val="28"/>
        </w:rPr>
        <w:t xml:space="preserve"> </w:t>
      </w:r>
      <w:r>
        <w:rPr>
          <w:sz w:val="28"/>
          <w:szCs w:val="28"/>
        </w:rPr>
        <w:t>А</w:t>
      </w:r>
      <w:r w:rsidRPr="005B0FB3">
        <w:rPr>
          <w:sz w:val="28"/>
          <w:szCs w:val="28"/>
        </w:rPr>
        <w:t>дминистрации</w:t>
      </w:r>
    </w:p>
    <w:p w:rsidR="00D80095" w:rsidRPr="005B0FB3" w:rsidRDefault="00D80095" w:rsidP="00D80095">
      <w:pPr>
        <w:pStyle w:val="26"/>
        <w:tabs>
          <w:tab w:val="left" w:pos="-6946"/>
        </w:tabs>
        <w:spacing w:after="0" w:line="240" w:lineRule="auto"/>
        <w:ind w:left="5529"/>
        <w:jc w:val="right"/>
        <w:rPr>
          <w:sz w:val="28"/>
          <w:szCs w:val="28"/>
        </w:rPr>
      </w:pPr>
      <w:r>
        <w:rPr>
          <w:sz w:val="28"/>
          <w:szCs w:val="28"/>
        </w:rPr>
        <w:t>Новичихинского района</w:t>
      </w:r>
    </w:p>
    <w:p w:rsidR="00D80095" w:rsidRPr="00843F61" w:rsidRDefault="00D80095" w:rsidP="00D80095">
      <w:pPr>
        <w:pStyle w:val="26"/>
        <w:tabs>
          <w:tab w:val="left" w:pos="-6946"/>
        </w:tabs>
        <w:spacing w:after="0" w:line="240" w:lineRule="auto"/>
        <w:ind w:left="4860"/>
        <w:jc w:val="right"/>
        <w:rPr>
          <w:sz w:val="28"/>
          <w:szCs w:val="28"/>
        </w:rPr>
      </w:pPr>
      <w:r w:rsidRPr="00843F61">
        <w:rPr>
          <w:sz w:val="28"/>
          <w:szCs w:val="28"/>
        </w:rPr>
        <w:t xml:space="preserve">      от  </w:t>
      </w:r>
      <w:r>
        <w:rPr>
          <w:sz w:val="28"/>
          <w:szCs w:val="28"/>
        </w:rPr>
        <w:t>07.11.</w:t>
      </w:r>
      <w:r w:rsidRPr="00843F61">
        <w:rPr>
          <w:sz w:val="28"/>
          <w:szCs w:val="28"/>
        </w:rPr>
        <w:t xml:space="preserve"> 2017 года  № </w:t>
      </w:r>
      <w:r>
        <w:rPr>
          <w:sz w:val="28"/>
          <w:szCs w:val="28"/>
        </w:rPr>
        <w:t>345</w:t>
      </w:r>
    </w:p>
    <w:p w:rsidR="00D80095" w:rsidRPr="005B0FB3" w:rsidRDefault="00D80095" w:rsidP="00D80095">
      <w:pPr>
        <w:jc w:val="center"/>
        <w:rPr>
          <w:b/>
          <w:bCs/>
          <w:sz w:val="28"/>
          <w:szCs w:val="28"/>
        </w:rPr>
      </w:pPr>
    </w:p>
    <w:p w:rsidR="00D80095" w:rsidRPr="0057026F" w:rsidRDefault="00D80095" w:rsidP="00D80095">
      <w:pPr>
        <w:pStyle w:val="1"/>
        <w:jc w:val="center"/>
        <w:rPr>
          <w:b/>
          <w:bCs w:val="0"/>
          <w:szCs w:val="28"/>
        </w:rPr>
      </w:pPr>
      <w:r w:rsidRPr="0057026F">
        <w:rPr>
          <w:b/>
          <w:bCs w:val="0"/>
          <w:szCs w:val="28"/>
        </w:rPr>
        <w:t>ПОЛОЖЕНИЕ</w:t>
      </w:r>
    </w:p>
    <w:p w:rsidR="00D80095" w:rsidRDefault="00D80095" w:rsidP="00D80095">
      <w:pPr>
        <w:spacing w:after="120"/>
        <w:jc w:val="center"/>
        <w:rPr>
          <w:b/>
          <w:bCs/>
          <w:sz w:val="28"/>
          <w:szCs w:val="28"/>
        </w:rPr>
      </w:pPr>
      <w:r w:rsidRPr="005B0FB3">
        <w:rPr>
          <w:b/>
          <w:bCs/>
          <w:sz w:val="28"/>
          <w:szCs w:val="28"/>
        </w:rPr>
        <w:t xml:space="preserve">о комиссии </w:t>
      </w:r>
      <w:r>
        <w:rPr>
          <w:b/>
          <w:bCs/>
          <w:sz w:val="28"/>
          <w:szCs w:val="28"/>
        </w:rPr>
        <w:t>по установлению необходимости проведения капитального ремонта общего имущества в многоквартирных домах, расположенных на территории</w:t>
      </w:r>
      <w:r w:rsidRPr="0020504D">
        <w:rPr>
          <w:b/>
          <w:bCs/>
          <w:sz w:val="28"/>
          <w:szCs w:val="28"/>
        </w:rPr>
        <w:t xml:space="preserve"> </w:t>
      </w:r>
      <w:r w:rsidRPr="0020504D">
        <w:rPr>
          <w:b/>
          <w:sz w:val="28"/>
          <w:szCs w:val="28"/>
        </w:rPr>
        <w:t>Новичихинского района</w:t>
      </w:r>
      <w:r>
        <w:rPr>
          <w:b/>
          <w:bCs/>
          <w:sz w:val="28"/>
          <w:szCs w:val="28"/>
        </w:rPr>
        <w:t xml:space="preserve"> Алтайского края</w:t>
      </w:r>
    </w:p>
    <w:p w:rsidR="00D80095" w:rsidRPr="001E4DD6" w:rsidRDefault="00D80095" w:rsidP="00D80095">
      <w:pPr>
        <w:spacing w:after="120"/>
        <w:jc w:val="center"/>
        <w:rPr>
          <w:sz w:val="28"/>
          <w:szCs w:val="28"/>
        </w:rPr>
      </w:pPr>
      <w:r w:rsidRPr="001E4DD6">
        <w:rPr>
          <w:sz w:val="28"/>
          <w:szCs w:val="28"/>
        </w:rPr>
        <w:t>1. Общие положения</w:t>
      </w:r>
    </w:p>
    <w:p w:rsidR="00D80095" w:rsidRDefault="00D80095" w:rsidP="00D80095">
      <w:pPr>
        <w:pStyle w:val="a3"/>
        <w:ind w:firstLine="709"/>
        <w:rPr>
          <w:szCs w:val="28"/>
        </w:rPr>
      </w:pPr>
      <w:r w:rsidRPr="005B0FB3">
        <w:rPr>
          <w:szCs w:val="28"/>
        </w:rPr>
        <w:t xml:space="preserve">1.1. </w:t>
      </w:r>
      <w:r>
        <w:rPr>
          <w:szCs w:val="28"/>
        </w:rPr>
        <w:t>Настоящее Положение  разработано в целях реализации требований Жилищного кодекса Российской Федерации, закона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 (далее – закон Алтайского края) и регламентирует работу комиссии по установлению необходимости проведения капитального ремонта общего имущества в многоквартирных домах (далее – Комиссия).</w:t>
      </w:r>
    </w:p>
    <w:p w:rsidR="00D80095" w:rsidRPr="002F5EEB" w:rsidRDefault="00D80095" w:rsidP="00D80095">
      <w:pPr>
        <w:ind w:firstLine="709"/>
        <w:jc w:val="both"/>
        <w:rPr>
          <w:sz w:val="28"/>
          <w:szCs w:val="28"/>
        </w:rPr>
      </w:pPr>
      <w:r w:rsidRPr="002F5EEB">
        <w:rPr>
          <w:sz w:val="28"/>
          <w:szCs w:val="28"/>
        </w:rPr>
        <w:t xml:space="preserve">1.2. Комиссия в своей работе руководствуется </w:t>
      </w:r>
      <w:r>
        <w:rPr>
          <w:sz w:val="28"/>
          <w:szCs w:val="28"/>
        </w:rPr>
        <w:t>Конституцией</w:t>
      </w:r>
      <w:r w:rsidRPr="002F5EEB">
        <w:rPr>
          <w:sz w:val="28"/>
          <w:szCs w:val="28"/>
        </w:rPr>
        <w:t xml:space="preserve"> Российской Федерации, </w:t>
      </w:r>
      <w:r>
        <w:rPr>
          <w:sz w:val="28"/>
          <w:szCs w:val="28"/>
        </w:rPr>
        <w:t xml:space="preserve">Федеральными законами, законами </w:t>
      </w:r>
      <w:r w:rsidRPr="002F5EEB">
        <w:rPr>
          <w:sz w:val="28"/>
          <w:szCs w:val="28"/>
        </w:rPr>
        <w:t>Алтайского края</w:t>
      </w:r>
      <w:r>
        <w:rPr>
          <w:sz w:val="28"/>
          <w:szCs w:val="28"/>
        </w:rPr>
        <w:t>, постановлениями и распоряжениями Правительства Алтайского края,</w:t>
      </w:r>
      <w:r w:rsidRPr="002F5EEB">
        <w:rPr>
          <w:sz w:val="28"/>
          <w:szCs w:val="28"/>
        </w:rPr>
        <w:t xml:space="preserve"> м</w:t>
      </w:r>
      <w:r>
        <w:rPr>
          <w:sz w:val="28"/>
          <w:szCs w:val="28"/>
        </w:rPr>
        <w:t>униципальными правовыми актами А</w:t>
      </w:r>
      <w:r w:rsidRPr="002F5EEB">
        <w:rPr>
          <w:sz w:val="28"/>
          <w:szCs w:val="28"/>
        </w:rPr>
        <w:t xml:space="preserve">дминистрации </w:t>
      </w:r>
      <w:r>
        <w:rPr>
          <w:sz w:val="28"/>
          <w:szCs w:val="28"/>
        </w:rPr>
        <w:t>Новичихинского района</w:t>
      </w:r>
      <w:r w:rsidRPr="002F5EEB">
        <w:rPr>
          <w:sz w:val="28"/>
          <w:szCs w:val="28"/>
        </w:rPr>
        <w:t xml:space="preserve"> Алтайского края, а также настоящим Положением</w:t>
      </w:r>
      <w:r>
        <w:rPr>
          <w:sz w:val="28"/>
          <w:szCs w:val="28"/>
        </w:rPr>
        <w:t xml:space="preserve"> (далее – Положение)</w:t>
      </w:r>
      <w:r w:rsidRPr="002F5EEB">
        <w:rPr>
          <w:sz w:val="28"/>
          <w:szCs w:val="28"/>
        </w:rPr>
        <w:t xml:space="preserve">. </w:t>
      </w:r>
    </w:p>
    <w:p w:rsidR="00D80095" w:rsidRPr="008C7A6E" w:rsidRDefault="00D80095" w:rsidP="00D80095">
      <w:pPr>
        <w:ind w:firstLine="709"/>
        <w:jc w:val="both"/>
        <w:rPr>
          <w:sz w:val="28"/>
          <w:szCs w:val="28"/>
        </w:rPr>
      </w:pPr>
      <w:r w:rsidRPr="008C7A6E">
        <w:rPr>
          <w:sz w:val="28"/>
          <w:szCs w:val="28"/>
        </w:rPr>
        <w:t>1.3. Решения Комиссии, принятые в пределах ее компетенции, носят рекомендательный характер.</w:t>
      </w:r>
    </w:p>
    <w:p w:rsidR="00D80095" w:rsidRDefault="00D80095" w:rsidP="00D80095">
      <w:pPr>
        <w:spacing w:after="120"/>
        <w:ind w:firstLine="709"/>
        <w:jc w:val="both"/>
        <w:rPr>
          <w:sz w:val="28"/>
          <w:szCs w:val="28"/>
        </w:rPr>
      </w:pPr>
      <w:r>
        <w:rPr>
          <w:sz w:val="28"/>
          <w:szCs w:val="28"/>
        </w:rPr>
        <w:t xml:space="preserve">1.4. Целью деятельности Комиссии является установление необходимости проведения капитального ремонта общего имущества в многоквартирных домах, расположенных на территории Новичихинского района Алтайского края (далее – Комиссия). </w:t>
      </w:r>
    </w:p>
    <w:p w:rsidR="00D80095" w:rsidRDefault="00D80095" w:rsidP="00D80095">
      <w:pPr>
        <w:spacing w:after="120"/>
        <w:jc w:val="center"/>
        <w:rPr>
          <w:sz w:val="28"/>
          <w:szCs w:val="28"/>
        </w:rPr>
      </w:pPr>
      <w:r w:rsidRPr="00DF014C">
        <w:rPr>
          <w:sz w:val="28"/>
          <w:szCs w:val="28"/>
        </w:rPr>
        <w:t>2. Основные</w:t>
      </w:r>
      <w:r>
        <w:rPr>
          <w:sz w:val="28"/>
          <w:szCs w:val="28"/>
        </w:rPr>
        <w:t xml:space="preserve"> </w:t>
      </w:r>
      <w:r w:rsidRPr="00DF014C">
        <w:rPr>
          <w:sz w:val="28"/>
          <w:szCs w:val="28"/>
        </w:rPr>
        <w:t>задачи Комиссии</w:t>
      </w:r>
    </w:p>
    <w:p w:rsidR="00D80095" w:rsidRDefault="00D80095" w:rsidP="00D80095">
      <w:pPr>
        <w:ind w:firstLine="709"/>
        <w:jc w:val="both"/>
        <w:rPr>
          <w:sz w:val="28"/>
          <w:szCs w:val="28"/>
        </w:rPr>
      </w:pPr>
      <w:r w:rsidRPr="00E41E9F">
        <w:rPr>
          <w:sz w:val="28"/>
          <w:szCs w:val="28"/>
        </w:rPr>
        <w:t>2.1. Установление необходимости проведения капитального ремонта общего имущества в многоквартирных домах в целях формирования и актуализации краевой программы.</w:t>
      </w:r>
    </w:p>
    <w:p w:rsidR="00D80095" w:rsidRDefault="00D80095" w:rsidP="00D80095">
      <w:pPr>
        <w:spacing w:after="120"/>
        <w:ind w:firstLine="709"/>
        <w:jc w:val="both"/>
        <w:rPr>
          <w:sz w:val="28"/>
          <w:szCs w:val="28"/>
        </w:rPr>
      </w:pPr>
      <w:r>
        <w:rPr>
          <w:sz w:val="28"/>
          <w:szCs w:val="28"/>
        </w:rPr>
        <w:t>2.2. Своевременное рассмотрение вопроса об актуализации реестра объектов общего имущества, подлежащих включению в краевую программу капитального ремонта общего имущества в многоквартирных домах, с оформлением протокола заседания Комиссии.</w:t>
      </w:r>
    </w:p>
    <w:p w:rsidR="00D80095" w:rsidRDefault="00D80095" w:rsidP="00D80095">
      <w:pPr>
        <w:spacing w:after="120"/>
        <w:jc w:val="center"/>
        <w:rPr>
          <w:sz w:val="28"/>
          <w:szCs w:val="28"/>
        </w:rPr>
      </w:pPr>
      <w:r>
        <w:rPr>
          <w:sz w:val="28"/>
          <w:szCs w:val="28"/>
        </w:rPr>
        <w:t>3. Состав Комиссии</w:t>
      </w:r>
    </w:p>
    <w:p w:rsidR="00D80095" w:rsidRDefault="00D80095" w:rsidP="00D80095">
      <w:pPr>
        <w:ind w:firstLine="709"/>
        <w:jc w:val="both"/>
        <w:rPr>
          <w:sz w:val="28"/>
          <w:szCs w:val="28"/>
        </w:rPr>
      </w:pPr>
      <w:r w:rsidRPr="007E65DB">
        <w:rPr>
          <w:sz w:val="28"/>
          <w:szCs w:val="28"/>
        </w:rPr>
        <w:t>3.1.</w:t>
      </w:r>
      <w:r>
        <w:rPr>
          <w:sz w:val="28"/>
          <w:szCs w:val="28"/>
        </w:rPr>
        <w:t xml:space="preserve"> </w:t>
      </w:r>
      <w:r w:rsidRPr="007E65DB">
        <w:rPr>
          <w:sz w:val="28"/>
          <w:szCs w:val="28"/>
        </w:rPr>
        <w:t xml:space="preserve">Состав Комиссии утверждается постановлением Администрации </w:t>
      </w:r>
      <w:r>
        <w:rPr>
          <w:sz w:val="28"/>
          <w:szCs w:val="28"/>
        </w:rPr>
        <w:t>Новичихинского района.</w:t>
      </w:r>
    </w:p>
    <w:p w:rsidR="00D80095" w:rsidRDefault="00D80095" w:rsidP="00D80095">
      <w:pPr>
        <w:ind w:firstLine="709"/>
        <w:jc w:val="both"/>
        <w:rPr>
          <w:sz w:val="28"/>
          <w:szCs w:val="28"/>
        </w:rPr>
      </w:pPr>
      <w:r>
        <w:rPr>
          <w:sz w:val="28"/>
          <w:szCs w:val="28"/>
        </w:rPr>
        <w:lastRenderedPageBreak/>
        <w:t>3.2. В состав Комиссии включаются представители Администрации Новичихинского района, Администрации Новичихинского сельсовета, регионального оператора, Государственной инспекции Алтайского края, органа, осуществляющего государственный технический учет жилищного фонда, уполномоченного органа исполнительной власти Алтайского края в сфере жилищно-коммунального хозяйства,  организации, осуществляющей управление многоквартирным домом, представители экспертных организаций (по согласованию), собственников помещений в многоквартирном доме (уполномоченные ими лица).</w:t>
      </w:r>
    </w:p>
    <w:p w:rsidR="00D80095" w:rsidRDefault="00D80095" w:rsidP="00D80095">
      <w:pPr>
        <w:ind w:firstLine="709"/>
        <w:jc w:val="both"/>
        <w:rPr>
          <w:sz w:val="28"/>
          <w:szCs w:val="28"/>
        </w:rPr>
      </w:pPr>
      <w:r>
        <w:rPr>
          <w:sz w:val="28"/>
          <w:szCs w:val="28"/>
        </w:rPr>
        <w:t>3.3. Деятельностью Комиссии руководит председатель, который несет ответственность за выполнение возложенных на комиссию задач. В отсутствие председателя его обязанности исполняет заместитель.</w:t>
      </w:r>
    </w:p>
    <w:p w:rsidR="00D80095" w:rsidRPr="00FD46FE" w:rsidRDefault="00D80095" w:rsidP="00D80095">
      <w:pPr>
        <w:shd w:val="clear" w:color="auto" w:fill="FFFFFF"/>
        <w:spacing w:line="252" w:lineRule="atLeast"/>
        <w:ind w:firstLine="709"/>
        <w:jc w:val="both"/>
        <w:rPr>
          <w:sz w:val="28"/>
          <w:szCs w:val="28"/>
        </w:rPr>
      </w:pPr>
      <w:r w:rsidRPr="00FD46FE">
        <w:rPr>
          <w:color w:val="000000"/>
          <w:sz w:val="28"/>
          <w:szCs w:val="28"/>
        </w:rPr>
        <w:t xml:space="preserve">3.4. </w:t>
      </w:r>
      <w:r w:rsidRPr="00FD46FE">
        <w:rPr>
          <w:sz w:val="28"/>
          <w:szCs w:val="28"/>
        </w:rPr>
        <w:t xml:space="preserve">Председателем Комиссии является </w:t>
      </w:r>
      <w:r>
        <w:rPr>
          <w:sz w:val="28"/>
          <w:szCs w:val="28"/>
        </w:rPr>
        <w:t>глава района</w:t>
      </w:r>
      <w:r w:rsidRPr="00FD46FE">
        <w:rPr>
          <w:sz w:val="28"/>
          <w:szCs w:val="28"/>
        </w:rPr>
        <w:t xml:space="preserve">, а в его отсутствие </w:t>
      </w:r>
      <w:r>
        <w:rPr>
          <w:sz w:val="28"/>
          <w:szCs w:val="28"/>
        </w:rPr>
        <w:t>председатель комитета по экономике и управлению муниципальным имуществом Администрации района</w:t>
      </w:r>
      <w:r w:rsidRPr="00FD46FE">
        <w:rPr>
          <w:sz w:val="28"/>
          <w:szCs w:val="28"/>
        </w:rPr>
        <w:t>.</w:t>
      </w:r>
    </w:p>
    <w:p w:rsidR="00D80095" w:rsidRPr="00FD46FE" w:rsidRDefault="00D80095" w:rsidP="00D80095">
      <w:pPr>
        <w:jc w:val="both"/>
        <w:rPr>
          <w:sz w:val="28"/>
          <w:szCs w:val="28"/>
        </w:rPr>
      </w:pPr>
      <w:r w:rsidRPr="00FD46FE">
        <w:rPr>
          <w:color w:val="000000"/>
          <w:sz w:val="28"/>
          <w:szCs w:val="28"/>
        </w:rPr>
        <w:t xml:space="preserve">          3.4.1. Председатель Комиссии:</w:t>
      </w:r>
    </w:p>
    <w:p w:rsidR="00D80095" w:rsidRPr="00FD46FE" w:rsidRDefault="00D80095" w:rsidP="00D80095">
      <w:pPr>
        <w:shd w:val="clear" w:color="auto" w:fill="FFFFFF"/>
        <w:ind w:left="1080" w:hanging="371"/>
        <w:jc w:val="both"/>
        <w:rPr>
          <w:color w:val="000000"/>
          <w:sz w:val="28"/>
          <w:szCs w:val="28"/>
        </w:rPr>
      </w:pPr>
      <w:r w:rsidRPr="00FD46FE">
        <w:rPr>
          <w:color w:val="000000"/>
          <w:sz w:val="28"/>
          <w:szCs w:val="28"/>
        </w:rPr>
        <w:t>а) созывает, ведет заседания Комиссии;</w:t>
      </w:r>
    </w:p>
    <w:p w:rsidR="00D80095" w:rsidRPr="00FD46FE" w:rsidRDefault="00D80095" w:rsidP="00D80095">
      <w:pPr>
        <w:shd w:val="clear" w:color="auto" w:fill="FFFFFF"/>
        <w:ind w:firstLine="709"/>
        <w:jc w:val="both"/>
        <w:rPr>
          <w:color w:val="000000"/>
          <w:sz w:val="28"/>
          <w:szCs w:val="28"/>
        </w:rPr>
      </w:pPr>
      <w:r w:rsidRPr="00FD46FE">
        <w:rPr>
          <w:color w:val="000000"/>
          <w:sz w:val="28"/>
          <w:szCs w:val="28"/>
        </w:rPr>
        <w:t>б)  дает поручения членам Комиссии в пределах ее компетенции;</w:t>
      </w:r>
    </w:p>
    <w:p w:rsidR="00D80095" w:rsidRPr="00FD46FE" w:rsidRDefault="00D80095" w:rsidP="00D80095">
      <w:pPr>
        <w:shd w:val="clear" w:color="auto" w:fill="FFFFFF"/>
        <w:ind w:firstLine="709"/>
        <w:jc w:val="both"/>
        <w:rPr>
          <w:color w:val="000000"/>
          <w:sz w:val="28"/>
          <w:szCs w:val="28"/>
        </w:rPr>
      </w:pPr>
      <w:r w:rsidRPr="00FD46FE">
        <w:rPr>
          <w:color w:val="000000"/>
          <w:sz w:val="28"/>
          <w:szCs w:val="28"/>
        </w:rPr>
        <w:t>в) действует от имени Комиссии в государственных и негосударственных органах;</w:t>
      </w:r>
    </w:p>
    <w:p w:rsidR="00D80095" w:rsidRPr="00FD46FE" w:rsidRDefault="00D80095" w:rsidP="00D80095">
      <w:pPr>
        <w:shd w:val="clear" w:color="auto" w:fill="FFFFFF"/>
        <w:ind w:firstLine="567"/>
        <w:jc w:val="both"/>
        <w:rPr>
          <w:color w:val="000000"/>
          <w:sz w:val="28"/>
          <w:szCs w:val="28"/>
        </w:rPr>
      </w:pPr>
      <w:r w:rsidRPr="00FD46FE">
        <w:rPr>
          <w:color w:val="000000"/>
          <w:sz w:val="28"/>
          <w:szCs w:val="28"/>
        </w:rPr>
        <w:t xml:space="preserve">   г) подписывает от имени Комиссии все документы;</w:t>
      </w:r>
    </w:p>
    <w:p w:rsidR="00D80095" w:rsidRPr="00FD46FE" w:rsidRDefault="00D80095" w:rsidP="00D80095">
      <w:pPr>
        <w:shd w:val="clear" w:color="auto" w:fill="FFFFFF"/>
        <w:ind w:firstLine="709"/>
        <w:jc w:val="both"/>
        <w:rPr>
          <w:color w:val="000000"/>
          <w:sz w:val="28"/>
          <w:szCs w:val="28"/>
        </w:rPr>
      </w:pPr>
      <w:r w:rsidRPr="00FD46FE">
        <w:rPr>
          <w:color w:val="000000"/>
          <w:sz w:val="28"/>
          <w:szCs w:val="28"/>
        </w:rPr>
        <w:t xml:space="preserve"> д) обеспечивает контроль исполнения принятых Комиссией решений.</w:t>
      </w:r>
    </w:p>
    <w:p w:rsidR="00D80095" w:rsidRPr="00FD46FE" w:rsidRDefault="00D80095" w:rsidP="00D80095">
      <w:pPr>
        <w:shd w:val="clear" w:color="auto" w:fill="FFFFFF"/>
        <w:spacing w:line="252" w:lineRule="atLeast"/>
        <w:jc w:val="both"/>
        <w:rPr>
          <w:color w:val="000000"/>
          <w:sz w:val="28"/>
          <w:szCs w:val="28"/>
        </w:rPr>
      </w:pPr>
      <w:r w:rsidRPr="00FD46FE">
        <w:rPr>
          <w:color w:val="000000"/>
          <w:sz w:val="28"/>
          <w:szCs w:val="28"/>
        </w:rPr>
        <w:t xml:space="preserve">          3.</w:t>
      </w:r>
      <w:r>
        <w:rPr>
          <w:color w:val="000000"/>
          <w:sz w:val="28"/>
          <w:szCs w:val="28"/>
        </w:rPr>
        <w:t>4</w:t>
      </w:r>
      <w:r w:rsidRPr="00FD46FE">
        <w:rPr>
          <w:color w:val="000000"/>
          <w:sz w:val="28"/>
          <w:szCs w:val="28"/>
        </w:rPr>
        <w:t>.2. Секретарь Комиссии:</w:t>
      </w:r>
    </w:p>
    <w:p w:rsidR="00D80095" w:rsidRPr="00FD46FE" w:rsidRDefault="00D80095" w:rsidP="00D80095">
      <w:pPr>
        <w:tabs>
          <w:tab w:val="left" w:pos="1080"/>
        </w:tabs>
        <w:autoSpaceDE w:val="0"/>
        <w:autoSpaceDN w:val="0"/>
        <w:adjustRightInd w:val="0"/>
        <w:ind w:firstLine="709"/>
        <w:jc w:val="both"/>
        <w:outlineLvl w:val="1"/>
        <w:rPr>
          <w:sz w:val="28"/>
          <w:szCs w:val="28"/>
        </w:rPr>
      </w:pPr>
      <w:r w:rsidRPr="00FD46FE">
        <w:rPr>
          <w:sz w:val="28"/>
          <w:szCs w:val="28"/>
        </w:rPr>
        <w:t>а) осуществляет подготовку материалов к рассмотрению на заседаниях Комиссии;</w:t>
      </w:r>
    </w:p>
    <w:p w:rsidR="00D80095" w:rsidRPr="00FD46FE" w:rsidRDefault="00D80095" w:rsidP="00D80095">
      <w:pPr>
        <w:tabs>
          <w:tab w:val="left" w:pos="1080"/>
        </w:tabs>
        <w:autoSpaceDE w:val="0"/>
        <w:autoSpaceDN w:val="0"/>
        <w:adjustRightInd w:val="0"/>
        <w:ind w:firstLine="709"/>
        <w:jc w:val="both"/>
        <w:outlineLvl w:val="1"/>
        <w:rPr>
          <w:sz w:val="28"/>
          <w:szCs w:val="28"/>
        </w:rPr>
      </w:pPr>
      <w:r w:rsidRPr="00FD46FE">
        <w:rPr>
          <w:sz w:val="28"/>
          <w:szCs w:val="28"/>
        </w:rPr>
        <w:t>б) информирует членов Комиссии и приглашенных на ее заседания лиц о месте, дате, времени проведения заседания Комиссии;</w:t>
      </w:r>
    </w:p>
    <w:p w:rsidR="00D80095" w:rsidRPr="00FD46FE" w:rsidRDefault="00D80095" w:rsidP="00D80095">
      <w:pPr>
        <w:tabs>
          <w:tab w:val="left" w:pos="1080"/>
        </w:tabs>
        <w:autoSpaceDE w:val="0"/>
        <w:autoSpaceDN w:val="0"/>
        <w:adjustRightInd w:val="0"/>
        <w:ind w:firstLine="709"/>
        <w:jc w:val="both"/>
        <w:outlineLvl w:val="1"/>
        <w:rPr>
          <w:sz w:val="28"/>
          <w:szCs w:val="28"/>
        </w:rPr>
      </w:pPr>
      <w:r w:rsidRPr="00FD46FE">
        <w:rPr>
          <w:sz w:val="28"/>
          <w:szCs w:val="28"/>
        </w:rPr>
        <w:t>в) ведет протокол заседания Комиссии;</w:t>
      </w:r>
    </w:p>
    <w:p w:rsidR="00D80095" w:rsidRPr="00FD46FE" w:rsidRDefault="00D80095" w:rsidP="00D80095">
      <w:pPr>
        <w:tabs>
          <w:tab w:val="left" w:pos="1080"/>
        </w:tabs>
        <w:autoSpaceDE w:val="0"/>
        <w:autoSpaceDN w:val="0"/>
        <w:adjustRightInd w:val="0"/>
        <w:spacing w:after="120"/>
        <w:ind w:firstLine="709"/>
        <w:jc w:val="both"/>
        <w:outlineLvl w:val="1"/>
        <w:rPr>
          <w:sz w:val="28"/>
          <w:szCs w:val="28"/>
        </w:rPr>
      </w:pPr>
      <w:r w:rsidRPr="00FD46FE">
        <w:rPr>
          <w:sz w:val="28"/>
          <w:szCs w:val="28"/>
        </w:rPr>
        <w:t>г) ведет делопроизводство Комиссии.</w:t>
      </w:r>
    </w:p>
    <w:p w:rsidR="00D80095" w:rsidRDefault="00D80095" w:rsidP="00D80095">
      <w:pPr>
        <w:spacing w:after="120"/>
        <w:ind w:firstLine="709"/>
        <w:jc w:val="center"/>
        <w:rPr>
          <w:sz w:val="28"/>
          <w:szCs w:val="28"/>
        </w:rPr>
      </w:pPr>
      <w:r>
        <w:rPr>
          <w:sz w:val="28"/>
          <w:szCs w:val="28"/>
        </w:rPr>
        <w:t xml:space="preserve"> 4. Организация работы Комиссии</w:t>
      </w:r>
    </w:p>
    <w:p w:rsidR="00D80095" w:rsidRDefault="00D80095" w:rsidP="00D80095">
      <w:pPr>
        <w:ind w:firstLine="709"/>
        <w:jc w:val="both"/>
        <w:rPr>
          <w:sz w:val="28"/>
          <w:szCs w:val="28"/>
        </w:rPr>
      </w:pPr>
      <w:r>
        <w:rPr>
          <w:sz w:val="28"/>
          <w:szCs w:val="28"/>
        </w:rPr>
        <w:t>4.1. Комиссия осуществляет свою деятельность в соответствии с планом, утверждаемым ее председателем.</w:t>
      </w:r>
    </w:p>
    <w:p w:rsidR="00D80095" w:rsidRDefault="00D80095" w:rsidP="00D80095">
      <w:pPr>
        <w:ind w:firstLine="709"/>
        <w:jc w:val="both"/>
        <w:rPr>
          <w:sz w:val="28"/>
          <w:szCs w:val="28"/>
        </w:rPr>
      </w:pPr>
      <w:r w:rsidRPr="007C5C7E">
        <w:rPr>
          <w:sz w:val="28"/>
          <w:szCs w:val="28"/>
        </w:rPr>
        <w:t xml:space="preserve">4.2. Заседания комиссии являются открытыми и проводятся по мере </w:t>
      </w:r>
      <w:r>
        <w:rPr>
          <w:sz w:val="28"/>
          <w:szCs w:val="28"/>
        </w:rPr>
        <w:t xml:space="preserve">поступления заявления по осуществлению капитального ремонта многоквартирных домов. </w:t>
      </w:r>
    </w:p>
    <w:p w:rsidR="00D80095" w:rsidRDefault="00D80095" w:rsidP="00D80095">
      <w:pPr>
        <w:ind w:firstLine="709"/>
        <w:jc w:val="both"/>
        <w:rPr>
          <w:sz w:val="28"/>
          <w:szCs w:val="28"/>
        </w:rPr>
      </w:pPr>
      <w:r>
        <w:rPr>
          <w:sz w:val="28"/>
          <w:szCs w:val="28"/>
        </w:rPr>
        <w:t xml:space="preserve">4.3. Заседание Комиссии считается правомочным, если в нем принимает участие не менее двух третей ее членов. </w:t>
      </w:r>
    </w:p>
    <w:p w:rsidR="00D80095" w:rsidRDefault="00D80095" w:rsidP="00D80095">
      <w:pPr>
        <w:ind w:firstLine="709"/>
        <w:jc w:val="both"/>
        <w:rPr>
          <w:sz w:val="28"/>
          <w:szCs w:val="28"/>
        </w:rPr>
      </w:pPr>
      <w:r>
        <w:rPr>
          <w:sz w:val="28"/>
          <w:szCs w:val="28"/>
        </w:rPr>
        <w:t>4.4. Решение Комиссии принимается простым большинством голосов присутствующих на ее заседании. Члены Комиссии, не поддерживающие принятое комиссией решение, имеют право в письменной форме изложить свое особое мнение, которое прилагается к решению комиссии.</w:t>
      </w:r>
    </w:p>
    <w:p w:rsidR="00D80095" w:rsidRDefault="00D80095" w:rsidP="00D80095">
      <w:pPr>
        <w:ind w:firstLine="709"/>
        <w:jc w:val="both"/>
        <w:rPr>
          <w:sz w:val="28"/>
          <w:szCs w:val="28"/>
        </w:rPr>
      </w:pPr>
      <w:r>
        <w:rPr>
          <w:sz w:val="28"/>
          <w:szCs w:val="28"/>
        </w:rPr>
        <w:t xml:space="preserve">4.5. Комиссия вправе запрашивать у организаций, осуществляющих управление многоквартирным домом или оказание услуг и (или) </w:t>
      </w:r>
      <w:r>
        <w:rPr>
          <w:sz w:val="28"/>
          <w:szCs w:val="28"/>
        </w:rPr>
        <w:lastRenderedPageBreak/>
        <w:t>выполнение работ по содержанию и ремонту общего имущества в многоквартирном доме, информацию о техническом состоянии многоквартирного дома, для которого устанавливается необходимость проведения капитального ремонта; проводить осмотр такого дома.</w:t>
      </w:r>
    </w:p>
    <w:p w:rsidR="00D80095" w:rsidRDefault="00D80095" w:rsidP="00D80095">
      <w:pPr>
        <w:ind w:firstLine="709"/>
        <w:jc w:val="both"/>
        <w:rPr>
          <w:sz w:val="28"/>
          <w:szCs w:val="28"/>
        </w:rPr>
      </w:pPr>
      <w:r>
        <w:rPr>
          <w:sz w:val="28"/>
          <w:szCs w:val="28"/>
        </w:rPr>
        <w:t>4.6. Орган местного самоуправления инициирует проведение заседания комиссии в случае:</w:t>
      </w:r>
    </w:p>
    <w:p w:rsidR="00D80095" w:rsidRDefault="00D80095" w:rsidP="00D80095">
      <w:pPr>
        <w:ind w:firstLine="709"/>
        <w:jc w:val="both"/>
        <w:rPr>
          <w:sz w:val="28"/>
          <w:szCs w:val="28"/>
        </w:rPr>
      </w:pPr>
      <w:r>
        <w:rPr>
          <w:sz w:val="28"/>
          <w:szCs w:val="28"/>
        </w:rPr>
        <w:t>– возникновения спорных ситуаций при актуализации краевой программы и (или) формирования краткосрочного плана реализации краевой программы;</w:t>
      </w:r>
    </w:p>
    <w:p w:rsidR="00D80095" w:rsidRDefault="00D80095" w:rsidP="00D80095">
      <w:pPr>
        <w:ind w:firstLine="709"/>
        <w:jc w:val="both"/>
        <w:rPr>
          <w:sz w:val="28"/>
          <w:szCs w:val="28"/>
        </w:rPr>
      </w:pPr>
      <w:r>
        <w:rPr>
          <w:sz w:val="28"/>
          <w:szCs w:val="28"/>
        </w:rPr>
        <w:t>– принятия им решения о формировании фонда капитального ремонта общего имущества в многоквартирном доме в соответствии с частью 7 статьи 189 Жилищного кодекса Российской Федерации.</w:t>
      </w:r>
    </w:p>
    <w:p w:rsidR="00D80095" w:rsidRPr="00793F71" w:rsidRDefault="00D80095" w:rsidP="00D80095">
      <w:pPr>
        <w:ind w:firstLine="709"/>
        <w:jc w:val="both"/>
        <w:rPr>
          <w:sz w:val="28"/>
          <w:szCs w:val="28"/>
        </w:rPr>
      </w:pPr>
      <w:r w:rsidRPr="00793F71">
        <w:rPr>
          <w:sz w:val="28"/>
          <w:szCs w:val="28"/>
        </w:rPr>
        <w:t>4.7. Орган местного самоуправления инициирует проведение заседания Комиссии в течение 3 рабочих дней с момента поступления заявления от собственников помещений в многоквартирном доме.</w:t>
      </w:r>
    </w:p>
    <w:p w:rsidR="00D80095" w:rsidRPr="00C20E9A" w:rsidRDefault="00D80095" w:rsidP="00D80095">
      <w:pPr>
        <w:autoSpaceDE w:val="0"/>
        <w:autoSpaceDN w:val="0"/>
        <w:adjustRightInd w:val="0"/>
        <w:ind w:firstLine="720"/>
        <w:jc w:val="both"/>
        <w:rPr>
          <w:sz w:val="28"/>
          <w:szCs w:val="28"/>
        </w:rPr>
      </w:pPr>
      <w:r w:rsidRPr="00793F71">
        <w:rPr>
          <w:sz w:val="28"/>
          <w:szCs w:val="28"/>
        </w:rPr>
        <w:t xml:space="preserve">4.8. </w:t>
      </w:r>
      <w:r w:rsidRPr="00C20E9A">
        <w:rPr>
          <w:sz w:val="28"/>
          <w:szCs w:val="28"/>
        </w:rPr>
        <w:t>Орган местного самоуправления направляет председателю комиссии заявление за подписью уполномоченного лица с приложением документов, содержащих следующие сведения:</w:t>
      </w:r>
    </w:p>
    <w:p w:rsidR="00D80095" w:rsidRPr="00C20E9A" w:rsidRDefault="00D80095" w:rsidP="00D80095">
      <w:pPr>
        <w:autoSpaceDE w:val="0"/>
        <w:autoSpaceDN w:val="0"/>
        <w:adjustRightInd w:val="0"/>
        <w:ind w:firstLine="720"/>
        <w:jc w:val="both"/>
        <w:rPr>
          <w:sz w:val="28"/>
          <w:szCs w:val="28"/>
        </w:rPr>
      </w:pPr>
      <w:r w:rsidRPr="00C20E9A">
        <w:rPr>
          <w:sz w:val="28"/>
          <w:szCs w:val="28"/>
        </w:rPr>
        <w:t>адрес и техническая характеристика (этажность, материалы стен и перекрытий и т.д.) многоквартирного дома и год ввода его в эксплуатацию (выписка из технического паспорта);</w:t>
      </w:r>
    </w:p>
    <w:p w:rsidR="00D80095" w:rsidRPr="00C20E9A" w:rsidRDefault="00D80095" w:rsidP="00D80095">
      <w:pPr>
        <w:autoSpaceDE w:val="0"/>
        <w:autoSpaceDN w:val="0"/>
        <w:adjustRightInd w:val="0"/>
        <w:ind w:firstLine="720"/>
        <w:jc w:val="both"/>
        <w:rPr>
          <w:sz w:val="28"/>
          <w:szCs w:val="28"/>
        </w:rPr>
      </w:pPr>
      <w:r w:rsidRPr="00C20E9A">
        <w:rPr>
          <w:sz w:val="28"/>
          <w:szCs w:val="28"/>
        </w:rPr>
        <w:t>о проведенных ранее ремонтных работах соответствующих конструктивных элементов и инженерных систем общего имущества в многоквартирном доме;</w:t>
      </w:r>
    </w:p>
    <w:p w:rsidR="00D80095" w:rsidRPr="00793F71" w:rsidRDefault="00D80095" w:rsidP="00D80095">
      <w:pPr>
        <w:autoSpaceDE w:val="0"/>
        <w:autoSpaceDN w:val="0"/>
        <w:adjustRightInd w:val="0"/>
        <w:ind w:firstLine="720"/>
        <w:jc w:val="both"/>
        <w:rPr>
          <w:sz w:val="28"/>
          <w:szCs w:val="28"/>
        </w:rPr>
      </w:pPr>
      <w:r w:rsidRPr="00C20E9A">
        <w:rPr>
          <w:sz w:val="28"/>
          <w:szCs w:val="28"/>
        </w:rPr>
        <w:t>о техническом состоянии соответствующих конструктивных элементов и инженерных систем общего имущества в многоквартирном доме.</w:t>
      </w:r>
    </w:p>
    <w:p w:rsidR="00D80095" w:rsidRPr="00C20E9A" w:rsidRDefault="00D80095" w:rsidP="00D80095">
      <w:pPr>
        <w:autoSpaceDE w:val="0"/>
        <w:autoSpaceDN w:val="0"/>
        <w:adjustRightInd w:val="0"/>
        <w:ind w:firstLine="720"/>
        <w:jc w:val="both"/>
        <w:rPr>
          <w:sz w:val="28"/>
          <w:szCs w:val="28"/>
        </w:rPr>
      </w:pPr>
      <w:r w:rsidRPr="00793F71">
        <w:rPr>
          <w:sz w:val="28"/>
          <w:szCs w:val="28"/>
        </w:rPr>
        <w:t xml:space="preserve">4.9. </w:t>
      </w:r>
      <w:r w:rsidRPr="00C20E9A">
        <w:rPr>
          <w:sz w:val="28"/>
          <w:szCs w:val="28"/>
        </w:rPr>
        <w:t xml:space="preserve">Собственники помещений в многоквартирном доме в случае выполнения отдельных услуг и (или) работ по капитальному ремонту общего имущества в многоквартирном доме в соответствии с </w:t>
      </w:r>
      <w:hyperlink r:id="rId359" w:history="1">
        <w:r w:rsidRPr="00814285">
          <w:rPr>
            <w:sz w:val="28"/>
            <w:szCs w:val="28"/>
          </w:rPr>
          <w:t>частью 4 статьи 181</w:t>
        </w:r>
      </w:hyperlink>
      <w:r w:rsidRPr="00C20E9A">
        <w:rPr>
          <w:sz w:val="28"/>
          <w:szCs w:val="28"/>
        </w:rPr>
        <w:t xml:space="preserve"> Жилищного кодекса Российской Федерации до наступления установленного краевой программой срока, вправе направить в орган местного самоуправления заявление для рассмотрения комиссией вопроса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К заявлению прилагаются протокол общего собрания собственников помещений в многоквартирном доме и документы о техническом состоянии соответствующих конструктивных элементов и инженерных систем общего имущества в многоквартирном доме.</w:t>
      </w:r>
    </w:p>
    <w:p w:rsidR="00D80095" w:rsidRDefault="00D80095" w:rsidP="00D80095">
      <w:pPr>
        <w:ind w:firstLine="709"/>
        <w:jc w:val="both"/>
        <w:rPr>
          <w:sz w:val="28"/>
          <w:szCs w:val="28"/>
        </w:rPr>
      </w:pPr>
      <w:r>
        <w:rPr>
          <w:sz w:val="28"/>
          <w:szCs w:val="28"/>
        </w:rPr>
        <w:t xml:space="preserve">4.10. Комиссия в течение 20 дней со дня получения заявления </w:t>
      </w:r>
      <w:r w:rsidRPr="00BD0565">
        <w:rPr>
          <w:sz w:val="28"/>
          <w:szCs w:val="28"/>
        </w:rPr>
        <w:t xml:space="preserve">от </w:t>
      </w:r>
      <w:r w:rsidRPr="00793F71">
        <w:rPr>
          <w:sz w:val="28"/>
          <w:szCs w:val="28"/>
        </w:rPr>
        <w:t>органа местного самоуправления</w:t>
      </w:r>
      <w:r>
        <w:rPr>
          <w:sz w:val="28"/>
          <w:szCs w:val="28"/>
        </w:rPr>
        <w:t xml:space="preserve"> принимает одно из следующих решений:</w:t>
      </w:r>
    </w:p>
    <w:p w:rsidR="00D80095" w:rsidRDefault="00D80095" w:rsidP="00D80095">
      <w:pPr>
        <w:ind w:firstLine="709"/>
        <w:jc w:val="both"/>
        <w:rPr>
          <w:sz w:val="28"/>
          <w:szCs w:val="28"/>
        </w:rPr>
      </w:pPr>
      <w:r>
        <w:rPr>
          <w:sz w:val="28"/>
          <w:szCs w:val="28"/>
        </w:rPr>
        <w:t>– об установлении необходимости проведения работ по капитальному ремонту определенных строительных конструкций и (или) инженерных систем общего имущества в многоквартирном доме;</w:t>
      </w:r>
    </w:p>
    <w:p w:rsidR="00D80095" w:rsidRDefault="00D80095" w:rsidP="00D80095">
      <w:pPr>
        <w:ind w:firstLine="709"/>
        <w:jc w:val="both"/>
        <w:rPr>
          <w:sz w:val="28"/>
          <w:szCs w:val="28"/>
        </w:rPr>
      </w:pPr>
      <w:r>
        <w:rPr>
          <w:sz w:val="28"/>
          <w:szCs w:val="28"/>
        </w:rPr>
        <w:lastRenderedPageBreak/>
        <w:t>– об установлении необходимости проведения в определенный срок работ по капитальному ремонту строительных конструкций и (или) инженерных систем общего имущества в многоквартирном доме;</w:t>
      </w:r>
    </w:p>
    <w:p w:rsidR="00D80095" w:rsidRDefault="00D80095" w:rsidP="00D80095">
      <w:pPr>
        <w:ind w:firstLine="709"/>
        <w:jc w:val="both"/>
        <w:rPr>
          <w:sz w:val="28"/>
          <w:szCs w:val="28"/>
        </w:rPr>
      </w:pPr>
      <w:r>
        <w:rPr>
          <w:sz w:val="28"/>
          <w:szCs w:val="28"/>
        </w:rPr>
        <w:t>–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w:t>
      </w:r>
    </w:p>
    <w:p w:rsidR="00D80095" w:rsidRDefault="00D80095" w:rsidP="00D80095">
      <w:pPr>
        <w:ind w:firstLine="709"/>
        <w:jc w:val="both"/>
        <w:rPr>
          <w:sz w:val="28"/>
          <w:szCs w:val="28"/>
        </w:rPr>
      </w:pPr>
      <w:r>
        <w:rPr>
          <w:sz w:val="28"/>
          <w:szCs w:val="28"/>
        </w:rPr>
        <w:t>4.11. Решение Комиссии должно содержать:</w:t>
      </w:r>
    </w:p>
    <w:p w:rsidR="00D80095" w:rsidRDefault="00D80095" w:rsidP="00D80095">
      <w:pPr>
        <w:ind w:firstLine="709"/>
        <w:jc w:val="both"/>
        <w:rPr>
          <w:sz w:val="28"/>
          <w:szCs w:val="28"/>
        </w:rPr>
      </w:pPr>
      <w:r>
        <w:rPr>
          <w:sz w:val="28"/>
          <w:szCs w:val="28"/>
        </w:rPr>
        <w:t>– адрес многоквартирного дома и год ввода его в эксплуатацию;</w:t>
      </w:r>
    </w:p>
    <w:p w:rsidR="00D80095" w:rsidRDefault="00D80095" w:rsidP="00D80095">
      <w:pPr>
        <w:ind w:firstLine="709"/>
        <w:jc w:val="both"/>
        <w:rPr>
          <w:sz w:val="28"/>
          <w:szCs w:val="28"/>
        </w:rPr>
      </w:pPr>
      <w:r>
        <w:rPr>
          <w:sz w:val="28"/>
          <w:szCs w:val="28"/>
        </w:rPr>
        <w:t>– наименование конструктивных элементов и (или) инженерных систем общего имущества в многоквартирном доме, требующих капитального ремонта;</w:t>
      </w:r>
    </w:p>
    <w:p w:rsidR="00D80095" w:rsidRDefault="00D80095" w:rsidP="00D80095">
      <w:pPr>
        <w:ind w:firstLine="709"/>
        <w:jc w:val="both"/>
        <w:rPr>
          <w:sz w:val="28"/>
          <w:szCs w:val="28"/>
        </w:rPr>
      </w:pPr>
      <w:r>
        <w:rPr>
          <w:sz w:val="28"/>
          <w:szCs w:val="28"/>
        </w:rPr>
        <w:t>– предложения по срокам проведения капитального ремонта определенных конструктивных элементов и (или) инженерных систем общего имущества в многоквартирном доме;</w:t>
      </w:r>
    </w:p>
    <w:p w:rsidR="00D80095" w:rsidRDefault="00D80095" w:rsidP="00D80095">
      <w:pPr>
        <w:ind w:firstLine="709"/>
        <w:jc w:val="both"/>
        <w:rPr>
          <w:sz w:val="28"/>
          <w:szCs w:val="28"/>
        </w:rPr>
      </w:pPr>
      <w:r>
        <w:rPr>
          <w:sz w:val="28"/>
          <w:szCs w:val="28"/>
        </w:rPr>
        <w:t>– вывод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w:t>
      </w:r>
    </w:p>
    <w:p w:rsidR="00D80095" w:rsidRDefault="00D80095" w:rsidP="00D80095">
      <w:pPr>
        <w:ind w:firstLine="709"/>
        <w:jc w:val="both"/>
        <w:rPr>
          <w:sz w:val="28"/>
          <w:szCs w:val="28"/>
        </w:rPr>
      </w:pPr>
      <w:r>
        <w:rPr>
          <w:sz w:val="28"/>
          <w:szCs w:val="28"/>
        </w:rPr>
        <w:t xml:space="preserve">4.12. Решения Комиссии оформляются протоколом, который подписывается членами комиссии, присутствующими на заседании. </w:t>
      </w:r>
    </w:p>
    <w:p w:rsidR="00D80095" w:rsidRDefault="00D80095" w:rsidP="00D80095">
      <w:pPr>
        <w:ind w:firstLine="709"/>
        <w:jc w:val="both"/>
        <w:rPr>
          <w:sz w:val="28"/>
          <w:szCs w:val="28"/>
        </w:rPr>
      </w:pPr>
      <w:r>
        <w:rPr>
          <w:sz w:val="28"/>
          <w:szCs w:val="28"/>
        </w:rPr>
        <w:t xml:space="preserve">4.13. </w:t>
      </w:r>
      <w:r w:rsidRPr="00BD0565">
        <w:rPr>
          <w:sz w:val="28"/>
          <w:szCs w:val="28"/>
        </w:rPr>
        <w:t>Окончательное решение о необходимости (отсутствии необходимости) проведения капитального ремонта общего имущества в многоквартирном доме принимает уполномоченный орган путем актуализации в установленном порядке краевой программы.</w:t>
      </w:r>
    </w:p>
    <w:p w:rsidR="00D80095" w:rsidRDefault="00D80095" w:rsidP="00D80095">
      <w:pPr>
        <w:ind w:firstLine="709"/>
        <w:jc w:val="both"/>
        <w:rPr>
          <w:sz w:val="28"/>
          <w:szCs w:val="28"/>
        </w:rPr>
      </w:pPr>
      <w:r>
        <w:rPr>
          <w:sz w:val="28"/>
          <w:szCs w:val="28"/>
        </w:rPr>
        <w:t>4.14</w:t>
      </w:r>
      <w:r w:rsidRPr="007D0F11">
        <w:rPr>
          <w:sz w:val="28"/>
          <w:szCs w:val="28"/>
        </w:rPr>
        <w:t xml:space="preserve">. </w:t>
      </w:r>
      <w:r w:rsidRPr="00BD0565">
        <w:rPr>
          <w:sz w:val="28"/>
          <w:szCs w:val="28"/>
        </w:rPr>
        <w:t xml:space="preserve">Администрация </w:t>
      </w:r>
      <w:r>
        <w:rPr>
          <w:sz w:val="28"/>
          <w:szCs w:val="28"/>
        </w:rPr>
        <w:t>района</w:t>
      </w:r>
      <w:r w:rsidRPr="00BD0565">
        <w:rPr>
          <w:sz w:val="28"/>
          <w:szCs w:val="28"/>
        </w:rPr>
        <w:t xml:space="preserve"> в течени</w:t>
      </w:r>
      <w:r>
        <w:rPr>
          <w:sz w:val="28"/>
          <w:szCs w:val="28"/>
        </w:rPr>
        <w:t>е</w:t>
      </w:r>
      <w:r w:rsidRPr="00BD0565">
        <w:rPr>
          <w:sz w:val="28"/>
          <w:szCs w:val="28"/>
        </w:rPr>
        <w:t xml:space="preserve"> десяти дней с момента принятия решения Комиссией размещает его на официальном сайте Администрации района</w:t>
      </w:r>
      <w:r w:rsidRPr="007D0F11">
        <w:rPr>
          <w:sz w:val="28"/>
          <w:szCs w:val="28"/>
        </w:rPr>
        <w:t xml:space="preserve"> и направляет копию решения о необходимости (отсутствии необходимости) повторного проведения в установленный краевой программой срок работ по капитальному ремонту общего имущества в многоквартирном доме собственникам помещений в многоквартирном доме и региональному оператору.</w:t>
      </w:r>
    </w:p>
    <w:p w:rsidR="00D80095" w:rsidRDefault="00D80095" w:rsidP="00D80095">
      <w:pPr>
        <w:ind w:firstLine="709"/>
        <w:jc w:val="both"/>
        <w:rPr>
          <w:sz w:val="28"/>
          <w:szCs w:val="28"/>
        </w:rPr>
      </w:pPr>
      <w:r>
        <w:rPr>
          <w:sz w:val="28"/>
          <w:szCs w:val="28"/>
        </w:rPr>
        <w:t>4.15. Решения, принимаемые Комиссией, могут быть обжалованы в судебном порядке в соответствии с законодательством Российской Федерации.</w:t>
      </w:r>
    </w:p>
    <w:p w:rsidR="00D80095" w:rsidRDefault="00D80095" w:rsidP="00D80095">
      <w:pPr>
        <w:ind w:firstLine="709"/>
        <w:jc w:val="both"/>
        <w:rPr>
          <w:sz w:val="28"/>
          <w:szCs w:val="28"/>
        </w:rPr>
      </w:pPr>
    </w:p>
    <w:p w:rsidR="00D80095" w:rsidRPr="00284248" w:rsidRDefault="00D80095" w:rsidP="00D80095">
      <w:pPr>
        <w:shd w:val="clear" w:color="auto" w:fill="FFFFFF"/>
        <w:ind w:left="4394"/>
        <w:jc w:val="right"/>
        <w:rPr>
          <w:sz w:val="28"/>
          <w:szCs w:val="28"/>
        </w:rPr>
      </w:pPr>
      <w:r>
        <w:rPr>
          <w:sz w:val="28"/>
          <w:szCs w:val="28"/>
        </w:rPr>
        <w:br w:type="page"/>
      </w:r>
      <w:r w:rsidRPr="00284248">
        <w:rPr>
          <w:sz w:val="28"/>
          <w:szCs w:val="28"/>
        </w:rPr>
        <w:lastRenderedPageBreak/>
        <w:t>УТВЕРЖДЕН</w:t>
      </w:r>
    </w:p>
    <w:p w:rsidR="00D80095" w:rsidRPr="00284248" w:rsidRDefault="00D80095" w:rsidP="00D80095">
      <w:pPr>
        <w:pStyle w:val="26"/>
        <w:tabs>
          <w:tab w:val="left" w:pos="-6946"/>
        </w:tabs>
        <w:spacing w:after="0" w:line="240" w:lineRule="auto"/>
        <w:ind w:left="4394"/>
        <w:jc w:val="right"/>
        <w:rPr>
          <w:sz w:val="28"/>
          <w:szCs w:val="28"/>
        </w:rPr>
      </w:pPr>
      <w:r w:rsidRPr="00284248">
        <w:rPr>
          <w:sz w:val="28"/>
          <w:szCs w:val="28"/>
        </w:rPr>
        <w:t xml:space="preserve">постановлением Администрации </w:t>
      </w:r>
    </w:p>
    <w:p w:rsidR="00D80095" w:rsidRDefault="00D80095" w:rsidP="00D80095">
      <w:pPr>
        <w:pStyle w:val="26"/>
        <w:tabs>
          <w:tab w:val="left" w:pos="-6946"/>
        </w:tabs>
        <w:spacing w:after="0" w:line="240" w:lineRule="auto"/>
        <w:ind w:left="4394"/>
        <w:jc w:val="right"/>
        <w:rPr>
          <w:sz w:val="28"/>
          <w:szCs w:val="28"/>
          <w:u w:val="single"/>
        </w:rPr>
      </w:pPr>
      <w:r w:rsidRPr="00284248">
        <w:rPr>
          <w:sz w:val="28"/>
          <w:szCs w:val="28"/>
        </w:rPr>
        <w:t>Новичихинского района</w:t>
      </w:r>
      <w:r w:rsidRPr="00284248">
        <w:rPr>
          <w:sz w:val="28"/>
          <w:szCs w:val="28"/>
          <w:u w:val="single"/>
        </w:rPr>
        <w:t xml:space="preserve"> </w:t>
      </w:r>
    </w:p>
    <w:p w:rsidR="00D80095" w:rsidRPr="00843F61" w:rsidRDefault="00D80095" w:rsidP="00D80095">
      <w:pPr>
        <w:pStyle w:val="26"/>
        <w:tabs>
          <w:tab w:val="left" w:pos="-6946"/>
        </w:tabs>
        <w:spacing w:after="0" w:line="240" w:lineRule="auto"/>
        <w:ind w:left="4394"/>
        <w:jc w:val="right"/>
        <w:rPr>
          <w:sz w:val="28"/>
          <w:szCs w:val="28"/>
        </w:rPr>
      </w:pPr>
      <w:r w:rsidRPr="00843F61">
        <w:rPr>
          <w:sz w:val="28"/>
          <w:szCs w:val="28"/>
        </w:rPr>
        <w:t xml:space="preserve">от </w:t>
      </w:r>
      <w:r>
        <w:rPr>
          <w:sz w:val="28"/>
          <w:szCs w:val="28"/>
        </w:rPr>
        <w:t>07.11.</w:t>
      </w:r>
      <w:r w:rsidRPr="00843F61">
        <w:rPr>
          <w:sz w:val="28"/>
          <w:szCs w:val="28"/>
        </w:rPr>
        <w:t xml:space="preserve">2017 год  № </w:t>
      </w:r>
      <w:r>
        <w:rPr>
          <w:sz w:val="28"/>
          <w:szCs w:val="28"/>
        </w:rPr>
        <w:t>345</w:t>
      </w:r>
    </w:p>
    <w:p w:rsidR="00D80095" w:rsidRPr="009C5181" w:rsidRDefault="00D80095" w:rsidP="00D80095">
      <w:pPr>
        <w:ind w:firstLine="357"/>
        <w:jc w:val="center"/>
        <w:rPr>
          <w:b/>
          <w:bCs/>
          <w:sz w:val="26"/>
          <w:szCs w:val="26"/>
        </w:rPr>
      </w:pPr>
    </w:p>
    <w:p w:rsidR="00D80095" w:rsidRPr="00284248" w:rsidRDefault="00D80095" w:rsidP="00D80095">
      <w:pPr>
        <w:spacing w:after="120"/>
        <w:jc w:val="center"/>
        <w:rPr>
          <w:b/>
          <w:bCs/>
          <w:sz w:val="28"/>
          <w:szCs w:val="28"/>
        </w:rPr>
      </w:pPr>
      <w:r w:rsidRPr="00284248">
        <w:rPr>
          <w:b/>
          <w:bCs/>
          <w:sz w:val="28"/>
          <w:szCs w:val="28"/>
        </w:rPr>
        <w:t>СОСТАВ</w:t>
      </w:r>
    </w:p>
    <w:p w:rsidR="00D80095" w:rsidRPr="00284248" w:rsidRDefault="00D80095" w:rsidP="00D80095">
      <w:pPr>
        <w:spacing w:after="120"/>
        <w:jc w:val="center"/>
        <w:rPr>
          <w:b/>
          <w:bCs/>
          <w:sz w:val="28"/>
          <w:szCs w:val="28"/>
        </w:rPr>
      </w:pPr>
      <w:r w:rsidRPr="00284248">
        <w:rPr>
          <w:b/>
          <w:bCs/>
          <w:sz w:val="28"/>
          <w:szCs w:val="28"/>
        </w:rPr>
        <w:t xml:space="preserve"> комиссии по установлению необходимости проведения капитального ремонта общего имущества в многоквартирных домах, расположенных на территории </w:t>
      </w:r>
      <w:r w:rsidRPr="00284248">
        <w:rPr>
          <w:b/>
          <w:sz w:val="28"/>
          <w:szCs w:val="28"/>
        </w:rPr>
        <w:t>Новичихинского района</w:t>
      </w:r>
      <w:r w:rsidRPr="00284248">
        <w:rPr>
          <w:b/>
          <w:bCs/>
          <w:sz w:val="28"/>
          <w:szCs w:val="28"/>
        </w:rPr>
        <w:t xml:space="preserve"> Алтайского края</w:t>
      </w:r>
    </w:p>
    <w:tbl>
      <w:tblPr>
        <w:tblW w:w="0" w:type="auto"/>
        <w:tblLook w:val="0000"/>
      </w:tblPr>
      <w:tblGrid>
        <w:gridCol w:w="2518"/>
        <w:gridCol w:w="6701"/>
      </w:tblGrid>
      <w:tr w:rsidR="00D80095" w:rsidRPr="00284248" w:rsidTr="00D80095">
        <w:trPr>
          <w:trHeight w:val="547"/>
        </w:trPr>
        <w:tc>
          <w:tcPr>
            <w:tcW w:w="2518" w:type="dxa"/>
          </w:tcPr>
          <w:p w:rsidR="00D80095" w:rsidRPr="00284248" w:rsidRDefault="00D80095" w:rsidP="00FB3CF5">
            <w:pPr>
              <w:spacing w:after="120"/>
              <w:ind w:right="-108"/>
              <w:rPr>
                <w:sz w:val="28"/>
                <w:szCs w:val="28"/>
              </w:rPr>
            </w:pPr>
            <w:r w:rsidRPr="00284248">
              <w:rPr>
                <w:sz w:val="28"/>
                <w:szCs w:val="28"/>
              </w:rPr>
              <w:t>Ермаков С.Л.</w:t>
            </w:r>
          </w:p>
        </w:tc>
        <w:tc>
          <w:tcPr>
            <w:tcW w:w="6701" w:type="dxa"/>
          </w:tcPr>
          <w:p w:rsidR="00D80095" w:rsidRPr="00284248" w:rsidRDefault="00D80095" w:rsidP="00FB3CF5">
            <w:pPr>
              <w:spacing w:after="120"/>
              <w:ind w:right="-108"/>
              <w:jc w:val="both"/>
              <w:rPr>
                <w:b/>
                <w:bCs/>
                <w:sz w:val="28"/>
                <w:szCs w:val="28"/>
              </w:rPr>
            </w:pPr>
            <w:r w:rsidRPr="00284248">
              <w:rPr>
                <w:sz w:val="28"/>
                <w:szCs w:val="28"/>
              </w:rPr>
              <w:t>- председатель комиссии, глава района;</w:t>
            </w:r>
          </w:p>
        </w:tc>
      </w:tr>
      <w:tr w:rsidR="00D80095" w:rsidRPr="00284248" w:rsidTr="00D80095">
        <w:trPr>
          <w:trHeight w:val="458"/>
        </w:trPr>
        <w:tc>
          <w:tcPr>
            <w:tcW w:w="2518" w:type="dxa"/>
          </w:tcPr>
          <w:p w:rsidR="00D80095" w:rsidRPr="002E1D0E" w:rsidRDefault="00D80095" w:rsidP="00FB3CF5">
            <w:pPr>
              <w:spacing w:after="120"/>
              <w:ind w:right="-108"/>
              <w:rPr>
                <w:sz w:val="28"/>
                <w:szCs w:val="28"/>
              </w:rPr>
            </w:pPr>
            <w:r w:rsidRPr="002E1D0E">
              <w:rPr>
                <w:sz w:val="28"/>
                <w:szCs w:val="28"/>
              </w:rPr>
              <w:t>Уранова Т.Е.</w:t>
            </w:r>
          </w:p>
          <w:p w:rsidR="00D80095" w:rsidRPr="002E1D0E" w:rsidRDefault="00D80095" w:rsidP="00FB3CF5">
            <w:pPr>
              <w:spacing w:after="120"/>
              <w:ind w:right="-108"/>
              <w:rPr>
                <w:sz w:val="28"/>
                <w:szCs w:val="28"/>
              </w:rPr>
            </w:pPr>
          </w:p>
        </w:tc>
        <w:tc>
          <w:tcPr>
            <w:tcW w:w="6701" w:type="dxa"/>
          </w:tcPr>
          <w:p w:rsidR="00D80095" w:rsidRPr="002E1D0E" w:rsidRDefault="00D80095" w:rsidP="00FB3CF5">
            <w:pPr>
              <w:spacing w:after="120"/>
              <w:ind w:right="-108"/>
              <w:jc w:val="both"/>
              <w:rPr>
                <w:sz w:val="28"/>
                <w:szCs w:val="28"/>
              </w:rPr>
            </w:pPr>
            <w:r w:rsidRPr="002E1D0E">
              <w:rPr>
                <w:sz w:val="28"/>
                <w:szCs w:val="28"/>
              </w:rPr>
              <w:t>- председатель комитета по экономике и управлению муниципальным имуществом Администрации района, заместитель председателя комиссии</w:t>
            </w:r>
          </w:p>
          <w:p w:rsidR="00D80095" w:rsidRPr="002E1D0E" w:rsidRDefault="00D80095" w:rsidP="00FB3CF5">
            <w:pPr>
              <w:ind w:right="-108"/>
              <w:jc w:val="both"/>
              <w:rPr>
                <w:b/>
                <w:bCs/>
                <w:sz w:val="28"/>
                <w:szCs w:val="28"/>
              </w:rPr>
            </w:pPr>
          </w:p>
        </w:tc>
      </w:tr>
      <w:tr w:rsidR="00D80095" w:rsidRPr="00284248" w:rsidTr="00D80095">
        <w:trPr>
          <w:trHeight w:val="546"/>
        </w:trPr>
        <w:tc>
          <w:tcPr>
            <w:tcW w:w="2518" w:type="dxa"/>
          </w:tcPr>
          <w:p w:rsidR="00D80095" w:rsidRPr="00284248" w:rsidRDefault="00D80095" w:rsidP="00FB3CF5">
            <w:pPr>
              <w:spacing w:after="120"/>
              <w:ind w:right="-108"/>
              <w:rPr>
                <w:sz w:val="28"/>
                <w:szCs w:val="28"/>
              </w:rPr>
            </w:pPr>
            <w:r w:rsidRPr="00284248">
              <w:rPr>
                <w:sz w:val="28"/>
                <w:szCs w:val="28"/>
              </w:rPr>
              <w:t xml:space="preserve">Федотова Н.А. </w:t>
            </w:r>
          </w:p>
        </w:tc>
        <w:tc>
          <w:tcPr>
            <w:tcW w:w="6701" w:type="dxa"/>
          </w:tcPr>
          <w:p w:rsidR="00D80095" w:rsidRPr="00284248" w:rsidRDefault="00D80095" w:rsidP="00FB3CF5">
            <w:pPr>
              <w:spacing w:after="120"/>
              <w:ind w:right="-108"/>
              <w:jc w:val="both"/>
              <w:rPr>
                <w:sz w:val="28"/>
                <w:szCs w:val="28"/>
              </w:rPr>
            </w:pPr>
            <w:r w:rsidRPr="00284248">
              <w:rPr>
                <w:sz w:val="28"/>
                <w:szCs w:val="28"/>
              </w:rPr>
              <w:t>- и.о. начальника отдела ЖКХ Администрации района, секретарь комиссии;</w:t>
            </w:r>
          </w:p>
        </w:tc>
      </w:tr>
      <w:tr w:rsidR="00D80095" w:rsidRPr="00284248" w:rsidTr="00D80095">
        <w:trPr>
          <w:trHeight w:val="434"/>
        </w:trPr>
        <w:tc>
          <w:tcPr>
            <w:tcW w:w="2518" w:type="dxa"/>
          </w:tcPr>
          <w:p w:rsidR="00D80095" w:rsidRPr="00284248" w:rsidRDefault="00D80095" w:rsidP="00FB3CF5">
            <w:pPr>
              <w:spacing w:after="120"/>
              <w:ind w:right="-108"/>
              <w:rPr>
                <w:sz w:val="28"/>
                <w:szCs w:val="28"/>
              </w:rPr>
            </w:pPr>
            <w:r w:rsidRPr="00284248">
              <w:rPr>
                <w:sz w:val="28"/>
                <w:szCs w:val="28"/>
              </w:rPr>
              <w:t>Члены комиссии:</w:t>
            </w:r>
          </w:p>
        </w:tc>
        <w:tc>
          <w:tcPr>
            <w:tcW w:w="6701" w:type="dxa"/>
          </w:tcPr>
          <w:p w:rsidR="00D80095" w:rsidRPr="00284248" w:rsidRDefault="00D80095" w:rsidP="00FB3CF5">
            <w:pPr>
              <w:spacing w:after="120"/>
              <w:ind w:right="-108" w:firstLine="357"/>
              <w:jc w:val="both"/>
              <w:rPr>
                <w:b/>
                <w:bCs/>
                <w:sz w:val="28"/>
                <w:szCs w:val="28"/>
              </w:rPr>
            </w:pPr>
          </w:p>
        </w:tc>
      </w:tr>
      <w:tr w:rsidR="00D80095" w:rsidRPr="00284248" w:rsidTr="00D80095">
        <w:trPr>
          <w:trHeight w:val="339"/>
        </w:trPr>
        <w:tc>
          <w:tcPr>
            <w:tcW w:w="2518" w:type="dxa"/>
          </w:tcPr>
          <w:p w:rsidR="00D80095" w:rsidRPr="00284248" w:rsidRDefault="00D80095" w:rsidP="00FB3CF5">
            <w:pPr>
              <w:spacing w:after="120"/>
              <w:ind w:right="-108"/>
              <w:rPr>
                <w:sz w:val="28"/>
                <w:szCs w:val="28"/>
              </w:rPr>
            </w:pPr>
            <w:r w:rsidRPr="00284248">
              <w:rPr>
                <w:sz w:val="28"/>
                <w:szCs w:val="28"/>
              </w:rPr>
              <w:t xml:space="preserve">Овчарова О.С. </w:t>
            </w:r>
          </w:p>
        </w:tc>
        <w:tc>
          <w:tcPr>
            <w:tcW w:w="6701" w:type="dxa"/>
          </w:tcPr>
          <w:p w:rsidR="00D80095" w:rsidRPr="00284248" w:rsidRDefault="00D80095" w:rsidP="00FB3CF5">
            <w:pPr>
              <w:spacing w:after="120"/>
              <w:ind w:right="-108"/>
              <w:jc w:val="both"/>
              <w:rPr>
                <w:sz w:val="28"/>
                <w:szCs w:val="28"/>
              </w:rPr>
            </w:pPr>
            <w:r w:rsidRPr="00284248">
              <w:rPr>
                <w:sz w:val="28"/>
                <w:szCs w:val="28"/>
              </w:rPr>
              <w:t>- начальник отдела архитектуры и градостроительства Администрации района</w:t>
            </w:r>
            <w:r>
              <w:rPr>
                <w:sz w:val="28"/>
                <w:szCs w:val="28"/>
              </w:rPr>
              <w:t>;</w:t>
            </w:r>
          </w:p>
        </w:tc>
      </w:tr>
      <w:tr w:rsidR="00D80095" w:rsidRPr="00284248" w:rsidTr="00D80095">
        <w:trPr>
          <w:trHeight w:val="244"/>
        </w:trPr>
        <w:tc>
          <w:tcPr>
            <w:tcW w:w="2518" w:type="dxa"/>
          </w:tcPr>
          <w:p w:rsidR="00D80095" w:rsidRPr="002E1D0E" w:rsidRDefault="00D80095" w:rsidP="00FB3CF5">
            <w:pPr>
              <w:spacing w:after="120"/>
              <w:ind w:right="-108"/>
              <w:rPr>
                <w:sz w:val="28"/>
                <w:szCs w:val="28"/>
              </w:rPr>
            </w:pPr>
            <w:r w:rsidRPr="002E1D0E">
              <w:rPr>
                <w:sz w:val="28"/>
                <w:szCs w:val="28"/>
              </w:rPr>
              <w:t xml:space="preserve">Брыксин Ю.В. </w:t>
            </w:r>
          </w:p>
        </w:tc>
        <w:tc>
          <w:tcPr>
            <w:tcW w:w="6701" w:type="dxa"/>
          </w:tcPr>
          <w:p w:rsidR="00D80095" w:rsidRPr="00284248" w:rsidRDefault="00D80095" w:rsidP="00FB3CF5">
            <w:pPr>
              <w:spacing w:after="120"/>
              <w:ind w:right="-108"/>
              <w:jc w:val="both"/>
              <w:rPr>
                <w:sz w:val="28"/>
                <w:szCs w:val="28"/>
              </w:rPr>
            </w:pPr>
            <w:r w:rsidRPr="00284248">
              <w:rPr>
                <w:sz w:val="28"/>
                <w:szCs w:val="28"/>
              </w:rPr>
              <w:t>- глава Администрации Новичихинского сельсовета (по согласованию)</w:t>
            </w:r>
          </w:p>
        </w:tc>
      </w:tr>
      <w:tr w:rsidR="00D80095" w:rsidRPr="00284248" w:rsidTr="00D80095">
        <w:trPr>
          <w:trHeight w:val="183"/>
        </w:trPr>
        <w:tc>
          <w:tcPr>
            <w:tcW w:w="2518" w:type="dxa"/>
          </w:tcPr>
          <w:p w:rsidR="00D80095" w:rsidRPr="00284248" w:rsidRDefault="00D80095" w:rsidP="00FB3CF5">
            <w:pPr>
              <w:spacing w:after="120"/>
              <w:ind w:right="-108"/>
              <w:rPr>
                <w:sz w:val="28"/>
                <w:szCs w:val="28"/>
              </w:rPr>
            </w:pPr>
            <w:r w:rsidRPr="00284248">
              <w:rPr>
                <w:sz w:val="28"/>
                <w:szCs w:val="28"/>
              </w:rPr>
              <w:t>Агибалова Ю.В.</w:t>
            </w:r>
          </w:p>
        </w:tc>
        <w:tc>
          <w:tcPr>
            <w:tcW w:w="6701" w:type="dxa"/>
          </w:tcPr>
          <w:p w:rsidR="00D80095" w:rsidRPr="00284248" w:rsidRDefault="00D80095" w:rsidP="00FB3CF5">
            <w:pPr>
              <w:spacing w:after="120"/>
              <w:ind w:right="-108"/>
              <w:jc w:val="both"/>
              <w:rPr>
                <w:sz w:val="28"/>
                <w:szCs w:val="28"/>
              </w:rPr>
            </w:pPr>
            <w:r w:rsidRPr="00284248">
              <w:rPr>
                <w:sz w:val="28"/>
                <w:szCs w:val="28"/>
              </w:rPr>
              <w:t xml:space="preserve">- главный специалист по жилищно-коммунальному хозяйству </w:t>
            </w:r>
            <w:r>
              <w:rPr>
                <w:sz w:val="28"/>
                <w:szCs w:val="28"/>
              </w:rPr>
              <w:t>Министерства</w:t>
            </w:r>
            <w:r w:rsidRPr="00284248">
              <w:rPr>
                <w:sz w:val="28"/>
                <w:szCs w:val="28"/>
              </w:rPr>
              <w:t xml:space="preserve"> строительства, транспорта, жилищно-коммунального хозяйства Алтайского края (по согласованию);</w:t>
            </w:r>
          </w:p>
        </w:tc>
      </w:tr>
      <w:tr w:rsidR="00D80095" w:rsidRPr="00284248" w:rsidTr="00D80095">
        <w:trPr>
          <w:trHeight w:val="217"/>
        </w:trPr>
        <w:tc>
          <w:tcPr>
            <w:tcW w:w="2518" w:type="dxa"/>
          </w:tcPr>
          <w:p w:rsidR="00D80095" w:rsidRPr="00284248" w:rsidRDefault="00D80095" w:rsidP="00FB3CF5">
            <w:pPr>
              <w:spacing w:after="120"/>
              <w:ind w:right="-108"/>
              <w:rPr>
                <w:sz w:val="28"/>
                <w:szCs w:val="28"/>
              </w:rPr>
            </w:pPr>
            <w:r w:rsidRPr="00284248">
              <w:rPr>
                <w:sz w:val="28"/>
                <w:szCs w:val="28"/>
              </w:rPr>
              <w:t>Ермишкин Е.В.</w:t>
            </w:r>
          </w:p>
        </w:tc>
        <w:tc>
          <w:tcPr>
            <w:tcW w:w="6701" w:type="dxa"/>
          </w:tcPr>
          <w:p w:rsidR="00D80095" w:rsidRPr="00284248" w:rsidRDefault="00D80095" w:rsidP="00FB3CF5">
            <w:pPr>
              <w:spacing w:after="120"/>
              <w:ind w:right="-108"/>
              <w:jc w:val="both"/>
              <w:rPr>
                <w:b/>
                <w:bCs/>
                <w:sz w:val="28"/>
                <w:szCs w:val="28"/>
              </w:rPr>
            </w:pPr>
            <w:r w:rsidRPr="00284248">
              <w:rPr>
                <w:b/>
                <w:bCs/>
                <w:sz w:val="28"/>
                <w:szCs w:val="28"/>
              </w:rPr>
              <w:t xml:space="preserve">- </w:t>
            </w:r>
            <w:r w:rsidRPr="00284248">
              <w:rPr>
                <w:sz w:val="28"/>
                <w:szCs w:val="28"/>
              </w:rPr>
              <w:t>ведущий инженер по надзору производственного отдела РО Алтайского края «Фонд капитального ремонта многоквартирных домов» (по согласованию).</w:t>
            </w:r>
          </w:p>
        </w:tc>
      </w:tr>
      <w:tr w:rsidR="00D80095" w:rsidRPr="00284248" w:rsidTr="00D80095">
        <w:trPr>
          <w:trHeight w:val="217"/>
        </w:trPr>
        <w:tc>
          <w:tcPr>
            <w:tcW w:w="2518" w:type="dxa"/>
          </w:tcPr>
          <w:p w:rsidR="00D80095" w:rsidRPr="00284248" w:rsidRDefault="00D80095" w:rsidP="00FB3CF5">
            <w:pPr>
              <w:spacing w:after="120"/>
              <w:ind w:right="-108"/>
              <w:rPr>
                <w:sz w:val="28"/>
                <w:szCs w:val="28"/>
              </w:rPr>
            </w:pPr>
            <w:r w:rsidRPr="00284248">
              <w:rPr>
                <w:sz w:val="28"/>
                <w:szCs w:val="28"/>
              </w:rPr>
              <w:t>Кровякова З.Г.</w:t>
            </w:r>
          </w:p>
          <w:p w:rsidR="00D80095" w:rsidRPr="00284248" w:rsidRDefault="00D80095" w:rsidP="00FB3CF5">
            <w:pPr>
              <w:spacing w:after="120"/>
              <w:ind w:right="-108"/>
              <w:rPr>
                <w:sz w:val="28"/>
                <w:szCs w:val="28"/>
              </w:rPr>
            </w:pPr>
          </w:p>
          <w:p w:rsidR="00D80095" w:rsidRPr="00284248" w:rsidRDefault="00D80095" w:rsidP="00FB3CF5">
            <w:pPr>
              <w:spacing w:after="120"/>
              <w:ind w:right="-108"/>
              <w:rPr>
                <w:sz w:val="28"/>
                <w:szCs w:val="28"/>
              </w:rPr>
            </w:pPr>
          </w:p>
          <w:p w:rsidR="00D80095" w:rsidRDefault="00D80095" w:rsidP="00FB3CF5">
            <w:pPr>
              <w:spacing w:after="120"/>
              <w:ind w:right="-108"/>
              <w:rPr>
                <w:sz w:val="28"/>
                <w:szCs w:val="28"/>
              </w:rPr>
            </w:pPr>
          </w:p>
          <w:p w:rsidR="00D80095" w:rsidRPr="00284248" w:rsidRDefault="00D80095" w:rsidP="00FB3CF5">
            <w:pPr>
              <w:spacing w:after="120"/>
              <w:ind w:right="-108"/>
              <w:rPr>
                <w:sz w:val="28"/>
                <w:szCs w:val="28"/>
              </w:rPr>
            </w:pPr>
            <w:r w:rsidRPr="00284248">
              <w:rPr>
                <w:sz w:val="28"/>
                <w:szCs w:val="28"/>
              </w:rPr>
              <w:t>Паустьян М.Б.</w:t>
            </w:r>
          </w:p>
        </w:tc>
        <w:tc>
          <w:tcPr>
            <w:tcW w:w="6701" w:type="dxa"/>
          </w:tcPr>
          <w:p w:rsidR="00D80095" w:rsidRPr="00284248" w:rsidRDefault="00D80095" w:rsidP="00FB3CF5">
            <w:pPr>
              <w:spacing w:after="120"/>
              <w:ind w:right="-108"/>
              <w:jc w:val="both"/>
              <w:rPr>
                <w:sz w:val="28"/>
                <w:szCs w:val="28"/>
              </w:rPr>
            </w:pPr>
            <w:r w:rsidRPr="00284248">
              <w:rPr>
                <w:sz w:val="28"/>
                <w:szCs w:val="28"/>
              </w:rPr>
              <w:t>- начальник отдела контроля за формированием фондов капитального ремонта и проверки правильности начисления платы за жилищно-коммунальные услуги Государственной инспекции Алтайского края (по согласованию).</w:t>
            </w:r>
          </w:p>
          <w:p w:rsidR="00D80095" w:rsidRPr="00284248" w:rsidRDefault="00D80095" w:rsidP="00FB3CF5">
            <w:pPr>
              <w:spacing w:after="120"/>
              <w:ind w:right="-108"/>
              <w:jc w:val="both"/>
              <w:rPr>
                <w:sz w:val="28"/>
                <w:szCs w:val="28"/>
              </w:rPr>
            </w:pPr>
            <w:r w:rsidRPr="00284248">
              <w:rPr>
                <w:sz w:val="28"/>
                <w:szCs w:val="28"/>
              </w:rPr>
              <w:t>- управляющий ТСЖ «Пер</w:t>
            </w:r>
            <w:r>
              <w:rPr>
                <w:sz w:val="28"/>
                <w:szCs w:val="28"/>
              </w:rPr>
              <w:t>в</w:t>
            </w:r>
            <w:r w:rsidRPr="00284248">
              <w:rPr>
                <w:sz w:val="28"/>
                <w:szCs w:val="28"/>
              </w:rPr>
              <w:t>омайское» (по согласованию)</w:t>
            </w:r>
            <w:r>
              <w:rPr>
                <w:sz w:val="28"/>
                <w:szCs w:val="28"/>
              </w:rPr>
              <w:t>;</w:t>
            </w:r>
          </w:p>
          <w:p w:rsidR="00D80095" w:rsidRPr="00284248" w:rsidRDefault="00D80095" w:rsidP="00FB3CF5">
            <w:pPr>
              <w:spacing w:after="120"/>
              <w:ind w:right="-108"/>
              <w:jc w:val="both"/>
              <w:rPr>
                <w:sz w:val="28"/>
                <w:szCs w:val="28"/>
              </w:rPr>
            </w:pPr>
            <w:r w:rsidRPr="00284248">
              <w:rPr>
                <w:sz w:val="28"/>
                <w:szCs w:val="28"/>
              </w:rPr>
              <w:t>- собственники помещений в многоквартирном доме (уполномоченные ими лица)</w:t>
            </w:r>
          </w:p>
        </w:tc>
      </w:tr>
    </w:tbl>
    <w:p w:rsidR="00AA2CA7" w:rsidRDefault="00AA2CA7" w:rsidP="00AA2CA7">
      <w:pPr>
        <w:jc w:val="both"/>
        <w:rPr>
          <w:sz w:val="28"/>
        </w:rPr>
      </w:pPr>
    </w:p>
    <w:p w:rsidR="00D80095" w:rsidRDefault="00D80095"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AA2CA7" w:rsidP="00AA2CA7">
      <w:pPr>
        <w:rPr>
          <w:b/>
          <w:bCs/>
          <w:sz w:val="28"/>
        </w:rPr>
      </w:pPr>
      <w:r>
        <w:rPr>
          <w:b/>
          <w:bCs/>
          <w:sz w:val="28"/>
        </w:rPr>
        <w:t>0</w:t>
      </w:r>
      <w:r w:rsidR="00D80095">
        <w:rPr>
          <w:b/>
          <w:bCs/>
          <w:sz w:val="28"/>
        </w:rPr>
        <w:t>9</w:t>
      </w:r>
      <w:r>
        <w:rPr>
          <w:b/>
          <w:bCs/>
          <w:sz w:val="28"/>
        </w:rPr>
        <w:t>.11.2017   №  3</w:t>
      </w:r>
      <w:r w:rsidR="00D80095">
        <w:rPr>
          <w:b/>
          <w:bCs/>
          <w:sz w:val="28"/>
        </w:rPr>
        <w:t>48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AA2CA7" w:rsidRDefault="00AA2CA7" w:rsidP="00AA2CA7">
      <w:pPr>
        <w:rPr>
          <w:sz w:val="28"/>
        </w:rPr>
      </w:pPr>
    </w:p>
    <w:p w:rsidR="00D80095" w:rsidRDefault="00D80095" w:rsidP="00AA2CA7">
      <w:pPr>
        <w:rPr>
          <w:sz w:val="28"/>
        </w:rPr>
      </w:pPr>
    </w:p>
    <w:p w:rsidR="00D80095" w:rsidRDefault="00D80095" w:rsidP="00D80095">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D80095" w:rsidRDefault="00D80095" w:rsidP="00D80095">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D80095" w:rsidRDefault="00D80095" w:rsidP="00D80095">
      <w:pPr>
        <w:shd w:val="clear" w:color="auto" w:fill="FFFFFF"/>
        <w:autoSpaceDE w:val="0"/>
        <w:autoSpaceDN w:val="0"/>
        <w:adjustRightInd w:val="0"/>
        <w:rPr>
          <w:color w:val="000000"/>
          <w:sz w:val="28"/>
          <w:szCs w:val="28"/>
        </w:rPr>
      </w:pPr>
      <w:r>
        <w:rPr>
          <w:color w:val="000000"/>
          <w:sz w:val="28"/>
          <w:szCs w:val="28"/>
        </w:rPr>
        <w:t>от 12.01.2012 г № 5 « О создании</w:t>
      </w:r>
    </w:p>
    <w:p w:rsidR="00D80095" w:rsidRDefault="00D80095" w:rsidP="00D80095">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D80095" w:rsidRDefault="00D80095" w:rsidP="00D80095">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D80095" w:rsidRDefault="00D80095" w:rsidP="00D80095">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D80095" w:rsidRPr="008D768E" w:rsidRDefault="00D80095" w:rsidP="00D80095">
      <w:pPr>
        <w:shd w:val="clear" w:color="auto" w:fill="FFFFFF"/>
        <w:autoSpaceDE w:val="0"/>
        <w:autoSpaceDN w:val="0"/>
        <w:adjustRightInd w:val="0"/>
        <w:rPr>
          <w:sz w:val="28"/>
          <w:szCs w:val="28"/>
        </w:rPr>
      </w:pPr>
    </w:p>
    <w:p w:rsidR="00D80095" w:rsidRDefault="00D80095" w:rsidP="00D80095">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51, 55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D80095" w:rsidRDefault="00D80095" w:rsidP="00D80095">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D80095" w:rsidRDefault="00D80095" w:rsidP="00D80095">
      <w:pPr>
        <w:numPr>
          <w:ilvl w:val="0"/>
          <w:numId w:val="27"/>
        </w:numPr>
        <w:jc w:val="both"/>
        <w:rPr>
          <w:color w:val="000000"/>
          <w:sz w:val="28"/>
          <w:szCs w:val="28"/>
        </w:rPr>
      </w:pPr>
      <w:r>
        <w:rPr>
          <w:color w:val="000000"/>
          <w:sz w:val="28"/>
          <w:szCs w:val="28"/>
        </w:rPr>
        <w:t xml:space="preserve">Исключить из состава межведомственной комиссии Брыксина Юрия </w:t>
      </w:r>
    </w:p>
    <w:p w:rsidR="00D80095" w:rsidRDefault="00D80095" w:rsidP="00D80095">
      <w:pPr>
        <w:jc w:val="both"/>
        <w:rPr>
          <w:sz w:val="28"/>
          <w:szCs w:val="28"/>
        </w:rPr>
      </w:pPr>
      <w:r>
        <w:rPr>
          <w:color w:val="000000"/>
          <w:sz w:val="28"/>
          <w:szCs w:val="28"/>
        </w:rPr>
        <w:t>Витальевича – специалиста 1 категории Администрации Новичихинского района, секретарь административной комиссии</w:t>
      </w:r>
      <w:r>
        <w:rPr>
          <w:sz w:val="28"/>
          <w:szCs w:val="28"/>
        </w:rPr>
        <w:t>.</w:t>
      </w:r>
    </w:p>
    <w:p w:rsidR="00D80095" w:rsidRDefault="00D80095" w:rsidP="00D80095">
      <w:pPr>
        <w:jc w:val="both"/>
        <w:rPr>
          <w:sz w:val="28"/>
          <w:szCs w:val="28"/>
        </w:rPr>
      </w:pPr>
      <w:r>
        <w:rPr>
          <w:sz w:val="28"/>
          <w:szCs w:val="28"/>
        </w:rPr>
        <w:t xml:space="preserve">        2. Включить в состав межведомственной комиссии Костенко Алену Юрьевну -  начальника юридического отдела Администрации Новичихинского района.</w:t>
      </w:r>
    </w:p>
    <w:p w:rsidR="00D80095" w:rsidRDefault="00D80095" w:rsidP="00D80095">
      <w:pPr>
        <w:jc w:val="both"/>
        <w:rPr>
          <w:sz w:val="28"/>
          <w:szCs w:val="28"/>
        </w:rPr>
      </w:pPr>
      <w:r>
        <w:rPr>
          <w:sz w:val="28"/>
          <w:szCs w:val="28"/>
        </w:rPr>
        <w:t xml:space="preserve">        3. Включить в состав межведомственной комиссии Брыксина Юрия Витальевича -  командира ДНД ОО «Народная дружина муниципального образования Новичихинский район».</w:t>
      </w: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Pr="00C90A01" w:rsidRDefault="00D80095" w:rsidP="00D80095">
      <w:pPr>
        <w:jc w:val="right"/>
      </w:pPr>
      <w:r w:rsidRPr="00C90A01">
        <w:lastRenderedPageBreak/>
        <w:t>УТВЕРЖДЕН</w:t>
      </w:r>
    </w:p>
    <w:p w:rsidR="00D80095" w:rsidRPr="00C90A01" w:rsidRDefault="00D80095" w:rsidP="00D80095">
      <w:pPr>
        <w:jc w:val="right"/>
      </w:pPr>
      <w:r w:rsidRPr="00C90A01">
        <w:t>постановлением</w:t>
      </w:r>
    </w:p>
    <w:p w:rsidR="00D80095" w:rsidRPr="00C90A01" w:rsidRDefault="00D80095" w:rsidP="00D80095">
      <w:pPr>
        <w:jc w:val="right"/>
      </w:pPr>
      <w:r w:rsidRPr="00C90A01">
        <w:t xml:space="preserve">Администрации района </w:t>
      </w:r>
    </w:p>
    <w:p w:rsidR="00D80095" w:rsidRPr="00C90A01" w:rsidRDefault="00D80095" w:rsidP="00D80095">
      <w:pPr>
        <w:jc w:val="right"/>
      </w:pPr>
      <w:r w:rsidRPr="00C90A01">
        <w:t>от 12.01.2012 № 5</w:t>
      </w:r>
      <w:r>
        <w:t xml:space="preserve"> </w:t>
      </w:r>
    </w:p>
    <w:p w:rsidR="00D80095" w:rsidRDefault="00D80095" w:rsidP="00D80095">
      <w:r>
        <w:t xml:space="preserve">                                                                                                   (с изменениями от 09.11.2017)</w:t>
      </w:r>
    </w:p>
    <w:p w:rsidR="00D80095" w:rsidRPr="00BD722E" w:rsidRDefault="00D80095" w:rsidP="00D80095">
      <w:pPr>
        <w:jc w:val="center"/>
        <w:rPr>
          <w:sz w:val="28"/>
          <w:szCs w:val="28"/>
        </w:rPr>
      </w:pPr>
      <w:r w:rsidRPr="00BD722E">
        <w:rPr>
          <w:sz w:val="28"/>
          <w:szCs w:val="28"/>
        </w:rPr>
        <w:t>СОСТАВ</w:t>
      </w:r>
    </w:p>
    <w:p w:rsidR="00D80095" w:rsidRPr="00BD722E" w:rsidRDefault="00D80095" w:rsidP="00D80095">
      <w:pPr>
        <w:jc w:val="center"/>
        <w:rPr>
          <w:sz w:val="28"/>
          <w:szCs w:val="28"/>
        </w:rPr>
      </w:pPr>
      <w:r w:rsidRPr="00BD722E">
        <w:rPr>
          <w:sz w:val="28"/>
          <w:szCs w:val="28"/>
        </w:rPr>
        <w:t xml:space="preserve">межведомственной комиссии по профилактике преступлений и </w:t>
      </w:r>
    </w:p>
    <w:p w:rsidR="00D80095" w:rsidRPr="00BD722E" w:rsidRDefault="00D80095" w:rsidP="00D80095">
      <w:pPr>
        <w:jc w:val="center"/>
        <w:rPr>
          <w:sz w:val="28"/>
          <w:szCs w:val="28"/>
        </w:rPr>
      </w:pPr>
      <w:r w:rsidRPr="00BD722E">
        <w:rPr>
          <w:sz w:val="28"/>
          <w:szCs w:val="28"/>
        </w:rPr>
        <w:t>правонарушений в Новичихинском районе</w:t>
      </w:r>
    </w:p>
    <w:p w:rsidR="00D80095" w:rsidRDefault="00D80095" w:rsidP="00D80095">
      <w:pPr>
        <w:jc w:val="center"/>
      </w:pPr>
    </w:p>
    <w:p w:rsidR="00D80095" w:rsidRDefault="00D80095" w:rsidP="00D80095">
      <w:pPr>
        <w:jc w:val="both"/>
        <w:rPr>
          <w:sz w:val="28"/>
          <w:szCs w:val="28"/>
        </w:rPr>
      </w:pPr>
      <w:r w:rsidRPr="00BD722E">
        <w:rPr>
          <w:sz w:val="28"/>
          <w:szCs w:val="28"/>
        </w:rPr>
        <w:t>Белицкая Г.Н.</w:t>
      </w:r>
      <w:r w:rsidRPr="00BD722E">
        <w:rPr>
          <w:sz w:val="28"/>
          <w:szCs w:val="28"/>
        </w:rPr>
        <w:tab/>
      </w: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 района,</w:t>
      </w:r>
    </w:p>
    <w:p w:rsidR="00D80095" w:rsidRPr="00BD722E" w:rsidRDefault="00D80095" w:rsidP="00D80095">
      <w:pPr>
        <w:jc w:val="both"/>
        <w:rPr>
          <w:sz w:val="28"/>
          <w:szCs w:val="28"/>
        </w:rPr>
      </w:pPr>
      <w:r>
        <w:rPr>
          <w:sz w:val="28"/>
          <w:szCs w:val="28"/>
        </w:rPr>
        <w:t xml:space="preserve">                            </w:t>
      </w:r>
      <w:r w:rsidRPr="00BD722E">
        <w:rPr>
          <w:sz w:val="28"/>
          <w:szCs w:val="28"/>
        </w:rPr>
        <w:t xml:space="preserve"> председатель комиссии.</w:t>
      </w:r>
    </w:p>
    <w:p w:rsidR="00D80095" w:rsidRPr="00BD722E" w:rsidRDefault="00D80095" w:rsidP="00D80095">
      <w:pPr>
        <w:jc w:val="both"/>
        <w:rPr>
          <w:sz w:val="28"/>
          <w:szCs w:val="28"/>
        </w:rPr>
      </w:pPr>
    </w:p>
    <w:p w:rsidR="00D80095" w:rsidRPr="00BD722E" w:rsidRDefault="00D80095" w:rsidP="00D80095">
      <w:pPr>
        <w:ind w:left="2160" w:hanging="2160"/>
        <w:jc w:val="both"/>
        <w:rPr>
          <w:sz w:val="28"/>
          <w:szCs w:val="28"/>
        </w:rPr>
      </w:pPr>
      <w:r>
        <w:rPr>
          <w:sz w:val="28"/>
          <w:szCs w:val="28"/>
        </w:rPr>
        <w:t>Кротов А.В.</w:t>
      </w:r>
      <w:r w:rsidRPr="00BD722E">
        <w:rPr>
          <w:sz w:val="28"/>
          <w:szCs w:val="28"/>
        </w:rPr>
        <w:tab/>
      </w:r>
      <w:r>
        <w:rPr>
          <w:sz w:val="28"/>
          <w:szCs w:val="28"/>
        </w:rPr>
        <w:t>начальник пункта полиции</w:t>
      </w:r>
      <w:r w:rsidRPr="00BD722E">
        <w:rPr>
          <w:sz w:val="28"/>
          <w:szCs w:val="28"/>
        </w:rPr>
        <w:t>, зам. председателя комиссии.</w:t>
      </w:r>
    </w:p>
    <w:p w:rsidR="00D80095" w:rsidRPr="00BD722E" w:rsidRDefault="00D80095" w:rsidP="00D80095">
      <w:pPr>
        <w:ind w:left="2160" w:hanging="2160"/>
        <w:jc w:val="both"/>
        <w:rPr>
          <w:sz w:val="28"/>
          <w:szCs w:val="28"/>
        </w:rPr>
      </w:pPr>
    </w:p>
    <w:p w:rsidR="00D80095" w:rsidRPr="00BD722E" w:rsidRDefault="00D80095" w:rsidP="00D80095">
      <w:pPr>
        <w:ind w:left="2160" w:hanging="2160"/>
        <w:jc w:val="both"/>
        <w:rPr>
          <w:sz w:val="28"/>
          <w:szCs w:val="28"/>
        </w:rPr>
      </w:pPr>
      <w:r>
        <w:rPr>
          <w:sz w:val="28"/>
          <w:szCs w:val="28"/>
        </w:rPr>
        <w:t>Костенко А.Ю.</w:t>
      </w:r>
      <w:r w:rsidRPr="00BD722E">
        <w:rPr>
          <w:sz w:val="28"/>
          <w:szCs w:val="28"/>
        </w:rPr>
        <w:tab/>
      </w:r>
      <w:r>
        <w:rPr>
          <w:sz w:val="28"/>
          <w:szCs w:val="28"/>
        </w:rPr>
        <w:t xml:space="preserve">начальник юридического отдела Администрации Новичихинского района, </w:t>
      </w:r>
      <w:r w:rsidRPr="00BD722E">
        <w:rPr>
          <w:sz w:val="28"/>
          <w:szCs w:val="28"/>
        </w:rPr>
        <w:t>ответственный секретарь комиссии.</w:t>
      </w:r>
    </w:p>
    <w:p w:rsidR="00D80095" w:rsidRDefault="00D80095" w:rsidP="00D80095">
      <w:pPr>
        <w:ind w:left="2160" w:hanging="2160"/>
        <w:jc w:val="both"/>
        <w:rPr>
          <w:sz w:val="28"/>
          <w:szCs w:val="28"/>
        </w:rPr>
      </w:pPr>
      <w:r w:rsidRPr="00BD722E">
        <w:rPr>
          <w:sz w:val="28"/>
          <w:szCs w:val="28"/>
        </w:rPr>
        <w:t>Члены комиссии</w:t>
      </w:r>
      <w:r w:rsidRPr="001F1D56">
        <w:rPr>
          <w:sz w:val="28"/>
          <w:szCs w:val="28"/>
        </w:rPr>
        <w:t>:</w:t>
      </w:r>
    </w:p>
    <w:p w:rsidR="00D80095" w:rsidRDefault="00D80095" w:rsidP="00D80095">
      <w:pPr>
        <w:spacing w:before="120" w:after="120"/>
        <w:ind w:left="2160" w:hanging="2160"/>
        <w:jc w:val="both"/>
        <w:rPr>
          <w:sz w:val="28"/>
          <w:szCs w:val="28"/>
        </w:rPr>
      </w:pPr>
      <w:r w:rsidRPr="00BD722E">
        <w:rPr>
          <w:sz w:val="28"/>
          <w:szCs w:val="28"/>
        </w:rPr>
        <w:t>Беседин Е</w:t>
      </w:r>
      <w:r>
        <w:rPr>
          <w:sz w:val="28"/>
          <w:szCs w:val="28"/>
        </w:rPr>
        <w:t>вгений Викторович</w:t>
      </w:r>
      <w:r w:rsidRPr="00BD722E">
        <w:rPr>
          <w:sz w:val="28"/>
          <w:szCs w:val="28"/>
        </w:rPr>
        <w:tab/>
        <w:t>директор МБОУ «Новичихинская СОШ».</w:t>
      </w:r>
    </w:p>
    <w:p w:rsidR="00D80095" w:rsidRPr="00BD722E" w:rsidRDefault="00D80095" w:rsidP="00D80095">
      <w:pPr>
        <w:spacing w:before="120" w:after="120"/>
        <w:ind w:left="2160" w:hanging="2160"/>
        <w:jc w:val="both"/>
        <w:rPr>
          <w:sz w:val="28"/>
          <w:szCs w:val="28"/>
        </w:rPr>
      </w:pPr>
      <w:r w:rsidRPr="00BD722E">
        <w:rPr>
          <w:sz w:val="28"/>
          <w:szCs w:val="28"/>
        </w:rPr>
        <w:t>Воронин С</w:t>
      </w:r>
      <w:r>
        <w:rPr>
          <w:sz w:val="28"/>
          <w:szCs w:val="28"/>
        </w:rPr>
        <w:t>ергей Юрьевич</w:t>
      </w:r>
      <w:r w:rsidRPr="00BD722E">
        <w:rPr>
          <w:sz w:val="28"/>
          <w:szCs w:val="28"/>
        </w:rPr>
        <w:tab/>
        <w:t>ведущий специалист отдела по культуре, делам молодежи, физкультуре и спорту Администрации района.</w:t>
      </w:r>
    </w:p>
    <w:p w:rsidR="00D80095" w:rsidRPr="00BD722E" w:rsidRDefault="00D80095" w:rsidP="00D80095">
      <w:pPr>
        <w:spacing w:before="120" w:after="120"/>
        <w:ind w:left="2160" w:hanging="2160"/>
        <w:jc w:val="both"/>
        <w:rPr>
          <w:sz w:val="28"/>
          <w:szCs w:val="28"/>
        </w:rPr>
      </w:pPr>
      <w:r w:rsidRPr="00BD722E">
        <w:rPr>
          <w:sz w:val="28"/>
          <w:szCs w:val="28"/>
        </w:rPr>
        <w:t>Калашникова Е</w:t>
      </w:r>
      <w:r>
        <w:rPr>
          <w:sz w:val="28"/>
          <w:szCs w:val="28"/>
        </w:rPr>
        <w:t>лена Юрьевна</w:t>
      </w:r>
      <w:r w:rsidRPr="00BD722E">
        <w:rPr>
          <w:sz w:val="28"/>
          <w:szCs w:val="28"/>
        </w:rPr>
        <w:tab/>
        <w:t>начальник отдела по культуре, делам молодежи, физкультуре и спорту Администрации района.</w:t>
      </w:r>
    </w:p>
    <w:p w:rsidR="00D80095" w:rsidRPr="00BD722E" w:rsidRDefault="00D80095" w:rsidP="00D80095">
      <w:pPr>
        <w:spacing w:before="120" w:after="120"/>
        <w:ind w:left="2160" w:hanging="2160"/>
        <w:jc w:val="both"/>
        <w:rPr>
          <w:sz w:val="28"/>
          <w:szCs w:val="28"/>
        </w:rPr>
      </w:pPr>
      <w:r w:rsidRPr="00BD722E">
        <w:rPr>
          <w:sz w:val="28"/>
          <w:szCs w:val="28"/>
        </w:rPr>
        <w:t>Коробкин А</w:t>
      </w:r>
      <w:r>
        <w:rPr>
          <w:sz w:val="28"/>
          <w:szCs w:val="28"/>
        </w:rPr>
        <w:t>лександр Владимирович</w:t>
      </w:r>
      <w:r w:rsidRPr="00BD722E">
        <w:rPr>
          <w:sz w:val="28"/>
          <w:szCs w:val="28"/>
        </w:rPr>
        <w:tab/>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p w:rsidR="00D80095" w:rsidRPr="00BD722E" w:rsidRDefault="00D80095" w:rsidP="00D80095">
      <w:pPr>
        <w:spacing w:before="120" w:after="120"/>
        <w:ind w:left="2160" w:hanging="2160"/>
        <w:jc w:val="both"/>
        <w:rPr>
          <w:sz w:val="28"/>
          <w:szCs w:val="28"/>
        </w:rPr>
      </w:pPr>
      <w:r w:rsidRPr="00BD722E">
        <w:rPr>
          <w:sz w:val="28"/>
          <w:szCs w:val="28"/>
        </w:rPr>
        <w:t>Кротов</w:t>
      </w:r>
      <w:r>
        <w:rPr>
          <w:sz w:val="28"/>
          <w:szCs w:val="28"/>
        </w:rPr>
        <w:t xml:space="preserve"> </w:t>
      </w:r>
      <w:r w:rsidRPr="00BD722E">
        <w:rPr>
          <w:sz w:val="28"/>
          <w:szCs w:val="28"/>
        </w:rPr>
        <w:t xml:space="preserve"> П</w:t>
      </w:r>
      <w:r>
        <w:rPr>
          <w:sz w:val="28"/>
          <w:szCs w:val="28"/>
        </w:rPr>
        <w:t xml:space="preserve">етр Александрович </w:t>
      </w:r>
      <w:r w:rsidRPr="00BD722E">
        <w:rPr>
          <w:sz w:val="28"/>
          <w:szCs w:val="28"/>
        </w:rPr>
        <w:t>глава Администрации Солоновского сельсовета.</w:t>
      </w:r>
    </w:p>
    <w:p w:rsidR="00D80095" w:rsidRDefault="00D80095" w:rsidP="00D80095">
      <w:pPr>
        <w:spacing w:before="120" w:after="120"/>
        <w:ind w:left="2160" w:hanging="2160"/>
        <w:jc w:val="both"/>
        <w:rPr>
          <w:sz w:val="28"/>
          <w:szCs w:val="28"/>
        </w:rPr>
      </w:pPr>
      <w:r>
        <w:rPr>
          <w:sz w:val="28"/>
          <w:szCs w:val="28"/>
        </w:rPr>
        <w:t>Левшина Елена Юрьевна</w:t>
      </w:r>
      <w:r w:rsidRPr="00BD722E">
        <w:rPr>
          <w:sz w:val="28"/>
          <w:szCs w:val="28"/>
        </w:rPr>
        <w:tab/>
        <w:t>председатель комитета по образованию Администрации района.</w:t>
      </w:r>
    </w:p>
    <w:p w:rsidR="00D80095" w:rsidRDefault="00D80095" w:rsidP="00D80095">
      <w:pPr>
        <w:spacing w:before="120" w:after="120"/>
        <w:ind w:left="2160" w:hanging="2160"/>
        <w:jc w:val="both"/>
        <w:rPr>
          <w:sz w:val="28"/>
          <w:szCs w:val="28"/>
        </w:rPr>
      </w:pPr>
      <w:r>
        <w:rPr>
          <w:sz w:val="28"/>
          <w:szCs w:val="28"/>
        </w:rPr>
        <w:t>Лупешко Евгения Олеговна</w:t>
      </w:r>
      <w:r w:rsidRPr="00BD722E">
        <w:rPr>
          <w:sz w:val="28"/>
          <w:szCs w:val="28"/>
        </w:rPr>
        <w:tab/>
        <w:t>секретарь комиссии по делам несовершеннолетних и защите их прав</w:t>
      </w:r>
      <w:r>
        <w:rPr>
          <w:sz w:val="28"/>
          <w:szCs w:val="28"/>
        </w:rPr>
        <w:t xml:space="preserve"> Администрации района</w:t>
      </w:r>
      <w:r w:rsidRPr="00BD722E">
        <w:rPr>
          <w:sz w:val="28"/>
          <w:szCs w:val="28"/>
        </w:rPr>
        <w:t>.</w:t>
      </w:r>
    </w:p>
    <w:p w:rsidR="00D80095" w:rsidRDefault="00D80095" w:rsidP="00D80095">
      <w:pPr>
        <w:rPr>
          <w:sz w:val="28"/>
          <w:szCs w:val="28"/>
        </w:rPr>
      </w:pPr>
      <w:r>
        <w:rPr>
          <w:sz w:val="28"/>
          <w:szCs w:val="28"/>
        </w:rPr>
        <w:t xml:space="preserve">Церинг Ольга Михайловна  инспектор ОУУП и ПДН МО МВД РФ </w:t>
      </w:r>
    </w:p>
    <w:p w:rsidR="00D80095" w:rsidRDefault="00D80095" w:rsidP="00D80095">
      <w:pPr>
        <w:spacing w:before="120" w:after="120"/>
        <w:ind w:left="2160" w:hanging="2160"/>
        <w:jc w:val="both"/>
        <w:rPr>
          <w:sz w:val="28"/>
          <w:szCs w:val="28"/>
        </w:rPr>
      </w:pPr>
      <w:r>
        <w:rPr>
          <w:sz w:val="28"/>
          <w:szCs w:val="28"/>
        </w:rPr>
        <w:t xml:space="preserve">                              «Поспелихинский»</w:t>
      </w:r>
      <w:r w:rsidRPr="00AA03A7">
        <w:rPr>
          <w:sz w:val="28"/>
          <w:szCs w:val="28"/>
        </w:rPr>
        <w:t xml:space="preserve"> </w:t>
      </w:r>
    </w:p>
    <w:p w:rsidR="00D80095" w:rsidRDefault="00D80095" w:rsidP="00D80095">
      <w:pPr>
        <w:spacing w:before="120" w:after="120"/>
        <w:ind w:left="2160" w:hanging="2160"/>
        <w:jc w:val="both"/>
        <w:rPr>
          <w:sz w:val="28"/>
          <w:szCs w:val="28"/>
        </w:rPr>
      </w:pPr>
      <w:r>
        <w:rPr>
          <w:sz w:val="28"/>
          <w:szCs w:val="28"/>
        </w:rPr>
        <w:t xml:space="preserve">Чеботарь Татьяна Васильевна и.о. главного </w:t>
      </w:r>
      <w:r w:rsidRPr="00BD722E">
        <w:rPr>
          <w:sz w:val="28"/>
          <w:szCs w:val="28"/>
        </w:rPr>
        <w:t>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p w:rsidR="00D80095" w:rsidRDefault="00D80095" w:rsidP="00D80095">
      <w:pPr>
        <w:jc w:val="both"/>
        <w:rPr>
          <w:sz w:val="28"/>
          <w:szCs w:val="28"/>
        </w:rPr>
      </w:pPr>
      <w:r>
        <w:rPr>
          <w:sz w:val="28"/>
          <w:szCs w:val="28"/>
        </w:rPr>
        <w:t>Брыксин Юрий Витальевич -  командир ДНД ОО «Народная дружина муниципального образования Новичихинский район».</w:t>
      </w:r>
    </w:p>
    <w:p w:rsidR="00D80095" w:rsidRPr="008D768E" w:rsidRDefault="00D80095" w:rsidP="00D80095">
      <w:pPr>
        <w:rPr>
          <w:sz w:val="28"/>
          <w:szCs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D80095" w:rsidP="00AA2CA7">
      <w:pPr>
        <w:rPr>
          <w:b/>
          <w:bCs/>
          <w:sz w:val="28"/>
        </w:rPr>
      </w:pPr>
      <w:r>
        <w:rPr>
          <w:b/>
          <w:bCs/>
          <w:sz w:val="28"/>
        </w:rPr>
        <w:t>10</w:t>
      </w:r>
      <w:r w:rsidR="00AA2CA7">
        <w:rPr>
          <w:b/>
          <w:bCs/>
          <w:sz w:val="28"/>
        </w:rPr>
        <w:t>.11.2017   №  3</w:t>
      </w:r>
      <w:r>
        <w:rPr>
          <w:b/>
          <w:bCs/>
          <w:sz w:val="28"/>
        </w:rPr>
        <w:t>49</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D80095" w:rsidRDefault="00D80095" w:rsidP="00AA2CA7">
      <w:pPr>
        <w:rPr>
          <w:sz w:val="28"/>
        </w:rPr>
      </w:pPr>
    </w:p>
    <w:p w:rsidR="00D80095" w:rsidRDefault="00D80095" w:rsidP="00D80095">
      <w:pPr>
        <w:pStyle w:val="a7"/>
        <w:spacing w:before="0" w:beforeAutospacing="0" w:after="0" w:afterAutospacing="0"/>
        <w:rPr>
          <w:bCs/>
          <w:sz w:val="28"/>
          <w:szCs w:val="28"/>
        </w:rPr>
      </w:pPr>
      <w:r w:rsidRPr="00C54092">
        <w:rPr>
          <w:bCs/>
          <w:sz w:val="28"/>
          <w:szCs w:val="28"/>
        </w:rPr>
        <w:t>О</w:t>
      </w:r>
      <w:r>
        <w:rPr>
          <w:bCs/>
          <w:sz w:val="28"/>
          <w:szCs w:val="28"/>
        </w:rPr>
        <w:t>б</w:t>
      </w:r>
      <w:r w:rsidRPr="00C54092">
        <w:rPr>
          <w:bCs/>
          <w:sz w:val="28"/>
          <w:szCs w:val="28"/>
        </w:rPr>
        <w:t xml:space="preserve"> </w:t>
      </w:r>
      <w:r>
        <w:rPr>
          <w:bCs/>
          <w:sz w:val="28"/>
          <w:szCs w:val="28"/>
        </w:rPr>
        <w:t>утверждении с</w:t>
      </w:r>
      <w:r w:rsidRPr="00C54092">
        <w:rPr>
          <w:bCs/>
          <w:sz w:val="28"/>
          <w:szCs w:val="28"/>
        </w:rPr>
        <w:t>реднесрочного</w:t>
      </w:r>
      <w:r>
        <w:rPr>
          <w:bCs/>
          <w:sz w:val="28"/>
          <w:szCs w:val="28"/>
        </w:rPr>
        <w:t xml:space="preserve"> </w:t>
      </w:r>
      <w:r w:rsidRPr="00C54092">
        <w:rPr>
          <w:bCs/>
          <w:sz w:val="28"/>
          <w:szCs w:val="28"/>
        </w:rPr>
        <w:t>финансового</w:t>
      </w:r>
    </w:p>
    <w:p w:rsidR="00D80095" w:rsidRDefault="00D80095" w:rsidP="00D80095">
      <w:pPr>
        <w:pStyle w:val="a7"/>
        <w:spacing w:before="0" w:beforeAutospacing="0" w:after="0" w:afterAutospacing="0"/>
        <w:rPr>
          <w:bCs/>
          <w:sz w:val="28"/>
          <w:szCs w:val="28"/>
        </w:rPr>
      </w:pPr>
      <w:r w:rsidRPr="00C54092">
        <w:rPr>
          <w:bCs/>
          <w:sz w:val="28"/>
          <w:szCs w:val="28"/>
        </w:rPr>
        <w:t>плана</w:t>
      </w:r>
      <w:r>
        <w:rPr>
          <w:bCs/>
          <w:sz w:val="28"/>
          <w:szCs w:val="28"/>
        </w:rPr>
        <w:t xml:space="preserve"> муниципального образования</w:t>
      </w:r>
    </w:p>
    <w:p w:rsidR="00D80095" w:rsidRDefault="00D80095" w:rsidP="00D80095">
      <w:pPr>
        <w:pStyle w:val="a7"/>
        <w:spacing w:before="0" w:beforeAutospacing="0" w:after="0" w:afterAutospacing="0"/>
        <w:rPr>
          <w:sz w:val="28"/>
          <w:szCs w:val="28"/>
        </w:rPr>
      </w:pPr>
      <w:r w:rsidRPr="00C54092">
        <w:rPr>
          <w:bCs/>
          <w:sz w:val="28"/>
          <w:szCs w:val="28"/>
        </w:rPr>
        <w:t>Новичихинск</w:t>
      </w:r>
      <w:r>
        <w:rPr>
          <w:bCs/>
          <w:sz w:val="28"/>
          <w:szCs w:val="28"/>
        </w:rPr>
        <w:t>ий</w:t>
      </w:r>
      <w:r w:rsidRPr="00C54092">
        <w:rPr>
          <w:bCs/>
          <w:sz w:val="28"/>
          <w:szCs w:val="28"/>
        </w:rPr>
        <w:t xml:space="preserve"> район</w:t>
      </w:r>
      <w:r>
        <w:rPr>
          <w:bCs/>
          <w:sz w:val="28"/>
          <w:szCs w:val="28"/>
        </w:rPr>
        <w:t xml:space="preserve"> на 2018-2020 годы</w:t>
      </w:r>
      <w:r w:rsidRPr="00C54092">
        <w:rPr>
          <w:sz w:val="28"/>
          <w:szCs w:val="28"/>
        </w:rPr>
        <w:br/>
      </w:r>
    </w:p>
    <w:p w:rsidR="00D80095" w:rsidRDefault="00D80095" w:rsidP="00D80095">
      <w:pPr>
        <w:pStyle w:val="a7"/>
        <w:spacing w:before="0" w:beforeAutospacing="0" w:after="0" w:afterAutospacing="0"/>
        <w:ind w:firstLine="709"/>
        <w:jc w:val="both"/>
        <w:rPr>
          <w:sz w:val="28"/>
          <w:szCs w:val="28"/>
        </w:rPr>
      </w:pPr>
      <w:r>
        <w:rPr>
          <w:sz w:val="28"/>
          <w:szCs w:val="28"/>
        </w:rPr>
        <w:t xml:space="preserve">В соответствии со </w:t>
      </w:r>
      <w:r w:rsidRPr="00C54092">
        <w:rPr>
          <w:sz w:val="28"/>
          <w:szCs w:val="28"/>
        </w:rPr>
        <w:t xml:space="preserve">статьей 174 Бюджетного кодекса Российской Федерации, </w:t>
      </w:r>
      <w:r>
        <w:rPr>
          <w:sz w:val="28"/>
          <w:szCs w:val="28"/>
        </w:rPr>
        <w:t>постановлением Администрации Новичихинского района Алтайского края № 142 «О порядке формирования среднесрочного финансового плана муниципального образования Новичихинский район» от 13.03.2008 (с изменениями от 11.10.2010 № 280)</w:t>
      </w:r>
    </w:p>
    <w:p w:rsidR="00D80095" w:rsidRDefault="00D80095" w:rsidP="00D80095">
      <w:pPr>
        <w:pStyle w:val="a7"/>
        <w:spacing w:before="0" w:beforeAutospacing="0" w:after="0" w:afterAutospacing="0"/>
        <w:ind w:firstLine="709"/>
        <w:jc w:val="both"/>
        <w:rPr>
          <w:bCs/>
          <w:sz w:val="28"/>
          <w:szCs w:val="28"/>
        </w:rPr>
      </w:pPr>
      <w:r>
        <w:rPr>
          <w:sz w:val="28"/>
          <w:szCs w:val="28"/>
        </w:rPr>
        <w:t xml:space="preserve"> </w:t>
      </w:r>
      <w:r w:rsidRPr="00C54092">
        <w:rPr>
          <w:bCs/>
          <w:sz w:val="28"/>
          <w:szCs w:val="28"/>
        </w:rPr>
        <w:t>ПОСТАНОВЛЯЮ:</w:t>
      </w:r>
    </w:p>
    <w:p w:rsidR="00D80095" w:rsidRPr="00893AEA" w:rsidRDefault="00D80095" w:rsidP="00D80095">
      <w:pPr>
        <w:pStyle w:val="a7"/>
        <w:spacing w:before="0" w:beforeAutospacing="0" w:after="0" w:afterAutospacing="0"/>
        <w:ind w:firstLine="709"/>
        <w:jc w:val="both"/>
        <w:rPr>
          <w:sz w:val="28"/>
          <w:szCs w:val="28"/>
        </w:rPr>
      </w:pPr>
      <w:r>
        <w:rPr>
          <w:sz w:val="28"/>
          <w:szCs w:val="28"/>
        </w:rPr>
        <w:t xml:space="preserve">1. Утвердить прилагаемый </w:t>
      </w:r>
      <w:r w:rsidRPr="00893AEA">
        <w:rPr>
          <w:sz w:val="28"/>
          <w:szCs w:val="28"/>
        </w:rPr>
        <w:t>среднесрочный финансовый план муниципального образования Новичихинский район</w:t>
      </w:r>
      <w:r>
        <w:rPr>
          <w:sz w:val="28"/>
          <w:szCs w:val="28"/>
        </w:rPr>
        <w:t xml:space="preserve"> на 2018-2020 годы.</w:t>
      </w: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tbl>
      <w:tblPr>
        <w:tblW w:w="8919" w:type="dxa"/>
        <w:tblInd w:w="95" w:type="dxa"/>
        <w:tblLook w:val="04A0"/>
      </w:tblPr>
      <w:tblGrid>
        <w:gridCol w:w="913"/>
        <w:gridCol w:w="2786"/>
        <w:gridCol w:w="1740"/>
        <w:gridCol w:w="1820"/>
        <w:gridCol w:w="1660"/>
      </w:tblGrid>
      <w:tr w:rsidR="00D80095" w:rsidRPr="00D80095" w:rsidTr="00D80095">
        <w:trPr>
          <w:trHeight w:val="1530"/>
        </w:trPr>
        <w:tc>
          <w:tcPr>
            <w:tcW w:w="913" w:type="dxa"/>
            <w:tcBorders>
              <w:top w:val="nil"/>
              <w:left w:val="nil"/>
              <w:bottom w:val="nil"/>
              <w:right w:val="nil"/>
            </w:tcBorders>
            <w:shd w:val="clear" w:color="auto" w:fill="auto"/>
            <w:noWrap/>
            <w:hideMark/>
          </w:tcPr>
          <w:p w:rsidR="00D80095" w:rsidRPr="00D80095" w:rsidRDefault="00D80095" w:rsidP="00D80095">
            <w:pPr>
              <w:rPr>
                <w:sz w:val="28"/>
                <w:szCs w:val="28"/>
              </w:rPr>
            </w:pPr>
          </w:p>
        </w:tc>
        <w:tc>
          <w:tcPr>
            <w:tcW w:w="2786" w:type="dxa"/>
            <w:tcBorders>
              <w:top w:val="nil"/>
              <w:left w:val="nil"/>
              <w:bottom w:val="nil"/>
              <w:right w:val="nil"/>
            </w:tcBorders>
            <w:shd w:val="clear" w:color="auto" w:fill="auto"/>
            <w:noWrap/>
            <w:hideMark/>
          </w:tcPr>
          <w:p w:rsidR="00D80095" w:rsidRPr="00D80095" w:rsidRDefault="00D80095" w:rsidP="00D80095">
            <w:pPr>
              <w:rPr>
                <w:sz w:val="28"/>
                <w:szCs w:val="28"/>
              </w:rPr>
            </w:pPr>
          </w:p>
        </w:tc>
        <w:tc>
          <w:tcPr>
            <w:tcW w:w="1740" w:type="dxa"/>
            <w:tcBorders>
              <w:top w:val="nil"/>
              <w:left w:val="nil"/>
              <w:bottom w:val="nil"/>
              <w:right w:val="nil"/>
            </w:tcBorders>
            <w:shd w:val="clear" w:color="auto" w:fill="auto"/>
            <w:noWrap/>
            <w:hideMark/>
          </w:tcPr>
          <w:p w:rsidR="00D80095" w:rsidRPr="00D80095" w:rsidRDefault="00D80095" w:rsidP="00D80095">
            <w:pPr>
              <w:rPr>
                <w:sz w:val="28"/>
                <w:szCs w:val="28"/>
              </w:rPr>
            </w:pPr>
          </w:p>
        </w:tc>
        <w:tc>
          <w:tcPr>
            <w:tcW w:w="3480" w:type="dxa"/>
            <w:gridSpan w:val="2"/>
            <w:tcBorders>
              <w:top w:val="nil"/>
              <w:left w:val="nil"/>
              <w:bottom w:val="nil"/>
              <w:right w:val="nil"/>
            </w:tcBorders>
            <w:shd w:val="clear" w:color="auto" w:fill="auto"/>
            <w:hideMark/>
          </w:tcPr>
          <w:p w:rsidR="00D80095" w:rsidRPr="00D80095" w:rsidRDefault="00D80095" w:rsidP="00D80095">
            <w:r w:rsidRPr="00D80095">
              <w:t>Утверждено                              Постановлением Администрации района от 10.11.2017 № 349</w:t>
            </w:r>
          </w:p>
        </w:tc>
      </w:tr>
      <w:tr w:rsidR="00D80095" w:rsidRPr="00D80095" w:rsidTr="00D80095">
        <w:trPr>
          <w:trHeight w:val="810"/>
        </w:trPr>
        <w:tc>
          <w:tcPr>
            <w:tcW w:w="8919" w:type="dxa"/>
            <w:gridSpan w:val="5"/>
            <w:tcBorders>
              <w:top w:val="nil"/>
              <w:left w:val="nil"/>
              <w:bottom w:val="nil"/>
              <w:right w:val="nil"/>
            </w:tcBorders>
            <w:shd w:val="clear" w:color="auto" w:fill="auto"/>
            <w:hideMark/>
          </w:tcPr>
          <w:p w:rsidR="00D80095" w:rsidRPr="00D80095" w:rsidRDefault="00D80095" w:rsidP="00D80095">
            <w:pPr>
              <w:jc w:val="center"/>
              <w:rPr>
                <w:b/>
                <w:bCs/>
                <w:sz w:val="28"/>
                <w:szCs w:val="28"/>
              </w:rPr>
            </w:pPr>
            <w:r w:rsidRPr="00D80095">
              <w:rPr>
                <w:b/>
                <w:bCs/>
                <w:sz w:val="28"/>
                <w:szCs w:val="28"/>
              </w:rPr>
              <w:t>Среднесрочный финансовый план Новичихинского района                        на 2018-2020 годы</w:t>
            </w:r>
          </w:p>
        </w:tc>
      </w:tr>
      <w:tr w:rsidR="00D80095" w:rsidRPr="00D80095" w:rsidTr="00D80095">
        <w:trPr>
          <w:trHeight w:val="300"/>
        </w:trPr>
        <w:tc>
          <w:tcPr>
            <w:tcW w:w="913" w:type="dxa"/>
            <w:tcBorders>
              <w:top w:val="nil"/>
              <w:left w:val="nil"/>
              <w:bottom w:val="nil"/>
              <w:right w:val="nil"/>
            </w:tcBorders>
            <w:shd w:val="clear" w:color="auto" w:fill="auto"/>
            <w:hideMark/>
          </w:tcPr>
          <w:p w:rsidR="00D80095" w:rsidRPr="00D80095" w:rsidRDefault="00D80095" w:rsidP="00D80095">
            <w:pPr>
              <w:jc w:val="center"/>
              <w:rPr>
                <w:b/>
                <w:bCs/>
                <w:sz w:val="28"/>
                <w:szCs w:val="28"/>
              </w:rPr>
            </w:pPr>
          </w:p>
        </w:tc>
        <w:tc>
          <w:tcPr>
            <w:tcW w:w="2786" w:type="dxa"/>
            <w:tcBorders>
              <w:top w:val="nil"/>
              <w:left w:val="nil"/>
              <w:bottom w:val="nil"/>
              <w:right w:val="nil"/>
            </w:tcBorders>
            <w:shd w:val="clear" w:color="auto" w:fill="auto"/>
            <w:hideMark/>
          </w:tcPr>
          <w:p w:rsidR="00D80095" w:rsidRPr="00D80095" w:rsidRDefault="00D80095" w:rsidP="00D80095">
            <w:pPr>
              <w:jc w:val="center"/>
              <w:rPr>
                <w:b/>
                <w:bCs/>
                <w:sz w:val="28"/>
                <w:szCs w:val="28"/>
              </w:rPr>
            </w:pPr>
          </w:p>
        </w:tc>
        <w:tc>
          <w:tcPr>
            <w:tcW w:w="1740" w:type="dxa"/>
            <w:tcBorders>
              <w:top w:val="nil"/>
              <w:left w:val="nil"/>
              <w:bottom w:val="nil"/>
              <w:right w:val="nil"/>
            </w:tcBorders>
            <w:shd w:val="clear" w:color="auto" w:fill="auto"/>
            <w:hideMark/>
          </w:tcPr>
          <w:p w:rsidR="00D80095" w:rsidRPr="00D80095" w:rsidRDefault="00D80095" w:rsidP="00D80095">
            <w:pPr>
              <w:jc w:val="center"/>
              <w:rPr>
                <w:b/>
                <w:bCs/>
                <w:sz w:val="28"/>
                <w:szCs w:val="28"/>
              </w:rPr>
            </w:pPr>
          </w:p>
        </w:tc>
        <w:tc>
          <w:tcPr>
            <w:tcW w:w="1820" w:type="dxa"/>
            <w:tcBorders>
              <w:top w:val="nil"/>
              <w:left w:val="nil"/>
              <w:bottom w:val="nil"/>
              <w:right w:val="nil"/>
            </w:tcBorders>
            <w:shd w:val="clear" w:color="auto" w:fill="auto"/>
            <w:hideMark/>
          </w:tcPr>
          <w:p w:rsidR="00D80095" w:rsidRPr="00D80095" w:rsidRDefault="00D80095" w:rsidP="00D80095">
            <w:pPr>
              <w:jc w:val="center"/>
              <w:rPr>
                <w:b/>
                <w:bCs/>
                <w:sz w:val="28"/>
                <w:szCs w:val="28"/>
              </w:rPr>
            </w:pPr>
          </w:p>
        </w:tc>
        <w:tc>
          <w:tcPr>
            <w:tcW w:w="1660" w:type="dxa"/>
            <w:tcBorders>
              <w:top w:val="nil"/>
              <w:left w:val="nil"/>
              <w:bottom w:val="nil"/>
              <w:right w:val="nil"/>
            </w:tcBorders>
            <w:shd w:val="clear" w:color="auto" w:fill="auto"/>
            <w:hideMark/>
          </w:tcPr>
          <w:p w:rsidR="00D80095" w:rsidRPr="00D80095" w:rsidRDefault="00D80095" w:rsidP="00D80095">
            <w:pPr>
              <w:jc w:val="center"/>
              <w:rPr>
                <w:b/>
                <w:bCs/>
                <w:sz w:val="28"/>
                <w:szCs w:val="28"/>
              </w:rPr>
            </w:pPr>
          </w:p>
        </w:tc>
      </w:tr>
      <w:tr w:rsidR="00D80095" w:rsidRPr="00D80095" w:rsidTr="00D80095">
        <w:trPr>
          <w:trHeight w:val="990"/>
        </w:trPr>
        <w:tc>
          <w:tcPr>
            <w:tcW w:w="8919" w:type="dxa"/>
            <w:gridSpan w:val="5"/>
            <w:tcBorders>
              <w:top w:val="nil"/>
              <w:left w:val="nil"/>
              <w:bottom w:val="nil"/>
              <w:right w:val="nil"/>
            </w:tcBorders>
            <w:shd w:val="clear" w:color="auto" w:fill="auto"/>
            <w:hideMark/>
          </w:tcPr>
          <w:p w:rsidR="00D80095" w:rsidRPr="00D80095" w:rsidRDefault="00D80095" w:rsidP="00D80095">
            <w:pPr>
              <w:jc w:val="center"/>
              <w:rPr>
                <w:b/>
                <w:bCs/>
              </w:rPr>
            </w:pPr>
            <w:r w:rsidRPr="00D80095">
              <w:rPr>
                <w:b/>
                <w:bCs/>
              </w:rPr>
              <w:t>I. Прогнозируемый объем доходов, расходов и дефицита (профицита) консолидированного бюджета Новичихинского района</w:t>
            </w:r>
          </w:p>
        </w:tc>
      </w:tr>
      <w:tr w:rsidR="00D80095" w:rsidRPr="00D80095" w:rsidTr="00D80095">
        <w:trPr>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D80095" w:rsidRPr="00D80095" w:rsidRDefault="00D80095" w:rsidP="00D80095">
            <w:pPr>
              <w:jc w:val="center"/>
            </w:pPr>
            <w:r w:rsidRPr="00D80095">
              <w:t>№ строки</w:t>
            </w:r>
          </w:p>
        </w:tc>
        <w:tc>
          <w:tcPr>
            <w:tcW w:w="2786" w:type="dxa"/>
            <w:tcBorders>
              <w:top w:val="single" w:sz="4" w:space="0" w:color="auto"/>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Наименование показателей</w:t>
            </w:r>
          </w:p>
        </w:tc>
        <w:tc>
          <w:tcPr>
            <w:tcW w:w="1740" w:type="dxa"/>
            <w:tcBorders>
              <w:top w:val="single" w:sz="4" w:space="0" w:color="auto"/>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2018 год</w:t>
            </w:r>
          </w:p>
        </w:tc>
        <w:tc>
          <w:tcPr>
            <w:tcW w:w="1820" w:type="dxa"/>
            <w:tcBorders>
              <w:top w:val="single" w:sz="4" w:space="0" w:color="auto"/>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2019 год</w:t>
            </w:r>
          </w:p>
        </w:tc>
        <w:tc>
          <w:tcPr>
            <w:tcW w:w="1660" w:type="dxa"/>
            <w:tcBorders>
              <w:top w:val="single" w:sz="4" w:space="0" w:color="auto"/>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2020 год</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center"/>
            </w:pPr>
            <w:r w:rsidRPr="00D80095">
              <w:t>1</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2</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3</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4</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5</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1</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Доходы</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156 719,4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158 454,0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160 036,9   </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2</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Расходы</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157 972,0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158 983,4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161 201,5   </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3</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Дефицит</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1 252,6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529,4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1 164,6   </w:t>
            </w:r>
          </w:p>
        </w:tc>
      </w:tr>
      <w:tr w:rsidR="00D80095" w:rsidRPr="00D80095" w:rsidTr="00D80095">
        <w:trPr>
          <w:trHeight w:val="315"/>
        </w:trPr>
        <w:tc>
          <w:tcPr>
            <w:tcW w:w="913" w:type="dxa"/>
            <w:tcBorders>
              <w:top w:val="nil"/>
              <w:left w:val="nil"/>
              <w:bottom w:val="nil"/>
              <w:right w:val="nil"/>
            </w:tcBorders>
            <w:shd w:val="clear" w:color="auto" w:fill="auto"/>
            <w:noWrap/>
            <w:hideMark/>
          </w:tcPr>
          <w:p w:rsidR="00D80095" w:rsidRPr="00D80095" w:rsidRDefault="00D80095" w:rsidP="00D80095"/>
        </w:tc>
        <w:tc>
          <w:tcPr>
            <w:tcW w:w="2786" w:type="dxa"/>
            <w:tcBorders>
              <w:top w:val="nil"/>
              <w:left w:val="nil"/>
              <w:bottom w:val="nil"/>
              <w:right w:val="nil"/>
            </w:tcBorders>
            <w:shd w:val="clear" w:color="auto" w:fill="auto"/>
            <w:noWrap/>
            <w:hideMark/>
          </w:tcPr>
          <w:p w:rsidR="00D80095" w:rsidRPr="00D80095" w:rsidRDefault="00D80095" w:rsidP="00D80095"/>
        </w:tc>
        <w:tc>
          <w:tcPr>
            <w:tcW w:w="1740" w:type="dxa"/>
            <w:tcBorders>
              <w:top w:val="nil"/>
              <w:left w:val="nil"/>
              <w:bottom w:val="nil"/>
              <w:right w:val="nil"/>
            </w:tcBorders>
            <w:shd w:val="clear" w:color="auto" w:fill="auto"/>
            <w:noWrap/>
            <w:hideMark/>
          </w:tcPr>
          <w:p w:rsidR="00D80095" w:rsidRPr="00D80095" w:rsidRDefault="00D80095" w:rsidP="00D80095"/>
        </w:tc>
        <w:tc>
          <w:tcPr>
            <w:tcW w:w="1820" w:type="dxa"/>
            <w:tcBorders>
              <w:top w:val="nil"/>
              <w:left w:val="nil"/>
              <w:bottom w:val="nil"/>
              <w:right w:val="nil"/>
            </w:tcBorders>
            <w:shd w:val="clear" w:color="auto" w:fill="auto"/>
            <w:noWrap/>
            <w:hideMark/>
          </w:tcPr>
          <w:p w:rsidR="00D80095" w:rsidRPr="00D80095" w:rsidRDefault="00D80095" w:rsidP="00D80095"/>
        </w:tc>
        <w:tc>
          <w:tcPr>
            <w:tcW w:w="1660" w:type="dxa"/>
            <w:tcBorders>
              <w:top w:val="nil"/>
              <w:left w:val="nil"/>
              <w:bottom w:val="nil"/>
              <w:right w:val="nil"/>
            </w:tcBorders>
            <w:shd w:val="clear" w:color="auto" w:fill="auto"/>
            <w:noWrap/>
            <w:hideMark/>
          </w:tcPr>
          <w:p w:rsidR="00D80095" w:rsidRPr="00D80095" w:rsidRDefault="00D80095" w:rsidP="00D80095"/>
        </w:tc>
      </w:tr>
      <w:tr w:rsidR="00D80095" w:rsidRPr="00D80095" w:rsidTr="00D80095">
        <w:trPr>
          <w:trHeight w:val="960"/>
        </w:trPr>
        <w:tc>
          <w:tcPr>
            <w:tcW w:w="8919" w:type="dxa"/>
            <w:gridSpan w:val="5"/>
            <w:tcBorders>
              <w:top w:val="nil"/>
              <w:left w:val="nil"/>
              <w:bottom w:val="single" w:sz="4" w:space="0" w:color="auto"/>
              <w:right w:val="nil"/>
            </w:tcBorders>
            <w:shd w:val="clear" w:color="auto" w:fill="auto"/>
            <w:hideMark/>
          </w:tcPr>
          <w:p w:rsidR="00D80095" w:rsidRPr="00D80095" w:rsidRDefault="00D80095" w:rsidP="00D80095">
            <w:pPr>
              <w:jc w:val="center"/>
              <w:rPr>
                <w:b/>
                <w:bCs/>
              </w:rPr>
            </w:pPr>
            <w:r w:rsidRPr="00D80095">
              <w:rPr>
                <w:b/>
                <w:bCs/>
              </w:rPr>
              <w:t>II. Прогнозируемый объем доходов, расходов и дефицита (профицита) районного бюджета Новичихинского района</w:t>
            </w:r>
          </w:p>
        </w:tc>
      </w:tr>
      <w:tr w:rsidR="00D80095" w:rsidRPr="00D80095" w:rsidTr="00D80095">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D80095" w:rsidRPr="00D80095" w:rsidRDefault="00D80095" w:rsidP="00D80095">
            <w:pPr>
              <w:jc w:val="center"/>
            </w:pPr>
            <w:r w:rsidRPr="00D80095">
              <w:t>№ строки</w:t>
            </w:r>
          </w:p>
        </w:tc>
        <w:tc>
          <w:tcPr>
            <w:tcW w:w="2786"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2018 год</w:t>
            </w:r>
          </w:p>
        </w:tc>
        <w:tc>
          <w:tcPr>
            <w:tcW w:w="182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2019 год</w:t>
            </w:r>
          </w:p>
        </w:tc>
        <w:tc>
          <w:tcPr>
            <w:tcW w:w="166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Сумма на 2020 год</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center"/>
            </w:pPr>
            <w:r w:rsidRPr="00D80095">
              <w:t>1</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2</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3</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4</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5</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1</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Доходы</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148 637,4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150 652,0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151 372,0   </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2</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Расходы</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148 835,4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150 791,3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152 103,3   </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3</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Дефицит</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198,0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139,3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731,3   </w:t>
            </w:r>
          </w:p>
        </w:tc>
      </w:tr>
      <w:tr w:rsidR="00D80095" w:rsidRPr="00D80095" w:rsidTr="00D80095">
        <w:trPr>
          <w:trHeight w:val="315"/>
        </w:trPr>
        <w:tc>
          <w:tcPr>
            <w:tcW w:w="913" w:type="dxa"/>
            <w:tcBorders>
              <w:top w:val="nil"/>
              <w:left w:val="nil"/>
              <w:bottom w:val="nil"/>
              <w:right w:val="nil"/>
            </w:tcBorders>
            <w:shd w:val="clear" w:color="auto" w:fill="auto"/>
            <w:noWrap/>
            <w:hideMark/>
          </w:tcPr>
          <w:p w:rsidR="00D80095" w:rsidRPr="00D80095" w:rsidRDefault="00D80095" w:rsidP="00D80095"/>
        </w:tc>
        <w:tc>
          <w:tcPr>
            <w:tcW w:w="2786" w:type="dxa"/>
            <w:tcBorders>
              <w:top w:val="nil"/>
              <w:left w:val="nil"/>
              <w:bottom w:val="nil"/>
              <w:right w:val="nil"/>
            </w:tcBorders>
            <w:shd w:val="clear" w:color="auto" w:fill="auto"/>
            <w:noWrap/>
            <w:hideMark/>
          </w:tcPr>
          <w:p w:rsidR="00D80095" w:rsidRPr="00D80095" w:rsidRDefault="00D80095" w:rsidP="00D80095"/>
        </w:tc>
        <w:tc>
          <w:tcPr>
            <w:tcW w:w="1740" w:type="dxa"/>
            <w:tcBorders>
              <w:top w:val="nil"/>
              <w:left w:val="nil"/>
              <w:bottom w:val="nil"/>
              <w:right w:val="nil"/>
            </w:tcBorders>
            <w:shd w:val="clear" w:color="auto" w:fill="auto"/>
            <w:noWrap/>
            <w:hideMark/>
          </w:tcPr>
          <w:p w:rsidR="00D80095" w:rsidRPr="00D80095" w:rsidRDefault="00D80095" w:rsidP="00D80095"/>
        </w:tc>
        <w:tc>
          <w:tcPr>
            <w:tcW w:w="1820" w:type="dxa"/>
            <w:tcBorders>
              <w:top w:val="nil"/>
              <w:left w:val="nil"/>
              <w:bottom w:val="nil"/>
              <w:right w:val="nil"/>
            </w:tcBorders>
            <w:shd w:val="clear" w:color="auto" w:fill="auto"/>
            <w:noWrap/>
            <w:hideMark/>
          </w:tcPr>
          <w:p w:rsidR="00D80095" w:rsidRPr="00D80095" w:rsidRDefault="00D80095" w:rsidP="00D80095"/>
        </w:tc>
        <w:tc>
          <w:tcPr>
            <w:tcW w:w="1660" w:type="dxa"/>
            <w:tcBorders>
              <w:top w:val="nil"/>
              <w:left w:val="nil"/>
              <w:bottom w:val="nil"/>
              <w:right w:val="nil"/>
            </w:tcBorders>
            <w:shd w:val="clear" w:color="auto" w:fill="auto"/>
            <w:noWrap/>
            <w:hideMark/>
          </w:tcPr>
          <w:p w:rsidR="00D80095" w:rsidRPr="00D80095" w:rsidRDefault="00D80095" w:rsidP="00D80095"/>
        </w:tc>
      </w:tr>
      <w:tr w:rsidR="00D80095" w:rsidRPr="00D80095" w:rsidTr="00D80095">
        <w:trPr>
          <w:trHeight w:val="915"/>
        </w:trPr>
        <w:tc>
          <w:tcPr>
            <w:tcW w:w="8919" w:type="dxa"/>
            <w:gridSpan w:val="5"/>
            <w:tcBorders>
              <w:top w:val="nil"/>
              <w:left w:val="nil"/>
              <w:bottom w:val="single" w:sz="4" w:space="0" w:color="auto"/>
              <w:right w:val="nil"/>
            </w:tcBorders>
            <w:shd w:val="clear" w:color="auto" w:fill="auto"/>
            <w:hideMark/>
          </w:tcPr>
          <w:p w:rsidR="00D80095" w:rsidRPr="00D80095" w:rsidRDefault="00D80095" w:rsidP="00D80095">
            <w:pPr>
              <w:jc w:val="center"/>
              <w:rPr>
                <w:b/>
                <w:bCs/>
              </w:rPr>
            </w:pPr>
            <w:r w:rsidRPr="00D80095">
              <w:rPr>
                <w:b/>
                <w:bCs/>
              </w:rPr>
              <w:t>III. Верхний предел муниципального внутреннего долга Новичихинского района</w:t>
            </w:r>
          </w:p>
        </w:tc>
      </w:tr>
      <w:tr w:rsidR="00D80095" w:rsidRPr="00D80095" w:rsidTr="00D80095">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D80095" w:rsidRPr="00D80095" w:rsidRDefault="00D80095" w:rsidP="00D80095">
            <w:pPr>
              <w:jc w:val="center"/>
            </w:pPr>
            <w:r w:rsidRPr="00D80095">
              <w:t>№ строки</w:t>
            </w:r>
          </w:p>
        </w:tc>
        <w:tc>
          <w:tcPr>
            <w:tcW w:w="2786"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Наименование показателей</w:t>
            </w:r>
          </w:p>
        </w:tc>
        <w:tc>
          <w:tcPr>
            <w:tcW w:w="174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 01.01.2019 года</w:t>
            </w:r>
          </w:p>
        </w:tc>
        <w:tc>
          <w:tcPr>
            <w:tcW w:w="182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 01.01.2020 года</w:t>
            </w:r>
          </w:p>
        </w:tc>
        <w:tc>
          <w:tcPr>
            <w:tcW w:w="1660" w:type="dxa"/>
            <w:tcBorders>
              <w:top w:val="nil"/>
              <w:left w:val="nil"/>
              <w:bottom w:val="single" w:sz="4" w:space="0" w:color="auto"/>
              <w:right w:val="single" w:sz="4" w:space="0" w:color="auto"/>
            </w:tcBorders>
            <w:shd w:val="clear" w:color="auto" w:fill="auto"/>
            <w:hideMark/>
          </w:tcPr>
          <w:p w:rsidR="00D80095" w:rsidRPr="00D80095" w:rsidRDefault="00D80095" w:rsidP="00D80095">
            <w:pPr>
              <w:jc w:val="center"/>
            </w:pPr>
            <w:r w:rsidRPr="00D80095">
              <w:t>На 01.01.2021 года</w:t>
            </w:r>
          </w:p>
        </w:tc>
      </w:tr>
      <w:tr w:rsidR="00D80095" w:rsidRPr="00D80095" w:rsidTr="00D80095">
        <w:trPr>
          <w:trHeight w:val="31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center"/>
            </w:pPr>
            <w:r w:rsidRPr="00D80095">
              <w:t>1</w:t>
            </w:r>
          </w:p>
        </w:tc>
        <w:tc>
          <w:tcPr>
            <w:tcW w:w="2786"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2</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3</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4</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pPr>
              <w:jc w:val="center"/>
            </w:pPr>
            <w:r w:rsidRPr="00D80095">
              <w:t>5</w:t>
            </w:r>
          </w:p>
        </w:tc>
      </w:tr>
      <w:tr w:rsidR="00D80095" w:rsidRPr="00D80095" w:rsidTr="00D80095">
        <w:trPr>
          <w:trHeight w:val="945"/>
        </w:trPr>
        <w:tc>
          <w:tcPr>
            <w:tcW w:w="913" w:type="dxa"/>
            <w:tcBorders>
              <w:top w:val="nil"/>
              <w:left w:val="single" w:sz="4" w:space="0" w:color="auto"/>
              <w:bottom w:val="single" w:sz="4" w:space="0" w:color="auto"/>
              <w:right w:val="single" w:sz="4" w:space="0" w:color="auto"/>
            </w:tcBorders>
            <w:shd w:val="clear" w:color="auto" w:fill="auto"/>
            <w:noWrap/>
            <w:hideMark/>
          </w:tcPr>
          <w:p w:rsidR="00D80095" w:rsidRPr="00D80095" w:rsidRDefault="00D80095" w:rsidP="00D80095">
            <w:pPr>
              <w:jc w:val="right"/>
            </w:pPr>
            <w:r w:rsidRPr="00D80095">
              <w:t>1</w:t>
            </w:r>
          </w:p>
        </w:tc>
        <w:tc>
          <w:tcPr>
            <w:tcW w:w="2786" w:type="dxa"/>
            <w:tcBorders>
              <w:top w:val="nil"/>
              <w:left w:val="nil"/>
              <w:bottom w:val="single" w:sz="4" w:space="0" w:color="auto"/>
              <w:right w:val="single" w:sz="4" w:space="0" w:color="auto"/>
            </w:tcBorders>
            <w:shd w:val="clear" w:color="auto" w:fill="auto"/>
            <w:hideMark/>
          </w:tcPr>
          <w:p w:rsidR="00D80095" w:rsidRPr="00D80095" w:rsidRDefault="00D80095" w:rsidP="00D80095">
            <w:r w:rsidRPr="00D80095">
              <w:t>Верхний предел муниципального долга Новичихинского района</w:t>
            </w:r>
          </w:p>
        </w:tc>
        <w:tc>
          <w:tcPr>
            <w:tcW w:w="174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10 000,0   </w:t>
            </w:r>
          </w:p>
        </w:tc>
        <w:tc>
          <w:tcPr>
            <w:tcW w:w="182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10 000,0   </w:t>
            </w:r>
          </w:p>
        </w:tc>
        <w:tc>
          <w:tcPr>
            <w:tcW w:w="1660" w:type="dxa"/>
            <w:tcBorders>
              <w:top w:val="nil"/>
              <w:left w:val="nil"/>
              <w:bottom w:val="single" w:sz="4" w:space="0" w:color="auto"/>
              <w:right w:val="single" w:sz="4" w:space="0" w:color="auto"/>
            </w:tcBorders>
            <w:shd w:val="clear" w:color="auto" w:fill="auto"/>
            <w:noWrap/>
            <w:hideMark/>
          </w:tcPr>
          <w:p w:rsidR="00D80095" w:rsidRPr="00D80095" w:rsidRDefault="00D80095" w:rsidP="00D80095">
            <w:r w:rsidRPr="00D80095">
              <w:t xml:space="preserve">         10 000,0   </w:t>
            </w:r>
          </w:p>
        </w:tc>
      </w:tr>
      <w:tr w:rsidR="00D80095" w:rsidRPr="00D80095" w:rsidTr="00D80095">
        <w:trPr>
          <w:trHeight w:val="315"/>
        </w:trPr>
        <w:tc>
          <w:tcPr>
            <w:tcW w:w="913" w:type="dxa"/>
            <w:tcBorders>
              <w:top w:val="nil"/>
              <w:left w:val="nil"/>
              <w:bottom w:val="nil"/>
              <w:right w:val="nil"/>
            </w:tcBorders>
            <w:shd w:val="clear" w:color="auto" w:fill="auto"/>
            <w:noWrap/>
            <w:hideMark/>
          </w:tcPr>
          <w:p w:rsidR="00D80095" w:rsidRPr="00D80095" w:rsidRDefault="00D80095" w:rsidP="00D80095"/>
        </w:tc>
        <w:tc>
          <w:tcPr>
            <w:tcW w:w="2786" w:type="dxa"/>
            <w:tcBorders>
              <w:top w:val="nil"/>
              <w:left w:val="nil"/>
              <w:bottom w:val="nil"/>
              <w:right w:val="nil"/>
            </w:tcBorders>
            <w:shd w:val="clear" w:color="auto" w:fill="auto"/>
            <w:noWrap/>
            <w:hideMark/>
          </w:tcPr>
          <w:p w:rsidR="00D80095" w:rsidRPr="00D80095" w:rsidRDefault="00D80095" w:rsidP="00D80095"/>
        </w:tc>
        <w:tc>
          <w:tcPr>
            <w:tcW w:w="1740" w:type="dxa"/>
            <w:tcBorders>
              <w:top w:val="nil"/>
              <w:left w:val="nil"/>
              <w:bottom w:val="nil"/>
              <w:right w:val="nil"/>
            </w:tcBorders>
            <w:shd w:val="clear" w:color="auto" w:fill="auto"/>
            <w:noWrap/>
            <w:hideMark/>
          </w:tcPr>
          <w:p w:rsidR="00D80095" w:rsidRPr="00D80095" w:rsidRDefault="00D80095" w:rsidP="00D80095"/>
        </w:tc>
        <w:tc>
          <w:tcPr>
            <w:tcW w:w="1820" w:type="dxa"/>
            <w:tcBorders>
              <w:top w:val="nil"/>
              <w:left w:val="nil"/>
              <w:bottom w:val="nil"/>
              <w:right w:val="nil"/>
            </w:tcBorders>
            <w:shd w:val="clear" w:color="auto" w:fill="auto"/>
            <w:noWrap/>
            <w:hideMark/>
          </w:tcPr>
          <w:p w:rsidR="00D80095" w:rsidRPr="00D80095" w:rsidRDefault="00D80095" w:rsidP="00D80095"/>
        </w:tc>
        <w:tc>
          <w:tcPr>
            <w:tcW w:w="1660" w:type="dxa"/>
            <w:tcBorders>
              <w:top w:val="nil"/>
              <w:left w:val="nil"/>
              <w:bottom w:val="nil"/>
              <w:right w:val="nil"/>
            </w:tcBorders>
            <w:shd w:val="clear" w:color="auto" w:fill="auto"/>
            <w:noWrap/>
            <w:hideMark/>
          </w:tcPr>
          <w:p w:rsidR="00D80095" w:rsidRPr="00D80095" w:rsidRDefault="00D80095" w:rsidP="00D80095"/>
        </w:tc>
      </w:tr>
    </w:tbl>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D80095" w:rsidRDefault="00D80095" w:rsidP="00AA2CA7">
      <w:pPr>
        <w:jc w:val="both"/>
        <w:rPr>
          <w:sz w:val="28"/>
        </w:rPr>
      </w:pPr>
    </w:p>
    <w:p w:rsidR="00473B16" w:rsidRDefault="00473B16" w:rsidP="00AA2CA7">
      <w:pPr>
        <w:jc w:val="both"/>
        <w:rPr>
          <w:sz w:val="28"/>
        </w:rPr>
      </w:pPr>
    </w:p>
    <w:p w:rsidR="00473B16" w:rsidRDefault="00473B16" w:rsidP="00AA2CA7">
      <w:pPr>
        <w:jc w:val="both"/>
        <w:rPr>
          <w:sz w:val="28"/>
        </w:rPr>
      </w:pPr>
    </w:p>
    <w:tbl>
      <w:tblPr>
        <w:tblW w:w="8944" w:type="dxa"/>
        <w:tblInd w:w="95" w:type="dxa"/>
        <w:tblLayout w:type="fixed"/>
        <w:tblLook w:val="04A0"/>
      </w:tblPr>
      <w:tblGrid>
        <w:gridCol w:w="913"/>
        <w:gridCol w:w="4380"/>
        <w:gridCol w:w="1383"/>
        <w:gridCol w:w="1134"/>
        <w:gridCol w:w="1134"/>
      </w:tblGrid>
      <w:tr w:rsidR="00473B16" w:rsidRPr="00473B16" w:rsidTr="00473B16">
        <w:trPr>
          <w:trHeight w:val="1200"/>
        </w:trPr>
        <w:tc>
          <w:tcPr>
            <w:tcW w:w="8944" w:type="dxa"/>
            <w:gridSpan w:val="5"/>
            <w:tcBorders>
              <w:top w:val="nil"/>
              <w:left w:val="nil"/>
              <w:bottom w:val="nil"/>
              <w:right w:val="nil"/>
            </w:tcBorders>
            <w:shd w:val="clear" w:color="auto" w:fill="auto"/>
            <w:hideMark/>
          </w:tcPr>
          <w:p w:rsidR="00473B16" w:rsidRPr="00473B16" w:rsidRDefault="00473B16" w:rsidP="00473B16">
            <w:pPr>
              <w:jc w:val="center"/>
              <w:rPr>
                <w:b/>
                <w:bCs/>
                <w:sz w:val="28"/>
                <w:szCs w:val="28"/>
              </w:rPr>
            </w:pPr>
            <w:r w:rsidRPr="00473B16">
              <w:rPr>
                <w:b/>
                <w:bCs/>
                <w:sz w:val="28"/>
                <w:szCs w:val="28"/>
              </w:rPr>
              <w:lastRenderedPageBreak/>
              <w:t xml:space="preserve">Нормативы отчислений от налоговых доходов в местные бюджеты, установленные Законом Алтайского края «О краевом бюджете на 2018 год и плановый период 2019-2020 годы" </w:t>
            </w:r>
          </w:p>
        </w:tc>
      </w:tr>
      <w:tr w:rsidR="00473B16" w:rsidRPr="00473B16" w:rsidTr="00473B16">
        <w:trPr>
          <w:trHeight w:val="315"/>
        </w:trPr>
        <w:tc>
          <w:tcPr>
            <w:tcW w:w="913" w:type="dxa"/>
            <w:tcBorders>
              <w:top w:val="nil"/>
              <w:left w:val="nil"/>
              <w:bottom w:val="nil"/>
              <w:right w:val="nil"/>
            </w:tcBorders>
            <w:shd w:val="clear" w:color="auto" w:fill="auto"/>
            <w:noWrap/>
            <w:hideMark/>
          </w:tcPr>
          <w:p w:rsidR="00473B16" w:rsidRPr="00473B16" w:rsidRDefault="00473B16" w:rsidP="00473B16">
            <w:pPr>
              <w:jc w:val="center"/>
              <w:rPr>
                <w:sz w:val="20"/>
                <w:szCs w:val="20"/>
              </w:rPr>
            </w:pPr>
          </w:p>
        </w:tc>
        <w:tc>
          <w:tcPr>
            <w:tcW w:w="4380" w:type="dxa"/>
            <w:tcBorders>
              <w:top w:val="nil"/>
              <w:left w:val="nil"/>
              <w:bottom w:val="nil"/>
              <w:right w:val="nil"/>
            </w:tcBorders>
            <w:shd w:val="clear" w:color="auto" w:fill="auto"/>
            <w:noWrap/>
            <w:hideMark/>
          </w:tcPr>
          <w:p w:rsidR="00473B16" w:rsidRPr="00473B16" w:rsidRDefault="00473B16" w:rsidP="00473B16">
            <w:pPr>
              <w:rPr>
                <w:sz w:val="20"/>
                <w:szCs w:val="20"/>
              </w:rPr>
            </w:pPr>
          </w:p>
        </w:tc>
        <w:tc>
          <w:tcPr>
            <w:tcW w:w="1383" w:type="dxa"/>
            <w:tcBorders>
              <w:top w:val="nil"/>
              <w:left w:val="nil"/>
              <w:bottom w:val="nil"/>
              <w:right w:val="nil"/>
            </w:tcBorders>
            <w:shd w:val="clear" w:color="auto" w:fill="auto"/>
            <w:noWrap/>
            <w:hideMark/>
          </w:tcPr>
          <w:p w:rsidR="00473B16" w:rsidRPr="00473B16" w:rsidRDefault="00473B16" w:rsidP="00473B16">
            <w:pPr>
              <w:jc w:val="right"/>
            </w:pPr>
          </w:p>
        </w:tc>
        <w:tc>
          <w:tcPr>
            <w:tcW w:w="1134" w:type="dxa"/>
            <w:tcBorders>
              <w:top w:val="nil"/>
              <w:left w:val="nil"/>
              <w:bottom w:val="nil"/>
              <w:right w:val="nil"/>
            </w:tcBorders>
            <w:shd w:val="clear" w:color="auto" w:fill="auto"/>
            <w:noWrap/>
            <w:hideMark/>
          </w:tcPr>
          <w:p w:rsidR="00473B16" w:rsidRPr="00473B16" w:rsidRDefault="00473B16" w:rsidP="00473B16">
            <w:pPr>
              <w:jc w:val="right"/>
            </w:pPr>
          </w:p>
        </w:tc>
        <w:tc>
          <w:tcPr>
            <w:tcW w:w="1134" w:type="dxa"/>
            <w:tcBorders>
              <w:top w:val="nil"/>
              <w:left w:val="nil"/>
              <w:bottom w:val="nil"/>
              <w:right w:val="nil"/>
            </w:tcBorders>
            <w:shd w:val="clear" w:color="auto" w:fill="auto"/>
            <w:noWrap/>
            <w:hideMark/>
          </w:tcPr>
          <w:p w:rsidR="00473B16" w:rsidRPr="00473B16" w:rsidRDefault="00473B16" w:rsidP="00473B16">
            <w:pPr>
              <w:jc w:val="right"/>
            </w:pPr>
          </w:p>
        </w:tc>
      </w:tr>
      <w:tr w:rsidR="00473B16" w:rsidRPr="00473B16" w:rsidTr="00473B16">
        <w:trPr>
          <w:trHeight w:val="630"/>
        </w:trPr>
        <w:tc>
          <w:tcPr>
            <w:tcW w:w="913" w:type="dxa"/>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pPr>
            <w:r w:rsidRPr="00473B16">
              <w:t>№ строки</w:t>
            </w:r>
          </w:p>
        </w:tc>
        <w:tc>
          <w:tcPr>
            <w:tcW w:w="4380" w:type="dxa"/>
            <w:tcBorders>
              <w:top w:val="single" w:sz="4" w:space="0" w:color="auto"/>
              <w:left w:val="nil"/>
              <w:bottom w:val="single" w:sz="4" w:space="0" w:color="auto"/>
              <w:right w:val="nil"/>
            </w:tcBorders>
            <w:shd w:val="clear" w:color="auto" w:fill="auto"/>
            <w:hideMark/>
          </w:tcPr>
          <w:p w:rsidR="00473B16" w:rsidRPr="00473B16" w:rsidRDefault="00473B16" w:rsidP="00473B16">
            <w:pPr>
              <w:jc w:val="center"/>
            </w:pPr>
            <w:r w:rsidRPr="00473B16">
              <w:t>Наименование показателей</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2018</w:t>
            </w:r>
          </w:p>
        </w:tc>
        <w:tc>
          <w:tcPr>
            <w:tcW w:w="1134"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2019</w:t>
            </w:r>
          </w:p>
        </w:tc>
        <w:tc>
          <w:tcPr>
            <w:tcW w:w="1134"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2020</w:t>
            </w:r>
          </w:p>
        </w:tc>
      </w:tr>
      <w:tr w:rsidR="00473B16" w:rsidRPr="00473B16" w:rsidTr="00473B16">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pPr>
            <w:r w:rsidRPr="00473B16">
              <w:t>1</w:t>
            </w:r>
          </w:p>
        </w:tc>
        <w:tc>
          <w:tcPr>
            <w:tcW w:w="4380" w:type="dxa"/>
            <w:tcBorders>
              <w:top w:val="nil"/>
              <w:left w:val="nil"/>
              <w:bottom w:val="single" w:sz="4" w:space="0" w:color="auto"/>
              <w:right w:val="nil"/>
            </w:tcBorders>
            <w:shd w:val="clear" w:color="auto" w:fill="auto"/>
            <w:hideMark/>
          </w:tcPr>
          <w:p w:rsidR="00473B16" w:rsidRPr="00473B16" w:rsidRDefault="00473B16" w:rsidP="00473B16">
            <w:pPr>
              <w:jc w:val="center"/>
              <w:rPr>
                <w:color w:val="000000"/>
              </w:rPr>
            </w:pPr>
            <w:r w:rsidRPr="00473B16">
              <w:rPr>
                <w:color w:val="000000"/>
              </w:rPr>
              <w:t>2</w:t>
            </w:r>
          </w:p>
        </w:tc>
        <w:tc>
          <w:tcPr>
            <w:tcW w:w="138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3</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4</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5</w:t>
            </w:r>
          </w:p>
        </w:tc>
      </w:tr>
      <w:tr w:rsidR="00473B16" w:rsidRPr="00473B16" w:rsidTr="00473B16">
        <w:trPr>
          <w:trHeight w:val="2037"/>
        </w:trPr>
        <w:tc>
          <w:tcPr>
            <w:tcW w:w="91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 </w:t>
            </w:r>
          </w:p>
        </w:tc>
        <w:tc>
          <w:tcPr>
            <w:tcW w:w="4380" w:type="dxa"/>
            <w:tcBorders>
              <w:top w:val="nil"/>
              <w:left w:val="nil"/>
              <w:bottom w:val="single" w:sz="4" w:space="0" w:color="auto"/>
              <w:right w:val="nil"/>
            </w:tcBorders>
            <w:shd w:val="clear" w:color="auto" w:fill="auto"/>
            <w:hideMark/>
          </w:tcPr>
          <w:p w:rsidR="00473B16" w:rsidRPr="00473B16" w:rsidRDefault="00473B16" w:rsidP="00473B16">
            <w:pPr>
              <w:rPr>
                <w:color w:val="000000"/>
              </w:rPr>
            </w:pPr>
            <w:r w:rsidRPr="00473B16">
              <w:rPr>
                <w:color w:val="000000"/>
              </w:rPr>
              <w:t>Собственные доходы краевого бюджета от региональных налогов, а также от закрепленных за субъектами Российской Федерации федеральных налогов и сборов передаются в бюджет муниципального района по следующим нормативам:</w:t>
            </w:r>
          </w:p>
        </w:tc>
        <w:tc>
          <w:tcPr>
            <w:tcW w:w="138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 </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 </w:t>
            </w:r>
          </w:p>
        </w:tc>
      </w:tr>
      <w:tr w:rsidR="00473B16" w:rsidRPr="00473B16" w:rsidTr="00473B16">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1</w:t>
            </w:r>
          </w:p>
        </w:tc>
        <w:tc>
          <w:tcPr>
            <w:tcW w:w="4380" w:type="dxa"/>
            <w:tcBorders>
              <w:top w:val="nil"/>
              <w:left w:val="nil"/>
              <w:bottom w:val="single" w:sz="4" w:space="0" w:color="auto"/>
              <w:right w:val="nil"/>
            </w:tcBorders>
            <w:shd w:val="clear" w:color="auto" w:fill="auto"/>
            <w:hideMark/>
          </w:tcPr>
          <w:p w:rsidR="00473B16" w:rsidRPr="00473B16" w:rsidRDefault="00473B16" w:rsidP="00473B16">
            <w:pPr>
              <w:rPr>
                <w:color w:val="000000"/>
              </w:rPr>
            </w:pPr>
            <w:r w:rsidRPr="00473B16">
              <w:rPr>
                <w:color w:val="000000"/>
              </w:rPr>
              <w:t>налог на доходы физических лиц</w:t>
            </w:r>
          </w:p>
        </w:tc>
        <w:tc>
          <w:tcPr>
            <w:tcW w:w="138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5%</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5%</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5%</w:t>
            </w:r>
          </w:p>
        </w:tc>
      </w:tr>
      <w:tr w:rsidR="00473B16" w:rsidRPr="00473B16" w:rsidTr="00473B16">
        <w:trPr>
          <w:trHeight w:val="1890"/>
        </w:trPr>
        <w:tc>
          <w:tcPr>
            <w:tcW w:w="91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2</w:t>
            </w:r>
          </w:p>
        </w:tc>
        <w:tc>
          <w:tcPr>
            <w:tcW w:w="4380" w:type="dxa"/>
            <w:tcBorders>
              <w:top w:val="nil"/>
              <w:left w:val="nil"/>
              <w:bottom w:val="single" w:sz="4" w:space="0" w:color="auto"/>
              <w:right w:val="nil"/>
            </w:tcBorders>
            <w:shd w:val="clear" w:color="auto" w:fill="auto"/>
            <w:hideMark/>
          </w:tcPr>
          <w:p w:rsidR="00473B16" w:rsidRPr="00473B16" w:rsidRDefault="00473B16" w:rsidP="00473B16">
            <w:pPr>
              <w:rPr>
                <w:color w:val="000000"/>
              </w:rPr>
            </w:pPr>
            <w:r w:rsidRPr="00473B16">
              <w:rPr>
                <w:color w:val="000000"/>
              </w:rPr>
              <w:t>акциз на автомобильный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383" w:type="dxa"/>
            <w:tcBorders>
              <w:top w:val="nil"/>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10%</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10%</w:t>
            </w:r>
          </w:p>
        </w:tc>
        <w:tc>
          <w:tcPr>
            <w:tcW w:w="1134"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color w:val="000000"/>
              </w:rPr>
            </w:pPr>
            <w:r w:rsidRPr="00473B16">
              <w:rPr>
                <w:color w:val="000000"/>
              </w:rPr>
              <w:t>10%</w:t>
            </w:r>
          </w:p>
        </w:tc>
      </w:tr>
    </w:tbl>
    <w:p w:rsidR="00473B16" w:rsidRDefault="00473B16" w:rsidP="00AA2CA7">
      <w:pPr>
        <w:jc w:val="both"/>
        <w:rPr>
          <w:sz w:val="28"/>
        </w:rPr>
      </w:pPr>
    </w:p>
    <w:p w:rsidR="00473B16" w:rsidRDefault="00473B16" w:rsidP="00AA2CA7">
      <w:pPr>
        <w:jc w:val="both"/>
        <w:rPr>
          <w:sz w:val="28"/>
        </w:rPr>
      </w:pPr>
    </w:p>
    <w:tbl>
      <w:tblPr>
        <w:tblW w:w="8944" w:type="dxa"/>
        <w:tblInd w:w="95" w:type="dxa"/>
        <w:tblLayout w:type="fixed"/>
        <w:tblLook w:val="04A0"/>
      </w:tblPr>
      <w:tblGrid>
        <w:gridCol w:w="820"/>
        <w:gridCol w:w="3162"/>
        <w:gridCol w:w="1578"/>
        <w:gridCol w:w="1578"/>
        <w:gridCol w:w="1806"/>
      </w:tblGrid>
      <w:tr w:rsidR="00473B16" w:rsidRPr="00473B16" w:rsidTr="00473B16">
        <w:trPr>
          <w:trHeight w:val="840"/>
        </w:trPr>
        <w:tc>
          <w:tcPr>
            <w:tcW w:w="8944" w:type="dxa"/>
            <w:gridSpan w:val="5"/>
            <w:tcBorders>
              <w:top w:val="nil"/>
              <w:left w:val="nil"/>
              <w:bottom w:val="nil"/>
              <w:right w:val="nil"/>
            </w:tcBorders>
            <w:shd w:val="clear" w:color="auto" w:fill="auto"/>
            <w:hideMark/>
          </w:tcPr>
          <w:p w:rsidR="00473B16" w:rsidRPr="00473B16" w:rsidRDefault="00473B16" w:rsidP="00473B16">
            <w:pPr>
              <w:jc w:val="center"/>
              <w:rPr>
                <w:b/>
                <w:bCs/>
              </w:rPr>
            </w:pPr>
            <w:r w:rsidRPr="00473B16">
              <w:rPr>
                <w:b/>
                <w:bCs/>
              </w:rPr>
              <w:t>Среднесрочный финансовый план по распределению между муниципальными образованиями дотаций на выравнивание бюджетной обеспеченности муниципальных образований.</w:t>
            </w:r>
          </w:p>
        </w:tc>
      </w:tr>
      <w:tr w:rsidR="00473B16" w:rsidRPr="00473B16" w:rsidTr="00473B16">
        <w:trPr>
          <w:trHeight w:val="255"/>
        </w:trPr>
        <w:tc>
          <w:tcPr>
            <w:tcW w:w="820" w:type="dxa"/>
            <w:tcBorders>
              <w:top w:val="nil"/>
              <w:left w:val="nil"/>
              <w:bottom w:val="nil"/>
              <w:right w:val="nil"/>
            </w:tcBorders>
            <w:shd w:val="clear" w:color="auto" w:fill="auto"/>
            <w:noWrap/>
            <w:hideMark/>
          </w:tcPr>
          <w:p w:rsidR="00473B16" w:rsidRPr="00473B16" w:rsidRDefault="00473B16" w:rsidP="00473B16">
            <w:pPr>
              <w:rPr>
                <w:sz w:val="20"/>
                <w:szCs w:val="20"/>
              </w:rPr>
            </w:pPr>
          </w:p>
        </w:tc>
        <w:tc>
          <w:tcPr>
            <w:tcW w:w="3162" w:type="dxa"/>
            <w:tcBorders>
              <w:top w:val="nil"/>
              <w:left w:val="nil"/>
              <w:bottom w:val="nil"/>
              <w:right w:val="nil"/>
            </w:tcBorders>
            <w:shd w:val="clear" w:color="auto" w:fill="auto"/>
            <w:noWrap/>
            <w:hideMark/>
          </w:tcPr>
          <w:p w:rsidR="00473B16" w:rsidRPr="00473B16" w:rsidRDefault="00473B16" w:rsidP="00473B16">
            <w:pPr>
              <w:rPr>
                <w:sz w:val="20"/>
                <w:szCs w:val="20"/>
              </w:rPr>
            </w:pPr>
          </w:p>
        </w:tc>
        <w:tc>
          <w:tcPr>
            <w:tcW w:w="1578" w:type="dxa"/>
            <w:tcBorders>
              <w:top w:val="nil"/>
              <w:left w:val="nil"/>
              <w:bottom w:val="nil"/>
              <w:right w:val="nil"/>
            </w:tcBorders>
            <w:shd w:val="clear" w:color="auto" w:fill="auto"/>
            <w:noWrap/>
            <w:hideMark/>
          </w:tcPr>
          <w:p w:rsidR="00473B16" w:rsidRPr="00473B16" w:rsidRDefault="00473B16" w:rsidP="00473B16">
            <w:pPr>
              <w:rPr>
                <w:sz w:val="20"/>
                <w:szCs w:val="20"/>
              </w:rPr>
            </w:pPr>
          </w:p>
        </w:tc>
        <w:tc>
          <w:tcPr>
            <w:tcW w:w="1578" w:type="dxa"/>
            <w:tcBorders>
              <w:top w:val="nil"/>
              <w:left w:val="nil"/>
              <w:bottom w:val="nil"/>
              <w:right w:val="nil"/>
            </w:tcBorders>
            <w:shd w:val="clear" w:color="auto" w:fill="auto"/>
            <w:noWrap/>
            <w:hideMark/>
          </w:tcPr>
          <w:p w:rsidR="00473B16" w:rsidRPr="00473B16" w:rsidRDefault="00473B16" w:rsidP="00473B16">
            <w:pPr>
              <w:rPr>
                <w:sz w:val="20"/>
                <w:szCs w:val="20"/>
              </w:rPr>
            </w:pPr>
          </w:p>
        </w:tc>
        <w:tc>
          <w:tcPr>
            <w:tcW w:w="1806" w:type="dxa"/>
            <w:tcBorders>
              <w:top w:val="nil"/>
              <w:left w:val="nil"/>
              <w:bottom w:val="nil"/>
              <w:right w:val="nil"/>
            </w:tcBorders>
            <w:shd w:val="clear" w:color="auto" w:fill="auto"/>
            <w:noWrap/>
            <w:hideMark/>
          </w:tcPr>
          <w:p w:rsidR="00473B16" w:rsidRPr="00473B16" w:rsidRDefault="00473B16" w:rsidP="00473B16">
            <w:pPr>
              <w:jc w:val="right"/>
              <w:rPr>
                <w:sz w:val="20"/>
                <w:szCs w:val="20"/>
              </w:rPr>
            </w:pPr>
            <w:r w:rsidRPr="00473B16">
              <w:rPr>
                <w:sz w:val="20"/>
                <w:szCs w:val="20"/>
              </w:rPr>
              <w:t>тыс. рублей</w:t>
            </w:r>
          </w:p>
        </w:tc>
      </w:tr>
      <w:tr w:rsidR="00473B16" w:rsidRPr="00473B16" w:rsidTr="00473B16">
        <w:trPr>
          <w:trHeight w:val="255"/>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73B16" w:rsidRPr="00473B16" w:rsidRDefault="00473B16" w:rsidP="00473B16">
            <w:pPr>
              <w:jc w:val="center"/>
              <w:rPr>
                <w:sz w:val="20"/>
                <w:szCs w:val="20"/>
              </w:rPr>
            </w:pPr>
            <w:r w:rsidRPr="00473B16">
              <w:rPr>
                <w:sz w:val="20"/>
                <w:szCs w:val="20"/>
              </w:rPr>
              <w:t>№ строки</w:t>
            </w:r>
          </w:p>
        </w:tc>
        <w:tc>
          <w:tcPr>
            <w:tcW w:w="31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sz w:val="20"/>
                <w:szCs w:val="20"/>
              </w:rPr>
            </w:pPr>
            <w:r w:rsidRPr="00473B16">
              <w:rPr>
                <w:sz w:val="20"/>
                <w:szCs w:val="20"/>
              </w:rPr>
              <w:t>Наименование поселения</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sz w:val="20"/>
                <w:szCs w:val="20"/>
              </w:rPr>
            </w:pPr>
            <w:r w:rsidRPr="00473B16">
              <w:rPr>
                <w:sz w:val="20"/>
                <w:szCs w:val="20"/>
              </w:rPr>
              <w:t>Дотация на выравнивание уровня бюджетной обеспеченности поселений 2018год</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sz w:val="20"/>
                <w:szCs w:val="20"/>
              </w:rPr>
            </w:pPr>
            <w:r w:rsidRPr="00473B16">
              <w:rPr>
                <w:sz w:val="20"/>
                <w:szCs w:val="20"/>
              </w:rPr>
              <w:t>Дотация на выравнивание уровня бюджетной обеспеченности поселений 2019 год</w:t>
            </w:r>
          </w:p>
        </w:tc>
        <w:tc>
          <w:tcPr>
            <w:tcW w:w="18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jc w:val="center"/>
              <w:rPr>
                <w:sz w:val="20"/>
                <w:szCs w:val="20"/>
              </w:rPr>
            </w:pPr>
            <w:r w:rsidRPr="00473B16">
              <w:rPr>
                <w:sz w:val="20"/>
                <w:szCs w:val="20"/>
              </w:rPr>
              <w:t>Дотация на выравнивание уровня бюджетной обеспеченности поселений 2020год</w:t>
            </w:r>
          </w:p>
        </w:tc>
      </w:tr>
      <w:tr w:rsidR="00473B16" w:rsidRPr="00473B16" w:rsidTr="00473B16">
        <w:trPr>
          <w:trHeight w:val="144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473B16" w:rsidRPr="00473B16" w:rsidRDefault="00473B16" w:rsidP="00473B16">
            <w:pPr>
              <w:rPr>
                <w:sz w:val="20"/>
                <w:szCs w:val="20"/>
              </w:rPr>
            </w:pPr>
          </w:p>
        </w:tc>
        <w:tc>
          <w:tcPr>
            <w:tcW w:w="3162" w:type="dxa"/>
            <w:vMerge/>
            <w:tcBorders>
              <w:top w:val="single" w:sz="4" w:space="0" w:color="auto"/>
              <w:left w:val="single" w:sz="4" w:space="0" w:color="auto"/>
              <w:bottom w:val="single" w:sz="4" w:space="0" w:color="auto"/>
              <w:right w:val="single" w:sz="4" w:space="0" w:color="auto"/>
            </w:tcBorders>
            <w:vAlign w:val="center"/>
            <w:hideMark/>
          </w:tcPr>
          <w:p w:rsidR="00473B16" w:rsidRPr="00473B16" w:rsidRDefault="00473B16" w:rsidP="00473B16"/>
        </w:tc>
        <w:tc>
          <w:tcPr>
            <w:tcW w:w="1578" w:type="dxa"/>
            <w:vMerge/>
            <w:tcBorders>
              <w:top w:val="single" w:sz="4" w:space="0" w:color="auto"/>
              <w:left w:val="single" w:sz="4" w:space="0" w:color="auto"/>
              <w:bottom w:val="single" w:sz="4" w:space="0" w:color="auto"/>
              <w:right w:val="single" w:sz="4" w:space="0" w:color="auto"/>
            </w:tcBorders>
            <w:vAlign w:val="center"/>
            <w:hideMark/>
          </w:tcPr>
          <w:p w:rsidR="00473B16" w:rsidRPr="00473B16" w:rsidRDefault="00473B16" w:rsidP="00473B16"/>
        </w:tc>
        <w:tc>
          <w:tcPr>
            <w:tcW w:w="1578" w:type="dxa"/>
            <w:vMerge/>
            <w:tcBorders>
              <w:top w:val="single" w:sz="4" w:space="0" w:color="auto"/>
              <w:left w:val="single" w:sz="4" w:space="0" w:color="auto"/>
              <w:bottom w:val="single" w:sz="4" w:space="0" w:color="auto"/>
              <w:right w:val="single" w:sz="4" w:space="0" w:color="auto"/>
            </w:tcBorders>
            <w:vAlign w:val="center"/>
            <w:hideMark/>
          </w:tcPr>
          <w:p w:rsidR="00473B16" w:rsidRPr="00473B16" w:rsidRDefault="00473B16" w:rsidP="00473B16"/>
        </w:tc>
        <w:tc>
          <w:tcPr>
            <w:tcW w:w="1806" w:type="dxa"/>
            <w:vMerge/>
            <w:tcBorders>
              <w:top w:val="single" w:sz="4" w:space="0" w:color="auto"/>
              <w:left w:val="single" w:sz="4" w:space="0" w:color="auto"/>
              <w:bottom w:val="single" w:sz="4" w:space="0" w:color="auto"/>
              <w:right w:val="single" w:sz="4" w:space="0" w:color="auto"/>
            </w:tcBorders>
            <w:vAlign w:val="center"/>
            <w:hideMark/>
          </w:tcPr>
          <w:p w:rsidR="00473B16" w:rsidRPr="00473B16" w:rsidRDefault="00473B16" w:rsidP="00473B16"/>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3</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4</w:t>
            </w:r>
          </w:p>
        </w:tc>
        <w:tc>
          <w:tcPr>
            <w:tcW w:w="180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pPr>
            <w:r w:rsidRPr="00473B16">
              <w:t>5</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1</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Долговский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19,6</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16,3</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16,3</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2</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Лобанихинский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15,8</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13,0</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12,6</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3</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Мельниковский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34,3</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27,5</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27,5</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4</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Новичихинский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146,6</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117,8</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115,6</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5</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Поломошенский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19</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16,0</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15,2</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6</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Солоновский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53,1</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42,7</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42,7</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right"/>
            </w:pPr>
            <w:r w:rsidRPr="00473B16">
              <w:t>7</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r w:rsidRPr="00473B16">
              <w:t xml:space="preserve">   Токаревский сельсовет</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24,9</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20,6</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pPr>
            <w:r w:rsidRPr="00473B16">
              <w:t>20,6</w:t>
            </w:r>
          </w:p>
        </w:tc>
      </w:tr>
      <w:tr w:rsidR="00473B16" w:rsidRPr="00473B16" w:rsidTr="00473B16">
        <w:trPr>
          <w:trHeight w:val="315"/>
        </w:trPr>
        <w:tc>
          <w:tcPr>
            <w:tcW w:w="820"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rPr>
                <w:b/>
                <w:bCs/>
                <w:sz w:val="20"/>
                <w:szCs w:val="20"/>
              </w:rPr>
            </w:pPr>
            <w:r w:rsidRPr="00473B16">
              <w:rPr>
                <w:b/>
                <w:bCs/>
                <w:sz w:val="20"/>
                <w:szCs w:val="20"/>
              </w:rPr>
              <w:t> </w:t>
            </w:r>
          </w:p>
        </w:tc>
        <w:tc>
          <w:tcPr>
            <w:tcW w:w="316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
                <w:bCs/>
              </w:rPr>
            </w:pPr>
            <w:r w:rsidRPr="00473B16">
              <w:rPr>
                <w:b/>
                <w:bCs/>
              </w:rPr>
              <w:t>ВСЕГО</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b/>
                <w:bCs/>
              </w:rPr>
            </w:pPr>
            <w:r w:rsidRPr="00473B16">
              <w:rPr>
                <w:b/>
                <w:bCs/>
              </w:rPr>
              <w:t>313,3</w:t>
            </w:r>
          </w:p>
        </w:tc>
        <w:tc>
          <w:tcPr>
            <w:tcW w:w="1578"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b/>
                <w:bCs/>
              </w:rPr>
            </w:pPr>
            <w:r w:rsidRPr="00473B16">
              <w:rPr>
                <w:b/>
                <w:bCs/>
              </w:rPr>
              <w:t>253,9</w:t>
            </w:r>
          </w:p>
        </w:tc>
        <w:tc>
          <w:tcPr>
            <w:tcW w:w="1806" w:type="dxa"/>
            <w:tcBorders>
              <w:top w:val="nil"/>
              <w:left w:val="nil"/>
              <w:bottom w:val="single" w:sz="4" w:space="0" w:color="auto"/>
              <w:right w:val="single" w:sz="4" w:space="0" w:color="auto"/>
            </w:tcBorders>
            <w:shd w:val="clear" w:color="auto" w:fill="auto"/>
            <w:hideMark/>
          </w:tcPr>
          <w:p w:rsidR="00473B16" w:rsidRPr="00473B16" w:rsidRDefault="00473B16" w:rsidP="00473B16">
            <w:pPr>
              <w:jc w:val="center"/>
              <w:rPr>
                <w:b/>
                <w:bCs/>
              </w:rPr>
            </w:pPr>
            <w:r w:rsidRPr="00473B16">
              <w:rPr>
                <w:b/>
                <w:bCs/>
              </w:rPr>
              <w:t>250,5</w:t>
            </w:r>
          </w:p>
        </w:tc>
      </w:tr>
    </w:tbl>
    <w:p w:rsidR="00D80095" w:rsidRDefault="00D80095" w:rsidP="00AA2CA7">
      <w:pPr>
        <w:jc w:val="both"/>
        <w:rPr>
          <w:sz w:val="28"/>
        </w:rPr>
      </w:pPr>
    </w:p>
    <w:p w:rsidR="00473B16" w:rsidRDefault="00473B16" w:rsidP="00AA2CA7">
      <w:pPr>
        <w:jc w:val="both"/>
        <w:rPr>
          <w:sz w:val="28"/>
        </w:rPr>
      </w:pPr>
    </w:p>
    <w:p w:rsidR="00473B16" w:rsidRDefault="00473B16" w:rsidP="00AA2CA7">
      <w:pPr>
        <w:jc w:val="both"/>
        <w:rPr>
          <w:sz w:val="28"/>
        </w:rPr>
      </w:pPr>
    </w:p>
    <w:p w:rsidR="00473B16" w:rsidRDefault="00473B16" w:rsidP="00AA2CA7">
      <w:pPr>
        <w:jc w:val="both"/>
        <w:rPr>
          <w:sz w:val="28"/>
        </w:rPr>
      </w:pPr>
    </w:p>
    <w:tbl>
      <w:tblPr>
        <w:tblW w:w="9559" w:type="dxa"/>
        <w:tblInd w:w="95" w:type="dxa"/>
        <w:tblLook w:val="04A0"/>
      </w:tblPr>
      <w:tblGrid>
        <w:gridCol w:w="3302"/>
        <w:gridCol w:w="567"/>
        <w:gridCol w:w="567"/>
        <w:gridCol w:w="1426"/>
        <w:gridCol w:w="697"/>
        <w:gridCol w:w="1041"/>
        <w:gridCol w:w="966"/>
        <w:gridCol w:w="1041"/>
      </w:tblGrid>
      <w:tr w:rsidR="00473B16" w:rsidRPr="00473B16" w:rsidTr="00473B16">
        <w:trPr>
          <w:trHeight w:val="881"/>
        </w:trPr>
        <w:tc>
          <w:tcPr>
            <w:tcW w:w="9559" w:type="dxa"/>
            <w:gridSpan w:val="8"/>
            <w:tcBorders>
              <w:top w:val="nil"/>
              <w:left w:val="nil"/>
              <w:right w:val="nil"/>
            </w:tcBorders>
            <w:shd w:val="clear" w:color="auto" w:fill="auto"/>
            <w:noWrap/>
            <w:hideMark/>
          </w:tcPr>
          <w:p w:rsidR="00473B16" w:rsidRPr="00473B16" w:rsidRDefault="00473B16" w:rsidP="00473B16">
            <w:pPr>
              <w:jc w:val="center"/>
              <w:rPr>
                <w:bCs/>
                <w:sz w:val="20"/>
                <w:szCs w:val="20"/>
              </w:rPr>
            </w:pPr>
            <w:r w:rsidRPr="00473B16">
              <w:rPr>
                <w:bCs/>
                <w:sz w:val="20"/>
                <w:szCs w:val="20"/>
              </w:rPr>
              <w:lastRenderedPageBreak/>
              <w:t xml:space="preserve">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w:t>
            </w:r>
          </w:p>
          <w:p w:rsidR="00473B16" w:rsidRPr="00473B16" w:rsidRDefault="00473B16" w:rsidP="00473B16">
            <w:pPr>
              <w:jc w:val="center"/>
              <w:rPr>
                <w:bCs/>
                <w:sz w:val="20"/>
                <w:szCs w:val="20"/>
              </w:rPr>
            </w:pPr>
            <w:r w:rsidRPr="00473B16">
              <w:rPr>
                <w:bCs/>
                <w:sz w:val="20"/>
                <w:szCs w:val="20"/>
              </w:rPr>
              <w:t>на 2018 год</w:t>
            </w:r>
          </w:p>
        </w:tc>
      </w:tr>
      <w:tr w:rsidR="00473B16" w:rsidRPr="00473B16" w:rsidTr="00473B16">
        <w:trPr>
          <w:trHeight w:val="330"/>
        </w:trPr>
        <w:tc>
          <w:tcPr>
            <w:tcW w:w="3302" w:type="dxa"/>
            <w:tcBorders>
              <w:top w:val="nil"/>
              <w:left w:val="nil"/>
              <w:bottom w:val="nil"/>
              <w:right w:val="nil"/>
            </w:tcBorders>
            <w:shd w:val="clear" w:color="auto" w:fill="auto"/>
            <w:noWrap/>
            <w:hideMark/>
          </w:tcPr>
          <w:p w:rsidR="00473B16" w:rsidRPr="00473B16" w:rsidRDefault="00473B16" w:rsidP="00473B16">
            <w:pPr>
              <w:rPr>
                <w:bCs/>
                <w:sz w:val="20"/>
                <w:szCs w:val="20"/>
              </w:rPr>
            </w:pPr>
          </w:p>
        </w:tc>
        <w:tc>
          <w:tcPr>
            <w:tcW w:w="567" w:type="dxa"/>
            <w:tcBorders>
              <w:top w:val="nil"/>
              <w:left w:val="nil"/>
              <w:bottom w:val="nil"/>
              <w:right w:val="nil"/>
            </w:tcBorders>
            <w:shd w:val="clear" w:color="auto" w:fill="auto"/>
            <w:noWrap/>
            <w:hideMark/>
          </w:tcPr>
          <w:p w:rsidR="00473B16" w:rsidRPr="00473B16" w:rsidRDefault="00473B16" w:rsidP="00473B16">
            <w:pPr>
              <w:jc w:val="center"/>
              <w:rPr>
                <w:bCs/>
                <w:sz w:val="20"/>
                <w:szCs w:val="20"/>
              </w:rPr>
            </w:pPr>
          </w:p>
        </w:tc>
        <w:tc>
          <w:tcPr>
            <w:tcW w:w="567" w:type="dxa"/>
            <w:tcBorders>
              <w:top w:val="nil"/>
              <w:left w:val="nil"/>
              <w:bottom w:val="nil"/>
              <w:right w:val="nil"/>
            </w:tcBorders>
            <w:shd w:val="clear" w:color="auto" w:fill="auto"/>
            <w:noWrap/>
            <w:hideMark/>
          </w:tcPr>
          <w:p w:rsidR="00473B16" w:rsidRPr="00473B16" w:rsidRDefault="00473B16" w:rsidP="00473B16">
            <w:pPr>
              <w:jc w:val="center"/>
              <w:rPr>
                <w:bCs/>
                <w:sz w:val="20"/>
                <w:szCs w:val="20"/>
              </w:rPr>
            </w:pPr>
          </w:p>
        </w:tc>
        <w:tc>
          <w:tcPr>
            <w:tcW w:w="1426" w:type="dxa"/>
            <w:tcBorders>
              <w:top w:val="nil"/>
              <w:left w:val="nil"/>
              <w:bottom w:val="nil"/>
              <w:right w:val="nil"/>
            </w:tcBorders>
            <w:shd w:val="clear" w:color="auto" w:fill="auto"/>
            <w:noWrap/>
            <w:hideMark/>
          </w:tcPr>
          <w:p w:rsidR="00473B16" w:rsidRPr="00473B16" w:rsidRDefault="00473B16" w:rsidP="00473B16">
            <w:pPr>
              <w:jc w:val="center"/>
              <w:rPr>
                <w:sz w:val="20"/>
                <w:szCs w:val="20"/>
              </w:rPr>
            </w:pPr>
          </w:p>
        </w:tc>
        <w:tc>
          <w:tcPr>
            <w:tcW w:w="697" w:type="dxa"/>
            <w:tcBorders>
              <w:top w:val="nil"/>
              <w:left w:val="nil"/>
              <w:bottom w:val="nil"/>
              <w:right w:val="nil"/>
            </w:tcBorders>
            <w:shd w:val="clear" w:color="auto" w:fill="auto"/>
            <w:noWrap/>
            <w:hideMark/>
          </w:tcPr>
          <w:p w:rsidR="00473B16" w:rsidRPr="00473B16" w:rsidRDefault="00473B16" w:rsidP="00473B16">
            <w:pPr>
              <w:jc w:val="center"/>
              <w:rPr>
                <w:bCs/>
                <w:sz w:val="20"/>
                <w:szCs w:val="20"/>
              </w:rPr>
            </w:pPr>
          </w:p>
        </w:tc>
        <w:tc>
          <w:tcPr>
            <w:tcW w:w="1041" w:type="dxa"/>
            <w:tcBorders>
              <w:top w:val="nil"/>
              <w:left w:val="nil"/>
              <w:bottom w:val="nil"/>
              <w:right w:val="nil"/>
            </w:tcBorders>
            <w:shd w:val="clear" w:color="auto" w:fill="auto"/>
            <w:noWrap/>
            <w:hideMark/>
          </w:tcPr>
          <w:p w:rsidR="00473B16" w:rsidRPr="00473B16" w:rsidRDefault="00473B16" w:rsidP="00473B16">
            <w:pPr>
              <w:jc w:val="center"/>
              <w:rPr>
                <w:bCs/>
                <w:sz w:val="20"/>
                <w:szCs w:val="20"/>
              </w:rPr>
            </w:pPr>
          </w:p>
        </w:tc>
        <w:tc>
          <w:tcPr>
            <w:tcW w:w="1959" w:type="dxa"/>
            <w:gridSpan w:val="2"/>
            <w:tcBorders>
              <w:top w:val="nil"/>
              <w:left w:val="nil"/>
              <w:bottom w:val="nil"/>
              <w:right w:val="nil"/>
            </w:tcBorders>
            <w:shd w:val="clear" w:color="auto" w:fill="auto"/>
            <w:noWrap/>
            <w:hideMark/>
          </w:tcPr>
          <w:p w:rsidR="00473B16" w:rsidRPr="00473B16" w:rsidRDefault="00473B16" w:rsidP="00473B16">
            <w:pPr>
              <w:jc w:val="center"/>
              <w:rPr>
                <w:sz w:val="20"/>
                <w:szCs w:val="20"/>
              </w:rPr>
            </w:pPr>
            <w:r w:rsidRPr="00473B16">
              <w:rPr>
                <w:sz w:val="20"/>
                <w:szCs w:val="20"/>
              </w:rPr>
              <w:t>тыс. рублей</w:t>
            </w:r>
          </w:p>
        </w:tc>
      </w:tr>
      <w:tr w:rsidR="00473B16" w:rsidRPr="00473B16" w:rsidTr="00473B16">
        <w:trPr>
          <w:trHeight w:val="720"/>
        </w:trPr>
        <w:tc>
          <w:tcPr>
            <w:tcW w:w="3302" w:type="dxa"/>
            <w:tcBorders>
              <w:top w:val="single" w:sz="4" w:space="0" w:color="auto"/>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Наименование</w:t>
            </w:r>
          </w:p>
        </w:tc>
        <w:tc>
          <w:tcPr>
            <w:tcW w:w="567"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РЗ</w:t>
            </w:r>
          </w:p>
        </w:tc>
        <w:tc>
          <w:tcPr>
            <w:tcW w:w="567"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ПР</w:t>
            </w:r>
          </w:p>
        </w:tc>
        <w:tc>
          <w:tcPr>
            <w:tcW w:w="1426"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КЦСР</w:t>
            </w:r>
          </w:p>
        </w:tc>
        <w:tc>
          <w:tcPr>
            <w:tcW w:w="697"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КВР</w:t>
            </w:r>
          </w:p>
        </w:tc>
        <w:tc>
          <w:tcPr>
            <w:tcW w:w="1041"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2018год</w:t>
            </w:r>
          </w:p>
        </w:tc>
        <w:tc>
          <w:tcPr>
            <w:tcW w:w="918"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 xml:space="preserve">2019 год </w:t>
            </w:r>
          </w:p>
        </w:tc>
        <w:tc>
          <w:tcPr>
            <w:tcW w:w="1041"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jc w:val="center"/>
              <w:rPr>
                <w:bCs/>
                <w:sz w:val="20"/>
                <w:szCs w:val="20"/>
              </w:rPr>
            </w:pPr>
            <w:r w:rsidRPr="00473B16">
              <w:rPr>
                <w:bCs/>
                <w:sz w:val="20"/>
                <w:szCs w:val="20"/>
              </w:rPr>
              <w:t>2020</w:t>
            </w:r>
          </w:p>
        </w:tc>
      </w:tr>
      <w:tr w:rsidR="00473B16" w:rsidRPr="00473B16" w:rsidTr="00473B16">
        <w:trPr>
          <w:trHeight w:val="255"/>
        </w:trPr>
        <w:tc>
          <w:tcPr>
            <w:tcW w:w="3302"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6</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19276,1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19464,0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20054,9</w:t>
            </w:r>
          </w:p>
        </w:tc>
      </w:tr>
      <w:tr w:rsidR="00473B16" w:rsidRPr="00473B16" w:rsidTr="00473B16">
        <w:trPr>
          <w:trHeight w:val="6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Фукционирование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943,0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961,9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980,7</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Глава муниципального образования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0120010120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943,0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961,9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980,7</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961,9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980,7</w:t>
            </w:r>
          </w:p>
        </w:tc>
      </w:tr>
      <w:tr w:rsidR="00473B16" w:rsidRPr="00473B16" w:rsidTr="00473B16">
        <w:trPr>
          <w:trHeight w:val="9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Фукционирование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41,6</w:t>
            </w:r>
          </w:p>
        </w:tc>
      </w:tr>
      <w:tr w:rsidR="00473B16" w:rsidRPr="00473B16" w:rsidTr="00473B16">
        <w:trPr>
          <w:trHeight w:val="9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41,6</w:t>
            </w:r>
          </w:p>
        </w:tc>
      </w:tr>
      <w:tr w:rsidR="00473B16" w:rsidRPr="00473B16" w:rsidTr="00473B16">
        <w:trPr>
          <w:trHeight w:val="7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41,6</w:t>
            </w:r>
          </w:p>
        </w:tc>
      </w:tr>
      <w:tr w:rsidR="00473B16" w:rsidRPr="00473B16" w:rsidTr="00473B16">
        <w:trPr>
          <w:trHeight w:val="13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выплаты, за исключением фонда оплаты труда государст-венных (муниципальных) орга-нов,лицам,привлекаемым со-гласно законодательству для выполнения отдельных полномочий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41,6</w:t>
            </w:r>
          </w:p>
        </w:tc>
      </w:tr>
      <w:tr w:rsidR="00473B16" w:rsidRPr="00473B16" w:rsidTr="00473B16">
        <w:trPr>
          <w:trHeight w:val="9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12812,0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12935,2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13403,0</w:t>
            </w:r>
          </w:p>
        </w:tc>
      </w:tr>
      <w:tr w:rsidR="00473B16" w:rsidRPr="00473B16" w:rsidTr="00473B16">
        <w:trPr>
          <w:trHeight w:val="10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12667,0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12790,2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13258,0</w:t>
            </w:r>
          </w:p>
        </w:tc>
      </w:tr>
      <w:tr w:rsidR="00473B16" w:rsidRPr="00473B16" w:rsidTr="00473B16">
        <w:trPr>
          <w:trHeight w:val="6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12667,0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12790,2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13258,0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12667,0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12790,2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13258,0</w:t>
            </w:r>
          </w:p>
        </w:tc>
      </w:tr>
      <w:tr w:rsidR="00473B16" w:rsidRPr="00473B16" w:rsidTr="00473B16">
        <w:trPr>
          <w:trHeight w:val="12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9695,0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9980,0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10850,0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2864,0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2300,0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110,2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108,0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r>
      <w:tr w:rsidR="00473B16" w:rsidRPr="00473B16" w:rsidTr="00473B16">
        <w:trPr>
          <w:trHeight w:val="9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за счет субсидии муници</w:t>
            </w:r>
            <w:r>
              <w:rPr>
                <w:sz w:val="20"/>
                <w:szCs w:val="20"/>
              </w:rPr>
              <w:t>-</w:t>
            </w:r>
            <w:r w:rsidRPr="00473B16">
              <w:rPr>
                <w:sz w:val="20"/>
                <w:szCs w:val="20"/>
              </w:rPr>
              <w:t>пальным образованиям на обеспе</w:t>
            </w:r>
            <w:r>
              <w:rPr>
                <w:sz w:val="20"/>
                <w:szCs w:val="20"/>
              </w:rPr>
              <w:t>-</w:t>
            </w:r>
            <w:r w:rsidRPr="00473B16">
              <w:rPr>
                <w:sz w:val="20"/>
                <w:szCs w:val="20"/>
              </w:rPr>
              <w:t>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Судебная система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32,1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3,5</w:t>
            </w:r>
          </w:p>
        </w:tc>
      </w:tr>
      <w:tr w:rsidR="00473B16" w:rsidRPr="00473B16" w:rsidTr="00473B16">
        <w:trPr>
          <w:trHeight w:val="9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32,1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3,5</w:t>
            </w:r>
          </w:p>
        </w:tc>
      </w:tr>
      <w:tr w:rsidR="00473B16" w:rsidRPr="00473B16" w:rsidTr="00473B16">
        <w:trPr>
          <w:trHeight w:val="4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 xml:space="preserve">Руководство и управление в сфере установленных функций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32,1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3,5</w:t>
            </w:r>
          </w:p>
        </w:tc>
      </w:tr>
      <w:tr w:rsidR="00473B16" w:rsidRPr="00473B16" w:rsidTr="00473B16">
        <w:trPr>
          <w:trHeight w:val="9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Осуществление   полномочий по составлению (изменению) списков кандидатов в присяжные заседате</w:t>
            </w:r>
            <w:r>
              <w:rPr>
                <w:sz w:val="20"/>
                <w:szCs w:val="20"/>
              </w:rPr>
              <w:t>-</w:t>
            </w:r>
            <w:r w:rsidRPr="00473B16">
              <w:rPr>
                <w:sz w:val="20"/>
                <w:szCs w:val="20"/>
              </w:rPr>
              <w:t>ли федеральных судов общей юрисдикции в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0140051200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32,1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3,5</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0140051200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32,1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3,5</w:t>
            </w:r>
          </w:p>
        </w:tc>
      </w:tr>
      <w:tr w:rsidR="00473B16" w:rsidRPr="00473B16" w:rsidTr="00473B16">
        <w:trPr>
          <w:trHeight w:val="9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2870,0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2955,0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3057,0</w:t>
            </w:r>
          </w:p>
        </w:tc>
      </w:tr>
      <w:tr w:rsidR="00473B16" w:rsidRPr="00473B16" w:rsidTr="00473B16">
        <w:trPr>
          <w:trHeight w:val="10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2870,0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2955,0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3057,0</w:t>
            </w:r>
          </w:p>
        </w:tc>
      </w:tr>
      <w:tr w:rsidR="00473B16" w:rsidRPr="00473B16" w:rsidTr="00473B16">
        <w:trPr>
          <w:trHeight w:val="6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2870,0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2955,0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3057,0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2870,0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2955,0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3057,0</w:t>
            </w:r>
          </w:p>
        </w:tc>
      </w:tr>
      <w:tr w:rsidR="00473B16" w:rsidRPr="00473B16" w:rsidTr="00473B16">
        <w:trPr>
          <w:trHeight w:val="13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w:t>
            </w:r>
            <w:r>
              <w:rPr>
                <w:sz w:val="20"/>
                <w:szCs w:val="20"/>
              </w:rPr>
              <w:t>-</w:t>
            </w:r>
            <w:r w:rsidRPr="00473B16">
              <w:rPr>
                <w:sz w:val="20"/>
                <w:szCs w:val="20"/>
              </w:rPr>
              <w:t>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2601,0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2653,0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2705,0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350,0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r>
      <w:tr w:rsidR="00473B16" w:rsidRPr="00473B16" w:rsidTr="00473B16">
        <w:trPr>
          <w:trHeight w:val="7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расходы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9900000000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Резервные фонды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9910000000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500,0</w:t>
            </w:r>
          </w:p>
        </w:tc>
      </w:tr>
      <w:tr w:rsidR="00473B16" w:rsidRPr="00473B16" w:rsidTr="00473B16">
        <w:trPr>
          <w:trHeight w:val="31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Резервные фонды местных администраций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9910014100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9910014100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2079,0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2069,0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2069,0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Функционирование административных комиссий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0140070060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195,0</w:t>
            </w:r>
          </w:p>
        </w:tc>
      </w:tr>
      <w:tr w:rsidR="00473B16" w:rsidRPr="00473B16" w:rsidTr="00473B16">
        <w:trPr>
          <w:trHeight w:val="12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w:t>
            </w:r>
            <w:r>
              <w:rPr>
                <w:sz w:val="20"/>
                <w:szCs w:val="20"/>
              </w:rPr>
              <w:t>-</w:t>
            </w:r>
            <w:r w:rsidRPr="00473B16">
              <w:rPr>
                <w:sz w:val="20"/>
                <w:szCs w:val="20"/>
              </w:rPr>
              <w:t>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0140070060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0140070060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0,0</w:t>
            </w:r>
          </w:p>
        </w:tc>
      </w:tr>
      <w:tr w:rsidR="00473B16" w:rsidRPr="00473B16" w:rsidTr="00473B16">
        <w:trPr>
          <w:trHeight w:val="60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r>
      <w:tr w:rsidR="00473B16" w:rsidRPr="00473B16" w:rsidTr="00473B16">
        <w:trPr>
          <w:trHeight w:val="7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1223,0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1223,0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1223,0</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Учебно-методические кабинеты, централизованные бухгалтерии, группы хозяйственного обслужива</w:t>
            </w:r>
            <w:r>
              <w:rPr>
                <w:bCs/>
                <w:sz w:val="20"/>
                <w:szCs w:val="20"/>
              </w:rPr>
              <w:t>-</w:t>
            </w:r>
            <w:r w:rsidRPr="00473B16">
              <w:rPr>
                <w:bCs/>
                <w:sz w:val="20"/>
                <w:szCs w:val="20"/>
              </w:rPr>
              <w:t>ния, учебные фильмотеки, меж</w:t>
            </w:r>
            <w:r>
              <w:rPr>
                <w:bCs/>
                <w:sz w:val="20"/>
                <w:szCs w:val="20"/>
              </w:rPr>
              <w:t>-</w:t>
            </w:r>
            <w:r w:rsidRPr="00473B16">
              <w:rPr>
                <w:bCs/>
                <w:sz w:val="20"/>
                <w:szCs w:val="20"/>
              </w:rPr>
              <w:t>школьные учебно-производствен</w:t>
            </w:r>
            <w:r>
              <w:rPr>
                <w:bCs/>
                <w:sz w:val="20"/>
                <w:szCs w:val="20"/>
              </w:rPr>
              <w:t>-</w:t>
            </w:r>
            <w:r w:rsidRPr="00473B16">
              <w:rPr>
                <w:bCs/>
                <w:sz w:val="20"/>
                <w:szCs w:val="20"/>
              </w:rPr>
              <w:t>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1223,0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1143,0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1143,0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Мероприятия по стимулированию инвестиционной активности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9110000000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r>
      <w:tr w:rsidR="00473B16" w:rsidRPr="00473B16" w:rsidTr="00473B16">
        <w:trPr>
          <w:trHeight w:val="6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Оценка недвижимости, признание прав и регулирование отношений по государственной собственности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9110017380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498,0</w:t>
            </w:r>
          </w:p>
        </w:tc>
      </w:tr>
      <w:tr w:rsidR="00473B16" w:rsidRPr="00473B16" w:rsidTr="00473B16">
        <w:trPr>
          <w:trHeight w:val="5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9110017380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452,0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452,0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452,0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9110017380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46,0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вопросы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r>
      <w:tr w:rsidR="00473B16" w:rsidRPr="00473B16" w:rsidTr="00473B16">
        <w:trPr>
          <w:trHeight w:val="10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r>
      <w:tr w:rsidR="00473B16" w:rsidRPr="00473B16" w:rsidTr="00473B16">
        <w:trPr>
          <w:trHeight w:val="9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r>
      <w:tr w:rsidR="00473B16" w:rsidRPr="00473B16" w:rsidTr="00473B16">
        <w:trPr>
          <w:trHeight w:val="18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Расходы на выполнение других обязательств государства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9990000000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Прочие выплаты по обязательствам государства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9990014710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9990014710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НАЦИОНАЛЬНАЯ ОБОРОНА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563,8</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563,8</w:t>
            </w:r>
          </w:p>
        </w:tc>
      </w:tr>
      <w:tr w:rsidR="00473B16" w:rsidRPr="00473B16" w:rsidTr="00473B16">
        <w:trPr>
          <w:trHeight w:val="9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563,8</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563,8</w:t>
            </w:r>
          </w:p>
        </w:tc>
      </w:tr>
      <w:tr w:rsidR="00473B16" w:rsidRPr="00473B16" w:rsidTr="00473B16">
        <w:trPr>
          <w:trHeight w:val="7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ind w:right="-80"/>
              <w:rPr>
                <w:sz w:val="20"/>
                <w:szCs w:val="20"/>
              </w:rPr>
            </w:pPr>
            <w:r w:rsidRPr="00473B16">
              <w:rPr>
                <w:sz w:val="20"/>
                <w:szCs w:val="20"/>
              </w:rPr>
              <w:t>Осуществление первичного воин</w:t>
            </w:r>
            <w:r>
              <w:rPr>
                <w:sz w:val="20"/>
                <w:szCs w:val="20"/>
              </w:rPr>
              <w:t>-</w:t>
            </w:r>
            <w:r w:rsidRPr="00473B16">
              <w:rPr>
                <w:sz w:val="20"/>
                <w:szCs w:val="20"/>
              </w:rPr>
              <w:t>ского учета на территориях, где отсутствуют военные</w:t>
            </w:r>
            <w:r>
              <w:rPr>
                <w:sz w:val="20"/>
                <w:szCs w:val="20"/>
              </w:rPr>
              <w:t xml:space="preserve"> </w:t>
            </w:r>
            <w:r w:rsidRPr="00473B16">
              <w:rPr>
                <w:sz w:val="20"/>
                <w:szCs w:val="20"/>
              </w:rPr>
              <w:t>комиссариаты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0140051180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563,8</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0140051180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538,6</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544,3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563,8</w:t>
            </w:r>
          </w:p>
        </w:tc>
      </w:tr>
      <w:tr w:rsidR="00473B16" w:rsidRPr="00473B16" w:rsidTr="00473B16">
        <w:trPr>
          <w:trHeight w:val="6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НАЦИОНАЛЬНАЯ БЕЗОПАС</w:t>
            </w:r>
            <w:r>
              <w:rPr>
                <w:bCs/>
                <w:sz w:val="20"/>
                <w:szCs w:val="20"/>
              </w:rPr>
              <w:t>-</w:t>
            </w:r>
            <w:r w:rsidRPr="00473B16">
              <w:rPr>
                <w:bCs/>
                <w:sz w:val="20"/>
                <w:szCs w:val="20"/>
              </w:rPr>
              <w:t>НОСТЬ И ПРАВООХРАНИТЕЛЬ</w:t>
            </w:r>
            <w:r>
              <w:rPr>
                <w:bCs/>
                <w:sz w:val="20"/>
                <w:szCs w:val="20"/>
              </w:rPr>
              <w:t>-</w:t>
            </w:r>
            <w:r w:rsidRPr="00473B16">
              <w:rPr>
                <w:bCs/>
                <w:sz w:val="20"/>
                <w:szCs w:val="20"/>
              </w:rPr>
              <w:t>НАЯ ДЕЯТЕЛЬНОСТЬ</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835,0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849,0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862,0</w:t>
            </w:r>
          </w:p>
        </w:tc>
      </w:tr>
      <w:tr w:rsidR="00473B16" w:rsidRPr="00473B16" w:rsidTr="00473B16">
        <w:trPr>
          <w:trHeight w:val="7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805,0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819,0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832,0</w:t>
            </w:r>
          </w:p>
        </w:tc>
      </w:tr>
      <w:tr w:rsidR="00473B16" w:rsidRPr="00473B16" w:rsidTr="00473B16">
        <w:trPr>
          <w:trHeight w:val="12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754,0</w:t>
            </w:r>
          </w:p>
        </w:tc>
      </w:tr>
      <w:tr w:rsidR="00473B16" w:rsidRPr="00473B16" w:rsidTr="00473B16">
        <w:trPr>
          <w:trHeight w:val="123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741,0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754,0</w:t>
            </w:r>
          </w:p>
        </w:tc>
      </w:tr>
      <w:tr w:rsidR="00473B16" w:rsidRPr="00473B16" w:rsidTr="00473B16">
        <w:trPr>
          <w:trHeight w:val="14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661,0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688,0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66,0</w:t>
            </w:r>
          </w:p>
        </w:tc>
      </w:tr>
      <w:tr w:rsidR="00473B16" w:rsidRPr="00473B16" w:rsidTr="00473B16">
        <w:trPr>
          <w:trHeight w:val="10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"Противодействие экстремизму и идеологии терроризма в Новичихинском районе"на 2016-2020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w:t>
            </w:r>
          </w:p>
        </w:tc>
      </w:tr>
      <w:tr w:rsidR="00473B16" w:rsidRPr="00473B16" w:rsidTr="00473B16">
        <w:trPr>
          <w:trHeight w:val="9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муниципальной программы "Противодействие экстремизму и идеологии терроризма в Новичихинском  районе " на 2016-2020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w:t>
            </w:r>
          </w:p>
        </w:tc>
      </w:tr>
      <w:tr w:rsidR="00473B16" w:rsidRPr="00473B16" w:rsidTr="00473B16">
        <w:trPr>
          <w:trHeight w:val="91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73,0</w:t>
            </w:r>
          </w:p>
        </w:tc>
      </w:tr>
      <w:tr w:rsidR="00473B16" w:rsidRPr="00473B16" w:rsidTr="00473B16">
        <w:trPr>
          <w:trHeight w:val="19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73,0</w:t>
            </w:r>
          </w:p>
        </w:tc>
      </w:tr>
      <w:tr w:rsidR="00473B16" w:rsidRPr="00473B16" w:rsidTr="00473B16">
        <w:trPr>
          <w:trHeight w:val="6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w:t>
            </w:r>
          </w:p>
        </w:tc>
      </w:tr>
      <w:tr w:rsidR="00473B16" w:rsidRPr="00473B16" w:rsidTr="00473B16">
        <w:trPr>
          <w:trHeight w:val="9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Муниципальная  программа "Повышение безопасности дорожного движения в муници</w:t>
            </w:r>
            <w:r>
              <w:rPr>
                <w:bCs/>
                <w:sz w:val="20"/>
                <w:szCs w:val="20"/>
              </w:rPr>
              <w:t>-</w:t>
            </w:r>
            <w:r w:rsidRPr="00473B16">
              <w:rPr>
                <w:bCs/>
                <w:sz w:val="20"/>
                <w:szCs w:val="20"/>
              </w:rPr>
              <w:t>пальном образовании Новичихин</w:t>
            </w:r>
            <w:r>
              <w:rPr>
                <w:bCs/>
                <w:sz w:val="20"/>
                <w:szCs w:val="20"/>
              </w:rPr>
              <w:t>-</w:t>
            </w:r>
            <w:r w:rsidRPr="00473B16">
              <w:rPr>
                <w:bCs/>
                <w:sz w:val="20"/>
                <w:szCs w:val="20"/>
              </w:rPr>
              <w:t>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муниципальной  программы "Повышение безопас</w:t>
            </w:r>
            <w:r>
              <w:rPr>
                <w:sz w:val="20"/>
                <w:szCs w:val="20"/>
              </w:rPr>
              <w:t>-</w:t>
            </w:r>
            <w:r w:rsidRPr="00473B16">
              <w:rPr>
                <w:sz w:val="20"/>
                <w:szCs w:val="20"/>
              </w:rPr>
              <w:t>ности дорожного движения в муни</w:t>
            </w:r>
            <w:r>
              <w:rPr>
                <w:sz w:val="20"/>
                <w:szCs w:val="20"/>
              </w:rPr>
              <w:t>-</w:t>
            </w:r>
            <w:r w:rsidRPr="00473B16">
              <w:rPr>
                <w:sz w:val="20"/>
                <w:szCs w:val="20"/>
              </w:rPr>
              <w:t>ципальном образовании Новичи</w:t>
            </w:r>
            <w:r>
              <w:rPr>
                <w:sz w:val="20"/>
                <w:szCs w:val="20"/>
              </w:rPr>
              <w:t>-</w:t>
            </w:r>
            <w:r w:rsidRPr="00473B16">
              <w:rPr>
                <w:sz w:val="20"/>
                <w:szCs w:val="20"/>
              </w:rPr>
              <w:t>хинский район на 2015-2022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r>
      <w:tr w:rsidR="00473B16" w:rsidRPr="00473B16" w:rsidTr="00473B16">
        <w:trPr>
          <w:trHeight w:val="9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"Профилактика преступлений и иных правонарушений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10,0</w:t>
            </w:r>
          </w:p>
        </w:tc>
      </w:tr>
      <w:tr w:rsidR="00473B16" w:rsidRPr="00473B16" w:rsidTr="00473B16">
        <w:trPr>
          <w:trHeight w:val="10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w:t>
            </w:r>
            <w:r>
              <w:rPr>
                <w:sz w:val="20"/>
                <w:szCs w:val="20"/>
              </w:rPr>
              <w:t>-</w:t>
            </w:r>
            <w:r w:rsidRPr="00473B16">
              <w:rPr>
                <w:sz w:val="20"/>
                <w:szCs w:val="20"/>
              </w:rPr>
              <w:t>тий муниципальной программы "Профилактика преступлений и иных правонарушений в Новичи</w:t>
            </w:r>
            <w:r>
              <w:rPr>
                <w:sz w:val="20"/>
                <w:szCs w:val="20"/>
              </w:rPr>
              <w:t>-</w:t>
            </w:r>
            <w:r w:rsidRPr="00473B16">
              <w:rPr>
                <w:sz w:val="20"/>
                <w:szCs w:val="20"/>
              </w:rPr>
              <w:t>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63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НАЦИОНАЛЬНАЯ ЭКОНОМИКА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7596,0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9096,0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9276,0</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Общеэкономические вопросы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r>
      <w:tr w:rsidR="00473B16" w:rsidRPr="00473B16" w:rsidTr="00473B16">
        <w:trPr>
          <w:trHeight w:val="765"/>
        </w:trPr>
        <w:tc>
          <w:tcPr>
            <w:tcW w:w="3302" w:type="dxa"/>
            <w:tcBorders>
              <w:top w:val="nil"/>
              <w:left w:val="nil"/>
              <w:bottom w:val="nil"/>
              <w:right w:val="nil"/>
            </w:tcBorders>
            <w:shd w:val="clear" w:color="auto" w:fill="auto"/>
            <w:hideMark/>
          </w:tcPr>
          <w:p w:rsidR="00473B16" w:rsidRPr="00473B16" w:rsidRDefault="00473B16" w:rsidP="00473B16">
            <w:pPr>
              <w:rPr>
                <w:bCs/>
                <w:color w:val="000000"/>
                <w:sz w:val="20"/>
                <w:szCs w:val="20"/>
              </w:rPr>
            </w:pPr>
            <w:r w:rsidRPr="00473B16">
              <w:rPr>
                <w:bCs/>
                <w:color w:val="000000"/>
                <w:sz w:val="20"/>
                <w:szCs w:val="20"/>
              </w:rPr>
              <w:t>Муниципальная программа «Улучшение  условий и охраны труда в Новичихинском районе на 2015-2019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r>
      <w:tr w:rsidR="00473B16" w:rsidRPr="00473B16" w:rsidTr="00473B16">
        <w:trPr>
          <w:trHeight w:val="945"/>
        </w:trPr>
        <w:tc>
          <w:tcPr>
            <w:tcW w:w="3302"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муниципальной программы "Улучшение условий и охраны труда в Новичихинском районе на 2015-2019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50,0</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Мероприятия в области сельского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Отлов и содержание безнадзорных животных</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9140070400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9140070400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Дорожное хозяйство (дорожные фонды)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9180,0</w:t>
            </w:r>
          </w:p>
        </w:tc>
      </w:tr>
      <w:tr w:rsidR="00473B16" w:rsidRPr="00473B16" w:rsidTr="00473B16">
        <w:trPr>
          <w:trHeight w:val="7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9180,0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9180,0</w:t>
            </w:r>
          </w:p>
        </w:tc>
      </w:tr>
      <w:tr w:rsidR="00473B16" w:rsidRPr="00473B16" w:rsidTr="00473B16">
        <w:trPr>
          <w:trHeight w:val="19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Межбюджетные трансферты бюд</w:t>
            </w:r>
            <w:r>
              <w:rPr>
                <w:sz w:val="20"/>
                <w:szCs w:val="20"/>
              </w:rPr>
              <w:t>-</w:t>
            </w:r>
            <w:r w:rsidRPr="00473B16">
              <w:rPr>
                <w:sz w:val="20"/>
                <w:szCs w:val="20"/>
              </w:rPr>
              <w:t>жетам муниципальных районов из бюджетов поселений и межбюджет</w:t>
            </w:r>
            <w:r>
              <w:rPr>
                <w:sz w:val="20"/>
                <w:szCs w:val="20"/>
              </w:rPr>
              <w:t xml:space="preserve"> </w:t>
            </w:r>
            <w:r w:rsidRPr="00473B16">
              <w:rPr>
                <w:sz w:val="20"/>
                <w:szCs w:val="20"/>
              </w:rPr>
              <w:t>ные трансферты бюджетам поселе</w:t>
            </w:r>
            <w:r>
              <w:rPr>
                <w:sz w:val="20"/>
                <w:szCs w:val="20"/>
              </w:rPr>
              <w:t>-</w:t>
            </w:r>
            <w:r w:rsidRPr="00473B16">
              <w:rPr>
                <w:sz w:val="20"/>
                <w:szCs w:val="20"/>
              </w:rPr>
              <w:t>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9180,0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9180,0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w:t>
            </w:r>
          </w:p>
        </w:tc>
      </w:tr>
      <w:tr w:rsidR="00473B16" w:rsidRPr="00473B16" w:rsidTr="00473B16">
        <w:trPr>
          <w:trHeight w:val="87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предпринимательства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w:t>
            </w:r>
            <w:r>
              <w:rPr>
                <w:sz w:val="20"/>
                <w:szCs w:val="20"/>
              </w:rPr>
              <w:t>-</w:t>
            </w:r>
            <w:r w:rsidRPr="00473B16">
              <w:rPr>
                <w:sz w:val="20"/>
                <w:szCs w:val="20"/>
              </w:rPr>
              <w:t xml:space="preserve">ятий муниципальной программы "Развитие предпринимательства в Новичихинском районе на 2015-2020 годы "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ЖИЛИЩНО-КОММУНАЛЬНОЕ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1414,0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1434,0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1454,0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1087,0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1107,0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40,0</w:t>
            </w:r>
          </w:p>
        </w:tc>
      </w:tr>
      <w:tr w:rsidR="00473B16" w:rsidRPr="00473B16" w:rsidTr="00473B16">
        <w:trPr>
          <w:trHeight w:val="121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w:t>
            </w:r>
            <w:r>
              <w:rPr>
                <w:sz w:val="20"/>
                <w:szCs w:val="20"/>
              </w:rPr>
              <w:t>-</w:t>
            </w:r>
            <w:r w:rsidRPr="00473B16">
              <w:rPr>
                <w:sz w:val="20"/>
                <w:szCs w:val="20"/>
              </w:rPr>
              <w:t xml:space="preserve">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1600060990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1600060990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40,0</w:t>
            </w:r>
          </w:p>
        </w:tc>
      </w:tr>
      <w:tr w:rsidR="00473B16" w:rsidRPr="00473B16" w:rsidTr="00473B16">
        <w:trPr>
          <w:trHeight w:val="9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"Комплексное развитие  системы коммунальной инфраструктуры муниципального образования Новичихинский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1700000000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1040,0</w:t>
            </w:r>
          </w:p>
        </w:tc>
      </w:tr>
      <w:tr w:rsidR="00473B16" w:rsidRPr="00473B16" w:rsidTr="00473B16">
        <w:trPr>
          <w:trHeight w:val="13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1710060990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1040,0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1710060990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1040,0</w:t>
            </w:r>
          </w:p>
        </w:tc>
      </w:tr>
      <w:tr w:rsidR="00473B16" w:rsidRPr="00473B16" w:rsidTr="00473B16">
        <w:trPr>
          <w:trHeight w:val="10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r>
      <w:tr w:rsidR="00473B16" w:rsidRPr="00473B16" w:rsidTr="00473B16">
        <w:trPr>
          <w:trHeight w:val="19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347,0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347,0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347,0</w:t>
            </w:r>
          </w:p>
        </w:tc>
      </w:tr>
      <w:tr w:rsidR="00473B16" w:rsidRPr="00473B16" w:rsidTr="00473B16">
        <w:trPr>
          <w:trHeight w:val="7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r>
      <w:tr w:rsidR="00473B16" w:rsidRPr="00473B16" w:rsidTr="00473B16">
        <w:trPr>
          <w:trHeight w:val="20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05</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347,0</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ОБРАЗОВАНИЕ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101977,0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103263,0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103567,0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Дошкольное образование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18452,0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19458,0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19585,0</w:t>
            </w:r>
          </w:p>
        </w:tc>
      </w:tr>
      <w:tr w:rsidR="00473B16" w:rsidRPr="00473B16" w:rsidTr="00473B16">
        <w:trPr>
          <w:trHeight w:val="7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18452,0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19458,0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19585,0</w:t>
            </w:r>
          </w:p>
        </w:tc>
      </w:tr>
      <w:tr w:rsidR="00473B16" w:rsidRPr="00473B16" w:rsidTr="00473B16">
        <w:trPr>
          <w:trHeight w:val="10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18452,0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19458,0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19585,0</w:t>
            </w:r>
          </w:p>
        </w:tc>
      </w:tr>
      <w:tr w:rsidR="00473B16" w:rsidRPr="00473B16" w:rsidTr="00473B16">
        <w:trPr>
          <w:trHeight w:val="15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Обеспечение деятельности детских дошкольных учреждений подпрог</w:t>
            </w:r>
            <w:r>
              <w:rPr>
                <w:bCs/>
                <w:sz w:val="20"/>
                <w:szCs w:val="20"/>
              </w:rPr>
              <w:t>-</w:t>
            </w:r>
            <w:r w:rsidRPr="00473B16">
              <w:rPr>
                <w:bCs/>
                <w:sz w:val="20"/>
                <w:szCs w:val="20"/>
              </w:rPr>
              <w:t>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1810010390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8331,0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9337,0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9464,0</w:t>
            </w:r>
          </w:p>
        </w:tc>
      </w:tr>
      <w:tr w:rsidR="00473B16" w:rsidRPr="00473B16" w:rsidTr="00473B16">
        <w:trPr>
          <w:trHeight w:val="147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w:t>
            </w:r>
            <w:r w:rsidR="001F3F15">
              <w:rPr>
                <w:sz w:val="20"/>
                <w:szCs w:val="20"/>
              </w:rPr>
              <w:t xml:space="preserve"> </w:t>
            </w:r>
            <w:r w:rsidRPr="00473B16">
              <w:rPr>
                <w:sz w:val="20"/>
                <w:szCs w:val="20"/>
              </w:rPr>
              <w:t>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1810010390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6248,0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6373,0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6500,0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1810010390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2700,0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1810010390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264,0</w:t>
            </w:r>
          </w:p>
        </w:tc>
      </w:tr>
      <w:tr w:rsidR="00473B16" w:rsidRPr="00473B16" w:rsidTr="00473B16">
        <w:trPr>
          <w:trHeight w:val="6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Организация расходов на питание детей и иные расходы в дошкольных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1810050930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2617,0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1810050930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2617,0</w:t>
            </w:r>
          </w:p>
        </w:tc>
      </w:tr>
      <w:tr w:rsidR="00473B16" w:rsidRPr="00473B16" w:rsidTr="00473B16">
        <w:trPr>
          <w:trHeight w:val="11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Компенсационные выплаты  на питание  детей в муниципальных дошкольных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1810060930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1810060930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26,0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1810070900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7114,0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7114,0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7114,0</w:t>
            </w:r>
          </w:p>
        </w:tc>
      </w:tr>
      <w:tr w:rsidR="00473B16" w:rsidRPr="00473B16" w:rsidTr="00473B16">
        <w:trPr>
          <w:trHeight w:val="12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1810070900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6849,0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6849,0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6849,0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1810070900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257,0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1810070900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1810071190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364,0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Общее образование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74240,0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74454,0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74554,0</w:t>
            </w:r>
          </w:p>
        </w:tc>
      </w:tr>
      <w:tr w:rsidR="00473B16" w:rsidRPr="00473B16" w:rsidTr="00473B16">
        <w:trPr>
          <w:trHeight w:val="7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74240,0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74454,0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74554,0</w:t>
            </w:r>
          </w:p>
        </w:tc>
      </w:tr>
      <w:tr w:rsidR="00473B16" w:rsidRPr="00473B16" w:rsidTr="00473B16">
        <w:trPr>
          <w:trHeight w:val="13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74240,0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74454,0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74554,0</w:t>
            </w:r>
          </w:p>
        </w:tc>
      </w:tr>
      <w:tr w:rsidR="00473B16" w:rsidRPr="00473B16" w:rsidTr="00473B16">
        <w:trPr>
          <w:trHeight w:val="16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1820010400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7269,0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7483,0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7583,0</w:t>
            </w:r>
          </w:p>
        </w:tc>
      </w:tr>
      <w:tr w:rsidR="00473B16" w:rsidRPr="00473B16" w:rsidTr="00473B16">
        <w:trPr>
          <w:trHeight w:val="145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1820010400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1820010400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3986,0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4200,0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4300,0</w:t>
            </w:r>
          </w:p>
        </w:tc>
      </w:tr>
      <w:tr w:rsidR="00473B16" w:rsidRPr="00473B16" w:rsidTr="00473B16">
        <w:trPr>
          <w:trHeight w:val="7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1820010400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2566,0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2566,0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2566,0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1820010400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529,0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529,0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529,0</w:t>
            </w:r>
          </w:p>
        </w:tc>
      </w:tr>
      <w:tr w:rsidR="00473B16" w:rsidRPr="00473B16" w:rsidTr="00473B16">
        <w:trPr>
          <w:trHeight w:val="10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Организация расходов на питание обучающимся и иные расходы в муниципальных общеобразовательных учреждениях за счет иных средств</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1820050930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2067,0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2067,0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1820050930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2067,0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2067,0</w:t>
            </w:r>
          </w:p>
        </w:tc>
      </w:tr>
      <w:tr w:rsidR="00473B16" w:rsidRPr="00473B16" w:rsidTr="00473B16">
        <w:trPr>
          <w:trHeight w:val="13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1820060930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167,0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1820060930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102,0</w:t>
            </w:r>
          </w:p>
        </w:tc>
      </w:tr>
      <w:tr w:rsidR="00473B16" w:rsidRPr="00473B16" w:rsidTr="00473B16">
        <w:trPr>
          <w:trHeight w:val="8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1820060930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65,0</w:t>
            </w:r>
          </w:p>
        </w:tc>
      </w:tr>
      <w:tr w:rsidR="00473B16" w:rsidRPr="00473B16" w:rsidTr="00473B16">
        <w:trPr>
          <w:trHeight w:val="16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Расходы на реализацию меропри</w:t>
            </w:r>
            <w:r w:rsidR="001F3F15">
              <w:rPr>
                <w:bCs/>
                <w:sz w:val="20"/>
                <w:szCs w:val="20"/>
              </w:rPr>
              <w:t>-</w:t>
            </w:r>
            <w:r w:rsidRPr="00473B16">
              <w:rPr>
                <w:bCs/>
                <w:sz w:val="20"/>
                <w:szCs w:val="20"/>
              </w:rPr>
              <w:t>ятий подпрограммы "Развитие общего и дополнительного образо</w:t>
            </w:r>
            <w:r w:rsidR="001F3F15">
              <w:rPr>
                <w:bCs/>
                <w:sz w:val="20"/>
                <w:szCs w:val="20"/>
              </w:rPr>
              <w:t>-</w:t>
            </w:r>
            <w:r w:rsidRPr="00473B16">
              <w:rPr>
                <w:bCs/>
                <w:sz w:val="20"/>
                <w:szCs w:val="20"/>
              </w:rPr>
              <w:t>вания в Новичихинском районе" муниципальной программы "Развитие образования в Новичи</w:t>
            </w:r>
            <w:r w:rsidR="001F3F15">
              <w:rPr>
                <w:bCs/>
                <w:sz w:val="20"/>
                <w:szCs w:val="20"/>
              </w:rPr>
              <w:t>-</w:t>
            </w:r>
            <w:r w:rsidRPr="00473B16">
              <w:rPr>
                <w:bCs/>
                <w:sz w:val="20"/>
                <w:szCs w:val="20"/>
              </w:rPr>
              <w:t>хинском районе"на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154,0</w:t>
            </w:r>
          </w:p>
        </w:tc>
      </w:tr>
      <w:tr w:rsidR="00473B16" w:rsidRPr="00473B16" w:rsidTr="00473B16">
        <w:trPr>
          <w:trHeight w:val="4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86,0</w:t>
            </w:r>
          </w:p>
        </w:tc>
      </w:tr>
      <w:tr w:rsidR="00473B16" w:rsidRPr="00473B16" w:rsidTr="001F3F15">
        <w:trPr>
          <w:trHeight w:val="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68,0</w:t>
            </w:r>
          </w:p>
        </w:tc>
      </w:tr>
      <w:tr w:rsidR="00473B16" w:rsidRPr="00473B16" w:rsidTr="00473B16">
        <w:trPr>
          <w:trHeight w:val="20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Обеспечение государственных гарантий реализации прав на полу</w:t>
            </w:r>
            <w:r w:rsidR="001F3F15">
              <w:rPr>
                <w:bCs/>
                <w:sz w:val="20"/>
                <w:szCs w:val="20"/>
              </w:rPr>
              <w:t>-</w:t>
            </w:r>
            <w:r w:rsidRPr="00473B16">
              <w:rPr>
                <w:bCs/>
                <w:sz w:val="20"/>
                <w:szCs w:val="20"/>
              </w:rPr>
              <w:t>чение общедоступного и бесплат</w:t>
            </w:r>
            <w:r w:rsidR="001F3F15">
              <w:rPr>
                <w:bCs/>
                <w:sz w:val="20"/>
                <w:szCs w:val="20"/>
              </w:rPr>
              <w:t>-</w:t>
            </w:r>
            <w:r w:rsidRPr="00473B16">
              <w:rPr>
                <w:bCs/>
                <w:sz w:val="20"/>
                <w:szCs w:val="20"/>
              </w:rPr>
              <w:t>ного дошкольного, начального об</w:t>
            </w:r>
            <w:r w:rsidR="001F3F15">
              <w:rPr>
                <w:bCs/>
                <w:sz w:val="20"/>
                <w:szCs w:val="20"/>
              </w:rPr>
              <w:t>-</w:t>
            </w:r>
            <w:r w:rsidRPr="00473B16">
              <w:rPr>
                <w:bCs/>
                <w:sz w:val="20"/>
                <w:szCs w:val="20"/>
              </w:rPr>
              <w:t>щего, среднего общего образования в общеобразовательных организа</w:t>
            </w:r>
            <w:r w:rsidR="001F3F15">
              <w:rPr>
                <w:bCs/>
                <w:sz w:val="20"/>
                <w:szCs w:val="20"/>
              </w:rPr>
              <w:t>-</w:t>
            </w:r>
            <w:r w:rsidRPr="00473B16">
              <w:rPr>
                <w:bCs/>
                <w:sz w:val="20"/>
                <w:szCs w:val="20"/>
              </w:rPr>
              <w:t>циях, обеспечение дополнительно</w:t>
            </w:r>
            <w:r w:rsidR="001F3F15">
              <w:rPr>
                <w:bCs/>
                <w:sz w:val="20"/>
                <w:szCs w:val="20"/>
              </w:rPr>
              <w:t>-</w:t>
            </w:r>
            <w:r w:rsidRPr="00473B16">
              <w:rPr>
                <w:bCs/>
                <w:sz w:val="20"/>
                <w:szCs w:val="20"/>
              </w:rPr>
              <w:t>го образования детей в общеобра</w:t>
            </w:r>
            <w:r w:rsidR="001F3F15">
              <w:rPr>
                <w:bCs/>
                <w:sz w:val="20"/>
                <w:szCs w:val="20"/>
              </w:rPr>
              <w:t>-</w:t>
            </w:r>
            <w:r w:rsidRPr="00473B16">
              <w:rPr>
                <w:bCs/>
                <w:sz w:val="20"/>
                <w:szCs w:val="20"/>
              </w:rPr>
              <w:t>зовательных организациях</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1820070910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61163,0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61163,0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61163,0</w:t>
            </w:r>
          </w:p>
        </w:tc>
      </w:tr>
      <w:tr w:rsidR="00473B16" w:rsidRPr="00473B16" w:rsidTr="00473B16">
        <w:trPr>
          <w:trHeight w:val="147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43868,1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43868,1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43868,1</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566,0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44,0</w:t>
            </w:r>
          </w:p>
        </w:tc>
      </w:tr>
      <w:tr w:rsidR="00473B16" w:rsidRPr="00473B16" w:rsidTr="00473B16">
        <w:trPr>
          <w:trHeight w:val="6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16684,9</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16684,9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16684,9</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1820070930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576,0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360,0</w:t>
            </w:r>
          </w:p>
        </w:tc>
      </w:tr>
      <w:tr w:rsidR="00473B16" w:rsidRPr="00473B16" w:rsidTr="00473B16">
        <w:trPr>
          <w:trHeight w:val="8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1820070930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216,0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216,0</w:t>
            </w:r>
          </w:p>
        </w:tc>
      </w:tr>
      <w:tr w:rsidR="00473B16" w:rsidRPr="00473B16" w:rsidTr="00473B16">
        <w:trPr>
          <w:trHeight w:val="6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2844,0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2844,0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2364,0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2364,0</w:t>
            </w:r>
          </w:p>
        </w:tc>
      </w:tr>
      <w:tr w:rsidR="00473B16" w:rsidRPr="00473B16" w:rsidTr="00473B16">
        <w:trPr>
          <w:trHeight w:val="7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480,0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480,0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4519,0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4564,0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4594,0</w:t>
            </w:r>
          </w:p>
        </w:tc>
      </w:tr>
      <w:tr w:rsidR="00473B16" w:rsidRPr="00473B16" w:rsidTr="00473B16">
        <w:trPr>
          <w:trHeight w:val="7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2689,0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2719,0</w:t>
            </w:r>
          </w:p>
        </w:tc>
      </w:tr>
      <w:tr w:rsidR="00473B16" w:rsidRPr="00473B16" w:rsidTr="00473B16">
        <w:trPr>
          <w:trHeight w:val="7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1820010420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2545,0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2575,0</w:t>
            </w:r>
          </w:p>
        </w:tc>
      </w:tr>
      <w:tr w:rsidR="00473B16" w:rsidRPr="00473B16" w:rsidTr="00473B16">
        <w:trPr>
          <w:trHeight w:val="17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w:t>
            </w:r>
            <w:r w:rsidR="001F3F15">
              <w:rPr>
                <w:sz w:val="20"/>
                <w:szCs w:val="20"/>
              </w:rPr>
              <w:t xml:space="preserve"> </w:t>
            </w:r>
            <w:r w:rsidRPr="00473B16">
              <w:rPr>
                <w:sz w:val="20"/>
                <w:szCs w:val="20"/>
              </w:rPr>
              <w:t>муници</w:t>
            </w:r>
            <w:r w:rsidR="001F3F15">
              <w:rPr>
                <w:sz w:val="20"/>
                <w:szCs w:val="20"/>
              </w:rPr>
              <w:t>-</w:t>
            </w:r>
            <w:r w:rsidRPr="00473B16">
              <w:rPr>
                <w:sz w:val="20"/>
                <w:szCs w:val="20"/>
              </w:rPr>
              <w:t>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1820100420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2545,0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2575,0</w:t>
            </w:r>
          </w:p>
        </w:tc>
      </w:tr>
      <w:tr w:rsidR="00473B16" w:rsidRPr="00473B16" w:rsidTr="00473B16">
        <w:trPr>
          <w:trHeight w:val="13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1820100420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1820100420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550,0</w:t>
            </w:r>
          </w:p>
        </w:tc>
      </w:tr>
      <w:tr w:rsidR="00473B16" w:rsidRPr="00473B16" w:rsidTr="00473B16">
        <w:trPr>
          <w:trHeight w:val="480"/>
        </w:trPr>
        <w:tc>
          <w:tcPr>
            <w:tcW w:w="3302" w:type="dxa"/>
            <w:tcBorders>
              <w:top w:val="nil"/>
              <w:left w:val="nil"/>
              <w:bottom w:val="nil"/>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1820100420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145,0</w:t>
            </w:r>
          </w:p>
        </w:tc>
      </w:tr>
      <w:tr w:rsidR="00473B16" w:rsidRPr="00473B16" w:rsidTr="001F3F15">
        <w:trPr>
          <w:trHeight w:val="415"/>
        </w:trPr>
        <w:tc>
          <w:tcPr>
            <w:tcW w:w="3302" w:type="dxa"/>
            <w:tcBorders>
              <w:top w:val="single" w:sz="4" w:space="0" w:color="auto"/>
              <w:left w:val="single" w:sz="4" w:space="0" w:color="auto"/>
              <w:bottom w:val="nil"/>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r>
      <w:tr w:rsidR="00473B16" w:rsidRPr="00473B16" w:rsidTr="00473B16">
        <w:trPr>
          <w:trHeight w:val="480"/>
        </w:trPr>
        <w:tc>
          <w:tcPr>
            <w:tcW w:w="3302" w:type="dxa"/>
            <w:tcBorders>
              <w:top w:val="single" w:sz="4" w:space="0" w:color="auto"/>
              <w:left w:val="single" w:sz="4" w:space="0" w:color="auto"/>
              <w:bottom w:val="nil"/>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1820071190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144,0</w:t>
            </w:r>
          </w:p>
        </w:tc>
      </w:tr>
      <w:tr w:rsidR="00473B16" w:rsidRPr="00473B16" w:rsidTr="00473B16">
        <w:trPr>
          <w:trHeight w:val="990"/>
        </w:trPr>
        <w:tc>
          <w:tcPr>
            <w:tcW w:w="3302" w:type="dxa"/>
            <w:tcBorders>
              <w:top w:val="single" w:sz="4" w:space="0" w:color="auto"/>
              <w:left w:val="single" w:sz="4" w:space="0" w:color="auto"/>
              <w:bottom w:val="nil"/>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w:t>
            </w:r>
            <w:r w:rsidR="001F3F15">
              <w:rPr>
                <w:bCs/>
                <w:sz w:val="20"/>
                <w:szCs w:val="20"/>
              </w:rPr>
              <w:t>-</w:t>
            </w:r>
            <w:r w:rsidRPr="00473B16">
              <w:rPr>
                <w:bCs/>
                <w:sz w:val="20"/>
                <w:szCs w:val="20"/>
              </w:rPr>
              <w:t>витие культуры, молодежной поли</w:t>
            </w:r>
            <w:r w:rsidR="001F3F15">
              <w:rPr>
                <w:bCs/>
                <w:sz w:val="20"/>
                <w:szCs w:val="20"/>
              </w:rPr>
              <w:t>-</w:t>
            </w:r>
            <w:r w:rsidRPr="00473B16">
              <w:rPr>
                <w:bCs/>
                <w:sz w:val="20"/>
                <w:szCs w:val="20"/>
              </w:rPr>
              <w:t>тики, физической культуры и спор</w:t>
            </w:r>
            <w:r w:rsidR="001F3F15">
              <w:rPr>
                <w:bCs/>
                <w:sz w:val="20"/>
                <w:szCs w:val="20"/>
              </w:rPr>
              <w:t>-</w:t>
            </w:r>
            <w:r w:rsidRPr="00473B16">
              <w:rPr>
                <w:bCs/>
                <w:sz w:val="20"/>
                <w:szCs w:val="20"/>
              </w:rPr>
              <w:t>та на территории Новичи</w:t>
            </w:r>
            <w:r w:rsidR="001F3F15">
              <w:rPr>
                <w:bCs/>
                <w:sz w:val="20"/>
                <w:szCs w:val="20"/>
              </w:rPr>
              <w:t>-</w:t>
            </w:r>
            <w:r w:rsidRPr="00473B16">
              <w:rPr>
                <w:bCs/>
                <w:sz w:val="20"/>
                <w:szCs w:val="20"/>
              </w:rPr>
              <w:t>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1875,0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1875,0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1875,0</w:t>
            </w:r>
          </w:p>
        </w:tc>
      </w:tr>
      <w:tr w:rsidR="00473B16" w:rsidRPr="00473B16" w:rsidTr="00473B16">
        <w:trPr>
          <w:trHeight w:val="1305"/>
        </w:trPr>
        <w:tc>
          <w:tcPr>
            <w:tcW w:w="3302" w:type="dxa"/>
            <w:tcBorders>
              <w:top w:val="single" w:sz="4" w:space="0" w:color="auto"/>
              <w:left w:val="single" w:sz="4" w:space="0" w:color="auto"/>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Подпрограмма "Культура Новичихинского района"</w:t>
            </w:r>
            <w:r w:rsidR="001F3F15">
              <w:rPr>
                <w:sz w:val="20"/>
                <w:szCs w:val="20"/>
              </w:rPr>
              <w:t xml:space="preserve"> </w:t>
            </w:r>
            <w:r w:rsidRPr="00473B16">
              <w:rPr>
                <w:sz w:val="20"/>
                <w:szCs w:val="20"/>
              </w:rPr>
              <w:t>муници</w:t>
            </w:r>
            <w:r w:rsidR="001F3F15">
              <w:rPr>
                <w:sz w:val="20"/>
                <w:szCs w:val="20"/>
              </w:rPr>
              <w:t>-</w:t>
            </w:r>
            <w:r w:rsidRPr="00473B16">
              <w:rPr>
                <w:sz w:val="20"/>
                <w:szCs w:val="20"/>
              </w:rPr>
              <w:t>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1875,0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1907,0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1947,0</w:t>
            </w:r>
          </w:p>
        </w:tc>
      </w:tr>
      <w:tr w:rsidR="00473B16" w:rsidRPr="00473B16" w:rsidTr="00473B16">
        <w:trPr>
          <w:trHeight w:val="1620"/>
        </w:trPr>
        <w:tc>
          <w:tcPr>
            <w:tcW w:w="3302" w:type="dxa"/>
            <w:tcBorders>
              <w:top w:val="nil"/>
              <w:left w:val="nil"/>
              <w:bottom w:val="nil"/>
              <w:right w:val="nil"/>
            </w:tcBorders>
            <w:shd w:val="clear" w:color="auto" w:fill="auto"/>
            <w:hideMark/>
          </w:tcPr>
          <w:p w:rsidR="00473B16" w:rsidRPr="00473B16" w:rsidRDefault="00473B16" w:rsidP="00473B16">
            <w:pPr>
              <w:rPr>
                <w:sz w:val="20"/>
                <w:szCs w:val="20"/>
              </w:rPr>
            </w:pPr>
            <w:r w:rsidRPr="00473B16">
              <w:rPr>
                <w:sz w:val="20"/>
                <w:szCs w:val="20"/>
              </w:rPr>
              <w:t>Обеспечение деятельности организаций (учреждений) дополнительного образования подпрограммы "Культура Новичи</w:t>
            </w:r>
            <w:r w:rsidR="001F3F15">
              <w:rPr>
                <w:sz w:val="20"/>
                <w:szCs w:val="20"/>
              </w:rPr>
              <w:t>-</w:t>
            </w:r>
            <w:r w:rsidRPr="00473B16">
              <w:rPr>
                <w:sz w:val="20"/>
                <w:szCs w:val="20"/>
              </w:rPr>
              <w:t>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1910010420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1880,0</w:t>
            </w:r>
          </w:p>
        </w:tc>
      </w:tr>
      <w:tr w:rsidR="00473B16" w:rsidRPr="00473B16" w:rsidTr="00473B16">
        <w:trPr>
          <w:trHeight w:val="675"/>
        </w:trPr>
        <w:tc>
          <w:tcPr>
            <w:tcW w:w="3302"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w:t>
            </w:r>
            <w:r w:rsidR="001F3F15">
              <w:rPr>
                <w:sz w:val="20"/>
                <w:szCs w:val="20"/>
              </w:rPr>
              <w:t>-</w:t>
            </w:r>
            <w:r w:rsidRPr="00473B16">
              <w:rPr>
                <w:sz w:val="20"/>
                <w:szCs w:val="20"/>
              </w:rPr>
              <w:t xml:space="preserve">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1910010420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1808,0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1880,0</w:t>
            </w:r>
          </w:p>
        </w:tc>
      </w:tr>
      <w:tr w:rsidR="00473B16" w:rsidRPr="00473B16" w:rsidTr="001F3F15">
        <w:trPr>
          <w:trHeight w:val="491"/>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1900071190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r>
      <w:tr w:rsidR="00473B16" w:rsidRPr="00473B16" w:rsidTr="00473B16">
        <w:trPr>
          <w:trHeight w:val="8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w:t>
            </w:r>
            <w:r w:rsidR="001F3F15">
              <w:rPr>
                <w:sz w:val="20"/>
                <w:szCs w:val="20"/>
              </w:rPr>
              <w:t>-</w:t>
            </w:r>
            <w:r w:rsidRPr="00473B16">
              <w:rPr>
                <w:sz w:val="20"/>
                <w:szCs w:val="20"/>
              </w:rPr>
              <w:t xml:space="preserve">ным, автономным учреждениям и иным  некоммерческим организациям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1900071190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67,0</w:t>
            </w:r>
          </w:p>
        </w:tc>
      </w:tr>
      <w:tr w:rsidR="00473B16" w:rsidRPr="00473B16" w:rsidTr="001F3F15">
        <w:trPr>
          <w:trHeight w:val="327"/>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Молодежная политика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150,0</w:t>
            </w:r>
          </w:p>
        </w:tc>
      </w:tr>
      <w:tr w:rsidR="00473B16" w:rsidRPr="00473B16" w:rsidTr="00473B16">
        <w:trPr>
          <w:trHeight w:val="6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Муниципальная программа "Здоровье. Формирование  и популяризация здорового образа жизни"на 2015-2019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9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муници</w:t>
            </w:r>
            <w:r w:rsidR="001F3F15">
              <w:rPr>
                <w:sz w:val="20"/>
                <w:szCs w:val="20"/>
              </w:rPr>
              <w:t>-</w:t>
            </w:r>
            <w:r w:rsidRPr="00473B16">
              <w:rPr>
                <w:sz w:val="20"/>
                <w:szCs w:val="20"/>
              </w:rPr>
              <w:t>пальной программы"Здоровье. Формирование  и популяризация здорового образа жизни"на 2015-2019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2400060990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Детские оздоровительные учреждения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5850013200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Развитие системы отдыха и оздоровления детей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58500132010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5850013210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4616,0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4637</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4684,0</w:t>
            </w:r>
          </w:p>
        </w:tc>
      </w:tr>
      <w:tr w:rsidR="00473B16" w:rsidRPr="00473B16" w:rsidTr="00473B16">
        <w:trPr>
          <w:trHeight w:val="10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2174,0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2150,0</w:t>
            </w:r>
          </w:p>
        </w:tc>
      </w:tr>
      <w:tr w:rsidR="00473B16" w:rsidRPr="00473B16" w:rsidTr="00473B16">
        <w:trPr>
          <w:trHeight w:val="7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Расходы на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Центральный аппарат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1688,0</w:t>
            </w:r>
          </w:p>
        </w:tc>
      </w:tr>
      <w:tr w:rsidR="00473B16" w:rsidRPr="00473B16" w:rsidTr="00473B16">
        <w:trPr>
          <w:trHeight w:val="14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1529,0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1529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1529,0</w:t>
            </w:r>
          </w:p>
        </w:tc>
      </w:tr>
      <w:tr w:rsidR="00473B16" w:rsidRPr="00473B16" w:rsidTr="00473B16">
        <w:trPr>
          <w:trHeight w:val="4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158,0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0120010110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r>
      <w:tr w:rsidR="00473B16" w:rsidRPr="00473B16" w:rsidTr="00473B16">
        <w:trPr>
          <w:trHeight w:val="5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486,0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462,0</w:t>
            </w:r>
          </w:p>
        </w:tc>
      </w:tr>
      <w:tr w:rsidR="00473B16" w:rsidRPr="00473B16" w:rsidTr="00473B16">
        <w:trPr>
          <w:trHeight w:val="7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Функционирование комиссий по делам несовершеннолетних и защите их прав и органов опеки и попечительства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0140070090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486,0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462,0</w:t>
            </w:r>
          </w:p>
        </w:tc>
      </w:tr>
      <w:tr w:rsidR="00473B16" w:rsidRPr="00473B16" w:rsidTr="00473B16">
        <w:trPr>
          <w:trHeight w:val="14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0140070090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439,2</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439,2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439,2</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0140070090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46,8</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22,8</w:t>
            </w:r>
          </w:p>
        </w:tc>
      </w:tr>
      <w:tr w:rsidR="00473B16" w:rsidRPr="00473B16" w:rsidTr="00473B16">
        <w:trPr>
          <w:trHeight w:val="6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2312,0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2357</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2404,0</w:t>
            </w:r>
          </w:p>
        </w:tc>
      </w:tr>
      <w:tr w:rsidR="00473B16" w:rsidRPr="00473B16" w:rsidTr="00473B16">
        <w:trPr>
          <w:trHeight w:val="6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2357,0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2404,0</w:t>
            </w:r>
          </w:p>
        </w:tc>
      </w:tr>
      <w:tr w:rsidR="00473B16" w:rsidRPr="00473B16" w:rsidTr="00473B16">
        <w:trPr>
          <w:trHeight w:val="12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2357,0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2404,0</w:t>
            </w:r>
          </w:p>
        </w:tc>
      </w:tr>
      <w:tr w:rsidR="00473B16" w:rsidRPr="00473B16" w:rsidTr="00473B16">
        <w:trPr>
          <w:trHeight w:val="9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w:t>
            </w:r>
            <w:r w:rsidR="001F3F15">
              <w:rPr>
                <w:sz w:val="20"/>
                <w:szCs w:val="20"/>
              </w:rPr>
              <w:t>-</w:t>
            </w:r>
            <w:r w:rsidRPr="00473B16">
              <w:rPr>
                <w:sz w:val="20"/>
                <w:szCs w:val="20"/>
              </w:rPr>
              <w:t>ными внебюджетными фондами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1908,0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466,0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475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484,0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бюджетные ассигнования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w:t>
            </w:r>
          </w:p>
        </w:tc>
      </w:tr>
      <w:tr w:rsidR="00473B16" w:rsidRPr="00473B16" w:rsidTr="00473B16">
        <w:trPr>
          <w:trHeight w:val="8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r>
      <w:tr w:rsidR="00473B16" w:rsidRPr="00473B16" w:rsidTr="00473B16">
        <w:trPr>
          <w:trHeight w:val="16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r>
      <w:tr w:rsidR="00473B16" w:rsidRPr="00473B16" w:rsidTr="00473B16">
        <w:trPr>
          <w:trHeight w:val="16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w:t>
            </w:r>
            <w:r w:rsidR="001F3F15">
              <w:rPr>
                <w:sz w:val="20"/>
                <w:szCs w:val="20"/>
              </w:rPr>
              <w:t xml:space="preserve"> </w:t>
            </w:r>
            <w:r w:rsidRPr="00473B16">
              <w:rPr>
                <w:sz w:val="20"/>
                <w:szCs w:val="20"/>
              </w:rPr>
              <w:t>муниципальной программы "Развитие образования в Новичи</w:t>
            </w:r>
            <w:r w:rsidR="001F3F15">
              <w:rPr>
                <w:sz w:val="20"/>
                <w:szCs w:val="20"/>
              </w:rPr>
              <w:t>-</w:t>
            </w:r>
            <w:r w:rsidRPr="00473B16">
              <w:rPr>
                <w:sz w:val="20"/>
                <w:szCs w:val="20"/>
              </w:rPr>
              <w:t>хинском районе"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15,0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расходы в области жилищно-коммунального хозяйства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r>
      <w:tr w:rsidR="00473B16" w:rsidRPr="00473B16" w:rsidTr="00473B16">
        <w:trPr>
          <w:trHeight w:val="10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за счет субсидии муниципальным образованиям на обеспечение расчетов муниципальными учреждениями за потребленные топливно-энергетические ресурсы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07</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09</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9290071190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94,0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КУЛЬТУРА, КИНЕМАТОГРАФИЯ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7356,0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7399,0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7442,0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Культура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7287,0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7330,0</w:t>
            </w:r>
          </w:p>
        </w:tc>
      </w:tr>
      <w:tr w:rsidR="00473B16" w:rsidRPr="00473B16" w:rsidTr="00473B16">
        <w:trPr>
          <w:trHeight w:val="11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7287,0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7330,0</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Подпрограмма "Культура Новичихинского района"</w:t>
            </w:r>
            <w:r w:rsidR="001F3F15">
              <w:rPr>
                <w:bCs/>
                <w:sz w:val="20"/>
                <w:szCs w:val="20"/>
              </w:rPr>
              <w:t xml:space="preserve"> </w:t>
            </w:r>
            <w:r w:rsidRPr="00473B16">
              <w:rPr>
                <w:bCs/>
                <w:sz w:val="20"/>
                <w:szCs w:val="20"/>
              </w:rPr>
              <w:t>муниципальной программы"</w:t>
            </w:r>
            <w:r w:rsidR="001F3F15">
              <w:rPr>
                <w:bCs/>
                <w:sz w:val="20"/>
                <w:szCs w:val="20"/>
              </w:rPr>
              <w:t xml:space="preserve"> </w:t>
            </w:r>
            <w:r w:rsidRPr="00473B16">
              <w:rPr>
                <w:bCs/>
                <w:sz w:val="20"/>
                <w:szCs w:val="20"/>
              </w:rPr>
              <w:t>Развитие культуры, молодежной политики, физической культуры и спорта на территории Новичихин</w:t>
            </w:r>
            <w:r w:rsidR="001F3F15">
              <w:rPr>
                <w:bCs/>
                <w:sz w:val="20"/>
                <w:szCs w:val="20"/>
              </w:rPr>
              <w:t>-</w:t>
            </w:r>
            <w:r w:rsidRPr="00473B16">
              <w:rPr>
                <w:bCs/>
                <w:sz w:val="20"/>
                <w:szCs w:val="20"/>
              </w:rPr>
              <w:t>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7244,0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7287,0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7330,0</w:t>
            </w:r>
          </w:p>
        </w:tc>
      </w:tr>
      <w:tr w:rsidR="00473B16" w:rsidRPr="00473B16" w:rsidTr="00473B16">
        <w:trPr>
          <w:trHeight w:val="17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Учреждения культуры подпрограммы "Культура Новичихинского района"</w:t>
            </w:r>
            <w:r w:rsidR="001F3F15">
              <w:rPr>
                <w:bCs/>
                <w:sz w:val="20"/>
                <w:szCs w:val="20"/>
              </w:rPr>
              <w:t xml:space="preserve"> </w:t>
            </w:r>
            <w:r w:rsidRPr="00473B16">
              <w:rPr>
                <w:bCs/>
                <w:sz w:val="20"/>
                <w:szCs w:val="20"/>
              </w:rPr>
              <w:t>муниципальной программы</w:t>
            </w:r>
            <w:r w:rsidR="001F3F15">
              <w:rPr>
                <w:bCs/>
                <w:sz w:val="20"/>
                <w:szCs w:val="20"/>
              </w:rPr>
              <w:t xml:space="preserve"> </w:t>
            </w:r>
            <w:r w:rsidRPr="00473B16">
              <w:rPr>
                <w:bCs/>
                <w:sz w:val="20"/>
                <w:szCs w:val="20"/>
              </w:rPr>
              <w:t>"Развитие культуры, молодежной политики, физической культуры и спорта на территории Новичихин</w:t>
            </w:r>
            <w:r w:rsidR="001F3F15">
              <w:rPr>
                <w:bCs/>
                <w:sz w:val="20"/>
                <w:szCs w:val="20"/>
              </w:rPr>
              <w:t>-</w:t>
            </w:r>
            <w:r w:rsidRPr="00473B16">
              <w:rPr>
                <w:bCs/>
                <w:sz w:val="20"/>
                <w:szCs w:val="20"/>
              </w:rPr>
              <w:t>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1910010530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4925,0</w:t>
            </w:r>
          </w:p>
        </w:tc>
      </w:tr>
      <w:tr w:rsidR="00473B16" w:rsidRPr="00473B16" w:rsidTr="00473B16">
        <w:trPr>
          <w:trHeight w:val="7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1910010530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4925,0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4925,0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4925,0</w:t>
            </w:r>
          </w:p>
        </w:tc>
      </w:tr>
      <w:tr w:rsidR="00473B16" w:rsidRPr="00473B16" w:rsidTr="00473B16">
        <w:trPr>
          <w:trHeight w:val="16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Библиотеки подпрограммы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1910010570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2179,0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2222,0</w:t>
            </w:r>
          </w:p>
        </w:tc>
      </w:tr>
      <w:tr w:rsidR="00473B16" w:rsidRPr="00473B16" w:rsidTr="00473B16">
        <w:trPr>
          <w:trHeight w:val="78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1910010570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2179,0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2222,0</w:t>
            </w:r>
          </w:p>
        </w:tc>
      </w:tr>
      <w:tr w:rsidR="00473B16" w:rsidRPr="00473B16" w:rsidTr="00473B16">
        <w:trPr>
          <w:trHeight w:val="60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Расчеты за уголь(отопление) за счет субсидии из краевого бюджета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r>
      <w:tr w:rsidR="00473B16" w:rsidRPr="00473B16" w:rsidTr="00473B16">
        <w:trPr>
          <w:trHeight w:val="57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1910071190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183,0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112,0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112,0</w:t>
            </w:r>
          </w:p>
        </w:tc>
      </w:tr>
      <w:tr w:rsidR="00473B16" w:rsidRPr="00473B16" w:rsidTr="00473B16">
        <w:trPr>
          <w:trHeight w:val="117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95,0</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Подпрограмма "Культура Новичихинского района"муниципальной программы"Развитие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r>
      <w:tr w:rsidR="00473B16" w:rsidRPr="00473B16" w:rsidTr="00473B16">
        <w:trPr>
          <w:trHeight w:val="13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w:t>
            </w:r>
            <w:r w:rsidR="001F3F15">
              <w:rPr>
                <w:sz w:val="20"/>
                <w:szCs w:val="20"/>
              </w:rPr>
              <w:t>-</w:t>
            </w:r>
            <w:r w:rsidRPr="00473B16">
              <w:rPr>
                <w:sz w:val="20"/>
                <w:szCs w:val="20"/>
              </w:rPr>
              <w:t>ского района  "на 2015-2020 годы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1910060990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95,0</w:t>
            </w:r>
          </w:p>
        </w:tc>
      </w:tr>
      <w:tr w:rsidR="00473B16" w:rsidRPr="00473B16" w:rsidTr="00473B16">
        <w:trPr>
          <w:trHeight w:val="10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 xml:space="preserve">Межбюджетные трансферты общего характера бюджетам субъектов Российской Федерации и муниципальных образований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9800000000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17,0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r>
      <w:tr w:rsidR="00473B16" w:rsidRPr="00473B16" w:rsidTr="00473B16">
        <w:trPr>
          <w:trHeight w:val="205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lastRenderedPageBreak/>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08</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9850060510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17,0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СОЦИАЛЬНАЯ ПОЛИТИКА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6992,4</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5833,1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5833,1</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Пенсионное обеспечение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Доплаты к пенсиям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9040016270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36,0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9040016270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36,0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Социальное обеспечение населения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1159,3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0,0</w:t>
            </w:r>
          </w:p>
        </w:tc>
      </w:tr>
      <w:tr w:rsidR="00473B16" w:rsidRPr="00473B16" w:rsidTr="00473B16">
        <w:trPr>
          <w:trHeight w:val="1950"/>
        </w:trPr>
        <w:tc>
          <w:tcPr>
            <w:tcW w:w="3302" w:type="dxa"/>
            <w:tcBorders>
              <w:top w:val="nil"/>
              <w:left w:val="nil"/>
              <w:bottom w:val="nil"/>
              <w:right w:val="nil"/>
            </w:tcBorders>
            <w:shd w:val="clear" w:color="auto" w:fill="auto"/>
            <w:vAlign w:val="bottom"/>
            <w:hideMark/>
          </w:tcPr>
          <w:p w:rsidR="00473B16" w:rsidRPr="00473B16" w:rsidRDefault="00473B16" w:rsidP="00473B16">
            <w:pPr>
              <w:rPr>
                <w:color w:val="000000"/>
                <w:sz w:val="20"/>
                <w:szCs w:val="20"/>
              </w:rPr>
            </w:pPr>
            <w:r w:rsidRPr="00473B16">
              <w:rPr>
                <w:color w:val="000000"/>
                <w:sz w:val="20"/>
                <w:szCs w:val="20"/>
              </w:rPr>
              <w:t>Осуществление  государственных полномочий по обеспечению жильем отдельных категорий граждан, установленных федеральными законами от 12 января 1995 года №5-ФЗ «О ветеранах» , в соответствии с Указом  Президента Российской Федерации от 7 мая 2008 года №714 «Об обеспечении  жильем ветеранов Великой Отечественной войны 1941-1945 годов»</w:t>
            </w:r>
          </w:p>
        </w:tc>
        <w:tc>
          <w:tcPr>
            <w:tcW w:w="567" w:type="dxa"/>
            <w:tcBorders>
              <w:top w:val="nil"/>
              <w:left w:val="single" w:sz="4" w:space="0" w:color="auto"/>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8320051340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1159,3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0,0</w:t>
            </w:r>
          </w:p>
        </w:tc>
      </w:tr>
      <w:tr w:rsidR="00473B16" w:rsidRPr="00473B16" w:rsidTr="00473B16">
        <w:trPr>
          <w:trHeight w:val="510"/>
        </w:trPr>
        <w:tc>
          <w:tcPr>
            <w:tcW w:w="3302" w:type="dxa"/>
            <w:tcBorders>
              <w:top w:val="single" w:sz="4" w:space="0" w:color="auto"/>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03</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8320051340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1159,3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Охрана семьи и детства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5794,0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5794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5794,0</w:t>
            </w:r>
          </w:p>
        </w:tc>
      </w:tr>
      <w:tr w:rsidR="00473B16" w:rsidRPr="00473B16" w:rsidTr="00473B16">
        <w:trPr>
          <w:trHeight w:val="4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вопросы в отраслях социальной сферы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5794,0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5794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5794,0</w:t>
            </w:r>
          </w:p>
        </w:tc>
      </w:tr>
      <w:tr w:rsidR="00473B16" w:rsidRPr="00473B16" w:rsidTr="00473B16">
        <w:trPr>
          <w:trHeight w:val="45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Иные вопросы в сфере образования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9010000000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725,0</w:t>
            </w:r>
          </w:p>
        </w:tc>
      </w:tr>
      <w:tr w:rsidR="00473B16" w:rsidRPr="00473B16" w:rsidTr="00473B16">
        <w:trPr>
          <w:trHeight w:val="12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9010070700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725,0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9010070700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725,0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вопросы в сфере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5069,0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5069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5069,0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Содержание ребенка в  приемной семье</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9040070810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708,0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708,0</w:t>
            </w:r>
          </w:p>
        </w:tc>
      </w:tr>
      <w:tr w:rsidR="00473B16" w:rsidRPr="00473B16" w:rsidTr="00473B16">
        <w:trPr>
          <w:trHeight w:val="36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9040070810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708,0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708</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708,0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Вознаграждение приемному родителю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9040070820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387,0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387</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387,0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9040070820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9040070820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384,0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384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384,0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Содержание ребенка семье опекуна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9040070830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3974,0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3974</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3974,0</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9040070830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12,0</w:t>
            </w:r>
          </w:p>
        </w:tc>
      </w:tr>
      <w:tr w:rsidR="00473B16" w:rsidRPr="00473B16" w:rsidTr="00473B16">
        <w:trPr>
          <w:trHeight w:val="4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Социальное обеспечение и иные выплаты населению</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04</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9040070830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3962,0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3962</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3962,0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Другие вопросы в области социальной политики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w:t>
            </w:r>
          </w:p>
        </w:tc>
      </w:tr>
      <w:tr w:rsidR="00473B16" w:rsidRPr="00473B16" w:rsidTr="00473B16">
        <w:trPr>
          <w:trHeight w:val="91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r>
      <w:tr w:rsidR="00473B16" w:rsidRPr="00473B16" w:rsidTr="00473B16">
        <w:trPr>
          <w:trHeight w:val="5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Руководство и управление в сфере установленных функций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r>
      <w:tr w:rsidR="00473B16" w:rsidRPr="00473B16" w:rsidTr="00473B16">
        <w:trPr>
          <w:trHeight w:val="13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r>
      <w:tr w:rsidR="00473B16" w:rsidRPr="00473B16" w:rsidTr="00473B16">
        <w:trPr>
          <w:trHeight w:val="5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10</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06</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0140070110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ФИЗИЧЕСКАЯ КУЛЬТУРА И СПОРТ</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Физическая культура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300,0</w:t>
            </w:r>
          </w:p>
        </w:tc>
      </w:tr>
      <w:tr w:rsidR="00473B16" w:rsidRPr="00473B16" w:rsidTr="00473B16">
        <w:trPr>
          <w:trHeight w:val="10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1900000000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300,0</w:t>
            </w:r>
          </w:p>
        </w:tc>
      </w:tr>
      <w:tr w:rsidR="00473B16" w:rsidRPr="00473B16" w:rsidTr="00473B16">
        <w:trPr>
          <w:trHeight w:val="139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Подпрограмма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1920000000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300,0</w:t>
            </w:r>
          </w:p>
        </w:tc>
      </w:tr>
      <w:tr w:rsidR="00473B16" w:rsidRPr="00473B16" w:rsidTr="00473B16">
        <w:trPr>
          <w:trHeight w:val="12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реализацию мероприятий подпрограммы "Молодежь. Здоровье. Перспективы"муниципальной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1920060990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300,0</w:t>
            </w:r>
          </w:p>
        </w:tc>
      </w:tr>
      <w:tr w:rsidR="00473B16" w:rsidRPr="00473B16" w:rsidTr="00473B16">
        <w:trPr>
          <w:trHeight w:val="43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Прочая закупка товаров, работ и услуг</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11</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1920060990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125,0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300,0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СРЕДСТВА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w:t>
            </w:r>
          </w:p>
        </w:tc>
      </w:tr>
      <w:tr w:rsidR="00473B16" w:rsidRPr="00473B16" w:rsidTr="00473B16">
        <w:trPr>
          <w:trHeight w:val="40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205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w:t>
            </w:r>
          </w:p>
        </w:tc>
      </w:tr>
      <w:tr w:rsidR="00473B16" w:rsidRPr="00473B16" w:rsidTr="00473B16">
        <w:trPr>
          <w:trHeight w:val="6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деятельности (оказание услуг)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205</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r>
      <w:tr w:rsidR="00473B16" w:rsidRPr="00473B16" w:rsidTr="00473B16">
        <w:trPr>
          <w:trHeight w:val="69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Расходы на обеспечение деятель</w:t>
            </w:r>
            <w:r w:rsidR="001F3F15">
              <w:rPr>
                <w:sz w:val="20"/>
                <w:szCs w:val="20"/>
              </w:rPr>
              <w:t>-</w:t>
            </w:r>
            <w:r w:rsidRPr="00473B16">
              <w:rPr>
                <w:sz w:val="20"/>
                <w:szCs w:val="20"/>
              </w:rPr>
              <w:t>ности (оказание услуг) иных подведомственных учреждений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Учреждения в области средств массовой информации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r>
      <w:tr w:rsidR="00473B16" w:rsidRPr="00473B16" w:rsidTr="00473B16">
        <w:trPr>
          <w:trHeight w:val="7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Предоставление субсидий бюджетным, автономным учреждениям и иным некоммерческим организациям</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12</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0250010870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600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250,0</w:t>
            </w:r>
          </w:p>
        </w:tc>
      </w:tr>
      <w:tr w:rsidR="00473B16" w:rsidRPr="00473B16" w:rsidTr="00473B16">
        <w:trPr>
          <w:trHeight w:val="11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lastRenderedPageBreak/>
              <w:t>МЕЖБЮДЖЕТНЫЕ ТРАНСФЕРТЫ ОБЩЕГО ХАРАКТЕРА БЮДЖЕТАМ БЮДЖЕТНОЙ СИСТЕМЫ РОССИЙСКОЙ ФЕДЕРАЦИИ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2475,3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2458,9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2500,5</w:t>
            </w:r>
          </w:p>
        </w:tc>
      </w:tr>
      <w:tr w:rsidR="00473B16" w:rsidRPr="00473B16" w:rsidTr="00473B16">
        <w:trPr>
          <w:trHeight w:val="112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313,3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253,9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250,5</w:t>
            </w:r>
          </w:p>
        </w:tc>
      </w:tr>
      <w:tr w:rsidR="00473B16" w:rsidRPr="00473B16" w:rsidTr="00473B16">
        <w:trPr>
          <w:trHeight w:val="111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2300000000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313,3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253,9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250,5</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 xml:space="preserve">Выравнивание бюджетной обеспеченности поселений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2300060220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313,3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253,9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250,5</w:t>
            </w:r>
          </w:p>
        </w:tc>
      </w:tr>
      <w:tr w:rsidR="00473B16" w:rsidRPr="00473B16" w:rsidTr="00473B16">
        <w:trPr>
          <w:trHeight w:val="34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01</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2300060220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313,3</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253,9</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250,5</w:t>
            </w:r>
          </w:p>
        </w:tc>
      </w:tr>
      <w:tr w:rsidR="00473B16" w:rsidRPr="00473B16" w:rsidTr="00473B16">
        <w:trPr>
          <w:trHeight w:val="42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Иные дотации</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2162,0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2205,0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2250,0</w:t>
            </w:r>
          </w:p>
        </w:tc>
      </w:tr>
      <w:tr w:rsidR="00473B16" w:rsidRPr="00473B16" w:rsidTr="00473B16">
        <w:trPr>
          <w:trHeight w:val="1140"/>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bCs/>
                <w:sz w:val="20"/>
                <w:szCs w:val="20"/>
              </w:rPr>
            </w:pPr>
            <w:r w:rsidRPr="00473B16">
              <w:rPr>
                <w:bCs/>
                <w:sz w:val="20"/>
                <w:szCs w:val="20"/>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2300000000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2162,0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2205,0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2250,0</w:t>
            </w:r>
          </w:p>
        </w:tc>
      </w:tr>
      <w:tr w:rsidR="00473B16" w:rsidRPr="00473B16" w:rsidTr="00473B16">
        <w:trPr>
          <w:trHeight w:val="76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Поддержка мер по обеспечению сбалансированности бюджетов сельских поселений</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2300060230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2162,0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2205,0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2250,0</w:t>
            </w:r>
          </w:p>
        </w:tc>
      </w:tr>
      <w:tr w:rsidR="00473B16" w:rsidRPr="00473B16" w:rsidTr="00473B16">
        <w:trPr>
          <w:trHeight w:val="375"/>
        </w:trPr>
        <w:tc>
          <w:tcPr>
            <w:tcW w:w="3302" w:type="dxa"/>
            <w:tcBorders>
              <w:top w:val="nil"/>
              <w:left w:val="nil"/>
              <w:bottom w:val="single" w:sz="4" w:space="0" w:color="auto"/>
              <w:right w:val="single" w:sz="4" w:space="0" w:color="auto"/>
            </w:tcBorders>
            <w:shd w:val="clear" w:color="auto" w:fill="auto"/>
            <w:hideMark/>
          </w:tcPr>
          <w:p w:rsidR="00473B16" w:rsidRPr="00473B16" w:rsidRDefault="00473B16" w:rsidP="00473B16">
            <w:pPr>
              <w:rPr>
                <w:sz w:val="20"/>
                <w:szCs w:val="20"/>
              </w:rPr>
            </w:pPr>
            <w:r w:rsidRPr="00473B16">
              <w:rPr>
                <w:sz w:val="20"/>
                <w:szCs w:val="20"/>
              </w:rPr>
              <w:t>Межбюджетные трансферты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14</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02</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2300060230</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500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2162,0</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2205,0</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2250,0</w:t>
            </w:r>
          </w:p>
        </w:tc>
      </w:tr>
      <w:tr w:rsidR="00473B16" w:rsidRPr="00473B16" w:rsidTr="00473B16">
        <w:trPr>
          <w:trHeight w:val="390"/>
        </w:trPr>
        <w:tc>
          <w:tcPr>
            <w:tcW w:w="3302"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rPr>
                <w:bCs/>
                <w:sz w:val="20"/>
                <w:szCs w:val="20"/>
              </w:rPr>
            </w:pPr>
            <w:r w:rsidRPr="00473B16">
              <w:rPr>
                <w:bCs/>
                <w:sz w:val="20"/>
                <w:szCs w:val="20"/>
              </w:rPr>
              <w:t>Всего расходы</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56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426"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697"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sz w:val="20"/>
                <w:szCs w:val="20"/>
              </w:rPr>
            </w:pPr>
            <w:r w:rsidRPr="00473B16">
              <w:rPr>
                <w:sz w:val="20"/>
                <w:szCs w:val="20"/>
              </w:rPr>
              <w:t> </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148835,4</w:t>
            </w:r>
          </w:p>
        </w:tc>
        <w:tc>
          <w:tcPr>
            <w:tcW w:w="918"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150791,3</w:t>
            </w:r>
          </w:p>
        </w:tc>
        <w:tc>
          <w:tcPr>
            <w:tcW w:w="1041" w:type="dxa"/>
            <w:tcBorders>
              <w:top w:val="nil"/>
              <w:left w:val="nil"/>
              <w:bottom w:val="single" w:sz="4" w:space="0" w:color="auto"/>
              <w:right w:val="single" w:sz="4" w:space="0" w:color="auto"/>
            </w:tcBorders>
            <w:shd w:val="clear" w:color="auto" w:fill="auto"/>
            <w:noWrap/>
            <w:hideMark/>
          </w:tcPr>
          <w:p w:rsidR="00473B16" w:rsidRPr="00473B16" w:rsidRDefault="00473B16" w:rsidP="00473B16">
            <w:pPr>
              <w:jc w:val="center"/>
              <w:rPr>
                <w:bCs/>
                <w:sz w:val="20"/>
                <w:szCs w:val="20"/>
              </w:rPr>
            </w:pPr>
            <w:r w:rsidRPr="00473B16">
              <w:rPr>
                <w:bCs/>
                <w:sz w:val="20"/>
                <w:szCs w:val="20"/>
              </w:rPr>
              <w:t>152103,3</w:t>
            </w:r>
          </w:p>
        </w:tc>
      </w:tr>
    </w:tbl>
    <w:p w:rsidR="00473B16" w:rsidRDefault="00473B16" w:rsidP="00AA2CA7">
      <w:pPr>
        <w:jc w:val="both"/>
        <w:rPr>
          <w:sz w:val="28"/>
        </w:rPr>
      </w:pPr>
    </w:p>
    <w:p w:rsidR="00473B16" w:rsidRDefault="00473B16" w:rsidP="00AA2CA7">
      <w:pPr>
        <w:jc w:val="both"/>
        <w:rPr>
          <w:sz w:val="28"/>
        </w:rPr>
      </w:pPr>
    </w:p>
    <w:p w:rsidR="00D80095" w:rsidRDefault="00D80095" w:rsidP="00AA2CA7">
      <w:pPr>
        <w:jc w:val="both"/>
        <w:rPr>
          <w:sz w:val="28"/>
        </w:rPr>
      </w:pPr>
    </w:p>
    <w:p w:rsidR="00D80095" w:rsidRDefault="00D8009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D80095" w:rsidRDefault="00D80095" w:rsidP="00AA2CA7">
      <w:pPr>
        <w:jc w:val="both"/>
        <w:rPr>
          <w:sz w:val="28"/>
        </w:rPr>
      </w:pPr>
    </w:p>
    <w:p w:rsidR="00D80095" w:rsidRDefault="00D80095"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1F3F15" w:rsidP="00AA2CA7">
      <w:pPr>
        <w:rPr>
          <w:b/>
          <w:bCs/>
          <w:sz w:val="28"/>
        </w:rPr>
      </w:pPr>
      <w:r>
        <w:rPr>
          <w:b/>
          <w:bCs/>
          <w:sz w:val="28"/>
        </w:rPr>
        <w:t>10</w:t>
      </w:r>
      <w:r w:rsidR="00AA2CA7">
        <w:rPr>
          <w:b/>
          <w:bCs/>
          <w:sz w:val="28"/>
        </w:rPr>
        <w:t>.11.2017   №  3</w:t>
      </w:r>
      <w:r>
        <w:rPr>
          <w:b/>
          <w:bCs/>
          <w:sz w:val="28"/>
        </w:rPr>
        <w:t>51</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1F3F15" w:rsidRDefault="001F3F15" w:rsidP="00AA2CA7">
      <w:pPr>
        <w:rPr>
          <w:sz w:val="28"/>
        </w:rPr>
      </w:pPr>
    </w:p>
    <w:p w:rsidR="001F3F15" w:rsidRPr="001F3F15" w:rsidRDefault="001F3F15" w:rsidP="001F3F15">
      <w:pPr>
        <w:pStyle w:val="ad"/>
        <w:ind w:left="0" w:right="4818"/>
        <w:rPr>
          <w:sz w:val="28"/>
          <w:szCs w:val="28"/>
        </w:rPr>
      </w:pPr>
      <w:r w:rsidRPr="001F3F15">
        <w:rPr>
          <w:sz w:val="28"/>
          <w:szCs w:val="28"/>
        </w:rPr>
        <w:t xml:space="preserve">Об утверждении Порядка формирования и ведения реестра источников доходов  районного бюджета  </w:t>
      </w:r>
    </w:p>
    <w:p w:rsidR="001F3F15" w:rsidRDefault="001F3F15" w:rsidP="001F3F15">
      <w:pPr>
        <w:rPr>
          <w:sz w:val="28"/>
        </w:rPr>
      </w:pPr>
    </w:p>
    <w:p w:rsidR="001F3F15" w:rsidRDefault="001F3F15" w:rsidP="001F3F15">
      <w:pPr>
        <w:jc w:val="both"/>
        <w:rPr>
          <w:sz w:val="28"/>
          <w:szCs w:val="28"/>
        </w:rPr>
      </w:pPr>
      <w:r>
        <w:rPr>
          <w:sz w:val="28"/>
          <w:szCs w:val="28"/>
        </w:rPr>
        <w:tab/>
      </w:r>
      <w:r w:rsidRPr="00FA6374">
        <w:rPr>
          <w:sz w:val="28"/>
          <w:szCs w:val="28"/>
        </w:rPr>
        <w:t>В соответствии с</w:t>
      </w:r>
      <w:r w:rsidRPr="00537BEF">
        <w:rPr>
          <w:sz w:val="28"/>
          <w:szCs w:val="28"/>
        </w:rPr>
        <w:t>о</w:t>
      </w:r>
      <w:r w:rsidRPr="00FA6374">
        <w:rPr>
          <w:sz w:val="28"/>
          <w:szCs w:val="28"/>
        </w:rPr>
        <w:t xml:space="preserve"> стать</w:t>
      </w:r>
      <w:r w:rsidRPr="00537BEF">
        <w:rPr>
          <w:sz w:val="28"/>
          <w:szCs w:val="28"/>
        </w:rPr>
        <w:t>ей</w:t>
      </w:r>
      <w:r w:rsidRPr="00FA6374">
        <w:rPr>
          <w:sz w:val="28"/>
          <w:szCs w:val="28"/>
        </w:rPr>
        <w:t xml:space="preserve"> 47.1 Бюджетного кодекса Российской Федерации</w:t>
      </w:r>
      <w:r w:rsidRPr="00537BEF">
        <w:rPr>
          <w:sz w:val="28"/>
          <w:szCs w:val="28"/>
        </w:rPr>
        <w:t xml:space="preserve"> и</w:t>
      </w:r>
      <w:r w:rsidRPr="00FA6374">
        <w:rPr>
          <w:sz w:val="28"/>
          <w:szCs w:val="28"/>
        </w:rPr>
        <w:t xml:space="preserve"> Постановлением Правительства Российской Федерации от </w:t>
      </w:r>
      <w:hyperlink r:id="rId360" w:tooltip="31 августа" w:history="1">
        <w:r w:rsidRPr="00537BEF">
          <w:rPr>
            <w:color w:val="000000"/>
            <w:sz w:val="28"/>
            <w:szCs w:val="28"/>
          </w:rPr>
          <w:t>31 августа</w:t>
        </w:r>
      </w:hyperlink>
      <w:r w:rsidRPr="00FA6374">
        <w:rPr>
          <w:sz w:val="28"/>
          <w:szCs w:val="28"/>
        </w:rPr>
        <w:t xml:space="preserve"> 2016 г. N 868 "О порядке формирования и ведения перечня источников доходов Российской Федерации</w:t>
      </w:r>
      <w:r>
        <w:rPr>
          <w:sz w:val="28"/>
          <w:szCs w:val="28"/>
        </w:rPr>
        <w:t xml:space="preserve">» </w:t>
      </w:r>
    </w:p>
    <w:p w:rsidR="001F3F15" w:rsidRPr="00FA6374" w:rsidRDefault="001F3F15" w:rsidP="001F3F15">
      <w:pPr>
        <w:jc w:val="both"/>
        <w:rPr>
          <w:sz w:val="28"/>
          <w:szCs w:val="28"/>
        </w:rPr>
      </w:pPr>
      <w:r w:rsidRPr="00FA6374">
        <w:rPr>
          <w:sz w:val="28"/>
          <w:szCs w:val="28"/>
        </w:rPr>
        <w:t>ПОСТАНОВЛЯ</w:t>
      </w:r>
      <w:r>
        <w:rPr>
          <w:sz w:val="28"/>
          <w:szCs w:val="28"/>
        </w:rPr>
        <w:t>Ю</w:t>
      </w:r>
      <w:r w:rsidRPr="00FA6374">
        <w:rPr>
          <w:sz w:val="28"/>
          <w:szCs w:val="28"/>
        </w:rPr>
        <w:t>:</w:t>
      </w:r>
    </w:p>
    <w:p w:rsidR="001F3F15" w:rsidRPr="00FA6374" w:rsidRDefault="001F3F15" w:rsidP="001F3F15">
      <w:pPr>
        <w:ind w:firstLine="708"/>
        <w:jc w:val="both"/>
        <w:rPr>
          <w:sz w:val="28"/>
          <w:szCs w:val="28"/>
        </w:rPr>
      </w:pPr>
      <w:r w:rsidRPr="00FA6374">
        <w:rPr>
          <w:sz w:val="28"/>
          <w:szCs w:val="28"/>
        </w:rPr>
        <w:t xml:space="preserve">1.  Утвердить прилагаемый Порядок формирования и ведения реестра источников доходов </w:t>
      </w:r>
      <w:r>
        <w:rPr>
          <w:sz w:val="28"/>
          <w:szCs w:val="28"/>
        </w:rPr>
        <w:t xml:space="preserve">районного </w:t>
      </w:r>
      <w:r w:rsidRPr="00FA6374">
        <w:rPr>
          <w:sz w:val="28"/>
          <w:szCs w:val="28"/>
        </w:rPr>
        <w:t>бюджета  (далее - Порядок).</w:t>
      </w:r>
    </w:p>
    <w:p w:rsidR="001F3F15" w:rsidRDefault="001F3F15" w:rsidP="001F3F15">
      <w:pPr>
        <w:ind w:firstLine="708"/>
        <w:jc w:val="both"/>
        <w:rPr>
          <w:sz w:val="28"/>
          <w:szCs w:val="28"/>
        </w:rPr>
      </w:pPr>
      <w:r w:rsidRPr="00537BEF">
        <w:rPr>
          <w:sz w:val="28"/>
          <w:szCs w:val="28"/>
        </w:rPr>
        <w:t>2</w:t>
      </w:r>
      <w:r w:rsidRPr="00FA6374">
        <w:rPr>
          <w:sz w:val="28"/>
          <w:szCs w:val="28"/>
        </w:rPr>
        <w:t>.</w:t>
      </w:r>
      <w:r>
        <w:rPr>
          <w:sz w:val="28"/>
          <w:szCs w:val="28"/>
        </w:rPr>
        <w:t xml:space="preserve"> </w:t>
      </w:r>
      <w:r w:rsidRPr="00FA6374">
        <w:rPr>
          <w:sz w:val="28"/>
          <w:szCs w:val="28"/>
        </w:rPr>
        <w:t>Настоящее Постановление вступает в силу после официального о</w:t>
      </w:r>
      <w:r w:rsidRPr="00537BEF">
        <w:rPr>
          <w:sz w:val="28"/>
          <w:szCs w:val="28"/>
        </w:rPr>
        <w:t>публикования</w:t>
      </w:r>
      <w:r w:rsidRPr="00FA6374">
        <w:rPr>
          <w:sz w:val="28"/>
          <w:szCs w:val="28"/>
        </w:rPr>
        <w:t xml:space="preserve">, за исключением пункта </w:t>
      </w:r>
      <w:r>
        <w:rPr>
          <w:sz w:val="28"/>
          <w:szCs w:val="28"/>
        </w:rPr>
        <w:t>8</w:t>
      </w:r>
      <w:r w:rsidRPr="00FA6374">
        <w:rPr>
          <w:sz w:val="28"/>
          <w:szCs w:val="28"/>
        </w:rPr>
        <w:t xml:space="preserve"> Порядка, который вступает в силу с </w:t>
      </w:r>
      <w:hyperlink r:id="rId361" w:tooltip="1 января" w:history="1">
        <w:r w:rsidRPr="00537BEF">
          <w:rPr>
            <w:color w:val="000000"/>
            <w:sz w:val="28"/>
            <w:szCs w:val="28"/>
          </w:rPr>
          <w:t>1 января</w:t>
        </w:r>
      </w:hyperlink>
      <w:r w:rsidRPr="00FA6374">
        <w:rPr>
          <w:sz w:val="28"/>
          <w:szCs w:val="28"/>
        </w:rPr>
        <w:t xml:space="preserve"> 20</w:t>
      </w:r>
      <w:r>
        <w:rPr>
          <w:sz w:val="28"/>
          <w:szCs w:val="28"/>
        </w:rPr>
        <w:t>20</w:t>
      </w:r>
      <w:r w:rsidRPr="00FA6374">
        <w:rPr>
          <w:sz w:val="28"/>
          <w:szCs w:val="28"/>
        </w:rPr>
        <w:t xml:space="preserve"> года и подлежит размещению в сети Интернет на официальном сайте </w:t>
      </w:r>
      <w:r w:rsidRPr="00537BEF">
        <w:rPr>
          <w:sz w:val="28"/>
          <w:szCs w:val="28"/>
        </w:rPr>
        <w:t xml:space="preserve">Администрации </w:t>
      </w:r>
      <w:r w:rsidRPr="00FA6374">
        <w:rPr>
          <w:sz w:val="28"/>
          <w:szCs w:val="28"/>
        </w:rPr>
        <w:t>Н</w:t>
      </w:r>
      <w:r w:rsidRPr="00537BEF">
        <w:rPr>
          <w:sz w:val="28"/>
          <w:szCs w:val="28"/>
        </w:rPr>
        <w:t>овичихинского района</w:t>
      </w:r>
      <w:r w:rsidRPr="00FA6374">
        <w:rPr>
          <w:sz w:val="28"/>
          <w:szCs w:val="28"/>
        </w:rPr>
        <w:t>.</w:t>
      </w:r>
    </w:p>
    <w:p w:rsidR="001F3F15" w:rsidRPr="00AA39D7" w:rsidRDefault="001F3F15" w:rsidP="001F3F15">
      <w:pPr>
        <w:ind w:firstLine="708"/>
        <w:jc w:val="both"/>
        <w:rPr>
          <w:sz w:val="28"/>
          <w:szCs w:val="28"/>
        </w:rPr>
      </w:pPr>
      <w:r>
        <w:rPr>
          <w:sz w:val="28"/>
          <w:szCs w:val="28"/>
        </w:rPr>
        <w:t xml:space="preserve">3.  До внедрения автоматизированной информационной системы  реестр источников доходов формируется в </w:t>
      </w:r>
      <w:r>
        <w:rPr>
          <w:sz w:val="28"/>
          <w:szCs w:val="28"/>
          <w:lang w:val="en-US"/>
        </w:rPr>
        <w:t>Excel</w:t>
      </w:r>
      <w:r>
        <w:rPr>
          <w:sz w:val="28"/>
          <w:szCs w:val="28"/>
        </w:rPr>
        <w:t>'e.</w:t>
      </w:r>
    </w:p>
    <w:p w:rsidR="001F3F15" w:rsidRDefault="001F3F15" w:rsidP="001F3F15">
      <w:pPr>
        <w:ind w:firstLine="708"/>
        <w:jc w:val="both"/>
      </w:pPr>
      <w:r w:rsidRPr="00FA6374">
        <w:rPr>
          <w:sz w:val="28"/>
          <w:szCs w:val="28"/>
        </w:rPr>
        <w:t xml:space="preserve">4. Контроль за исполнением постановления возложить на </w:t>
      </w:r>
      <w:r w:rsidRPr="00537BEF">
        <w:rPr>
          <w:sz w:val="28"/>
          <w:szCs w:val="28"/>
        </w:rPr>
        <w:t xml:space="preserve">председателя комитета по финансам, налоговой и кредитной политике Администрации Новичихинского района </w:t>
      </w:r>
      <w:r w:rsidRPr="00FA6374">
        <w:rPr>
          <w:sz w:val="28"/>
          <w:szCs w:val="28"/>
        </w:rPr>
        <w:t xml:space="preserve"> </w:t>
      </w:r>
      <w:r w:rsidRPr="00537BEF">
        <w:rPr>
          <w:sz w:val="28"/>
          <w:szCs w:val="28"/>
        </w:rPr>
        <w:t>Тагиеву О.А.</w:t>
      </w: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lang w:val="en-US"/>
        </w:rPr>
      </w:pPr>
    </w:p>
    <w:p w:rsidR="00D73F46" w:rsidRDefault="00D73F46" w:rsidP="00AA2CA7">
      <w:pPr>
        <w:jc w:val="both"/>
        <w:rPr>
          <w:sz w:val="28"/>
          <w:lang w:val="en-US"/>
        </w:rPr>
      </w:pPr>
    </w:p>
    <w:p w:rsidR="00D73F46" w:rsidRDefault="00D73F46" w:rsidP="00AA2CA7">
      <w:pPr>
        <w:jc w:val="both"/>
        <w:rPr>
          <w:sz w:val="28"/>
          <w:lang w:val="en-US"/>
        </w:rPr>
      </w:pPr>
    </w:p>
    <w:p w:rsidR="00D73F46" w:rsidRPr="00D73F46" w:rsidRDefault="00D73F46" w:rsidP="00AA2CA7">
      <w:pPr>
        <w:jc w:val="both"/>
        <w:rPr>
          <w:sz w:val="28"/>
          <w:lang w:val="en-US"/>
        </w:rPr>
      </w:pPr>
      <w:r>
        <w:rPr>
          <w:noProof/>
          <w:sz w:val="28"/>
        </w:rPr>
        <w:lastRenderedPageBreak/>
        <w:drawing>
          <wp:inline distT="0" distB="0" distL="0" distR="0">
            <wp:extent cx="5912623" cy="88133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2"/>
                    <a:srcRect l="11062" t="4985" r="3588" b="4888"/>
                    <a:stretch>
                      <a:fillRect/>
                    </a:stretch>
                  </pic:blipFill>
                  <pic:spPr bwMode="auto">
                    <a:xfrm>
                      <a:off x="0" y="0"/>
                      <a:ext cx="5914038" cy="8815424"/>
                    </a:xfrm>
                    <a:prstGeom prst="rect">
                      <a:avLst/>
                    </a:prstGeom>
                    <a:noFill/>
                    <a:ln w="9525">
                      <a:noFill/>
                      <a:miter lim="800000"/>
                      <a:headEnd/>
                      <a:tailEnd/>
                    </a:ln>
                  </pic:spPr>
                </pic:pic>
              </a:graphicData>
            </a:graphic>
          </wp:inline>
        </w:drawing>
      </w:r>
    </w:p>
    <w:p w:rsidR="001F3F15" w:rsidRDefault="001F3F15" w:rsidP="00AA2CA7">
      <w:pPr>
        <w:jc w:val="both"/>
        <w:rPr>
          <w:sz w:val="28"/>
          <w:lang w:val="en-US"/>
        </w:rPr>
      </w:pPr>
    </w:p>
    <w:p w:rsidR="00D73F46" w:rsidRDefault="00D73F46" w:rsidP="00AA2CA7">
      <w:pPr>
        <w:jc w:val="both"/>
        <w:rPr>
          <w:sz w:val="28"/>
          <w:lang w:val="en-US"/>
        </w:rPr>
      </w:pPr>
    </w:p>
    <w:p w:rsidR="00D73F46" w:rsidRPr="00D73F46" w:rsidRDefault="00D73F46" w:rsidP="00AA2CA7">
      <w:pPr>
        <w:jc w:val="both"/>
        <w:rPr>
          <w:sz w:val="28"/>
          <w:lang w:val="en-US"/>
        </w:rPr>
      </w:pPr>
      <w:r>
        <w:rPr>
          <w:noProof/>
          <w:sz w:val="28"/>
        </w:rPr>
        <w:lastRenderedPageBreak/>
        <w:drawing>
          <wp:inline distT="0" distB="0" distL="0" distR="0">
            <wp:extent cx="5928526" cy="9066440"/>
            <wp:effectExtent l="19050" t="0" r="0" b="0"/>
            <wp:docPr id="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3"/>
                    <a:srcRect l="10158" t="5181" r="5934" b="3910"/>
                    <a:stretch>
                      <a:fillRect/>
                    </a:stretch>
                  </pic:blipFill>
                  <pic:spPr bwMode="auto">
                    <a:xfrm>
                      <a:off x="0" y="0"/>
                      <a:ext cx="5928526" cy="9066440"/>
                    </a:xfrm>
                    <a:prstGeom prst="rect">
                      <a:avLst/>
                    </a:prstGeom>
                    <a:noFill/>
                    <a:ln w="9525">
                      <a:noFill/>
                      <a:miter lim="800000"/>
                      <a:headEnd/>
                      <a:tailEnd/>
                    </a:ln>
                  </pic:spPr>
                </pic:pic>
              </a:graphicData>
            </a:graphic>
          </wp:inline>
        </w:drawing>
      </w:r>
    </w:p>
    <w:p w:rsidR="001F3F15" w:rsidRDefault="00D73F46" w:rsidP="00AA2CA7">
      <w:pPr>
        <w:jc w:val="both"/>
        <w:rPr>
          <w:sz w:val="28"/>
        </w:rPr>
      </w:pPr>
      <w:r>
        <w:rPr>
          <w:noProof/>
          <w:sz w:val="28"/>
        </w:rPr>
        <w:lastRenderedPageBreak/>
        <w:drawing>
          <wp:inline distT="0" distB="0" distL="0" distR="0">
            <wp:extent cx="5888769" cy="9017901"/>
            <wp:effectExtent l="19050" t="0" r="0" b="0"/>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4"/>
                    <a:srcRect l="9744" t="4594" r="6214" b="4301"/>
                    <a:stretch>
                      <a:fillRect/>
                    </a:stretch>
                  </pic:blipFill>
                  <pic:spPr bwMode="auto">
                    <a:xfrm>
                      <a:off x="0" y="0"/>
                      <a:ext cx="5888769" cy="9017901"/>
                    </a:xfrm>
                    <a:prstGeom prst="rect">
                      <a:avLst/>
                    </a:prstGeom>
                    <a:noFill/>
                    <a:ln w="9525">
                      <a:noFill/>
                      <a:miter lim="800000"/>
                      <a:headEnd/>
                      <a:tailEnd/>
                    </a:ln>
                  </pic:spPr>
                </pic:pic>
              </a:graphicData>
            </a:graphic>
          </wp:inline>
        </w:drawing>
      </w:r>
    </w:p>
    <w:p w:rsidR="001F3F15" w:rsidRDefault="001F3F15" w:rsidP="00AA2CA7">
      <w:pPr>
        <w:jc w:val="both"/>
        <w:rPr>
          <w:sz w:val="28"/>
        </w:rPr>
      </w:pPr>
    </w:p>
    <w:p w:rsidR="001F3F15" w:rsidRDefault="00D73F46" w:rsidP="00AA2CA7">
      <w:pPr>
        <w:jc w:val="both"/>
        <w:rPr>
          <w:sz w:val="28"/>
        </w:rPr>
      </w:pPr>
      <w:r>
        <w:rPr>
          <w:noProof/>
          <w:sz w:val="28"/>
        </w:rPr>
        <w:lastRenderedPageBreak/>
        <w:drawing>
          <wp:inline distT="0" distB="0" distL="0" distR="0">
            <wp:extent cx="5849013" cy="9032257"/>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5"/>
                    <a:srcRect l="9330" t="4790" r="7043" b="3715"/>
                    <a:stretch>
                      <a:fillRect/>
                    </a:stretch>
                  </pic:blipFill>
                  <pic:spPr bwMode="auto">
                    <a:xfrm>
                      <a:off x="0" y="0"/>
                      <a:ext cx="5849013" cy="9032257"/>
                    </a:xfrm>
                    <a:prstGeom prst="rect">
                      <a:avLst/>
                    </a:prstGeom>
                    <a:noFill/>
                    <a:ln w="9525">
                      <a:noFill/>
                      <a:miter lim="800000"/>
                      <a:headEnd/>
                      <a:tailEnd/>
                    </a:ln>
                  </pic:spPr>
                </pic:pic>
              </a:graphicData>
            </a:graphic>
          </wp:inline>
        </w:drawing>
      </w:r>
    </w:p>
    <w:p w:rsidR="001F3F15" w:rsidRDefault="001F3F15" w:rsidP="00AA2CA7">
      <w:pPr>
        <w:jc w:val="both"/>
        <w:rPr>
          <w:sz w:val="28"/>
        </w:rPr>
      </w:pPr>
    </w:p>
    <w:p w:rsidR="001F3F15" w:rsidRDefault="00D73F46" w:rsidP="00AA2CA7">
      <w:pPr>
        <w:jc w:val="both"/>
        <w:rPr>
          <w:sz w:val="28"/>
        </w:rPr>
      </w:pPr>
      <w:r>
        <w:rPr>
          <w:noProof/>
          <w:sz w:val="28"/>
        </w:rPr>
        <w:lastRenderedPageBreak/>
        <w:drawing>
          <wp:inline distT="0" distB="0" distL="0" distR="0">
            <wp:extent cx="5801305" cy="8563037"/>
            <wp:effectExtent l="19050" t="0" r="89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6"/>
                    <a:srcRect l="10848" t="5377" r="6102" b="7820"/>
                    <a:stretch>
                      <a:fillRect/>
                    </a:stretch>
                  </pic:blipFill>
                  <pic:spPr bwMode="auto">
                    <a:xfrm>
                      <a:off x="0" y="0"/>
                      <a:ext cx="5801305" cy="8563037"/>
                    </a:xfrm>
                    <a:prstGeom prst="rect">
                      <a:avLst/>
                    </a:prstGeom>
                    <a:noFill/>
                    <a:ln w="9525">
                      <a:noFill/>
                      <a:miter lim="800000"/>
                      <a:headEnd/>
                      <a:tailEnd/>
                    </a:ln>
                  </pic:spPr>
                </pic:pic>
              </a:graphicData>
            </a:graphic>
          </wp:inline>
        </w:drawing>
      </w:r>
    </w:p>
    <w:p w:rsidR="001F3F15" w:rsidRDefault="001F3F15" w:rsidP="00AA2CA7">
      <w:pPr>
        <w:jc w:val="both"/>
        <w:rPr>
          <w:sz w:val="28"/>
        </w:rPr>
      </w:pPr>
    </w:p>
    <w:p w:rsidR="001F3F15" w:rsidRDefault="001F3F15" w:rsidP="00AA2CA7">
      <w:pPr>
        <w:jc w:val="both"/>
        <w:rPr>
          <w:sz w:val="28"/>
        </w:rPr>
      </w:pPr>
    </w:p>
    <w:p w:rsidR="001F3F15" w:rsidRDefault="001F3F15" w:rsidP="00AA2CA7">
      <w:pPr>
        <w:jc w:val="both"/>
        <w:rPr>
          <w:sz w:val="28"/>
          <w:lang w:val="en-US"/>
        </w:rPr>
      </w:pPr>
    </w:p>
    <w:p w:rsidR="00D73F46" w:rsidRPr="00D73F46" w:rsidRDefault="00D40FD5" w:rsidP="00AA2CA7">
      <w:pPr>
        <w:jc w:val="both"/>
        <w:rPr>
          <w:sz w:val="28"/>
          <w:lang w:val="en-US"/>
        </w:rPr>
      </w:pPr>
      <w:r>
        <w:rPr>
          <w:noProof/>
          <w:sz w:val="28"/>
        </w:rPr>
        <w:lastRenderedPageBreak/>
        <w:drawing>
          <wp:inline distT="0" distB="0" distL="0" distR="0">
            <wp:extent cx="5849013" cy="8897478"/>
            <wp:effectExtent l="19050" t="0" r="0" b="0"/>
            <wp:docPr id="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7" cstate="print"/>
                    <a:srcRect t="5279" r="12090"/>
                    <a:stretch>
                      <a:fillRect/>
                    </a:stretch>
                  </pic:blipFill>
                  <pic:spPr bwMode="auto">
                    <a:xfrm rot="10800000">
                      <a:off x="0" y="0"/>
                      <a:ext cx="5849013" cy="8897478"/>
                    </a:xfrm>
                    <a:prstGeom prst="rect">
                      <a:avLst/>
                    </a:prstGeom>
                    <a:noFill/>
                    <a:ln w="9525">
                      <a:noFill/>
                      <a:miter lim="800000"/>
                      <a:headEnd/>
                      <a:tailEnd/>
                    </a:ln>
                  </pic:spPr>
                </pic:pic>
              </a:graphicData>
            </a:graphic>
          </wp:inline>
        </w:drawing>
      </w:r>
    </w:p>
    <w:p w:rsidR="001F3F15" w:rsidRDefault="001F3F15" w:rsidP="00AA2CA7">
      <w:pPr>
        <w:jc w:val="both"/>
        <w:rPr>
          <w:sz w:val="28"/>
          <w:lang w:val="en-US"/>
        </w:rPr>
      </w:pPr>
    </w:p>
    <w:p w:rsidR="00D40FD5" w:rsidRDefault="00D40FD5" w:rsidP="00AA2CA7">
      <w:pPr>
        <w:jc w:val="both"/>
        <w:rPr>
          <w:sz w:val="28"/>
          <w:lang w:val="en-US"/>
        </w:rPr>
      </w:pPr>
      <w:r>
        <w:rPr>
          <w:noProof/>
          <w:sz w:val="28"/>
        </w:rPr>
        <w:lastRenderedPageBreak/>
        <w:drawing>
          <wp:inline distT="0" distB="0" distL="0" distR="0">
            <wp:extent cx="6000087" cy="8919234"/>
            <wp:effectExtent l="19050" t="0" r="66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8" cstate="print"/>
                    <a:srcRect t="5316" r="10020"/>
                    <a:stretch>
                      <a:fillRect/>
                    </a:stretch>
                  </pic:blipFill>
                  <pic:spPr bwMode="auto">
                    <a:xfrm rot="10800000">
                      <a:off x="0" y="0"/>
                      <a:ext cx="6000087" cy="8919234"/>
                    </a:xfrm>
                    <a:prstGeom prst="rect">
                      <a:avLst/>
                    </a:prstGeom>
                    <a:noFill/>
                    <a:ln w="9525">
                      <a:noFill/>
                      <a:miter lim="800000"/>
                      <a:headEnd/>
                      <a:tailEnd/>
                    </a:ln>
                  </pic:spPr>
                </pic:pic>
              </a:graphicData>
            </a:graphic>
          </wp:inline>
        </w:drawing>
      </w:r>
    </w:p>
    <w:p w:rsidR="00D73F46" w:rsidRDefault="00D73F46" w:rsidP="00AA2CA7">
      <w:pPr>
        <w:jc w:val="both"/>
        <w:rPr>
          <w:sz w:val="28"/>
          <w:lang w:val="en-US"/>
        </w:rPr>
      </w:pPr>
    </w:p>
    <w:p w:rsidR="00D40FD5" w:rsidRDefault="00D40FD5" w:rsidP="00AA2CA7">
      <w:pPr>
        <w:jc w:val="both"/>
        <w:rPr>
          <w:sz w:val="28"/>
          <w:lang w:val="en-US"/>
        </w:rPr>
      </w:pPr>
      <w:r>
        <w:rPr>
          <w:noProof/>
          <w:sz w:val="28"/>
        </w:rPr>
        <w:lastRenderedPageBreak/>
        <w:drawing>
          <wp:inline distT="0" distB="0" distL="0" distR="0">
            <wp:extent cx="5435545" cy="9074673"/>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9" cstate="print"/>
                    <a:srcRect l="6628" t="4630" r="12642"/>
                    <a:stretch>
                      <a:fillRect/>
                    </a:stretch>
                  </pic:blipFill>
                  <pic:spPr bwMode="auto">
                    <a:xfrm rot="10800000">
                      <a:off x="0" y="0"/>
                      <a:ext cx="5435545" cy="9074673"/>
                    </a:xfrm>
                    <a:prstGeom prst="rect">
                      <a:avLst/>
                    </a:prstGeom>
                    <a:noFill/>
                    <a:ln w="9525">
                      <a:noFill/>
                      <a:miter lim="800000"/>
                      <a:headEnd/>
                      <a:tailEnd/>
                    </a:ln>
                  </pic:spPr>
                </pic:pic>
              </a:graphicData>
            </a:graphic>
          </wp:inline>
        </w:drawing>
      </w:r>
    </w:p>
    <w:p w:rsidR="00D73F46" w:rsidRDefault="00D40FD5" w:rsidP="00AA2CA7">
      <w:pPr>
        <w:jc w:val="both"/>
        <w:rPr>
          <w:sz w:val="28"/>
          <w:lang w:val="en-US"/>
        </w:rPr>
      </w:pPr>
      <w:r>
        <w:rPr>
          <w:noProof/>
          <w:sz w:val="28"/>
        </w:rPr>
        <w:lastRenderedPageBreak/>
        <w:drawing>
          <wp:inline distT="0" distB="0" distL="0" distR="0">
            <wp:extent cx="5856964" cy="8736465"/>
            <wp:effectExtent l="1905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0" cstate="print"/>
                    <a:srcRect t="5835" r="10848"/>
                    <a:stretch>
                      <a:fillRect/>
                    </a:stretch>
                  </pic:blipFill>
                  <pic:spPr bwMode="auto">
                    <a:xfrm rot="10800000">
                      <a:off x="0" y="0"/>
                      <a:ext cx="5859138" cy="8739707"/>
                    </a:xfrm>
                    <a:prstGeom prst="rect">
                      <a:avLst/>
                    </a:prstGeom>
                    <a:noFill/>
                    <a:ln w="9525">
                      <a:noFill/>
                      <a:miter lim="800000"/>
                      <a:headEnd/>
                      <a:tailEnd/>
                    </a:ln>
                  </pic:spPr>
                </pic:pic>
              </a:graphicData>
            </a:graphic>
          </wp:inline>
        </w:drawing>
      </w:r>
    </w:p>
    <w:p w:rsidR="00D73F46" w:rsidRDefault="00D73F46" w:rsidP="00AA2CA7">
      <w:pPr>
        <w:jc w:val="both"/>
        <w:rPr>
          <w:sz w:val="28"/>
          <w:lang w:val="en-US"/>
        </w:rPr>
      </w:pPr>
    </w:p>
    <w:p w:rsidR="00D73F46" w:rsidRDefault="00D73F46" w:rsidP="00AA2CA7">
      <w:pPr>
        <w:jc w:val="both"/>
        <w:rPr>
          <w:sz w:val="28"/>
          <w:lang w:val="en-US"/>
        </w:rPr>
      </w:pPr>
    </w:p>
    <w:p w:rsidR="00D40FD5" w:rsidRDefault="00D40FD5" w:rsidP="00AA2CA7">
      <w:pPr>
        <w:jc w:val="both"/>
        <w:rPr>
          <w:sz w:val="28"/>
          <w:lang w:val="en-US"/>
        </w:rPr>
      </w:pPr>
      <w:r>
        <w:rPr>
          <w:noProof/>
          <w:sz w:val="28"/>
        </w:rPr>
        <w:lastRenderedPageBreak/>
        <w:drawing>
          <wp:inline distT="0" distB="0" distL="0" distR="0">
            <wp:extent cx="6192947" cy="9310977"/>
            <wp:effectExtent l="19050" t="0" r="0" b="0"/>
            <wp:docPr id="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1"/>
                    <a:srcRect t="5999" r="11676"/>
                    <a:stretch>
                      <a:fillRect/>
                    </a:stretch>
                  </pic:blipFill>
                  <pic:spPr bwMode="auto">
                    <a:xfrm rot="10800000">
                      <a:off x="0" y="0"/>
                      <a:ext cx="6193720" cy="9312140"/>
                    </a:xfrm>
                    <a:prstGeom prst="rect">
                      <a:avLst/>
                    </a:prstGeom>
                    <a:noFill/>
                    <a:ln w="9525">
                      <a:noFill/>
                      <a:miter lim="800000"/>
                      <a:headEnd/>
                      <a:tailEnd/>
                    </a:ln>
                  </pic:spPr>
                </pic:pic>
              </a:graphicData>
            </a:graphic>
          </wp:inline>
        </w:drawing>
      </w:r>
    </w:p>
    <w:p w:rsidR="00D73F46" w:rsidRDefault="00D40FD5" w:rsidP="00AA2CA7">
      <w:pPr>
        <w:jc w:val="both"/>
        <w:rPr>
          <w:sz w:val="28"/>
          <w:lang w:val="en-US"/>
        </w:rPr>
      </w:pPr>
      <w:r>
        <w:rPr>
          <w:noProof/>
          <w:sz w:val="28"/>
        </w:rPr>
        <w:lastRenderedPageBreak/>
        <w:drawing>
          <wp:inline distT="0" distB="0" distL="0" distR="0">
            <wp:extent cx="5515058" cy="8995930"/>
            <wp:effectExtent l="19050" t="0" r="9442"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2" cstate="print"/>
                    <a:srcRect l="7319" t="5706" r="10986"/>
                    <a:stretch>
                      <a:fillRect/>
                    </a:stretch>
                  </pic:blipFill>
                  <pic:spPr bwMode="auto">
                    <a:xfrm rot="10800000">
                      <a:off x="0" y="0"/>
                      <a:ext cx="5516547" cy="8998359"/>
                    </a:xfrm>
                    <a:prstGeom prst="rect">
                      <a:avLst/>
                    </a:prstGeom>
                    <a:noFill/>
                    <a:ln w="9525">
                      <a:noFill/>
                      <a:miter lim="800000"/>
                      <a:headEnd/>
                      <a:tailEnd/>
                    </a:ln>
                  </pic:spPr>
                </pic:pic>
              </a:graphicData>
            </a:graphic>
          </wp:inline>
        </w:drawing>
      </w:r>
    </w:p>
    <w:p w:rsidR="00D73F46" w:rsidRDefault="00D73F46" w:rsidP="00AA2CA7">
      <w:pPr>
        <w:jc w:val="both"/>
        <w:rPr>
          <w:sz w:val="28"/>
          <w:lang w:val="en-US"/>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D40FD5" w:rsidP="00AA2CA7">
      <w:pPr>
        <w:rPr>
          <w:b/>
          <w:bCs/>
          <w:sz w:val="28"/>
        </w:rPr>
      </w:pPr>
      <w:r>
        <w:rPr>
          <w:b/>
          <w:bCs/>
          <w:sz w:val="28"/>
        </w:rPr>
        <w:t>1</w:t>
      </w:r>
      <w:r w:rsidR="00AA2CA7">
        <w:rPr>
          <w:b/>
          <w:bCs/>
          <w:sz w:val="28"/>
        </w:rPr>
        <w:t>3.11.2017   №  35</w:t>
      </w:r>
      <w:r w:rsidRPr="00477378">
        <w:rPr>
          <w:b/>
          <w:bCs/>
          <w:sz w:val="28"/>
        </w:rPr>
        <w:t>2</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D40FD5" w:rsidRPr="00126ACF" w:rsidRDefault="00D40FD5" w:rsidP="00126ACF">
      <w:pPr>
        <w:pStyle w:val="ad"/>
        <w:spacing w:after="0"/>
        <w:ind w:left="0"/>
        <w:rPr>
          <w:sz w:val="28"/>
          <w:szCs w:val="28"/>
        </w:rPr>
      </w:pPr>
      <w:r w:rsidRPr="00126ACF">
        <w:rPr>
          <w:sz w:val="28"/>
          <w:szCs w:val="28"/>
        </w:rPr>
        <w:t>Об утверждении Устава Муниципального</w:t>
      </w:r>
    </w:p>
    <w:p w:rsidR="00D40FD5" w:rsidRPr="00126ACF" w:rsidRDefault="00D40FD5" w:rsidP="00126ACF">
      <w:pPr>
        <w:pStyle w:val="ad"/>
        <w:spacing w:after="0"/>
        <w:ind w:left="0"/>
        <w:rPr>
          <w:sz w:val="28"/>
          <w:szCs w:val="28"/>
        </w:rPr>
      </w:pPr>
      <w:r w:rsidRPr="00126ACF">
        <w:rPr>
          <w:sz w:val="28"/>
          <w:szCs w:val="28"/>
        </w:rPr>
        <w:t xml:space="preserve">казенного дошкольного образовательного учреждения </w:t>
      </w:r>
    </w:p>
    <w:p w:rsidR="00D40FD5" w:rsidRPr="00126ACF" w:rsidRDefault="00D40FD5" w:rsidP="00126ACF">
      <w:pPr>
        <w:pStyle w:val="ad"/>
        <w:spacing w:after="0"/>
        <w:ind w:left="0"/>
        <w:rPr>
          <w:sz w:val="28"/>
          <w:szCs w:val="28"/>
        </w:rPr>
      </w:pPr>
      <w:r w:rsidRPr="00126ACF">
        <w:rPr>
          <w:sz w:val="28"/>
          <w:szCs w:val="28"/>
        </w:rPr>
        <w:t>«Новичихинский детский сад №1 «Искорка»</w:t>
      </w:r>
    </w:p>
    <w:p w:rsidR="00D40FD5" w:rsidRPr="00126ACF" w:rsidRDefault="00D40FD5" w:rsidP="00126ACF">
      <w:pPr>
        <w:pStyle w:val="ad"/>
        <w:spacing w:after="0"/>
        <w:ind w:left="0"/>
        <w:rPr>
          <w:sz w:val="28"/>
          <w:szCs w:val="28"/>
        </w:rPr>
      </w:pPr>
      <w:r w:rsidRPr="00126ACF">
        <w:rPr>
          <w:sz w:val="28"/>
          <w:szCs w:val="28"/>
        </w:rPr>
        <w:t>Новичихинского района Алтайского края</w:t>
      </w:r>
    </w:p>
    <w:p w:rsidR="00D40FD5" w:rsidRPr="00126ACF" w:rsidRDefault="00D40FD5" w:rsidP="00126ACF">
      <w:pPr>
        <w:pStyle w:val="ad"/>
        <w:spacing w:after="0"/>
        <w:ind w:left="0"/>
        <w:rPr>
          <w:sz w:val="28"/>
          <w:szCs w:val="28"/>
        </w:rPr>
      </w:pPr>
      <w:r w:rsidRPr="00126ACF">
        <w:rPr>
          <w:sz w:val="28"/>
          <w:szCs w:val="28"/>
        </w:rPr>
        <w:t>в новой редакции</w:t>
      </w:r>
    </w:p>
    <w:p w:rsidR="00D40FD5" w:rsidRPr="00126ACF" w:rsidRDefault="00D40FD5" w:rsidP="00126ACF">
      <w:pPr>
        <w:pStyle w:val="ad"/>
        <w:spacing w:after="0"/>
        <w:ind w:left="0"/>
        <w:rPr>
          <w:sz w:val="28"/>
          <w:szCs w:val="28"/>
        </w:rPr>
      </w:pPr>
    </w:p>
    <w:p w:rsidR="00D40FD5" w:rsidRPr="00126ACF" w:rsidRDefault="00D40FD5" w:rsidP="00126ACF">
      <w:pPr>
        <w:pStyle w:val="ad"/>
        <w:spacing w:after="0"/>
        <w:ind w:left="0" w:right="-144" w:firstLine="708"/>
        <w:jc w:val="both"/>
        <w:rPr>
          <w:sz w:val="28"/>
          <w:szCs w:val="28"/>
        </w:rPr>
      </w:pPr>
      <w:r w:rsidRPr="00126ACF">
        <w:rPr>
          <w:sz w:val="28"/>
          <w:szCs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w:t>
      </w:r>
    </w:p>
    <w:p w:rsidR="00D40FD5" w:rsidRPr="00126ACF" w:rsidRDefault="00D40FD5" w:rsidP="00126ACF">
      <w:pPr>
        <w:pStyle w:val="ad"/>
        <w:spacing w:after="0"/>
        <w:ind w:left="0" w:right="-144"/>
        <w:jc w:val="both"/>
        <w:rPr>
          <w:sz w:val="28"/>
          <w:szCs w:val="28"/>
        </w:rPr>
      </w:pPr>
      <w:r w:rsidRPr="00126ACF">
        <w:rPr>
          <w:sz w:val="28"/>
          <w:szCs w:val="28"/>
        </w:rPr>
        <w:t>ПОСТАНОВЛЯЮ:</w:t>
      </w:r>
    </w:p>
    <w:p w:rsidR="00D40FD5" w:rsidRPr="00126ACF" w:rsidRDefault="00D40FD5" w:rsidP="00126ACF">
      <w:pPr>
        <w:pStyle w:val="ad"/>
        <w:spacing w:after="0"/>
        <w:ind w:left="0" w:right="-144" w:firstLine="708"/>
        <w:jc w:val="both"/>
        <w:rPr>
          <w:sz w:val="28"/>
          <w:szCs w:val="28"/>
        </w:rPr>
      </w:pPr>
      <w:r w:rsidRPr="00126ACF">
        <w:rPr>
          <w:sz w:val="28"/>
          <w:szCs w:val="28"/>
        </w:rPr>
        <w:t>1. Утвердить Устав Муниципального казенного дошкольного образовательного учреждения «Новичихинский детский сад №1 «Искорка» Новичихинского района Алтайского края в новой редакции.</w:t>
      </w:r>
    </w:p>
    <w:p w:rsidR="00D40FD5" w:rsidRPr="00126ACF" w:rsidRDefault="00D40FD5" w:rsidP="00126ACF">
      <w:pPr>
        <w:pStyle w:val="ad"/>
        <w:spacing w:after="0"/>
        <w:ind w:left="0" w:right="-144" w:firstLine="708"/>
        <w:jc w:val="both"/>
        <w:rPr>
          <w:sz w:val="28"/>
          <w:szCs w:val="28"/>
        </w:rPr>
      </w:pPr>
      <w:r w:rsidRPr="00126ACF">
        <w:rPr>
          <w:sz w:val="28"/>
          <w:szCs w:val="28"/>
        </w:rPr>
        <w:t>2. Контроль за исполнением постановления возложить на первого заместителя Главы Администрации района Г.Н. Белицкую.</w:t>
      </w: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126ACF" w:rsidRDefault="00126ACF"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126ACF" w:rsidP="00AA2CA7">
      <w:pPr>
        <w:rPr>
          <w:b/>
          <w:bCs/>
          <w:sz w:val="28"/>
        </w:rPr>
      </w:pPr>
      <w:r>
        <w:rPr>
          <w:b/>
          <w:bCs/>
          <w:sz w:val="28"/>
        </w:rPr>
        <w:t>1</w:t>
      </w:r>
      <w:r w:rsidR="00AA2CA7">
        <w:rPr>
          <w:b/>
          <w:bCs/>
          <w:sz w:val="28"/>
        </w:rPr>
        <w:t>3.11.2017   №  35</w:t>
      </w:r>
      <w:r>
        <w:rPr>
          <w:b/>
          <w:bCs/>
          <w:sz w:val="28"/>
        </w:rPr>
        <w:t>3</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О внесении изменений в постановление</w:t>
      </w: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 xml:space="preserve">Администрации Новичихинского района </w:t>
      </w: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Алтайского края от 25.12.2014 № 602</w:t>
      </w: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 xml:space="preserve">«Об утверждении методики распределения </w:t>
      </w: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 xml:space="preserve">межбюджетных трансфертов бюджетам </w:t>
      </w:r>
    </w:p>
    <w:p w:rsidR="00126ACF" w:rsidRPr="00D505E1" w:rsidRDefault="00126ACF" w:rsidP="00126ACF">
      <w:pPr>
        <w:pStyle w:val="ad"/>
        <w:spacing w:after="0"/>
        <w:ind w:left="0"/>
        <w:rPr>
          <w:color w:val="000000"/>
          <w:sz w:val="28"/>
          <w:szCs w:val="28"/>
          <w:shd w:val="clear" w:color="auto" w:fill="FFFBF2"/>
        </w:rPr>
      </w:pPr>
      <w:r w:rsidRPr="00D505E1">
        <w:rPr>
          <w:color w:val="000000"/>
          <w:sz w:val="28"/>
          <w:szCs w:val="28"/>
          <w:shd w:val="clear" w:color="auto" w:fill="FFFBF2"/>
        </w:rPr>
        <w:t>сельских поселений на осуществление</w:t>
      </w:r>
    </w:p>
    <w:p w:rsidR="00126ACF" w:rsidRPr="00D505E1" w:rsidRDefault="00126ACF" w:rsidP="00126ACF">
      <w:pPr>
        <w:pStyle w:val="ad"/>
        <w:spacing w:after="0"/>
        <w:ind w:left="0"/>
        <w:rPr>
          <w:bCs/>
          <w:color w:val="000000"/>
          <w:sz w:val="28"/>
          <w:szCs w:val="28"/>
        </w:rPr>
      </w:pPr>
      <w:r w:rsidRPr="00D505E1">
        <w:rPr>
          <w:color w:val="000000"/>
          <w:sz w:val="28"/>
          <w:szCs w:val="28"/>
          <w:shd w:val="clear" w:color="auto" w:fill="FFFBF2"/>
        </w:rPr>
        <w:t>дорожной деятельности»</w:t>
      </w:r>
    </w:p>
    <w:p w:rsidR="00126ACF" w:rsidRPr="00126ACF" w:rsidRDefault="00126ACF" w:rsidP="00126ACF">
      <w:pPr>
        <w:rPr>
          <w:color w:val="000000"/>
          <w:sz w:val="28"/>
          <w:szCs w:val="28"/>
          <w:shd w:val="clear" w:color="auto" w:fill="FFFBF2"/>
        </w:rPr>
      </w:pPr>
    </w:p>
    <w:p w:rsidR="00126ACF" w:rsidRPr="00126ACF" w:rsidRDefault="00126ACF" w:rsidP="00126ACF">
      <w:pPr>
        <w:jc w:val="both"/>
        <w:rPr>
          <w:color w:val="000000"/>
          <w:sz w:val="28"/>
          <w:szCs w:val="28"/>
          <w:shd w:val="clear" w:color="auto" w:fill="FFFBF2"/>
        </w:rPr>
      </w:pPr>
    </w:p>
    <w:p w:rsidR="00126ACF" w:rsidRPr="00126ACF" w:rsidRDefault="00126ACF" w:rsidP="00126ACF">
      <w:pPr>
        <w:pStyle w:val="ConsPlusNonformat"/>
        <w:widowControl/>
        <w:ind w:firstLine="709"/>
        <w:jc w:val="both"/>
        <w:rPr>
          <w:rFonts w:ascii="Times New Roman" w:hAnsi="Times New Roman" w:cs="Times New Roman"/>
          <w:sz w:val="28"/>
          <w:szCs w:val="28"/>
        </w:rPr>
      </w:pPr>
      <w:r w:rsidRPr="00126ACF">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решением Собрания депутатов Новичихинского района от 05.11.2013 № 63 «О создании муниципального дорожного фонда в муниципальном образовании Новичихинский район Алтайского края», в целях эффективного использования средств муниципального дорожного фонда в муниципальном образовании Новичихинский район Алтайского края, ПОСТАНОВЛЯЮ:</w:t>
      </w:r>
      <w:r w:rsidRPr="00126ACF">
        <w:rPr>
          <w:rFonts w:ascii="Times New Roman" w:hAnsi="Times New Roman"/>
          <w:color w:val="000000"/>
          <w:sz w:val="28"/>
          <w:szCs w:val="28"/>
          <w:shd w:val="clear" w:color="auto" w:fill="FFFBF2"/>
        </w:rPr>
        <w:t xml:space="preserve"> </w:t>
      </w:r>
    </w:p>
    <w:p w:rsidR="00126ACF" w:rsidRPr="00126ACF" w:rsidRDefault="00126ACF" w:rsidP="00D505E1">
      <w:pPr>
        <w:pStyle w:val="ad"/>
        <w:spacing w:after="0"/>
        <w:ind w:left="0" w:firstLine="850"/>
        <w:jc w:val="both"/>
        <w:rPr>
          <w:bCs/>
          <w:sz w:val="28"/>
          <w:szCs w:val="28"/>
        </w:rPr>
      </w:pPr>
      <w:r w:rsidRPr="00126ACF">
        <w:rPr>
          <w:sz w:val="28"/>
          <w:szCs w:val="28"/>
        </w:rPr>
        <w:t xml:space="preserve">1. Внести в постановление </w:t>
      </w:r>
      <w:r w:rsidRPr="00126ACF">
        <w:rPr>
          <w:color w:val="000000"/>
          <w:sz w:val="28"/>
          <w:szCs w:val="28"/>
          <w:shd w:val="clear" w:color="auto" w:fill="FFFBF2"/>
        </w:rPr>
        <w:t>Администрации Новичихинского района Алтайского края от 25.12.2014 № 602 «Об утверждении методики распределения межбюджетных трансфертов бюджетам сельских поселений на осуществление дорожной деятельности» следующие изменения:</w:t>
      </w:r>
    </w:p>
    <w:p w:rsidR="00126ACF" w:rsidRPr="00126ACF" w:rsidRDefault="00126ACF" w:rsidP="00D505E1">
      <w:pPr>
        <w:spacing w:line="300" w:lineRule="exact"/>
        <w:ind w:firstLine="850"/>
        <w:jc w:val="both"/>
        <w:rPr>
          <w:b/>
          <w:sz w:val="28"/>
          <w:szCs w:val="28"/>
        </w:rPr>
      </w:pPr>
      <w:r w:rsidRPr="00126ACF">
        <w:rPr>
          <w:sz w:val="28"/>
          <w:szCs w:val="28"/>
        </w:rPr>
        <w:t>в пункте 5 абзаце 7 число «1,84» заменить на число «1,864».</w:t>
      </w:r>
    </w:p>
    <w:p w:rsidR="00126ACF" w:rsidRPr="00D505E1" w:rsidRDefault="00126ACF" w:rsidP="00126ACF">
      <w:pPr>
        <w:pStyle w:val="af"/>
        <w:ind w:firstLine="567"/>
        <w:jc w:val="both"/>
        <w:rPr>
          <w:rStyle w:val="aff5"/>
          <w:b w:val="0"/>
          <w:bCs w:val="0"/>
          <w:szCs w:val="28"/>
        </w:rPr>
      </w:pPr>
      <w:r w:rsidRPr="00D505E1">
        <w:rPr>
          <w:szCs w:val="28"/>
        </w:rPr>
        <w:t>2</w:t>
      </w:r>
      <w:r w:rsidRPr="00D505E1">
        <w:rPr>
          <w:b/>
          <w:szCs w:val="28"/>
        </w:rPr>
        <w:t xml:space="preserve">. </w:t>
      </w:r>
      <w:r w:rsidRPr="00D505E1">
        <w:rPr>
          <w:rStyle w:val="aff5"/>
          <w:b w:val="0"/>
          <w:szCs w:val="28"/>
        </w:rPr>
        <w:t>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126ACF" w:rsidRDefault="00126ACF" w:rsidP="00AA2CA7">
      <w:pPr>
        <w:rPr>
          <w:sz w:val="28"/>
        </w:rPr>
      </w:pPr>
    </w:p>
    <w:p w:rsidR="00AA2CA7" w:rsidRDefault="00AA2CA7" w:rsidP="00AA2CA7">
      <w:pPr>
        <w:jc w:val="both"/>
        <w:rPr>
          <w:sz w:val="28"/>
        </w:rPr>
      </w:pP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AA2CA7" w:rsidRDefault="00AA2CA7" w:rsidP="00AA2CA7">
      <w:pPr>
        <w:jc w:val="center"/>
        <w:rPr>
          <w:b/>
          <w:iCs/>
        </w:rPr>
      </w:pPr>
      <w:r>
        <w:rPr>
          <w:b/>
          <w:iCs/>
        </w:rPr>
        <w:lastRenderedPageBreak/>
        <w:t>РОССИЙСКАЯ   ФЕДЕРАЦИЯ</w:t>
      </w:r>
    </w:p>
    <w:p w:rsidR="00AA2CA7" w:rsidRDefault="00AA2CA7" w:rsidP="00AA2CA7">
      <w:pPr>
        <w:pStyle w:val="2"/>
        <w:rPr>
          <w:b/>
          <w:iCs/>
        </w:rPr>
      </w:pPr>
      <w:r>
        <w:rPr>
          <w:b/>
          <w:iCs/>
        </w:rPr>
        <w:t>АДМИНИСТРАЦИЯ  НОВИЧИХИНСКОГО  РАЙОНА</w:t>
      </w:r>
    </w:p>
    <w:p w:rsidR="00AA2CA7" w:rsidRDefault="00AA2CA7" w:rsidP="00AA2CA7">
      <w:pPr>
        <w:jc w:val="center"/>
        <w:rPr>
          <w:b/>
          <w:iCs/>
        </w:rPr>
      </w:pPr>
      <w:r>
        <w:rPr>
          <w:b/>
          <w:iCs/>
        </w:rPr>
        <w:t>АЛТАЙСКОГО  КРАЯ</w:t>
      </w:r>
    </w:p>
    <w:p w:rsidR="00AA2CA7" w:rsidRDefault="00AA2CA7" w:rsidP="00AA2CA7">
      <w:pPr>
        <w:pStyle w:val="1"/>
        <w:jc w:val="center"/>
        <w:rPr>
          <w:b/>
          <w:bCs w:val="0"/>
          <w:sz w:val="36"/>
        </w:rPr>
      </w:pPr>
    </w:p>
    <w:p w:rsidR="00AA2CA7" w:rsidRDefault="00AA2CA7" w:rsidP="00AA2CA7">
      <w:pPr>
        <w:pStyle w:val="1"/>
        <w:jc w:val="center"/>
        <w:rPr>
          <w:b/>
          <w:bCs w:val="0"/>
          <w:sz w:val="36"/>
        </w:rPr>
      </w:pPr>
      <w:r>
        <w:rPr>
          <w:b/>
          <w:bCs w:val="0"/>
          <w:sz w:val="36"/>
        </w:rPr>
        <w:t>ПОСТАНОВЛЕНИЕ</w:t>
      </w:r>
    </w:p>
    <w:p w:rsidR="00AA2CA7" w:rsidRDefault="00AA2CA7" w:rsidP="00AA2CA7"/>
    <w:p w:rsidR="00AA2CA7" w:rsidRDefault="00D505E1" w:rsidP="00AA2CA7">
      <w:pPr>
        <w:rPr>
          <w:b/>
          <w:bCs/>
          <w:sz w:val="28"/>
        </w:rPr>
      </w:pPr>
      <w:r>
        <w:rPr>
          <w:b/>
          <w:bCs/>
          <w:sz w:val="28"/>
        </w:rPr>
        <w:t>1</w:t>
      </w:r>
      <w:r w:rsidR="00AA2CA7">
        <w:rPr>
          <w:b/>
          <w:bCs/>
          <w:sz w:val="28"/>
        </w:rPr>
        <w:t>3.11.2017   №  35</w:t>
      </w:r>
      <w:r>
        <w:rPr>
          <w:b/>
          <w:bCs/>
          <w:sz w:val="28"/>
        </w:rPr>
        <w:t>4</w:t>
      </w:r>
      <w:r w:rsidR="00AA2CA7">
        <w:rPr>
          <w:b/>
          <w:bCs/>
          <w:sz w:val="28"/>
        </w:rPr>
        <w:tab/>
        <w:t xml:space="preserve"> </w:t>
      </w:r>
      <w:r w:rsidR="00AA2CA7">
        <w:rPr>
          <w:b/>
          <w:bCs/>
          <w:sz w:val="28"/>
        </w:rPr>
        <w:tab/>
      </w:r>
      <w:r w:rsidR="00AA2CA7">
        <w:rPr>
          <w:b/>
          <w:bCs/>
          <w:sz w:val="28"/>
        </w:rPr>
        <w:tab/>
      </w:r>
      <w:r w:rsidR="00AA2CA7">
        <w:rPr>
          <w:b/>
          <w:bCs/>
          <w:sz w:val="28"/>
        </w:rPr>
        <w:tab/>
      </w:r>
      <w:r w:rsidR="00AA2CA7">
        <w:rPr>
          <w:b/>
          <w:bCs/>
          <w:sz w:val="28"/>
        </w:rPr>
        <w:tab/>
      </w:r>
      <w:r w:rsidR="00AA2CA7">
        <w:rPr>
          <w:b/>
          <w:bCs/>
          <w:sz w:val="28"/>
        </w:rPr>
        <w:tab/>
        <w:t xml:space="preserve">           с.Новичиха</w:t>
      </w:r>
    </w:p>
    <w:p w:rsidR="00AA2CA7" w:rsidRDefault="00AA2CA7" w:rsidP="00AA2CA7">
      <w:pPr>
        <w:rPr>
          <w:sz w:val="28"/>
        </w:rPr>
      </w:pPr>
    </w:p>
    <w:p w:rsidR="00D505E1" w:rsidRDefault="00D505E1" w:rsidP="00D505E1">
      <w:pPr>
        <w:pStyle w:val="21"/>
        <w:spacing w:line="240" w:lineRule="auto"/>
        <w:ind w:firstLine="0"/>
      </w:pPr>
      <w:r>
        <w:t>О функционировании муниципального звена</w:t>
      </w:r>
    </w:p>
    <w:p w:rsidR="00D505E1" w:rsidRDefault="00D505E1" w:rsidP="00D505E1">
      <w:pPr>
        <w:pStyle w:val="21"/>
        <w:spacing w:line="240" w:lineRule="auto"/>
        <w:ind w:firstLine="0"/>
      </w:pPr>
      <w:r>
        <w:t xml:space="preserve">Новичихинского района территориальной </w:t>
      </w:r>
    </w:p>
    <w:p w:rsidR="00D505E1" w:rsidRDefault="00D505E1" w:rsidP="00D505E1">
      <w:pPr>
        <w:pStyle w:val="21"/>
        <w:spacing w:line="240" w:lineRule="auto"/>
        <w:ind w:firstLine="0"/>
      </w:pPr>
      <w:r>
        <w:t>подсистемы единой государственной системы</w:t>
      </w:r>
    </w:p>
    <w:p w:rsidR="00D505E1" w:rsidRDefault="00D505E1" w:rsidP="00D505E1">
      <w:pPr>
        <w:pStyle w:val="21"/>
        <w:spacing w:line="240" w:lineRule="auto"/>
        <w:ind w:firstLine="0"/>
      </w:pPr>
      <w:r>
        <w:t>предупреждения и ликвидации чрезвычайных ситуаций</w:t>
      </w:r>
    </w:p>
    <w:p w:rsidR="00D505E1" w:rsidRDefault="00D505E1" w:rsidP="00D505E1">
      <w:pPr>
        <w:pStyle w:val="21"/>
        <w:spacing w:line="240" w:lineRule="auto"/>
        <w:ind w:firstLine="0"/>
      </w:pPr>
      <w:r>
        <w:t xml:space="preserve">Алтайского края </w:t>
      </w:r>
    </w:p>
    <w:p w:rsidR="00D505E1" w:rsidRDefault="00D505E1" w:rsidP="00D505E1">
      <w:pPr>
        <w:pStyle w:val="ad"/>
      </w:pPr>
    </w:p>
    <w:p w:rsidR="00D505E1" w:rsidRPr="008A1EB3" w:rsidRDefault="00D505E1" w:rsidP="00D505E1">
      <w:pPr>
        <w:shd w:val="clear" w:color="auto" w:fill="FFFFFF"/>
        <w:tabs>
          <w:tab w:val="left" w:pos="1589"/>
          <w:tab w:val="left" w:pos="4090"/>
          <w:tab w:val="left" w:pos="6250"/>
          <w:tab w:val="left" w:pos="8040"/>
        </w:tabs>
        <w:spacing w:line="252" w:lineRule="auto"/>
        <w:ind w:right="-274" w:firstLine="706"/>
        <w:jc w:val="both"/>
        <w:rPr>
          <w:color w:val="000000"/>
          <w:sz w:val="28"/>
          <w:szCs w:val="28"/>
        </w:rPr>
      </w:pPr>
      <w:r>
        <w:rPr>
          <w:color w:val="000000"/>
          <w:sz w:val="28"/>
          <w:szCs w:val="28"/>
        </w:rPr>
        <w:t>В соответствии с Ф</w:t>
      </w:r>
      <w:r w:rsidRPr="008A1EB3">
        <w:rPr>
          <w:color w:val="000000"/>
          <w:sz w:val="28"/>
          <w:szCs w:val="28"/>
        </w:rPr>
        <w:t xml:space="preserve">едеральным законам от 21.12.1994 г. № 68-ФЗ «О защите населения и территорий от чрезвычайных ситуаций природного и техногенного характера», </w:t>
      </w:r>
      <w:r w:rsidRPr="008A1EB3">
        <w:rPr>
          <w:color w:val="000000"/>
          <w:spacing w:val="-2"/>
          <w:sz w:val="28"/>
          <w:szCs w:val="28"/>
        </w:rPr>
        <w:t>постановлениями Правительства Российской Федерации</w:t>
      </w:r>
      <w:r w:rsidRPr="008A1EB3">
        <w:rPr>
          <w:color w:val="000000"/>
          <w:sz w:val="28"/>
          <w:szCs w:val="28"/>
        </w:rPr>
        <w:t xml:space="preserve"> от 30.12.2003 г. № 794 «О единой</w:t>
      </w:r>
      <w:r>
        <w:rPr>
          <w:color w:val="000000"/>
          <w:sz w:val="28"/>
          <w:szCs w:val="28"/>
        </w:rPr>
        <w:t xml:space="preserve"> </w:t>
      </w:r>
      <w:r w:rsidRPr="008A1EB3">
        <w:rPr>
          <w:color w:val="000000"/>
          <w:sz w:val="28"/>
          <w:szCs w:val="28"/>
        </w:rPr>
        <w:t>государственной системе предупреждения и ликвидации чрезвычайных ситуаций», от 08.11.2013 г. №</w:t>
      </w:r>
      <w:r>
        <w:rPr>
          <w:color w:val="000000"/>
          <w:sz w:val="28"/>
          <w:szCs w:val="28"/>
        </w:rPr>
        <w:t xml:space="preserve"> </w:t>
      </w:r>
      <w:r w:rsidRPr="008A1EB3">
        <w:rPr>
          <w:color w:val="000000"/>
          <w:sz w:val="28"/>
          <w:szCs w:val="28"/>
        </w:rPr>
        <w:t xml:space="preserve">1007 «О силах и средствах единой государственной системы предупреждения и ликвидации чрезвычайных ситуаций», постановлением </w:t>
      </w:r>
      <w:r>
        <w:rPr>
          <w:color w:val="000000"/>
          <w:sz w:val="28"/>
          <w:szCs w:val="28"/>
        </w:rPr>
        <w:t xml:space="preserve">Правительства Алтайского края от 17.05.2017 № 167 «Об утверждении Положения об Алтайской территориальной подсистеме единой государственной системы предупреждения и ликвидации чрезвычайных ситуаций» </w:t>
      </w:r>
      <w:r w:rsidRPr="008A1EB3">
        <w:rPr>
          <w:color w:val="000000"/>
          <w:sz w:val="28"/>
          <w:szCs w:val="28"/>
        </w:rPr>
        <w:t>(далее - РСЧС)», ПОСТАНОВЛЯ</w:t>
      </w:r>
      <w:r>
        <w:rPr>
          <w:color w:val="000000"/>
          <w:sz w:val="28"/>
          <w:szCs w:val="28"/>
        </w:rPr>
        <w:t>Ю</w:t>
      </w:r>
      <w:r w:rsidRPr="008A1EB3">
        <w:rPr>
          <w:color w:val="000000"/>
          <w:sz w:val="28"/>
          <w:szCs w:val="28"/>
        </w:rPr>
        <w:t>:</w:t>
      </w:r>
    </w:p>
    <w:p w:rsidR="00D505E1" w:rsidRPr="008A1EB3" w:rsidRDefault="00D505E1" w:rsidP="00D505E1">
      <w:pPr>
        <w:shd w:val="clear" w:color="auto" w:fill="FFFFFF"/>
        <w:tabs>
          <w:tab w:val="left" w:pos="1589"/>
          <w:tab w:val="left" w:pos="4090"/>
          <w:tab w:val="left" w:pos="6250"/>
          <w:tab w:val="left" w:pos="8040"/>
        </w:tabs>
        <w:spacing w:line="252" w:lineRule="auto"/>
        <w:ind w:right="-274" w:firstLine="709"/>
        <w:jc w:val="both"/>
        <w:rPr>
          <w:color w:val="000000"/>
          <w:sz w:val="28"/>
          <w:szCs w:val="28"/>
        </w:rPr>
      </w:pPr>
      <w:r w:rsidRPr="008A1EB3">
        <w:rPr>
          <w:color w:val="000000"/>
          <w:sz w:val="28"/>
          <w:szCs w:val="28"/>
        </w:rPr>
        <w:t xml:space="preserve">1. Утвердить перечень служб РСЧС </w:t>
      </w:r>
      <w:r>
        <w:rPr>
          <w:color w:val="000000"/>
          <w:sz w:val="28"/>
          <w:szCs w:val="28"/>
        </w:rPr>
        <w:t>муниципального образования Новичихинский район</w:t>
      </w:r>
      <w:r w:rsidRPr="008A1EB3">
        <w:rPr>
          <w:color w:val="000000"/>
          <w:sz w:val="28"/>
          <w:szCs w:val="28"/>
        </w:rPr>
        <w:t xml:space="preserve"> и закрепление за ними функции по вопросам предупреждения и ликвидации ЧС, реагирования на соответствующие риски (приложение №1).</w:t>
      </w:r>
    </w:p>
    <w:p w:rsidR="00D505E1" w:rsidRPr="008A1EB3" w:rsidRDefault="00D505E1" w:rsidP="00D505E1">
      <w:pPr>
        <w:shd w:val="clear" w:color="auto" w:fill="FFFFFF"/>
        <w:tabs>
          <w:tab w:val="left" w:pos="1589"/>
          <w:tab w:val="left" w:pos="4090"/>
          <w:tab w:val="left" w:pos="6250"/>
          <w:tab w:val="left" w:pos="8040"/>
        </w:tabs>
        <w:spacing w:line="252" w:lineRule="auto"/>
        <w:ind w:right="-274" w:firstLine="709"/>
        <w:jc w:val="both"/>
        <w:rPr>
          <w:sz w:val="28"/>
          <w:szCs w:val="28"/>
        </w:rPr>
      </w:pPr>
      <w:r w:rsidRPr="008A1EB3">
        <w:rPr>
          <w:color w:val="000000"/>
          <w:sz w:val="28"/>
          <w:szCs w:val="28"/>
        </w:rPr>
        <w:t xml:space="preserve">2. Базовой основой служб РСЧС района определить структурные подразделения </w:t>
      </w:r>
      <w:r>
        <w:rPr>
          <w:color w:val="000000"/>
          <w:sz w:val="28"/>
          <w:szCs w:val="28"/>
        </w:rPr>
        <w:t>А</w:t>
      </w:r>
      <w:r w:rsidRPr="008A1EB3">
        <w:rPr>
          <w:color w:val="000000"/>
          <w:sz w:val="28"/>
          <w:szCs w:val="28"/>
        </w:rPr>
        <w:t>дминистрации</w:t>
      </w:r>
      <w:r>
        <w:rPr>
          <w:color w:val="000000"/>
          <w:sz w:val="28"/>
          <w:szCs w:val="28"/>
        </w:rPr>
        <w:t xml:space="preserve"> района</w:t>
      </w:r>
      <w:r w:rsidRPr="008A1EB3">
        <w:rPr>
          <w:color w:val="000000"/>
          <w:sz w:val="28"/>
          <w:szCs w:val="28"/>
        </w:rPr>
        <w:t>, а в случаях, предусмотренных федеральным законодательством</w:t>
      </w:r>
      <w:r w:rsidRPr="00541399">
        <w:rPr>
          <w:sz w:val="28"/>
          <w:szCs w:val="28"/>
        </w:rPr>
        <w:t>,</w:t>
      </w:r>
      <w:r w:rsidRPr="008A1EB3">
        <w:rPr>
          <w:color w:val="000000"/>
          <w:sz w:val="28"/>
          <w:szCs w:val="28"/>
        </w:rPr>
        <w:t xml:space="preserve"> территориальные подразделения федеральных органов исполнительной власти, органов исполнительной власти субъекта, осуществляющих свою деятельность на территории </w:t>
      </w:r>
      <w:r w:rsidRPr="008A1EB3">
        <w:rPr>
          <w:sz w:val="28"/>
          <w:szCs w:val="28"/>
        </w:rPr>
        <w:t xml:space="preserve">района (по согласованию). </w:t>
      </w:r>
    </w:p>
    <w:p w:rsidR="00D505E1" w:rsidRPr="008A1EB3" w:rsidRDefault="00D505E1" w:rsidP="00D505E1">
      <w:pPr>
        <w:shd w:val="clear" w:color="auto" w:fill="FFFFFF"/>
        <w:tabs>
          <w:tab w:val="left" w:pos="1589"/>
          <w:tab w:val="left" w:pos="4090"/>
          <w:tab w:val="left" w:pos="6250"/>
          <w:tab w:val="left" w:pos="8040"/>
        </w:tabs>
        <w:spacing w:line="252" w:lineRule="auto"/>
        <w:ind w:right="-274" w:firstLine="709"/>
        <w:jc w:val="both"/>
        <w:rPr>
          <w:sz w:val="28"/>
          <w:szCs w:val="28"/>
        </w:rPr>
      </w:pPr>
      <w:r w:rsidRPr="008A1EB3">
        <w:rPr>
          <w:color w:val="000000"/>
          <w:sz w:val="28"/>
          <w:szCs w:val="28"/>
        </w:rPr>
        <w:t>3. Назначить руководителями служб РСЧС, руководителей соответству</w:t>
      </w:r>
      <w:r>
        <w:rPr>
          <w:color w:val="000000"/>
          <w:sz w:val="28"/>
          <w:szCs w:val="28"/>
        </w:rPr>
        <w:t>ющих структурных подразделений А</w:t>
      </w:r>
      <w:r w:rsidRPr="008A1EB3">
        <w:rPr>
          <w:color w:val="000000"/>
          <w:sz w:val="28"/>
          <w:szCs w:val="28"/>
        </w:rPr>
        <w:t xml:space="preserve">дминистрации </w:t>
      </w:r>
      <w:r>
        <w:rPr>
          <w:color w:val="000000"/>
          <w:sz w:val="28"/>
          <w:szCs w:val="28"/>
        </w:rPr>
        <w:t xml:space="preserve">района </w:t>
      </w:r>
      <w:r w:rsidRPr="008A1EB3">
        <w:rPr>
          <w:color w:val="000000"/>
          <w:sz w:val="28"/>
          <w:szCs w:val="28"/>
        </w:rPr>
        <w:t xml:space="preserve">и органов управления федеральных органов исполнительной власти, органов исполнительной власти субъекта осуществляющих свою </w:t>
      </w:r>
      <w:r w:rsidRPr="008A1EB3">
        <w:rPr>
          <w:sz w:val="28"/>
          <w:szCs w:val="28"/>
        </w:rPr>
        <w:t xml:space="preserve">деятельность на территории района в чьи полномочия входят вопросы предупреждения и ликвидации </w:t>
      </w:r>
      <w:r>
        <w:rPr>
          <w:sz w:val="28"/>
          <w:szCs w:val="28"/>
        </w:rPr>
        <w:t>чрезвычайных ситуаций</w:t>
      </w:r>
      <w:r w:rsidRPr="008A1EB3">
        <w:rPr>
          <w:sz w:val="28"/>
          <w:szCs w:val="28"/>
        </w:rPr>
        <w:t xml:space="preserve"> (по согласованию).</w:t>
      </w:r>
    </w:p>
    <w:p w:rsidR="00D505E1" w:rsidRPr="008A1EB3" w:rsidRDefault="00D505E1" w:rsidP="00D505E1">
      <w:pPr>
        <w:spacing w:line="252" w:lineRule="auto"/>
        <w:ind w:right="-286" w:firstLine="720"/>
        <w:jc w:val="both"/>
        <w:rPr>
          <w:sz w:val="28"/>
          <w:szCs w:val="28"/>
        </w:rPr>
      </w:pPr>
      <w:r w:rsidRPr="008A1EB3">
        <w:rPr>
          <w:sz w:val="28"/>
          <w:szCs w:val="28"/>
        </w:rPr>
        <w:t xml:space="preserve">4. Определить дежурную диспетчерскую службу (уполномоченное должностное лицо службы РСЧС (при отсутствии ДДС) ответственную, </w:t>
      </w:r>
      <w:r w:rsidRPr="008A1EB3">
        <w:rPr>
          <w:sz w:val="28"/>
          <w:szCs w:val="28"/>
        </w:rPr>
        <w:lastRenderedPageBreak/>
        <w:t>(ответственного) за организацию взаимодействия с ЕДДС</w:t>
      </w:r>
      <w:r>
        <w:rPr>
          <w:sz w:val="28"/>
          <w:szCs w:val="28"/>
        </w:rPr>
        <w:t xml:space="preserve"> Новичихинского района</w:t>
      </w:r>
      <w:r w:rsidRPr="008A1EB3">
        <w:rPr>
          <w:sz w:val="28"/>
          <w:szCs w:val="28"/>
        </w:rPr>
        <w:t>.</w:t>
      </w:r>
    </w:p>
    <w:p w:rsidR="00D505E1" w:rsidRPr="008A1EB3" w:rsidRDefault="00D505E1" w:rsidP="00D505E1">
      <w:pPr>
        <w:shd w:val="clear" w:color="auto" w:fill="FFFFFF"/>
        <w:tabs>
          <w:tab w:val="left" w:pos="1589"/>
          <w:tab w:val="left" w:pos="4090"/>
          <w:tab w:val="left" w:pos="6250"/>
          <w:tab w:val="left" w:pos="8040"/>
        </w:tabs>
        <w:spacing w:line="252" w:lineRule="auto"/>
        <w:ind w:right="-286" w:firstLine="706"/>
        <w:jc w:val="both"/>
        <w:rPr>
          <w:sz w:val="28"/>
          <w:szCs w:val="28"/>
        </w:rPr>
      </w:pPr>
      <w:r w:rsidRPr="00275E51">
        <w:rPr>
          <w:sz w:val="28"/>
          <w:szCs w:val="28"/>
        </w:rPr>
        <w:t>5. Ежегодно на заседаниях КЧС и ОПБ района уточнять со</w:t>
      </w:r>
      <w:r>
        <w:rPr>
          <w:sz w:val="28"/>
          <w:szCs w:val="28"/>
        </w:rPr>
        <w:t>став сил и средств служб</w:t>
      </w:r>
      <w:r w:rsidRPr="00275E51">
        <w:rPr>
          <w:sz w:val="28"/>
          <w:szCs w:val="28"/>
        </w:rPr>
        <w:t xml:space="preserve"> РСЧС, перечень рисков возникновения чрезвычайных ситуаций и существующих органов управления в муниципальном образовании.</w:t>
      </w:r>
    </w:p>
    <w:p w:rsidR="00D505E1" w:rsidRPr="008A1EB3"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r w:rsidRPr="008A1EB3">
        <w:rPr>
          <w:sz w:val="28"/>
          <w:szCs w:val="28"/>
        </w:rPr>
        <w:t>6. Ввести руководителей служб РСЧС в состав КЧС и ОПБ района.</w:t>
      </w: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r w:rsidRPr="008A1EB3">
        <w:rPr>
          <w:sz w:val="28"/>
          <w:szCs w:val="28"/>
        </w:rPr>
        <w:t xml:space="preserve">7. Создать рабочие группы в составе КЧС и ОПБ района по количеству служб РСЧС, в состав которых включить представителей подразделений </w:t>
      </w:r>
      <w:r>
        <w:rPr>
          <w:sz w:val="28"/>
          <w:szCs w:val="28"/>
        </w:rPr>
        <w:t>А</w:t>
      </w:r>
      <w:r w:rsidRPr="008A1EB3">
        <w:rPr>
          <w:sz w:val="28"/>
          <w:szCs w:val="28"/>
        </w:rPr>
        <w:t>дминистрации</w:t>
      </w:r>
      <w:r>
        <w:rPr>
          <w:sz w:val="28"/>
          <w:szCs w:val="28"/>
        </w:rPr>
        <w:t xml:space="preserve"> района</w:t>
      </w:r>
      <w:r w:rsidRPr="008A1EB3">
        <w:rPr>
          <w:sz w:val="28"/>
          <w:szCs w:val="28"/>
        </w:rPr>
        <w:t xml:space="preserve">, территориальных подразделений федеральных органов исполнительной власти, органов исполнительной власти субъекта, организаций, осуществляющих реагирование на риски </w:t>
      </w:r>
      <w:r>
        <w:rPr>
          <w:sz w:val="28"/>
          <w:szCs w:val="28"/>
        </w:rPr>
        <w:t>чрезвычайных ситуаций</w:t>
      </w:r>
      <w:r w:rsidRPr="008A1EB3">
        <w:rPr>
          <w:sz w:val="28"/>
          <w:szCs w:val="28"/>
        </w:rPr>
        <w:t xml:space="preserve"> на территории района (по согласованию).</w:t>
      </w: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r>
        <w:rPr>
          <w:sz w:val="28"/>
          <w:szCs w:val="28"/>
        </w:rPr>
        <w:t>8. Утвердить регламент работы служб РСЧС в режимах функционирования (приложение 2).</w:t>
      </w:r>
    </w:p>
    <w:p w:rsidR="00D505E1" w:rsidRPr="008A1EB3" w:rsidRDefault="00D505E1" w:rsidP="00D505E1">
      <w:pPr>
        <w:shd w:val="clear" w:color="auto" w:fill="FFFFFF"/>
        <w:tabs>
          <w:tab w:val="left" w:pos="1133"/>
        </w:tabs>
        <w:spacing w:line="252" w:lineRule="auto"/>
        <w:ind w:right="-279" w:firstLine="709"/>
        <w:jc w:val="both"/>
        <w:rPr>
          <w:color w:val="000000"/>
          <w:spacing w:val="-6"/>
          <w:sz w:val="28"/>
          <w:szCs w:val="28"/>
        </w:rPr>
      </w:pPr>
      <w:r>
        <w:rPr>
          <w:sz w:val="28"/>
          <w:szCs w:val="28"/>
        </w:rPr>
        <w:t>9. Д</w:t>
      </w:r>
      <w:r>
        <w:rPr>
          <w:color w:val="000000"/>
          <w:spacing w:val="-6"/>
          <w:sz w:val="28"/>
          <w:szCs w:val="28"/>
        </w:rPr>
        <w:t>анное постановление опубликовать на</w:t>
      </w:r>
      <w:r w:rsidRPr="008A1EB3">
        <w:rPr>
          <w:color w:val="000000"/>
          <w:spacing w:val="-6"/>
          <w:sz w:val="28"/>
          <w:szCs w:val="28"/>
        </w:rPr>
        <w:t xml:space="preserve"> официально</w:t>
      </w:r>
      <w:r>
        <w:rPr>
          <w:color w:val="000000"/>
          <w:spacing w:val="-6"/>
          <w:sz w:val="28"/>
          <w:szCs w:val="28"/>
        </w:rPr>
        <w:t>м</w:t>
      </w:r>
      <w:r w:rsidRPr="008A1EB3">
        <w:rPr>
          <w:color w:val="000000"/>
          <w:spacing w:val="-6"/>
          <w:sz w:val="28"/>
          <w:szCs w:val="28"/>
        </w:rPr>
        <w:t xml:space="preserve"> </w:t>
      </w:r>
      <w:r>
        <w:rPr>
          <w:color w:val="000000"/>
          <w:spacing w:val="-6"/>
          <w:sz w:val="28"/>
          <w:szCs w:val="28"/>
        </w:rPr>
        <w:t>сайте   А</w:t>
      </w:r>
      <w:r w:rsidRPr="008A1EB3">
        <w:rPr>
          <w:color w:val="000000"/>
          <w:spacing w:val="-6"/>
          <w:sz w:val="28"/>
          <w:szCs w:val="28"/>
        </w:rPr>
        <w:t xml:space="preserve">дминистрации </w:t>
      </w:r>
      <w:r>
        <w:rPr>
          <w:color w:val="000000"/>
          <w:spacing w:val="-6"/>
          <w:sz w:val="28"/>
          <w:szCs w:val="28"/>
        </w:rPr>
        <w:t>Новичихинского района</w:t>
      </w:r>
      <w:r w:rsidRPr="008A1EB3">
        <w:rPr>
          <w:color w:val="000000"/>
          <w:spacing w:val="-6"/>
          <w:sz w:val="28"/>
          <w:szCs w:val="28"/>
        </w:rPr>
        <w:t>.</w:t>
      </w:r>
    </w:p>
    <w:p w:rsidR="00D505E1" w:rsidRPr="008A1EB3" w:rsidRDefault="00D505E1" w:rsidP="00D505E1">
      <w:pPr>
        <w:shd w:val="clear" w:color="auto" w:fill="FFFFFF"/>
        <w:tabs>
          <w:tab w:val="left" w:pos="1018"/>
        </w:tabs>
        <w:spacing w:line="252" w:lineRule="auto"/>
        <w:ind w:firstLine="709"/>
        <w:jc w:val="both"/>
        <w:rPr>
          <w:color w:val="000000"/>
          <w:spacing w:val="-6"/>
          <w:sz w:val="28"/>
          <w:szCs w:val="28"/>
        </w:rPr>
      </w:pPr>
      <w:r>
        <w:rPr>
          <w:color w:val="000000"/>
          <w:spacing w:val="-6"/>
          <w:sz w:val="28"/>
          <w:szCs w:val="28"/>
        </w:rPr>
        <w:t>10</w:t>
      </w:r>
      <w:r w:rsidRPr="008A1EB3">
        <w:rPr>
          <w:color w:val="000000"/>
          <w:spacing w:val="-6"/>
          <w:sz w:val="28"/>
          <w:szCs w:val="28"/>
        </w:rPr>
        <w:t>. Контроль за исполнением настоящего постановления оставляю за собой.</w:t>
      </w:r>
    </w:p>
    <w:p w:rsidR="00AA2CA7" w:rsidRDefault="00AA2CA7" w:rsidP="00AA2CA7">
      <w:pPr>
        <w:jc w:val="both"/>
        <w:rPr>
          <w:sz w:val="28"/>
        </w:rPr>
      </w:pPr>
    </w:p>
    <w:tbl>
      <w:tblPr>
        <w:tblW w:w="9094" w:type="dxa"/>
        <w:tblLayout w:type="fixed"/>
        <w:tblLook w:val="0000"/>
      </w:tblPr>
      <w:tblGrid>
        <w:gridCol w:w="2235"/>
        <w:gridCol w:w="2160"/>
        <w:gridCol w:w="2659"/>
        <w:gridCol w:w="2040"/>
      </w:tblGrid>
      <w:tr w:rsidR="00AA2CA7" w:rsidTr="00313135">
        <w:tc>
          <w:tcPr>
            <w:tcW w:w="2235" w:type="dxa"/>
          </w:tcPr>
          <w:p w:rsidR="00AA2CA7" w:rsidRPr="00CC072E" w:rsidRDefault="00AA2CA7" w:rsidP="00313135">
            <w:pPr>
              <w:rPr>
                <w:bCs/>
                <w:sz w:val="28"/>
                <w:szCs w:val="28"/>
              </w:rPr>
            </w:pPr>
          </w:p>
          <w:p w:rsidR="00AA2CA7" w:rsidRDefault="00AA2CA7" w:rsidP="00313135">
            <w:pPr>
              <w:rPr>
                <w:sz w:val="28"/>
                <w:szCs w:val="28"/>
              </w:rPr>
            </w:pPr>
          </w:p>
          <w:p w:rsidR="00AA2CA7" w:rsidRPr="00CC072E" w:rsidRDefault="00AA2CA7" w:rsidP="00313135">
            <w:pPr>
              <w:rPr>
                <w:sz w:val="28"/>
                <w:szCs w:val="28"/>
              </w:rPr>
            </w:pPr>
            <w:r w:rsidRPr="00CC072E">
              <w:rPr>
                <w:sz w:val="28"/>
                <w:szCs w:val="28"/>
              </w:rPr>
              <w:t>Глава района</w:t>
            </w:r>
          </w:p>
          <w:p w:rsidR="00AA2CA7" w:rsidRDefault="00AA2CA7" w:rsidP="00313135">
            <w:pPr>
              <w:rPr>
                <w:sz w:val="28"/>
              </w:rPr>
            </w:pPr>
          </w:p>
        </w:tc>
        <w:tc>
          <w:tcPr>
            <w:tcW w:w="2160" w:type="dxa"/>
          </w:tcPr>
          <w:p w:rsidR="00AA2CA7" w:rsidRDefault="00AA2CA7" w:rsidP="00313135">
            <w:r>
              <w:rPr>
                <w:noProof/>
              </w:rPr>
              <w:drawing>
                <wp:inline distT="0" distB="0" distL="0" distR="0">
                  <wp:extent cx="1095375" cy="1095375"/>
                  <wp:effectExtent l="19050" t="0" r="9525"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A2CA7" w:rsidRDefault="00AA2CA7" w:rsidP="00313135"/>
          <w:p w:rsidR="00AA2CA7" w:rsidRDefault="00AA2CA7" w:rsidP="00313135">
            <w:r>
              <w:rPr>
                <w:noProof/>
              </w:rPr>
              <w:drawing>
                <wp:inline distT="0" distB="0" distL="0" distR="0">
                  <wp:extent cx="1123950" cy="876300"/>
                  <wp:effectExtent l="1905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2CA7" w:rsidRDefault="00AA2CA7" w:rsidP="00313135">
            <w:pPr>
              <w:pStyle w:val="ab"/>
              <w:tabs>
                <w:tab w:val="clear" w:pos="4677"/>
                <w:tab w:val="clear" w:pos="9355"/>
              </w:tabs>
            </w:pPr>
          </w:p>
          <w:p w:rsidR="00AA2CA7" w:rsidRDefault="00AA2CA7" w:rsidP="00313135">
            <w:pPr>
              <w:pStyle w:val="ab"/>
              <w:tabs>
                <w:tab w:val="clear" w:pos="4677"/>
                <w:tab w:val="clear" w:pos="9355"/>
              </w:tabs>
            </w:pPr>
          </w:p>
          <w:p w:rsidR="00AA2CA7" w:rsidRPr="008C12D9" w:rsidRDefault="00AA2CA7" w:rsidP="00313135">
            <w:pPr>
              <w:rPr>
                <w:sz w:val="28"/>
              </w:rPr>
            </w:pPr>
            <w:r>
              <w:rPr>
                <w:sz w:val="28"/>
              </w:rPr>
              <w:t>С.Л. Ермаков</w:t>
            </w:r>
          </w:p>
          <w:p w:rsidR="00AA2CA7" w:rsidRDefault="00AA2CA7" w:rsidP="00313135">
            <w:pPr>
              <w:pStyle w:val="ab"/>
              <w:tabs>
                <w:tab w:val="clear" w:pos="4677"/>
                <w:tab w:val="clear" w:pos="9355"/>
              </w:tabs>
              <w:rPr>
                <w:sz w:val="28"/>
              </w:rPr>
            </w:pPr>
          </w:p>
        </w:tc>
      </w:tr>
    </w:tbl>
    <w:p w:rsidR="00AA2CA7" w:rsidRDefault="00AA2CA7" w:rsidP="00AA2CA7">
      <w:pPr>
        <w:jc w:val="both"/>
        <w:rPr>
          <w:sz w:val="28"/>
        </w:rPr>
      </w:pPr>
    </w:p>
    <w:p w:rsidR="00AA2CA7" w:rsidRDefault="00AA2CA7"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D505E1">
      <w:pPr>
        <w:shd w:val="clear" w:color="auto" w:fill="FFFFFF"/>
        <w:ind w:left="6096" w:right="-221"/>
        <w:jc w:val="right"/>
        <w:rPr>
          <w:b/>
          <w:bCs/>
        </w:rPr>
      </w:pPr>
      <w:r>
        <w:rPr>
          <w:b/>
          <w:bCs/>
        </w:rPr>
        <w:t xml:space="preserve">Приложение № 1 </w:t>
      </w:r>
    </w:p>
    <w:p w:rsidR="00D505E1" w:rsidRDefault="00D505E1" w:rsidP="00D505E1">
      <w:pPr>
        <w:shd w:val="clear" w:color="auto" w:fill="FFFFFF"/>
        <w:ind w:left="6096" w:right="-221"/>
        <w:jc w:val="right"/>
      </w:pPr>
      <w:r>
        <w:t>к постановлению Администрации</w:t>
      </w:r>
    </w:p>
    <w:p w:rsidR="00D505E1" w:rsidRDefault="00D505E1" w:rsidP="00D505E1">
      <w:pPr>
        <w:shd w:val="clear" w:color="auto" w:fill="FFFFFF"/>
        <w:ind w:left="6096" w:right="-221"/>
        <w:jc w:val="right"/>
      </w:pPr>
      <w:r>
        <w:t>Новичихинского района</w:t>
      </w:r>
    </w:p>
    <w:p w:rsidR="00D505E1" w:rsidRDefault="00D505E1" w:rsidP="00D505E1">
      <w:pPr>
        <w:shd w:val="clear" w:color="auto" w:fill="FFFFFF"/>
        <w:ind w:left="6096" w:right="-221"/>
        <w:jc w:val="right"/>
      </w:pPr>
      <w:r>
        <w:t>от 13.11.2017 № 354</w:t>
      </w:r>
    </w:p>
    <w:p w:rsidR="00D505E1" w:rsidRDefault="00D505E1" w:rsidP="00D505E1">
      <w:pPr>
        <w:shd w:val="clear" w:color="auto" w:fill="FFFFFF"/>
        <w:ind w:left="6096" w:right="-221"/>
        <w:jc w:val="right"/>
      </w:pPr>
    </w:p>
    <w:p w:rsidR="00D505E1" w:rsidRPr="00C42277" w:rsidRDefault="00D505E1" w:rsidP="00D505E1">
      <w:pPr>
        <w:shd w:val="clear" w:color="auto" w:fill="FFFFFF"/>
        <w:jc w:val="center"/>
        <w:rPr>
          <w:sz w:val="28"/>
          <w:szCs w:val="28"/>
        </w:rPr>
      </w:pPr>
      <w:r w:rsidRPr="00C42277">
        <w:rPr>
          <w:sz w:val="28"/>
          <w:szCs w:val="28"/>
        </w:rPr>
        <w:t>Закрепление служб РСЧС</w:t>
      </w:r>
    </w:p>
    <w:p w:rsidR="00D505E1" w:rsidRDefault="00D505E1" w:rsidP="00D505E1">
      <w:pPr>
        <w:shd w:val="clear" w:color="auto" w:fill="FFFFFF"/>
        <w:jc w:val="center"/>
        <w:rPr>
          <w:sz w:val="28"/>
          <w:szCs w:val="28"/>
        </w:rPr>
      </w:pPr>
      <w:r>
        <w:rPr>
          <w:sz w:val="28"/>
          <w:szCs w:val="28"/>
        </w:rPr>
        <w:t>за руководящим составом А</w:t>
      </w:r>
      <w:r w:rsidRPr="00C42277">
        <w:rPr>
          <w:sz w:val="28"/>
          <w:szCs w:val="28"/>
        </w:rPr>
        <w:t>дминистрации</w:t>
      </w:r>
      <w:r>
        <w:rPr>
          <w:sz w:val="28"/>
          <w:szCs w:val="28"/>
        </w:rPr>
        <w:t xml:space="preserve"> района</w:t>
      </w:r>
    </w:p>
    <w:p w:rsidR="00D505E1" w:rsidRPr="00C42277" w:rsidRDefault="00D505E1" w:rsidP="00D505E1">
      <w:pPr>
        <w:shd w:val="clear" w:color="auto" w:fill="FFFFFF"/>
        <w:jc w:val="center"/>
        <w:rPr>
          <w:sz w:val="28"/>
          <w:szCs w:val="28"/>
        </w:rPr>
      </w:pPr>
    </w:p>
    <w:tbl>
      <w:tblPr>
        <w:tblW w:w="0" w:type="auto"/>
        <w:tblLook w:val="00A0"/>
      </w:tblPr>
      <w:tblGrid>
        <w:gridCol w:w="612"/>
        <w:gridCol w:w="4198"/>
        <w:gridCol w:w="4477"/>
      </w:tblGrid>
      <w:tr w:rsidR="00D505E1" w:rsidTr="00477378">
        <w:trPr>
          <w:tblHeader/>
        </w:trPr>
        <w:tc>
          <w:tcPr>
            <w:tcW w:w="631" w:type="dxa"/>
            <w:tcBorders>
              <w:top w:val="single" w:sz="4" w:space="0" w:color="000000"/>
              <w:left w:val="single" w:sz="4" w:space="0" w:color="000000"/>
              <w:bottom w:val="single" w:sz="4" w:space="0" w:color="000000"/>
              <w:right w:val="single" w:sz="4" w:space="0" w:color="000000"/>
            </w:tcBorders>
            <w:vAlign w:val="center"/>
          </w:tcPr>
          <w:p w:rsidR="00D505E1" w:rsidRDefault="00D505E1" w:rsidP="00477378">
            <w:pPr>
              <w:rPr>
                <w:b/>
              </w:rPr>
            </w:pPr>
            <w:r>
              <w:rPr>
                <w:b/>
              </w:rPr>
              <w:t>№</w:t>
            </w:r>
          </w:p>
          <w:p w:rsidR="00D505E1" w:rsidRDefault="00D505E1" w:rsidP="00477378">
            <w:pPr>
              <w:rPr>
                <w:b/>
              </w:rPr>
            </w:pPr>
            <w:r>
              <w:rPr>
                <w:b/>
              </w:rPr>
              <w:t>п/п</w:t>
            </w:r>
          </w:p>
        </w:tc>
        <w:tc>
          <w:tcPr>
            <w:tcW w:w="4574" w:type="dxa"/>
            <w:tcBorders>
              <w:top w:val="single" w:sz="4" w:space="0" w:color="000000"/>
              <w:left w:val="single" w:sz="4" w:space="0" w:color="000000"/>
              <w:bottom w:val="single" w:sz="4" w:space="0" w:color="000000"/>
              <w:right w:val="single" w:sz="4" w:space="0" w:color="000000"/>
            </w:tcBorders>
            <w:vAlign w:val="center"/>
          </w:tcPr>
          <w:p w:rsidR="00D505E1" w:rsidRDefault="00D505E1" w:rsidP="00477378">
            <w:pPr>
              <w:jc w:val="center"/>
              <w:rPr>
                <w:b/>
              </w:rPr>
            </w:pPr>
            <w:r>
              <w:rPr>
                <w:b/>
              </w:rPr>
              <w:t>Наименование</w:t>
            </w:r>
          </w:p>
          <w:p w:rsidR="00D505E1" w:rsidRDefault="00D505E1" w:rsidP="00477378">
            <w:pPr>
              <w:jc w:val="center"/>
              <w:rPr>
                <w:b/>
              </w:rPr>
            </w:pPr>
            <w:r>
              <w:rPr>
                <w:b/>
              </w:rPr>
              <w:t>службы РСЧС Новичихинского района</w:t>
            </w:r>
          </w:p>
        </w:tc>
        <w:tc>
          <w:tcPr>
            <w:tcW w:w="4932" w:type="dxa"/>
            <w:tcBorders>
              <w:top w:val="single" w:sz="4" w:space="0" w:color="000000"/>
              <w:left w:val="single" w:sz="4" w:space="0" w:color="000000"/>
              <w:bottom w:val="single" w:sz="4" w:space="0" w:color="000000"/>
              <w:right w:val="single" w:sz="4" w:space="0" w:color="000000"/>
            </w:tcBorders>
            <w:vAlign w:val="center"/>
          </w:tcPr>
          <w:p w:rsidR="00D505E1" w:rsidRDefault="00D505E1" w:rsidP="00477378">
            <w:pPr>
              <w:jc w:val="center"/>
              <w:rPr>
                <w:b/>
              </w:rPr>
            </w:pPr>
            <w:r>
              <w:rPr>
                <w:b/>
              </w:rPr>
              <w:t>Заместитель главы района, курирующий службу РСЧС</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1</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spacing w:val="-12"/>
              </w:rPr>
              <w:t xml:space="preserve">Служба защиты и ликвидации ЧС на транспорте </w:t>
            </w:r>
          </w:p>
        </w:tc>
        <w:tc>
          <w:tcPr>
            <w:tcW w:w="4932"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t>Заместитель Главы администрации района по оперативным вопросам</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2</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тушения пожаров</w:t>
            </w:r>
          </w:p>
        </w:tc>
        <w:tc>
          <w:tcPr>
            <w:tcW w:w="4932"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t>Заместитель Главы администрации района по оперативным вопросам</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3</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tabs>
                <w:tab w:val="left" w:pos="5573"/>
              </w:tabs>
              <w:jc w:val="both"/>
            </w:pPr>
            <w:r>
              <w:rPr>
                <w:bCs/>
              </w:rPr>
              <w:t>Служба защиты и ликвидации ЧС на объектах  жилищно-коммунального хозяйства и энергетики</w:t>
            </w:r>
          </w:p>
        </w:tc>
        <w:tc>
          <w:tcPr>
            <w:tcW w:w="4932"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t>Заместитель Главы администрации района по оперативным вопросам</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4</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защиты лесов от пожаров, вредителей и болезней леса</w:t>
            </w:r>
          </w:p>
        </w:tc>
        <w:tc>
          <w:tcPr>
            <w:tcW w:w="4932" w:type="dxa"/>
            <w:tcBorders>
              <w:top w:val="single" w:sz="4" w:space="0" w:color="000000"/>
              <w:left w:val="single" w:sz="4" w:space="0" w:color="000000"/>
              <w:bottom w:val="single" w:sz="4" w:space="0" w:color="000000"/>
              <w:right w:val="single" w:sz="4" w:space="0" w:color="000000"/>
            </w:tcBorders>
            <w:shd w:val="clear" w:color="auto" w:fill="auto"/>
          </w:tcPr>
          <w:p w:rsidR="00D505E1" w:rsidRDefault="00D505E1" w:rsidP="00477378">
            <w:pPr>
              <w:jc w:val="both"/>
            </w:pPr>
            <w:r>
              <w:t>Начальник управления сельского хозяйства Администрации района</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5</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медицинской защиты и противоэпидемиологических мероприятий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505E1" w:rsidRDefault="00D505E1" w:rsidP="00477378">
            <w:r>
              <w:t>Первый заместитель главы Администрации района</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6</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 xml:space="preserve">Служба защиты агропромышленного комплекса, животных и растений </w:t>
            </w:r>
          </w:p>
        </w:tc>
        <w:tc>
          <w:tcPr>
            <w:tcW w:w="4932"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t>Начальник управления сельского хозяйства Администрации района</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7</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эвакуации и обеспечения функционирования ПВР</w:t>
            </w:r>
          </w:p>
        </w:tc>
        <w:tc>
          <w:tcPr>
            <w:tcW w:w="4932" w:type="dxa"/>
            <w:vMerge w:val="restart"/>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t xml:space="preserve">Первый заместитель Главы Администрации района </w:t>
            </w:r>
          </w:p>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8</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информирования и оповещения населения</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D505E1" w:rsidRDefault="00D505E1" w:rsidP="00477378"/>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9</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по оценке ущерба от ЧС и оказания социальной помощи населению</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D505E1" w:rsidRDefault="00D505E1" w:rsidP="00477378"/>
        </w:tc>
      </w:tr>
      <w:tr w:rsidR="00D505E1" w:rsidTr="00477378">
        <w:tc>
          <w:tcPr>
            <w:tcW w:w="631" w:type="dxa"/>
            <w:tcBorders>
              <w:top w:val="single" w:sz="4" w:space="0" w:color="000000"/>
              <w:left w:val="single" w:sz="4" w:space="0" w:color="000000"/>
              <w:bottom w:val="single" w:sz="4" w:space="0" w:color="000000"/>
              <w:right w:val="single" w:sz="4" w:space="0" w:color="000000"/>
            </w:tcBorders>
          </w:tcPr>
          <w:p w:rsidR="00D505E1" w:rsidRDefault="00D505E1" w:rsidP="00477378">
            <w:r>
              <w:t>10</w:t>
            </w:r>
          </w:p>
        </w:tc>
        <w:tc>
          <w:tcPr>
            <w:tcW w:w="4574" w:type="dxa"/>
            <w:tcBorders>
              <w:top w:val="single" w:sz="4" w:space="0" w:color="000000"/>
              <w:left w:val="single" w:sz="4" w:space="0" w:color="000000"/>
              <w:bottom w:val="single" w:sz="4" w:space="0" w:color="000000"/>
              <w:right w:val="single" w:sz="4" w:space="0" w:color="000000"/>
            </w:tcBorders>
          </w:tcPr>
          <w:p w:rsidR="00D505E1" w:rsidRDefault="00D505E1" w:rsidP="00477378">
            <w:pPr>
              <w:jc w:val="both"/>
            </w:pPr>
            <w:r>
              <w:rPr>
                <w:bCs/>
              </w:rPr>
              <w:t>Служба охраны общественного порядка и безопасности дорожного движения</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D505E1" w:rsidRDefault="00D505E1" w:rsidP="00477378"/>
        </w:tc>
      </w:tr>
    </w:tbl>
    <w:p w:rsidR="00D505E1" w:rsidRDefault="00D505E1" w:rsidP="00D505E1">
      <w:pPr>
        <w:jc w:val="both"/>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ind w:left="6096" w:right="-221"/>
        <w:jc w:val="right"/>
        <w:rPr>
          <w:b/>
          <w:bCs/>
        </w:rPr>
      </w:pPr>
      <w:r>
        <w:rPr>
          <w:sz w:val="27"/>
          <w:szCs w:val="20"/>
        </w:rPr>
        <w:lastRenderedPageBreak/>
        <w:tab/>
      </w:r>
      <w:r>
        <w:rPr>
          <w:b/>
          <w:bCs/>
        </w:rPr>
        <w:t xml:space="preserve">Приложение № 2 </w:t>
      </w:r>
    </w:p>
    <w:p w:rsidR="00D505E1" w:rsidRDefault="00D505E1" w:rsidP="00D505E1">
      <w:pPr>
        <w:shd w:val="clear" w:color="auto" w:fill="FFFFFF"/>
        <w:ind w:left="6096" w:right="-221"/>
        <w:jc w:val="right"/>
      </w:pPr>
      <w:r>
        <w:t>к постановлению Администрации</w:t>
      </w:r>
    </w:p>
    <w:p w:rsidR="00D505E1" w:rsidRDefault="00D505E1" w:rsidP="00D505E1">
      <w:pPr>
        <w:shd w:val="clear" w:color="auto" w:fill="FFFFFF"/>
        <w:ind w:left="6096" w:right="-221"/>
        <w:jc w:val="right"/>
      </w:pPr>
      <w:r>
        <w:t>Новичихинского района</w:t>
      </w:r>
    </w:p>
    <w:p w:rsidR="00D505E1" w:rsidRDefault="00D505E1" w:rsidP="00D505E1">
      <w:pPr>
        <w:shd w:val="clear" w:color="auto" w:fill="FFFFFF"/>
        <w:ind w:left="6096" w:right="-221"/>
        <w:jc w:val="right"/>
      </w:pPr>
      <w:r>
        <w:t>от 13.11.2017 № 354</w:t>
      </w:r>
    </w:p>
    <w:p w:rsidR="00D505E1" w:rsidRDefault="00D505E1" w:rsidP="00D505E1">
      <w:pPr>
        <w:shd w:val="clear" w:color="auto" w:fill="FFFFFF"/>
        <w:tabs>
          <w:tab w:val="left" w:pos="1589"/>
          <w:tab w:val="left" w:pos="4090"/>
          <w:tab w:val="left" w:pos="6250"/>
          <w:tab w:val="left" w:pos="8040"/>
        </w:tabs>
        <w:spacing w:line="252" w:lineRule="auto"/>
        <w:ind w:right="-286" w:firstLine="709"/>
        <w:jc w:val="center"/>
        <w:rPr>
          <w:sz w:val="28"/>
          <w:szCs w:val="28"/>
        </w:rPr>
      </w:pPr>
      <w:r>
        <w:rPr>
          <w:sz w:val="28"/>
          <w:szCs w:val="28"/>
        </w:rPr>
        <w:t>Регламент работы</w:t>
      </w:r>
    </w:p>
    <w:p w:rsidR="00D505E1" w:rsidRDefault="00D505E1" w:rsidP="00D505E1">
      <w:pPr>
        <w:shd w:val="clear" w:color="auto" w:fill="FFFFFF"/>
        <w:tabs>
          <w:tab w:val="left" w:pos="1589"/>
          <w:tab w:val="left" w:pos="4090"/>
          <w:tab w:val="left" w:pos="6250"/>
          <w:tab w:val="left" w:pos="8040"/>
        </w:tabs>
        <w:spacing w:line="252" w:lineRule="auto"/>
        <w:ind w:right="-286" w:firstLine="709"/>
        <w:jc w:val="center"/>
        <w:rPr>
          <w:sz w:val="28"/>
          <w:szCs w:val="28"/>
        </w:rPr>
      </w:pPr>
      <w:r>
        <w:rPr>
          <w:sz w:val="28"/>
          <w:szCs w:val="28"/>
        </w:rPr>
        <w:t>служб РСЧС в режимах функционирования</w:t>
      </w:r>
    </w:p>
    <w:p w:rsidR="00D505E1" w:rsidRDefault="00D505E1" w:rsidP="00D505E1">
      <w:pPr>
        <w:shd w:val="clear" w:color="auto" w:fill="FFFFFF"/>
        <w:tabs>
          <w:tab w:val="left" w:pos="1589"/>
          <w:tab w:val="left" w:pos="4090"/>
          <w:tab w:val="left" w:pos="6250"/>
          <w:tab w:val="left" w:pos="8040"/>
        </w:tabs>
        <w:spacing w:line="252" w:lineRule="auto"/>
        <w:ind w:right="-286" w:firstLine="709"/>
        <w:jc w:val="both"/>
        <w:rPr>
          <w:sz w:val="28"/>
          <w:szCs w:val="28"/>
        </w:rPr>
      </w:pPr>
    </w:p>
    <w:p w:rsidR="00D505E1" w:rsidRDefault="00D505E1" w:rsidP="00D505E1">
      <w:pPr>
        <w:shd w:val="clear" w:color="auto" w:fill="FFFFFF"/>
        <w:tabs>
          <w:tab w:val="left" w:pos="1589"/>
          <w:tab w:val="left" w:pos="4090"/>
          <w:tab w:val="left" w:pos="6250"/>
          <w:tab w:val="left" w:pos="8040"/>
        </w:tabs>
        <w:spacing w:line="252" w:lineRule="auto"/>
        <w:jc w:val="both"/>
        <w:rPr>
          <w:sz w:val="28"/>
          <w:szCs w:val="28"/>
          <w:lang w:eastAsia="en-US"/>
        </w:rPr>
      </w:pPr>
      <w:r>
        <w:t xml:space="preserve">         </w:t>
      </w:r>
      <w:r w:rsidRPr="008A1EB3">
        <w:t xml:space="preserve"> </w:t>
      </w:r>
      <w:r w:rsidRPr="008A1EB3">
        <w:rPr>
          <w:lang w:eastAsia="en-US"/>
        </w:rPr>
        <w:t xml:space="preserve"> </w:t>
      </w:r>
      <w:r w:rsidRPr="00861D33">
        <w:rPr>
          <w:sz w:val="28"/>
          <w:szCs w:val="28"/>
          <w:lang w:eastAsia="en-US"/>
        </w:rPr>
        <w:t>При отсутствии угрозы возникновения чрезвычайных ситуаций на территории района службы РСЧС функционируют в режиме повседневной деятельности.</w:t>
      </w:r>
    </w:p>
    <w:p w:rsidR="00D505E1" w:rsidRPr="00861D33" w:rsidRDefault="00D505E1" w:rsidP="00D505E1">
      <w:pPr>
        <w:shd w:val="clear" w:color="auto" w:fill="FFFFFF"/>
        <w:tabs>
          <w:tab w:val="left" w:pos="1589"/>
          <w:tab w:val="left" w:pos="4090"/>
          <w:tab w:val="left" w:pos="6250"/>
          <w:tab w:val="left" w:pos="8040"/>
        </w:tabs>
        <w:spacing w:line="252" w:lineRule="auto"/>
        <w:jc w:val="both"/>
        <w:rPr>
          <w:sz w:val="28"/>
          <w:szCs w:val="28"/>
          <w:lang w:eastAsia="en-US"/>
        </w:rPr>
      </w:pPr>
      <w:r>
        <w:rPr>
          <w:sz w:val="28"/>
          <w:szCs w:val="28"/>
        </w:rPr>
        <w:t xml:space="preserve">        </w:t>
      </w:r>
      <w:r w:rsidRPr="008A1EB3">
        <w:rPr>
          <w:sz w:val="28"/>
          <w:szCs w:val="28"/>
        </w:rPr>
        <w:t xml:space="preserve">В режиме функционирования </w:t>
      </w:r>
      <w:r>
        <w:rPr>
          <w:sz w:val="28"/>
          <w:szCs w:val="28"/>
        </w:rPr>
        <w:t xml:space="preserve">повышенной готовности либо </w:t>
      </w:r>
      <w:r w:rsidRPr="008A1EB3">
        <w:rPr>
          <w:sz w:val="28"/>
          <w:szCs w:val="28"/>
        </w:rPr>
        <w:t xml:space="preserve">чрезвычайной ситуации </w:t>
      </w:r>
      <w:r>
        <w:rPr>
          <w:sz w:val="28"/>
          <w:szCs w:val="28"/>
        </w:rPr>
        <w:t xml:space="preserve">служб РСЧС Новичихинского района </w:t>
      </w:r>
      <w:r w:rsidRPr="008A1EB3">
        <w:rPr>
          <w:sz w:val="28"/>
          <w:szCs w:val="28"/>
        </w:rPr>
        <w:t>определить рабочие группы основой создания межведомственного оперативного штаба (далее</w:t>
      </w:r>
      <w:r w:rsidRPr="008A1EB3">
        <w:rPr>
          <w:color w:val="000000"/>
          <w:sz w:val="28"/>
          <w:szCs w:val="28"/>
        </w:rPr>
        <w:t xml:space="preserve"> - МОШ) по </w:t>
      </w:r>
      <w:r w:rsidRPr="008A1EB3">
        <w:rPr>
          <w:sz w:val="28"/>
          <w:szCs w:val="28"/>
        </w:rPr>
        <w:t>ликвидации ЧС, согласно рисков</w:t>
      </w:r>
      <w:r>
        <w:rPr>
          <w:sz w:val="28"/>
          <w:szCs w:val="28"/>
        </w:rPr>
        <w:t>.</w:t>
      </w:r>
    </w:p>
    <w:p w:rsidR="00D505E1" w:rsidRPr="008A1EB3" w:rsidRDefault="00D505E1" w:rsidP="00D505E1">
      <w:pPr>
        <w:pStyle w:val="ConsPlusNormal"/>
        <w:spacing w:line="252" w:lineRule="auto"/>
        <w:ind w:firstLine="709"/>
        <w:jc w:val="both"/>
        <w:rPr>
          <w:rFonts w:ascii="Times New Roman" w:hAnsi="Times New Roman" w:cs="Times New Roman"/>
          <w:sz w:val="28"/>
          <w:szCs w:val="28"/>
          <w:lang w:eastAsia="en-US"/>
        </w:rPr>
      </w:pPr>
      <w:r w:rsidRPr="008A1EB3">
        <w:rPr>
          <w:rFonts w:ascii="Times New Roman" w:hAnsi="Times New Roman" w:cs="Times New Roman"/>
          <w:sz w:val="28"/>
          <w:szCs w:val="28"/>
          <w:lang w:eastAsia="en-US"/>
        </w:rPr>
        <w:t>Решением главы района для служб РСЧС может устанавливаться один из следующих режимов функционирования:</w:t>
      </w:r>
    </w:p>
    <w:p w:rsidR="00D505E1" w:rsidRPr="008A1EB3" w:rsidRDefault="00D505E1" w:rsidP="00D505E1">
      <w:pPr>
        <w:pStyle w:val="ConsPlusNormal"/>
        <w:spacing w:line="252" w:lineRule="auto"/>
        <w:ind w:firstLine="709"/>
        <w:jc w:val="both"/>
        <w:rPr>
          <w:rFonts w:ascii="Times New Roman" w:hAnsi="Times New Roman" w:cs="Times New Roman"/>
          <w:sz w:val="28"/>
          <w:szCs w:val="28"/>
          <w:lang w:eastAsia="en-US"/>
        </w:rPr>
      </w:pPr>
      <w:r w:rsidRPr="008A1EB3">
        <w:rPr>
          <w:rFonts w:ascii="Times New Roman" w:hAnsi="Times New Roman" w:cs="Times New Roman"/>
          <w:sz w:val="28"/>
          <w:szCs w:val="28"/>
          <w:lang w:eastAsia="en-US"/>
        </w:rPr>
        <w:t>а) режим повышенной готовности - при угрозе возникновения чрезвычайных ситуаций;</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б) режим чрезвычайной ситуации - при возникновении и ликвидации чрезвычайных ситуаций.</w:t>
      </w:r>
    </w:p>
    <w:p w:rsidR="00D505E1" w:rsidRPr="008A1EB3" w:rsidRDefault="00D505E1" w:rsidP="00D505E1">
      <w:pPr>
        <w:pStyle w:val="ConsPlusNormal"/>
        <w:spacing w:line="252" w:lineRule="auto"/>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 xml:space="preserve">         </w:t>
      </w:r>
      <w:r w:rsidRPr="008A1EB3">
        <w:rPr>
          <w:rFonts w:ascii="Times New Roman" w:hAnsi="Times New Roman" w:cs="Times New Roman"/>
          <w:color w:val="000000"/>
          <w:sz w:val="28"/>
          <w:szCs w:val="28"/>
          <w:lang w:eastAsia="en-US"/>
        </w:rPr>
        <w:t xml:space="preserve"> Решением главы района о введении для служб РСЧС повышенной готовности или режима чрезвычайной ситуации определяются:</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а) обстоятельства, послужившие основанием для введения режима повышенной готовности или режима чрезвычайной ситуации;</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б) границы территории, на которой может возникнуть чрезвычайная ситуация, или границы зоны чрезвычайной ситуации;</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в) силы и средства, привлекаемые к проведению мероприятий по предупреждению и ликвидации чрезвычайной ситуации;</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г) перечень мер по обеспечению защиты населения от чрезвычайной ситуации или организации работ по ее ликвидации;</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д) должностные лица, ответственные за осуществление мероприятий по предупреждению чрезвычайной ситуации, или руководитель ликвидации чрезвычайной ситуации.</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 xml:space="preserve">При устранении обстоятельств, послуживших основанием для введения на территории района режима повышенной готовности или режима чрезвычайной ситуации, глава </w:t>
      </w:r>
      <w:r>
        <w:rPr>
          <w:rFonts w:ascii="Times New Roman" w:hAnsi="Times New Roman" w:cs="Times New Roman"/>
          <w:color w:val="000000"/>
          <w:sz w:val="28"/>
          <w:szCs w:val="28"/>
          <w:lang w:eastAsia="en-US"/>
        </w:rPr>
        <w:t>района</w:t>
      </w:r>
      <w:r w:rsidRPr="008A1EB3">
        <w:rPr>
          <w:rFonts w:ascii="Times New Roman" w:hAnsi="Times New Roman" w:cs="Times New Roman"/>
          <w:color w:val="000000"/>
          <w:sz w:val="28"/>
          <w:szCs w:val="28"/>
          <w:lang w:eastAsia="en-US"/>
        </w:rPr>
        <w:t xml:space="preserve"> отменяет установленные режимы функционирования для служб РСЧС.</w:t>
      </w:r>
    </w:p>
    <w:p w:rsidR="00D505E1" w:rsidRPr="008A1EB3" w:rsidRDefault="00D505E1" w:rsidP="00D505E1">
      <w:pPr>
        <w:pStyle w:val="ConsPlusNormal"/>
        <w:spacing w:line="252" w:lineRule="auto"/>
        <w:ind w:firstLine="709"/>
        <w:jc w:val="both"/>
        <w:rPr>
          <w:rFonts w:ascii="Times New Roman" w:hAnsi="Times New Roman" w:cs="Times New Roman"/>
          <w:color w:val="000000"/>
          <w:sz w:val="28"/>
          <w:szCs w:val="28"/>
          <w:lang w:eastAsia="en-US"/>
        </w:rPr>
      </w:pPr>
      <w:r w:rsidRPr="008A1EB3">
        <w:rPr>
          <w:rFonts w:ascii="Times New Roman" w:hAnsi="Times New Roman" w:cs="Times New Roman"/>
          <w:color w:val="000000"/>
          <w:sz w:val="28"/>
          <w:szCs w:val="28"/>
          <w:lang w:eastAsia="en-US"/>
        </w:rPr>
        <w:t>Основными мероприятиями, проводимыми службами РСЧС района являются:</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 xml:space="preserve">а) В режиме повседневной деятельности: </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 xml:space="preserve">осуществление ежедневного обмена информацией с ЕДДС района по линии ДДС или ответственных должностных лиц службы (при отсутствии </w:t>
      </w:r>
      <w:r w:rsidRPr="008A1EB3">
        <w:rPr>
          <w:snapToGrid w:val="0"/>
          <w:color w:val="000000"/>
          <w:sz w:val="28"/>
          <w:szCs w:val="28"/>
        </w:rPr>
        <w:lastRenderedPageBreak/>
        <w:t>ДДС);</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поддержание органов управления и сил службы РСЧС в готовности;</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 xml:space="preserve">разработка, своевременная корректировка и уточнение планов применения сил и средств службы РСЧС к ликвидации </w:t>
      </w:r>
      <w:r>
        <w:rPr>
          <w:snapToGrid w:val="0"/>
          <w:color w:val="000000"/>
          <w:sz w:val="28"/>
          <w:szCs w:val="28"/>
        </w:rPr>
        <w:t xml:space="preserve">чрезвычайных ситуаций (далее – </w:t>
      </w:r>
      <w:r w:rsidRPr="008A1EB3">
        <w:rPr>
          <w:snapToGrid w:val="0"/>
          <w:color w:val="000000"/>
          <w:sz w:val="28"/>
          <w:szCs w:val="28"/>
        </w:rPr>
        <w:t>ЧС</w:t>
      </w:r>
      <w:r>
        <w:rPr>
          <w:snapToGrid w:val="0"/>
          <w:color w:val="000000"/>
          <w:sz w:val="28"/>
          <w:szCs w:val="28"/>
        </w:rPr>
        <w:t>)</w:t>
      </w:r>
      <w:r w:rsidRPr="008A1EB3">
        <w:rPr>
          <w:snapToGrid w:val="0"/>
          <w:color w:val="000000"/>
          <w:sz w:val="28"/>
          <w:szCs w:val="28"/>
        </w:rPr>
        <w:t xml:space="preserve">; </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изучение потенциально опасных объектов и районов возможных ЧС, прогнозирование ожидаемых последствий ЧС;</w:t>
      </w:r>
    </w:p>
    <w:p w:rsidR="00D505E1" w:rsidRPr="008A1EB3" w:rsidRDefault="00D505E1" w:rsidP="00D505E1">
      <w:pPr>
        <w:widowControl w:val="0"/>
        <w:spacing w:line="252" w:lineRule="auto"/>
        <w:ind w:firstLine="709"/>
        <w:jc w:val="both"/>
        <w:rPr>
          <w:snapToGrid w:val="0"/>
          <w:sz w:val="28"/>
          <w:szCs w:val="28"/>
        </w:rPr>
      </w:pPr>
      <w:r w:rsidRPr="008A1EB3">
        <w:rPr>
          <w:snapToGrid w:val="0"/>
          <w:color w:val="000000"/>
          <w:sz w:val="28"/>
          <w:szCs w:val="28"/>
        </w:rPr>
        <w:t xml:space="preserve">организация постоянного наблюдения и контроля за состоянием </w:t>
      </w:r>
      <w:r w:rsidRPr="008A1EB3">
        <w:rPr>
          <w:snapToGrid w:val="0"/>
          <w:sz w:val="28"/>
          <w:szCs w:val="28"/>
        </w:rPr>
        <w:t>подведомственных объектов;</w:t>
      </w:r>
    </w:p>
    <w:p w:rsidR="00D505E1" w:rsidRPr="008A1EB3" w:rsidRDefault="00D505E1" w:rsidP="00D505E1">
      <w:pPr>
        <w:widowControl w:val="0"/>
        <w:spacing w:line="252" w:lineRule="auto"/>
        <w:ind w:firstLine="709"/>
        <w:jc w:val="both"/>
        <w:rPr>
          <w:snapToGrid w:val="0"/>
          <w:sz w:val="28"/>
          <w:szCs w:val="28"/>
        </w:rPr>
      </w:pPr>
      <w:r w:rsidRPr="008A1EB3">
        <w:rPr>
          <w:snapToGrid w:val="0"/>
          <w:sz w:val="28"/>
          <w:szCs w:val="28"/>
        </w:rPr>
        <w:t>создание, восполнение и поддержание в готовности резервов материальных ресурсов;</w:t>
      </w:r>
    </w:p>
    <w:p w:rsidR="00D505E1" w:rsidRPr="008A1EB3" w:rsidRDefault="00D505E1" w:rsidP="00D505E1">
      <w:pPr>
        <w:widowControl w:val="0"/>
        <w:spacing w:line="252" w:lineRule="auto"/>
        <w:ind w:firstLine="709"/>
        <w:jc w:val="both"/>
        <w:rPr>
          <w:snapToGrid w:val="0"/>
          <w:sz w:val="28"/>
          <w:szCs w:val="28"/>
        </w:rPr>
      </w:pPr>
      <w:r w:rsidRPr="008A1EB3">
        <w:rPr>
          <w:snapToGrid w:val="0"/>
          <w:sz w:val="28"/>
          <w:szCs w:val="28"/>
        </w:rPr>
        <w:t>осуществление контроля за выполнением мероприятий по предупреждению и ликвидации ЧС;</w:t>
      </w:r>
    </w:p>
    <w:p w:rsidR="00D505E1" w:rsidRPr="008A1EB3" w:rsidRDefault="00D505E1" w:rsidP="00D505E1">
      <w:pPr>
        <w:widowControl w:val="0"/>
        <w:spacing w:line="252" w:lineRule="auto"/>
        <w:ind w:firstLine="709"/>
        <w:jc w:val="both"/>
        <w:rPr>
          <w:snapToGrid w:val="0"/>
          <w:sz w:val="28"/>
          <w:szCs w:val="28"/>
        </w:rPr>
      </w:pPr>
      <w:r w:rsidRPr="008A1EB3">
        <w:rPr>
          <w:snapToGrid w:val="0"/>
          <w:sz w:val="28"/>
          <w:szCs w:val="28"/>
        </w:rPr>
        <w:t>формирование и ведение паспортов территорий.</w:t>
      </w:r>
    </w:p>
    <w:p w:rsidR="00D505E1" w:rsidRPr="008A1EB3" w:rsidRDefault="00D505E1" w:rsidP="00D505E1">
      <w:pPr>
        <w:widowControl w:val="0"/>
        <w:spacing w:line="252" w:lineRule="auto"/>
        <w:ind w:firstLine="709"/>
        <w:jc w:val="both"/>
        <w:rPr>
          <w:snapToGrid w:val="0"/>
          <w:sz w:val="28"/>
          <w:szCs w:val="28"/>
        </w:rPr>
      </w:pPr>
      <w:r w:rsidRPr="008A1EB3">
        <w:rPr>
          <w:snapToGrid w:val="0"/>
          <w:sz w:val="28"/>
          <w:szCs w:val="28"/>
        </w:rPr>
        <w:t>б) В режиме повышенной готовности (при угрозе возникновения чрезвычайных ситуаций):</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sz w:val="28"/>
          <w:szCs w:val="28"/>
        </w:rPr>
        <w:t>организация постоянного взаимодействия</w:t>
      </w:r>
      <w:r w:rsidRPr="008A1EB3">
        <w:rPr>
          <w:snapToGrid w:val="0"/>
          <w:color w:val="000000"/>
          <w:sz w:val="28"/>
          <w:szCs w:val="28"/>
        </w:rPr>
        <w:t xml:space="preserve"> с ЕДДС района по вопросам уточнения прогноза складывающейся обстановки;</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усиление наблюдения и контроля за обстановкой на подведомственных объектах и территориях;</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прогнозирование возможного возникновения ЧС и их масштабов;</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уточнение принятых решений и ранее разработанных планов реагирования;</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уточнение плана выдвижения сил, в район ЧС, сроки их готовности и прибытия;</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проведение дополнительных расчётов по усилению группировки сил и средств службы;</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проверка наличия и работоспособности средств связи;</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усиление смены ДДС, введение круглосуточного дежурства ответственных должностных лиц службы (при отсутствии ДДС) при необходимости;</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 xml:space="preserve">приведение в готовность сил и средств, предназначенных для ликвидации ЧС в соответствии с прогнозируемой обстановкой и уточнение им задач; </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проверка готовности сил и средств службы к действиям;</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организация и контроль проведения подготовительных мер по возможной защите населения.</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в) В режиме чрезвычайной ситуации:</w:t>
      </w:r>
    </w:p>
    <w:p w:rsidR="00D505E1" w:rsidRPr="008A1EB3" w:rsidRDefault="00D505E1" w:rsidP="00D505E1">
      <w:pPr>
        <w:shd w:val="clear" w:color="auto" w:fill="FFFFFF"/>
        <w:spacing w:line="252" w:lineRule="auto"/>
        <w:ind w:firstLine="709"/>
        <w:jc w:val="both"/>
        <w:rPr>
          <w:color w:val="000000"/>
          <w:sz w:val="28"/>
          <w:szCs w:val="28"/>
        </w:rPr>
      </w:pPr>
      <w:r w:rsidRPr="008A1EB3">
        <w:rPr>
          <w:color w:val="000000"/>
          <w:sz w:val="28"/>
          <w:szCs w:val="28"/>
        </w:rPr>
        <w:t>оповещение органа управления службы;</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усиление смены ДДС, введение круглосуточного дежурства ответственных должностных лиц службы (при отсутствии ДДС);</w:t>
      </w:r>
    </w:p>
    <w:p w:rsidR="00D505E1" w:rsidRPr="008A1EB3" w:rsidRDefault="00D505E1" w:rsidP="00D505E1">
      <w:pPr>
        <w:widowControl w:val="0"/>
        <w:spacing w:line="252" w:lineRule="auto"/>
        <w:ind w:firstLine="709"/>
        <w:jc w:val="both"/>
        <w:rPr>
          <w:snapToGrid w:val="0"/>
          <w:color w:val="000000"/>
          <w:sz w:val="28"/>
          <w:szCs w:val="28"/>
        </w:rPr>
      </w:pPr>
      <w:r w:rsidRPr="008A1EB3">
        <w:rPr>
          <w:snapToGrid w:val="0"/>
          <w:color w:val="000000"/>
          <w:sz w:val="28"/>
          <w:szCs w:val="28"/>
        </w:rPr>
        <w:t>организация постоянного взаимодействия с ЕДДС района по вопросам уточнения прогноза о складывающейся обстановке;</w:t>
      </w:r>
    </w:p>
    <w:p w:rsidR="00D505E1" w:rsidRPr="008A1EB3" w:rsidRDefault="00D505E1" w:rsidP="00D505E1">
      <w:pPr>
        <w:shd w:val="clear" w:color="auto" w:fill="FFFFFF"/>
        <w:spacing w:line="252" w:lineRule="auto"/>
        <w:ind w:firstLine="709"/>
        <w:jc w:val="both"/>
        <w:rPr>
          <w:color w:val="000000"/>
          <w:sz w:val="28"/>
          <w:szCs w:val="28"/>
        </w:rPr>
      </w:pPr>
      <w:r w:rsidRPr="008A1EB3">
        <w:rPr>
          <w:color w:val="000000"/>
          <w:sz w:val="28"/>
          <w:szCs w:val="28"/>
        </w:rPr>
        <w:lastRenderedPageBreak/>
        <w:t>приведение сил и средств службы в  готовность к применению по предназначению;</w:t>
      </w:r>
    </w:p>
    <w:p w:rsidR="00D505E1" w:rsidRPr="008A1EB3" w:rsidRDefault="00D505E1" w:rsidP="00D505E1">
      <w:pPr>
        <w:shd w:val="clear" w:color="auto" w:fill="FFFFFF"/>
        <w:spacing w:line="252" w:lineRule="auto"/>
        <w:ind w:firstLine="709"/>
        <w:jc w:val="both"/>
        <w:rPr>
          <w:color w:val="000000"/>
          <w:sz w:val="28"/>
          <w:szCs w:val="28"/>
        </w:rPr>
      </w:pPr>
      <w:r w:rsidRPr="008A1EB3">
        <w:rPr>
          <w:color w:val="000000"/>
          <w:sz w:val="28"/>
          <w:szCs w:val="28"/>
        </w:rPr>
        <w:t>направление сил и средств службы в район ЧС;</w:t>
      </w:r>
    </w:p>
    <w:p w:rsidR="00D505E1" w:rsidRPr="008A1EB3" w:rsidRDefault="00D505E1" w:rsidP="00D505E1">
      <w:pPr>
        <w:widowControl w:val="0"/>
        <w:shd w:val="clear" w:color="auto" w:fill="FFFFFF"/>
        <w:tabs>
          <w:tab w:val="left" w:pos="898"/>
        </w:tabs>
        <w:autoSpaceDE w:val="0"/>
        <w:autoSpaceDN w:val="0"/>
        <w:adjustRightInd w:val="0"/>
        <w:spacing w:line="252" w:lineRule="auto"/>
        <w:ind w:firstLine="709"/>
        <w:jc w:val="both"/>
        <w:rPr>
          <w:color w:val="000000"/>
          <w:sz w:val="28"/>
          <w:szCs w:val="28"/>
        </w:rPr>
      </w:pPr>
      <w:r w:rsidRPr="008A1EB3">
        <w:rPr>
          <w:color w:val="000000"/>
          <w:sz w:val="28"/>
          <w:szCs w:val="28"/>
        </w:rPr>
        <w:t>прогнозирование возможной обстановки, подготовка предложений по действиям привлекаемых сил и средств и их наращиванию;</w:t>
      </w:r>
    </w:p>
    <w:p w:rsidR="00D505E1" w:rsidRPr="008A1EB3" w:rsidRDefault="00D505E1" w:rsidP="00D505E1">
      <w:pPr>
        <w:spacing w:line="252" w:lineRule="auto"/>
        <w:ind w:firstLine="709"/>
        <w:jc w:val="both"/>
        <w:rPr>
          <w:sz w:val="28"/>
          <w:szCs w:val="28"/>
        </w:rPr>
      </w:pPr>
      <w:r w:rsidRPr="008A1EB3">
        <w:rPr>
          <w:color w:val="000000"/>
          <w:sz w:val="28"/>
          <w:szCs w:val="28"/>
        </w:rPr>
        <w:t>управление подчиненными силами, организация их всестороннего обеспечения в ходе проведения мероприятий по ликвидации последствий чрезвычайных ситуаций.</w:t>
      </w: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AA2CA7">
      <w:pPr>
        <w:jc w:val="both"/>
        <w:rPr>
          <w:sz w:val="28"/>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D505E1" w:rsidP="00D505E1">
      <w:pPr>
        <w:rPr>
          <w:b/>
          <w:bCs/>
          <w:sz w:val="28"/>
        </w:rPr>
      </w:pPr>
      <w:r>
        <w:rPr>
          <w:b/>
          <w:bCs/>
          <w:sz w:val="28"/>
        </w:rPr>
        <w:t>13.11.2017   №  355</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D505E1" w:rsidRDefault="00D505E1" w:rsidP="00D505E1">
      <w:pPr>
        <w:rPr>
          <w:sz w:val="28"/>
        </w:rPr>
      </w:pPr>
    </w:p>
    <w:p w:rsidR="00D505E1" w:rsidRDefault="00D505E1" w:rsidP="00D505E1">
      <w:pPr>
        <w:ind w:right="-6"/>
        <w:rPr>
          <w:sz w:val="28"/>
          <w:szCs w:val="28"/>
        </w:rPr>
      </w:pPr>
      <w:r>
        <w:rPr>
          <w:sz w:val="28"/>
          <w:szCs w:val="28"/>
        </w:rPr>
        <w:t xml:space="preserve">О внесении изменений в постановление </w:t>
      </w:r>
    </w:p>
    <w:p w:rsidR="00D505E1" w:rsidRDefault="00D505E1" w:rsidP="00D505E1">
      <w:pPr>
        <w:ind w:right="-6"/>
        <w:rPr>
          <w:sz w:val="28"/>
          <w:szCs w:val="28"/>
        </w:rPr>
      </w:pPr>
      <w:r>
        <w:rPr>
          <w:sz w:val="28"/>
          <w:szCs w:val="28"/>
        </w:rPr>
        <w:t xml:space="preserve">от 04.03.2016г № 72 «О комиссии по </w:t>
      </w:r>
    </w:p>
    <w:p w:rsidR="00D505E1" w:rsidRDefault="00D505E1" w:rsidP="00D505E1">
      <w:pPr>
        <w:ind w:right="-6"/>
        <w:rPr>
          <w:sz w:val="28"/>
          <w:szCs w:val="28"/>
        </w:rPr>
      </w:pPr>
      <w:r>
        <w:rPr>
          <w:sz w:val="28"/>
          <w:szCs w:val="28"/>
        </w:rPr>
        <w:t xml:space="preserve">предупреждению и ликвидации чрезвычайных </w:t>
      </w:r>
    </w:p>
    <w:p w:rsidR="00D505E1" w:rsidRDefault="00D505E1" w:rsidP="00D505E1">
      <w:pPr>
        <w:ind w:right="-6"/>
        <w:rPr>
          <w:sz w:val="28"/>
          <w:szCs w:val="28"/>
        </w:rPr>
      </w:pPr>
      <w:r>
        <w:rPr>
          <w:sz w:val="28"/>
          <w:szCs w:val="28"/>
        </w:rPr>
        <w:t xml:space="preserve">ситуаций и обеспечению пожарной безопасности </w:t>
      </w:r>
    </w:p>
    <w:p w:rsidR="00D505E1" w:rsidRDefault="00D505E1" w:rsidP="00D505E1">
      <w:pPr>
        <w:ind w:right="-6"/>
        <w:rPr>
          <w:sz w:val="28"/>
          <w:szCs w:val="28"/>
        </w:rPr>
      </w:pPr>
      <w:r>
        <w:rPr>
          <w:sz w:val="28"/>
          <w:szCs w:val="28"/>
        </w:rPr>
        <w:t xml:space="preserve">Новичихинского района Алтайского края» </w:t>
      </w:r>
    </w:p>
    <w:p w:rsidR="00D505E1" w:rsidRDefault="00D505E1" w:rsidP="00D505E1">
      <w:pPr>
        <w:ind w:right="-6"/>
        <w:rPr>
          <w:sz w:val="28"/>
          <w:szCs w:val="28"/>
        </w:rPr>
      </w:pPr>
    </w:p>
    <w:p w:rsidR="00D505E1" w:rsidRDefault="00D505E1" w:rsidP="00D505E1">
      <w:pPr>
        <w:pStyle w:val="a3"/>
        <w:ind w:firstLine="851"/>
        <w:rPr>
          <w:szCs w:val="28"/>
        </w:rPr>
      </w:pPr>
      <w:r>
        <w:rPr>
          <w:szCs w:val="28"/>
        </w:rPr>
        <w:t xml:space="preserve">В связи с кадровыми изменениями, произошедшими в Администрации Новичихинского района, ПОСТАНОВЛЯЮ:  </w:t>
      </w:r>
    </w:p>
    <w:p w:rsidR="00D505E1" w:rsidRDefault="00D505E1" w:rsidP="00D505E1">
      <w:pPr>
        <w:pStyle w:val="a3"/>
        <w:ind w:firstLine="851"/>
      </w:pPr>
      <w:r>
        <w:t xml:space="preserve">1. Внести изменения в постановление Администрации </w:t>
      </w:r>
      <w:r w:rsidRPr="00DA39ED">
        <w:t>Новичихинского района от</w:t>
      </w:r>
      <w:r>
        <w:t xml:space="preserve"> 04.03.2016г № 72 «О комиссии по предупреждению и ликвидации чрезвычайных ситуаций и обеспечению пожарной безопасности Новичихинского района Алтайского края»: </w:t>
      </w:r>
    </w:p>
    <w:p w:rsidR="00D505E1" w:rsidRPr="00DA39ED" w:rsidRDefault="00D505E1" w:rsidP="00D505E1">
      <w:pPr>
        <w:ind w:right="-6"/>
        <w:jc w:val="both"/>
        <w:rPr>
          <w:sz w:val="28"/>
          <w:szCs w:val="28"/>
        </w:rPr>
      </w:pPr>
      <w:r w:rsidRPr="00DA39ED">
        <w:rPr>
          <w:sz w:val="28"/>
          <w:szCs w:val="28"/>
        </w:rPr>
        <w:t>- приложения № 2, № 3 принять в новой редакции (прилагаются).</w:t>
      </w:r>
    </w:p>
    <w:p w:rsidR="00D505E1" w:rsidRDefault="00D505E1" w:rsidP="00D505E1">
      <w:pPr>
        <w:ind w:right="-6"/>
        <w:jc w:val="both"/>
        <w:rPr>
          <w:sz w:val="28"/>
          <w:szCs w:val="28"/>
        </w:rPr>
      </w:pPr>
      <w:r>
        <w:rPr>
          <w:sz w:val="28"/>
          <w:szCs w:val="28"/>
        </w:rPr>
        <w:t xml:space="preserve">            2. </w:t>
      </w:r>
      <w:r w:rsidRPr="000D59B3">
        <w:rPr>
          <w:sz w:val="28"/>
          <w:szCs w:val="28"/>
        </w:rPr>
        <w:t>Признать утратившим</w:t>
      </w:r>
      <w:r>
        <w:rPr>
          <w:sz w:val="28"/>
          <w:szCs w:val="28"/>
        </w:rPr>
        <w:t>и</w:t>
      </w:r>
      <w:r w:rsidRPr="000D59B3">
        <w:rPr>
          <w:sz w:val="28"/>
          <w:szCs w:val="28"/>
        </w:rPr>
        <w:t xml:space="preserve"> силу</w:t>
      </w:r>
      <w:r>
        <w:rPr>
          <w:sz w:val="28"/>
          <w:szCs w:val="28"/>
        </w:rPr>
        <w:t xml:space="preserve">: </w:t>
      </w:r>
    </w:p>
    <w:p w:rsidR="00D505E1" w:rsidRDefault="00D505E1" w:rsidP="00D505E1">
      <w:pPr>
        <w:ind w:right="-6"/>
        <w:jc w:val="both"/>
        <w:rPr>
          <w:sz w:val="28"/>
          <w:szCs w:val="28"/>
        </w:rPr>
      </w:pP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26.10.2017 г.</w:t>
      </w:r>
      <w:r w:rsidRPr="000D59B3">
        <w:rPr>
          <w:sz w:val="28"/>
          <w:szCs w:val="28"/>
        </w:rPr>
        <w:t xml:space="preserve"> №</w:t>
      </w:r>
      <w:r>
        <w:rPr>
          <w:sz w:val="28"/>
          <w:szCs w:val="28"/>
        </w:rPr>
        <w:t xml:space="preserve"> 328</w:t>
      </w:r>
      <w:r w:rsidRPr="000D59B3">
        <w:rPr>
          <w:sz w:val="28"/>
          <w:szCs w:val="28"/>
        </w:rPr>
        <w:t xml:space="preserve"> «О</w:t>
      </w:r>
      <w:r>
        <w:rPr>
          <w:sz w:val="28"/>
          <w:szCs w:val="28"/>
        </w:rPr>
        <w:t xml:space="preserve"> внесении изменений в постановление от 04.03.2016 № 72 «О комиссии по предупреждению и ликвидации чрезвычайных ситуаций и обеспечению пожарной безопасности  Новичихинского района Алтайского края»;</w:t>
      </w:r>
    </w:p>
    <w:p w:rsidR="00D505E1" w:rsidRDefault="00D505E1" w:rsidP="00D505E1">
      <w:pPr>
        <w:ind w:right="-6"/>
        <w:jc w:val="both"/>
        <w:rPr>
          <w:sz w:val="28"/>
          <w:szCs w:val="28"/>
        </w:rPr>
      </w:pPr>
      <w:r w:rsidRPr="000D59B3">
        <w:rPr>
          <w:sz w:val="28"/>
          <w:szCs w:val="28"/>
        </w:rPr>
        <w:t xml:space="preserve">постановление </w:t>
      </w:r>
      <w:r>
        <w:rPr>
          <w:sz w:val="28"/>
          <w:szCs w:val="28"/>
        </w:rPr>
        <w:t>Администрации</w:t>
      </w:r>
      <w:r w:rsidRPr="000D59B3">
        <w:rPr>
          <w:sz w:val="28"/>
          <w:szCs w:val="28"/>
        </w:rPr>
        <w:t xml:space="preserve"> района от</w:t>
      </w:r>
      <w:r>
        <w:rPr>
          <w:sz w:val="28"/>
          <w:szCs w:val="28"/>
        </w:rPr>
        <w:t xml:space="preserve"> 02.02.2017 г.</w:t>
      </w:r>
      <w:r w:rsidRPr="000D59B3">
        <w:rPr>
          <w:sz w:val="28"/>
          <w:szCs w:val="28"/>
        </w:rPr>
        <w:t xml:space="preserve"> №</w:t>
      </w:r>
      <w:r>
        <w:rPr>
          <w:sz w:val="28"/>
          <w:szCs w:val="28"/>
        </w:rPr>
        <w:t xml:space="preserve"> 45</w:t>
      </w:r>
      <w:r w:rsidRPr="000D59B3">
        <w:rPr>
          <w:sz w:val="28"/>
          <w:szCs w:val="28"/>
        </w:rPr>
        <w:t xml:space="preserve"> «О</w:t>
      </w:r>
      <w:r>
        <w:rPr>
          <w:sz w:val="28"/>
          <w:szCs w:val="28"/>
        </w:rPr>
        <w:t xml:space="preserve"> внесении изменений в постановление от 04.03.2016 № 72 «О комиссии по предупреждению и ликвидации чрезвычайных ситуаций и обеспечению пожарной безопасности  Новичихинского района Алтайского края».</w:t>
      </w:r>
    </w:p>
    <w:p w:rsidR="00D505E1" w:rsidRPr="00A35DA2" w:rsidRDefault="00D505E1" w:rsidP="00D505E1">
      <w:pPr>
        <w:jc w:val="both"/>
        <w:rPr>
          <w:sz w:val="28"/>
          <w:szCs w:val="28"/>
        </w:rPr>
      </w:pPr>
      <w:r>
        <w:rPr>
          <w:color w:val="000000"/>
          <w:sz w:val="28"/>
          <w:szCs w:val="28"/>
        </w:rPr>
        <w:t xml:space="preserve">        </w:t>
      </w:r>
      <w:r w:rsidRPr="00A35DA2">
        <w:rPr>
          <w:color w:val="000000"/>
          <w:sz w:val="28"/>
          <w:szCs w:val="28"/>
        </w:rPr>
        <w:t xml:space="preserve">    3. Контроль  за исполнением настоящего постановления возложить</w:t>
      </w:r>
      <w:r>
        <w:rPr>
          <w:color w:val="000000"/>
          <w:sz w:val="28"/>
          <w:szCs w:val="28"/>
        </w:rPr>
        <w:t xml:space="preserve"> на первого заместителя главы Администрации района Г.Н. Белицкую.</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ind w:right="-6"/>
        <w:jc w:val="right"/>
        <w:rPr>
          <w:sz w:val="28"/>
          <w:szCs w:val="28"/>
        </w:rPr>
      </w:pPr>
      <w:r>
        <w:rPr>
          <w:sz w:val="28"/>
          <w:szCs w:val="28"/>
        </w:rPr>
        <w:lastRenderedPageBreak/>
        <w:t>УТВЕРЖДЕН</w:t>
      </w:r>
    </w:p>
    <w:p w:rsidR="00D505E1" w:rsidRDefault="00D505E1" w:rsidP="00D505E1">
      <w:pPr>
        <w:ind w:right="-6"/>
        <w:jc w:val="right"/>
        <w:rPr>
          <w:sz w:val="28"/>
          <w:szCs w:val="28"/>
        </w:rPr>
      </w:pPr>
      <w:r>
        <w:rPr>
          <w:sz w:val="28"/>
          <w:szCs w:val="28"/>
        </w:rPr>
        <w:t xml:space="preserve">постановлением </w:t>
      </w:r>
    </w:p>
    <w:p w:rsidR="00D505E1" w:rsidRDefault="00D505E1" w:rsidP="00D505E1">
      <w:pPr>
        <w:ind w:right="-6"/>
        <w:jc w:val="right"/>
        <w:rPr>
          <w:sz w:val="28"/>
          <w:szCs w:val="28"/>
        </w:rPr>
      </w:pPr>
      <w:r>
        <w:rPr>
          <w:sz w:val="28"/>
          <w:szCs w:val="28"/>
        </w:rPr>
        <w:t xml:space="preserve">Администрации района </w:t>
      </w:r>
    </w:p>
    <w:p w:rsidR="00D505E1" w:rsidRDefault="00D505E1" w:rsidP="00D505E1">
      <w:pPr>
        <w:ind w:right="-6"/>
        <w:jc w:val="right"/>
        <w:rPr>
          <w:sz w:val="28"/>
          <w:szCs w:val="28"/>
        </w:rPr>
      </w:pPr>
      <w:r>
        <w:rPr>
          <w:sz w:val="28"/>
          <w:szCs w:val="28"/>
        </w:rPr>
        <w:t>от 13.11.2017 № 355</w:t>
      </w:r>
    </w:p>
    <w:p w:rsidR="00D505E1" w:rsidRDefault="00D505E1" w:rsidP="00D505E1">
      <w:pPr>
        <w:ind w:right="-6"/>
        <w:rPr>
          <w:sz w:val="28"/>
          <w:szCs w:val="28"/>
        </w:rPr>
      </w:pPr>
    </w:p>
    <w:p w:rsidR="00D505E1" w:rsidRDefault="00D505E1" w:rsidP="00D505E1">
      <w:pPr>
        <w:jc w:val="center"/>
        <w:rPr>
          <w:sz w:val="28"/>
          <w:szCs w:val="28"/>
        </w:rPr>
      </w:pPr>
      <w:r>
        <w:rPr>
          <w:sz w:val="28"/>
          <w:szCs w:val="28"/>
        </w:rPr>
        <w:t>СОСТАВ</w:t>
      </w:r>
    </w:p>
    <w:p w:rsidR="00D505E1" w:rsidRDefault="00D505E1" w:rsidP="00D505E1">
      <w:pPr>
        <w:jc w:val="center"/>
        <w:rPr>
          <w:sz w:val="28"/>
          <w:szCs w:val="28"/>
        </w:rPr>
      </w:pPr>
      <w:r>
        <w:rPr>
          <w:sz w:val="28"/>
          <w:szCs w:val="28"/>
        </w:rPr>
        <w:t xml:space="preserve">комиссии по предупреждению и ликвидации чрезвычайных ситуаций и обеспечению пожарной безопасности Новичихинского района </w:t>
      </w:r>
    </w:p>
    <w:p w:rsidR="00D505E1" w:rsidRDefault="00D505E1" w:rsidP="00D505E1">
      <w:pPr>
        <w:jc w:val="center"/>
        <w:rPr>
          <w:sz w:val="28"/>
          <w:szCs w:val="28"/>
        </w:rPr>
      </w:pPr>
      <w:r>
        <w:rPr>
          <w:sz w:val="28"/>
          <w:szCs w:val="28"/>
        </w:rPr>
        <w:t>Алтайского края</w:t>
      </w:r>
    </w:p>
    <w:p w:rsidR="00D505E1" w:rsidRDefault="00D505E1" w:rsidP="00D505E1">
      <w:pPr>
        <w:jc w:val="center"/>
      </w:pPr>
    </w:p>
    <w:tbl>
      <w:tblPr>
        <w:tblW w:w="0" w:type="auto"/>
        <w:tblLook w:val="01E0"/>
      </w:tblPr>
      <w:tblGrid>
        <w:gridCol w:w="4618"/>
        <w:gridCol w:w="4669"/>
      </w:tblGrid>
      <w:tr w:rsidR="00D505E1" w:rsidTr="00D505E1">
        <w:tc>
          <w:tcPr>
            <w:tcW w:w="4618" w:type="dxa"/>
          </w:tcPr>
          <w:p w:rsidR="00D505E1" w:rsidRDefault="00D505E1" w:rsidP="00477378">
            <w:pPr>
              <w:rPr>
                <w:sz w:val="28"/>
                <w:szCs w:val="28"/>
              </w:rPr>
            </w:pPr>
            <w:r>
              <w:rPr>
                <w:sz w:val="28"/>
                <w:szCs w:val="28"/>
              </w:rPr>
              <w:t>Председатель комиссии:</w:t>
            </w:r>
          </w:p>
        </w:tc>
        <w:tc>
          <w:tcPr>
            <w:tcW w:w="4669" w:type="dxa"/>
          </w:tcPr>
          <w:p w:rsidR="00D505E1" w:rsidRDefault="00D505E1" w:rsidP="00477378">
            <w:pPr>
              <w:rPr>
                <w:sz w:val="28"/>
                <w:szCs w:val="28"/>
              </w:rPr>
            </w:pPr>
          </w:p>
        </w:tc>
      </w:tr>
      <w:tr w:rsidR="00D505E1" w:rsidTr="00D505E1">
        <w:tc>
          <w:tcPr>
            <w:tcW w:w="4618" w:type="dxa"/>
          </w:tcPr>
          <w:p w:rsidR="00D505E1" w:rsidRDefault="00D505E1" w:rsidP="00477378">
            <w:pPr>
              <w:rPr>
                <w:sz w:val="28"/>
                <w:szCs w:val="28"/>
              </w:rPr>
            </w:pPr>
            <w:r>
              <w:rPr>
                <w:sz w:val="28"/>
                <w:szCs w:val="28"/>
              </w:rPr>
              <w:t>Ермаков Сергей Лукич</w:t>
            </w:r>
          </w:p>
        </w:tc>
        <w:tc>
          <w:tcPr>
            <w:tcW w:w="4669" w:type="dxa"/>
          </w:tcPr>
          <w:p w:rsidR="00D505E1" w:rsidRDefault="00D505E1" w:rsidP="00477378">
            <w:pPr>
              <w:rPr>
                <w:sz w:val="28"/>
                <w:szCs w:val="28"/>
              </w:rPr>
            </w:pPr>
            <w:r>
              <w:rPr>
                <w:sz w:val="28"/>
                <w:szCs w:val="28"/>
              </w:rPr>
              <w:t>Глава  района</w:t>
            </w:r>
          </w:p>
        </w:tc>
      </w:tr>
      <w:tr w:rsidR="00D505E1" w:rsidTr="00477378">
        <w:tc>
          <w:tcPr>
            <w:tcW w:w="9287" w:type="dxa"/>
            <w:gridSpan w:val="2"/>
          </w:tcPr>
          <w:p w:rsidR="00D505E1" w:rsidRDefault="00D505E1" w:rsidP="00477378">
            <w:pPr>
              <w:rPr>
                <w:sz w:val="28"/>
                <w:szCs w:val="28"/>
              </w:rPr>
            </w:pPr>
          </w:p>
          <w:p w:rsidR="00D505E1" w:rsidRDefault="00D505E1" w:rsidP="00477378">
            <w:pPr>
              <w:rPr>
                <w:sz w:val="28"/>
                <w:szCs w:val="28"/>
              </w:rPr>
            </w:pPr>
            <w:r>
              <w:rPr>
                <w:sz w:val="28"/>
                <w:szCs w:val="28"/>
              </w:rPr>
              <w:t>Заместитель председателя комиссии:</w:t>
            </w:r>
          </w:p>
        </w:tc>
      </w:tr>
      <w:tr w:rsidR="00D505E1" w:rsidTr="00D505E1">
        <w:tc>
          <w:tcPr>
            <w:tcW w:w="4618" w:type="dxa"/>
          </w:tcPr>
          <w:p w:rsidR="00D505E1" w:rsidRDefault="00D505E1" w:rsidP="00477378">
            <w:pPr>
              <w:rPr>
                <w:sz w:val="28"/>
                <w:szCs w:val="28"/>
              </w:rPr>
            </w:pPr>
            <w:r>
              <w:rPr>
                <w:sz w:val="28"/>
                <w:szCs w:val="28"/>
              </w:rPr>
              <w:t>Белицкая Галина Николаевна</w:t>
            </w:r>
          </w:p>
        </w:tc>
        <w:tc>
          <w:tcPr>
            <w:tcW w:w="4669" w:type="dxa"/>
          </w:tcPr>
          <w:p w:rsidR="00D505E1" w:rsidRDefault="00D505E1" w:rsidP="00477378">
            <w:pPr>
              <w:rPr>
                <w:sz w:val="28"/>
                <w:szCs w:val="28"/>
              </w:rPr>
            </w:pPr>
            <w:r>
              <w:rPr>
                <w:sz w:val="28"/>
                <w:szCs w:val="28"/>
              </w:rPr>
              <w:t>Первый заместитель главы Администрации района</w:t>
            </w:r>
          </w:p>
        </w:tc>
      </w:tr>
      <w:tr w:rsidR="00D505E1" w:rsidTr="00D505E1">
        <w:tc>
          <w:tcPr>
            <w:tcW w:w="4618" w:type="dxa"/>
          </w:tcPr>
          <w:p w:rsidR="00D505E1" w:rsidRDefault="00D505E1" w:rsidP="00477378">
            <w:pPr>
              <w:rPr>
                <w:sz w:val="28"/>
                <w:szCs w:val="28"/>
              </w:rPr>
            </w:pPr>
            <w:r>
              <w:rPr>
                <w:sz w:val="28"/>
                <w:szCs w:val="28"/>
              </w:rPr>
              <w:t>Секретарь комиссии:</w:t>
            </w:r>
          </w:p>
        </w:tc>
        <w:tc>
          <w:tcPr>
            <w:tcW w:w="4669" w:type="dxa"/>
          </w:tcPr>
          <w:p w:rsidR="00D505E1" w:rsidRDefault="00D505E1" w:rsidP="00477378">
            <w:pPr>
              <w:rPr>
                <w:sz w:val="28"/>
                <w:szCs w:val="28"/>
              </w:rPr>
            </w:pPr>
          </w:p>
        </w:tc>
      </w:tr>
      <w:tr w:rsidR="00D505E1" w:rsidTr="00D505E1">
        <w:tc>
          <w:tcPr>
            <w:tcW w:w="4618" w:type="dxa"/>
          </w:tcPr>
          <w:p w:rsidR="00D505E1" w:rsidRDefault="00D505E1" w:rsidP="00477378">
            <w:pPr>
              <w:rPr>
                <w:sz w:val="28"/>
                <w:szCs w:val="28"/>
              </w:rPr>
            </w:pPr>
            <w:r>
              <w:rPr>
                <w:sz w:val="28"/>
                <w:szCs w:val="28"/>
              </w:rPr>
              <w:t>Коробкин Александр Владимирович</w:t>
            </w:r>
          </w:p>
        </w:tc>
        <w:tc>
          <w:tcPr>
            <w:tcW w:w="4669" w:type="dxa"/>
          </w:tcPr>
          <w:p w:rsidR="00D505E1" w:rsidRDefault="00D505E1" w:rsidP="00477378">
            <w:pPr>
              <w:rPr>
                <w:sz w:val="28"/>
                <w:szCs w:val="28"/>
              </w:rPr>
            </w:pPr>
            <w:r>
              <w:rPr>
                <w:sz w:val="28"/>
                <w:szCs w:val="28"/>
              </w:rPr>
              <w:t>Начальник отдела по делам ГОЧСиМР Администрации района</w:t>
            </w:r>
          </w:p>
        </w:tc>
      </w:tr>
      <w:tr w:rsidR="00D505E1" w:rsidTr="00D505E1">
        <w:tc>
          <w:tcPr>
            <w:tcW w:w="4618" w:type="dxa"/>
          </w:tcPr>
          <w:p w:rsidR="00D505E1" w:rsidRDefault="00D505E1" w:rsidP="00477378">
            <w:pPr>
              <w:rPr>
                <w:sz w:val="28"/>
                <w:szCs w:val="28"/>
              </w:rPr>
            </w:pPr>
            <w:r>
              <w:rPr>
                <w:sz w:val="28"/>
                <w:szCs w:val="28"/>
              </w:rPr>
              <w:t>Состав комиссии:</w:t>
            </w:r>
          </w:p>
        </w:tc>
        <w:tc>
          <w:tcPr>
            <w:tcW w:w="4669" w:type="dxa"/>
          </w:tcPr>
          <w:p w:rsidR="00D505E1" w:rsidRDefault="00D505E1" w:rsidP="00477378">
            <w:pPr>
              <w:rPr>
                <w:sz w:val="28"/>
                <w:szCs w:val="28"/>
              </w:rPr>
            </w:pPr>
          </w:p>
        </w:tc>
      </w:tr>
      <w:tr w:rsidR="00D505E1" w:rsidTr="00D505E1">
        <w:tc>
          <w:tcPr>
            <w:tcW w:w="4618" w:type="dxa"/>
          </w:tcPr>
          <w:p w:rsidR="00D505E1" w:rsidRDefault="00D505E1" w:rsidP="00477378">
            <w:pPr>
              <w:rPr>
                <w:sz w:val="28"/>
                <w:szCs w:val="28"/>
              </w:rPr>
            </w:pPr>
            <w:r>
              <w:rPr>
                <w:sz w:val="28"/>
                <w:szCs w:val="28"/>
              </w:rPr>
              <w:t>Балаганский Александр Васильевич</w:t>
            </w:r>
          </w:p>
        </w:tc>
        <w:tc>
          <w:tcPr>
            <w:tcW w:w="4669" w:type="dxa"/>
          </w:tcPr>
          <w:p w:rsidR="00D505E1" w:rsidRDefault="00D505E1" w:rsidP="00477378">
            <w:pPr>
              <w:rPr>
                <w:sz w:val="28"/>
                <w:szCs w:val="28"/>
              </w:rPr>
            </w:pPr>
            <w:r>
              <w:rPr>
                <w:sz w:val="28"/>
                <w:szCs w:val="28"/>
              </w:rPr>
              <w:t>Начальник участка РЭУ6 ООО «Алтайского управления водопроводов» (по согласованию)</w:t>
            </w:r>
          </w:p>
        </w:tc>
      </w:tr>
      <w:tr w:rsidR="00D505E1" w:rsidTr="00D505E1">
        <w:tc>
          <w:tcPr>
            <w:tcW w:w="4618" w:type="dxa"/>
          </w:tcPr>
          <w:p w:rsidR="00D505E1" w:rsidRDefault="00D505E1" w:rsidP="00477378">
            <w:pPr>
              <w:rPr>
                <w:sz w:val="28"/>
                <w:szCs w:val="28"/>
              </w:rPr>
            </w:pPr>
            <w:r>
              <w:rPr>
                <w:sz w:val="28"/>
                <w:szCs w:val="28"/>
              </w:rPr>
              <w:t>Воронин Сергей Юрьевич</w:t>
            </w:r>
          </w:p>
        </w:tc>
        <w:tc>
          <w:tcPr>
            <w:tcW w:w="4669" w:type="dxa"/>
          </w:tcPr>
          <w:p w:rsidR="00D505E1" w:rsidRDefault="00D505E1" w:rsidP="00477378">
            <w:pPr>
              <w:rPr>
                <w:sz w:val="28"/>
                <w:szCs w:val="28"/>
              </w:rPr>
            </w:pPr>
            <w:r>
              <w:rPr>
                <w:sz w:val="28"/>
                <w:szCs w:val="28"/>
              </w:rPr>
              <w:t>Д</w:t>
            </w:r>
            <w:r w:rsidRPr="006E32F3">
              <w:rPr>
                <w:sz w:val="28"/>
                <w:szCs w:val="28"/>
              </w:rPr>
              <w:t xml:space="preserve">иректор МКОУ ДО </w:t>
            </w:r>
            <w:r>
              <w:rPr>
                <w:sz w:val="28"/>
                <w:szCs w:val="28"/>
              </w:rPr>
              <w:t>Н</w:t>
            </w:r>
            <w:r w:rsidRPr="006E32F3">
              <w:rPr>
                <w:sz w:val="28"/>
                <w:szCs w:val="28"/>
              </w:rPr>
              <w:t>овичихинская ДЮСШ</w:t>
            </w:r>
          </w:p>
        </w:tc>
      </w:tr>
      <w:tr w:rsidR="00D505E1" w:rsidTr="00D505E1">
        <w:tc>
          <w:tcPr>
            <w:tcW w:w="4618" w:type="dxa"/>
          </w:tcPr>
          <w:p w:rsidR="00D505E1" w:rsidRDefault="00D505E1" w:rsidP="00477378">
            <w:pPr>
              <w:rPr>
                <w:sz w:val="28"/>
                <w:szCs w:val="28"/>
              </w:rPr>
            </w:pPr>
            <w:r>
              <w:rPr>
                <w:sz w:val="28"/>
                <w:szCs w:val="28"/>
              </w:rPr>
              <w:t>Звягинцев Сергей Геннадьевич</w:t>
            </w:r>
          </w:p>
        </w:tc>
        <w:tc>
          <w:tcPr>
            <w:tcW w:w="4669" w:type="dxa"/>
          </w:tcPr>
          <w:p w:rsidR="00D505E1" w:rsidRDefault="00D505E1" w:rsidP="00477378">
            <w:pPr>
              <w:rPr>
                <w:sz w:val="28"/>
                <w:szCs w:val="28"/>
              </w:rPr>
            </w:pPr>
            <w:r>
              <w:rPr>
                <w:sz w:val="28"/>
                <w:szCs w:val="28"/>
              </w:rPr>
              <w:t>Начальник управления сельского хозяйства Администрации района</w:t>
            </w:r>
          </w:p>
        </w:tc>
      </w:tr>
      <w:tr w:rsidR="00D505E1" w:rsidTr="00D505E1">
        <w:tc>
          <w:tcPr>
            <w:tcW w:w="4618" w:type="dxa"/>
          </w:tcPr>
          <w:p w:rsidR="00D505E1" w:rsidRDefault="00D505E1" w:rsidP="00477378">
            <w:pPr>
              <w:rPr>
                <w:sz w:val="28"/>
                <w:szCs w:val="28"/>
              </w:rPr>
            </w:pPr>
            <w:r>
              <w:rPr>
                <w:sz w:val="28"/>
                <w:szCs w:val="28"/>
              </w:rPr>
              <w:t>Кротов Алексей Владимирович</w:t>
            </w:r>
          </w:p>
        </w:tc>
        <w:tc>
          <w:tcPr>
            <w:tcW w:w="4669" w:type="dxa"/>
          </w:tcPr>
          <w:p w:rsidR="00D505E1" w:rsidRDefault="00D505E1" w:rsidP="00477378">
            <w:pPr>
              <w:rPr>
                <w:sz w:val="28"/>
                <w:szCs w:val="28"/>
              </w:rPr>
            </w:pPr>
            <w:r>
              <w:rPr>
                <w:sz w:val="28"/>
                <w:szCs w:val="28"/>
              </w:rPr>
              <w:t xml:space="preserve">Начальник пункта полиции  МО «Поспелихинский» МВД России </w:t>
            </w:r>
          </w:p>
          <w:p w:rsidR="00D505E1" w:rsidRDefault="00D505E1" w:rsidP="00477378">
            <w:pPr>
              <w:rPr>
                <w:sz w:val="28"/>
                <w:szCs w:val="28"/>
              </w:rPr>
            </w:pPr>
            <w:r>
              <w:rPr>
                <w:sz w:val="28"/>
                <w:szCs w:val="28"/>
              </w:rPr>
              <w:t>(по согласованию)</w:t>
            </w:r>
          </w:p>
        </w:tc>
      </w:tr>
      <w:tr w:rsidR="00D505E1" w:rsidTr="00D505E1">
        <w:tc>
          <w:tcPr>
            <w:tcW w:w="4618" w:type="dxa"/>
          </w:tcPr>
          <w:p w:rsidR="00D505E1" w:rsidRDefault="00D505E1" w:rsidP="00477378">
            <w:pPr>
              <w:rPr>
                <w:sz w:val="28"/>
                <w:szCs w:val="28"/>
              </w:rPr>
            </w:pPr>
            <w:r>
              <w:rPr>
                <w:sz w:val="28"/>
                <w:szCs w:val="28"/>
              </w:rPr>
              <w:t>Чеботарь Татьяна  Васильевна</w:t>
            </w:r>
          </w:p>
        </w:tc>
        <w:tc>
          <w:tcPr>
            <w:tcW w:w="4669" w:type="dxa"/>
          </w:tcPr>
          <w:p w:rsidR="00D505E1" w:rsidRDefault="00D505E1" w:rsidP="00477378">
            <w:pPr>
              <w:rPr>
                <w:sz w:val="28"/>
                <w:szCs w:val="28"/>
              </w:rPr>
            </w:pPr>
            <w:r>
              <w:rPr>
                <w:sz w:val="28"/>
                <w:szCs w:val="28"/>
              </w:rPr>
              <w:t>И.о. главного врача  КГБУЗ «Новичихинская ЦРБ»</w:t>
            </w:r>
          </w:p>
          <w:p w:rsidR="00D505E1" w:rsidRDefault="00D505E1" w:rsidP="00477378">
            <w:pPr>
              <w:rPr>
                <w:sz w:val="28"/>
                <w:szCs w:val="28"/>
              </w:rPr>
            </w:pPr>
            <w:r>
              <w:rPr>
                <w:sz w:val="28"/>
                <w:szCs w:val="28"/>
              </w:rPr>
              <w:t xml:space="preserve"> (по согласованию)</w:t>
            </w:r>
          </w:p>
        </w:tc>
      </w:tr>
      <w:tr w:rsidR="00D505E1" w:rsidTr="00D505E1">
        <w:tc>
          <w:tcPr>
            <w:tcW w:w="4618" w:type="dxa"/>
          </w:tcPr>
          <w:p w:rsidR="00D505E1" w:rsidRDefault="00D505E1" w:rsidP="00477378">
            <w:pPr>
              <w:rPr>
                <w:sz w:val="28"/>
                <w:szCs w:val="28"/>
              </w:rPr>
            </w:pPr>
            <w:r>
              <w:rPr>
                <w:sz w:val="28"/>
                <w:szCs w:val="28"/>
              </w:rPr>
              <w:t>Камбалин Юрий Викторович</w:t>
            </w:r>
          </w:p>
        </w:tc>
        <w:tc>
          <w:tcPr>
            <w:tcW w:w="4669" w:type="dxa"/>
          </w:tcPr>
          <w:p w:rsidR="00D505E1" w:rsidRDefault="00D505E1" w:rsidP="00477378">
            <w:pPr>
              <w:rPr>
                <w:sz w:val="28"/>
                <w:szCs w:val="28"/>
              </w:rPr>
            </w:pPr>
            <w:r>
              <w:rPr>
                <w:sz w:val="28"/>
                <w:szCs w:val="28"/>
              </w:rPr>
              <w:t>Начальник Новичихинского ЛТУ связи (по согласованию)</w:t>
            </w:r>
          </w:p>
        </w:tc>
      </w:tr>
      <w:tr w:rsidR="00D505E1" w:rsidTr="00D505E1">
        <w:tc>
          <w:tcPr>
            <w:tcW w:w="4618" w:type="dxa"/>
          </w:tcPr>
          <w:p w:rsidR="00D505E1" w:rsidRDefault="00D505E1" w:rsidP="00477378">
            <w:pPr>
              <w:rPr>
                <w:sz w:val="28"/>
                <w:szCs w:val="28"/>
              </w:rPr>
            </w:pPr>
            <w:r>
              <w:rPr>
                <w:sz w:val="28"/>
                <w:szCs w:val="28"/>
              </w:rPr>
              <w:t>Калашников Дмитрий Владимирович</w:t>
            </w:r>
          </w:p>
        </w:tc>
        <w:tc>
          <w:tcPr>
            <w:tcW w:w="4669" w:type="dxa"/>
          </w:tcPr>
          <w:p w:rsidR="00D505E1" w:rsidRDefault="00D505E1" w:rsidP="00477378">
            <w:pPr>
              <w:rPr>
                <w:sz w:val="28"/>
                <w:szCs w:val="28"/>
              </w:rPr>
            </w:pPr>
            <w:r>
              <w:rPr>
                <w:sz w:val="28"/>
                <w:szCs w:val="28"/>
              </w:rPr>
              <w:t xml:space="preserve">Начальник Новичихинского филиала ГУП ДХ «Южное ДСУ» </w:t>
            </w:r>
          </w:p>
          <w:p w:rsidR="00D505E1" w:rsidRDefault="00D505E1" w:rsidP="00477378">
            <w:pPr>
              <w:rPr>
                <w:sz w:val="28"/>
                <w:szCs w:val="28"/>
              </w:rPr>
            </w:pPr>
            <w:r>
              <w:rPr>
                <w:sz w:val="28"/>
                <w:szCs w:val="28"/>
              </w:rPr>
              <w:t>(по согласованию)</w:t>
            </w:r>
          </w:p>
        </w:tc>
      </w:tr>
      <w:tr w:rsidR="00D505E1" w:rsidTr="00D505E1">
        <w:tc>
          <w:tcPr>
            <w:tcW w:w="4618" w:type="dxa"/>
          </w:tcPr>
          <w:p w:rsidR="00D505E1" w:rsidRDefault="00D505E1" w:rsidP="00477378">
            <w:pPr>
              <w:rPr>
                <w:sz w:val="28"/>
                <w:szCs w:val="28"/>
              </w:rPr>
            </w:pPr>
            <w:r>
              <w:rPr>
                <w:sz w:val="28"/>
                <w:szCs w:val="28"/>
              </w:rPr>
              <w:t>Ланг Евгений Викторович</w:t>
            </w:r>
          </w:p>
        </w:tc>
        <w:tc>
          <w:tcPr>
            <w:tcW w:w="4669" w:type="dxa"/>
          </w:tcPr>
          <w:p w:rsidR="00D505E1" w:rsidRDefault="00D505E1" w:rsidP="00477378">
            <w:pPr>
              <w:rPr>
                <w:sz w:val="28"/>
                <w:szCs w:val="28"/>
              </w:rPr>
            </w:pPr>
            <w:r>
              <w:rPr>
                <w:sz w:val="28"/>
                <w:szCs w:val="28"/>
              </w:rPr>
              <w:t>Начальник- лесничий ООП в области лесных полномочий по Новичихинскому лесничеству</w:t>
            </w:r>
          </w:p>
          <w:p w:rsidR="00D505E1" w:rsidRDefault="00D505E1" w:rsidP="00477378">
            <w:pPr>
              <w:rPr>
                <w:sz w:val="28"/>
                <w:szCs w:val="28"/>
              </w:rPr>
            </w:pPr>
            <w:r>
              <w:rPr>
                <w:sz w:val="28"/>
                <w:szCs w:val="28"/>
              </w:rPr>
              <w:t xml:space="preserve">(по согласованию)  </w:t>
            </w:r>
          </w:p>
        </w:tc>
      </w:tr>
      <w:tr w:rsidR="00D505E1" w:rsidTr="00D505E1">
        <w:tc>
          <w:tcPr>
            <w:tcW w:w="4618" w:type="dxa"/>
          </w:tcPr>
          <w:p w:rsidR="00D505E1" w:rsidRDefault="00D505E1" w:rsidP="00477378">
            <w:pPr>
              <w:rPr>
                <w:sz w:val="28"/>
                <w:szCs w:val="28"/>
              </w:rPr>
            </w:pPr>
            <w:r>
              <w:rPr>
                <w:sz w:val="28"/>
                <w:szCs w:val="28"/>
              </w:rPr>
              <w:t xml:space="preserve">Левшина Елена Юрьевна </w:t>
            </w:r>
          </w:p>
        </w:tc>
        <w:tc>
          <w:tcPr>
            <w:tcW w:w="4669" w:type="dxa"/>
          </w:tcPr>
          <w:p w:rsidR="00D505E1" w:rsidRDefault="00D505E1" w:rsidP="00477378">
            <w:pPr>
              <w:rPr>
                <w:sz w:val="28"/>
                <w:szCs w:val="28"/>
              </w:rPr>
            </w:pPr>
            <w:r>
              <w:rPr>
                <w:sz w:val="28"/>
                <w:szCs w:val="28"/>
              </w:rPr>
              <w:t>Председатель комитета по образованию Администрации района</w:t>
            </w:r>
          </w:p>
        </w:tc>
      </w:tr>
      <w:tr w:rsidR="00D505E1" w:rsidTr="00D505E1">
        <w:tc>
          <w:tcPr>
            <w:tcW w:w="4618" w:type="dxa"/>
          </w:tcPr>
          <w:p w:rsidR="00D505E1" w:rsidRDefault="00D505E1" w:rsidP="00477378">
            <w:pPr>
              <w:rPr>
                <w:sz w:val="28"/>
                <w:szCs w:val="28"/>
              </w:rPr>
            </w:pPr>
            <w:r>
              <w:rPr>
                <w:sz w:val="28"/>
                <w:szCs w:val="28"/>
              </w:rPr>
              <w:lastRenderedPageBreak/>
              <w:t>Меркулов Александр Сергеевич</w:t>
            </w:r>
          </w:p>
        </w:tc>
        <w:tc>
          <w:tcPr>
            <w:tcW w:w="4669" w:type="dxa"/>
          </w:tcPr>
          <w:p w:rsidR="00D505E1" w:rsidRDefault="00D505E1" w:rsidP="00477378">
            <w:pPr>
              <w:rPr>
                <w:sz w:val="28"/>
                <w:szCs w:val="28"/>
              </w:rPr>
            </w:pPr>
            <w:r>
              <w:rPr>
                <w:sz w:val="28"/>
                <w:szCs w:val="28"/>
              </w:rPr>
              <w:t>Председатель Новичихинского РАЙПО (по согласованию)</w:t>
            </w:r>
          </w:p>
        </w:tc>
      </w:tr>
      <w:tr w:rsidR="00D505E1" w:rsidTr="00D505E1">
        <w:tc>
          <w:tcPr>
            <w:tcW w:w="4618" w:type="dxa"/>
          </w:tcPr>
          <w:p w:rsidR="00D505E1" w:rsidRDefault="00D505E1" w:rsidP="00477378">
            <w:pPr>
              <w:rPr>
                <w:sz w:val="28"/>
                <w:szCs w:val="28"/>
              </w:rPr>
            </w:pPr>
            <w:r>
              <w:rPr>
                <w:sz w:val="28"/>
                <w:szCs w:val="28"/>
              </w:rPr>
              <w:t>Мирошниченко Татьяна Ивановна</w:t>
            </w:r>
          </w:p>
        </w:tc>
        <w:tc>
          <w:tcPr>
            <w:tcW w:w="4669" w:type="dxa"/>
          </w:tcPr>
          <w:p w:rsidR="00D505E1" w:rsidRDefault="00D505E1" w:rsidP="00477378">
            <w:pPr>
              <w:rPr>
                <w:sz w:val="28"/>
                <w:szCs w:val="28"/>
              </w:rPr>
            </w:pPr>
            <w:r>
              <w:rPr>
                <w:sz w:val="28"/>
                <w:szCs w:val="28"/>
              </w:rPr>
              <w:t>Начальник Управления социальной защиты населения Новичихинского района (по согласованию)</w:t>
            </w:r>
          </w:p>
        </w:tc>
      </w:tr>
      <w:tr w:rsidR="00D505E1" w:rsidTr="00D505E1">
        <w:tc>
          <w:tcPr>
            <w:tcW w:w="4618" w:type="dxa"/>
          </w:tcPr>
          <w:p w:rsidR="00D505E1" w:rsidRDefault="00D505E1" w:rsidP="00477378">
            <w:pPr>
              <w:rPr>
                <w:sz w:val="28"/>
                <w:szCs w:val="28"/>
              </w:rPr>
            </w:pPr>
            <w:r>
              <w:rPr>
                <w:sz w:val="28"/>
                <w:szCs w:val="28"/>
              </w:rPr>
              <w:t>Овчарова Ольга Сергеевна</w:t>
            </w:r>
          </w:p>
        </w:tc>
        <w:tc>
          <w:tcPr>
            <w:tcW w:w="4669" w:type="dxa"/>
          </w:tcPr>
          <w:p w:rsidR="00D505E1" w:rsidRDefault="00D505E1" w:rsidP="00477378">
            <w:pPr>
              <w:rPr>
                <w:sz w:val="28"/>
                <w:szCs w:val="28"/>
              </w:rPr>
            </w:pPr>
            <w:r>
              <w:rPr>
                <w:sz w:val="28"/>
                <w:szCs w:val="28"/>
              </w:rPr>
              <w:t>Начальник отдела архитектуры и градостроительства Администрации района</w:t>
            </w:r>
          </w:p>
        </w:tc>
      </w:tr>
      <w:tr w:rsidR="00D505E1" w:rsidTr="00D505E1">
        <w:tc>
          <w:tcPr>
            <w:tcW w:w="4618" w:type="dxa"/>
          </w:tcPr>
          <w:p w:rsidR="00D505E1" w:rsidRDefault="00D505E1" w:rsidP="00477378">
            <w:pPr>
              <w:rPr>
                <w:sz w:val="28"/>
                <w:szCs w:val="28"/>
              </w:rPr>
            </w:pPr>
            <w:r>
              <w:rPr>
                <w:sz w:val="28"/>
                <w:szCs w:val="28"/>
              </w:rPr>
              <w:t>Путилин Андрей Александрович</w:t>
            </w:r>
          </w:p>
        </w:tc>
        <w:tc>
          <w:tcPr>
            <w:tcW w:w="4669" w:type="dxa"/>
          </w:tcPr>
          <w:p w:rsidR="00D505E1" w:rsidRDefault="00D505E1" w:rsidP="00477378">
            <w:pPr>
              <w:rPr>
                <w:sz w:val="28"/>
                <w:szCs w:val="28"/>
              </w:rPr>
            </w:pPr>
            <w:r>
              <w:rPr>
                <w:sz w:val="28"/>
                <w:szCs w:val="28"/>
              </w:rPr>
              <w:t>Прокурор Новичихинского района</w:t>
            </w:r>
          </w:p>
          <w:p w:rsidR="00D505E1" w:rsidRDefault="00D505E1" w:rsidP="00477378">
            <w:pPr>
              <w:rPr>
                <w:sz w:val="28"/>
                <w:szCs w:val="28"/>
              </w:rPr>
            </w:pPr>
            <w:r>
              <w:rPr>
                <w:sz w:val="28"/>
                <w:szCs w:val="28"/>
              </w:rPr>
              <w:t>(по согласованию)</w:t>
            </w:r>
          </w:p>
        </w:tc>
      </w:tr>
      <w:tr w:rsidR="00D505E1" w:rsidTr="00D505E1">
        <w:tc>
          <w:tcPr>
            <w:tcW w:w="4618" w:type="dxa"/>
          </w:tcPr>
          <w:p w:rsidR="00D505E1" w:rsidRDefault="00D505E1" w:rsidP="00477378">
            <w:pPr>
              <w:rPr>
                <w:sz w:val="28"/>
                <w:szCs w:val="28"/>
              </w:rPr>
            </w:pPr>
            <w:r>
              <w:rPr>
                <w:sz w:val="28"/>
                <w:szCs w:val="28"/>
              </w:rPr>
              <w:t>Сапегин Геннадий Николаевич</w:t>
            </w:r>
          </w:p>
        </w:tc>
        <w:tc>
          <w:tcPr>
            <w:tcW w:w="4669" w:type="dxa"/>
          </w:tcPr>
          <w:p w:rsidR="00D505E1" w:rsidRDefault="00D505E1" w:rsidP="00477378">
            <w:pPr>
              <w:rPr>
                <w:sz w:val="28"/>
                <w:szCs w:val="28"/>
              </w:rPr>
            </w:pPr>
            <w:r>
              <w:rPr>
                <w:sz w:val="28"/>
                <w:szCs w:val="28"/>
              </w:rPr>
              <w:t>Начальник управления КГБУ «Управление ветеринарии Алтайского края» по Новичихинскому району (по согласованию)</w:t>
            </w:r>
          </w:p>
        </w:tc>
      </w:tr>
      <w:tr w:rsidR="00D505E1" w:rsidTr="00D505E1">
        <w:tc>
          <w:tcPr>
            <w:tcW w:w="4618" w:type="dxa"/>
          </w:tcPr>
          <w:p w:rsidR="00D505E1" w:rsidRDefault="00D505E1" w:rsidP="00477378">
            <w:pPr>
              <w:rPr>
                <w:sz w:val="28"/>
                <w:szCs w:val="28"/>
              </w:rPr>
            </w:pPr>
            <w:r>
              <w:rPr>
                <w:sz w:val="28"/>
                <w:szCs w:val="28"/>
              </w:rPr>
              <w:t xml:space="preserve">Чистяков Сергей Геннадьевич </w:t>
            </w:r>
          </w:p>
        </w:tc>
        <w:tc>
          <w:tcPr>
            <w:tcW w:w="4669" w:type="dxa"/>
          </w:tcPr>
          <w:p w:rsidR="00D505E1" w:rsidRDefault="00D505E1" w:rsidP="00477378">
            <w:pPr>
              <w:rPr>
                <w:sz w:val="28"/>
                <w:szCs w:val="28"/>
              </w:rPr>
            </w:pPr>
            <w:r>
              <w:rPr>
                <w:sz w:val="28"/>
                <w:szCs w:val="28"/>
              </w:rPr>
              <w:t>Директор ООО «Теплострой» (по согласованию)</w:t>
            </w:r>
          </w:p>
        </w:tc>
      </w:tr>
      <w:tr w:rsidR="00D505E1" w:rsidTr="00D505E1">
        <w:tc>
          <w:tcPr>
            <w:tcW w:w="4618" w:type="dxa"/>
          </w:tcPr>
          <w:p w:rsidR="00D505E1" w:rsidRDefault="00D505E1" w:rsidP="00477378">
            <w:pPr>
              <w:rPr>
                <w:sz w:val="28"/>
                <w:szCs w:val="28"/>
              </w:rPr>
            </w:pPr>
            <w:r>
              <w:rPr>
                <w:sz w:val="28"/>
                <w:szCs w:val="28"/>
              </w:rPr>
              <w:t xml:space="preserve">Федотова Наталья Николаевна </w:t>
            </w:r>
          </w:p>
        </w:tc>
        <w:tc>
          <w:tcPr>
            <w:tcW w:w="4669" w:type="dxa"/>
          </w:tcPr>
          <w:p w:rsidR="00D505E1" w:rsidRDefault="00D505E1" w:rsidP="00477378">
            <w:pPr>
              <w:rPr>
                <w:sz w:val="28"/>
                <w:szCs w:val="28"/>
              </w:rPr>
            </w:pPr>
            <w:r>
              <w:rPr>
                <w:sz w:val="28"/>
                <w:szCs w:val="28"/>
              </w:rPr>
              <w:t>И.о. начальника отдела ЖКХ Администрации района</w:t>
            </w:r>
          </w:p>
        </w:tc>
      </w:tr>
      <w:tr w:rsidR="00D505E1" w:rsidTr="00D505E1">
        <w:tc>
          <w:tcPr>
            <w:tcW w:w="4618" w:type="dxa"/>
          </w:tcPr>
          <w:p w:rsidR="00D505E1" w:rsidRDefault="00D505E1" w:rsidP="00477378">
            <w:pPr>
              <w:rPr>
                <w:sz w:val="28"/>
                <w:szCs w:val="28"/>
              </w:rPr>
            </w:pPr>
            <w:r>
              <w:rPr>
                <w:sz w:val="28"/>
                <w:szCs w:val="28"/>
              </w:rPr>
              <w:t>Сивагин Сергей Михайлович</w:t>
            </w:r>
          </w:p>
        </w:tc>
        <w:tc>
          <w:tcPr>
            <w:tcW w:w="4669" w:type="dxa"/>
          </w:tcPr>
          <w:p w:rsidR="00D505E1" w:rsidRDefault="00D505E1" w:rsidP="00477378">
            <w:pPr>
              <w:rPr>
                <w:sz w:val="28"/>
                <w:szCs w:val="28"/>
              </w:rPr>
            </w:pPr>
            <w:r>
              <w:rPr>
                <w:sz w:val="28"/>
                <w:szCs w:val="28"/>
              </w:rPr>
              <w:t>Заместитель  ПСЧ ФПС № 87 ГПС МЧС России (по согласованию)</w:t>
            </w:r>
          </w:p>
        </w:tc>
      </w:tr>
    </w:tbl>
    <w:p w:rsidR="00D505E1" w:rsidRDefault="00D505E1" w:rsidP="00D505E1">
      <w:pPr>
        <w:jc w:val="center"/>
      </w:pPr>
    </w:p>
    <w:p w:rsidR="00D505E1" w:rsidRDefault="00D505E1" w:rsidP="00D505E1">
      <w:pPr>
        <w:jc w:val="cente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p>
    <w:p w:rsidR="00D505E1" w:rsidRDefault="00D505E1" w:rsidP="00D505E1">
      <w:pPr>
        <w:ind w:right="-6"/>
        <w:jc w:val="right"/>
        <w:rPr>
          <w:sz w:val="28"/>
          <w:szCs w:val="28"/>
        </w:rPr>
      </w:pPr>
      <w:r>
        <w:rPr>
          <w:sz w:val="28"/>
          <w:szCs w:val="28"/>
        </w:rPr>
        <w:lastRenderedPageBreak/>
        <w:t>УТВЕРЖДЕН</w:t>
      </w:r>
    </w:p>
    <w:p w:rsidR="00D505E1" w:rsidRDefault="00D505E1" w:rsidP="00D505E1">
      <w:pPr>
        <w:ind w:right="-6"/>
        <w:jc w:val="right"/>
        <w:rPr>
          <w:sz w:val="28"/>
          <w:szCs w:val="28"/>
        </w:rPr>
      </w:pPr>
      <w:r>
        <w:rPr>
          <w:sz w:val="28"/>
          <w:szCs w:val="28"/>
        </w:rPr>
        <w:t xml:space="preserve">постановлением </w:t>
      </w:r>
    </w:p>
    <w:p w:rsidR="00D505E1" w:rsidRDefault="00D505E1" w:rsidP="00D505E1">
      <w:pPr>
        <w:ind w:right="-6"/>
        <w:jc w:val="right"/>
        <w:rPr>
          <w:sz w:val="28"/>
          <w:szCs w:val="28"/>
        </w:rPr>
      </w:pPr>
      <w:r>
        <w:rPr>
          <w:sz w:val="28"/>
          <w:szCs w:val="28"/>
        </w:rPr>
        <w:t xml:space="preserve">Администрации района </w:t>
      </w:r>
    </w:p>
    <w:p w:rsidR="00D505E1" w:rsidRDefault="00D505E1" w:rsidP="00D505E1">
      <w:pPr>
        <w:ind w:right="-6"/>
        <w:jc w:val="right"/>
        <w:rPr>
          <w:sz w:val="28"/>
          <w:szCs w:val="28"/>
        </w:rPr>
      </w:pPr>
      <w:r>
        <w:rPr>
          <w:sz w:val="28"/>
          <w:szCs w:val="28"/>
        </w:rPr>
        <w:t>от 13.11.2017 № 355</w:t>
      </w:r>
    </w:p>
    <w:p w:rsidR="00D505E1" w:rsidRPr="008757A0" w:rsidRDefault="00D505E1" w:rsidP="00D505E1">
      <w:pPr>
        <w:jc w:val="center"/>
        <w:rPr>
          <w:sz w:val="32"/>
          <w:szCs w:val="32"/>
        </w:rPr>
      </w:pPr>
      <w:r w:rsidRPr="008757A0">
        <w:rPr>
          <w:sz w:val="32"/>
          <w:szCs w:val="32"/>
        </w:rPr>
        <w:t>СОСТАВ</w:t>
      </w:r>
    </w:p>
    <w:p w:rsidR="00D505E1" w:rsidRDefault="00D505E1" w:rsidP="00D505E1">
      <w:pPr>
        <w:jc w:val="center"/>
        <w:rPr>
          <w:b/>
          <w:sz w:val="28"/>
          <w:szCs w:val="28"/>
        </w:rPr>
      </w:pPr>
      <w:r w:rsidRPr="008757A0">
        <w:rPr>
          <w:sz w:val="28"/>
          <w:szCs w:val="28"/>
        </w:rPr>
        <w:t>оперативной группы комиссии по предупреждению и ликвидации чрезвычайных ситуаций и пожарной безопасности Новичихинского района</w:t>
      </w:r>
      <w:r>
        <w:rPr>
          <w:sz w:val="28"/>
          <w:szCs w:val="28"/>
        </w:rPr>
        <w:t xml:space="preserve"> Алтайского края</w:t>
      </w:r>
    </w:p>
    <w:p w:rsidR="00D505E1" w:rsidRDefault="00D505E1" w:rsidP="00D505E1">
      <w:pPr>
        <w:jc w:val="center"/>
        <w:rPr>
          <w:b/>
          <w:sz w:val="28"/>
          <w:szCs w:val="28"/>
        </w:rPr>
      </w:pPr>
    </w:p>
    <w:p w:rsidR="00D505E1" w:rsidRDefault="00D505E1" w:rsidP="00D505E1">
      <w:pPr>
        <w:jc w:val="center"/>
        <w:rPr>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843"/>
        <w:gridCol w:w="2630"/>
        <w:gridCol w:w="1260"/>
        <w:gridCol w:w="1780"/>
        <w:gridCol w:w="1276"/>
      </w:tblGrid>
      <w:tr w:rsidR="00D505E1" w:rsidTr="00477378">
        <w:tc>
          <w:tcPr>
            <w:tcW w:w="675" w:type="dxa"/>
            <w:vAlign w:val="center"/>
          </w:tcPr>
          <w:p w:rsidR="00D505E1" w:rsidRPr="007667F2" w:rsidRDefault="00D505E1" w:rsidP="00477378">
            <w:pPr>
              <w:jc w:val="center"/>
              <w:rPr>
                <w:sz w:val="28"/>
                <w:szCs w:val="28"/>
              </w:rPr>
            </w:pPr>
            <w:r w:rsidRPr="007667F2">
              <w:rPr>
                <w:sz w:val="28"/>
                <w:szCs w:val="28"/>
              </w:rPr>
              <w:t>№</w:t>
            </w:r>
          </w:p>
          <w:p w:rsidR="00D505E1" w:rsidRPr="007667F2" w:rsidRDefault="00D505E1" w:rsidP="00477378">
            <w:pPr>
              <w:jc w:val="center"/>
              <w:rPr>
                <w:sz w:val="28"/>
                <w:szCs w:val="28"/>
              </w:rPr>
            </w:pPr>
            <w:r w:rsidRPr="007667F2">
              <w:rPr>
                <w:sz w:val="28"/>
                <w:szCs w:val="28"/>
              </w:rPr>
              <w:t>п.п.</w:t>
            </w:r>
          </w:p>
        </w:tc>
        <w:tc>
          <w:tcPr>
            <w:tcW w:w="1843" w:type="dxa"/>
            <w:vAlign w:val="center"/>
          </w:tcPr>
          <w:p w:rsidR="00D505E1" w:rsidRPr="007667F2" w:rsidRDefault="00D505E1" w:rsidP="00477378">
            <w:pPr>
              <w:jc w:val="center"/>
              <w:rPr>
                <w:sz w:val="28"/>
                <w:szCs w:val="28"/>
              </w:rPr>
            </w:pPr>
            <w:r w:rsidRPr="007667F2">
              <w:rPr>
                <w:sz w:val="28"/>
                <w:szCs w:val="28"/>
              </w:rPr>
              <w:t>Ф И О</w:t>
            </w:r>
          </w:p>
        </w:tc>
        <w:tc>
          <w:tcPr>
            <w:tcW w:w="2630" w:type="dxa"/>
            <w:vAlign w:val="center"/>
          </w:tcPr>
          <w:p w:rsidR="00D505E1" w:rsidRPr="007667F2" w:rsidRDefault="00D505E1" w:rsidP="00477378">
            <w:pPr>
              <w:jc w:val="center"/>
              <w:rPr>
                <w:sz w:val="28"/>
                <w:szCs w:val="28"/>
              </w:rPr>
            </w:pPr>
            <w:r w:rsidRPr="007667F2">
              <w:rPr>
                <w:sz w:val="28"/>
                <w:szCs w:val="28"/>
              </w:rPr>
              <w:t>Занимаемая должность</w:t>
            </w:r>
          </w:p>
        </w:tc>
        <w:tc>
          <w:tcPr>
            <w:tcW w:w="1260" w:type="dxa"/>
            <w:vAlign w:val="center"/>
          </w:tcPr>
          <w:p w:rsidR="00D505E1" w:rsidRPr="007667F2" w:rsidRDefault="00D505E1" w:rsidP="00477378">
            <w:pPr>
              <w:jc w:val="center"/>
              <w:rPr>
                <w:sz w:val="28"/>
                <w:szCs w:val="28"/>
              </w:rPr>
            </w:pPr>
            <w:r w:rsidRPr="007667F2">
              <w:rPr>
                <w:sz w:val="28"/>
                <w:szCs w:val="28"/>
              </w:rPr>
              <w:t>Телефон</w:t>
            </w:r>
          </w:p>
          <w:p w:rsidR="00D505E1" w:rsidRPr="007667F2" w:rsidRDefault="00D505E1" w:rsidP="00477378">
            <w:pPr>
              <w:jc w:val="center"/>
              <w:rPr>
                <w:sz w:val="28"/>
                <w:szCs w:val="28"/>
              </w:rPr>
            </w:pPr>
            <w:r w:rsidRPr="007667F2">
              <w:rPr>
                <w:sz w:val="28"/>
                <w:szCs w:val="28"/>
              </w:rPr>
              <w:t>(служ.)</w:t>
            </w:r>
          </w:p>
        </w:tc>
        <w:tc>
          <w:tcPr>
            <w:tcW w:w="1780" w:type="dxa"/>
            <w:vAlign w:val="center"/>
          </w:tcPr>
          <w:p w:rsidR="00D505E1" w:rsidRPr="007667F2" w:rsidRDefault="00D505E1" w:rsidP="00477378">
            <w:pPr>
              <w:jc w:val="center"/>
              <w:rPr>
                <w:sz w:val="28"/>
                <w:szCs w:val="28"/>
              </w:rPr>
            </w:pPr>
            <w:r w:rsidRPr="007667F2">
              <w:rPr>
                <w:sz w:val="28"/>
                <w:szCs w:val="28"/>
              </w:rPr>
              <w:t>Другой вид связи</w:t>
            </w:r>
          </w:p>
        </w:tc>
        <w:tc>
          <w:tcPr>
            <w:tcW w:w="1276" w:type="dxa"/>
            <w:vAlign w:val="center"/>
          </w:tcPr>
          <w:p w:rsidR="00D505E1" w:rsidRPr="007667F2" w:rsidRDefault="00D505E1" w:rsidP="00477378">
            <w:pPr>
              <w:jc w:val="center"/>
              <w:rPr>
                <w:sz w:val="28"/>
                <w:szCs w:val="28"/>
              </w:rPr>
            </w:pPr>
            <w:r w:rsidRPr="007667F2">
              <w:rPr>
                <w:sz w:val="28"/>
                <w:szCs w:val="28"/>
              </w:rPr>
              <w:t>Телефон</w:t>
            </w:r>
          </w:p>
          <w:p w:rsidR="00D505E1" w:rsidRPr="007667F2" w:rsidRDefault="00D505E1" w:rsidP="00477378">
            <w:pPr>
              <w:jc w:val="center"/>
              <w:rPr>
                <w:sz w:val="28"/>
                <w:szCs w:val="28"/>
              </w:rPr>
            </w:pPr>
            <w:r w:rsidRPr="007667F2">
              <w:rPr>
                <w:sz w:val="28"/>
                <w:szCs w:val="28"/>
              </w:rPr>
              <w:t>домашн.</w:t>
            </w:r>
          </w:p>
        </w:tc>
      </w:tr>
      <w:tr w:rsidR="00D505E1" w:rsidTr="00477378">
        <w:trPr>
          <w:cantSplit/>
        </w:trPr>
        <w:tc>
          <w:tcPr>
            <w:tcW w:w="9464" w:type="dxa"/>
            <w:gridSpan w:val="6"/>
          </w:tcPr>
          <w:p w:rsidR="00D505E1" w:rsidRPr="007667F2" w:rsidRDefault="00D505E1" w:rsidP="00477378">
            <w:pPr>
              <w:jc w:val="center"/>
              <w:rPr>
                <w:sz w:val="28"/>
                <w:szCs w:val="28"/>
              </w:rPr>
            </w:pPr>
            <w:r w:rsidRPr="007667F2">
              <w:rPr>
                <w:sz w:val="28"/>
                <w:szCs w:val="28"/>
              </w:rPr>
              <w:t>Руководитель группы</w:t>
            </w:r>
          </w:p>
        </w:tc>
      </w:tr>
      <w:tr w:rsidR="00D505E1" w:rsidTr="00477378">
        <w:tc>
          <w:tcPr>
            <w:tcW w:w="675" w:type="dxa"/>
            <w:vAlign w:val="center"/>
          </w:tcPr>
          <w:p w:rsidR="00D505E1" w:rsidRPr="007667F2" w:rsidRDefault="00D505E1" w:rsidP="00477378">
            <w:pPr>
              <w:jc w:val="center"/>
              <w:rPr>
                <w:sz w:val="28"/>
                <w:szCs w:val="28"/>
              </w:rPr>
            </w:pPr>
            <w:r w:rsidRPr="007667F2">
              <w:rPr>
                <w:sz w:val="28"/>
                <w:szCs w:val="28"/>
              </w:rPr>
              <w:t>1</w:t>
            </w:r>
          </w:p>
        </w:tc>
        <w:tc>
          <w:tcPr>
            <w:tcW w:w="1843" w:type="dxa"/>
            <w:vAlign w:val="center"/>
          </w:tcPr>
          <w:p w:rsidR="00D505E1" w:rsidRPr="007667F2" w:rsidRDefault="00D505E1" w:rsidP="00477378">
            <w:pPr>
              <w:rPr>
                <w:sz w:val="28"/>
                <w:szCs w:val="28"/>
              </w:rPr>
            </w:pPr>
            <w:r>
              <w:rPr>
                <w:sz w:val="28"/>
                <w:szCs w:val="28"/>
              </w:rPr>
              <w:t>Звягинцев Сергей Геннадьевич</w:t>
            </w:r>
          </w:p>
        </w:tc>
        <w:tc>
          <w:tcPr>
            <w:tcW w:w="2630" w:type="dxa"/>
            <w:vAlign w:val="center"/>
          </w:tcPr>
          <w:p w:rsidR="00D505E1" w:rsidRPr="007667F2" w:rsidRDefault="00D505E1" w:rsidP="00477378">
            <w:pPr>
              <w:rPr>
                <w:sz w:val="28"/>
                <w:szCs w:val="28"/>
              </w:rPr>
            </w:pPr>
            <w:r>
              <w:rPr>
                <w:sz w:val="28"/>
                <w:szCs w:val="28"/>
              </w:rPr>
              <w:t>Начальник управления сельского хозяйства</w:t>
            </w:r>
            <w:r w:rsidRPr="007667F2">
              <w:rPr>
                <w:sz w:val="28"/>
                <w:szCs w:val="28"/>
              </w:rPr>
              <w:t xml:space="preserve"> Администрации района </w:t>
            </w:r>
          </w:p>
        </w:tc>
        <w:tc>
          <w:tcPr>
            <w:tcW w:w="1260" w:type="dxa"/>
            <w:vAlign w:val="center"/>
          </w:tcPr>
          <w:p w:rsidR="00D505E1" w:rsidRPr="007667F2" w:rsidRDefault="00D505E1" w:rsidP="00477378">
            <w:pPr>
              <w:jc w:val="center"/>
              <w:rPr>
                <w:sz w:val="28"/>
                <w:szCs w:val="28"/>
              </w:rPr>
            </w:pPr>
            <w:r>
              <w:rPr>
                <w:sz w:val="28"/>
                <w:szCs w:val="28"/>
              </w:rPr>
              <w:t>22731</w:t>
            </w:r>
          </w:p>
        </w:tc>
        <w:tc>
          <w:tcPr>
            <w:tcW w:w="1780" w:type="dxa"/>
            <w:vAlign w:val="center"/>
          </w:tcPr>
          <w:p w:rsidR="00D505E1" w:rsidRPr="007667F2" w:rsidRDefault="00D505E1" w:rsidP="00477378">
            <w:pPr>
              <w:jc w:val="center"/>
              <w:rPr>
                <w:sz w:val="28"/>
                <w:szCs w:val="28"/>
              </w:rPr>
            </w:pPr>
            <w:r>
              <w:rPr>
                <w:sz w:val="28"/>
                <w:szCs w:val="28"/>
              </w:rPr>
              <w:t>89609601495</w:t>
            </w:r>
          </w:p>
        </w:tc>
        <w:tc>
          <w:tcPr>
            <w:tcW w:w="1276" w:type="dxa"/>
            <w:vAlign w:val="center"/>
          </w:tcPr>
          <w:p w:rsidR="00D505E1" w:rsidRPr="007667F2" w:rsidRDefault="00D505E1" w:rsidP="00477378">
            <w:pPr>
              <w:jc w:val="center"/>
              <w:rPr>
                <w:sz w:val="28"/>
                <w:szCs w:val="28"/>
              </w:rPr>
            </w:pPr>
            <w:r>
              <w:rPr>
                <w:sz w:val="28"/>
                <w:szCs w:val="28"/>
              </w:rPr>
              <w:t>22034</w:t>
            </w:r>
          </w:p>
        </w:tc>
      </w:tr>
      <w:tr w:rsidR="00D505E1" w:rsidTr="00477378">
        <w:trPr>
          <w:cantSplit/>
        </w:trPr>
        <w:tc>
          <w:tcPr>
            <w:tcW w:w="9464" w:type="dxa"/>
            <w:gridSpan w:val="6"/>
            <w:vAlign w:val="center"/>
          </w:tcPr>
          <w:p w:rsidR="00D505E1" w:rsidRPr="007667F2" w:rsidRDefault="00D505E1" w:rsidP="00477378">
            <w:pPr>
              <w:jc w:val="center"/>
              <w:rPr>
                <w:sz w:val="28"/>
                <w:szCs w:val="28"/>
              </w:rPr>
            </w:pPr>
            <w:r w:rsidRPr="007667F2">
              <w:rPr>
                <w:sz w:val="28"/>
                <w:szCs w:val="28"/>
              </w:rPr>
              <w:t>Члены группы</w:t>
            </w:r>
          </w:p>
        </w:tc>
      </w:tr>
      <w:tr w:rsidR="00D505E1" w:rsidTr="00477378">
        <w:tc>
          <w:tcPr>
            <w:tcW w:w="675" w:type="dxa"/>
            <w:vAlign w:val="center"/>
          </w:tcPr>
          <w:p w:rsidR="00D505E1" w:rsidRPr="007667F2" w:rsidRDefault="00D505E1" w:rsidP="00477378">
            <w:pPr>
              <w:jc w:val="center"/>
              <w:rPr>
                <w:sz w:val="28"/>
                <w:szCs w:val="28"/>
              </w:rPr>
            </w:pPr>
            <w:r w:rsidRPr="007667F2">
              <w:rPr>
                <w:sz w:val="28"/>
                <w:szCs w:val="28"/>
              </w:rPr>
              <w:t>2</w:t>
            </w:r>
          </w:p>
        </w:tc>
        <w:tc>
          <w:tcPr>
            <w:tcW w:w="1843" w:type="dxa"/>
            <w:vAlign w:val="center"/>
          </w:tcPr>
          <w:p w:rsidR="00D505E1" w:rsidRPr="007667F2" w:rsidRDefault="00D505E1" w:rsidP="00477378">
            <w:pPr>
              <w:rPr>
                <w:sz w:val="28"/>
                <w:szCs w:val="28"/>
              </w:rPr>
            </w:pPr>
            <w:r w:rsidRPr="007667F2">
              <w:rPr>
                <w:sz w:val="28"/>
                <w:szCs w:val="28"/>
              </w:rPr>
              <w:t>Коробкин Александр Владимирович</w:t>
            </w:r>
          </w:p>
        </w:tc>
        <w:tc>
          <w:tcPr>
            <w:tcW w:w="2630" w:type="dxa"/>
            <w:vAlign w:val="center"/>
          </w:tcPr>
          <w:p w:rsidR="00D505E1" w:rsidRPr="007667F2" w:rsidRDefault="00D505E1" w:rsidP="00477378">
            <w:pPr>
              <w:rPr>
                <w:sz w:val="28"/>
                <w:szCs w:val="28"/>
              </w:rPr>
            </w:pPr>
            <w:r w:rsidRPr="007667F2">
              <w:rPr>
                <w:sz w:val="28"/>
                <w:szCs w:val="28"/>
              </w:rPr>
              <w:t>Начальник отдела по делам ГОЧСиМР Администрации  района</w:t>
            </w:r>
          </w:p>
        </w:tc>
        <w:tc>
          <w:tcPr>
            <w:tcW w:w="1260" w:type="dxa"/>
            <w:vAlign w:val="center"/>
          </w:tcPr>
          <w:p w:rsidR="00D505E1" w:rsidRPr="007667F2" w:rsidRDefault="00D505E1" w:rsidP="00477378">
            <w:pPr>
              <w:jc w:val="center"/>
              <w:rPr>
                <w:sz w:val="28"/>
                <w:szCs w:val="28"/>
              </w:rPr>
            </w:pPr>
            <w:r w:rsidRPr="007667F2">
              <w:rPr>
                <w:sz w:val="28"/>
                <w:szCs w:val="28"/>
              </w:rPr>
              <w:t>22299</w:t>
            </w:r>
          </w:p>
        </w:tc>
        <w:tc>
          <w:tcPr>
            <w:tcW w:w="1780" w:type="dxa"/>
            <w:vAlign w:val="center"/>
          </w:tcPr>
          <w:p w:rsidR="00D505E1" w:rsidRPr="007667F2" w:rsidRDefault="00D505E1" w:rsidP="00477378">
            <w:pPr>
              <w:jc w:val="center"/>
              <w:rPr>
                <w:sz w:val="28"/>
                <w:szCs w:val="28"/>
              </w:rPr>
            </w:pPr>
            <w:r w:rsidRPr="007667F2">
              <w:rPr>
                <w:sz w:val="28"/>
                <w:szCs w:val="28"/>
              </w:rPr>
              <w:t>89628052944</w:t>
            </w:r>
          </w:p>
        </w:tc>
        <w:tc>
          <w:tcPr>
            <w:tcW w:w="1276" w:type="dxa"/>
            <w:vAlign w:val="center"/>
          </w:tcPr>
          <w:p w:rsidR="00D505E1" w:rsidRPr="007667F2" w:rsidRDefault="00D505E1" w:rsidP="00477378">
            <w:pPr>
              <w:jc w:val="center"/>
              <w:rPr>
                <w:sz w:val="28"/>
                <w:szCs w:val="28"/>
              </w:rPr>
            </w:pPr>
            <w:r w:rsidRPr="007667F2">
              <w:rPr>
                <w:sz w:val="28"/>
                <w:szCs w:val="28"/>
              </w:rPr>
              <w:t>22409</w:t>
            </w:r>
          </w:p>
        </w:tc>
      </w:tr>
      <w:tr w:rsidR="00D505E1" w:rsidTr="00477378">
        <w:tc>
          <w:tcPr>
            <w:tcW w:w="675" w:type="dxa"/>
            <w:vAlign w:val="center"/>
          </w:tcPr>
          <w:p w:rsidR="00D505E1" w:rsidRPr="007667F2" w:rsidRDefault="00D505E1" w:rsidP="00477378">
            <w:pPr>
              <w:jc w:val="center"/>
              <w:rPr>
                <w:sz w:val="28"/>
                <w:szCs w:val="28"/>
              </w:rPr>
            </w:pPr>
            <w:r w:rsidRPr="007667F2">
              <w:rPr>
                <w:sz w:val="28"/>
                <w:szCs w:val="28"/>
              </w:rPr>
              <w:t>3</w:t>
            </w:r>
          </w:p>
        </w:tc>
        <w:tc>
          <w:tcPr>
            <w:tcW w:w="1843" w:type="dxa"/>
            <w:vAlign w:val="center"/>
          </w:tcPr>
          <w:p w:rsidR="00D505E1" w:rsidRPr="007667F2" w:rsidRDefault="00D505E1" w:rsidP="00477378">
            <w:pPr>
              <w:rPr>
                <w:sz w:val="28"/>
                <w:szCs w:val="28"/>
              </w:rPr>
            </w:pPr>
            <w:r>
              <w:rPr>
                <w:sz w:val="28"/>
                <w:szCs w:val="28"/>
              </w:rPr>
              <w:t>Севагин  Сергей Михайлович</w:t>
            </w:r>
          </w:p>
        </w:tc>
        <w:tc>
          <w:tcPr>
            <w:tcW w:w="2630" w:type="dxa"/>
          </w:tcPr>
          <w:p w:rsidR="00D505E1" w:rsidRDefault="00D505E1" w:rsidP="00477378">
            <w:pPr>
              <w:rPr>
                <w:sz w:val="28"/>
                <w:szCs w:val="28"/>
              </w:rPr>
            </w:pPr>
            <w:r>
              <w:rPr>
                <w:sz w:val="28"/>
                <w:szCs w:val="28"/>
              </w:rPr>
              <w:t xml:space="preserve">Заместитель  ПСЧ ФПС № 87 ГПС МЧС России </w:t>
            </w:r>
          </w:p>
        </w:tc>
        <w:tc>
          <w:tcPr>
            <w:tcW w:w="1260" w:type="dxa"/>
            <w:vAlign w:val="center"/>
          </w:tcPr>
          <w:p w:rsidR="00D505E1" w:rsidRPr="007667F2" w:rsidRDefault="00D505E1" w:rsidP="00477378">
            <w:pPr>
              <w:jc w:val="center"/>
              <w:rPr>
                <w:sz w:val="28"/>
                <w:szCs w:val="28"/>
              </w:rPr>
            </w:pPr>
            <w:r w:rsidRPr="007667F2">
              <w:rPr>
                <w:sz w:val="28"/>
                <w:szCs w:val="28"/>
              </w:rPr>
              <w:t>23546</w:t>
            </w:r>
          </w:p>
        </w:tc>
        <w:tc>
          <w:tcPr>
            <w:tcW w:w="1780" w:type="dxa"/>
            <w:vAlign w:val="center"/>
          </w:tcPr>
          <w:p w:rsidR="00D505E1" w:rsidRPr="007667F2" w:rsidRDefault="00D505E1" w:rsidP="00477378">
            <w:pPr>
              <w:jc w:val="center"/>
              <w:rPr>
                <w:sz w:val="28"/>
                <w:szCs w:val="28"/>
              </w:rPr>
            </w:pPr>
            <w:r>
              <w:rPr>
                <w:sz w:val="28"/>
                <w:szCs w:val="28"/>
              </w:rPr>
              <w:t>8962796276</w:t>
            </w:r>
          </w:p>
        </w:tc>
        <w:tc>
          <w:tcPr>
            <w:tcW w:w="1276" w:type="dxa"/>
            <w:vAlign w:val="center"/>
          </w:tcPr>
          <w:p w:rsidR="00D505E1" w:rsidRPr="007667F2" w:rsidRDefault="00D505E1" w:rsidP="00477378">
            <w:pPr>
              <w:jc w:val="center"/>
              <w:rPr>
                <w:sz w:val="28"/>
                <w:szCs w:val="28"/>
              </w:rPr>
            </w:pPr>
            <w:r>
              <w:rPr>
                <w:sz w:val="28"/>
                <w:szCs w:val="28"/>
              </w:rPr>
              <w:t>22663</w:t>
            </w:r>
          </w:p>
        </w:tc>
      </w:tr>
    </w:tbl>
    <w:p w:rsidR="00D505E1" w:rsidRPr="007667F2" w:rsidRDefault="00D505E1" w:rsidP="00D505E1">
      <w:pPr>
        <w:jc w:val="both"/>
        <w:rPr>
          <w:snapToGrid w:val="0"/>
          <w:sz w:val="28"/>
          <w:szCs w:val="28"/>
        </w:rPr>
      </w:pPr>
      <w:r>
        <w:rPr>
          <w:snapToGrid w:val="0"/>
          <w:sz w:val="28"/>
          <w:szCs w:val="28"/>
        </w:rPr>
        <w:t>Сбор оперативной группы</w:t>
      </w:r>
      <w:r w:rsidRPr="007667F2">
        <w:rPr>
          <w:snapToGrid w:val="0"/>
          <w:sz w:val="28"/>
          <w:szCs w:val="28"/>
        </w:rPr>
        <w:t xml:space="preserve"> КЧСиПБ </w:t>
      </w:r>
      <w:r>
        <w:rPr>
          <w:snapToGrid w:val="0"/>
          <w:sz w:val="28"/>
          <w:szCs w:val="28"/>
        </w:rPr>
        <w:t xml:space="preserve">Новичихинского </w:t>
      </w:r>
      <w:r w:rsidRPr="007667F2">
        <w:rPr>
          <w:snapToGrid w:val="0"/>
          <w:sz w:val="28"/>
          <w:szCs w:val="28"/>
        </w:rPr>
        <w:t>района осуществляет ОД ЕДДС</w:t>
      </w:r>
      <w:r>
        <w:rPr>
          <w:snapToGrid w:val="0"/>
          <w:sz w:val="28"/>
          <w:szCs w:val="28"/>
        </w:rPr>
        <w:t xml:space="preserve"> по команде.</w:t>
      </w:r>
    </w:p>
    <w:p w:rsidR="00D505E1" w:rsidRPr="007667F2" w:rsidRDefault="00D505E1" w:rsidP="00D505E1">
      <w:pPr>
        <w:ind w:left="720"/>
        <w:jc w:val="both"/>
        <w:rPr>
          <w:snapToGrid w:val="0"/>
          <w:sz w:val="28"/>
          <w:szCs w:val="28"/>
        </w:rPr>
      </w:pPr>
    </w:p>
    <w:p w:rsidR="00D505E1" w:rsidRPr="007667F2" w:rsidRDefault="00D505E1" w:rsidP="00D505E1">
      <w:pPr>
        <w:rPr>
          <w:i/>
          <w:sz w:val="28"/>
          <w:szCs w:val="28"/>
        </w:rPr>
      </w:pPr>
      <w:r w:rsidRPr="007667F2">
        <w:rPr>
          <w:i/>
          <w:sz w:val="28"/>
          <w:szCs w:val="28"/>
        </w:rPr>
        <w:t xml:space="preserve">Команду на вызов подают: </w:t>
      </w:r>
    </w:p>
    <w:p w:rsidR="00D505E1" w:rsidRPr="007667F2" w:rsidRDefault="00D505E1" w:rsidP="00D505E1">
      <w:pPr>
        <w:rPr>
          <w:i/>
          <w:sz w:val="28"/>
          <w:szCs w:val="28"/>
        </w:rPr>
      </w:pPr>
      <w:r w:rsidRPr="007667F2">
        <w:rPr>
          <w:i/>
          <w:sz w:val="28"/>
          <w:szCs w:val="28"/>
        </w:rPr>
        <w:t>-Глава  района</w:t>
      </w:r>
      <w:r>
        <w:rPr>
          <w:i/>
          <w:sz w:val="28"/>
          <w:szCs w:val="28"/>
        </w:rPr>
        <w:t>;</w:t>
      </w:r>
    </w:p>
    <w:p w:rsidR="00D505E1" w:rsidRPr="007667F2" w:rsidRDefault="00D505E1" w:rsidP="00D505E1">
      <w:pPr>
        <w:rPr>
          <w:i/>
          <w:sz w:val="28"/>
          <w:szCs w:val="28"/>
        </w:rPr>
      </w:pPr>
      <w:r w:rsidRPr="007667F2">
        <w:rPr>
          <w:i/>
          <w:sz w:val="28"/>
          <w:szCs w:val="28"/>
        </w:rPr>
        <w:t>-</w:t>
      </w:r>
      <w:r>
        <w:rPr>
          <w:i/>
          <w:sz w:val="28"/>
          <w:szCs w:val="28"/>
        </w:rPr>
        <w:t>Первый з</w:t>
      </w:r>
      <w:r w:rsidRPr="007667F2">
        <w:rPr>
          <w:i/>
          <w:sz w:val="28"/>
          <w:szCs w:val="28"/>
        </w:rPr>
        <w:t>аместитель главы Администрации  района – заместитель председателя КЧСиПБ Новичихинского района</w:t>
      </w:r>
      <w:r>
        <w:rPr>
          <w:i/>
          <w:sz w:val="28"/>
          <w:szCs w:val="28"/>
        </w:rPr>
        <w:t>.</w:t>
      </w:r>
      <w:r w:rsidRPr="007667F2">
        <w:rPr>
          <w:i/>
          <w:sz w:val="28"/>
          <w:szCs w:val="28"/>
        </w:rPr>
        <w:t xml:space="preserve">       </w:t>
      </w:r>
      <w:r w:rsidRPr="007667F2">
        <w:rPr>
          <w:i/>
          <w:sz w:val="28"/>
          <w:szCs w:val="28"/>
        </w:rPr>
        <w:tab/>
      </w:r>
      <w:r w:rsidRPr="007667F2">
        <w:rPr>
          <w:i/>
          <w:sz w:val="28"/>
          <w:szCs w:val="28"/>
        </w:rPr>
        <w:tab/>
      </w:r>
      <w:r w:rsidRPr="007667F2">
        <w:rPr>
          <w:i/>
          <w:sz w:val="28"/>
          <w:szCs w:val="28"/>
        </w:rPr>
        <w:tab/>
      </w:r>
      <w:r w:rsidRPr="007667F2">
        <w:rPr>
          <w:i/>
          <w:sz w:val="28"/>
          <w:szCs w:val="28"/>
        </w:rPr>
        <w:tab/>
      </w:r>
      <w:r w:rsidRPr="007667F2">
        <w:rPr>
          <w:i/>
          <w:sz w:val="28"/>
          <w:szCs w:val="28"/>
        </w:rPr>
        <w:tab/>
      </w:r>
      <w:r w:rsidRPr="007667F2">
        <w:rPr>
          <w:i/>
          <w:sz w:val="28"/>
          <w:szCs w:val="28"/>
        </w:rPr>
        <w:tab/>
      </w:r>
    </w:p>
    <w:p w:rsidR="00D505E1" w:rsidRDefault="00D505E1" w:rsidP="00D505E1">
      <w:r w:rsidRPr="00FC4EC8">
        <w:rPr>
          <w:b/>
          <w:i/>
        </w:rPr>
        <w:tab/>
      </w: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D505E1" w:rsidP="00D505E1">
      <w:pPr>
        <w:rPr>
          <w:b/>
          <w:bCs/>
          <w:sz w:val="28"/>
        </w:rPr>
      </w:pPr>
      <w:r>
        <w:rPr>
          <w:b/>
          <w:bCs/>
          <w:sz w:val="28"/>
        </w:rPr>
        <w:t>13.11.2017   №  356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D505E1" w:rsidRDefault="00D505E1" w:rsidP="00D505E1">
      <w:pPr>
        <w:rPr>
          <w:sz w:val="28"/>
        </w:rPr>
      </w:pPr>
    </w:p>
    <w:p w:rsidR="00D505E1" w:rsidRPr="00781798" w:rsidRDefault="00D505E1" w:rsidP="00D505E1">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5"/>
        <w:gridCol w:w="4922"/>
      </w:tblGrid>
      <w:tr w:rsidR="00D505E1" w:rsidTr="00477378">
        <w:tc>
          <w:tcPr>
            <w:tcW w:w="4461" w:type="dxa"/>
          </w:tcPr>
          <w:p w:rsidR="00D505E1" w:rsidRDefault="00D505E1" w:rsidP="00477378">
            <w:pPr>
              <w:rPr>
                <w:sz w:val="28"/>
              </w:rPr>
            </w:pPr>
            <w:r>
              <w:rPr>
                <w:sz w:val="28"/>
              </w:rPr>
              <w:t>Об изменении вида разрешенного</w:t>
            </w:r>
          </w:p>
          <w:p w:rsidR="00D505E1" w:rsidRDefault="00D505E1" w:rsidP="00477378">
            <w:pPr>
              <w:rPr>
                <w:sz w:val="28"/>
                <w:szCs w:val="28"/>
              </w:rPr>
            </w:pPr>
            <w:r>
              <w:rPr>
                <w:sz w:val="28"/>
              </w:rPr>
              <w:t>использования земельного участка</w:t>
            </w:r>
          </w:p>
          <w:p w:rsidR="00D505E1" w:rsidRDefault="00D505E1" w:rsidP="00477378">
            <w:pPr>
              <w:jc w:val="both"/>
              <w:rPr>
                <w:sz w:val="28"/>
              </w:rPr>
            </w:pPr>
          </w:p>
        </w:tc>
        <w:tc>
          <w:tcPr>
            <w:tcW w:w="5110" w:type="dxa"/>
          </w:tcPr>
          <w:p w:rsidR="00D505E1" w:rsidRDefault="00D505E1" w:rsidP="00477378">
            <w:pPr>
              <w:rPr>
                <w:sz w:val="28"/>
              </w:rPr>
            </w:pPr>
          </w:p>
        </w:tc>
      </w:tr>
    </w:tbl>
    <w:p w:rsidR="00D505E1" w:rsidRDefault="00D505E1" w:rsidP="00D505E1">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Неверова Д.Ю., ПОСТАНОВЛЯЮ</w:t>
      </w:r>
      <w:r w:rsidRPr="0083661F">
        <w:rPr>
          <w:b/>
          <w:sz w:val="28"/>
          <w:szCs w:val="28"/>
        </w:rPr>
        <w:t>:</w:t>
      </w:r>
      <w:r w:rsidRPr="0083661F">
        <w:rPr>
          <w:sz w:val="28"/>
          <w:szCs w:val="28"/>
        </w:rPr>
        <w:t xml:space="preserve"> </w:t>
      </w:r>
    </w:p>
    <w:p w:rsidR="00D505E1" w:rsidRPr="00FC0E08" w:rsidRDefault="00D505E1" w:rsidP="00D505E1">
      <w:pPr>
        <w:ind w:firstLine="900"/>
        <w:jc w:val="both"/>
        <w:rPr>
          <w:sz w:val="28"/>
          <w:szCs w:val="28"/>
        </w:rPr>
      </w:pPr>
      <w:r>
        <w:rPr>
          <w:sz w:val="28"/>
          <w:szCs w:val="28"/>
        </w:rPr>
        <w:t xml:space="preserve">Изменить вид разрешенного использования земельного участка, имеющего кадастровый номер </w:t>
      </w:r>
      <w:r w:rsidRPr="00FC0E08">
        <w:rPr>
          <w:sz w:val="28"/>
          <w:szCs w:val="28"/>
        </w:rPr>
        <w:t>22:30:</w:t>
      </w:r>
      <w:r>
        <w:rPr>
          <w:sz w:val="28"/>
          <w:szCs w:val="28"/>
        </w:rPr>
        <w:t>040124</w:t>
      </w:r>
      <w:r w:rsidRPr="00FC0E08">
        <w:rPr>
          <w:sz w:val="28"/>
          <w:szCs w:val="28"/>
        </w:rPr>
        <w:t>:</w:t>
      </w:r>
      <w:r>
        <w:rPr>
          <w:sz w:val="28"/>
          <w:szCs w:val="28"/>
        </w:rPr>
        <w:t>277, предоставленного «для индивидуального жилищного</w:t>
      </w:r>
      <w:r w:rsidRPr="00795997">
        <w:rPr>
          <w:sz w:val="28"/>
          <w:szCs w:val="28"/>
        </w:rPr>
        <w:t xml:space="preserve"> </w:t>
      </w:r>
      <w:r>
        <w:rPr>
          <w:sz w:val="28"/>
          <w:szCs w:val="28"/>
        </w:rPr>
        <w:t>строительства» на вид разрешенного использования- «для ведения личного подсобного хозяйства».</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D505E1" w:rsidP="00D505E1">
      <w:pPr>
        <w:rPr>
          <w:b/>
          <w:bCs/>
          <w:sz w:val="28"/>
        </w:rPr>
      </w:pPr>
      <w:r>
        <w:rPr>
          <w:b/>
          <w:bCs/>
          <w:sz w:val="28"/>
        </w:rPr>
        <w:t>14.11.2017   №  357</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D505E1" w:rsidRDefault="00D505E1" w:rsidP="00D505E1">
      <w:pPr>
        <w:rPr>
          <w:sz w:val="28"/>
        </w:rPr>
      </w:pPr>
    </w:p>
    <w:p w:rsidR="00D505E1" w:rsidRDefault="00EF7C4A" w:rsidP="00D505E1">
      <w:pPr>
        <w:rPr>
          <w:sz w:val="28"/>
        </w:rPr>
      </w:pPr>
      <w:r>
        <w:rPr>
          <w:noProof/>
          <w:sz w:val="28"/>
        </w:rPr>
        <w:drawing>
          <wp:inline distT="0" distB="0" distL="0" distR="0">
            <wp:extent cx="5936477" cy="4688280"/>
            <wp:effectExtent l="19050" t="0" r="7123"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3"/>
                    <a:srcRect l="11124" t="24047" r="5712" b="29423"/>
                    <a:stretch>
                      <a:fillRect/>
                    </a:stretch>
                  </pic:blipFill>
                  <pic:spPr bwMode="auto">
                    <a:xfrm>
                      <a:off x="0" y="0"/>
                      <a:ext cx="5937298" cy="4688929"/>
                    </a:xfrm>
                    <a:prstGeom prst="rect">
                      <a:avLst/>
                    </a:prstGeom>
                    <a:noFill/>
                    <a:ln w="9525">
                      <a:noFill/>
                      <a:miter lim="800000"/>
                      <a:headEnd/>
                      <a:tailEnd/>
                    </a:ln>
                  </pic:spPr>
                </pic:pic>
              </a:graphicData>
            </a:graphic>
          </wp:inline>
        </w:drawing>
      </w:r>
    </w:p>
    <w:p w:rsidR="00857B63" w:rsidRPr="00857B63" w:rsidRDefault="00857B63" w:rsidP="00857B63">
      <w:pPr>
        <w:pStyle w:val="af1"/>
        <w:spacing w:after="0" w:line="240" w:lineRule="auto"/>
        <w:ind w:left="0" w:firstLine="992"/>
        <w:rPr>
          <w:rFonts w:ascii="Times New Roman" w:hAnsi="Times New Roman" w:cs="Times New Roman"/>
          <w:sz w:val="28"/>
        </w:rPr>
      </w:pPr>
      <w:r w:rsidRPr="00857B63">
        <w:rPr>
          <w:rFonts w:ascii="Times New Roman" w:hAnsi="Times New Roman" w:cs="Times New Roman"/>
          <w:sz w:val="28"/>
        </w:rPr>
        <w:t xml:space="preserve"> 3.</w:t>
      </w:r>
      <w:r>
        <w:rPr>
          <w:rFonts w:ascii="Times New Roman" w:hAnsi="Times New Roman" w:cs="Times New Roman"/>
          <w:sz w:val="28"/>
        </w:rPr>
        <w:t>Контроль за исполнением постановления возложить на первого заместителя главы района Г.Н. Белицкую.</w:t>
      </w:r>
    </w:p>
    <w:p w:rsidR="00D505E1" w:rsidRDefault="00D505E1" w:rsidP="00D505E1">
      <w:pPr>
        <w:jc w:val="both"/>
        <w:rPr>
          <w:sz w:val="28"/>
        </w:rPr>
      </w:pP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857B63" w:rsidRDefault="00857B63" w:rsidP="00D505E1">
      <w:pPr>
        <w:rPr>
          <w:b/>
          <w:bCs/>
          <w:sz w:val="36"/>
        </w:rPr>
      </w:pPr>
    </w:p>
    <w:p w:rsidR="00857B63" w:rsidRDefault="00857B63" w:rsidP="00D505E1">
      <w:pPr>
        <w:rPr>
          <w:b/>
          <w:bCs/>
          <w:sz w:val="36"/>
        </w:rPr>
      </w:pPr>
      <w:r>
        <w:rPr>
          <w:b/>
          <w:bCs/>
          <w:noProof/>
          <w:sz w:val="36"/>
        </w:rPr>
        <w:lastRenderedPageBreak/>
        <w:drawing>
          <wp:inline distT="0" distB="0" distL="0" distR="0">
            <wp:extent cx="6127308" cy="8267389"/>
            <wp:effectExtent l="19050" t="0" r="6792" b="0"/>
            <wp:docPr id="5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4"/>
                    <a:srcRect l="12228" t="5572" b="10596"/>
                    <a:stretch>
                      <a:fillRect/>
                    </a:stretch>
                  </pic:blipFill>
                  <pic:spPr bwMode="auto">
                    <a:xfrm>
                      <a:off x="0" y="0"/>
                      <a:ext cx="6127308" cy="8267389"/>
                    </a:xfrm>
                    <a:prstGeom prst="rect">
                      <a:avLst/>
                    </a:prstGeom>
                    <a:noFill/>
                    <a:ln w="9525">
                      <a:noFill/>
                      <a:miter lim="800000"/>
                      <a:headEnd/>
                      <a:tailEnd/>
                    </a:ln>
                  </pic:spPr>
                </pic:pic>
              </a:graphicData>
            </a:graphic>
          </wp:inline>
        </w:drawing>
      </w: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r>
        <w:rPr>
          <w:b/>
          <w:bCs/>
          <w:noProof/>
          <w:sz w:val="36"/>
        </w:rPr>
        <w:lastRenderedPageBreak/>
        <w:drawing>
          <wp:inline distT="0" distB="0" distL="0" distR="0">
            <wp:extent cx="6135260" cy="7698953"/>
            <wp:effectExtent l="19050" t="0" r="0" b="0"/>
            <wp:docPr id="5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5" cstate="print"/>
                    <a:srcRect l="12228" t="5670" b="16364"/>
                    <a:stretch>
                      <a:fillRect/>
                    </a:stretch>
                  </pic:blipFill>
                  <pic:spPr bwMode="auto">
                    <a:xfrm>
                      <a:off x="0" y="0"/>
                      <a:ext cx="6135260" cy="7698953"/>
                    </a:xfrm>
                    <a:prstGeom prst="rect">
                      <a:avLst/>
                    </a:prstGeom>
                    <a:noFill/>
                    <a:ln w="9525">
                      <a:noFill/>
                      <a:miter lim="800000"/>
                      <a:headEnd/>
                      <a:tailEnd/>
                    </a:ln>
                  </pic:spPr>
                </pic:pic>
              </a:graphicData>
            </a:graphic>
          </wp:inline>
        </w:drawing>
      </w: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857B63" w:rsidP="00D505E1">
      <w:pPr>
        <w:rPr>
          <w:b/>
          <w:bCs/>
          <w:sz w:val="28"/>
        </w:rPr>
      </w:pPr>
      <w:r>
        <w:rPr>
          <w:b/>
          <w:bCs/>
          <w:sz w:val="28"/>
        </w:rPr>
        <w:t>15</w:t>
      </w:r>
      <w:r w:rsidR="00D505E1">
        <w:rPr>
          <w:b/>
          <w:bCs/>
          <w:sz w:val="28"/>
        </w:rPr>
        <w:t>.11.2017   №  35</w:t>
      </w:r>
      <w:r>
        <w:rPr>
          <w:b/>
          <w:bCs/>
          <w:sz w:val="28"/>
        </w:rPr>
        <w:t>8</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857B63" w:rsidRDefault="00857B63" w:rsidP="00D505E1">
      <w:pPr>
        <w:rPr>
          <w:sz w:val="28"/>
        </w:rPr>
      </w:pPr>
    </w:p>
    <w:p w:rsidR="00857B63" w:rsidRDefault="00857B63" w:rsidP="00857B63">
      <w:pPr>
        <w:tabs>
          <w:tab w:val="left" w:pos="360"/>
          <w:tab w:val="left" w:pos="540"/>
        </w:tabs>
        <w:jc w:val="both"/>
        <w:rPr>
          <w:sz w:val="28"/>
          <w:szCs w:val="28"/>
        </w:rPr>
      </w:pPr>
      <w:r>
        <w:rPr>
          <w:sz w:val="28"/>
          <w:szCs w:val="28"/>
        </w:rPr>
        <w:t xml:space="preserve">О внесение изменений в постановление </w:t>
      </w:r>
    </w:p>
    <w:p w:rsidR="00857B63" w:rsidRDefault="00857B63" w:rsidP="00857B63">
      <w:pPr>
        <w:tabs>
          <w:tab w:val="left" w:pos="360"/>
          <w:tab w:val="left" w:pos="540"/>
        </w:tabs>
        <w:jc w:val="both"/>
        <w:rPr>
          <w:sz w:val="28"/>
          <w:szCs w:val="28"/>
        </w:rPr>
      </w:pPr>
      <w:r>
        <w:rPr>
          <w:sz w:val="28"/>
          <w:szCs w:val="28"/>
        </w:rPr>
        <w:t xml:space="preserve">Администрации Новичихинского района </w:t>
      </w:r>
    </w:p>
    <w:p w:rsidR="00857B63" w:rsidRDefault="00857B63" w:rsidP="00857B63">
      <w:pPr>
        <w:tabs>
          <w:tab w:val="left" w:pos="360"/>
          <w:tab w:val="left" w:pos="540"/>
        </w:tabs>
        <w:jc w:val="both"/>
        <w:rPr>
          <w:sz w:val="28"/>
          <w:szCs w:val="28"/>
        </w:rPr>
      </w:pPr>
      <w:r>
        <w:rPr>
          <w:sz w:val="28"/>
          <w:szCs w:val="28"/>
        </w:rPr>
        <w:t xml:space="preserve">от 22.11.2010 № 329 «Об утверждении </w:t>
      </w:r>
    </w:p>
    <w:p w:rsidR="00857B63" w:rsidRDefault="00857B63" w:rsidP="00857B63">
      <w:pPr>
        <w:tabs>
          <w:tab w:val="left" w:pos="360"/>
          <w:tab w:val="left" w:pos="540"/>
        </w:tabs>
        <w:jc w:val="both"/>
        <w:rPr>
          <w:sz w:val="28"/>
          <w:szCs w:val="28"/>
        </w:rPr>
      </w:pPr>
      <w:r>
        <w:rPr>
          <w:sz w:val="28"/>
          <w:szCs w:val="28"/>
        </w:rPr>
        <w:t xml:space="preserve">Порядка формирования и ведения </w:t>
      </w:r>
    </w:p>
    <w:p w:rsidR="00857B63" w:rsidRPr="008C0950" w:rsidRDefault="00857B63" w:rsidP="00857B63">
      <w:pPr>
        <w:tabs>
          <w:tab w:val="left" w:pos="360"/>
          <w:tab w:val="left" w:pos="540"/>
        </w:tabs>
        <w:jc w:val="both"/>
        <w:rPr>
          <w:sz w:val="28"/>
          <w:szCs w:val="28"/>
        </w:rPr>
      </w:pPr>
      <w:r>
        <w:rPr>
          <w:sz w:val="28"/>
          <w:szCs w:val="28"/>
        </w:rPr>
        <w:t>реестра муниципальных услуг»</w:t>
      </w:r>
    </w:p>
    <w:p w:rsidR="00857B63" w:rsidRDefault="00857B63" w:rsidP="00857B63">
      <w:pPr>
        <w:rPr>
          <w:b/>
          <w:bCs/>
          <w:sz w:val="28"/>
          <w:szCs w:val="28"/>
        </w:rPr>
      </w:pPr>
    </w:p>
    <w:p w:rsidR="00857B63" w:rsidRPr="00857B63" w:rsidRDefault="00857B63" w:rsidP="00857B63">
      <w:pPr>
        <w:pStyle w:val="1"/>
        <w:ind w:firstLine="720"/>
        <w:jc w:val="both"/>
        <w:rPr>
          <w:bCs w:val="0"/>
          <w:szCs w:val="28"/>
        </w:rPr>
      </w:pPr>
      <w:r w:rsidRPr="00857B63">
        <w:rPr>
          <w:bCs w:val="0"/>
          <w:szCs w:val="28"/>
        </w:rPr>
        <w:t>В целях реализации Федерального закона от 27 июля 2010 г. N 210-ФЗ "Об организации предоставления государственных и муниципальных услуг", повышения качества исполнения муниципальных функций и предоставления муниципальных  услуг населению города, 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Новичихинский район ПОСТАНОВЛЯЮ:</w:t>
      </w:r>
    </w:p>
    <w:p w:rsidR="00857B63" w:rsidRPr="008C0950" w:rsidRDefault="00857B63" w:rsidP="00857B63">
      <w:pPr>
        <w:tabs>
          <w:tab w:val="left" w:pos="360"/>
          <w:tab w:val="left" w:pos="540"/>
        </w:tabs>
        <w:ind w:firstLine="720"/>
        <w:jc w:val="both"/>
        <w:rPr>
          <w:sz w:val="28"/>
          <w:szCs w:val="28"/>
        </w:rPr>
      </w:pPr>
      <w:r>
        <w:rPr>
          <w:sz w:val="28"/>
          <w:szCs w:val="28"/>
        </w:rPr>
        <w:t xml:space="preserve">1. </w:t>
      </w:r>
      <w:r w:rsidRPr="00FD7032">
        <w:rPr>
          <w:sz w:val="28"/>
          <w:szCs w:val="28"/>
        </w:rPr>
        <w:t>Утвердить</w:t>
      </w:r>
      <w:r>
        <w:rPr>
          <w:sz w:val="28"/>
          <w:szCs w:val="28"/>
        </w:rPr>
        <w:t xml:space="preserve"> персональный</w:t>
      </w:r>
      <w:r w:rsidRPr="008C0950">
        <w:rPr>
          <w:sz w:val="28"/>
          <w:szCs w:val="28"/>
        </w:rPr>
        <w:t xml:space="preserve"> состав Комиссии по муниципальным услугам муниципального образования Новичихинский район.</w:t>
      </w:r>
    </w:p>
    <w:p w:rsidR="00857B63" w:rsidRPr="008C0950" w:rsidRDefault="00857B63" w:rsidP="00857B63">
      <w:pPr>
        <w:tabs>
          <w:tab w:val="left" w:pos="360"/>
          <w:tab w:val="left" w:pos="540"/>
        </w:tabs>
        <w:ind w:firstLine="720"/>
        <w:jc w:val="both"/>
        <w:rPr>
          <w:sz w:val="28"/>
          <w:szCs w:val="28"/>
        </w:rPr>
      </w:pPr>
      <w:r>
        <w:rPr>
          <w:sz w:val="28"/>
          <w:szCs w:val="28"/>
        </w:rPr>
        <w:t>2</w:t>
      </w:r>
      <w:r w:rsidRPr="008C0950">
        <w:rPr>
          <w:sz w:val="28"/>
          <w:szCs w:val="28"/>
        </w:rPr>
        <w:t xml:space="preserve">. </w:t>
      </w:r>
      <w:r>
        <w:rPr>
          <w:sz w:val="28"/>
          <w:szCs w:val="28"/>
        </w:rPr>
        <w:t>Отменить постановление Администрации Новичихинского района от 02.04.2012 № 110/1 «Об утверждении Порядка формирования и ведения реестра муниципальных услуг»</w:t>
      </w:r>
    </w:p>
    <w:p w:rsidR="00D505E1" w:rsidRDefault="00D505E1" w:rsidP="00D505E1">
      <w:pPr>
        <w:jc w:val="both"/>
        <w:rPr>
          <w:sz w:val="28"/>
        </w:rPr>
      </w:pP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Pr="0084471A" w:rsidRDefault="00857B63" w:rsidP="00857B63">
      <w:pPr>
        <w:jc w:val="right"/>
        <w:rPr>
          <w:sz w:val="28"/>
          <w:szCs w:val="28"/>
        </w:rPr>
      </w:pPr>
      <w:r w:rsidRPr="0084471A">
        <w:rPr>
          <w:sz w:val="28"/>
          <w:szCs w:val="28"/>
        </w:rPr>
        <w:lastRenderedPageBreak/>
        <w:t>УТВЕРЖДЕН</w:t>
      </w:r>
    </w:p>
    <w:p w:rsidR="00857B63" w:rsidRPr="0084471A" w:rsidRDefault="00857B63" w:rsidP="00857B63">
      <w:pPr>
        <w:jc w:val="right"/>
        <w:rPr>
          <w:sz w:val="28"/>
          <w:szCs w:val="28"/>
        </w:rPr>
      </w:pPr>
      <w:r w:rsidRPr="0084471A">
        <w:rPr>
          <w:sz w:val="28"/>
          <w:szCs w:val="28"/>
        </w:rPr>
        <w:t xml:space="preserve">постановлением </w:t>
      </w:r>
    </w:p>
    <w:p w:rsidR="00857B63" w:rsidRPr="0084471A" w:rsidRDefault="00857B63" w:rsidP="00857B63">
      <w:pPr>
        <w:jc w:val="right"/>
        <w:rPr>
          <w:sz w:val="28"/>
          <w:szCs w:val="28"/>
        </w:rPr>
      </w:pPr>
      <w:r w:rsidRPr="0084471A">
        <w:rPr>
          <w:sz w:val="28"/>
          <w:szCs w:val="28"/>
        </w:rPr>
        <w:t>Администрации района</w:t>
      </w:r>
    </w:p>
    <w:p w:rsidR="00857B63" w:rsidRPr="0084471A" w:rsidRDefault="00857B63" w:rsidP="00857B63">
      <w:pPr>
        <w:jc w:val="right"/>
        <w:rPr>
          <w:sz w:val="28"/>
          <w:szCs w:val="28"/>
        </w:rPr>
      </w:pPr>
      <w:r w:rsidRPr="0084471A">
        <w:rPr>
          <w:sz w:val="28"/>
          <w:szCs w:val="28"/>
        </w:rPr>
        <w:t xml:space="preserve"> от </w:t>
      </w:r>
      <w:r>
        <w:rPr>
          <w:sz w:val="28"/>
          <w:szCs w:val="28"/>
        </w:rPr>
        <w:t>15.11.2017</w:t>
      </w:r>
      <w:r w:rsidRPr="0084471A">
        <w:rPr>
          <w:sz w:val="28"/>
          <w:szCs w:val="28"/>
        </w:rPr>
        <w:t xml:space="preserve"> № </w:t>
      </w:r>
      <w:r>
        <w:rPr>
          <w:sz w:val="28"/>
          <w:szCs w:val="28"/>
        </w:rPr>
        <w:t>359</w:t>
      </w:r>
    </w:p>
    <w:p w:rsidR="00857B63" w:rsidRDefault="00857B63" w:rsidP="00857B63">
      <w:pPr>
        <w:widowControl w:val="0"/>
        <w:rPr>
          <w:snapToGrid w:val="0"/>
          <w:color w:val="000000"/>
          <w:sz w:val="28"/>
          <w:szCs w:val="28"/>
        </w:rPr>
      </w:pPr>
    </w:p>
    <w:p w:rsidR="00857B63" w:rsidRPr="00E01CFA" w:rsidRDefault="00857B63" w:rsidP="00857B63">
      <w:pPr>
        <w:jc w:val="center"/>
        <w:rPr>
          <w:sz w:val="28"/>
          <w:szCs w:val="28"/>
        </w:rPr>
      </w:pPr>
      <w:r w:rsidRPr="00E01CFA">
        <w:rPr>
          <w:sz w:val="28"/>
          <w:szCs w:val="28"/>
        </w:rPr>
        <w:t>ПЕРСОНАЛЬНЫЙ СОСТАВ КОМИССИИ</w:t>
      </w:r>
    </w:p>
    <w:p w:rsidR="00857B63" w:rsidRPr="00E01CFA" w:rsidRDefault="00857B63" w:rsidP="00857B63">
      <w:pPr>
        <w:jc w:val="center"/>
        <w:rPr>
          <w:sz w:val="28"/>
          <w:szCs w:val="28"/>
        </w:rPr>
      </w:pPr>
      <w:r w:rsidRPr="00E01CFA">
        <w:rPr>
          <w:sz w:val="28"/>
          <w:szCs w:val="28"/>
        </w:rPr>
        <w:t xml:space="preserve"> ПО МУНИЦИПАЛЬНЫМ УСЛУГАМ МУНИЦИПАЛЬНОГО ОБРАЗОВАНИЯ</w:t>
      </w:r>
      <w:r>
        <w:rPr>
          <w:sz w:val="28"/>
          <w:szCs w:val="28"/>
        </w:rPr>
        <w:t xml:space="preserve"> </w:t>
      </w:r>
      <w:r w:rsidRPr="00E01CFA">
        <w:rPr>
          <w:sz w:val="28"/>
          <w:szCs w:val="28"/>
        </w:rPr>
        <w:t>НОВИЧИХИНСКИЙ РАЙОН</w:t>
      </w:r>
    </w:p>
    <w:p w:rsidR="00857B63" w:rsidRPr="00E01CFA" w:rsidRDefault="00857B63" w:rsidP="00857B63">
      <w:pPr>
        <w:pStyle w:val="ConsPlusNormal"/>
        <w:widowControl/>
        <w:ind w:firstLine="540"/>
        <w:jc w:val="both"/>
        <w:rPr>
          <w:sz w:val="28"/>
          <w:szCs w:val="28"/>
        </w:rPr>
      </w:pPr>
    </w:p>
    <w:p w:rsidR="00857B63" w:rsidRPr="00E01CFA" w:rsidRDefault="00857B63" w:rsidP="00857B63">
      <w:pPr>
        <w:pStyle w:val="ConsPlusNormal"/>
        <w:widowControl/>
        <w:ind w:firstLine="540"/>
        <w:jc w:val="both"/>
        <w:rPr>
          <w:sz w:val="28"/>
          <w:szCs w:val="28"/>
        </w:rPr>
      </w:pPr>
    </w:p>
    <w:tbl>
      <w:tblPr>
        <w:tblStyle w:val="af2"/>
        <w:tblW w:w="90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0"/>
        <w:gridCol w:w="5767"/>
      </w:tblGrid>
      <w:tr w:rsidR="00857B63" w:rsidRPr="00E01CFA" w:rsidTr="00857B63">
        <w:trPr>
          <w:trHeight w:val="640"/>
        </w:trPr>
        <w:tc>
          <w:tcPr>
            <w:tcW w:w="3240" w:type="dxa"/>
          </w:tcPr>
          <w:p w:rsidR="00857B63" w:rsidRPr="00E01CFA" w:rsidRDefault="00857B63" w:rsidP="00477378">
            <w:pPr>
              <w:jc w:val="both"/>
              <w:rPr>
                <w:snapToGrid w:val="0"/>
                <w:color w:val="000000"/>
                <w:sz w:val="28"/>
                <w:szCs w:val="28"/>
              </w:rPr>
            </w:pPr>
            <w:r w:rsidRPr="00E01CFA">
              <w:rPr>
                <w:snapToGrid w:val="0"/>
                <w:color w:val="000000"/>
                <w:sz w:val="28"/>
                <w:szCs w:val="28"/>
              </w:rPr>
              <w:t xml:space="preserve">Председатель Комиссии:  </w:t>
            </w:r>
          </w:p>
          <w:p w:rsidR="00857B63" w:rsidRPr="00E01CFA" w:rsidRDefault="00857B63" w:rsidP="00477378">
            <w:pPr>
              <w:jc w:val="both"/>
              <w:rPr>
                <w:sz w:val="28"/>
                <w:szCs w:val="28"/>
              </w:rPr>
            </w:pPr>
          </w:p>
        </w:tc>
        <w:tc>
          <w:tcPr>
            <w:tcW w:w="5767" w:type="dxa"/>
          </w:tcPr>
          <w:p w:rsidR="00857B63" w:rsidRPr="00E01CFA" w:rsidRDefault="00857B63" w:rsidP="00477378">
            <w:pPr>
              <w:jc w:val="both"/>
              <w:rPr>
                <w:sz w:val="28"/>
                <w:szCs w:val="28"/>
              </w:rPr>
            </w:pPr>
          </w:p>
          <w:p w:rsidR="00857B63" w:rsidRPr="00E01CFA" w:rsidRDefault="00857B63" w:rsidP="00477378">
            <w:pPr>
              <w:jc w:val="both"/>
              <w:rPr>
                <w:sz w:val="28"/>
                <w:szCs w:val="28"/>
              </w:rPr>
            </w:pPr>
          </w:p>
          <w:p w:rsidR="00857B63" w:rsidRPr="00E01CFA" w:rsidRDefault="00857B63" w:rsidP="00477378">
            <w:pPr>
              <w:jc w:val="both"/>
              <w:rPr>
                <w:sz w:val="28"/>
                <w:szCs w:val="28"/>
              </w:rPr>
            </w:pPr>
          </w:p>
        </w:tc>
      </w:tr>
      <w:tr w:rsidR="00857B63" w:rsidRPr="00E01CFA" w:rsidTr="00857B63">
        <w:trPr>
          <w:trHeight w:val="640"/>
        </w:trPr>
        <w:tc>
          <w:tcPr>
            <w:tcW w:w="3240" w:type="dxa"/>
          </w:tcPr>
          <w:p w:rsidR="00857B63" w:rsidRPr="00E01CFA" w:rsidRDefault="00857B63" w:rsidP="00477378">
            <w:pPr>
              <w:jc w:val="both"/>
              <w:rPr>
                <w:snapToGrid w:val="0"/>
                <w:color w:val="000000"/>
                <w:sz w:val="28"/>
                <w:szCs w:val="28"/>
              </w:rPr>
            </w:pPr>
            <w:r w:rsidRPr="00E01CFA">
              <w:rPr>
                <w:sz w:val="28"/>
                <w:szCs w:val="28"/>
              </w:rPr>
              <w:t>Уранова Т.Е.</w:t>
            </w:r>
          </w:p>
        </w:tc>
        <w:tc>
          <w:tcPr>
            <w:tcW w:w="5767" w:type="dxa"/>
          </w:tcPr>
          <w:p w:rsidR="00857B63" w:rsidRPr="00E01CFA" w:rsidRDefault="00857B63" w:rsidP="00477378">
            <w:pPr>
              <w:jc w:val="both"/>
              <w:rPr>
                <w:sz w:val="28"/>
                <w:szCs w:val="28"/>
              </w:rPr>
            </w:pPr>
            <w:r w:rsidRPr="00E01CFA">
              <w:rPr>
                <w:sz w:val="28"/>
                <w:szCs w:val="28"/>
              </w:rPr>
              <w:t>председатель комитета по экономике и управлению муниципальным имуществом Администрации района</w:t>
            </w:r>
          </w:p>
          <w:p w:rsidR="00857B63" w:rsidRPr="00E01CFA" w:rsidRDefault="00857B63" w:rsidP="00477378">
            <w:pPr>
              <w:jc w:val="both"/>
              <w:rPr>
                <w:sz w:val="28"/>
                <w:szCs w:val="28"/>
              </w:rPr>
            </w:pPr>
          </w:p>
        </w:tc>
      </w:tr>
      <w:tr w:rsidR="00857B63" w:rsidRPr="00E01CFA" w:rsidTr="00857B63">
        <w:trPr>
          <w:trHeight w:val="765"/>
        </w:trPr>
        <w:tc>
          <w:tcPr>
            <w:tcW w:w="3240" w:type="dxa"/>
          </w:tcPr>
          <w:p w:rsidR="00857B63" w:rsidRDefault="00857B63" w:rsidP="00477378">
            <w:pPr>
              <w:tabs>
                <w:tab w:val="right" w:pos="3024"/>
              </w:tabs>
              <w:jc w:val="both"/>
              <w:rPr>
                <w:sz w:val="28"/>
                <w:szCs w:val="28"/>
              </w:rPr>
            </w:pPr>
            <w:r w:rsidRPr="00E01CFA">
              <w:rPr>
                <w:sz w:val="28"/>
                <w:szCs w:val="28"/>
              </w:rPr>
              <w:t>Заместитель председателя Комиссии</w:t>
            </w:r>
          </w:p>
          <w:p w:rsidR="00857B63" w:rsidRPr="00E01CFA" w:rsidRDefault="00857B63" w:rsidP="00477378">
            <w:pPr>
              <w:tabs>
                <w:tab w:val="right" w:pos="3024"/>
              </w:tabs>
              <w:jc w:val="both"/>
              <w:rPr>
                <w:sz w:val="28"/>
                <w:szCs w:val="28"/>
              </w:rPr>
            </w:pPr>
          </w:p>
        </w:tc>
        <w:tc>
          <w:tcPr>
            <w:tcW w:w="5767" w:type="dxa"/>
          </w:tcPr>
          <w:p w:rsidR="00857B63" w:rsidRPr="00E01CFA" w:rsidRDefault="00857B63" w:rsidP="00477378">
            <w:pPr>
              <w:jc w:val="both"/>
              <w:rPr>
                <w:sz w:val="28"/>
                <w:szCs w:val="28"/>
              </w:rPr>
            </w:pPr>
          </w:p>
        </w:tc>
      </w:tr>
      <w:tr w:rsidR="00857B63" w:rsidRPr="00E01CFA" w:rsidTr="00857B63">
        <w:trPr>
          <w:trHeight w:val="765"/>
        </w:trPr>
        <w:tc>
          <w:tcPr>
            <w:tcW w:w="3240" w:type="dxa"/>
          </w:tcPr>
          <w:p w:rsidR="00857B63" w:rsidRPr="00E01CFA" w:rsidRDefault="00857B63" w:rsidP="00477378">
            <w:pPr>
              <w:tabs>
                <w:tab w:val="right" w:pos="3024"/>
              </w:tabs>
              <w:jc w:val="both"/>
              <w:rPr>
                <w:sz w:val="28"/>
                <w:szCs w:val="28"/>
              </w:rPr>
            </w:pPr>
            <w:r w:rsidRPr="00E01CFA">
              <w:rPr>
                <w:sz w:val="28"/>
                <w:szCs w:val="28"/>
              </w:rPr>
              <w:t>Солонина Е.В.</w:t>
            </w:r>
          </w:p>
        </w:tc>
        <w:tc>
          <w:tcPr>
            <w:tcW w:w="5767" w:type="dxa"/>
          </w:tcPr>
          <w:p w:rsidR="00857B63" w:rsidRPr="00E01CFA" w:rsidRDefault="00857B63" w:rsidP="00477378">
            <w:pPr>
              <w:jc w:val="both"/>
              <w:rPr>
                <w:sz w:val="28"/>
                <w:szCs w:val="28"/>
              </w:rPr>
            </w:pPr>
            <w:r>
              <w:rPr>
                <w:sz w:val="28"/>
                <w:szCs w:val="28"/>
              </w:rPr>
              <w:t>у</w:t>
            </w:r>
            <w:r w:rsidRPr="00E01CFA">
              <w:rPr>
                <w:sz w:val="28"/>
                <w:szCs w:val="28"/>
              </w:rPr>
              <w:t xml:space="preserve">правляющий делами Администрации района </w:t>
            </w:r>
          </w:p>
        </w:tc>
      </w:tr>
      <w:tr w:rsidR="00857B63" w:rsidRPr="00E01CFA" w:rsidTr="00857B63">
        <w:trPr>
          <w:trHeight w:val="640"/>
        </w:trPr>
        <w:tc>
          <w:tcPr>
            <w:tcW w:w="3240" w:type="dxa"/>
          </w:tcPr>
          <w:p w:rsidR="00857B63" w:rsidRPr="00E01CFA" w:rsidRDefault="00857B63" w:rsidP="00477378">
            <w:pPr>
              <w:jc w:val="both"/>
              <w:rPr>
                <w:sz w:val="28"/>
                <w:szCs w:val="28"/>
              </w:rPr>
            </w:pPr>
            <w:r w:rsidRPr="00E01CFA">
              <w:rPr>
                <w:sz w:val="28"/>
                <w:szCs w:val="28"/>
              </w:rPr>
              <w:t>Члены Комиссии:</w:t>
            </w:r>
          </w:p>
        </w:tc>
        <w:tc>
          <w:tcPr>
            <w:tcW w:w="5767" w:type="dxa"/>
          </w:tcPr>
          <w:p w:rsidR="00857B63" w:rsidRPr="00E01CFA" w:rsidRDefault="00857B63" w:rsidP="00477378">
            <w:pPr>
              <w:jc w:val="both"/>
              <w:rPr>
                <w:sz w:val="28"/>
                <w:szCs w:val="28"/>
              </w:rPr>
            </w:pPr>
          </w:p>
        </w:tc>
      </w:tr>
      <w:tr w:rsidR="00857B63" w:rsidRPr="00E01CFA" w:rsidTr="00857B63">
        <w:trPr>
          <w:trHeight w:val="640"/>
        </w:trPr>
        <w:tc>
          <w:tcPr>
            <w:tcW w:w="3240" w:type="dxa"/>
          </w:tcPr>
          <w:p w:rsidR="00857B63" w:rsidRPr="00E01CFA" w:rsidRDefault="00857B63" w:rsidP="00477378">
            <w:pPr>
              <w:jc w:val="both"/>
              <w:rPr>
                <w:sz w:val="28"/>
                <w:szCs w:val="28"/>
              </w:rPr>
            </w:pPr>
            <w:r w:rsidRPr="00E01CFA">
              <w:rPr>
                <w:sz w:val="28"/>
                <w:szCs w:val="28"/>
              </w:rPr>
              <w:t>Заря Д.Г.</w:t>
            </w:r>
          </w:p>
          <w:p w:rsidR="00857B63" w:rsidRPr="00E01CFA" w:rsidRDefault="00857B63" w:rsidP="00477378">
            <w:pPr>
              <w:jc w:val="both"/>
              <w:rPr>
                <w:sz w:val="28"/>
                <w:szCs w:val="28"/>
              </w:rPr>
            </w:pPr>
          </w:p>
        </w:tc>
        <w:tc>
          <w:tcPr>
            <w:tcW w:w="5767" w:type="dxa"/>
          </w:tcPr>
          <w:p w:rsidR="00857B63" w:rsidRPr="00E01CFA" w:rsidRDefault="00857B63" w:rsidP="00477378">
            <w:pPr>
              <w:jc w:val="both"/>
              <w:rPr>
                <w:sz w:val="28"/>
                <w:szCs w:val="28"/>
              </w:rPr>
            </w:pPr>
            <w:r>
              <w:rPr>
                <w:sz w:val="28"/>
                <w:szCs w:val="28"/>
              </w:rPr>
              <w:t>начальник отдела программного обеспечения Администрации района</w:t>
            </w:r>
          </w:p>
        </w:tc>
      </w:tr>
      <w:tr w:rsidR="00857B63" w:rsidRPr="00E01CFA" w:rsidTr="00857B63">
        <w:trPr>
          <w:trHeight w:val="714"/>
        </w:trPr>
        <w:tc>
          <w:tcPr>
            <w:tcW w:w="3240" w:type="dxa"/>
          </w:tcPr>
          <w:p w:rsidR="00857B63" w:rsidRPr="00E01CFA" w:rsidRDefault="00857B63" w:rsidP="00477378">
            <w:pPr>
              <w:jc w:val="both"/>
              <w:rPr>
                <w:sz w:val="28"/>
                <w:szCs w:val="28"/>
              </w:rPr>
            </w:pPr>
            <w:r>
              <w:rPr>
                <w:sz w:val="28"/>
                <w:szCs w:val="28"/>
              </w:rPr>
              <w:t>Костенко А.Ю.</w:t>
            </w:r>
          </w:p>
        </w:tc>
        <w:tc>
          <w:tcPr>
            <w:tcW w:w="5767" w:type="dxa"/>
          </w:tcPr>
          <w:p w:rsidR="00857B63" w:rsidRDefault="00857B63" w:rsidP="00477378">
            <w:pPr>
              <w:jc w:val="both"/>
              <w:rPr>
                <w:sz w:val="28"/>
                <w:szCs w:val="28"/>
              </w:rPr>
            </w:pPr>
          </w:p>
          <w:p w:rsidR="00857B63" w:rsidRPr="00E01CFA" w:rsidRDefault="00857B63" w:rsidP="00477378">
            <w:pPr>
              <w:jc w:val="both"/>
              <w:rPr>
                <w:sz w:val="28"/>
                <w:szCs w:val="28"/>
              </w:rPr>
            </w:pPr>
            <w:r>
              <w:rPr>
                <w:sz w:val="28"/>
                <w:szCs w:val="28"/>
              </w:rPr>
              <w:t>начальник юридического отдела Администрации района</w:t>
            </w:r>
          </w:p>
        </w:tc>
      </w:tr>
      <w:tr w:rsidR="00857B63" w:rsidRPr="00E01CFA" w:rsidTr="00857B63">
        <w:trPr>
          <w:trHeight w:val="640"/>
        </w:trPr>
        <w:tc>
          <w:tcPr>
            <w:tcW w:w="3240" w:type="dxa"/>
          </w:tcPr>
          <w:p w:rsidR="00857B63" w:rsidRDefault="00857B63" w:rsidP="00477378">
            <w:pPr>
              <w:jc w:val="both"/>
              <w:rPr>
                <w:sz w:val="28"/>
                <w:szCs w:val="28"/>
              </w:rPr>
            </w:pPr>
          </w:p>
          <w:p w:rsidR="00857B63" w:rsidRPr="00E01CFA" w:rsidRDefault="00857B63" w:rsidP="00477378">
            <w:pPr>
              <w:jc w:val="both"/>
              <w:rPr>
                <w:sz w:val="28"/>
                <w:szCs w:val="28"/>
              </w:rPr>
            </w:pPr>
            <w:r w:rsidRPr="00E01CFA">
              <w:rPr>
                <w:sz w:val="28"/>
                <w:szCs w:val="28"/>
              </w:rPr>
              <w:t>Тагиева О.А.</w:t>
            </w:r>
          </w:p>
          <w:p w:rsidR="00857B63" w:rsidRPr="00E01CFA" w:rsidRDefault="00857B63" w:rsidP="00477378">
            <w:pPr>
              <w:jc w:val="both"/>
              <w:rPr>
                <w:sz w:val="28"/>
                <w:szCs w:val="28"/>
              </w:rPr>
            </w:pPr>
          </w:p>
          <w:p w:rsidR="00857B63" w:rsidRPr="00E01CFA" w:rsidRDefault="00857B63" w:rsidP="00477378">
            <w:pPr>
              <w:jc w:val="both"/>
              <w:rPr>
                <w:sz w:val="28"/>
                <w:szCs w:val="28"/>
              </w:rPr>
            </w:pPr>
          </w:p>
        </w:tc>
        <w:tc>
          <w:tcPr>
            <w:tcW w:w="5767" w:type="dxa"/>
          </w:tcPr>
          <w:p w:rsidR="00857B63" w:rsidRDefault="00857B63" w:rsidP="00477378">
            <w:pPr>
              <w:jc w:val="both"/>
              <w:rPr>
                <w:sz w:val="28"/>
                <w:szCs w:val="28"/>
              </w:rPr>
            </w:pPr>
            <w:r w:rsidRPr="00E01CFA">
              <w:rPr>
                <w:sz w:val="28"/>
                <w:szCs w:val="28"/>
              </w:rPr>
              <w:t xml:space="preserve"> </w:t>
            </w:r>
          </w:p>
          <w:p w:rsidR="00857B63" w:rsidRPr="00E01CFA" w:rsidRDefault="00857B63" w:rsidP="00477378">
            <w:pPr>
              <w:jc w:val="both"/>
              <w:rPr>
                <w:sz w:val="28"/>
                <w:szCs w:val="28"/>
              </w:rPr>
            </w:pPr>
            <w:r>
              <w:rPr>
                <w:sz w:val="28"/>
                <w:szCs w:val="28"/>
              </w:rPr>
              <w:t>Председатель комитета по финансам, налоговой и кредитной политике Администрации района</w:t>
            </w:r>
          </w:p>
        </w:tc>
      </w:tr>
    </w:tbl>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D505E1" w:rsidRDefault="00D505E1" w:rsidP="00D505E1">
      <w:pPr>
        <w:rPr>
          <w:b/>
          <w:bCs/>
          <w:sz w:val="36"/>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857B63" w:rsidP="00D505E1">
      <w:pPr>
        <w:rPr>
          <w:b/>
          <w:bCs/>
          <w:sz w:val="28"/>
        </w:rPr>
      </w:pPr>
      <w:r>
        <w:rPr>
          <w:b/>
          <w:bCs/>
          <w:sz w:val="28"/>
        </w:rPr>
        <w:t>15</w:t>
      </w:r>
      <w:r w:rsidR="00D505E1">
        <w:rPr>
          <w:b/>
          <w:bCs/>
          <w:sz w:val="28"/>
        </w:rPr>
        <w:t>.11.2017   №  3</w:t>
      </w:r>
      <w:r>
        <w:rPr>
          <w:b/>
          <w:bCs/>
          <w:sz w:val="28"/>
        </w:rPr>
        <w:t>60</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857B63" w:rsidRPr="00781798" w:rsidRDefault="00857B63" w:rsidP="00857B63">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69"/>
        <w:gridCol w:w="4918"/>
      </w:tblGrid>
      <w:tr w:rsidR="00857B63" w:rsidTr="00477378">
        <w:tc>
          <w:tcPr>
            <w:tcW w:w="4461" w:type="dxa"/>
          </w:tcPr>
          <w:p w:rsidR="00857B63" w:rsidRPr="007F42A7" w:rsidRDefault="00857B63" w:rsidP="00477378">
            <w:pPr>
              <w:rPr>
                <w:sz w:val="28"/>
                <w:szCs w:val="28"/>
              </w:rPr>
            </w:pPr>
            <w:r>
              <w:rPr>
                <w:sz w:val="28"/>
                <w:szCs w:val="28"/>
              </w:rPr>
              <w:t xml:space="preserve">О </w:t>
            </w:r>
            <w:r w:rsidRPr="007F42A7">
              <w:rPr>
                <w:sz w:val="28"/>
                <w:szCs w:val="28"/>
              </w:rPr>
              <w:t>предоставлении в собственность</w:t>
            </w:r>
          </w:p>
          <w:p w:rsidR="00857B63" w:rsidRDefault="00857B63" w:rsidP="00477378">
            <w:pPr>
              <w:jc w:val="both"/>
              <w:rPr>
                <w:sz w:val="28"/>
              </w:rPr>
            </w:pPr>
            <w:r w:rsidRPr="007F42A7">
              <w:rPr>
                <w:sz w:val="28"/>
                <w:szCs w:val="28"/>
              </w:rPr>
              <w:t>земельного участка</w:t>
            </w:r>
            <w:r>
              <w:rPr>
                <w:sz w:val="28"/>
              </w:rPr>
              <w:t xml:space="preserve"> </w:t>
            </w:r>
          </w:p>
        </w:tc>
        <w:tc>
          <w:tcPr>
            <w:tcW w:w="5110" w:type="dxa"/>
          </w:tcPr>
          <w:p w:rsidR="00857B63" w:rsidRDefault="00857B63" w:rsidP="00477378">
            <w:pPr>
              <w:rPr>
                <w:sz w:val="28"/>
              </w:rPr>
            </w:pPr>
          </w:p>
        </w:tc>
      </w:tr>
    </w:tbl>
    <w:p w:rsidR="00857B63" w:rsidRDefault="00857B63" w:rsidP="00857B63">
      <w:pPr>
        <w:ind w:firstLine="1134"/>
        <w:jc w:val="both"/>
        <w:rPr>
          <w:sz w:val="28"/>
          <w:szCs w:val="28"/>
        </w:rPr>
      </w:pPr>
    </w:p>
    <w:p w:rsidR="00857B63" w:rsidRDefault="00857B63" w:rsidP="00857B63">
      <w:pPr>
        <w:ind w:firstLine="1134"/>
        <w:jc w:val="both"/>
        <w:rPr>
          <w:sz w:val="28"/>
          <w:szCs w:val="28"/>
        </w:rPr>
      </w:pPr>
    </w:p>
    <w:p w:rsidR="00857B63" w:rsidRPr="0083661F" w:rsidRDefault="00857B63" w:rsidP="00857B63">
      <w:pPr>
        <w:ind w:firstLine="1134"/>
        <w:jc w:val="both"/>
        <w:rPr>
          <w:sz w:val="28"/>
          <w:szCs w:val="28"/>
        </w:rPr>
      </w:pPr>
      <w:r w:rsidRPr="0083661F">
        <w:rPr>
          <w:sz w:val="28"/>
          <w:szCs w:val="28"/>
        </w:rPr>
        <w:t>В соответствии с</w:t>
      </w:r>
      <w:r>
        <w:rPr>
          <w:sz w:val="28"/>
          <w:szCs w:val="28"/>
        </w:rPr>
        <w:t xml:space="preserve"> законом Алтайского края от 09.11.2015г. № 98-ЗС «О бесплатном предоставлении в собственность земельных участков», на основании заявления Шабаровой Е.Н., ПОСТАНОВЛЯЮ</w:t>
      </w:r>
      <w:r w:rsidRPr="0083661F">
        <w:rPr>
          <w:b/>
          <w:sz w:val="28"/>
          <w:szCs w:val="28"/>
        </w:rPr>
        <w:t>:</w:t>
      </w:r>
      <w:r w:rsidRPr="0083661F">
        <w:rPr>
          <w:sz w:val="28"/>
          <w:szCs w:val="28"/>
        </w:rPr>
        <w:t xml:space="preserve"> </w:t>
      </w:r>
    </w:p>
    <w:p w:rsidR="00857B63" w:rsidRDefault="00857B63" w:rsidP="00857B63">
      <w:pPr>
        <w:ind w:left="3" w:firstLine="897"/>
        <w:jc w:val="both"/>
        <w:rPr>
          <w:sz w:val="28"/>
          <w:szCs w:val="28"/>
        </w:rPr>
      </w:pPr>
      <w:r w:rsidRPr="006F7CBA">
        <w:rPr>
          <w:sz w:val="28"/>
          <w:szCs w:val="28"/>
        </w:rPr>
        <w:t>Предоставить</w:t>
      </w:r>
      <w:r>
        <w:rPr>
          <w:sz w:val="28"/>
          <w:szCs w:val="28"/>
        </w:rPr>
        <w:t xml:space="preserve"> в</w:t>
      </w:r>
      <w:r w:rsidRPr="006F7CBA">
        <w:rPr>
          <w:sz w:val="28"/>
          <w:szCs w:val="28"/>
        </w:rPr>
        <w:t xml:space="preserve"> </w:t>
      </w:r>
      <w:r>
        <w:rPr>
          <w:sz w:val="28"/>
          <w:szCs w:val="28"/>
        </w:rPr>
        <w:t>собственность Шабаровой Елене Николаевне  бесплатно</w:t>
      </w:r>
      <w:r w:rsidRPr="006F7CBA">
        <w:rPr>
          <w:sz w:val="28"/>
          <w:szCs w:val="28"/>
        </w:rPr>
        <w:t xml:space="preserve"> из земель </w:t>
      </w:r>
      <w:r>
        <w:rPr>
          <w:sz w:val="28"/>
          <w:szCs w:val="28"/>
        </w:rPr>
        <w:t>населенных пунктов</w:t>
      </w:r>
      <w:r w:rsidRPr="006F7CBA">
        <w:rPr>
          <w:sz w:val="28"/>
          <w:szCs w:val="28"/>
        </w:rPr>
        <w:t xml:space="preserve"> земельный участок общей площадью </w:t>
      </w:r>
      <w:r>
        <w:rPr>
          <w:sz w:val="28"/>
          <w:szCs w:val="28"/>
        </w:rPr>
        <w:t xml:space="preserve">1000 </w:t>
      </w:r>
      <w:r w:rsidRPr="006F7CBA">
        <w:rPr>
          <w:sz w:val="28"/>
          <w:szCs w:val="28"/>
        </w:rPr>
        <w:t>кв.м.</w:t>
      </w:r>
      <w:r>
        <w:rPr>
          <w:sz w:val="28"/>
          <w:szCs w:val="28"/>
        </w:rPr>
        <w:t xml:space="preserve">, имеющий кадастровый номер </w:t>
      </w:r>
      <w:r w:rsidRPr="000C01B7">
        <w:rPr>
          <w:sz w:val="28"/>
          <w:szCs w:val="28"/>
        </w:rPr>
        <w:t>22:30:</w:t>
      </w:r>
      <w:r>
        <w:rPr>
          <w:sz w:val="28"/>
          <w:szCs w:val="28"/>
        </w:rPr>
        <w:t>010304</w:t>
      </w:r>
      <w:r w:rsidRPr="000C01B7">
        <w:rPr>
          <w:sz w:val="28"/>
          <w:szCs w:val="28"/>
        </w:rPr>
        <w:t>:</w:t>
      </w:r>
      <w:r>
        <w:rPr>
          <w:sz w:val="28"/>
          <w:szCs w:val="28"/>
        </w:rPr>
        <w:t>122, расположенный по адресу</w:t>
      </w:r>
      <w:r w:rsidRPr="006F7CBA">
        <w:rPr>
          <w:sz w:val="28"/>
          <w:szCs w:val="28"/>
        </w:rPr>
        <w:t xml:space="preserve">: </w:t>
      </w:r>
      <w:r>
        <w:rPr>
          <w:sz w:val="28"/>
          <w:szCs w:val="28"/>
        </w:rPr>
        <w:t xml:space="preserve">Алтайский край, Новичихинский район, </w:t>
      </w:r>
      <w:r w:rsidRPr="006F7CBA">
        <w:rPr>
          <w:sz w:val="28"/>
          <w:szCs w:val="28"/>
        </w:rPr>
        <w:t>с</w:t>
      </w:r>
      <w:r>
        <w:rPr>
          <w:sz w:val="28"/>
          <w:szCs w:val="28"/>
        </w:rPr>
        <w:t>. Мельниково, ул. Мамонтова, 65а.</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857B63" w:rsidRDefault="00857B63" w:rsidP="00D505E1">
      <w:pPr>
        <w:jc w:val="both"/>
        <w:rPr>
          <w:sz w:val="28"/>
        </w:rPr>
      </w:pPr>
    </w:p>
    <w:p w:rsidR="00D505E1" w:rsidRDefault="00D505E1" w:rsidP="00D505E1">
      <w:pPr>
        <w:rPr>
          <w:b/>
          <w:bCs/>
          <w:sz w:val="36"/>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857B63" w:rsidP="00D505E1">
      <w:pPr>
        <w:rPr>
          <w:b/>
          <w:bCs/>
          <w:sz w:val="28"/>
        </w:rPr>
      </w:pPr>
      <w:r>
        <w:rPr>
          <w:b/>
          <w:bCs/>
          <w:sz w:val="28"/>
        </w:rPr>
        <w:t>15</w:t>
      </w:r>
      <w:r w:rsidR="00D505E1">
        <w:rPr>
          <w:b/>
          <w:bCs/>
          <w:sz w:val="28"/>
        </w:rPr>
        <w:t>.11.2017   №  3</w:t>
      </w:r>
      <w:r>
        <w:rPr>
          <w:b/>
          <w:bCs/>
          <w:sz w:val="28"/>
        </w:rPr>
        <w:t>61</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857B63" w:rsidRPr="00781798" w:rsidRDefault="00857B63" w:rsidP="00857B63">
      <w:pPr>
        <w:rPr>
          <w:sz w:val="28"/>
          <w:szCs w:val="28"/>
        </w:rPr>
      </w:pPr>
    </w:p>
    <w:p w:rsidR="00857B63" w:rsidRDefault="00857B63" w:rsidP="00857B63">
      <w:pPr>
        <w:rPr>
          <w:sz w:val="28"/>
          <w:szCs w:val="28"/>
        </w:rPr>
      </w:pPr>
      <w:r w:rsidRPr="0088252A">
        <w:rPr>
          <w:sz w:val="28"/>
          <w:szCs w:val="28"/>
        </w:rPr>
        <w:t xml:space="preserve">О </w:t>
      </w:r>
      <w:r>
        <w:rPr>
          <w:sz w:val="28"/>
          <w:szCs w:val="28"/>
        </w:rPr>
        <w:t>снятии с учета</w:t>
      </w:r>
    </w:p>
    <w:p w:rsidR="00857B63" w:rsidRDefault="00857B63" w:rsidP="00857B63">
      <w:pPr>
        <w:rPr>
          <w:sz w:val="28"/>
          <w:szCs w:val="28"/>
        </w:rPr>
      </w:pPr>
    </w:p>
    <w:p w:rsidR="00857B63" w:rsidRPr="0083661F" w:rsidRDefault="00857B63" w:rsidP="00857B63">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в связи с предоставлением в собственность земельного участка</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857B63" w:rsidRPr="00AA2317" w:rsidRDefault="00857B63" w:rsidP="00857B63">
      <w:pPr>
        <w:autoSpaceDE w:val="0"/>
        <w:autoSpaceDN w:val="0"/>
        <w:adjustRightInd w:val="0"/>
        <w:ind w:firstLine="900"/>
        <w:jc w:val="both"/>
        <w:rPr>
          <w:sz w:val="28"/>
          <w:szCs w:val="28"/>
        </w:rPr>
      </w:pPr>
      <w:r>
        <w:rPr>
          <w:sz w:val="28"/>
          <w:szCs w:val="28"/>
        </w:rPr>
        <w:t xml:space="preserve"> Шабарову Елену Николаевну снять с учета </w:t>
      </w:r>
      <w:r w:rsidRPr="00AA2317">
        <w:rPr>
          <w:sz w:val="28"/>
          <w:szCs w:val="28"/>
        </w:rPr>
        <w:t>граждан, имеющих трех и более детей и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857B63" w:rsidP="00D505E1">
      <w:pPr>
        <w:rPr>
          <w:b/>
          <w:bCs/>
          <w:sz w:val="28"/>
        </w:rPr>
      </w:pPr>
      <w:r>
        <w:rPr>
          <w:b/>
          <w:bCs/>
          <w:sz w:val="28"/>
        </w:rPr>
        <w:t>15.11.2017   №  362</w:t>
      </w:r>
      <w:r w:rsidR="00D505E1">
        <w:rPr>
          <w:b/>
          <w:bCs/>
          <w:sz w:val="28"/>
        </w:rPr>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857B63" w:rsidRPr="001F2737" w:rsidRDefault="00857B63" w:rsidP="00857B63">
      <w:pPr>
        <w:rPr>
          <w:sz w:val="28"/>
          <w:szCs w:val="28"/>
        </w:rPr>
      </w:pPr>
      <w:r w:rsidRPr="001F2737">
        <w:rPr>
          <w:sz w:val="28"/>
          <w:szCs w:val="28"/>
        </w:rPr>
        <w:t>О внесении изменений в постановление</w:t>
      </w:r>
    </w:p>
    <w:p w:rsidR="00857B63" w:rsidRPr="001F2737" w:rsidRDefault="00857B63" w:rsidP="00857B63">
      <w:pPr>
        <w:rPr>
          <w:sz w:val="28"/>
          <w:szCs w:val="28"/>
        </w:rPr>
      </w:pPr>
      <w:r w:rsidRPr="001F2737">
        <w:rPr>
          <w:sz w:val="28"/>
          <w:szCs w:val="28"/>
        </w:rPr>
        <w:t xml:space="preserve">Администрации района от 03.10.2011 № 349 </w:t>
      </w:r>
    </w:p>
    <w:p w:rsidR="00857B63" w:rsidRPr="001F2737" w:rsidRDefault="00857B63" w:rsidP="00857B63">
      <w:pPr>
        <w:rPr>
          <w:sz w:val="28"/>
          <w:szCs w:val="28"/>
        </w:rPr>
      </w:pPr>
      <w:r w:rsidRPr="001F2737">
        <w:rPr>
          <w:sz w:val="28"/>
          <w:szCs w:val="28"/>
        </w:rPr>
        <w:t xml:space="preserve">«Об утверждении Положения и состава комиссии </w:t>
      </w:r>
    </w:p>
    <w:p w:rsidR="00857B63" w:rsidRPr="001F2737" w:rsidRDefault="00857B63" w:rsidP="00857B63">
      <w:pPr>
        <w:rPr>
          <w:sz w:val="28"/>
          <w:szCs w:val="28"/>
        </w:rPr>
      </w:pPr>
      <w:r w:rsidRPr="001F2737">
        <w:rPr>
          <w:sz w:val="28"/>
          <w:szCs w:val="28"/>
        </w:rPr>
        <w:t xml:space="preserve">по осуществлению муниципального контроля </w:t>
      </w:r>
    </w:p>
    <w:p w:rsidR="00857B63" w:rsidRPr="001F2737" w:rsidRDefault="00857B63" w:rsidP="00857B63">
      <w:pPr>
        <w:rPr>
          <w:sz w:val="28"/>
          <w:szCs w:val="28"/>
        </w:rPr>
      </w:pPr>
      <w:r w:rsidRPr="001F2737">
        <w:rPr>
          <w:sz w:val="28"/>
          <w:szCs w:val="28"/>
        </w:rPr>
        <w:t xml:space="preserve">на территории муниципального образования </w:t>
      </w:r>
    </w:p>
    <w:p w:rsidR="00857B63" w:rsidRPr="001F2737" w:rsidRDefault="00857B63" w:rsidP="00857B63">
      <w:pPr>
        <w:rPr>
          <w:sz w:val="28"/>
          <w:szCs w:val="28"/>
        </w:rPr>
      </w:pPr>
      <w:r w:rsidRPr="001F2737">
        <w:rPr>
          <w:sz w:val="28"/>
          <w:szCs w:val="28"/>
        </w:rPr>
        <w:t>Новичихинский район Алтайского края»</w:t>
      </w:r>
    </w:p>
    <w:p w:rsidR="00857B63" w:rsidRPr="001F2737" w:rsidRDefault="00857B63" w:rsidP="00857B63">
      <w:pPr>
        <w:jc w:val="both"/>
        <w:rPr>
          <w:sz w:val="28"/>
          <w:szCs w:val="28"/>
        </w:rPr>
      </w:pPr>
    </w:p>
    <w:p w:rsidR="00857B63" w:rsidRPr="001F2737" w:rsidRDefault="00857B63" w:rsidP="00857B63">
      <w:pPr>
        <w:ind w:firstLine="900"/>
        <w:jc w:val="both"/>
        <w:rPr>
          <w:sz w:val="28"/>
          <w:szCs w:val="28"/>
        </w:rPr>
      </w:pPr>
      <w:r w:rsidRPr="001F2737">
        <w:rPr>
          <w:sz w:val="28"/>
          <w:szCs w:val="28"/>
        </w:rPr>
        <w:t>В связи с кадровыми изменениями, произошедшими в структуре Администрации района,</w:t>
      </w:r>
      <w:r>
        <w:rPr>
          <w:sz w:val="28"/>
          <w:szCs w:val="28"/>
        </w:rPr>
        <w:t xml:space="preserve"> </w:t>
      </w:r>
      <w:r w:rsidRPr="001F2737">
        <w:rPr>
          <w:sz w:val="28"/>
          <w:szCs w:val="28"/>
        </w:rPr>
        <w:t>ПОСТАНОВЛЯЮ:</w:t>
      </w:r>
    </w:p>
    <w:p w:rsidR="00857B63" w:rsidRDefault="00857B63" w:rsidP="00857B63">
      <w:pPr>
        <w:ind w:firstLine="900"/>
        <w:jc w:val="both"/>
        <w:rPr>
          <w:sz w:val="28"/>
          <w:szCs w:val="28"/>
        </w:rPr>
      </w:pPr>
      <w:r>
        <w:rPr>
          <w:sz w:val="28"/>
          <w:szCs w:val="28"/>
        </w:rPr>
        <w:t xml:space="preserve">1. </w:t>
      </w:r>
      <w:r w:rsidRPr="001F2737">
        <w:rPr>
          <w:sz w:val="28"/>
          <w:szCs w:val="28"/>
        </w:rPr>
        <w:t>Внести изменения в постановление Администрации района от 03.10.2011 № 349 «Об утверждении Положения и состава комиссии по осуществлению муниципального контроля на территории муниципального образования Новичихинский район Алтайского края»</w:t>
      </w:r>
      <w:r>
        <w:rPr>
          <w:sz w:val="28"/>
          <w:szCs w:val="28"/>
        </w:rPr>
        <w:t>,</w:t>
      </w:r>
      <w:r w:rsidRPr="001F2737">
        <w:rPr>
          <w:sz w:val="28"/>
          <w:szCs w:val="28"/>
        </w:rPr>
        <w:t xml:space="preserve"> утвердив новый прилагаемый персональный состав комиссии по осуществлению муниципального контроля на территории муниципального образования Новичихинский район Алтайского края.</w:t>
      </w:r>
    </w:p>
    <w:p w:rsidR="00857B63" w:rsidRPr="001F2737" w:rsidRDefault="00857B63" w:rsidP="00857B63">
      <w:pPr>
        <w:ind w:firstLine="900"/>
        <w:jc w:val="both"/>
        <w:rPr>
          <w:sz w:val="28"/>
          <w:szCs w:val="28"/>
        </w:rPr>
      </w:pPr>
      <w:r>
        <w:rPr>
          <w:sz w:val="28"/>
          <w:szCs w:val="28"/>
        </w:rPr>
        <w:t>2. Считать утратившим силу постановление от 19.01.2017 № 16</w:t>
      </w:r>
      <w:r w:rsidRPr="00527D66">
        <w:rPr>
          <w:sz w:val="28"/>
          <w:szCs w:val="28"/>
        </w:rPr>
        <w:t xml:space="preserve"> </w:t>
      </w:r>
      <w:r>
        <w:rPr>
          <w:sz w:val="28"/>
          <w:szCs w:val="28"/>
        </w:rPr>
        <w:t>«</w:t>
      </w:r>
      <w:r w:rsidRPr="001F2737">
        <w:rPr>
          <w:sz w:val="28"/>
          <w:szCs w:val="28"/>
        </w:rPr>
        <w:t>О внесении изменений в постановление</w:t>
      </w:r>
      <w:r>
        <w:rPr>
          <w:sz w:val="28"/>
          <w:szCs w:val="28"/>
        </w:rPr>
        <w:t xml:space="preserve"> </w:t>
      </w:r>
      <w:r w:rsidRPr="001F2737">
        <w:rPr>
          <w:sz w:val="28"/>
          <w:szCs w:val="28"/>
        </w:rPr>
        <w:t>Администрации района от 03.10.2011 № 349 «Об утверждении Положения и состава комиссии по осуществлению</w:t>
      </w:r>
      <w:r>
        <w:rPr>
          <w:sz w:val="28"/>
          <w:szCs w:val="28"/>
        </w:rPr>
        <w:t xml:space="preserve"> </w:t>
      </w:r>
      <w:r w:rsidRPr="001F2737">
        <w:rPr>
          <w:sz w:val="28"/>
          <w:szCs w:val="28"/>
        </w:rPr>
        <w:t>муниципального контроля на территории муниципального образования Новичихинский район Алтайского края»</w:t>
      </w:r>
    </w:p>
    <w:p w:rsidR="00D505E1" w:rsidRDefault="00857B63" w:rsidP="00857B63">
      <w:pPr>
        <w:ind w:firstLine="720"/>
        <w:jc w:val="both"/>
        <w:rPr>
          <w:sz w:val="28"/>
        </w:rPr>
      </w:pPr>
      <w:r>
        <w:rPr>
          <w:sz w:val="28"/>
          <w:szCs w:val="28"/>
        </w:rPr>
        <w:t xml:space="preserve"> </w:t>
      </w: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7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7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Pr="001F2737" w:rsidRDefault="00857B63" w:rsidP="00857B63">
      <w:pPr>
        <w:jc w:val="right"/>
        <w:rPr>
          <w:sz w:val="28"/>
          <w:szCs w:val="28"/>
        </w:rPr>
      </w:pPr>
      <w:r w:rsidRPr="001F2737">
        <w:rPr>
          <w:sz w:val="28"/>
          <w:szCs w:val="28"/>
        </w:rPr>
        <w:lastRenderedPageBreak/>
        <w:t>УТВЕРЖДЕН</w:t>
      </w:r>
    </w:p>
    <w:p w:rsidR="00857B63" w:rsidRPr="001F2737" w:rsidRDefault="00857B63" w:rsidP="00857B63">
      <w:pPr>
        <w:jc w:val="right"/>
        <w:rPr>
          <w:sz w:val="28"/>
          <w:szCs w:val="28"/>
        </w:rPr>
      </w:pPr>
      <w:r>
        <w:rPr>
          <w:sz w:val="28"/>
          <w:szCs w:val="28"/>
        </w:rPr>
        <w:t>п</w:t>
      </w:r>
      <w:r w:rsidRPr="001F2737">
        <w:rPr>
          <w:sz w:val="28"/>
          <w:szCs w:val="28"/>
        </w:rPr>
        <w:t>остановлением</w:t>
      </w:r>
    </w:p>
    <w:p w:rsidR="00857B63" w:rsidRPr="001F2737" w:rsidRDefault="00857B63" w:rsidP="00857B63">
      <w:pPr>
        <w:jc w:val="right"/>
        <w:rPr>
          <w:sz w:val="28"/>
          <w:szCs w:val="28"/>
        </w:rPr>
      </w:pPr>
      <w:r w:rsidRPr="001F2737">
        <w:rPr>
          <w:sz w:val="28"/>
          <w:szCs w:val="28"/>
        </w:rPr>
        <w:t>Администрации района</w:t>
      </w:r>
    </w:p>
    <w:p w:rsidR="00857B63" w:rsidRPr="001F2737" w:rsidRDefault="00857B63" w:rsidP="00857B63">
      <w:pPr>
        <w:jc w:val="right"/>
        <w:rPr>
          <w:sz w:val="28"/>
          <w:szCs w:val="28"/>
        </w:rPr>
      </w:pPr>
      <w:r w:rsidRPr="001F2737">
        <w:rPr>
          <w:sz w:val="28"/>
          <w:szCs w:val="28"/>
        </w:rPr>
        <w:t xml:space="preserve">от </w:t>
      </w:r>
      <w:r>
        <w:rPr>
          <w:sz w:val="28"/>
          <w:szCs w:val="28"/>
        </w:rPr>
        <w:t>15.11</w:t>
      </w:r>
      <w:r w:rsidRPr="001F2737">
        <w:rPr>
          <w:sz w:val="28"/>
          <w:szCs w:val="28"/>
        </w:rPr>
        <w:t>.201</w:t>
      </w:r>
      <w:r>
        <w:rPr>
          <w:sz w:val="28"/>
          <w:szCs w:val="28"/>
        </w:rPr>
        <w:t>7</w:t>
      </w:r>
      <w:r w:rsidRPr="001F2737">
        <w:rPr>
          <w:sz w:val="28"/>
          <w:szCs w:val="28"/>
        </w:rPr>
        <w:t xml:space="preserve"> № </w:t>
      </w:r>
      <w:r>
        <w:rPr>
          <w:sz w:val="28"/>
          <w:szCs w:val="28"/>
        </w:rPr>
        <w:t>362</w:t>
      </w:r>
    </w:p>
    <w:p w:rsidR="00857B63" w:rsidRPr="001F2737" w:rsidRDefault="00857B63" w:rsidP="00857B63">
      <w:pPr>
        <w:jc w:val="right"/>
        <w:rPr>
          <w:sz w:val="28"/>
          <w:szCs w:val="28"/>
        </w:rPr>
      </w:pPr>
    </w:p>
    <w:p w:rsidR="00857B63" w:rsidRDefault="00857B63" w:rsidP="00857B63">
      <w:pPr>
        <w:jc w:val="center"/>
        <w:rPr>
          <w:sz w:val="28"/>
          <w:szCs w:val="28"/>
        </w:rPr>
      </w:pPr>
    </w:p>
    <w:p w:rsidR="00857B63" w:rsidRPr="001F2737" w:rsidRDefault="00857B63" w:rsidP="00857B63">
      <w:pPr>
        <w:jc w:val="center"/>
        <w:rPr>
          <w:sz w:val="28"/>
          <w:szCs w:val="28"/>
        </w:rPr>
      </w:pPr>
      <w:r w:rsidRPr="001F2737">
        <w:rPr>
          <w:sz w:val="28"/>
          <w:szCs w:val="28"/>
        </w:rPr>
        <w:t>ПЕРСОНАЛЬНЫЙ СОСТАВ</w:t>
      </w:r>
    </w:p>
    <w:p w:rsidR="00857B63" w:rsidRPr="001F2737" w:rsidRDefault="00857B63" w:rsidP="00857B63">
      <w:pPr>
        <w:jc w:val="center"/>
        <w:rPr>
          <w:sz w:val="28"/>
          <w:szCs w:val="28"/>
        </w:rPr>
      </w:pPr>
      <w:r w:rsidRPr="001F2737">
        <w:rPr>
          <w:sz w:val="28"/>
          <w:szCs w:val="28"/>
        </w:rPr>
        <w:t>комиссии по осуществлению муниципального контроля на территории муниципального образования Новичихинский район Алтайского края.</w:t>
      </w:r>
    </w:p>
    <w:p w:rsidR="00857B63" w:rsidRPr="001F2737" w:rsidRDefault="00857B63" w:rsidP="00857B63">
      <w:pPr>
        <w:jc w:val="center"/>
        <w:rPr>
          <w:sz w:val="28"/>
          <w:szCs w:val="28"/>
        </w:rPr>
      </w:pPr>
    </w:p>
    <w:p w:rsidR="00857B63" w:rsidRPr="001F2737" w:rsidRDefault="00857B63" w:rsidP="00857B63">
      <w:pPr>
        <w:ind w:firstLine="720"/>
        <w:rPr>
          <w:sz w:val="28"/>
          <w:szCs w:val="28"/>
        </w:rPr>
      </w:pPr>
      <w:r w:rsidRPr="001F2737">
        <w:rPr>
          <w:sz w:val="28"/>
          <w:szCs w:val="28"/>
        </w:rPr>
        <w:t>Председатель комиссии:</w:t>
      </w:r>
    </w:p>
    <w:p w:rsidR="00857B63" w:rsidRPr="001F2737" w:rsidRDefault="00857B63" w:rsidP="00857B63">
      <w:pPr>
        <w:ind w:firstLine="720"/>
        <w:jc w:val="both"/>
        <w:rPr>
          <w:sz w:val="28"/>
          <w:szCs w:val="28"/>
        </w:rPr>
      </w:pPr>
      <w:r>
        <w:rPr>
          <w:sz w:val="28"/>
          <w:szCs w:val="28"/>
        </w:rPr>
        <w:t>Ермаков С.Л</w:t>
      </w:r>
      <w:r w:rsidRPr="001F2737">
        <w:rPr>
          <w:sz w:val="28"/>
          <w:szCs w:val="28"/>
        </w:rPr>
        <w:t xml:space="preserve">., </w:t>
      </w:r>
      <w:r>
        <w:rPr>
          <w:sz w:val="28"/>
          <w:szCs w:val="28"/>
        </w:rPr>
        <w:t xml:space="preserve"> главы </w:t>
      </w:r>
      <w:r w:rsidRPr="001F2737">
        <w:rPr>
          <w:sz w:val="28"/>
          <w:szCs w:val="28"/>
        </w:rPr>
        <w:t xml:space="preserve"> района</w:t>
      </w:r>
      <w:r>
        <w:rPr>
          <w:sz w:val="28"/>
          <w:szCs w:val="28"/>
        </w:rPr>
        <w:t>.</w:t>
      </w:r>
    </w:p>
    <w:p w:rsidR="00857B63" w:rsidRDefault="00857B63" w:rsidP="00857B63">
      <w:pPr>
        <w:ind w:firstLine="720"/>
        <w:jc w:val="both"/>
        <w:rPr>
          <w:sz w:val="28"/>
          <w:szCs w:val="28"/>
        </w:rPr>
      </w:pPr>
    </w:p>
    <w:p w:rsidR="00857B63" w:rsidRPr="001F2737" w:rsidRDefault="00857B63" w:rsidP="00857B63">
      <w:pPr>
        <w:ind w:firstLine="720"/>
        <w:jc w:val="both"/>
        <w:rPr>
          <w:sz w:val="28"/>
          <w:szCs w:val="28"/>
        </w:rPr>
      </w:pPr>
      <w:r w:rsidRPr="001F2737">
        <w:rPr>
          <w:sz w:val="28"/>
          <w:szCs w:val="28"/>
        </w:rPr>
        <w:t>Заместитель председателя комиссии:</w:t>
      </w:r>
    </w:p>
    <w:p w:rsidR="00857B63" w:rsidRPr="001F2737" w:rsidRDefault="00857B63" w:rsidP="00857B63">
      <w:pPr>
        <w:ind w:firstLine="720"/>
        <w:jc w:val="both"/>
        <w:rPr>
          <w:sz w:val="28"/>
          <w:szCs w:val="28"/>
        </w:rPr>
      </w:pPr>
      <w:r w:rsidRPr="001F2737">
        <w:rPr>
          <w:sz w:val="28"/>
          <w:szCs w:val="28"/>
        </w:rPr>
        <w:t xml:space="preserve">Уранова Т.Е., председатель комитета по экономике и управлению муниципальным </w:t>
      </w:r>
      <w:r>
        <w:rPr>
          <w:sz w:val="28"/>
          <w:szCs w:val="28"/>
        </w:rPr>
        <w:t>имуществом Администрации района.</w:t>
      </w:r>
    </w:p>
    <w:p w:rsidR="00857B63" w:rsidRDefault="00857B63" w:rsidP="00857B63">
      <w:pPr>
        <w:ind w:firstLine="720"/>
        <w:jc w:val="both"/>
        <w:rPr>
          <w:sz w:val="28"/>
          <w:szCs w:val="28"/>
        </w:rPr>
      </w:pPr>
    </w:p>
    <w:p w:rsidR="00857B63" w:rsidRPr="001F2737" w:rsidRDefault="00857B63" w:rsidP="00857B63">
      <w:pPr>
        <w:ind w:firstLine="720"/>
        <w:jc w:val="both"/>
        <w:rPr>
          <w:sz w:val="28"/>
          <w:szCs w:val="28"/>
        </w:rPr>
      </w:pPr>
      <w:r w:rsidRPr="001F2737">
        <w:rPr>
          <w:sz w:val="28"/>
          <w:szCs w:val="28"/>
        </w:rPr>
        <w:t>Члены комиссии:</w:t>
      </w:r>
    </w:p>
    <w:p w:rsidR="00857B63" w:rsidRPr="001F2737" w:rsidRDefault="00857B63" w:rsidP="00857B63">
      <w:pPr>
        <w:ind w:firstLine="720"/>
        <w:jc w:val="both"/>
        <w:rPr>
          <w:sz w:val="28"/>
          <w:szCs w:val="28"/>
        </w:rPr>
      </w:pPr>
      <w:r>
        <w:rPr>
          <w:sz w:val="28"/>
          <w:szCs w:val="28"/>
        </w:rPr>
        <w:t>Звягинцев С.Г</w:t>
      </w:r>
      <w:r w:rsidRPr="001F2737">
        <w:rPr>
          <w:sz w:val="28"/>
          <w:szCs w:val="28"/>
        </w:rPr>
        <w:t>., начальник</w:t>
      </w:r>
      <w:r>
        <w:rPr>
          <w:sz w:val="28"/>
          <w:szCs w:val="28"/>
        </w:rPr>
        <w:t>а</w:t>
      </w:r>
      <w:r w:rsidRPr="001F2737">
        <w:rPr>
          <w:sz w:val="28"/>
          <w:szCs w:val="28"/>
        </w:rPr>
        <w:t xml:space="preserve"> управления сельского хозяйства Администрации района;</w:t>
      </w:r>
    </w:p>
    <w:p w:rsidR="00857B63" w:rsidRPr="001F2737" w:rsidRDefault="00857B63" w:rsidP="00857B63">
      <w:pPr>
        <w:ind w:firstLine="720"/>
        <w:jc w:val="both"/>
        <w:rPr>
          <w:sz w:val="28"/>
          <w:szCs w:val="28"/>
        </w:rPr>
      </w:pPr>
      <w:r>
        <w:rPr>
          <w:sz w:val="28"/>
          <w:szCs w:val="28"/>
        </w:rPr>
        <w:t>Костенко А.Ю</w:t>
      </w:r>
      <w:r w:rsidRPr="001F2737">
        <w:rPr>
          <w:sz w:val="28"/>
          <w:szCs w:val="28"/>
        </w:rPr>
        <w:t xml:space="preserve">., начальник </w:t>
      </w:r>
      <w:r>
        <w:rPr>
          <w:sz w:val="28"/>
          <w:szCs w:val="28"/>
        </w:rPr>
        <w:t xml:space="preserve">юридического </w:t>
      </w:r>
      <w:r w:rsidRPr="001F2737">
        <w:rPr>
          <w:sz w:val="28"/>
          <w:szCs w:val="28"/>
        </w:rPr>
        <w:t>отдела Администрации района;</w:t>
      </w:r>
    </w:p>
    <w:p w:rsidR="00857B63" w:rsidRPr="001F2737" w:rsidRDefault="00857B63" w:rsidP="00857B63">
      <w:pPr>
        <w:ind w:firstLine="720"/>
        <w:jc w:val="both"/>
        <w:rPr>
          <w:sz w:val="28"/>
          <w:szCs w:val="28"/>
        </w:rPr>
      </w:pPr>
      <w:r w:rsidRPr="001F2737">
        <w:rPr>
          <w:sz w:val="28"/>
          <w:szCs w:val="28"/>
        </w:rPr>
        <w:t>Овчарова О.С., начальник отдела архитектуры и градостроительства Администрации района;</w:t>
      </w:r>
    </w:p>
    <w:p w:rsidR="00857B63" w:rsidRPr="001F2737" w:rsidRDefault="00857B63" w:rsidP="00857B63">
      <w:pPr>
        <w:ind w:firstLine="720"/>
        <w:jc w:val="both"/>
        <w:rPr>
          <w:sz w:val="28"/>
          <w:szCs w:val="28"/>
        </w:rPr>
      </w:pPr>
      <w:r w:rsidRPr="001F2737">
        <w:rPr>
          <w:sz w:val="28"/>
          <w:szCs w:val="28"/>
        </w:rPr>
        <w:t>Федотова Н.А</w:t>
      </w:r>
      <w:r>
        <w:rPr>
          <w:sz w:val="28"/>
          <w:szCs w:val="28"/>
        </w:rPr>
        <w:t>.</w:t>
      </w:r>
      <w:r w:rsidRPr="001F2737">
        <w:rPr>
          <w:sz w:val="28"/>
          <w:szCs w:val="28"/>
        </w:rPr>
        <w:t xml:space="preserve">, </w:t>
      </w:r>
      <w:r>
        <w:rPr>
          <w:sz w:val="28"/>
          <w:szCs w:val="28"/>
        </w:rPr>
        <w:t>и.о. начальника</w:t>
      </w:r>
      <w:r w:rsidRPr="001F2737">
        <w:rPr>
          <w:sz w:val="28"/>
          <w:szCs w:val="28"/>
        </w:rPr>
        <w:t xml:space="preserve"> отдела ЖКХ Администрации района.</w:t>
      </w:r>
    </w:p>
    <w:p w:rsidR="00857B63" w:rsidRPr="001F2737" w:rsidRDefault="00857B63" w:rsidP="00857B63">
      <w:pPr>
        <w:ind w:firstLine="720"/>
        <w:jc w:val="both"/>
        <w:rPr>
          <w:sz w:val="28"/>
          <w:szCs w:val="28"/>
        </w:rPr>
      </w:pPr>
    </w:p>
    <w:p w:rsidR="00857B63" w:rsidRPr="001F2737" w:rsidRDefault="00857B63" w:rsidP="00857B63">
      <w:pPr>
        <w:jc w:val="center"/>
        <w:rPr>
          <w:sz w:val="28"/>
          <w:szCs w:val="28"/>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857B63" w:rsidRDefault="00857B63" w:rsidP="00D505E1">
      <w:pPr>
        <w:rPr>
          <w:b/>
          <w:bCs/>
          <w:sz w:val="36"/>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616B49" w:rsidP="00D505E1">
      <w:pPr>
        <w:rPr>
          <w:b/>
          <w:bCs/>
          <w:sz w:val="28"/>
        </w:rPr>
      </w:pPr>
      <w:r>
        <w:rPr>
          <w:b/>
          <w:bCs/>
          <w:sz w:val="28"/>
        </w:rPr>
        <w:t>17</w:t>
      </w:r>
      <w:r w:rsidR="00D505E1">
        <w:rPr>
          <w:b/>
          <w:bCs/>
          <w:sz w:val="28"/>
        </w:rPr>
        <w:t>.11.2017   №  3</w:t>
      </w:r>
      <w:r>
        <w:rPr>
          <w:b/>
          <w:bCs/>
          <w:sz w:val="28"/>
        </w:rPr>
        <w:t>65</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616B49" w:rsidRDefault="00616B49" w:rsidP="00616B4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О внесении  изменений в постановление</w:t>
      </w:r>
    </w:p>
    <w:p w:rsidR="00616B49" w:rsidRDefault="00616B49" w:rsidP="00616B4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от 20.02.2014 № 72 «Об утверждении нового </w:t>
      </w:r>
    </w:p>
    <w:p w:rsidR="00616B49" w:rsidRDefault="00616B49" w:rsidP="00616B4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состава и положения о санитарно-</w:t>
      </w:r>
    </w:p>
    <w:p w:rsidR="00616B49" w:rsidRDefault="00616B49" w:rsidP="00616B4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противоэпидемической комиссии</w:t>
      </w:r>
    </w:p>
    <w:p w:rsidR="00616B49" w:rsidRDefault="00616B49" w:rsidP="00616B49">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при Администрации Новичихинского района»</w:t>
      </w:r>
    </w:p>
    <w:p w:rsidR="00616B49" w:rsidRDefault="00616B49" w:rsidP="00616B49">
      <w:pPr>
        <w:pStyle w:val="ConsPlusNormal"/>
        <w:widowControl/>
        <w:ind w:firstLine="0"/>
        <w:rPr>
          <w:rFonts w:ascii="Times New Roman" w:hAnsi="Times New Roman" w:cs="Times New Roman"/>
          <w:sz w:val="28"/>
          <w:szCs w:val="28"/>
        </w:rPr>
      </w:pPr>
    </w:p>
    <w:p w:rsidR="00616B49" w:rsidRDefault="00616B49" w:rsidP="00616B49">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На основании Федерального закона № 52 от 30.03.1999 г. «О санитарно-эпидемиологическом благополучии населения», с целью профилактики инфекционных и неинфекционных заболеваний, а также в связи с кадровыми изменениями, произошедшими за прошедший период, ПОСТАНОВЛЯЮ: </w:t>
      </w:r>
    </w:p>
    <w:p w:rsidR="00616B49" w:rsidRDefault="00616B49" w:rsidP="00616B49">
      <w:pPr>
        <w:pStyle w:val="ConsPlusNormal"/>
        <w:widowControl/>
        <w:numPr>
          <w:ilvl w:val="0"/>
          <w:numId w:val="28"/>
        </w:numPr>
        <w:ind w:left="0" w:firstLine="851"/>
        <w:jc w:val="both"/>
        <w:rPr>
          <w:rFonts w:ascii="Times New Roman" w:hAnsi="Times New Roman" w:cs="Times New Roman"/>
          <w:sz w:val="28"/>
          <w:szCs w:val="28"/>
        </w:rPr>
      </w:pPr>
      <w:r w:rsidRPr="00C70FEB">
        <w:rPr>
          <w:rFonts w:ascii="Times New Roman" w:hAnsi="Times New Roman" w:cs="Times New Roman"/>
          <w:sz w:val="28"/>
          <w:szCs w:val="28"/>
        </w:rPr>
        <w:t>Внести  изменения в постановление от 20.02.2014 № 72 «Об утверждении нового состава и положения о санитарно-противоэпидемической комиссии при Админ</w:t>
      </w:r>
      <w:r>
        <w:rPr>
          <w:rFonts w:ascii="Times New Roman" w:hAnsi="Times New Roman" w:cs="Times New Roman"/>
          <w:sz w:val="28"/>
          <w:szCs w:val="28"/>
        </w:rPr>
        <w:t xml:space="preserve">истрации Новичихинского района»: </w:t>
      </w:r>
    </w:p>
    <w:p w:rsidR="00616B49" w:rsidRDefault="00616B49" w:rsidP="00616B49">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ут</w:t>
      </w:r>
      <w:r w:rsidRPr="00C70FEB">
        <w:rPr>
          <w:rFonts w:ascii="Times New Roman" w:hAnsi="Times New Roman" w:cs="Times New Roman"/>
          <w:sz w:val="28"/>
          <w:szCs w:val="28"/>
        </w:rPr>
        <w:t>вердить прилагаемый состав санитарно-противоэпидемической комиссии в новой редакции.</w:t>
      </w:r>
    </w:p>
    <w:p w:rsidR="00616B49" w:rsidRDefault="00616B49" w:rsidP="00616B49">
      <w:pPr>
        <w:pStyle w:val="ConsPlusNormal"/>
        <w:widowControl/>
        <w:numPr>
          <w:ilvl w:val="0"/>
          <w:numId w:val="28"/>
        </w:numPr>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Постановление Администрации Новичихинскиого района от 27.03.2017 №102 считать утратившим силу. </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7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616B49" w:rsidRDefault="00616B49" w:rsidP="00D505E1">
      <w:pPr>
        <w:rPr>
          <w:b/>
          <w:bCs/>
          <w:sz w:val="36"/>
        </w:rPr>
      </w:pPr>
    </w:p>
    <w:p w:rsidR="00616B49" w:rsidRDefault="00616B49" w:rsidP="00D505E1">
      <w:pPr>
        <w:rPr>
          <w:b/>
          <w:bCs/>
          <w:sz w:val="36"/>
        </w:rPr>
      </w:pPr>
    </w:p>
    <w:p w:rsidR="00616B49" w:rsidRDefault="00616B49" w:rsidP="00D505E1">
      <w:pPr>
        <w:rPr>
          <w:b/>
          <w:bCs/>
          <w:sz w:val="36"/>
        </w:rPr>
      </w:pPr>
    </w:p>
    <w:p w:rsidR="00616B49" w:rsidRDefault="00616B49" w:rsidP="00D505E1">
      <w:pPr>
        <w:rPr>
          <w:b/>
          <w:bCs/>
          <w:sz w:val="36"/>
        </w:rPr>
      </w:pPr>
    </w:p>
    <w:p w:rsidR="00616B49" w:rsidRDefault="00616B49" w:rsidP="00D505E1">
      <w:pPr>
        <w:rPr>
          <w:b/>
          <w:bCs/>
          <w:sz w:val="36"/>
        </w:rPr>
      </w:pPr>
    </w:p>
    <w:p w:rsidR="00616B49" w:rsidRDefault="00616B49" w:rsidP="00D505E1">
      <w:pPr>
        <w:rPr>
          <w:b/>
          <w:bCs/>
          <w:sz w:val="36"/>
        </w:rPr>
      </w:pPr>
    </w:p>
    <w:p w:rsidR="00616B49" w:rsidRPr="006E5046" w:rsidRDefault="00616B49" w:rsidP="00616B49">
      <w:pPr>
        <w:pStyle w:val="ConsPlusNormal"/>
        <w:widowControl/>
        <w:ind w:firstLine="0"/>
        <w:jc w:val="right"/>
        <w:rPr>
          <w:rFonts w:ascii="Times New Roman" w:hAnsi="Times New Roman" w:cs="Times New Roman"/>
          <w:sz w:val="28"/>
          <w:szCs w:val="28"/>
        </w:rPr>
      </w:pPr>
      <w:r w:rsidRPr="006E504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E5046">
        <w:rPr>
          <w:rFonts w:ascii="Times New Roman" w:hAnsi="Times New Roman" w:cs="Times New Roman"/>
          <w:sz w:val="28"/>
          <w:szCs w:val="28"/>
        </w:rPr>
        <w:t xml:space="preserve">                        </w:t>
      </w:r>
      <w:r>
        <w:rPr>
          <w:rFonts w:ascii="Times New Roman" w:hAnsi="Times New Roman" w:cs="Times New Roman"/>
          <w:sz w:val="28"/>
          <w:szCs w:val="28"/>
        </w:rPr>
        <w:t xml:space="preserve">                         УТВЕРЖДЕН</w:t>
      </w:r>
    </w:p>
    <w:p w:rsidR="00616B49" w:rsidRDefault="00616B49" w:rsidP="00616B49">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постановлением Администрации</w:t>
      </w:r>
    </w:p>
    <w:p w:rsidR="00616B49" w:rsidRDefault="00616B49" w:rsidP="00616B49">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Новичихинского р</w:t>
      </w:r>
      <w:r w:rsidRPr="006E5046">
        <w:rPr>
          <w:rFonts w:ascii="Times New Roman" w:hAnsi="Times New Roman" w:cs="Times New Roman"/>
          <w:sz w:val="28"/>
          <w:szCs w:val="28"/>
        </w:rPr>
        <w:t>айона</w:t>
      </w:r>
    </w:p>
    <w:p w:rsidR="00616B49" w:rsidRDefault="00616B49" w:rsidP="00616B49">
      <w:pPr>
        <w:pStyle w:val="ConsPlusNormal"/>
        <w:widowControl/>
        <w:ind w:firstLine="0"/>
        <w:jc w:val="right"/>
        <w:outlineLvl w:val="1"/>
        <w:rPr>
          <w:rFonts w:ascii="Times New Roman" w:hAnsi="Times New Roman" w:cs="Times New Roman"/>
          <w:sz w:val="28"/>
          <w:szCs w:val="28"/>
        </w:rPr>
      </w:pPr>
      <w:r>
        <w:rPr>
          <w:rFonts w:ascii="Times New Roman" w:hAnsi="Times New Roman" w:cs="Times New Roman"/>
          <w:sz w:val="28"/>
          <w:szCs w:val="28"/>
        </w:rPr>
        <w:t xml:space="preserve">                                                                                            от 17.11.2017 № 365</w:t>
      </w:r>
    </w:p>
    <w:p w:rsidR="00616B49" w:rsidRDefault="00616B49" w:rsidP="00616B49">
      <w:pPr>
        <w:pStyle w:val="ConsPlusNormal"/>
        <w:widowControl/>
        <w:ind w:firstLine="0"/>
        <w:rPr>
          <w:rFonts w:ascii="Times New Roman" w:hAnsi="Times New Roman"/>
          <w:sz w:val="28"/>
          <w:szCs w:val="28"/>
        </w:rPr>
      </w:pPr>
    </w:p>
    <w:p w:rsidR="00616B49" w:rsidRDefault="00616B49" w:rsidP="00616B49">
      <w:pPr>
        <w:pStyle w:val="ConsPlusNormal"/>
        <w:widowControl/>
        <w:ind w:firstLine="0"/>
        <w:jc w:val="center"/>
        <w:rPr>
          <w:rFonts w:ascii="Times New Roman" w:hAnsi="Times New Roman"/>
          <w:sz w:val="28"/>
          <w:szCs w:val="28"/>
        </w:rPr>
      </w:pPr>
      <w:r>
        <w:rPr>
          <w:rFonts w:ascii="Times New Roman" w:hAnsi="Times New Roman"/>
          <w:sz w:val="28"/>
          <w:szCs w:val="28"/>
        </w:rPr>
        <w:t>СОСТАВ</w:t>
      </w:r>
    </w:p>
    <w:p w:rsidR="00616B49" w:rsidRPr="002C6A1B" w:rsidRDefault="00616B49" w:rsidP="00616B49">
      <w:pPr>
        <w:pStyle w:val="ConsPlusNormal"/>
        <w:widowControl/>
        <w:ind w:firstLine="0"/>
        <w:jc w:val="center"/>
        <w:rPr>
          <w:rFonts w:ascii="Times New Roman" w:hAnsi="Times New Roman"/>
          <w:sz w:val="28"/>
          <w:szCs w:val="28"/>
        </w:rPr>
      </w:pPr>
      <w:r>
        <w:rPr>
          <w:rFonts w:ascii="Times New Roman" w:hAnsi="Times New Roman"/>
          <w:sz w:val="28"/>
          <w:szCs w:val="28"/>
        </w:rPr>
        <w:t>санитарно-противоэпидемической комиссии</w:t>
      </w:r>
    </w:p>
    <w:p w:rsidR="00616B49" w:rsidRPr="002C6A1B" w:rsidRDefault="00616B49" w:rsidP="00616B49">
      <w:pPr>
        <w:pStyle w:val="ConsPlusNormal"/>
        <w:widowControl/>
        <w:ind w:firstLine="0"/>
        <w:rPr>
          <w:rFonts w:ascii="Times New Roman" w:hAnsi="Times New Roman"/>
          <w:sz w:val="28"/>
          <w:szCs w:val="28"/>
        </w:rPr>
      </w:pPr>
    </w:p>
    <w:p w:rsidR="00616B49" w:rsidRPr="002C6A1B" w:rsidRDefault="00616B49" w:rsidP="00616B49">
      <w:pPr>
        <w:pStyle w:val="ConsPlusNormal"/>
        <w:widowControl/>
        <w:ind w:firstLine="0"/>
        <w:rPr>
          <w:rFonts w:ascii="Times New Roman" w:hAnsi="Times New Roman"/>
          <w:sz w:val="28"/>
          <w:szCs w:val="28"/>
        </w:rPr>
      </w:pPr>
    </w:p>
    <w:p w:rsidR="00616B49" w:rsidRPr="002C6A1B" w:rsidRDefault="00616B49" w:rsidP="00616B49">
      <w:pPr>
        <w:pStyle w:val="ConsPlusNormal"/>
        <w:widowControl/>
        <w:ind w:firstLine="0"/>
        <w:rPr>
          <w:rFonts w:ascii="Times New Roman" w:hAnsi="Times New Roman"/>
          <w:sz w:val="28"/>
          <w:szCs w:val="28"/>
        </w:rPr>
      </w:pPr>
    </w:p>
    <w:tbl>
      <w:tblPr>
        <w:tblW w:w="0" w:type="auto"/>
        <w:tblLook w:val="01E0"/>
      </w:tblPr>
      <w:tblGrid>
        <w:gridCol w:w="3480"/>
        <w:gridCol w:w="5383"/>
      </w:tblGrid>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Белицкая Г.Н.</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Первый заместитель главы Администрации, председатель комиссии;</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Звягинцев С.Г.</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управления сельского хозяйства Администрации района, заместитель председателя комиссии;</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Гервальд А.В.</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Специалист 1 категории управления сельского хозяйства Администрации района, секретарь комиссии.</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Члены комиссии:</w:t>
            </w:r>
          </w:p>
          <w:p w:rsidR="00616B49" w:rsidRPr="00BE5404" w:rsidRDefault="00616B49" w:rsidP="00477378">
            <w:pPr>
              <w:pStyle w:val="ConsPlusNormal"/>
              <w:widowControl/>
              <w:ind w:firstLine="0"/>
              <w:rPr>
                <w:rFonts w:ascii="Times New Roman" w:hAnsi="Times New Roman"/>
                <w:sz w:val="28"/>
                <w:szCs w:val="28"/>
              </w:rPr>
            </w:pP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Костенко А.Ю.</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Начальник юридического отдела Администрации района</w:t>
            </w: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p>
          <w:p w:rsidR="00616B49"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Гнедченко Т.С.</w:t>
            </w:r>
          </w:p>
          <w:p w:rsidR="00616B49" w:rsidRPr="00BE5404" w:rsidRDefault="00616B49" w:rsidP="00477378">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p>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Главный врач эпизоотолог КГУ УВ государственной ветеринарной службы  Алтайского края по Новичихинскому району;</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Чеботарь Т.В.</w:t>
            </w:r>
          </w:p>
          <w:p w:rsidR="00616B49" w:rsidRPr="00BE5404" w:rsidRDefault="00616B49" w:rsidP="00477378">
            <w:pPr>
              <w:pStyle w:val="ConsPlusNormal"/>
              <w:widowControl/>
              <w:ind w:firstLine="0"/>
              <w:rPr>
                <w:rFonts w:ascii="Times New Roman" w:hAnsi="Times New Roman"/>
                <w:sz w:val="28"/>
                <w:szCs w:val="28"/>
              </w:rPr>
            </w:pPr>
            <w:r>
              <w:rPr>
                <w:rFonts w:ascii="Times New Roman" w:hAnsi="Times New Roman"/>
                <w:sz w:val="28"/>
                <w:szCs w:val="28"/>
              </w:rPr>
              <w:t>(по согласованию)</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И.о.</w:t>
            </w:r>
            <w:r>
              <w:rPr>
                <w:rFonts w:ascii="Times New Roman" w:hAnsi="Times New Roman"/>
                <w:sz w:val="28"/>
                <w:szCs w:val="28"/>
              </w:rPr>
              <w:t xml:space="preserve"> </w:t>
            </w:r>
            <w:r w:rsidRPr="00BE5404">
              <w:rPr>
                <w:rFonts w:ascii="Times New Roman" w:hAnsi="Times New Roman"/>
                <w:sz w:val="28"/>
                <w:szCs w:val="28"/>
              </w:rPr>
              <w:t>главного врача КГБУЗ «Новичихинская ЦРБ»;</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Левшина Е.Ю.</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Председатель комитета по образованию Администрации района;</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Чистяков С.Г.</w:t>
            </w:r>
          </w:p>
          <w:p w:rsidR="00616B49" w:rsidRPr="00BE5404" w:rsidRDefault="00616B49" w:rsidP="00477378">
            <w:pPr>
              <w:pStyle w:val="ConsPlusNormal"/>
              <w:widowControl/>
              <w:ind w:firstLine="0"/>
              <w:rPr>
                <w:rFonts w:ascii="Times New Roman" w:hAnsi="Times New Roman"/>
                <w:sz w:val="28"/>
                <w:szCs w:val="28"/>
              </w:rPr>
            </w:pPr>
            <w:r>
              <w:rPr>
                <w:rFonts w:ascii="Times New Roman" w:hAnsi="Times New Roman"/>
                <w:sz w:val="28"/>
                <w:szCs w:val="28"/>
              </w:rPr>
              <w:t xml:space="preserve">(по согласованию) </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Директор ООО «Теплострой» </w:t>
            </w:r>
          </w:p>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по Новичихинскому району;</w:t>
            </w:r>
          </w:p>
          <w:p w:rsidR="00616B49" w:rsidRPr="00BE5404" w:rsidRDefault="00616B49" w:rsidP="00477378">
            <w:pPr>
              <w:pStyle w:val="ConsPlusNormal"/>
              <w:widowControl/>
              <w:ind w:firstLine="0"/>
              <w:rPr>
                <w:rFonts w:ascii="Times New Roman" w:hAnsi="Times New Roman"/>
                <w:sz w:val="28"/>
                <w:szCs w:val="28"/>
              </w:rPr>
            </w:pPr>
          </w:p>
        </w:tc>
      </w:tr>
      <w:tr w:rsidR="00616B49" w:rsidRPr="00BE5404" w:rsidTr="00477378">
        <w:tc>
          <w:tcPr>
            <w:tcW w:w="3480"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Брыксин Ю.В.</w:t>
            </w:r>
          </w:p>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(по согласованию)</w:t>
            </w:r>
          </w:p>
        </w:tc>
        <w:tc>
          <w:tcPr>
            <w:tcW w:w="5383" w:type="dxa"/>
            <w:shd w:val="clear" w:color="auto" w:fill="auto"/>
          </w:tcPr>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 xml:space="preserve">глава Администрации </w:t>
            </w:r>
          </w:p>
          <w:p w:rsidR="00616B49" w:rsidRPr="00BE5404" w:rsidRDefault="00616B49" w:rsidP="00477378">
            <w:pPr>
              <w:pStyle w:val="ConsPlusNormal"/>
              <w:widowControl/>
              <w:ind w:firstLine="0"/>
              <w:rPr>
                <w:rFonts w:ascii="Times New Roman" w:hAnsi="Times New Roman"/>
                <w:sz w:val="28"/>
                <w:szCs w:val="28"/>
              </w:rPr>
            </w:pPr>
            <w:r w:rsidRPr="00BE5404">
              <w:rPr>
                <w:rFonts w:ascii="Times New Roman" w:hAnsi="Times New Roman"/>
                <w:sz w:val="28"/>
                <w:szCs w:val="28"/>
              </w:rPr>
              <w:t>Новичихинского сельсовета.</w:t>
            </w:r>
          </w:p>
        </w:tc>
      </w:tr>
    </w:tbl>
    <w:p w:rsidR="00616B49" w:rsidRPr="002C6A1B" w:rsidRDefault="00616B49" w:rsidP="00616B49">
      <w:pPr>
        <w:pStyle w:val="ConsPlusNormal"/>
        <w:widowControl/>
        <w:ind w:firstLine="0"/>
        <w:rPr>
          <w:rFonts w:ascii="Times New Roman" w:hAnsi="Times New Roman"/>
          <w:sz w:val="28"/>
          <w:szCs w:val="28"/>
        </w:rPr>
      </w:pPr>
    </w:p>
    <w:p w:rsidR="00616B49" w:rsidRDefault="00616B49" w:rsidP="00D505E1">
      <w:pPr>
        <w:rPr>
          <w:b/>
          <w:bCs/>
          <w:sz w:val="36"/>
        </w:rPr>
      </w:pPr>
    </w:p>
    <w:p w:rsidR="00616B49" w:rsidRDefault="00616B49"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616B49" w:rsidP="00D505E1">
      <w:pPr>
        <w:rPr>
          <w:b/>
          <w:bCs/>
          <w:sz w:val="28"/>
        </w:rPr>
      </w:pPr>
      <w:r>
        <w:rPr>
          <w:b/>
          <w:bCs/>
          <w:sz w:val="28"/>
        </w:rPr>
        <w:t>27</w:t>
      </w:r>
      <w:r w:rsidR="00D505E1">
        <w:rPr>
          <w:b/>
          <w:bCs/>
          <w:sz w:val="28"/>
        </w:rPr>
        <w:t>.11.2017   №  3</w:t>
      </w:r>
      <w:r>
        <w:rPr>
          <w:b/>
          <w:bCs/>
          <w:sz w:val="28"/>
        </w:rPr>
        <w:t>74</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616B49" w:rsidRDefault="00616B49" w:rsidP="00616B49">
      <w:pPr>
        <w:pStyle w:val="a3"/>
        <w:rPr>
          <w:szCs w:val="28"/>
        </w:rPr>
      </w:pPr>
    </w:p>
    <w:p w:rsidR="00616B49" w:rsidRDefault="00616B49" w:rsidP="00616B49">
      <w:pPr>
        <w:pStyle w:val="a3"/>
        <w:rPr>
          <w:szCs w:val="28"/>
        </w:rPr>
      </w:pPr>
      <w:r>
        <w:rPr>
          <w:szCs w:val="28"/>
        </w:rPr>
        <w:t xml:space="preserve">О внесении изменений в постановление </w:t>
      </w:r>
    </w:p>
    <w:p w:rsidR="00616B49" w:rsidRDefault="00616B49" w:rsidP="00616B49">
      <w:pPr>
        <w:pStyle w:val="a3"/>
        <w:rPr>
          <w:szCs w:val="28"/>
        </w:rPr>
      </w:pPr>
      <w:r>
        <w:rPr>
          <w:szCs w:val="28"/>
        </w:rPr>
        <w:t xml:space="preserve">Администрации Новичихинского района </w:t>
      </w:r>
    </w:p>
    <w:p w:rsidR="00616B49" w:rsidRDefault="00616B49" w:rsidP="00616B49">
      <w:pPr>
        <w:pStyle w:val="a3"/>
        <w:rPr>
          <w:szCs w:val="28"/>
        </w:rPr>
      </w:pPr>
      <w:r>
        <w:rPr>
          <w:szCs w:val="28"/>
        </w:rPr>
        <w:t xml:space="preserve">№ 302 от 27.09.2017 «Об утверждении </w:t>
      </w:r>
    </w:p>
    <w:p w:rsidR="00616B49" w:rsidRDefault="00616B49" w:rsidP="00616B49">
      <w:pPr>
        <w:pStyle w:val="a3"/>
        <w:rPr>
          <w:szCs w:val="28"/>
        </w:rPr>
      </w:pPr>
      <w:r>
        <w:rPr>
          <w:szCs w:val="28"/>
        </w:rPr>
        <w:t xml:space="preserve">Устава муниципального бюджетного </w:t>
      </w:r>
    </w:p>
    <w:p w:rsidR="00616B49" w:rsidRDefault="00616B49" w:rsidP="00616B49">
      <w:pPr>
        <w:pStyle w:val="a3"/>
        <w:rPr>
          <w:szCs w:val="28"/>
        </w:rPr>
      </w:pPr>
      <w:r>
        <w:rPr>
          <w:szCs w:val="28"/>
        </w:rPr>
        <w:t xml:space="preserve">учреждения дополнительного образования </w:t>
      </w:r>
    </w:p>
    <w:p w:rsidR="00616B49" w:rsidRDefault="00616B49" w:rsidP="00616B49">
      <w:pPr>
        <w:pStyle w:val="a3"/>
        <w:rPr>
          <w:szCs w:val="28"/>
        </w:rPr>
      </w:pPr>
      <w:r>
        <w:rPr>
          <w:szCs w:val="28"/>
        </w:rPr>
        <w:t xml:space="preserve">«Новичихинская детская музыкальная школа» </w:t>
      </w:r>
    </w:p>
    <w:p w:rsidR="00616B49" w:rsidRDefault="00616B49" w:rsidP="00616B49">
      <w:pPr>
        <w:pStyle w:val="a3"/>
        <w:rPr>
          <w:szCs w:val="28"/>
        </w:rPr>
      </w:pPr>
      <w:r>
        <w:rPr>
          <w:szCs w:val="28"/>
        </w:rPr>
        <w:t xml:space="preserve">Новичихинского района Алтайского края </w:t>
      </w:r>
    </w:p>
    <w:p w:rsidR="00616B49" w:rsidRDefault="00616B49" w:rsidP="00616B49">
      <w:pPr>
        <w:pStyle w:val="a3"/>
        <w:rPr>
          <w:szCs w:val="28"/>
        </w:rPr>
      </w:pPr>
      <w:r>
        <w:rPr>
          <w:szCs w:val="28"/>
        </w:rPr>
        <w:t>в новой редакции»</w:t>
      </w:r>
    </w:p>
    <w:p w:rsidR="00616B49" w:rsidRDefault="00616B49" w:rsidP="00616B49">
      <w:pPr>
        <w:pStyle w:val="a3"/>
        <w:rPr>
          <w:szCs w:val="28"/>
        </w:rPr>
      </w:pPr>
    </w:p>
    <w:p w:rsidR="00616B49" w:rsidRDefault="00616B49" w:rsidP="00616B49">
      <w:pPr>
        <w:pStyle w:val="a3"/>
        <w:ind w:firstLine="708"/>
        <w:rPr>
          <w:szCs w:val="28"/>
        </w:rPr>
      </w:pPr>
      <w:r>
        <w:rPr>
          <w:szCs w:val="28"/>
        </w:rPr>
        <w:t>В соответствии со статьей 55 Устава муниципального образования Новичихинский район и на основании поданных в Администрацию района учредительных документов ПОСТАНОВЛЯЮ:</w:t>
      </w:r>
    </w:p>
    <w:p w:rsidR="00616B49" w:rsidRDefault="00616B49" w:rsidP="00616B49">
      <w:pPr>
        <w:pStyle w:val="a3"/>
        <w:ind w:firstLine="708"/>
        <w:rPr>
          <w:szCs w:val="28"/>
        </w:rPr>
      </w:pPr>
      <w:r>
        <w:rPr>
          <w:szCs w:val="28"/>
        </w:rPr>
        <w:t>1. Утвердить прилагаемые изменения в постановление Администрации Новичихинского района № 302 от 27.09.2017 «Об утверждении Устава муниципального бюджетного учреждения дополнительного образования «Новичихинская детская музыкальная школа» Новичихинского района Алтайского края в новой редакции» (прилагаются).</w:t>
      </w:r>
    </w:p>
    <w:p w:rsidR="00616B49" w:rsidRDefault="00616B49" w:rsidP="00616B49">
      <w:pPr>
        <w:pStyle w:val="a3"/>
        <w:ind w:firstLine="708"/>
        <w:rPr>
          <w:szCs w:val="28"/>
        </w:rPr>
      </w:pPr>
      <w:r>
        <w:rPr>
          <w:szCs w:val="28"/>
        </w:rPr>
        <w:t>2. Контроль за исполнением постановления возложить на первого заместителя главы Администрации района Г.Н. Белицкую.</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7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r>
        <w:rPr>
          <w:b/>
          <w:bCs/>
          <w:noProof/>
          <w:sz w:val="36"/>
        </w:rPr>
        <w:lastRenderedPageBreak/>
        <w:drawing>
          <wp:inline distT="0" distB="0" distL="0" distR="0">
            <wp:extent cx="5888769" cy="9179275"/>
            <wp:effectExtent l="19050" t="0" r="0" b="0"/>
            <wp:docPr id="62" name="Рисунок 37" descr="I:\Постановления на сборник ноябрь\Приложение к постановлению 374 от 22.11.2017\устав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Постановления на сборник ноябрь\Приложение к постановлению 374 от 22.11.2017\устав0001.tif"/>
                    <pic:cNvPicPr>
                      <a:picLocks noChangeAspect="1" noChangeArrowheads="1"/>
                    </pic:cNvPicPr>
                  </pic:nvPicPr>
                  <pic:blipFill>
                    <a:blip r:embed="rId376" cstate="print"/>
                    <a:srcRect l="11676" t="2637"/>
                    <a:stretch>
                      <a:fillRect/>
                    </a:stretch>
                  </pic:blipFill>
                  <pic:spPr bwMode="auto">
                    <a:xfrm>
                      <a:off x="0" y="0"/>
                      <a:ext cx="5889504" cy="9180421"/>
                    </a:xfrm>
                    <a:prstGeom prst="rect">
                      <a:avLst/>
                    </a:prstGeom>
                    <a:noFill/>
                    <a:ln w="9525">
                      <a:noFill/>
                      <a:miter lim="800000"/>
                      <a:headEnd/>
                      <a:tailEnd/>
                    </a:ln>
                  </pic:spPr>
                </pic:pic>
              </a:graphicData>
            </a:graphic>
          </wp:inline>
        </w:drawing>
      </w:r>
    </w:p>
    <w:p w:rsidR="00477378" w:rsidRDefault="00477378" w:rsidP="00D505E1">
      <w:pPr>
        <w:rPr>
          <w:b/>
          <w:bCs/>
          <w:sz w:val="36"/>
        </w:rPr>
      </w:pPr>
      <w:r>
        <w:rPr>
          <w:b/>
          <w:bCs/>
          <w:noProof/>
          <w:sz w:val="36"/>
        </w:rPr>
        <w:lastRenderedPageBreak/>
        <w:drawing>
          <wp:inline distT="0" distB="0" distL="0" distR="0">
            <wp:extent cx="5689987" cy="8274768"/>
            <wp:effectExtent l="19050" t="0" r="5963" b="0"/>
            <wp:docPr id="65" name="Рисунок 38" descr="I:\Постановления на сборник ноябрь\Приложение к постановлению 374 от 22.11.2017\устав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Постановления на сборник ноябрь\Приложение к постановлению 374 от 22.11.2017\устав0002.tif"/>
                    <pic:cNvPicPr>
                      <a:picLocks noChangeAspect="1" noChangeArrowheads="1"/>
                    </pic:cNvPicPr>
                  </pic:nvPicPr>
                  <pic:blipFill>
                    <a:blip r:embed="rId377" cstate="print"/>
                    <a:srcRect l="9468" b="6745"/>
                    <a:stretch>
                      <a:fillRect/>
                    </a:stretch>
                  </pic:blipFill>
                  <pic:spPr bwMode="auto">
                    <a:xfrm>
                      <a:off x="0" y="0"/>
                      <a:ext cx="5689987" cy="8274768"/>
                    </a:xfrm>
                    <a:prstGeom prst="rect">
                      <a:avLst/>
                    </a:prstGeom>
                    <a:noFill/>
                    <a:ln w="9525">
                      <a:noFill/>
                      <a:miter lim="800000"/>
                      <a:headEnd/>
                      <a:tailEnd/>
                    </a:ln>
                  </pic:spPr>
                </pic:pic>
              </a:graphicData>
            </a:graphic>
          </wp:inline>
        </w:drawing>
      </w: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r>
        <w:rPr>
          <w:b/>
          <w:bCs/>
          <w:noProof/>
          <w:sz w:val="36"/>
        </w:rPr>
        <w:lastRenderedPageBreak/>
        <w:drawing>
          <wp:inline distT="0" distB="0" distL="0" distR="0">
            <wp:extent cx="5841061" cy="8668447"/>
            <wp:effectExtent l="19050" t="0" r="7289" b="0"/>
            <wp:docPr id="66" name="Рисунок 39" descr="I:\Постановления на сборник ноябрь\Приложение к постановлению 374 от 22.11.2017\устав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Постановления на сборник ноябрь\Приложение к постановлению 374 от 22.11.2017\устав0003.tif"/>
                    <pic:cNvPicPr>
                      <a:picLocks noChangeAspect="1" noChangeArrowheads="1"/>
                    </pic:cNvPicPr>
                  </pic:nvPicPr>
                  <pic:blipFill>
                    <a:blip r:embed="rId378" cstate="print"/>
                    <a:srcRect l="10986" b="6397"/>
                    <a:stretch>
                      <a:fillRect/>
                    </a:stretch>
                  </pic:blipFill>
                  <pic:spPr bwMode="auto">
                    <a:xfrm>
                      <a:off x="0" y="0"/>
                      <a:ext cx="5841061" cy="8668447"/>
                    </a:xfrm>
                    <a:prstGeom prst="rect">
                      <a:avLst/>
                    </a:prstGeom>
                    <a:noFill/>
                    <a:ln w="9525">
                      <a:noFill/>
                      <a:miter lim="800000"/>
                      <a:headEnd/>
                      <a:tailEnd/>
                    </a:ln>
                  </pic:spPr>
                </pic:pic>
              </a:graphicData>
            </a:graphic>
          </wp:inline>
        </w:drawing>
      </w: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r>
        <w:rPr>
          <w:b/>
          <w:bCs/>
          <w:noProof/>
          <w:sz w:val="36"/>
        </w:rPr>
        <w:lastRenderedPageBreak/>
        <w:drawing>
          <wp:inline distT="0" distB="0" distL="0" distR="0">
            <wp:extent cx="5896720" cy="8588204"/>
            <wp:effectExtent l="19050" t="0" r="8780" b="0"/>
            <wp:docPr id="69" name="Рисунок 40" descr="I:\Постановления на сборник ноябрь\Приложение к постановлению 374 от 22.11.2017\устав0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Постановления на сборник ноябрь\Приложение к постановлению 374 от 22.11.2017\устав0004.tif"/>
                    <pic:cNvPicPr>
                      <a:picLocks noChangeAspect="1" noChangeArrowheads="1"/>
                    </pic:cNvPicPr>
                  </pic:nvPicPr>
                  <pic:blipFill>
                    <a:blip r:embed="rId379" cstate="print"/>
                    <a:srcRect l="11538" t="2863" b="5035"/>
                    <a:stretch>
                      <a:fillRect/>
                    </a:stretch>
                  </pic:blipFill>
                  <pic:spPr bwMode="auto">
                    <a:xfrm>
                      <a:off x="0" y="0"/>
                      <a:ext cx="5896720" cy="8588204"/>
                    </a:xfrm>
                    <a:prstGeom prst="rect">
                      <a:avLst/>
                    </a:prstGeom>
                    <a:noFill/>
                    <a:ln w="9525">
                      <a:noFill/>
                      <a:miter lim="800000"/>
                      <a:headEnd/>
                      <a:tailEnd/>
                    </a:ln>
                  </pic:spPr>
                </pic:pic>
              </a:graphicData>
            </a:graphic>
          </wp:inline>
        </w:drawing>
      </w: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r>
        <w:rPr>
          <w:b/>
          <w:bCs/>
          <w:noProof/>
          <w:sz w:val="36"/>
        </w:rPr>
        <w:lastRenderedPageBreak/>
        <w:drawing>
          <wp:inline distT="0" distB="0" distL="0" distR="0">
            <wp:extent cx="5817207" cy="7757274"/>
            <wp:effectExtent l="19050" t="0" r="0" b="0"/>
            <wp:docPr id="74" name="Рисунок 41" descr="I:\Постановления на сборник ноябрь\Приложение к постановлению 374 от 22.11.2017\устав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Постановления на сборник ноябрь\Приложение к постановлению 374 от 22.11.2017\устав0005.tif"/>
                    <pic:cNvPicPr>
                      <a:picLocks noChangeAspect="1" noChangeArrowheads="1"/>
                    </pic:cNvPicPr>
                  </pic:nvPicPr>
                  <pic:blipFill>
                    <a:blip r:embed="rId380" cstate="print"/>
                    <a:srcRect l="9330" t="4710" b="9364"/>
                    <a:stretch>
                      <a:fillRect/>
                    </a:stretch>
                  </pic:blipFill>
                  <pic:spPr bwMode="auto">
                    <a:xfrm>
                      <a:off x="0" y="0"/>
                      <a:ext cx="5817207" cy="7757274"/>
                    </a:xfrm>
                    <a:prstGeom prst="rect">
                      <a:avLst/>
                    </a:prstGeom>
                    <a:noFill/>
                    <a:ln w="9525">
                      <a:noFill/>
                      <a:miter lim="800000"/>
                      <a:headEnd/>
                      <a:tailEnd/>
                    </a:ln>
                  </pic:spPr>
                </pic:pic>
              </a:graphicData>
            </a:graphic>
          </wp:inline>
        </w:drawing>
      </w: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477378" w:rsidP="00D505E1">
      <w:pPr>
        <w:rPr>
          <w:b/>
          <w:bCs/>
          <w:sz w:val="28"/>
        </w:rPr>
      </w:pPr>
      <w:r>
        <w:rPr>
          <w:b/>
          <w:bCs/>
          <w:sz w:val="28"/>
        </w:rPr>
        <w:t>27</w:t>
      </w:r>
      <w:r w:rsidR="00D505E1">
        <w:rPr>
          <w:b/>
          <w:bCs/>
          <w:sz w:val="28"/>
        </w:rPr>
        <w:t>.11.2017   №  3</w:t>
      </w:r>
      <w:r>
        <w:rPr>
          <w:b/>
          <w:bCs/>
          <w:sz w:val="28"/>
        </w:rPr>
        <w:t>7</w:t>
      </w:r>
      <w:r w:rsidR="00D505E1">
        <w:rPr>
          <w:b/>
          <w:bCs/>
          <w:sz w:val="28"/>
        </w:rPr>
        <w:t>5</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477378" w:rsidRDefault="00477378" w:rsidP="00477378">
      <w:pPr>
        <w:jc w:val="both"/>
        <w:rPr>
          <w:b/>
          <w:sz w:val="28"/>
          <w:szCs w:val="28"/>
        </w:rPr>
      </w:pPr>
    </w:p>
    <w:p w:rsidR="00477378" w:rsidRDefault="00477378" w:rsidP="00477378">
      <w:pPr>
        <w:tabs>
          <w:tab w:val="left" w:pos="5670"/>
        </w:tabs>
        <w:ind w:right="3401"/>
        <w:jc w:val="both"/>
        <w:rPr>
          <w:color w:val="000000"/>
          <w:sz w:val="28"/>
          <w:szCs w:val="28"/>
          <w:shd w:val="clear" w:color="auto" w:fill="FFFBF2"/>
        </w:rPr>
      </w:pPr>
      <w:r>
        <w:rPr>
          <w:color w:val="000000"/>
          <w:sz w:val="28"/>
          <w:szCs w:val="28"/>
          <w:shd w:val="clear" w:color="auto" w:fill="FFFBF2"/>
        </w:rPr>
        <w:t>О внесении изменений в постановление Администрации района от 19.12.2014 №578 «Об утверждении муниципальной программы</w:t>
      </w:r>
    </w:p>
    <w:p w:rsidR="00477378" w:rsidRDefault="00477378" w:rsidP="00477378">
      <w:pPr>
        <w:tabs>
          <w:tab w:val="left" w:pos="5670"/>
        </w:tabs>
        <w:ind w:right="3401"/>
        <w:jc w:val="both"/>
        <w:rPr>
          <w:color w:val="000000"/>
          <w:sz w:val="28"/>
          <w:szCs w:val="28"/>
          <w:shd w:val="clear" w:color="auto" w:fill="FFFBF2"/>
        </w:rPr>
      </w:pPr>
      <w:r>
        <w:rPr>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p>
    <w:p w:rsidR="00477378" w:rsidRDefault="00477378" w:rsidP="00477378">
      <w:pPr>
        <w:ind w:firstLine="374"/>
        <w:jc w:val="both"/>
        <w:rPr>
          <w:color w:val="000000"/>
          <w:sz w:val="28"/>
          <w:szCs w:val="28"/>
          <w:shd w:val="clear" w:color="auto" w:fill="FFFBF2"/>
        </w:rPr>
      </w:pPr>
    </w:p>
    <w:p w:rsidR="00477378" w:rsidRDefault="00477378" w:rsidP="00477378">
      <w:pPr>
        <w:pStyle w:val="ConsPlusNonformat"/>
        <w:widowControl/>
        <w:ind w:firstLine="709"/>
        <w:jc w:val="both"/>
        <w:rPr>
          <w:rFonts w:ascii="Times New Roman" w:hAnsi="Times New Roman"/>
          <w:color w:val="000000"/>
          <w:sz w:val="28"/>
          <w:szCs w:val="28"/>
          <w:shd w:val="clear" w:color="auto" w:fill="FFFBF2"/>
        </w:rPr>
      </w:pPr>
      <w:r>
        <w:rPr>
          <w:rFonts w:ascii="Times New Roman" w:hAnsi="Times New Roman"/>
          <w:color w:val="000000"/>
          <w:sz w:val="28"/>
          <w:szCs w:val="28"/>
          <w:shd w:val="clear" w:color="auto" w:fill="FFFBF2"/>
        </w:rPr>
        <w:t xml:space="preserve">С целью изменения финансирования мероприятий, определенных муниципальной программой </w:t>
      </w:r>
      <w:r w:rsidRPr="0026571D">
        <w:rPr>
          <w:rFonts w:ascii="Times New Roman" w:hAnsi="Times New Roman" w:cs="Times New Roman"/>
          <w:color w:val="000000"/>
          <w:sz w:val="28"/>
          <w:szCs w:val="28"/>
          <w:shd w:val="clear" w:color="auto" w:fill="FFFBF2"/>
        </w:rPr>
        <w:t>«Создание условий для устойчивого исполнения бюджетов сельских поселений в Новичихинском районе Алтайского края» на 2015-2020 годы</w:t>
      </w:r>
      <w:r>
        <w:rPr>
          <w:rFonts w:ascii="Times New Roman" w:hAnsi="Times New Roman" w:cs="Times New Roman"/>
          <w:color w:val="000000"/>
          <w:sz w:val="28"/>
          <w:szCs w:val="28"/>
          <w:shd w:val="clear" w:color="auto" w:fill="FFFBF2"/>
        </w:rPr>
        <w:t>, утвержденной постановлением Администрации Новичихинского района от 19.12.2014 №578,</w:t>
      </w:r>
      <w:r>
        <w:rPr>
          <w:rFonts w:ascii="Times New Roman" w:hAnsi="Times New Roman"/>
          <w:color w:val="000000"/>
          <w:sz w:val="28"/>
          <w:szCs w:val="28"/>
          <w:shd w:val="clear" w:color="auto" w:fill="FFFBF2"/>
        </w:rPr>
        <w:t xml:space="preserve"> </w:t>
      </w:r>
      <w:r w:rsidRPr="00AC518E">
        <w:rPr>
          <w:rFonts w:ascii="Times New Roman" w:hAnsi="Times New Roman"/>
          <w:color w:val="000000"/>
          <w:sz w:val="28"/>
          <w:szCs w:val="28"/>
          <w:shd w:val="clear" w:color="auto" w:fill="FFFBF2"/>
        </w:rPr>
        <w:t>П</w:t>
      </w:r>
      <w:r>
        <w:rPr>
          <w:rFonts w:ascii="Times New Roman" w:hAnsi="Times New Roman"/>
          <w:color w:val="000000"/>
          <w:sz w:val="28"/>
          <w:szCs w:val="28"/>
          <w:shd w:val="clear" w:color="auto" w:fill="FFFBF2"/>
        </w:rPr>
        <w:t>ОСТАНОВЛЯЮ</w:t>
      </w:r>
      <w:r w:rsidRPr="00AC518E">
        <w:rPr>
          <w:rFonts w:ascii="Times New Roman" w:hAnsi="Times New Roman"/>
          <w:color w:val="000000"/>
          <w:sz w:val="28"/>
          <w:szCs w:val="28"/>
          <w:shd w:val="clear" w:color="auto" w:fill="FFFBF2"/>
        </w:rPr>
        <w:t>:</w:t>
      </w:r>
      <w:r>
        <w:rPr>
          <w:rFonts w:ascii="Times New Roman" w:hAnsi="Times New Roman"/>
          <w:color w:val="000000"/>
          <w:sz w:val="28"/>
          <w:szCs w:val="28"/>
          <w:shd w:val="clear" w:color="auto" w:fill="FFFBF2"/>
        </w:rPr>
        <w:t xml:space="preserve"> </w:t>
      </w:r>
    </w:p>
    <w:p w:rsidR="00477378" w:rsidRDefault="00477378" w:rsidP="00477378">
      <w:pPr>
        <w:ind w:firstLine="567"/>
        <w:jc w:val="both"/>
        <w:rPr>
          <w:color w:val="000000"/>
          <w:sz w:val="28"/>
          <w:szCs w:val="28"/>
          <w:shd w:val="clear" w:color="auto" w:fill="FFFBF2"/>
        </w:rPr>
      </w:pPr>
      <w:r>
        <w:rPr>
          <w:color w:val="000000"/>
          <w:sz w:val="28"/>
          <w:szCs w:val="28"/>
          <w:shd w:val="clear" w:color="auto" w:fill="FFFBF2"/>
        </w:rPr>
        <w:t>1. Внести в паспорт</w:t>
      </w:r>
      <w:r w:rsidRPr="0026571D">
        <w:rPr>
          <w:sz w:val="28"/>
          <w:szCs w:val="28"/>
        </w:rPr>
        <w:t xml:space="preserve"> </w:t>
      </w:r>
      <w:r>
        <w:rPr>
          <w:sz w:val="28"/>
          <w:szCs w:val="28"/>
        </w:rPr>
        <w:t xml:space="preserve">муниципальной программы </w:t>
      </w:r>
      <w:r w:rsidRPr="0026571D">
        <w:rPr>
          <w:sz w:val="28"/>
          <w:szCs w:val="28"/>
        </w:rPr>
        <w:t xml:space="preserve">«Создание условий для устойчивого исполнения бюджетов сельских поселений </w:t>
      </w:r>
      <w:r w:rsidRPr="0026571D">
        <w:rPr>
          <w:color w:val="000000"/>
          <w:sz w:val="28"/>
          <w:szCs w:val="28"/>
          <w:shd w:val="clear" w:color="auto" w:fill="FFFBF2"/>
        </w:rPr>
        <w:t>в Новичихинском районе Алтайского края» на 2015-2020 годы</w:t>
      </w:r>
      <w:r>
        <w:rPr>
          <w:color w:val="000000"/>
          <w:sz w:val="28"/>
          <w:szCs w:val="28"/>
          <w:shd w:val="clear" w:color="auto" w:fill="FFFBF2"/>
        </w:rPr>
        <w:t>,</w:t>
      </w:r>
      <w:r w:rsidRPr="0026571D">
        <w:rPr>
          <w:color w:val="000000"/>
          <w:sz w:val="28"/>
          <w:szCs w:val="28"/>
          <w:shd w:val="clear" w:color="auto" w:fill="FFFBF2"/>
        </w:rPr>
        <w:t xml:space="preserve"> </w:t>
      </w:r>
      <w:r>
        <w:rPr>
          <w:color w:val="000000"/>
          <w:sz w:val="28"/>
          <w:szCs w:val="28"/>
          <w:shd w:val="clear" w:color="auto" w:fill="FFFBF2"/>
        </w:rPr>
        <w:t>утвержденной постановлением Администрации Новичихинского района от 19.12.2014 №578 Следующие изменения:</w:t>
      </w:r>
    </w:p>
    <w:p w:rsidR="00477378" w:rsidRDefault="00477378" w:rsidP="00477378">
      <w:pPr>
        <w:ind w:firstLine="567"/>
        <w:jc w:val="both"/>
        <w:rPr>
          <w:color w:val="000000"/>
          <w:sz w:val="28"/>
          <w:szCs w:val="28"/>
          <w:shd w:val="clear" w:color="auto" w:fill="FFFBF2"/>
        </w:rPr>
      </w:pPr>
      <w:r>
        <w:rPr>
          <w:color w:val="000000"/>
          <w:sz w:val="28"/>
          <w:szCs w:val="28"/>
          <w:shd w:val="clear" w:color="auto" w:fill="FFFBF2"/>
        </w:rPr>
        <w:t>в табличной части позицию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477378" w:rsidRPr="00E13A01" w:rsidTr="00477378">
        <w:tc>
          <w:tcPr>
            <w:tcW w:w="1760" w:type="pct"/>
          </w:tcPr>
          <w:p w:rsidR="00477378" w:rsidRPr="00A7493B" w:rsidRDefault="00477378" w:rsidP="00477378">
            <w:pPr>
              <w:pStyle w:val="afe"/>
              <w:spacing w:line="243" w:lineRule="auto"/>
              <w:rPr>
                <w:rFonts w:ascii="Times New Roman" w:hAnsi="Times New Roman"/>
                <w:sz w:val="28"/>
                <w:szCs w:val="28"/>
              </w:rPr>
            </w:pPr>
            <w:r w:rsidRPr="00A7493B">
              <w:rPr>
                <w:rStyle w:val="aff8"/>
                <w:b w:val="0"/>
                <w:bCs w:val="0"/>
                <w:szCs w:val="28"/>
              </w:rPr>
              <w:t xml:space="preserve">Объемы финансирования программы </w:t>
            </w:r>
          </w:p>
        </w:tc>
        <w:tc>
          <w:tcPr>
            <w:tcW w:w="3240" w:type="pct"/>
          </w:tcPr>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13545,9 </w:t>
            </w:r>
            <w:r w:rsidRPr="00A7493B">
              <w:rPr>
                <w:rFonts w:ascii="Times New Roman" w:hAnsi="Times New Roman"/>
                <w:sz w:val="28"/>
                <w:szCs w:val="28"/>
              </w:rPr>
              <w:t>тыс. рублей, из них:</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11097,5</w:t>
            </w:r>
            <w:r w:rsidRPr="00A7493B">
              <w:rPr>
                <w:rFonts w:ascii="Times New Roman" w:hAnsi="Times New Roman"/>
                <w:sz w:val="28"/>
                <w:szCs w:val="28"/>
              </w:rPr>
              <w:t xml:space="preserve"> тыс. рублей, в том числе по годам:</w:t>
            </w:r>
          </w:p>
          <w:p w:rsidR="00477378" w:rsidRPr="00A7493B" w:rsidRDefault="00477378" w:rsidP="0047737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477378" w:rsidRPr="00A7493B" w:rsidRDefault="00477378" w:rsidP="0047737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2017</w:t>
            </w:r>
            <w:r w:rsidRPr="00A7493B">
              <w:rPr>
                <w:sz w:val="28"/>
                <w:szCs w:val="28"/>
              </w:rPr>
              <w:t xml:space="preserve"> год – </w:t>
            </w:r>
            <w:r>
              <w:rPr>
                <w:sz w:val="28"/>
                <w:szCs w:val="28"/>
              </w:rPr>
              <w:t>2405</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477378" w:rsidRPr="00A7493B" w:rsidRDefault="00477378" w:rsidP="0047737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477378" w:rsidRDefault="00477378" w:rsidP="0047737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477378" w:rsidRDefault="00477378" w:rsidP="00477378">
            <w:pPr>
              <w:spacing w:line="243" w:lineRule="auto"/>
              <w:rPr>
                <w:sz w:val="28"/>
                <w:szCs w:val="28"/>
              </w:rPr>
            </w:pPr>
            <w:r>
              <w:rPr>
                <w:sz w:val="28"/>
                <w:szCs w:val="28"/>
              </w:rPr>
              <w:t>2017 год – 317,3 тыс. рублей;</w:t>
            </w:r>
          </w:p>
          <w:p w:rsidR="00477378" w:rsidRDefault="00477378" w:rsidP="00477378">
            <w:pPr>
              <w:spacing w:line="243" w:lineRule="auto"/>
              <w:rPr>
                <w:sz w:val="28"/>
                <w:szCs w:val="28"/>
              </w:rPr>
            </w:pPr>
            <w:r>
              <w:rPr>
                <w:sz w:val="28"/>
                <w:szCs w:val="28"/>
              </w:rPr>
              <w:lastRenderedPageBreak/>
              <w:t>2018 год – 253,9 тыс. рублей;</w:t>
            </w:r>
          </w:p>
          <w:p w:rsidR="00477378" w:rsidRPr="00A7493B" w:rsidRDefault="00477378" w:rsidP="00477378">
            <w:pPr>
              <w:spacing w:line="243" w:lineRule="auto"/>
              <w:rPr>
                <w:sz w:val="28"/>
                <w:szCs w:val="28"/>
              </w:rPr>
            </w:pPr>
            <w:r>
              <w:rPr>
                <w:sz w:val="28"/>
                <w:szCs w:val="28"/>
              </w:rPr>
              <w:t>2019 год – 253,9 тыс. рублей.</w:t>
            </w:r>
          </w:p>
          <w:p w:rsidR="00477378" w:rsidRPr="00A7493B" w:rsidRDefault="00477378" w:rsidP="00477378">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477378" w:rsidRDefault="00477378" w:rsidP="00477378">
      <w:pPr>
        <w:ind w:firstLine="567"/>
        <w:jc w:val="both"/>
        <w:rPr>
          <w:color w:val="000000"/>
          <w:sz w:val="28"/>
          <w:szCs w:val="28"/>
          <w:shd w:val="clear" w:color="auto" w:fill="FFFBF2"/>
        </w:rPr>
      </w:pPr>
      <w:r>
        <w:rPr>
          <w:color w:val="000000"/>
          <w:sz w:val="28"/>
          <w:szCs w:val="28"/>
          <w:shd w:val="clear" w:color="auto" w:fill="FFFBF2"/>
        </w:rPr>
        <w:lastRenderedPageBreak/>
        <w:t>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9"/>
        <w:gridCol w:w="6018"/>
      </w:tblGrid>
      <w:tr w:rsidR="00477378" w:rsidRPr="00E13A01" w:rsidTr="00477378">
        <w:tc>
          <w:tcPr>
            <w:tcW w:w="1760" w:type="pct"/>
          </w:tcPr>
          <w:p w:rsidR="00477378" w:rsidRPr="00A7493B" w:rsidRDefault="00477378" w:rsidP="00477378">
            <w:pPr>
              <w:pStyle w:val="afe"/>
              <w:spacing w:line="243" w:lineRule="auto"/>
              <w:rPr>
                <w:rFonts w:ascii="Times New Roman" w:hAnsi="Times New Roman"/>
                <w:sz w:val="28"/>
                <w:szCs w:val="28"/>
              </w:rPr>
            </w:pPr>
            <w:r w:rsidRPr="00A7493B">
              <w:rPr>
                <w:rStyle w:val="aff8"/>
                <w:b w:val="0"/>
                <w:bCs w:val="0"/>
                <w:szCs w:val="28"/>
              </w:rPr>
              <w:t xml:space="preserve">Объемы финансирования программы </w:t>
            </w:r>
          </w:p>
        </w:tc>
        <w:tc>
          <w:tcPr>
            <w:tcW w:w="3240" w:type="pct"/>
          </w:tcPr>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общий объем финансиро</w:t>
            </w:r>
            <w:r>
              <w:rPr>
                <w:rFonts w:ascii="Times New Roman" w:hAnsi="Times New Roman"/>
                <w:sz w:val="28"/>
                <w:szCs w:val="28"/>
              </w:rPr>
              <w:t xml:space="preserve">вания </w:t>
            </w:r>
            <w:r w:rsidRPr="00A7493B">
              <w:rPr>
                <w:rFonts w:ascii="Times New Roman" w:hAnsi="Times New Roman"/>
                <w:sz w:val="28"/>
                <w:szCs w:val="28"/>
              </w:rPr>
              <w:t xml:space="preserve">составляет </w:t>
            </w:r>
            <w:r>
              <w:rPr>
                <w:rFonts w:ascii="Times New Roman" w:hAnsi="Times New Roman"/>
                <w:sz w:val="28"/>
                <w:szCs w:val="28"/>
              </w:rPr>
              <w:t xml:space="preserve">19458,5 </w:t>
            </w:r>
            <w:r w:rsidRPr="00A7493B">
              <w:rPr>
                <w:rFonts w:ascii="Times New Roman" w:hAnsi="Times New Roman"/>
                <w:sz w:val="28"/>
                <w:szCs w:val="28"/>
              </w:rPr>
              <w:t>тыс. рублей, из них:</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16700,2</w:t>
            </w:r>
            <w:r w:rsidRPr="00A7493B">
              <w:rPr>
                <w:rFonts w:ascii="Times New Roman" w:hAnsi="Times New Roman"/>
                <w:sz w:val="28"/>
                <w:szCs w:val="28"/>
              </w:rPr>
              <w:t xml:space="preserve"> тыс. рублей, в том числе по годам:</w:t>
            </w:r>
          </w:p>
          <w:p w:rsidR="00477378" w:rsidRPr="00A7493B" w:rsidRDefault="00477378" w:rsidP="0047737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477378" w:rsidRPr="00A7493B" w:rsidRDefault="00477378" w:rsidP="0047737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2017</w:t>
            </w:r>
            <w:r w:rsidRPr="00A7493B">
              <w:rPr>
                <w:sz w:val="28"/>
                <w:szCs w:val="28"/>
              </w:rPr>
              <w:t xml:space="preserve"> год – </w:t>
            </w:r>
            <w:r>
              <w:rPr>
                <w:sz w:val="28"/>
                <w:szCs w:val="28"/>
              </w:rPr>
              <w:t>3530,7</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2018</w:t>
            </w:r>
            <w:r w:rsidRPr="00A7493B">
              <w:rPr>
                <w:sz w:val="28"/>
                <w:szCs w:val="28"/>
              </w:rPr>
              <w:t xml:space="preserve"> год – </w:t>
            </w:r>
            <w:r>
              <w:rPr>
                <w:sz w:val="28"/>
                <w:szCs w:val="28"/>
              </w:rPr>
              <w:t>2162</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2019</w:t>
            </w:r>
            <w:r w:rsidRPr="00A7493B">
              <w:rPr>
                <w:sz w:val="28"/>
                <w:szCs w:val="28"/>
              </w:rPr>
              <w:t xml:space="preserve"> год – </w:t>
            </w:r>
            <w:r>
              <w:rPr>
                <w:sz w:val="28"/>
                <w:szCs w:val="28"/>
              </w:rPr>
              <w:t>2205</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2758,3 </w:t>
            </w:r>
            <w:r w:rsidRPr="00A7493B">
              <w:rPr>
                <w:rFonts w:ascii="Times New Roman" w:hAnsi="Times New Roman"/>
                <w:sz w:val="28"/>
                <w:szCs w:val="28"/>
              </w:rPr>
              <w:t xml:space="preserve">тыс. рублей, </w:t>
            </w:r>
            <w:r w:rsidRPr="00A7493B">
              <w:rPr>
                <w:rFonts w:ascii="Times New Roman" w:hAnsi="Times New Roman"/>
                <w:sz w:val="28"/>
                <w:szCs w:val="28"/>
              </w:rPr>
              <w:br/>
              <w:t>в том числе по годам:</w:t>
            </w:r>
          </w:p>
          <w:p w:rsidR="00477378" w:rsidRPr="00A7493B" w:rsidRDefault="00477378" w:rsidP="0047737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477378" w:rsidRDefault="00477378" w:rsidP="0047737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477378" w:rsidRDefault="00477378" w:rsidP="00477378">
            <w:pPr>
              <w:spacing w:line="243" w:lineRule="auto"/>
              <w:rPr>
                <w:sz w:val="28"/>
                <w:szCs w:val="28"/>
              </w:rPr>
            </w:pPr>
            <w:r>
              <w:rPr>
                <w:sz w:val="28"/>
                <w:szCs w:val="28"/>
              </w:rPr>
              <w:t>2017 год – 317,3 тыс. рублей;</w:t>
            </w:r>
          </w:p>
          <w:p w:rsidR="00477378" w:rsidRDefault="00477378" w:rsidP="00477378">
            <w:pPr>
              <w:spacing w:line="243" w:lineRule="auto"/>
              <w:rPr>
                <w:sz w:val="28"/>
                <w:szCs w:val="28"/>
              </w:rPr>
            </w:pPr>
            <w:r>
              <w:rPr>
                <w:sz w:val="28"/>
                <w:szCs w:val="28"/>
              </w:rPr>
              <w:t>2018 год – 313,3 тыс. рублей;</w:t>
            </w:r>
          </w:p>
          <w:p w:rsidR="00477378" w:rsidRDefault="00477378" w:rsidP="00477378">
            <w:pPr>
              <w:spacing w:line="243" w:lineRule="auto"/>
              <w:rPr>
                <w:sz w:val="28"/>
                <w:szCs w:val="28"/>
              </w:rPr>
            </w:pPr>
            <w:r>
              <w:rPr>
                <w:sz w:val="28"/>
                <w:szCs w:val="28"/>
              </w:rPr>
              <w:t>2019 год – 253,9 тыс. рублей;</w:t>
            </w:r>
          </w:p>
          <w:p w:rsidR="00477378" w:rsidRPr="00A7493B" w:rsidRDefault="00477378" w:rsidP="00477378">
            <w:pPr>
              <w:spacing w:line="243" w:lineRule="auto"/>
              <w:rPr>
                <w:sz w:val="28"/>
                <w:szCs w:val="28"/>
              </w:rPr>
            </w:pPr>
            <w:r>
              <w:rPr>
                <w:sz w:val="28"/>
                <w:szCs w:val="28"/>
              </w:rPr>
              <w:t>2020 год – 250,5 тыс. рублей.</w:t>
            </w:r>
          </w:p>
          <w:p w:rsidR="00477378" w:rsidRPr="00A7493B" w:rsidRDefault="00477378" w:rsidP="00477378">
            <w:pPr>
              <w:pStyle w:val="afe"/>
              <w:spacing w:line="243" w:lineRule="auto"/>
              <w:jc w:val="both"/>
              <w:rPr>
                <w:sz w:val="28"/>
                <w:szCs w:val="28"/>
              </w:rPr>
            </w:pPr>
            <w:r w:rsidRPr="00A7493B">
              <w:rPr>
                <w:rFonts w:ascii="Times New Roman" w:hAnsi="Times New Roman"/>
                <w:sz w:val="28"/>
                <w:szCs w:val="28"/>
              </w:rPr>
              <w:t>Объемы финансирования подлежат ежегодному уточнению в соответствии с закон</w:t>
            </w:r>
            <w:r>
              <w:rPr>
                <w:rFonts w:ascii="Times New Roman" w:hAnsi="Times New Roman"/>
                <w:sz w:val="28"/>
                <w:szCs w:val="28"/>
              </w:rPr>
              <w:t>ом</w:t>
            </w:r>
            <w:r w:rsidRPr="00A7493B">
              <w:rPr>
                <w:rFonts w:ascii="Times New Roman" w:hAnsi="Times New Roman"/>
                <w:sz w:val="28"/>
                <w:szCs w:val="28"/>
              </w:rPr>
              <w:t xml:space="preserve"> о краевом</w:t>
            </w:r>
            <w:r>
              <w:rPr>
                <w:rFonts w:ascii="Times New Roman" w:hAnsi="Times New Roman"/>
                <w:sz w:val="28"/>
                <w:szCs w:val="28"/>
              </w:rPr>
              <w:t xml:space="preserve"> бюджете </w:t>
            </w:r>
            <w:r w:rsidRPr="00A7493B">
              <w:rPr>
                <w:rFonts w:ascii="Times New Roman" w:hAnsi="Times New Roman"/>
                <w:sz w:val="28"/>
                <w:szCs w:val="28"/>
              </w:rPr>
              <w:t xml:space="preserve">на очередной финансовый год и на плановый период </w:t>
            </w:r>
            <w:r>
              <w:rPr>
                <w:rFonts w:ascii="Times New Roman" w:hAnsi="Times New Roman"/>
                <w:sz w:val="28"/>
                <w:szCs w:val="28"/>
              </w:rPr>
              <w:t>и решением о районном</w:t>
            </w:r>
            <w:r w:rsidRPr="00A7493B">
              <w:rPr>
                <w:rFonts w:ascii="Times New Roman" w:hAnsi="Times New Roman"/>
                <w:sz w:val="28"/>
                <w:szCs w:val="28"/>
              </w:rPr>
              <w:t xml:space="preserve"> бюджет</w:t>
            </w:r>
            <w:r>
              <w:rPr>
                <w:rFonts w:ascii="Times New Roman" w:hAnsi="Times New Roman"/>
                <w:sz w:val="28"/>
                <w:szCs w:val="28"/>
              </w:rPr>
              <w:t>е на очередной финансовый год</w:t>
            </w:r>
          </w:p>
        </w:tc>
      </w:tr>
    </w:tbl>
    <w:p w:rsidR="00477378" w:rsidRDefault="00477378" w:rsidP="00477378">
      <w:pPr>
        <w:pStyle w:val="1"/>
        <w:ind w:firstLine="567"/>
        <w:jc w:val="both"/>
        <w:rPr>
          <w:b/>
          <w:szCs w:val="28"/>
        </w:rPr>
      </w:pPr>
      <w:r>
        <w:rPr>
          <w:b/>
          <w:szCs w:val="28"/>
        </w:rPr>
        <w:t xml:space="preserve">2. Внести в раздел </w:t>
      </w:r>
      <w:r w:rsidRPr="00E13A01">
        <w:rPr>
          <w:b/>
          <w:szCs w:val="28"/>
        </w:rPr>
        <w:t>4. Общий объем финансовых ресурсо</w:t>
      </w:r>
      <w:r>
        <w:rPr>
          <w:b/>
          <w:szCs w:val="28"/>
        </w:rPr>
        <w:t xml:space="preserve">в, </w:t>
      </w:r>
      <w:r>
        <w:rPr>
          <w:b/>
          <w:szCs w:val="28"/>
        </w:rPr>
        <w:br/>
        <w:t>необходимых для реализации муниципальной</w:t>
      </w:r>
      <w:r w:rsidRPr="00E13A01">
        <w:rPr>
          <w:b/>
          <w:szCs w:val="28"/>
        </w:rPr>
        <w:t xml:space="preserve"> программы</w:t>
      </w:r>
      <w:r>
        <w:rPr>
          <w:b/>
          <w:szCs w:val="28"/>
        </w:rPr>
        <w:t xml:space="preserve"> следующие изменения: </w:t>
      </w:r>
    </w:p>
    <w:p w:rsidR="00477378" w:rsidRPr="00A7493B" w:rsidRDefault="00477378" w:rsidP="00477378">
      <w:pPr>
        <w:pStyle w:val="afe"/>
        <w:spacing w:line="243" w:lineRule="auto"/>
        <w:ind w:firstLine="567"/>
        <w:jc w:val="both"/>
        <w:rPr>
          <w:rFonts w:ascii="Times New Roman" w:hAnsi="Times New Roman"/>
          <w:sz w:val="28"/>
          <w:szCs w:val="28"/>
        </w:rPr>
      </w:pPr>
      <w:r w:rsidRPr="003460BE">
        <w:rPr>
          <w:rFonts w:ascii="Times New Roman" w:hAnsi="Times New Roman"/>
          <w:sz w:val="28"/>
          <w:szCs w:val="28"/>
        </w:rPr>
        <w:t>Слова  ««</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13545,9 </w:t>
      </w:r>
      <w:r w:rsidRPr="00A7493B">
        <w:rPr>
          <w:rFonts w:ascii="Times New Roman" w:hAnsi="Times New Roman"/>
          <w:sz w:val="28"/>
          <w:szCs w:val="28"/>
        </w:rPr>
        <w:t>тыс. рублей, из них:</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11097,5</w:t>
      </w:r>
      <w:r w:rsidRPr="00A7493B">
        <w:rPr>
          <w:rFonts w:ascii="Times New Roman" w:hAnsi="Times New Roman"/>
          <w:sz w:val="28"/>
          <w:szCs w:val="28"/>
        </w:rPr>
        <w:t xml:space="preserve"> тыс. рублей, в том числе по годам:</w:t>
      </w:r>
    </w:p>
    <w:p w:rsidR="00477378" w:rsidRPr="00A7493B" w:rsidRDefault="00477378" w:rsidP="0047737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477378" w:rsidRPr="00A7493B" w:rsidRDefault="00477378" w:rsidP="0047737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2017</w:t>
      </w:r>
      <w:r w:rsidRPr="00A7493B">
        <w:rPr>
          <w:sz w:val="28"/>
          <w:szCs w:val="28"/>
        </w:rPr>
        <w:t xml:space="preserve"> год – </w:t>
      </w:r>
      <w:r>
        <w:rPr>
          <w:sz w:val="28"/>
          <w:szCs w:val="28"/>
        </w:rPr>
        <w:t>2405</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2018</w:t>
      </w:r>
      <w:r w:rsidRPr="00A7493B">
        <w:rPr>
          <w:sz w:val="28"/>
          <w:szCs w:val="28"/>
        </w:rPr>
        <w:t xml:space="preserve"> год – </w:t>
      </w:r>
      <w:r>
        <w:rPr>
          <w:sz w:val="28"/>
          <w:szCs w:val="28"/>
        </w:rPr>
        <w:t>880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2019</w:t>
      </w:r>
      <w:r w:rsidRPr="00A7493B">
        <w:rPr>
          <w:sz w:val="28"/>
          <w:szCs w:val="28"/>
        </w:rPr>
        <w:t xml:space="preserve"> год – </w:t>
      </w:r>
      <w:r>
        <w:rPr>
          <w:sz w:val="28"/>
          <w:szCs w:val="28"/>
        </w:rPr>
        <w:t>630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2020</w:t>
      </w:r>
      <w:r w:rsidRPr="00A7493B">
        <w:rPr>
          <w:sz w:val="28"/>
          <w:szCs w:val="28"/>
        </w:rPr>
        <w:t xml:space="preserve"> год – </w:t>
      </w:r>
      <w:r>
        <w:rPr>
          <w:sz w:val="28"/>
          <w:szCs w:val="28"/>
        </w:rPr>
        <w:t>630</w:t>
      </w:r>
      <w:r w:rsidRPr="00A7493B">
        <w:rPr>
          <w:sz w:val="28"/>
          <w:szCs w:val="28"/>
        </w:rPr>
        <w:t xml:space="preserve"> тыс. рублей;</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2448,4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477378" w:rsidRPr="00A7493B" w:rsidRDefault="00477378" w:rsidP="00477378">
      <w:pPr>
        <w:spacing w:line="243" w:lineRule="auto"/>
        <w:rPr>
          <w:sz w:val="28"/>
          <w:szCs w:val="28"/>
        </w:rPr>
      </w:pPr>
      <w:r>
        <w:rPr>
          <w:sz w:val="28"/>
          <w:szCs w:val="28"/>
        </w:rPr>
        <w:lastRenderedPageBreak/>
        <w:t>2015</w:t>
      </w:r>
      <w:r w:rsidRPr="00A7493B">
        <w:rPr>
          <w:sz w:val="28"/>
          <w:szCs w:val="28"/>
        </w:rPr>
        <w:t xml:space="preserve"> год  – </w:t>
      </w:r>
      <w:r>
        <w:rPr>
          <w:sz w:val="28"/>
          <w:szCs w:val="28"/>
        </w:rPr>
        <w:t>811</w:t>
      </w:r>
      <w:r w:rsidRPr="00A7493B">
        <w:rPr>
          <w:sz w:val="28"/>
          <w:szCs w:val="28"/>
        </w:rPr>
        <w:t xml:space="preserve"> тыс. рублей;</w:t>
      </w:r>
    </w:p>
    <w:p w:rsidR="00477378" w:rsidRDefault="00477378" w:rsidP="0047737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477378" w:rsidRDefault="00477378" w:rsidP="00477378">
      <w:pPr>
        <w:spacing w:line="243" w:lineRule="auto"/>
        <w:rPr>
          <w:sz w:val="28"/>
          <w:szCs w:val="28"/>
        </w:rPr>
      </w:pPr>
      <w:r>
        <w:rPr>
          <w:sz w:val="28"/>
          <w:szCs w:val="28"/>
        </w:rPr>
        <w:t>2017 год – 317,3 тыс. рублей;</w:t>
      </w:r>
    </w:p>
    <w:p w:rsidR="00477378" w:rsidRDefault="00477378" w:rsidP="00477378">
      <w:pPr>
        <w:spacing w:line="243" w:lineRule="auto"/>
        <w:rPr>
          <w:sz w:val="28"/>
          <w:szCs w:val="28"/>
        </w:rPr>
      </w:pPr>
      <w:r>
        <w:rPr>
          <w:sz w:val="28"/>
          <w:szCs w:val="28"/>
        </w:rPr>
        <w:t>2018 год – 253,9 тыс. рублей;</w:t>
      </w:r>
    </w:p>
    <w:p w:rsidR="00477378" w:rsidRPr="00A7493B" w:rsidRDefault="00477378" w:rsidP="00477378">
      <w:pPr>
        <w:spacing w:line="243" w:lineRule="auto"/>
        <w:rPr>
          <w:sz w:val="28"/>
          <w:szCs w:val="28"/>
        </w:rPr>
      </w:pPr>
      <w:r>
        <w:rPr>
          <w:sz w:val="28"/>
          <w:szCs w:val="28"/>
        </w:rPr>
        <w:t>2019 год – 253,9 тыс. рублей.»</w:t>
      </w:r>
    </w:p>
    <w:p w:rsidR="00477378" w:rsidRPr="00A7493B" w:rsidRDefault="00477378" w:rsidP="00477378">
      <w:pPr>
        <w:pStyle w:val="afe"/>
        <w:spacing w:line="243" w:lineRule="auto"/>
        <w:jc w:val="both"/>
        <w:rPr>
          <w:rFonts w:ascii="Times New Roman" w:hAnsi="Times New Roman"/>
          <w:sz w:val="28"/>
          <w:szCs w:val="28"/>
        </w:rPr>
      </w:pPr>
      <w:r>
        <w:rPr>
          <w:rFonts w:ascii="Times New Roman" w:hAnsi="Times New Roman"/>
          <w:sz w:val="28"/>
          <w:szCs w:val="28"/>
        </w:rPr>
        <w:t>з</w:t>
      </w:r>
      <w:r w:rsidRPr="003460BE">
        <w:rPr>
          <w:rFonts w:ascii="Times New Roman" w:hAnsi="Times New Roman"/>
          <w:sz w:val="28"/>
          <w:szCs w:val="28"/>
        </w:rPr>
        <w:t>аменить на слов</w:t>
      </w:r>
      <w:r>
        <w:rPr>
          <w:rFonts w:ascii="Times New Roman" w:hAnsi="Times New Roman"/>
          <w:sz w:val="28"/>
          <w:szCs w:val="28"/>
        </w:rPr>
        <w:t xml:space="preserve">а </w:t>
      </w:r>
      <w:r w:rsidRPr="003460BE">
        <w:rPr>
          <w:rFonts w:ascii="Times New Roman" w:hAnsi="Times New Roman"/>
          <w:sz w:val="28"/>
          <w:szCs w:val="28"/>
        </w:rPr>
        <w:t>«</w:t>
      </w:r>
      <w:r>
        <w:rPr>
          <w:rFonts w:ascii="Times New Roman" w:hAnsi="Times New Roman"/>
          <w:sz w:val="28"/>
          <w:szCs w:val="28"/>
        </w:rPr>
        <w:t>О</w:t>
      </w:r>
      <w:r w:rsidRPr="00A7493B">
        <w:rPr>
          <w:rFonts w:ascii="Times New Roman" w:hAnsi="Times New Roman"/>
          <w:sz w:val="28"/>
          <w:szCs w:val="28"/>
        </w:rPr>
        <w:t>бщий объем финансиро</w:t>
      </w:r>
      <w:r>
        <w:rPr>
          <w:rFonts w:ascii="Times New Roman" w:hAnsi="Times New Roman"/>
          <w:sz w:val="28"/>
          <w:szCs w:val="28"/>
        </w:rPr>
        <w:t xml:space="preserve">вания муниципальной программы (таблица 3) </w:t>
      </w:r>
      <w:r w:rsidRPr="00A7493B">
        <w:rPr>
          <w:rFonts w:ascii="Times New Roman" w:hAnsi="Times New Roman"/>
          <w:sz w:val="28"/>
          <w:szCs w:val="28"/>
        </w:rPr>
        <w:t xml:space="preserve">составляет </w:t>
      </w:r>
      <w:r>
        <w:rPr>
          <w:rFonts w:ascii="Times New Roman" w:hAnsi="Times New Roman"/>
          <w:sz w:val="28"/>
          <w:szCs w:val="28"/>
        </w:rPr>
        <w:t xml:space="preserve">19458,5 </w:t>
      </w:r>
      <w:r w:rsidRPr="00A7493B">
        <w:rPr>
          <w:rFonts w:ascii="Times New Roman" w:hAnsi="Times New Roman"/>
          <w:sz w:val="28"/>
          <w:szCs w:val="28"/>
        </w:rPr>
        <w:t>тыс. рублей, из них:</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районного </w:t>
      </w:r>
      <w:r w:rsidRPr="00A7493B">
        <w:rPr>
          <w:rFonts w:ascii="Times New Roman" w:hAnsi="Times New Roman"/>
          <w:sz w:val="28"/>
          <w:szCs w:val="28"/>
        </w:rPr>
        <w:t xml:space="preserve"> бюджета – </w:t>
      </w:r>
      <w:r>
        <w:rPr>
          <w:rFonts w:ascii="Times New Roman" w:hAnsi="Times New Roman"/>
          <w:sz w:val="28"/>
          <w:szCs w:val="28"/>
        </w:rPr>
        <w:t>16700,2</w:t>
      </w:r>
      <w:r w:rsidRPr="00A7493B">
        <w:rPr>
          <w:rFonts w:ascii="Times New Roman" w:hAnsi="Times New Roman"/>
          <w:sz w:val="28"/>
          <w:szCs w:val="28"/>
        </w:rPr>
        <w:t xml:space="preserve"> тыс. рублей, в том числе по годам:</w:t>
      </w:r>
    </w:p>
    <w:p w:rsidR="00477378" w:rsidRPr="00A7493B" w:rsidRDefault="00477378" w:rsidP="00477378">
      <w:pPr>
        <w:spacing w:line="243" w:lineRule="auto"/>
        <w:rPr>
          <w:sz w:val="28"/>
          <w:szCs w:val="28"/>
        </w:rPr>
      </w:pPr>
      <w:r w:rsidRPr="00A7493B">
        <w:rPr>
          <w:sz w:val="28"/>
          <w:szCs w:val="28"/>
        </w:rPr>
        <w:t>201</w:t>
      </w:r>
      <w:r>
        <w:rPr>
          <w:sz w:val="28"/>
          <w:szCs w:val="28"/>
        </w:rPr>
        <w:t>5</w:t>
      </w:r>
      <w:r w:rsidRPr="00A7493B">
        <w:rPr>
          <w:sz w:val="28"/>
          <w:szCs w:val="28"/>
        </w:rPr>
        <w:t xml:space="preserve"> год – </w:t>
      </w:r>
      <w:r>
        <w:rPr>
          <w:sz w:val="28"/>
          <w:szCs w:val="28"/>
        </w:rPr>
        <w:t>3302,5</w:t>
      </w:r>
      <w:r w:rsidRPr="00A7493B">
        <w:rPr>
          <w:sz w:val="28"/>
          <w:szCs w:val="28"/>
        </w:rPr>
        <w:t xml:space="preserve"> тыс. рублей;</w:t>
      </w:r>
    </w:p>
    <w:p w:rsidR="00477378" w:rsidRPr="00A7493B" w:rsidRDefault="00477378" w:rsidP="00477378">
      <w:pPr>
        <w:spacing w:line="243" w:lineRule="auto"/>
        <w:rPr>
          <w:sz w:val="28"/>
          <w:szCs w:val="28"/>
        </w:rPr>
      </w:pPr>
      <w:r w:rsidRPr="00A7493B">
        <w:rPr>
          <w:sz w:val="28"/>
          <w:szCs w:val="28"/>
        </w:rPr>
        <w:t>201</w:t>
      </w:r>
      <w:r>
        <w:rPr>
          <w:sz w:val="28"/>
          <w:szCs w:val="28"/>
        </w:rPr>
        <w:t>6</w:t>
      </w:r>
      <w:r w:rsidRPr="00A7493B">
        <w:rPr>
          <w:sz w:val="28"/>
          <w:szCs w:val="28"/>
        </w:rPr>
        <w:t xml:space="preserve"> год – </w:t>
      </w:r>
      <w:r>
        <w:rPr>
          <w:sz w:val="28"/>
          <w:szCs w:val="28"/>
        </w:rPr>
        <w:t>3250</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2017</w:t>
      </w:r>
      <w:r w:rsidRPr="00A7493B">
        <w:rPr>
          <w:sz w:val="28"/>
          <w:szCs w:val="28"/>
        </w:rPr>
        <w:t xml:space="preserve"> год – </w:t>
      </w:r>
      <w:r>
        <w:rPr>
          <w:sz w:val="28"/>
          <w:szCs w:val="28"/>
        </w:rPr>
        <w:t>3530,7</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2018</w:t>
      </w:r>
      <w:r w:rsidRPr="00A7493B">
        <w:rPr>
          <w:sz w:val="28"/>
          <w:szCs w:val="28"/>
        </w:rPr>
        <w:t xml:space="preserve"> год – </w:t>
      </w:r>
      <w:r>
        <w:rPr>
          <w:sz w:val="28"/>
          <w:szCs w:val="28"/>
        </w:rPr>
        <w:t>2162</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2019</w:t>
      </w:r>
      <w:r w:rsidRPr="00A7493B">
        <w:rPr>
          <w:sz w:val="28"/>
          <w:szCs w:val="28"/>
        </w:rPr>
        <w:t xml:space="preserve"> год – </w:t>
      </w:r>
      <w:r>
        <w:rPr>
          <w:sz w:val="28"/>
          <w:szCs w:val="28"/>
        </w:rPr>
        <w:t>2205</w:t>
      </w:r>
      <w:r w:rsidRPr="00A7493B">
        <w:rPr>
          <w:sz w:val="28"/>
          <w:szCs w:val="28"/>
        </w:rPr>
        <w:t xml:space="preserve"> тыс. рублей;</w:t>
      </w:r>
    </w:p>
    <w:p w:rsidR="00477378" w:rsidRPr="00A7493B" w:rsidRDefault="00477378" w:rsidP="00477378">
      <w:pPr>
        <w:spacing w:line="243" w:lineRule="auto"/>
        <w:rPr>
          <w:sz w:val="28"/>
          <w:szCs w:val="28"/>
        </w:rPr>
      </w:pPr>
      <w:r>
        <w:rPr>
          <w:sz w:val="28"/>
          <w:szCs w:val="28"/>
        </w:rPr>
        <w:t>2020</w:t>
      </w:r>
      <w:r w:rsidRPr="00A7493B">
        <w:rPr>
          <w:sz w:val="28"/>
          <w:szCs w:val="28"/>
        </w:rPr>
        <w:t xml:space="preserve"> год – </w:t>
      </w:r>
      <w:r>
        <w:rPr>
          <w:sz w:val="28"/>
          <w:szCs w:val="28"/>
        </w:rPr>
        <w:t>2250</w:t>
      </w:r>
      <w:r w:rsidRPr="00A7493B">
        <w:rPr>
          <w:sz w:val="28"/>
          <w:szCs w:val="28"/>
        </w:rPr>
        <w:t xml:space="preserve"> тыс. рублей;</w:t>
      </w:r>
    </w:p>
    <w:p w:rsidR="00477378" w:rsidRPr="00A7493B" w:rsidRDefault="00477378" w:rsidP="00477378">
      <w:pPr>
        <w:pStyle w:val="afe"/>
        <w:spacing w:line="243" w:lineRule="auto"/>
        <w:jc w:val="both"/>
        <w:rPr>
          <w:rFonts w:ascii="Times New Roman" w:hAnsi="Times New Roman"/>
          <w:sz w:val="28"/>
          <w:szCs w:val="28"/>
        </w:rPr>
      </w:pPr>
      <w:r w:rsidRPr="00A7493B">
        <w:rPr>
          <w:rFonts w:ascii="Times New Roman" w:hAnsi="Times New Roman"/>
          <w:sz w:val="28"/>
          <w:szCs w:val="28"/>
        </w:rPr>
        <w:t xml:space="preserve">из </w:t>
      </w:r>
      <w:r>
        <w:rPr>
          <w:rFonts w:ascii="Times New Roman" w:hAnsi="Times New Roman"/>
          <w:sz w:val="28"/>
          <w:szCs w:val="28"/>
        </w:rPr>
        <w:t xml:space="preserve">краевого </w:t>
      </w:r>
      <w:r w:rsidRPr="00A7493B">
        <w:rPr>
          <w:rFonts w:ascii="Times New Roman" w:hAnsi="Times New Roman"/>
          <w:sz w:val="28"/>
          <w:szCs w:val="28"/>
        </w:rPr>
        <w:t xml:space="preserve">бюджета – </w:t>
      </w:r>
      <w:r>
        <w:rPr>
          <w:rFonts w:ascii="Times New Roman" w:hAnsi="Times New Roman"/>
          <w:sz w:val="28"/>
          <w:szCs w:val="28"/>
        </w:rPr>
        <w:t xml:space="preserve">2758,3 </w:t>
      </w:r>
      <w:r w:rsidRPr="00A7493B">
        <w:rPr>
          <w:rFonts w:ascii="Times New Roman" w:hAnsi="Times New Roman"/>
          <w:sz w:val="28"/>
          <w:szCs w:val="28"/>
        </w:rPr>
        <w:t>тыс. рублей,</w:t>
      </w:r>
      <w:r>
        <w:rPr>
          <w:rFonts w:ascii="Times New Roman" w:hAnsi="Times New Roman"/>
          <w:sz w:val="28"/>
          <w:szCs w:val="28"/>
        </w:rPr>
        <w:t xml:space="preserve"> </w:t>
      </w:r>
      <w:r w:rsidRPr="00A7493B">
        <w:rPr>
          <w:rFonts w:ascii="Times New Roman" w:hAnsi="Times New Roman"/>
          <w:sz w:val="28"/>
          <w:szCs w:val="28"/>
        </w:rPr>
        <w:t>в том числе по годам:</w:t>
      </w:r>
    </w:p>
    <w:p w:rsidR="00477378" w:rsidRPr="00A7493B" w:rsidRDefault="00477378" w:rsidP="00477378">
      <w:pPr>
        <w:spacing w:line="243" w:lineRule="auto"/>
        <w:rPr>
          <w:sz w:val="28"/>
          <w:szCs w:val="28"/>
        </w:rPr>
      </w:pPr>
      <w:r>
        <w:rPr>
          <w:sz w:val="28"/>
          <w:szCs w:val="28"/>
        </w:rPr>
        <w:t>2015</w:t>
      </w:r>
      <w:r w:rsidRPr="00A7493B">
        <w:rPr>
          <w:sz w:val="28"/>
          <w:szCs w:val="28"/>
        </w:rPr>
        <w:t xml:space="preserve"> год  – </w:t>
      </w:r>
      <w:r>
        <w:rPr>
          <w:sz w:val="28"/>
          <w:szCs w:val="28"/>
        </w:rPr>
        <w:t>811</w:t>
      </w:r>
      <w:r w:rsidRPr="00A7493B">
        <w:rPr>
          <w:sz w:val="28"/>
          <w:szCs w:val="28"/>
        </w:rPr>
        <w:t xml:space="preserve"> тыс. рублей;</w:t>
      </w:r>
    </w:p>
    <w:p w:rsidR="00477378" w:rsidRDefault="00477378" w:rsidP="00477378">
      <w:pPr>
        <w:spacing w:line="243" w:lineRule="auto"/>
        <w:rPr>
          <w:sz w:val="28"/>
          <w:szCs w:val="28"/>
        </w:rPr>
      </w:pPr>
      <w:r>
        <w:rPr>
          <w:sz w:val="28"/>
          <w:szCs w:val="28"/>
        </w:rPr>
        <w:t>2016</w:t>
      </w:r>
      <w:r w:rsidRPr="00A7493B">
        <w:rPr>
          <w:sz w:val="28"/>
          <w:szCs w:val="28"/>
        </w:rPr>
        <w:t xml:space="preserve"> год  – </w:t>
      </w:r>
      <w:r>
        <w:rPr>
          <w:sz w:val="28"/>
          <w:szCs w:val="28"/>
        </w:rPr>
        <w:t>812,3 тыс. рублей;</w:t>
      </w:r>
    </w:p>
    <w:p w:rsidR="00477378" w:rsidRDefault="00477378" w:rsidP="00477378">
      <w:pPr>
        <w:spacing w:line="243" w:lineRule="auto"/>
        <w:rPr>
          <w:sz w:val="28"/>
          <w:szCs w:val="28"/>
        </w:rPr>
      </w:pPr>
      <w:r>
        <w:rPr>
          <w:sz w:val="28"/>
          <w:szCs w:val="28"/>
        </w:rPr>
        <w:t>2017 год – 317,3 тыс. рублей;</w:t>
      </w:r>
    </w:p>
    <w:p w:rsidR="00477378" w:rsidRDefault="00477378" w:rsidP="00477378">
      <w:pPr>
        <w:spacing w:line="243" w:lineRule="auto"/>
        <w:rPr>
          <w:sz w:val="28"/>
          <w:szCs w:val="28"/>
        </w:rPr>
      </w:pPr>
      <w:r>
        <w:rPr>
          <w:sz w:val="28"/>
          <w:szCs w:val="28"/>
        </w:rPr>
        <w:t>2018 год – 313,3 тыс. рублей;</w:t>
      </w:r>
    </w:p>
    <w:p w:rsidR="00477378" w:rsidRDefault="00477378" w:rsidP="00477378">
      <w:pPr>
        <w:spacing w:line="243" w:lineRule="auto"/>
        <w:rPr>
          <w:sz w:val="28"/>
          <w:szCs w:val="28"/>
        </w:rPr>
      </w:pPr>
      <w:r>
        <w:rPr>
          <w:sz w:val="28"/>
          <w:szCs w:val="28"/>
        </w:rPr>
        <w:t>2019 год – 253,9 тыс. рублей;</w:t>
      </w:r>
    </w:p>
    <w:p w:rsidR="00477378" w:rsidRPr="00A7493B" w:rsidRDefault="00477378" w:rsidP="00477378">
      <w:pPr>
        <w:spacing w:line="243" w:lineRule="auto"/>
        <w:rPr>
          <w:sz w:val="28"/>
          <w:szCs w:val="28"/>
        </w:rPr>
      </w:pPr>
      <w:r>
        <w:rPr>
          <w:sz w:val="28"/>
          <w:szCs w:val="28"/>
        </w:rPr>
        <w:t>2020 год – 250,5 тыс. рублей.»</w:t>
      </w:r>
    </w:p>
    <w:p w:rsidR="00477378" w:rsidRDefault="00477378" w:rsidP="00477378">
      <w:pPr>
        <w:ind w:firstLine="567"/>
        <w:jc w:val="both"/>
        <w:rPr>
          <w:sz w:val="28"/>
          <w:szCs w:val="28"/>
        </w:rPr>
      </w:pPr>
      <w:r>
        <w:rPr>
          <w:sz w:val="28"/>
          <w:szCs w:val="28"/>
        </w:rPr>
        <w:t>3. Таблицу 2 «Перечень мероприятий муниципальной программы» изложить в новой редакции.</w:t>
      </w:r>
    </w:p>
    <w:p w:rsidR="00477378" w:rsidRDefault="00477378" w:rsidP="00477378">
      <w:pPr>
        <w:ind w:firstLine="567"/>
        <w:jc w:val="both"/>
        <w:rPr>
          <w:sz w:val="28"/>
          <w:szCs w:val="28"/>
        </w:rPr>
      </w:pPr>
      <w:r>
        <w:rPr>
          <w:sz w:val="28"/>
          <w:szCs w:val="28"/>
        </w:rPr>
        <w:t>4. Таблицу 3 «Объем финансовых ресурсов, необходимых для реализации муниципальной программы» изложить в новой редакции.</w:t>
      </w:r>
    </w:p>
    <w:p w:rsidR="00477378" w:rsidRDefault="00477378" w:rsidP="00477378">
      <w:pPr>
        <w:ind w:firstLine="567"/>
        <w:jc w:val="both"/>
        <w:rPr>
          <w:color w:val="000000"/>
          <w:sz w:val="28"/>
          <w:szCs w:val="28"/>
          <w:shd w:val="clear" w:color="auto" w:fill="FFFBF2"/>
        </w:rPr>
      </w:pPr>
      <w:r>
        <w:rPr>
          <w:color w:val="000000"/>
          <w:sz w:val="28"/>
          <w:szCs w:val="28"/>
          <w:shd w:val="clear" w:color="auto" w:fill="FFFBF2"/>
        </w:rPr>
        <w:t>5.  Контроль за выполнением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Алтайского края Тагиеву О.А.</w:t>
      </w:r>
    </w:p>
    <w:p w:rsidR="00D505E1" w:rsidRDefault="00D505E1" w:rsidP="00D505E1">
      <w:pPr>
        <w:jc w:val="both"/>
        <w:rPr>
          <w:sz w:val="28"/>
        </w:rPr>
      </w:pP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7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sectPr w:rsidR="00477378" w:rsidSect="002040EE">
          <w:pgSz w:w="11906" w:h="16838"/>
          <w:pgMar w:top="1134" w:right="1276" w:bottom="1134" w:left="1559" w:header="425" w:footer="709" w:gutter="0"/>
          <w:cols w:space="708"/>
          <w:docGrid w:linePitch="360"/>
        </w:sectPr>
      </w:pPr>
    </w:p>
    <w:p w:rsidR="00477378" w:rsidRPr="00981A27" w:rsidRDefault="00477378" w:rsidP="00477378">
      <w:pPr>
        <w:spacing w:after="200" w:line="276" w:lineRule="auto"/>
        <w:jc w:val="right"/>
        <w:rPr>
          <w:rStyle w:val="aff8"/>
          <w:b w:val="0"/>
          <w:szCs w:val="28"/>
          <w:lang w:val="en-US"/>
        </w:rPr>
      </w:pPr>
      <w:r w:rsidRPr="00981A27">
        <w:rPr>
          <w:rStyle w:val="aff8"/>
          <w:b w:val="0"/>
          <w:szCs w:val="28"/>
        </w:rPr>
        <w:lastRenderedPageBreak/>
        <w:t>Таблица 2</w:t>
      </w:r>
    </w:p>
    <w:p w:rsidR="00477378" w:rsidRPr="00981A27" w:rsidRDefault="00477378" w:rsidP="00477378">
      <w:pPr>
        <w:spacing w:line="280" w:lineRule="exact"/>
        <w:jc w:val="center"/>
        <w:rPr>
          <w:sz w:val="28"/>
          <w:szCs w:val="28"/>
        </w:rPr>
      </w:pPr>
      <w:r w:rsidRPr="00981A27">
        <w:rPr>
          <w:sz w:val="28"/>
          <w:szCs w:val="28"/>
        </w:rPr>
        <w:t>П</w:t>
      </w:r>
      <w:r>
        <w:rPr>
          <w:sz w:val="28"/>
          <w:szCs w:val="28"/>
        </w:rPr>
        <w:t>ЕРЕЧЕНЬ</w:t>
      </w:r>
      <w:r>
        <w:rPr>
          <w:sz w:val="28"/>
          <w:szCs w:val="28"/>
        </w:rPr>
        <w:br/>
      </w:r>
      <w:r w:rsidRPr="00981A27">
        <w:rPr>
          <w:sz w:val="28"/>
          <w:szCs w:val="28"/>
        </w:rPr>
        <w:t xml:space="preserve">мероприятий </w:t>
      </w:r>
      <w:r>
        <w:rPr>
          <w:sz w:val="28"/>
          <w:szCs w:val="28"/>
        </w:rPr>
        <w:t>муниципальной</w:t>
      </w:r>
      <w:r w:rsidRPr="00981A27">
        <w:rPr>
          <w:sz w:val="28"/>
          <w:szCs w:val="28"/>
        </w:rPr>
        <w:t xml:space="preserve"> программы</w:t>
      </w:r>
    </w:p>
    <w:p w:rsidR="00477378" w:rsidRPr="005C19A8" w:rsidRDefault="00477378" w:rsidP="00477378">
      <w:pPr>
        <w:jc w:val="center"/>
        <w:rPr>
          <w:sz w:val="22"/>
          <w:szCs w:val="22"/>
        </w:rPr>
      </w:pPr>
    </w:p>
    <w:tbl>
      <w:tblPr>
        <w:tblW w:w="14476" w:type="dxa"/>
        <w:tblBorders>
          <w:top w:val="single" w:sz="4" w:space="0" w:color="auto"/>
          <w:left w:val="single" w:sz="4" w:space="0" w:color="auto"/>
          <w:bottom w:val="single" w:sz="4" w:space="0" w:color="auto"/>
          <w:right w:val="single" w:sz="4" w:space="0" w:color="auto"/>
        </w:tblBorders>
        <w:tblLayout w:type="fixed"/>
        <w:tblLook w:val="0000"/>
      </w:tblPr>
      <w:tblGrid>
        <w:gridCol w:w="713"/>
        <w:gridCol w:w="1947"/>
        <w:gridCol w:w="1276"/>
        <w:gridCol w:w="2268"/>
        <w:gridCol w:w="965"/>
        <w:gridCol w:w="965"/>
        <w:gridCol w:w="965"/>
        <w:gridCol w:w="965"/>
        <w:gridCol w:w="965"/>
        <w:gridCol w:w="1015"/>
        <w:gridCol w:w="1069"/>
        <w:gridCol w:w="1363"/>
      </w:tblGrid>
      <w:tr w:rsidR="00477378" w:rsidRPr="00981A27" w:rsidTr="00477378">
        <w:tc>
          <w:tcPr>
            <w:tcW w:w="713" w:type="dxa"/>
            <w:vMerge w:val="restart"/>
            <w:tcBorders>
              <w:top w:val="single" w:sz="4" w:space="0" w:color="auto"/>
              <w:bottom w:val="single" w:sz="4" w:space="0" w:color="auto"/>
              <w:right w:val="single" w:sz="4" w:space="0" w:color="auto"/>
            </w:tcBorders>
            <w:vAlign w:val="center"/>
          </w:tcPr>
          <w:p w:rsidR="00477378" w:rsidRPr="00A237AB" w:rsidRDefault="00477378" w:rsidP="00477378">
            <w:pPr>
              <w:pStyle w:val="af9"/>
              <w:jc w:val="center"/>
              <w:rPr>
                <w:rFonts w:ascii="Times New Roman" w:hAnsi="Times New Roman" w:cs="Times New Roman"/>
                <w:spacing w:val="-4"/>
                <w:sz w:val="20"/>
                <w:szCs w:val="20"/>
              </w:rPr>
            </w:pPr>
            <w:r w:rsidRPr="00A237AB">
              <w:rPr>
                <w:rFonts w:ascii="Times New Roman" w:hAnsi="Times New Roman" w:cs="Times New Roman"/>
                <w:spacing w:val="-4"/>
                <w:sz w:val="20"/>
                <w:szCs w:val="20"/>
              </w:rPr>
              <w:t>№ п/п</w:t>
            </w:r>
          </w:p>
        </w:tc>
        <w:tc>
          <w:tcPr>
            <w:tcW w:w="1947" w:type="dxa"/>
            <w:vMerge w:val="restart"/>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Цель, задача, мероприятие</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Срок реализации</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Исполнитель</w:t>
            </w:r>
          </w:p>
        </w:tc>
        <w:tc>
          <w:tcPr>
            <w:tcW w:w="6909" w:type="dxa"/>
            <w:gridSpan w:val="7"/>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Сумма расходов, тыс. рублей</w:t>
            </w:r>
          </w:p>
        </w:tc>
        <w:tc>
          <w:tcPr>
            <w:tcW w:w="1363" w:type="dxa"/>
            <w:vMerge w:val="restart"/>
            <w:tcBorders>
              <w:top w:val="single" w:sz="4" w:space="0" w:color="auto"/>
              <w:left w:val="single" w:sz="4" w:space="0" w:color="auto"/>
              <w:bottom w:val="single" w:sz="4" w:space="0" w:color="auto"/>
            </w:tcBorders>
            <w:vAlign w:val="center"/>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Источники финанси-рования</w:t>
            </w:r>
          </w:p>
        </w:tc>
      </w:tr>
      <w:tr w:rsidR="00477378" w:rsidRPr="00981A27" w:rsidTr="00477378">
        <w:trPr>
          <w:trHeight w:val="525"/>
        </w:trPr>
        <w:tc>
          <w:tcPr>
            <w:tcW w:w="713" w:type="dxa"/>
            <w:vMerge/>
            <w:tcBorders>
              <w:top w:val="single" w:sz="4" w:space="0" w:color="auto"/>
              <w:bottom w:val="single" w:sz="4" w:space="0" w:color="auto"/>
              <w:right w:val="single" w:sz="4" w:space="0" w:color="auto"/>
            </w:tcBorders>
            <w:vAlign w:val="center"/>
          </w:tcPr>
          <w:p w:rsidR="00477378" w:rsidRPr="00981A27" w:rsidRDefault="00477378" w:rsidP="00477378">
            <w:pPr>
              <w:pStyle w:val="af9"/>
              <w:rPr>
                <w:rFonts w:ascii="Times New Roman" w:hAnsi="Times New Roman" w:cs="Times New Roman"/>
                <w:sz w:val="20"/>
                <w:szCs w:val="20"/>
              </w:rPr>
            </w:pPr>
          </w:p>
        </w:tc>
        <w:tc>
          <w:tcPr>
            <w:tcW w:w="1947" w:type="dxa"/>
            <w:vMerge/>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rPr>
                <w:rFonts w:ascii="Times New Roman" w:hAnsi="Times New Roman" w:cs="Times New Roman"/>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77378" w:rsidRPr="00981A27" w:rsidRDefault="00477378" w:rsidP="00477378">
            <w:pPr>
              <w:pStyle w:val="af9"/>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8C5BF4"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lang w:val="en-US"/>
              </w:rPr>
              <w:t>201</w:t>
            </w:r>
            <w:r>
              <w:rPr>
                <w:rFonts w:ascii="Times New Roman" w:hAnsi="Times New Roman" w:cs="Times New Roman"/>
                <w:sz w:val="20"/>
                <w:szCs w:val="20"/>
              </w:rPr>
              <w:t>5 г.</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6 г.</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7 г.</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8 г.</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201</w:t>
            </w:r>
            <w:r>
              <w:rPr>
                <w:rFonts w:ascii="Times New Roman" w:hAnsi="Times New Roman" w:cs="Times New Roman"/>
                <w:sz w:val="20"/>
                <w:szCs w:val="20"/>
              </w:rPr>
              <w:t>9 г.</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20</w:t>
            </w:r>
            <w:r>
              <w:rPr>
                <w:rFonts w:ascii="Times New Roman" w:hAnsi="Times New Roman" w:cs="Times New Roman"/>
                <w:sz w:val="20"/>
                <w:szCs w:val="20"/>
              </w:rPr>
              <w:t>20 г.</w:t>
            </w:r>
          </w:p>
          <w:p w:rsidR="00477378" w:rsidRPr="00020BEB" w:rsidRDefault="00477378" w:rsidP="00477378">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всего</w:t>
            </w:r>
          </w:p>
        </w:tc>
        <w:tc>
          <w:tcPr>
            <w:tcW w:w="1363" w:type="dxa"/>
            <w:vMerge/>
            <w:tcBorders>
              <w:top w:val="single" w:sz="4" w:space="0" w:color="auto"/>
              <w:left w:val="single" w:sz="4" w:space="0" w:color="auto"/>
              <w:bottom w:val="single" w:sz="4" w:space="0" w:color="auto"/>
            </w:tcBorders>
            <w:vAlign w:val="center"/>
          </w:tcPr>
          <w:p w:rsidR="00477378" w:rsidRPr="00981A27" w:rsidRDefault="00477378" w:rsidP="00477378">
            <w:pPr>
              <w:pStyle w:val="af9"/>
              <w:rPr>
                <w:rFonts w:ascii="Times New Roman" w:hAnsi="Times New Roman" w:cs="Times New Roman"/>
                <w:sz w:val="20"/>
                <w:szCs w:val="20"/>
              </w:rPr>
            </w:pPr>
          </w:p>
        </w:tc>
      </w:tr>
      <w:tr w:rsidR="00477378" w:rsidRPr="00981A27" w:rsidTr="00477378">
        <w:trPr>
          <w:trHeight w:val="227"/>
        </w:trPr>
        <w:tc>
          <w:tcPr>
            <w:tcW w:w="713" w:type="dxa"/>
            <w:tcBorders>
              <w:top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1947"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4</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5</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6</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7</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8</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r w:rsidRPr="00981A27">
              <w:rPr>
                <w:rFonts w:ascii="Times New Roman" w:hAnsi="Times New Roman" w:cs="Times New Roman"/>
                <w:sz w:val="20"/>
                <w:szCs w:val="20"/>
                <w:lang w:val="en-US"/>
              </w:rPr>
              <w:t>10</w:t>
            </w:r>
          </w:p>
        </w:tc>
        <w:tc>
          <w:tcPr>
            <w:tcW w:w="1069" w:type="dxa"/>
            <w:tcBorders>
              <w:top w:val="single" w:sz="4" w:space="0" w:color="auto"/>
              <w:left w:val="single" w:sz="4" w:space="0" w:color="auto"/>
              <w:bottom w:val="single" w:sz="4" w:space="0" w:color="auto"/>
              <w:right w:val="single" w:sz="4" w:space="0" w:color="auto"/>
            </w:tcBorders>
          </w:tcPr>
          <w:p w:rsidR="00477378" w:rsidRPr="00020BE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11</w:t>
            </w:r>
          </w:p>
        </w:tc>
        <w:tc>
          <w:tcPr>
            <w:tcW w:w="1363" w:type="dxa"/>
            <w:tcBorders>
              <w:top w:val="single" w:sz="4" w:space="0" w:color="auto"/>
              <w:left w:val="single" w:sz="4" w:space="0" w:color="auto"/>
              <w:bottom w:val="single" w:sz="4" w:space="0" w:color="auto"/>
            </w:tcBorders>
          </w:tcPr>
          <w:p w:rsidR="00477378" w:rsidRPr="00020BEB" w:rsidRDefault="00477378" w:rsidP="00477378">
            <w:pPr>
              <w:pStyle w:val="af9"/>
              <w:jc w:val="center"/>
            </w:pPr>
            <w:r>
              <w:rPr>
                <w:rFonts w:ascii="Times New Roman" w:hAnsi="Times New Roman" w:cs="Times New Roman"/>
                <w:sz w:val="20"/>
                <w:szCs w:val="20"/>
              </w:rPr>
              <w:t>12</w:t>
            </w:r>
          </w:p>
        </w:tc>
      </w:tr>
      <w:tr w:rsidR="00477378" w:rsidRPr="00981A27" w:rsidTr="00477378">
        <w:trPr>
          <w:trHeight w:val="712"/>
        </w:trPr>
        <w:tc>
          <w:tcPr>
            <w:tcW w:w="713" w:type="dxa"/>
            <w:vMerge w:val="restart"/>
            <w:tcBorders>
              <w:top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sidRPr="00981A27">
              <w:rPr>
                <w:rFonts w:ascii="Times New Roman" w:hAnsi="Times New Roman" w:cs="Times New Roman"/>
                <w:sz w:val="20"/>
                <w:szCs w:val="20"/>
              </w:rPr>
              <w:t>1</w:t>
            </w:r>
          </w:p>
        </w:tc>
        <w:tc>
          <w:tcPr>
            <w:tcW w:w="1947" w:type="dxa"/>
            <w:vMerge w:val="restart"/>
            <w:tcBorders>
              <w:top w:val="single" w:sz="4" w:space="0" w:color="auto"/>
              <w:left w:val="single" w:sz="4" w:space="0" w:color="auto"/>
              <w:right w:val="single" w:sz="4" w:space="0" w:color="auto"/>
            </w:tcBorders>
          </w:tcPr>
          <w:p w:rsidR="00477378" w:rsidRPr="00ED7E52" w:rsidRDefault="00477378" w:rsidP="00477378">
            <w:pPr>
              <w:pStyle w:val="af9"/>
              <w:jc w:val="left"/>
              <w:rPr>
                <w:rFonts w:ascii="Times New Roman" w:hAnsi="Times New Roman" w:cs="Times New Roman"/>
                <w:spacing w:val="-6"/>
                <w:sz w:val="20"/>
                <w:szCs w:val="20"/>
              </w:rPr>
            </w:pPr>
            <w:r w:rsidRPr="00ED7E52">
              <w:rPr>
                <w:rFonts w:ascii="Times New Roman" w:hAnsi="Times New Roman" w:cs="Times New Roman"/>
                <w:spacing w:val="-6"/>
                <w:sz w:val="20"/>
                <w:szCs w:val="20"/>
              </w:rPr>
              <w:t>Цель</w:t>
            </w:r>
            <w:r>
              <w:rPr>
                <w:rFonts w:ascii="Times New Roman" w:hAnsi="Times New Roman" w:cs="Times New Roman"/>
                <w:spacing w:val="-6"/>
                <w:sz w:val="20"/>
                <w:szCs w:val="20"/>
              </w:rPr>
              <w:t> </w:t>
            </w:r>
            <w:r w:rsidRPr="00ED7E52">
              <w:rPr>
                <w:rFonts w:ascii="Times New Roman" w:hAnsi="Times New Roman" w:cs="Times New Roman"/>
                <w:spacing w:val="-6"/>
                <w:sz w:val="20"/>
                <w:szCs w:val="20"/>
              </w:rPr>
              <w:t xml:space="preserve">1. Поддержание  устойчивого исполнения бюджетов </w:t>
            </w:r>
            <w:r>
              <w:rPr>
                <w:rFonts w:ascii="Times New Roman" w:hAnsi="Times New Roman" w:cs="Times New Roman"/>
                <w:spacing w:val="-6"/>
                <w:sz w:val="20"/>
                <w:szCs w:val="20"/>
              </w:rPr>
              <w:t>сельских поселений Новичихинского района</w:t>
            </w:r>
            <w:r w:rsidRPr="00ED7E52">
              <w:rPr>
                <w:rFonts w:ascii="Times New Roman" w:hAnsi="Times New Roman" w:cs="Times New Roman"/>
                <w:spacing w:val="-6"/>
                <w:sz w:val="20"/>
                <w:szCs w:val="20"/>
              </w:rPr>
              <w:t xml:space="preserve"> Алтайского края</w:t>
            </w:r>
          </w:p>
        </w:tc>
        <w:tc>
          <w:tcPr>
            <w:tcW w:w="1276" w:type="dxa"/>
            <w:vMerge w:val="restart"/>
            <w:tcBorders>
              <w:top w:val="single" w:sz="4" w:space="0" w:color="auto"/>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77378" w:rsidRPr="00654A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477378" w:rsidRPr="00654A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3848</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2475,3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2458,9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19458,5</w:t>
            </w:r>
          </w:p>
          <w:p w:rsidR="00477378" w:rsidRPr="00944A12"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77378" w:rsidRPr="00981A27" w:rsidTr="00477378">
        <w:trPr>
          <w:trHeight w:val="593"/>
        </w:trPr>
        <w:tc>
          <w:tcPr>
            <w:tcW w:w="713" w:type="dxa"/>
            <w:vMerge/>
            <w:tcBorders>
              <w:right w:val="single" w:sz="4" w:space="0" w:color="auto"/>
            </w:tcBorders>
          </w:tcPr>
          <w:p w:rsidR="00477378" w:rsidRPr="00981A27" w:rsidRDefault="00477378" w:rsidP="00477378">
            <w:pPr>
              <w:pStyle w:val="af9"/>
              <w:rPr>
                <w:rFonts w:ascii="Times New Roman" w:hAnsi="Times New Roman" w:cs="Times New Roman"/>
                <w:sz w:val="20"/>
                <w:szCs w:val="20"/>
              </w:rPr>
            </w:pPr>
          </w:p>
        </w:tc>
        <w:tc>
          <w:tcPr>
            <w:tcW w:w="1947"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2758,3</w:t>
            </w:r>
          </w:p>
          <w:p w:rsidR="00477378" w:rsidRPr="0040572B"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77378" w:rsidRPr="00981A27" w:rsidTr="00477378">
        <w:trPr>
          <w:trHeight w:val="433"/>
        </w:trPr>
        <w:tc>
          <w:tcPr>
            <w:tcW w:w="713" w:type="dxa"/>
            <w:vMerge/>
            <w:tcBorders>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1947" w:type="dxa"/>
            <w:vMerge/>
            <w:tcBorders>
              <w:left w:val="single" w:sz="4" w:space="0" w:color="auto"/>
              <w:bottom w:val="single" w:sz="4" w:space="0" w:color="auto"/>
              <w:right w:val="single" w:sz="4" w:space="0" w:color="auto"/>
            </w:tcBorders>
          </w:tcPr>
          <w:p w:rsidR="00477378" w:rsidRPr="00981A27" w:rsidRDefault="00477378" w:rsidP="00477378">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3530,7</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2162</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2205</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16700,2</w:t>
            </w:r>
          </w:p>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77378" w:rsidRPr="00981A27" w:rsidTr="00477378">
        <w:trPr>
          <w:trHeight w:val="539"/>
        </w:trPr>
        <w:tc>
          <w:tcPr>
            <w:tcW w:w="713" w:type="dxa"/>
            <w:vMerge w:val="restart"/>
            <w:tcBorders>
              <w:top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w:t>
            </w:r>
          </w:p>
        </w:tc>
        <w:tc>
          <w:tcPr>
            <w:tcW w:w="1947" w:type="dxa"/>
            <w:vMerge w:val="restart"/>
            <w:tcBorders>
              <w:top w:val="single" w:sz="4" w:space="0" w:color="auto"/>
              <w:left w:val="single" w:sz="4" w:space="0" w:color="auto"/>
              <w:right w:val="single" w:sz="4" w:space="0" w:color="auto"/>
            </w:tcBorders>
          </w:tcPr>
          <w:p w:rsidR="00477378" w:rsidRPr="00F45A8E" w:rsidRDefault="00477378" w:rsidP="00477378">
            <w:pPr>
              <w:pStyle w:val="afe"/>
              <w:rPr>
                <w:rFonts w:ascii="Times New Roman" w:hAnsi="Times New Roman"/>
                <w:spacing w:val="-2"/>
                <w:sz w:val="20"/>
                <w:szCs w:val="20"/>
              </w:rPr>
            </w:pPr>
            <w:r w:rsidRPr="00F45A8E">
              <w:rPr>
                <w:rFonts w:ascii="Times New Roman" w:hAnsi="Times New Roman"/>
                <w:spacing w:val="-2"/>
                <w:sz w:val="20"/>
                <w:szCs w:val="20"/>
              </w:rPr>
              <w:t>Задача</w:t>
            </w:r>
            <w:r>
              <w:rPr>
                <w:rFonts w:ascii="Times New Roman" w:hAnsi="Times New Roman"/>
                <w:spacing w:val="-2"/>
                <w:sz w:val="20"/>
                <w:szCs w:val="20"/>
              </w:rPr>
              <w:t> </w:t>
            </w:r>
            <w:r w:rsidRPr="00F45A8E">
              <w:rPr>
                <w:rFonts w:ascii="Times New Roman" w:hAnsi="Times New Roman"/>
                <w:spacing w:val="-2"/>
                <w:sz w:val="20"/>
                <w:szCs w:val="20"/>
              </w:rPr>
              <w:t xml:space="preserve">1. Обеспечение сбалансированности бюджетов </w:t>
            </w:r>
            <w:r>
              <w:rPr>
                <w:rFonts w:ascii="Times New Roman" w:hAnsi="Times New Roman"/>
                <w:spacing w:val="-2"/>
                <w:sz w:val="20"/>
                <w:szCs w:val="20"/>
              </w:rPr>
              <w:t>сельских поселений</w:t>
            </w:r>
          </w:p>
        </w:tc>
        <w:tc>
          <w:tcPr>
            <w:tcW w:w="1276" w:type="dxa"/>
            <w:vMerge w:val="restart"/>
            <w:tcBorders>
              <w:top w:val="single" w:sz="4" w:space="0" w:color="auto"/>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477378" w:rsidRPr="00E812B2" w:rsidRDefault="00477378" w:rsidP="00477378">
            <w:pPr>
              <w:pStyle w:val="af9"/>
              <w:jc w:val="left"/>
              <w:rPr>
                <w:rFonts w:ascii="Times New Roman" w:hAnsi="Times New Roman" w:cs="Times New Roman"/>
                <w:spacing w:val="-4"/>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77378" w:rsidRPr="00654A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965" w:type="dxa"/>
            <w:tcBorders>
              <w:top w:val="single" w:sz="4" w:space="0" w:color="auto"/>
              <w:left w:val="single" w:sz="4" w:space="0" w:color="auto"/>
              <w:bottom w:val="single" w:sz="4" w:space="0" w:color="auto"/>
              <w:right w:val="single" w:sz="4" w:space="0" w:color="auto"/>
            </w:tcBorders>
          </w:tcPr>
          <w:p w:rsidR="00477378" w:rsidRPr="00654A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3848</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2475,3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2458,9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19458,5</w:t>
            </w:r>
          </w:p>
          <w:p w:rsidR="00477378" w:rsidRPr="00944A12"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77378" w:rsidRPr="00981A27" w:rsidTr="00477378">
        <w:trPr>
          <w:trHeight w:val="535"/>
        </w:trPr>
        <w:tc>
          <w:tcPr>
            <w:tcW w:w="713" w:type="dxa"/>
            <w:vMerge/>
            <w:tcBorders>
              <w:right w:val="single" w:sz="4" w:space="0" w:color="auto"/>
            </w:tcBorders>
          </w:tcPr>
          <w:p w:rsidR="00477378" w:rsidRPr="00981A27" w:rsidRDefault="00477378" w:rsidP="00477378">
            <w:pPr>
              <w:pStyle w:val="af9"/>
              <w:rPr>
                <w:rFonts w:ascii="Times New Roman" w:hAnsi="Times New Roman" w:cs="Times New Roman"/>
                <w:sz w:val="20"/>
                <w:szCs w:val="20"/>
              </w:rPr>
            </w:pPr>
          </w:p>
        </w:tc>
        <w:tc>
          <w:tcPr>
            <w:tcW w:w="1947"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1276"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2758,3</w:t>
            </w:r>
          </w:p>
          <w:p w:rsidR="00477378" w:rsidRPr="0040572B"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77378" w:rsidRPr="00981A27" w:rsidTr="00477378">
        <w:trPr>
          <w:trHeight w:val="407"/>
        </w:trPr>
        <w:tc>
          <w:tcPr>
            <w:tcW w:w="713" w:type="dxa"/>
            <w:vMerge/>
            <w:tcBorders>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1947" w:type="dxa"/>
            <w:vMerge/>
            <w:tcBorders>
              <w:left w:val="single" w:sz="4" w:space="0" w:color="auto"/>
              <w:bottom w:val="single" w:sz="4" w:space="0" w:color="auto"/>
              <w:right w:val="single" w:sz="4" w:space="0" w:color="auto"/>
            </w:tcBorders>
          </w:tcPr>
          <w:p w:rsidR="00477378" w:rsidRPr="00981A27" w:rsidRDefault="00477378" w:rsidP="00477378">
            <w:pPr>
              <w:pStyle w:val="afe"/>
              <w:rPr>
                <w:rFonts w:ascii="Times New Roman" w:hAnsi="Times New Roman"/>
                <w:sz w:val="20"/>
                <w:szCs w:val="20"/>
              </w:rPr>
            </w:pPr>
          </w:p>
        </w:tc>
        <w:tc>
          <w:tcPr>
            <w:tcW w:w="1276" w:type="dxa"/>
            <w:vMerge/>
            <w:tcBorders>
              <w:left w:val="single" w:sz="4" w:space="0" w:color="auto"/>
              <w:bottom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3530,7</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2162</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2205</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16700,2</w:t>
            </w:r>
          </w:p>
          <w:p w:rsidR="00477378" w:rsidRPr="00E67358"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77378" w:rsidRPr="00981A27" w:rsidTr="00477378">
        <w:trPr>
          <w:trHeight w:val="712"/>
        </w:trPr>
        <w:tc>
          <w:tcPr>
            <w:tcW w:w="713" w:type="dxa"/>
            <w:vMerge w:val="restart"/>
            <w:tcBorders>
              <w:top w:val="single" w:sz="4" w:space="0" w:color="auto"/>
              <w:right w:val="single" w:sz="4" w:space="0" w:color="auto"/>
            </w:tcBorders>
          </w:tcPr>
          <w:p w:rsidR="00477378" w:rsidRPr="00CE50F5"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w:t>
            </w:r>
          </w:p>
        </w:tc>
        <w:tc>
          <w:tcPr>
            <w:tcW w:w="1947" w:type="dxa"/>
            <w:vMerge w:val="restart"/>
            <w:tcBorders>
              <w:top w:val="single" w:sz="4" w:space="0" w:color="auto"/>
              <w:left w:val="single" w:sz="4" w:space="0" w:color="auto"/>
              <w:right w:val="single" w:sz="4" w:space="0" w:color="auto"/>
            </w:tcBorders>
          </w:tcPr>
          <w:p w:rsidR="00477378" w:rsidRPr="00900F58" w:rsidRDefault="00477378" w:rsidP="00477378">
            <w:pPr>
              <w:pStyle w:val="afe"/>
              <w:ind w:right="-108"/>
              <w:rPr>
                <w:spacing w:val="4"/>
              </w:rPr>
            </w:pPr>
            <w:r>
              <w:rPr>
                <w:rFonts w:ascii="Times New Roman" w:hAnsi="Times New Roman"/>
                <w:spacing w:val="4"/>
                <w:sz w:val="20"/>
                <w:szCs w:val="20"/>
              </w:rPr>
              <w:t>Мероприятие 1.1. Выравнивание бюджетной обеспе-ченности сельских поселений Новичихинского района Алтайского края</w:t>
            </w:r>
          </w:p>
        </w:tc>
        <w:tc>
          <w:tcPr>
            <w:tcW w:w="1276" w:type="dxa"/>
            <w:vMerge w:val="restart"/>
            <w:tcBorders>
              <w:top w:val="single" w:sz="4" w:space="0" w:color="auto"/>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r w:rsidRPr="00981A27">
              <w:rPr>
                <w:rFonts w:ascii="Times New Roman" w:hAnsi="Times New Roman" w:cs="Times New Roman"/>
                <w:sz w:val="20"/>
                <w:szCs w:val="20"/>
              </w:rPr>
              <w:t>ежегодно, на постоянной основе</w:t>
            </w:r>
          </w:p>
        </w:tc>
        <w:tc>
          <w:tcPr>
            <w:tcW w:w="2268" w:type="dxa"/>
            <w:vMerge w:val="restart"/>
            <w:tcBorders>
              <w:top w:val="single" w:sz="4" w:space="0" w:color="auto"/>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1118</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861,3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3114,3</w:t>
            </w:r>
          </w:p>
          <w:p w:rsidR="00477378" w:rsidRPr="0040572B"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sidRPr="00981A27">
              <w:rPr>
                <w:rFonts w:ascii="Times New Roman" w:hAnsi="Times New Roman"/>
                <w:sz w:val="20"/>
                <w:szCs w:val="20"/>
              </w:rPr>
              <w:t>всего, в том числе</w:t>
            </w:r>
          </w:p>
        </w:tc>
      </w:tr>
      <w:tr w:rsidR="00477378" w:rsidRPr="00981A27" w:rsidTr="00477378">
        <w:trPr>
          <w:trHeight w:val="712"/>
        </w:trPr>
        <w:tc>
          <w:tcPr>
            <w:tcW w:w="713" w:type="dxa"/>
            <w:vMerge/>
            <w:tcBorders>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p>
        </w:tc>
        <w:tc>
          <w:tcPr>
            <w:tcW w:w="1947" w:type="dxa"/>
            <w:vMerge/>
            <w:tcBorders>
              <w:left w:val="single" w:sz="4" w:space="0" w:color="auto"/>
              <w:right w:val="single" w:sz="4" w:space="0" w:color="auto"/>
            </w:tcBorders>
          </w:tcPr>
          <w:p w:rsidR="00477378" w:rsidRDefault="00477378" w:rsidP="00477378">
            <w:pPr>
              <w:pStyle w:val="afe"/>
              <w:rPr>
                <w:rFonts w:ascii="Times New Roman" w:hAnsi="Times New Roman"/>
                <w:spacing w:val="4"/>
                <w:sz w:val="20"/>
                <w:szCs w:val="20"/>
              </w:rPr>
            </w:pPr>
          </w:p>
        </w:tc>
        <w:tc>
          <w:tcPr>
            <w:tcW w:w="1276" w:type="dxa"/>
            <w:vMerge/>
            <w:tcBorders>
              <w:left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right w:val="single" w:sz="4" w:space="0" w:color="auto"/>
            </w:tcBorders>
          </w:tcPr>
          <w:p w:rsidR="00477378"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1069" w:type="dxa"/>
            <w:tcBorders>
              <w:top w:val="single" w:sz="4" w:space="0" w:color="auto"/>
              <w:left w:val="single" w:sz="4" w:space="0" w:color="auto"/>
              <w:bottom w:val="single" w:sz="4" w:space="0" w:color="auto"/>
              <w:right w:val="single" w:sz="4" w:space="0" w:color="auto"/>
            </w:tcBorders>
          </w:tcPr>
          <w:p w:rsidR="00477378"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2758,3</w:t>
            </w:r>
          </w:p>
          <w:p w:rsidR="00477378" w:rsidRPr="0040572B" w:rsidRDefault="00477378" w:rsidP="00477378"/>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краевой </w:t>
            </w:r>
            <w:r w:rsidRPr="00981A27">
              <w:rPr>
                <w:rFonts w:ascii="Times New Roman" w:hAnsi="Times New Roman"/>
                <w:sz w:val="20"/>
                <w:szCs w:val="20"/>
              </w:rPr>
              <w:t>бюджет</w:t>
            </w:r>
          </w:p>
        </w:tc>
      </w:tr>
      <w:tr w:rsidR="00477378" w:rsidRPr="00981A27" w:rsidTr="00477378">
        <w:trPr>
          <w:trHeight w:val="512"/>
        </w:trPr>
        <w:tc>
          <w:tcPr>
            <w:tcW w:w="713" w:type="dxa"/>
            <w:vMerge/>
            <w:tcBorders>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lang w:val="en-US"/>
              </w:rPr>
            </w:pPr>
          </w:p>
        </w:tc>
        <w:tc>
          <w:tcPr>
            <w:tcW w:w="1947" w:type="dxa"/>
            <w:vMerge/>
            <w:tcBorders>
              <w:left w:val="single" w:sz="4" w:space="0" w:color="auto"/>
              <w:bottom w:val="single" w:sz="4" w:space="0" w:color="auto"/>
              <w:right w:val="single" w:sz="4" w:space="0" w:color="auto"/>
            </w:tcBorders>
          </w:tcPr>
          <w:p w:rsidR="00477378" w:rsidRDefault="00477378" w:rsidP="00477378">
            <w:pPr>
              <w:pStyle w:val="afe"/>
              <w:rPr>
                <w:rFonts w:ascii="Times New Roman" w:hAnsi="Times New Roman"/>
                <w:spacing w:val="4"/>
                <w:sz w:val="20"/>
                <w:szCs w:val="20"/>
              </w:rPr>
            </w:pPr>
          </w:p>
        </w:tc>
        <w:tc>
          <w:tcPr>
            <w:tcW w:w="1276" w:type="dxa"/>
            <w:vMerge/>
            <w:tcBorders>
              <w:left w:val="single" w:sz="4" w:space="0" w:color="auto"/>
              <w:bottom w:val="single" w:sz="4" w:space="0" w:color="auto"/>
              <w:right w:val="single" w:sz="4" w:space="0" w:color="auto"/>
            </w:tcBorders>
          </w:tcPr>
          <w:p w:rsidR="00477378" w:rsidRPr="00981A27" w:rsidRDefault="00477378" w:rsidP="00477378">
            <w:pPr>
              <w:pStyle w:val="af9"/>
              <w:jc w:val="left"/>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tcPr>
          <w:p w:rsidR="00477378" w:rsidRDefault="00477378" w:rsidP="00477378">
            <w:pPr>
              <w:pStyle w:val="af9"/>
              <w:jc w:val="left"/>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307</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49</w:t>
            </w: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1015" w:type="dxa"/>
            <w:tcBorders>
              <w:top w:val="single" w:sz="4" w:space="0" w:color="auto"/>
              <w:left w:val="single" w:sz="4" w:space="0" w:color="auto"/>
              <w:bottom w:val="single" w:sz="4" w:space="0" w:color="auto"/>
              <w:right w:val="single" w:sz="4" w:space="0" w:color="auto"/>
            </w:tcBorders>
          </w:tcPr>
          <w:p w:rsidR="00477378" w:rsidRPr="00981A27" w:rsidRDefault="00477378" w:rsidP="00477378">
            <w:pPr>
              <w:pStyle w:val="af9"/>
              <w:jc w:val="center"/>
              <w:rPr>
                <w:rFonts w:ascii="Times New Roman" w:hAnsi="Times New Roman" w:cs="Times New Roman"/>
                <w:sz w:val="20"/>
                <w:szCs w:val="20"/>
              </w:rPr>
            </w:pPr>
          </w:p>
        </w:tc>
        <w:tc>
          <w:tcPr>
            <w:tcW w:w="1069" w:type="dxa"/>
            <w:tcBorders>
              <w:top w:val="single" w:sz="4" w:space="0" w:color="auto"/>
              <w:left w:val="single" w:sz="4" w:space="0" w:color="auto"/>
              <w:bottom w:val="single" w:sz="4" w:space="0" w:color="auto"/>
              <w:right w:val="single" w:sz="4" w:space="0" w:color="auto"/>
            </w:tcBorders>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356</w:t>
            </w:r>
          </w:p>
        </w:tc>
        <w:tc>
          <w:tcPr>
            <w:tcW w:w="1363" w:type="dxa"/>
            <w:tcBorders>
              <w:top w:val="single" w:sz="4" w:space="0" w:color="auto"/>
              <w:left w:val="single" w:sz="4" w:space="0" w:color="auto"/>
              <w:bottom w:val="single" w:sz="4" w:space="0" w:color="auto"/>
            </w:tcBorders>
          </w:tcPr>
          <w:p w:rsidR="00477378" w:rsidRPr="00981A27" w:rsidRDefault="00477378" w:rsidP="00477378">
            <w:pPr>
              <w:pStyle w:val="afe"/>
              <w:rPr>
                <w:rFonts w:ascii="Times New Roman" w:hAnsi="Times New Roman"/>
                <w:sz w:val="20"/>
                <w:szCs w:val="20"/>
              </w:rPr>
            </w:pPr>
            <w:r>
              <w:rPr>
                <w:rFonts w:ascii="Times New Roman" w:hAnsi="Times New Roman"/>
                <w:sz w:val="20"/>
                <w:szCs w:val="20"/>
              </w:rPr>
              <w:t xml:space="preserve">районный </w:t>
            </w:r>
            <w:r w:rsidRPr="00981A27">
              <w:rPr>
                <w:rFonts w:ascii="Times New Roman" w:hAnsi="Times New Roman"/>
                <w:sz w:val="20"/>
                <w:szCs w:val="20"/>
              </w:rPr>
              <w:t>бюджет</w:t>
            </w:r>
          </w:p>
        </w:tc>
      </w:tr>
      <w:tr w:rsidR="00477378" w:rsidRPr="002C6BD7" w:rsidTr="00477378">
        <w:tc>
          <w:tcPr>
            <w:tcW w:w="713" w:type="dxa"/>
            <w:tcBorders>
              <w:top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4</w:t>
            </w:r>
          </w:p>
        </w:tc>
        <w:tc>
          <w:tcPr>
            <w:tcW w:w="1947"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 xml:space="preserve">Мероприятие 1.2. Поддержка мер по обеспечению сбалансированности бюджетов сельских </w:t>
            </w:r>
            <w:r>
              <w:rPr>
                <w:rFonts w:ascii="Times New Roman" w:hAnsi="Times New Roman" w:cs="Times New Roman"/>
                <w:spacing w:val="-2"/>
                <w:sz w:val="20"/>
                <w:szCs w:val="20"/>
              </w:rPr>
              <w:lastRenderedPageBreak/>
              <w:t>поселений Новичихинского района Алтайского края</w:t>
            </w:r>
          </w:p>
        </w:tc>
        <w:tc>
          <w:tcPr>
            <w:tcW w:w="1276"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sidRPr="00981A27">
              <w:rPr>
                <w:rFonts w:ascii="Times New Roman" w:hAnsi="Times New Roman" w:cs="Times New Roman"/>
                <w:sz w:val="20"/>
                <w:szCs w:val="20"/>
              </w:rPr>
              <w:lastRenderedPageBreak/>
              <w:t>ежегодно, на постоянной основе</w:t>
            </w:r>
          </w:p>
        </w:tc>
        <w:tc>
          <w:tcPr>
            <w:tcW w:w="2268"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w:t>
            </w:r>
            <w:r>
              <w:rPr>
                <w:rFonts w:ascii="Times New Roman" w:hAnsi="Times New Roman" w:cs="Times New Roman"/>
                <w:sz w:val="20"/>
                <w:szCs w:val="20"/>
              </w:rPr>
              <w:lastRenderedPageBreak/>
              <w:t>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2995,5</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3201</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3530,7</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2162</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2205</w:t>
            </w:r>
          </w:p>
        </w:tc>
        <w:tc>
          <w:tcPr>
            <w:tcW w:w="101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2250</w:t>
            </w:r>
          </w:p>
        </w:tc>
        <w:tc>
          <w:tcPr>
            <w:tcW w:w="1069"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t>16344,2</w:t>
            </w:r>
          </w:p>
        </w:tc>
        <w:tc>
          <w:tcPr>
            <w:tcW w:w="1363" w:type="dxa"/>
            <w:tcBorders>
              <w:top w:val="single" w:sz="4" w:space="0" w:color="auto"/>
              <w:left w:val="single" w:sz="4" w:space="0" w:color="auto"/>
              <w:bottom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Pr>
                <w:rFonts w:ascii="Times New Roman" w:hAnsi="Times New Roman" w:cs="Times New Roman"/>
                <w:spacing w:val="-2"/>
                <w:sz w:val="20"/>
                <w:szCs w:val="20"/>
              </w:rPr>
              <w:t>районный бюджет</w:t>
            </w:r>
          </w:p>
        </w:tc>
      </w:tr>
      <w:tr w:rsidR="00477378" w:rsidRPr="002C6BD7" w:rsidTr="00477378">
        <w:tc>
          <w:tcPr>
            <w:tcW w:w="713" w:type="dxa"/>
            <w:tcBorders>
              <w:top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5</w:t>
            </w:r>
          </w:p>
        </w:tc>
        <w:tc>
          <w:tcPr>
            <w:tcW w:w="1947"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spacing w:val="-2"/>
                <w:sz w:val="20"/>
                <w:szCs w:val="20"/>
              </w:rPr>
            </w:pPr>
            <w:r w:rsidRPr="002C6BD7">
              <w:rPr>
                <w:rFonts w:ascii="Times New Roman" w:hAnsi="Times New Roman" w:cs="Times New Roman"/>
                <w:spacing w:val="-2"/>
                <w:sz w:val="20"/>
                <w:szCs w:val="20"/>
              </w:rPr>
              <w:t>Мероприятие 1.</w:t>
            </w:r>
            <w:r>
              <w:rPr>
                <w:rFonts w:ascii="Times New Roman" w:hAnsi="Times New Roman" w:cs="Times New Roman"/>
                <w:spacing w:val="-2"/>
                <w:sz w:val="20"/>
                <w:szCs w:val="20"/>
              </w:rPr>
              <w:t>3</w:t>
            </w:r>
            <w:r w:rsidRPr="002C6BD7">
              <w:rPr>
                <w:rFonts w:ascii="Times New Roman" w:hAnsi="Times New Roman" w:cs="Times New Roman"/>
                <w:spacing w:val="-2"/>
                <w:sz w:val="20"/>
                <w:szCs w:val="20"/>
              </w:rPr>
              <w:t xml:space="preserve">. Предоставление дополнительной финансовой помощи в виде бюджетных кредитов бюджетам </w:t>
            </w:r>
            <w:r>
              <w:rPr>
                <w:rFonts w:ascii="Times New Roman" w:hAnsi="Times New Roman" w:cs="Times New Roman"/>
                <w:spacing w:val="-2"/>
                <w:sz w:val="20"/>
                <w:szCs w:val="20"/>
              </w:rPr>
              <w:t>сельских поселений Новичихинского района</w:t>
            </w:r>
            <w:r w:rsidRPr="002C6BD7">
              <w:rPr>
                <w:rFonts w:ascii="Times New Roman" w:hAnsi="Times New Roman" w:cs="Times New Roman"/>
                <w:spacing w:val="-2"/>
                <w:sz w:val="20"/>
                <w:szCs w:val="20"/>
              </w:rPr>
              <w:t xml:space="preserve"> Алтайского края</w:t>
            </w:r>
            <w:r>
              <w:rPr>
                <w:rFonts w:ascii="Times New Roman" w:hAnsi="Times New Roman" w:cs="Times New Roman"/>
                <w:spacing w:val="-2"/>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sidRPr="002C6BD7">
              <w:rPr>
                <w:rFonts w:ascii="Times New Roman" w:hAnsi="Times New Roman" w:cs="Times New Roman"/>
                <w:spacing w:val="-2"/>
                <w:sz w:val="20"/>
                <w:szCs w:val="20"/>
              </w:rPr>
              <w:t>ежегодно, на постоянной основе</w:t>
            </w:r>
          </w:p>
        </w:tc>
        <w:tc>
          <w:tcPr>
            <w:tcW w:w="2268"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left"/>
              <w:rPr>
                <w:rFonts w:ascii="Times New Roman" w:hAnsi="Times New Roman" w:cs="Times New Roman"/>
                <w:spacing w:val="-2"/>
                <w:sz w:val="20"/>
                <w:szCs w:val="20"/>
              </w:rPr>
            </w:pPr>
            <w:r>
              <w:rPr>
                <w:rFonts w:ascii="Times New Roman" w:hAnsi="Times New Roman" w:cs="Times New Roman"/>
                <w:sz w:val="20"/>
                <w:szCs w:val="20"/>
              </w:rPr>
              <w:t>к</w:t>
            </w:r>
            <w:r w:rsidRPr="00981A27">
              <w:rPr>
                <w:rFonts w:ascii="Times New Roman" w:hAnsi="Times New Roman" w:cs="Times New Roman"/>
                <w:sz w:val="20"/>
                <w:szCs w:val="20"/>
              </w:rPr>
              <w:t>омитет по финансам, налоговой и кредитной политике</w:t>
            </w:r>
            <w:r>
              <w:rPr>
                <w:rFonts w:ascii="Times New Roman" w:hAnsi="Times New Roman" w:cs="Times New Roman"/>
                <w:sz w:val="20"/>
                <w:szCs w:val="20"/>
              </w:rPr>
              <w:t xml:space="preserve"> Администрации Новичихинского района Алтайского края</w:t>
            </w: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96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1015"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1069" w:type="dxa"/>
            <w:tcBorders>
              <w:top w:val="single" w:sz="4" w:space="0" w:color="auto"/>
              <w:left w:val="single" w:sz="4" w:space="0" w:color="auto"/>
              <w:bottom w:val="single" w:sz="4" w:space="0" w:color="auto"/>
              <w:right w:val="single" w:sz="4" w:space="0" w:color="auto"/>
            </w:tcBorders>
          </w:tcPr>
          <w:p w:rsidR="00477378" w:rsidRPr="002C6BD7" w:rsidRDefault="00477378" w:rsidP="00477378">
            <w:pPr>
              <w:pStyle w:val="af9"/>
              <w:jc w:val="center"/>
              <w:rPr>
                <w:rFonts w:ascii="Times New Roman" w:hAnsi="Times New Roman" w:cs="Times New Roman"/>
                <w:spacing w:val="-2"/>
                <w:sz w:val="20"/>
                <w:szCs w:val="20"/>
              </w:rPr>
            </w:pPr>
          </w:p>
        </w:tc>
        <w:tc>
          <w:tcPr>
            <w:tcW w:w="1363" w:type="dxa"/>
            <w:tcBorders>
              <w:top w:val="single" w:sz="4" w:space="0" w:color="auto"/>
              <w:left w:val="single" w:sz="4" w:space="0" w:color="auto"/>
              <w:bottom w:val="single" w:sz="4" w:space="0" w:color="auto"/>
            </w:tcBorders>
          </w:tcPr>
          <w:p w:rsidR="00477378" w:rsidRPr="002C6BD7" w:rsidRDefault="00477378" w:rsidP="00477378">
            <w:pPr>
              <w:pStyle w:val="af9"/>
              <w:jc w:val="left"/>
              <w:rPr>
                <w:rFonts w:ascii="Times New Roman" w:hAnsi="Times New Roman" w:cs="Times New Roman"/>
                <w:spacing w:val="-2"/>
                <w:sz w:val="20"/>
                <w:szCs w:val="20"/>
                <w:lang w:val="en-US"/>
              </w:rPr>
            </w:pPr>
            <w:r>
              <w:rPr>
                <w:rFonts w:ascii="Times New Roman" w:hAnsi="Times New Roman" w:cs="Times New Roman"/>
                <w:spacing w:val="-2"/>
                <w:sz w:val="20"/>
                <w:szCs w:val="20"/>
              </w:rPr>
              <w:t xml:space="preserve">районный </w:t>
            </w:r>
            <w:r w:rsidRPr="002C6BD7">
              <w:rPr>
                <w:rFonts w:ascii="Times New Roman" w:hAnsi="Times New Roman" w:cs="Times New Roman"/>
                <w:spacing w:val="-2"/>
                <w:sz w:val="20"/>
                <w:szCs w:val="20"/>
              </w:rPr>
              <w:t>бюджет</w:t>
            </w:r>
          </w:p>
        </w:tc>
      </w:tr>
    </w:tbl>
    <w:p w:rsidR="00477378" w:rsidRDefault="00477378" w:rsidP="00477378">
      <w:pPr>
        <w:jc w:val="both"/>
        <w:rPr>
          <w:rStyle w:val="aff8"/>
          <w:b w:val="0"/>
          <w:lang w:val="en-US"/>
        </w:rPr>
      </w:pPr>
    </w:p>
    <w:p w:rsidR="00477378" w:rsidRPr="00B76CFB" w:rsidRDefault="00477378" w:rsidP="00477378">
      <w:pPr>
        <w:ind w:left="-142" w:firstLine="851"/>
        <w:jc w:val="both"/>
        <w:rPr>
          <w:rStyle w:val="aff8"/>
          <w:b w:val="0"/>
          <w:szCs w:val="28"/>
        </w:rPr>
      </w:pPr>
      <w:r>
        <w:rPr>
          <w:rStyle w:val="aff8"/>
          <w:b w:val="0"/>
          <w:sz w:val="20"/>
        </w:rPr>
        <w:t>По мероприятию</w:t>
      </w:r>
      <w:r w:rsidRPr="002724FD">
        <w:rPr>
          <w:rStyle w:val="aff8"/>
          <w:b w:val="0"/>
          <w:sz w:val="20"/>
        </w:rPr>
        <w:t xml:space="preserve"> 1.</w:t>
      </w:r>
      <w:r>
        <w:rPr>
          <w:rStyle w:val="aff8"/>
          <w:b w:val="0"/>
          <w:sz w:val="20"/>
        </w:rPr>
        <w:t>3</w:t>
      </w:r>
      <w:r w:rsidRPr="002724FD">
        <w:rPr>
          <w:rStyle w:val="aff8"/>
          <w:b w:val="0"/>
          <w:sz w:val="20"/>
        </w:rPr>
        <w:t xml:space="preserve"> финансирование осуществляется за счет </w:t>
      </w:r>
      <w:r>
        <w:rPr>
          <w:rStyle w:val="aff8"/>
          <w:b w:val="0"/>
          <w:sz w:val="20"/>
        </w:rPr>
        <w:t>источников финансирования дефицита (приложение 1 решения о районном бюджете на очередной финансовый год)</w:t>
      </w: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Default="00477378" w:rsidP="00477378">
      <w:pPr>
        <w:pStyle w:val="af1"/>
        <w:ind w:left="0"/>
        <w:jc w:val="both"/>
        <w:rPr>
          <w:sz w:val="28"/>
          <w:szCs w:val="28"/>
        </w:rPr>
      </w:pPr>
    </w:p>
    <w:p w:rsidR="00477378" w:rsidRPr="00452643" w:rsidRDefault="00477378" w:rsidP="00477378">
      <w:pPr>
        <w:spacing w:after="200" w:line="276" w:lineRule="auto"/>
        <w:jc w:val="right"/>
        <w:rPr>
          <w:sz w:val="28"/>
          <w:szCs w:val="28"/>
        </w:rPr>
      </w:pPr>
      <w:r w:rsidRPr="00452643">
        <w:rPr>
          <w:rStyle w:val="aff8"/>
          <w:b w:val="0"/>
          <w:szCs w:val="28"/>
        </w:rPr>
        <w:lastRenderedPageBreak/>
        <w:t>Таблица 3</w:t>
      </w:r>
    </w:p>
    <w:p w:rsidR="00477378" w:rsidRPr="00452643" w:rsidRDefault="00477378" w:rsidP="00477378">
      <w:pPr>
        <w:jc w:val="center"/>
        <w:rPr>
          <w:sz w:val="28"/>
          <w:szCs w:val="28"/>
        </w:rPr>
      </w:pPr>
    </w:p>
    <w:p w:rsidR="00477378" w:rsidRPr="00452643" w:rsidRDefault="00477378" w:rsidP="00477378">
      <w:pPr>
        <w:spacing w:line="280" w:lineRule="exact"/>
        <w:jc w:val="center"/>
        <w:rPr>
          <w:sz w:val="28"/>
          <w:szCs w:val="28"/>
        </w:rPr>
      </w:pPr>
      <w:r w:rsidRPr="00452643">
        <w:rPr>
          <w:sz w:val="28"/>
          <w:szCs w:val="28"/>
        </w:rPr>
        <w:t>О</w:t>
      </w:r>
      <w:r>
        <w:rPr>
          <w:sz w:val="28"/>
          <w:szCs w:val="28"/>
        </w:rPr>
        <w:t>БЪЕМ</w:t>
      </w:r>
      <w:r>
        <w:rPr>
          <w:sz w:val="28"/>
          <w:szCs w:val="28"/>
        </w:rPr>
        <w:br/>
      </w:r>
      <w:r w:rsidRPr="00452643">
        <w:rPr>
          <w:sz w:val="28"/>
          <w:szCs w:val="28"/>
        </w:rPr>
        <w:t xml:space="preserve">финансовых ресурсов, необходимых для реализации </w:t>
      </w:r>
      <w:r>
        <w:rPr>
          <w:sz w:val="28"/>
          <w:szCs w:val="28"/>
        </w:rPr>
        <w:t>муниципальной</w:t>
      </w:r>
      <w:r w:rsidRPr="00452643">
        <w:rPr>
          <w:sz w:val="28"/>
          <w:szCs w:val="28"/>
        </w:rPr>
        <w:t xml:space="preserve"> программы</w:t>
      </w:r>
    </w:p>
    <w:p w:rsidR="00477378" w:rsidRPr="00746FE8" w:rsidRDefault="00477378" w:rsidP="00477378">
      <w:pPr>
        <w:jc w:val="center"/>
      </w:pPr>
    </w:p>
    <w:tbl>
      <w:tblPr>
        <w:tblW w:w="4923" w:type="pct"/>
        <w:tblBorders>
          <w:top w:val="single" w:sz="4" w:space="0" w:color="auto"/>
          <w:left w:val="single" w:sz="4" w:space="0" w:color="auto"/>
          <w:bottom w:val="single" w:sz="4" w:space="0" w:color="auto"/>
          <w:right w:val="single" w:sz="4" w:space="0" w:color="auto"/>
        </w:tblBorders>
        <w:tblLook w:val="0000"/>
      </w:tblPr>
      <w:tblGrid>
        <w:gridCol w:w="5024"/>
        <w:gridCol w:w="1362"/>
        <w:gridCol w:w="1363"/>
        <w:gridCol w:w="1363"/>
        <w:gridCol w:w="1363"/>
        <w:gridCol w:w="1363"/>
        <w:gridCol w:w="1363"/>
        <w:gridCol w:w="1357"/>
      </w:tblGrid>
      <w:tr w:rsidR="00477378" w:rsidRPr="00452643" w:rsidTr="00477378">
        <w:tc>
          <w:tcPr>
            <w:tcW w:w="1726" w:type="pct"/>
            <w:vMerge w:val="restart"/>
            <w:tcBorders>
              <w:top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r w:rsidRPr="00452643">
              <w:rPr>
                <w:rFonts w:ascii="Times New Roman" w:hAnsi="Times New Roman" w:cs="Times New Roman"/>
                <w:sz w:val="20"/>
                <w:szCs w:val="20"/>
              </w:rPr>
              <w:t>Источники и направления расходов</w:t>
            </w:r>
          </w:p>
        </w:tc>
        <w:tc>
          <w:tcPr>
            <w:tcW w:w="3274" w:type="pct"/>
            <w:gridSpan w:val="7"/>
            <w:tcBorders>
              <w:top w:val="single" w:sz="4" w:space="0" w:color="auto"/>
              <w:bottom w:val="single" w:sz="4" w:space="0" w:color="auto"/>
            </w:tcBorders>
          </w:tcPr>
          <w:p w:rsidR="00477378" w:rsidRPr="00452643" w:rsidRDefault="00477378" w:rsidP="00477378">
            <w:pPr>
              <w:pStyle w:val="af9"/>
              <w:jc w:val="center"/>
              <w:rPr>
                <w:rFonts w:ascii="Times New Roman" w:hAnsi="Times New Roman" w:cs="Times New Roman"/>
                <w:sz w:val="20"/>
                <w:szCs w:val="20"/>
              </w:rPr>
            </w:pPr>
            <w:r w:rsidRPr="00452643">
              <w:rPr>
                <w:rFonts w:ascii="Times New Roman" w:hAnsi="Times New Roman" w:cs="Times New Roman"/>
                <w:sz w:val="20"/>
                <w:szCs w:val="20"/>
              </w:rPr>
              <w:t>Сумма расходов, тыс. рублей</w:t>
            </w:r>
          </w:p>
        </w:tc>
      </w:tr>
      <w:tr w:rsidR="00477378" w:rsidRPr="00452643" w:rsidTr="00477378">
        <w:tc>
          <w:tcPr>
            <w:tcW w:w="1726" w:type="pct"/>
            <w:vMerge/>
            <w:tcBorders>
              <w:top w:val="single" w:sz="4" w:space="0" w:color="auto"/>
              <w:bottom w:val="single" w:sz="4" w:space="0" w:color="auto"/>
              <w:right w:val="single" w:sz="4" w:space="0" w:color="auto"/>
            </w:tcBorders>
          </w:tcPr>
          <w:p w:rsidR="00477378" w:rsidRPr="00452643" w:rsidRDefault="00477378" w:rsidP="00477378">
            <w:pPr>
              <w:pStyle w:val="af9"/>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w:t>
            </w:r>
            <w:r>
              <w:rPr>
                <w:rFonts w:ascii="Times New Roman" w:hAnsi="Times New Roman" w:cs="Times New Roman"/>
                <w:sz w:val="20"/>
                <w:szCs w:val="20"/>
              </w:rPr>
              <w:t>5 г.</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2016</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2017</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2018</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2019</w:t>
            </w:r>
            <w:r>
              <w:rPr>
                <w:rFonts w:ascii="Times New Roman" w:hAnsi="Times New Roman" w:cs="Times New Roman"/>
                <w:sz w:val="20"/>
                <w:szCs w:val="20"/>
              </w:rPr>
              <w:t xml:space="preserve"> г.</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lang w:val="en-US"/>
              </w:rPr>
            </w:pPr>
            <w:r w:rsidRPr="00452643">
              <w:rPr>
                <w:rFonts w:ascii="Times New Roman" w:hAnsi="Times New Roman" w:cs="Times New Roman"/>
                <w:sz w:val="20"/>
                <w:szCs w:val="20"/>
                <w:lang w:val="en-US"/>
              </w:rPr>
              <w:t>2020</w:t>
            </w:r>
            <w:r>
              <w:rPr>
                <w:rFonts w:ascii="Times New Roman" w:hAnsi="Times New Roman" w:cs="Times New Roman"/>
                <w:sz w:val="20"/>
                <w:szCs w:val="20"/>
              </w:rPr>
              <w:t xml:space="preserve"> г.</w:t>
            </w:r>
          </w:p>
        </w:tc>
        <w:tc>
          <w:tcPr>
            <w:tcW w:w="466" w:type="pct"/>
            <w:tcBorders>
              <w:top w:val="single" w:sz="4" w:space="0" w:color="auto"/>
              <w:left w:val="single" w:sz="4" w:space="0" w:color="auto"/>
              <w:bottom w:val="single" w:sz="4" w:space="0" w:color="auto"/>
            </w:tcBorders>
          </w:tcPr>
          <w:p w:rsidR="00477378" w:rsidRPr="00452643" w:rsidRDefault="00477378" w:rsidP="00477378">
            <w:pPr>
              <w:pStyle w:val="af9"/>
              <w:jc w:val="center"/>
              <w:rPr>
                <w:rFonts w:ascii="Times New Roman" w:hAnsi="Times New Roman" w:cs="Times New Roman"/>
                <w:sz w:val="20"/>
                <w:szCs w:val="20"/>
              </w:rPr>
            </w:pPr>
            <w:r w:rsidRPr="00452643">
              <w:rPr>
                <w:rFonts w:ascii="Times New Roman" w:hAnsi="Times New Roman" w:cs="Times New Roman"/>
                <w:sz w:val="20"/>
                <w:szCs w:val="20"/>
              </w:rPr>
              <w:t>всего</w:t>
            </w: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Всего финансовых затрат</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3848</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2475,3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2458,9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2500,5</w:t>
            </w: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19458,5</w:t>
            </w: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2758,3</w:t>
            </w: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3530,7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2162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2205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477378" w:rsidRPr="00E67358" w:rsidRDefault="00477378" w:rsidP="00477378">
            <w:pPr>
              <w:pStyle w:val="af9"/>
              <w:jc w:val="center"/>
            </w:pPr>
            <w:r>
              <w:rPr>
                <w:rFonts w:ascii="Times New Roman" w:hAnsi="Times New Roman" w:cs="Times New Roman"/>
                <w:sz w:val="20"/>
                <w:szCs w:val="20"/>
              </w:rPr>
              <w:t>16700,2</w:t>
            </w: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Pr>
                <w:rFonts w:ascii="Times New Roman" w:hAnsi="Times New Roman"/>
                <w:sz w:val="20"/>
                <w:szCs w:val="20"/>
              </w:rPr>
              <w:t>Капитальные вложения</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B54A5D" w:rsidRDefault="00477378" w:rsidP="00477378">
            <w:pPr>
              <w:pStyle w:val="afe"/>
              <w:rPr>
                <w:rFonts w:ascii="Times New Roman" w:hAnsi="Times New Roman"/>
                <w:sz w:val="20"/>
                <w:szCs w:val="20"/>
              </w:rPr>
            </w:pPr>
            <w:r>
              <w:rPr>
                <w:rFonts w:ascii="Times New Roman" w:hAnsi="Times New Roman"/>
                <w:sz w:val="20"/>
                <w:szCs w:val="20"/>
              </w:rPr>
              <w:t>НИОКР</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vAlign w:val="center"/>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vAlign w:val="center"/>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B660D5"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Pr>
                <w:rFonts w:ascii="Times New Roman" w:hAnsi="Times New Roman"/>
                <w:sz w:val="20"/>
                <w:szCs w:val="20"/>
              </w:rPr>
              <w:t>Прочие расходы</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4113,5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4062,3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3848</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2475,3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2458,9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2500,5</w:t>
            </w: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19458,5</w:t>
            </w:r>
          </w:p>
        </w:tc>
      </w:tr>
      <w:tr w:rsidR="00477378" w:rsidRPr="00452643" w:rsidTr="00477378">
        <w:trPr>
          <w:trHeight w:val="283"/>
        </w:trPr>
        <w:tc>
          <w:tcPr>
            <w:tcW w:w="1726" w:type="pct"/>
            <w:tcBorders>
              <w:top w:val="single" w:sz="4" w:space="0" w:color="auto"/>
              <w:bottom w:val="single" w:sz="4" w:space="0" w:color="auto"/>
              <w:right w:val="single" w:sz="4" w:space="0" w:color="auto"/>
            </w:tcBorders>
            <w:vAlign w:val="bottom"/>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в том числе</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из краевого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2D14AB"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811</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812,3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317,3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313,3</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253,9</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250,5</w:t>
            </w:r>
          </w:p>
        </w:tc>
        <w:tc>
          <w:tcPr>
            <w:tcW w:w="466" w:type="pct"/>
            <w:tcBorders>
              <w:top w:val="single" w:sz="4" w:space="0" w:color="auto"/>
              <w:left w:val="single" w:sz="4" w:space="0" w:color="auto"/>
              <w:bottom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2758,3</w:t>
            </w:r>
          </w:p>
        </w:tc>
      </w:tr>
      <w:tr w:rsidR="00477378" w:rsidRPr="00452643" w:rsidTr="00477378">
        <w:trPr>
          <w:trHeight w:val="283"/>
        </w:trPr>
        <w:tc>
          <w:tcPr>
            <w:tcW w:w="1726" w:type="pct"/>
            <w:tcBorders>
              <w:top w:val="single" w:sz="4" w:space="0" w:color="auto"/>
              <w:bottom w:val="single" w:sz="4" w:space="0" w:color="auto"/>
              <w:right w:val="single" w:sz="4" w:space="0" w:color="auto"/>
            </w:tcBorders>
          </w:tcPr>
          <w:p w:rsidR="00477378" w:rsidRPr="00452643" w:rsidRDefault="00477378" w:rsidP="00477378">
            <w:pPr>
              <w:pStyle w:val="afe"/>
              <w:rPr>
                <w:rFonts w:ascii="Times New Roman" w:hAnsi="Times New Roman"/>
                <w:sz w:val="20"/>
                <w:szCs w:val="20"/>
              </w:rPr>
            </w:pPr>
            <w:r w:rsidRPr="00452643">
              <w:rPr>
                <w:rFonts w:ascii="Times New Roman" w:hAnsi="Times New Roman"/>
                <w:sz w:val="20"/>
                <w:szCs w:val="20"/>
              </w:rPr>
              <w:t xml:space="preserve">из </w:t>
            </w:r>
            <w:r>
              <w:rPr>
                <w:rFonts w:ascii="Times New Roman" w:hAnsi="Times New Roman"/>
                <w:sz w:val="20"/>
                <w:szCs w:val="20"/>
              </w:rPr>
              <w:t>районного</w:t>
            </w:r>
            <w:r w:rsidRPr="00452643">
              <w:rPr>
                <w:rFonts w:ascii="Times New Roman" w:hAnsi="Times New Roman"/>
                <w:sz w:val="20"/>
                <w:szCs w:val="20"/>
              </w:rPr>
              <w:t xml:space="preserve"> бюджета</w:t>
            </w:r>
          </w:p>
        </w:tc>
        <w:tc>
          <w:tcPr>
            <w:tcW w:w="468" w:type="pct"/>
            <w:tcBorders>
              <w:top w:val="single" w:sz="4" w:space="0" w:color="auto"/>
              <w:left w:val="single" w:sz="4" w:space="0" w:color="auto"/>
              <w:bottom w:val="single" w:sz="4" w:space="0" w:color="auto"/>
              <w:right w:val="single" w:sz="4" w:space="0" w:color="auto"/>
            </w:tcBorders>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3302,5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3250</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3530,7</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2162</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2205</w:t>
            </w:r>
          </w:p>
        </w:tc>
        <w:tc>
          <w:tcPr>
            <w:tcW w:w="468" w:type="pct"/>
            <w:tcBorders>
              <w:top w:val="single" w:sz="4" w:space="0" w:color="auto"/>
              <w:left w:val="single" w:sz="4" w:space="0" w:color="auto"/>
              <w:bottom w:val="single" w:sz="4" w:space="0" w:color="auto"/>
              <w:right w:val="single" w:sz="4" w:space="0" w:color="auto"/>
            </w:tcBorders>
            <w:shd w:val="clear" w:color="auto" w:fill="auto"/>
          </w:tcPr>
          <w:p w:rsidR="00477378" w:rsidRPr="00452643" w:rsidRDefault="00477378" w:rsidP="00477378">
            <w:pPr>
              <w:pStyle w:val="af9"/>
              <w:jc w:val="center"/>
              <w:rPr>
                <w:rFonts w:ascii="Times New Roman" w:hAnsi="Times New Roman" w:cs="Times New Roman"/>
                <w:sz w:val="20"/>
                <w:szCs w:val="20"/>
              </w:rPr>
            </w:pPr>
            <w:r>
              <w:rPr>
                <w:rFonts w:ascii="Times New Roman" w:hAnsi="Times New Roman" w:cs="Times New Roman"/>
                <w:sz w:val="20"/>
                <w:szCs w:val="20"/>
              </w:rPr>
              <w:t>2250</w:t>
            </w:r>
          </w:p>
        </w:tc>
        <w:tc>
          <w:tcPr>
            <w:tcW w:w="466" w:type="pct"/>
            <w:tcBorders>
              <w:top w:val="single" w:sz="4" w:space="0" w:color="auto"/>
              <w:left w:val="single" w:sz="4" w:space="0" w:color="auto"/>
              <w:bottom w:val="single" w:sz="4" w:space="0" w:color="auto"/>
            </w:tcBorders>
            <w:shd w:val="clear" w:color="auto" w:fill="auto"/>
          </w:tcPr>
          <w:p w:rsidR="00477378" w:rsidRPr="00E67358" w:rsidRDefault="00477378" w:rsidP="00477378">
            <w:pPr>
              <w:pStyle w:val="af9"/>
              <w:jc w:val="center"/>
            </w:pPr>
            <w:r>
              <w:rPr>
                <w:rFonts w:ascii="Times New Roman" w:hAnsi="Times New Roman" w:cs="Times New Roman"/>
                <w:sz w:val="20"/>
                <w:szCs w:val="20"/>
              </w:rPr>
              <w:t>16700,2</w:t>
            </w:r>
          </w:p>
        </w:tc>
      </w:tr>
    </w:tbl>
    <w:p w:rsidR="00477378" w:rsidRDefault="00477378" w:rsidP="00477378">
      <w:pPr>
        <w:jc w:val="center"/>
        <w:rPr>
          <w:sz w:val="16"/>
          <w:szCs w:val="16"/>
          <w:lang w:val="en-US"/>
        </w:rPr>
      </w:pPr>
    </w:p>
    <w:p w:rsidR="00477378" w:rsidRPr="00B660D5" w:rsidRDefault="00477378" w:rsidP="00477378">
      <w:pPr>
        <w:jc w:val="center"/>
        <w:rPr>
          <w:sz w:val="16"/>
          <w:szCs w:val="16"/>
          <w:lang w:val="en-US"/>
        </w:rPr>
      </w:pPr>
    </w:p>
    <w:p w:rsidR="00477378" w:rsidRDefault="00477378" w:rsidP="00477378">
      <w:pPr>
        <w:rPr>
          <w:sz w:val="20"/>
          <w:szCs w:val="20"/>
          <w:lang w:val="en-US"/>
        </w:rPr>
      </w:pPr>
    </w:p>
    <w:p w:rsidR="00477378" w:rsidRDefault="00477378" w:rsidP="00477378">
      <w:pPr>
        <w:pStyle w:val="af1"/>
        <w:ind w:left="0"/>
        <w:jc w:val="both"/>
        <w:rPr>
          <w:sz w:val="28"/>
          <w:szCs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sectPr w:rsidR="00477378" w:rsidSect="00477378">
          <w:pgSz w:w="16838" w:h="11906" w:orient="landscape"/>
          <w:pgMar w:top="1559" w:right="1134" w:bottom="1276" w:left="1134" w:header="425" w:footer="709" w:gutter="0"/>
          <w:cols w:space="708"/>
          <w:docGrid w:linePitch="360"/>
        </w:sect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477378" w:rsidP="00D505E1">
      <w:pPr>
        <w:rPr>
          <w:b/>
          <w:bCs/>
          <w:sz w:val="28"/>
        </w:rPr>
      </w:pPr>
      <w:r>
        <w:rPr>
          <w:b/>
          <w:bCs/>
          <w:sz w:val="28"/>
        </w:rPr>
        <w:t>28</w:t>
      </w:r>
      <w:r w:rsidR="00D505E1">
        <w:rPr>
          <w:b/>
          <w:bCs/>
          <w:sz w:val="28"/>
        </w:rPr>
        <w:t>.11.2017   №  3</w:t>
      </w:r>
      <w:r>
        <w:rPr>
          <w:b/>
          <w:bCs/>
          <w:sz w:val="28"/>
        </w:rPr>
        <w:t>77</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477378" w:rsidRDefault="00477378" w:rsidP="00D505E1">
      <w:pPr>
        <w:rPr>
          <w:sz w:val="28"/>
        </w:rPr>
      </w:pPr>
    </w:p>
    <w:p w:rsidR="00477378" w:rsidRDefault="00477378" w:rsidP="00477378">
      <w:pPr>
        <w:rPr>
          <w:sz w:val="28"/>
          <w:szCs w:val="28"/>
        </w:rPr>
      </w:pPr>
      <w:r w:rsidRPr="00802407">
        <w:rPr>
          <w:sz w:val="28"/>
          <w:szCs w:val="28"/>
        </w:rPr>
        <w:t xml:space="preserve">О </w:t>
      </w:r>
      <w:r>
        <w:rPr>
          <w:sz w:val="28"/>
          <w:szCs w:val="28"/>
        </w:rPr>
        <w:t>передаче имущества</w:t>
      </w:r>
    </w:p>
    <w:p w:rsidR="00477378" w:rsidRDefault="00477378" w:rsidP="00477378">
      <w:pPr>
        <w:rPr>
          <w:sz w:val="28"/>
          <w:szCs w:val="28"/>
        </w:rPr>
      </w:pPr>
    </w:p>
    <w:p w:rsidR="00477378" w:rsidRPr="00802407" w:rsidRDefault="00477378" w:rsidP="00477378">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477378" w:rsidRDefault="00477378" w:rsidP="00477378">
      <w:pPr>
        <w:ind w:firstLine="900"/>
        <w:jc w:val="both"/>
        <w:rPr>
          <w:sz w:val="28"/>
          <w:szCs w:val="28"/>
        </w:rPr>
      </w:pPr>
      <w:r>
        <w:rPr>
          <w:sz w:val="28"/>
          <w:szCs w:val="28"/>
        </w:rPr>
        <w:t>1. Закрепить на праве оперативного управления за  МБОУ «Новичихинская СОШ»</w:t>
      </w:r>
      <w:r w:rsidRPr="00056DCC">
        <w:rPr>
          <w:sz w:val="28"/>
          <w:szCs w:val="28"/>
        </w:rPr>
        <w:t xml:space="preserve"> </w:t>
      </w:r>
      <w:r>
        <w:rPr>
          <w:sz w:val="28"/>
          <w:szCs w:val="28"/>
        </w:rPr>
        <w:t>помещения площадью 41,5 м</w:t>
      </w:r>
      <w:r>
        <w:rPr>
          <w:sz w:val="28"/>
          <w:szCs w:val="28"/>
          <w:vertAlign w:val="superscript"/>
        </w:rPr>
        <w:t>2</w:t>
      </w:r>
      <w:r>
        <w:rPr>
          <w:sz w:val="28"/>
          <w:szCs w:val="28"/>
        </w:rPr>
        <w:t>, находящиеся в здании, расположенном по адресу: Алтайский край, Новичихинский район, с. Новичиха, ул. Ленинская, 7а.</w:t>
      </w:r>
    </w:p>
    <w:p w:rsidR="00477378" w:rsidRDefault="00477378" w:rsidP="00477378">
      <w:pPr>
        <w:ind w:firstLine="900"/>
        <w:jc w:val="both"/>
        <w:rPr>
          <w:sz w:val="28"/>
          <w:szCs w:val="28"/>
        </w:rPr>
      </w:pPr>
      <w:r>
        <w:rPr>
          <w:sz w:val="28"/>
          <w:szCs w:val="28"/>
        </w:rPr>
        <w:t>2. Закрепить на праве оперативного управления за  комитетом Администрации Новичихинского района по образованию</w:t>
      </w:r>
      <w:r w:rsidRPr="00056DCC">
        <w:rPr>
          <w:sz w:val="28"/>
          <w:szCs w:val="28"/>
        </w:rPr>
        <w:t xml:space="preserve"> </w:t>
      </w:r>
      <w:r>
        <w:rPr>
          <w:sz w:val="28"/>
          <w:szCs w:val="28"/>
        </w:rPr>
        <w:t>помещение площадью 57,5 м</w:t>
      </w:r>
      <w:r>
        <w:rPr>
          <w:sz w:val="28"/>
          <w:szCs w:val="28"/>
          <w:vertAlign w:val="superscript"/>
        </w:rPr>
        <w:t>2</w:t>
      </w:r>
      <w:r>
        <w:rPr>
          <w:sz w:val="28"/>
          <w:szCs w:val="28"/>
        </w:rPr>
        <w:t>, находящееся в здании, расположенном по адресу: Алтайский край, Новичихинский район, с. Новичиха, ул. Ленинская, 7а.</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D505E1" w:rsidRDefault="00D505E1"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rPr>
          <w:b/>
          <w:bCs/>
          <w:sz w:val="36"/>
        </w:rPr>
      </w:pPr>
    </w:p>
    <w:p w:rsidR="00477378" w:rsidRDefault="00477378"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D505E1" w:rsidP="00D505E1">
      <w:pPr>
        <w:rPr>
          <w:b/>
          <w:bCs/>
          <w:sz w:val="28"/>
        </w:rPr>
      </w:pPr>
      <w:r>
        <w:rPr>
          <w:b/>
          <w:bCs/>
          <w:sz w:val="28"/>
        </w:rPr>
        <w:t>3</w:t>
      </w:r>
      <w:r w:rsidR="00477378">
        <w:rPr>
          <w:b/>
          <w:bCs/>
          <w:sz w:val="28"/>
        </w:rPr>
        <w:t>0</w:t>
      </w:r>
      <w:r>
        <w:rPr>
          <w:b/>
          <w:bCs/>
          <w:sz w:val="28"/>
        </w:rPr>
        <w:t>.11.2017   №  3</w:t>
      </w:r>
      <w:r w:rsidR="00477378">
        <w:rPr>
          <w:b/>
          <w:bCs/>
          <w:sz w:val="28"/>
        </w:rPr>
        <w:t>78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D505E1" w:rsidRDefault="00D505E1" w:rsidP="00D505E1">
      <w:pPr>
        <w:jc w:val="both"/>
        <w:rPr>
          <w:sz w:val="28"/>
        </w:rPr>
      </w:pPr>
    </w:p>
    <w:p w:rsidR="00477378" w:rsidRPr="00477378" w:rsidRDefault="00477378" w:rsidP="00477378">
      <w:pPr>
        <w:rPr>
          <w:sz w:val="28"/>
          <w:szCs w:val="28"/>
        </w:rPr>
      </w:pPr>
    </w:p>
    <w:p w:rsidR="00477378" w:rsidRPr="00477378" w:rsidRDefault="00477378" w:rsidP="00477378">
      <w:pPr>
        <w:pStyle w:val="ad"/>
        <w:spacing w:after="0"/>
        <w:ind w:left="0"/>
        <w:rPr>
          <w:sz w:val="28"/>
          <w:szCs w:val="28"/>
        </w:rPr>
      </w:pPr>
      <w:r w:rsidRPr="00477378">
        <w:rPr>
          <w:sz w:val="28"/>
          <w:szCs w:val="28"/>
        </w:rPr>
        <w:t xml:space="preserve">О внесении изменений в постановление Администрации </w:t>
      </w:r>
    </w:p>
    <w:p w:rsidR="00477378" w:rsidRPr="00477378" w:rsidRDefault="00477378" w:rsidP="00477378">
      <w:pPr>
        <w:pStyle w:val="ad"/>
        <w:spacing w:after="0"/>
        <w:ind w:left="0"/>
        <w:rPr>
          <w:sz w:val="28"/>
          <w:szCs w:val="28"/>
        </w:rPr>
      </w:pPr>
      <w:r w:rsidRPr="00477378">
        <w:rPr>
          <w:sz w:val="28"/>
          <w:szCs w:val="28"/>
        </w:rPr>
        <w:t>Новичихинского района от 31.12.2015 №506</w:t>
      </w:r>
    </w:p>
    <w:p w:rsidR="00477378" w:rsidRPr="00477378" w:rsidRDefault="00477378" w:rsidP="00477378">
      <w:pPr>
        <w:pStyle w:val="ad"/>
        <w:spacing w:after="0"/>
        <w:ind w:left="0"/>
        <w:rPr>
          <w:sz w:val="28"/>
          <w:szCs w:val="28"/>
        </w:rPr>
      </w:pPr>
      <w:r w:rsidRPr="00477378">
        <w:rPr>
          <w:sz w:val="28"/>
          <w:szCs w:val="28"/>
        </w:rPr>
        <w:t xml:space="preserve">«Об утверждении муниципальной программы  </w:t>
      </w:r>
    </w:p>
    <w:p w:rsidR="00477378" w:rsidRPr="00477378" w:rsidRDefault="00477378" w:rsidP="00477378">
      <w:pPr>
        <w:pStyle w:val="ad"/>
        <w:spacing w:after="0"/>
        <w:ind w:left="0"/>
        <w:rPr>
          <w:sz w:val="28"/>
          <w:szCs w:val="28"/>
        </w:rPr>
      </w:pPr>
      <w:r w:rsidRPr="00477378">
        <w:rPr>
          <w:sz w:val="28"/>
          <w:szCs w:val="28"/>
        </w:rPr>
        <w:t xml:space="preserve">«Снижение рисков и смягчение последствий чрезвычайных </w:t>
      </w:r>
    </w:p>
    <w:p w:rsidR="00477378" w:rsidRPr="00477378" w:rsidRDefault="00477378" w:rsidP="00477378">
      <w:pPr>
        <w:pStyle w:val="ad"/>
        <w:spacing w:after="0"/>
        <w:ind w:left="0"/>
        <w:rPr>
          <w:sz w:val="28"/>
          <w:szCs w:val="28"/>
        </w:rPr>
      </w:pPr>
      <w:r w:rsidRPr="00477378">
        <w:rPr>
          <w:sz w:val="28"/>
          <w:szCs w:val="28"/>
        </w:rPr>
        <w:t>ситуаций природного и техногенного характера муниципального образования Новичихинский район на 2016-2020 годы»</w:t>
      </w:r>
    </w:p>
    <w:p w:rsidR="00477378" w:rsidRPr="00477378" w:rsidRDefault="00477378" w:rsidP="00477378">
      <w:pPr>
        <w:pStyle w:val="ad"/>
        <w:spacing w:after="0"/>
        <w:rPr>
          <w:sz w:val="28"/>
          <w:szCs w:val="28"/>
        </w:rPr>
      </w:pPr>
    </w:p>
    <w:p w:rsidR="00477378" w:rsidRPr="00477378" w:rsidRDefault="00477378" w:rsidP="00477378">
      <w:pPr>
        <w:ind w:firstLine="709"/>
        <w:jc w:val="both"/>
        <w:rPr>
          <w:sz w:val="28"/>
          <w:szCs w:val="28"/>
        </w:rPr>
      </w:pPr>
      <w:r w:rsidRPr="00477378">
        <w:rPr>
          <w:sz w:val="28"/>
          <w:szCs w:val="28"/>
        </w:rPr>
        <w:t>Согласно ст. 48, 55 Устава муниципального образования Новичихинский район Алтайского края, в целях реализации мероприятий, направленных на снижение рисков и смягчения последствий чрезвычайных ситуаций природного и техногенного характера</w:t>
      </w:r>
      <w:r w:rsidRPr="00477378">
        <w:rPr>
          <w:color w:val="000000"/>
          <w:sz w:val="28"/>
          <w:szCs w:val="28"/>
        </w:rPr>
        <w:t xml:space="preserve"> на территории  Новичихинского района </w:t>
      </w:r>
      <w:r w:rsidRPr="00477378">
        <w:rPr>
          <w:sz w:val="28"/>
          <w:szCs w:val="28"/>
        </w:rPr>
        <w:t>ПОСТАНОВЛЯЮ:</w:t>
      </w:r>
    </w:p>
    <w:p w:rsidR="00477378" w:rsidRPr="00477378" w:rsidRDefault="00477378" w:rsidP="00477378">
      <w:pPr>
        <w:pStyle w:val="ad"/>
        <w:numPr>
          <w:ilvl w:val="0"/>
          <w:numId w:val="29"/>
        </w:numPr>
        <w:tabs>
          <w:tab w:val="left" w:pos="-207"/>
        </w:tabs>
        <w:spacing w:after="0"/>
        <w:ind w:left="0" w:firstLine="709"/>
        <w:jc w:val="both"/>
        <w:rPr>
          <w:sz w:val="28"/>
          <w:szCs w:val="28"/>
        </w:rPr>
      </w:pPr>
      <w:r w:rsidRPr="00477378">
        <w:rPr>
          <w:sz w:val="28"/>
          <w:szCs w:val="28"/>
        </w:rPr>
        <w:t>Приложения 2, 3, 5, 6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гг», утвержденной постановлением Администрации Новичихинского района от 31.12.2015 № 506 изложить в новой редакции.</w:t>
      </w:r>
    </w:p>
    <w:p w:rsidR="00477378" w:rsidRPr="00477378" w:rsidRDefault="00477378" w:rsidP="00477378">
      <w:pPr>
        <w:pStyle w:val="ad"/>
        <w:numPr>
          <w:ilvl w:val="0"/>
          <w:numId w:val="29"/>
        </w:numPr>
        <w:tabs>
          <w:tab w:val="left" w:pos="-207"/>
        </w:tabs>
        <w:spacing w:after="0"/>
        <w:ind w:left="0" w:right="-2" w:firstLine="709"/>
        <w:jc w:val="both"/>
        <w:rPr>
          <w:sz w:val="28"/>
          <w:szCs w:val="28"/>
        </w:rPr>
      </w:pPr>
      <w:r w:rsidRPr="00477378">
        <w:rPr>
          <w:sz w:val="28"/>
          <w:szCs w:val="28"/>
        </w:rPr>
        <w:t>Считать утратившим  силу  постановления   Администрации    района от 29.12.2016 № 419 «О внесении изменений в постановление Администрации Новичихинского района от 31.12.2015 № 506 «Об утверждении муниципальной программы «Снижение рисков и смягчение последствий чрезвычайных ситуаций природного и техногенного характера муниципального образования Новичихинский район на 2016-2020 годы».</w:t>
      </w:r>
    </w:p>
    <w:p w:rsidR="00477378" w:rsidRPr="00477378" w:rsidRDefault="00477378" w:rsidP="00477378">
      <w:pPr>
        <w:jc w:val="both"/>
        <w:rPr>
          <w:sz w:val="28"/>
          <w:szCs w:val="28"/>
        </w:rPr>
      </w:pPr>
      <w:r w:rsidRPr="00477378">
        <w:rPr>
          <w:sz w:val="28"/>
          <w:szCs w:val="28"/>
        </w:rPr>
        <w:t xml:space="preserve">         3. Контроль за исполнением настоящего постановления возложить на председателя комитета по экономике и управлению муниципальным имуществом  Администрации района Т.Е. Уранову.</w:t>
      </w: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477378" w:rsidRDefault="00477378" w:rsidP="00D505E1">
      <w:pPr>
        <w:jc w:val="both"/>
        <w:rPr>
          <w:sz w:val="28"/>
        </w:rPr>
        <w:sectPr w:rsidR="00477378" w:rsidSect="00477378">
          <w:pgSz w:w="11906" w:h="16838"/>
          <w:pgMar w:top="1134" w:right="1276" w:bottom="1134" w:left="1559" w:header="425" w:footer="709" w:gutter="0"/>
          <w:cols w:space="708"/>
          <w:docGrid w:linePitch="360"/>
        </w:sectPr>
      </w:pPr>
    </w:p>
    <w:p w:rsidR="00477378" w:rsidRDefault="00477378" w:rsidP="00477378">
      <w:pPr>
        <w:jc w:val="right"/>
        <w:rPr>
          <w:sz w:val="28"/>
          <w:szCs w:val="28"/>
        </w:rPr>
      </w:pPr>
      <w:r>
        <w:rPr>
          <w:sz w:val="28"/>
          <w:szCs w:val="28"/>
        </w:rPr>
        <w:lastRenderedPageBreak/>
        <w:t>Приложение № 2</w:t>
      </w:r>
    </w:p>
    <w:p w:rsidR="00477378" w:rsidRDefault="00477378" w:rsidP="00477378">
      <w:pPr>
        <w:jc w:val="center"/>
        <w:rPr>
          <w:sz w:val="32"/>
          <w:szCs w:val="32"/>
        </w:rPr>
      </w:pPr>
      <w:r>
        <w:rPr>
          <w:sz w:val="32"/>
          <w:szCs w:val="32"/>
        </w:rPr>
        <w:t>Перечень программных мероприятий</w:t>
      </w:r>
    </w:p>
    <w:p w:rsidR="00477378" w:rsidRDefault="00477378" w:rsidP="00477378"/>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3"/>
        <w:gridCol w:w="2709"/>
        <w:gridCol w:w="917"/>
        <w:gridCol w:w="851"/>
        <w:gridCol w:w="850"/>
        <w:gridCol w:w="851"/>
        <w:gridCol w:w="850"/>
        <w:gridCol w:w="1276"/>
        <w:gridCol w:w="1891"/>
        <w:gridCol w:w="1794"/>
        <w:gridCol w:w="2268"/>
      </w:tblGrid>
      <w:tr w:rsidR="00477378" w:rsidRPr="000417D9" w:rsidTr="00477378">
        <w:trPr>
          <w:trHeight w:val="530"/>
        </w:trPr>
        <w:tc>
          <w:tcPr>
            <w:tcW w:w="593" w:type="dxa"/>
            <w:vMerge w:val="restart"/>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 п/п</w:t>
            </w:r>
          </w:p>
        </w:tc>
        <w:tc>
          <w:tcPr>
            <w:tcW w:w="2709" w:type="dxa"/>
            <w:vMerge w:val="restart"/>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Наименование мероприятия</w:t>
            </w:r>
          </w:p>
        </w:tc>
        <w:tc>
          <w:tcPr>
            <w:tcW w:w="5595" w:type="dxa"/>
            <w:gridSpan w:val="6"/>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center"/>
            </w:pPr>
            <w:r w:rsidRPr="000417D9">
              <w:rPr>
                <w:sz w:val="22"/>
                <w:szCs w:val="22"/>
              </w:rPr>
              <w:t>Сумма затрат (тыс. руб)</w:t>
            </w:r>
          </w:p>
        </w:tc>
        <w:tc>
          <w:tcPr>
            <w:tcW w:w="1891" w:type="dxa"/>
            <w:vMerge w:val="restart"/>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Направления расходов и источники финансирования</w:t>
            </w:r>
          </w:p>
        </w:tc>
        <w:tc>
          <w:tcPr>
            <w:tcW w:w="1794" w:type="dxa"/>
            <w:vMerge w:val="restart"/>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Исполнитель</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Ожидаемый результат от реализации мероприятия</w:t>
            </w:r>
          </w:p>
        </w:tc>
      </w:tr>
      <w:tr w:rsidR="00477378" w:rsidRPr="000417D9" w:rsidTr="00477378">
        <w:tc>
          <w:tcPr>
            <w:tcW w:w="593" w:type="dxa"/>
            <w:vMerge/>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tc>
        <w:tc>
          <w:tcPr>
            <w:tcW w:w="2709" w:type="dxa"/>
            <w:vMerge/>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2016</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2017</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2018</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2019</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2020</w:t>
            </w: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Всего</w:t>
            </w:r>
          </w:p>
        </w:tc>
        <w:tc>
          <w:tcPr>
            <w:tcW w:w="1891" w:type="dxa"/>
            <w:vMerge/>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tc>
        <w:tc>
          <w:tcPr>
            <w:tcW w:w="1794" w:type="dxa"/>
            <w:vMerge/>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tc>
        <w:tc>
          <w:tcPr>
            <w:tcW w:w="2268" w:type="dxa"/>
            <w:vMerge/>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tc>
      </w:tr>
      <w:tr w:rsidR="00477378" w:rsidRPr="000417D9" w:rsidTr="00477378">
        <w:trPr>
          <w:trHeight w:val="2254"/>
        </w:trPr>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1</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pStyle w:val="a3"/>
              <w:widowControl w:val="0"/>
              <w:ind w:right="-33"/>
              <w:rPr>
                <w:sz w:val="22"/>
              </w:rPr>
            </w:pPr>
            <w:r w:rsidRPr="000417D9">
              <w:rPr>
                <w:sz w:val="22"/>
                <w:szCs w:val="22"/>
              </w:rPr>
              <w:t>Организация и обеспече ние мероприятий АПК «Безопасный город», а так же  своевременного оповещения и информи рования населения об угрозе возникновения или  о возникновении чрезвычайных ситуаций:</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62,0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148,4</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ind w:right="-70"/>
              <w:jc w:val="both"/>
            </w:pPr>
            <w:r w:rsidRPr="000417D9">
              <w:rPr>
                <w:sz w:val="22"/>
                <w:szCs w:val="22"/>
              </w:rPr>
              <w:t>Увеличение стоимости основных средств,</w:t>
            </w:r>
          </w:p>
          <w:p w:rsidR="00477378" w:rsidRPr="000417D9" w:rsidRDefault="00477378" w:rsidP="00477378">
            <w:pPr>
              <w:ind w:right="-70"/>
              <w:jc w:val="both"/>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Повышение уровня оперативного управления </w:t>
            </w:r>
          </w:p>
        </w:tc>
      </w:tr>
      <w:tr w:rsidR="00477378" w:rsidRPr="000417D9" w:rsidTr="000417D9">
        <w:trPr>
          <w:trHeight w:val="1678"/>
        </w:trPr>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1.1</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pStyle w:val="a3"/>
              <w:widowControl w:val="0"/>
              <w:rPr>
                <w:sz w:val="22"/>
              </w:rPr>
            </w:pPr>
            <w:r w:rsidRPr="000417D9">
              <w:rPr>
                <w:sz w:val="22"/>
                <w:szCs w:val="22"/>
              </w:rPr>
              <w:t>Построение (развитие) АПК «Безопасный город» (закупка оборудования, проведе</w:t>
            </w:r>
            <w:r w:rsidR="000417D9" w:rsidRPr="000417D9">
              <w:rPr>
                <w:sz w:val="22"/>
                <w:szCs w:val="22"/>
              </w:rPr>
              <w:t>-</w:t>
            </w:r>
            <w:r w:rsidRPr="000417D9">
              <w:rPr>
                <w:sz w:val="22"/>
                <w:szCs w:val="22"/>
              </w:rPr>
              <w:t>ние монтажных, пуско</w:t>
            </w:r>
            <w:r w:rsidR="000417D9" w:rsidRPr="000417D9">
              <w:rPr>
                <w:sz w:val="22"/>
                <w:szCs w:val="22"/>
              </w:rPr>
              <w:t>-</w:t>
            </w:r>
            <w:r w:rsidRPr="000417D9">
              <w:rPr>
                <w:sz w:val="22"/>
                <w:szCs w:val="22"/>
              </w:rPr>
              <w:t>наладочных работ)</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ind w:right="-70"/>
              <w:jc w:val="both"/>
            </w:pPr>
            <w:r w:rsidRPr="000417D9">
              <w:rPr>
                <w:sz w:val="22"/>
                <w:szCs w:val="22"/>
              </w:rPr>
              <w:t>Увеличение стоимости основных средств,</w:t>
            </w:r>
          </w:p>
          <w:p w:rsidR="00477378" w:rsidRPr="000417D9" w:rsidRDefault="00477378" w:rsidP="00477378">
            <w:pPr>
              <w:ind w:right="-70"/>
              <w:jc w:val="both"/>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коли</w:t>
            </w:r>
            <w:r w:rsidR="000417D9">
              <w:rPr>
                <w:sz w:val="22"/>
                <w:szCs w:val="22"/>
              </w:rPr>
              <w:t>-</w:t>
            </w:r>
            <w:r w:rsidRPr="000417D9">
              <w:rPr>
                <w:sz w:val="22"/>
                <w:szCs w:val="22"/>
              </w:rPr>
              <w:t>чества чрезвычайных ситуаций, пожаров, правонарушений, гибели и травматизма людей</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1.2</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pStyle w:val="a3"/>
              <w:widowControl w:val="0"/>
              <w:rPr>
                <w:sz w:val="22"/>
              </w:rPr>
            </w:pPr>
            <w:r w:rsidRPr="000417D9">
              <w:rPr>
                <w:sz w:val="22"/>
                <w:szCs w:val="22"/>
              </w:rPr>
              <w:t>Построение 3-х прямых каналов связи (абонентская плата)</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62,0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148,4</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ind w:right="-70"/>
              <w:jc w:val="both"/>
            </w:pPr>
            <w:r w:rsidRPr="000417D9">
              <w:rPr>
                <w:sz w:val="22"/>
                <w:szCs w:val="22"/>
              </w:rPr>
              <w:t>Иные источники</w:t>
            </w:r>
          </w:p>
        </w:tc>
        <w:tc>
          <w:tcPr>
            <w:tcW w:w="1794"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Администрация Новичихинского с/с</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Организация работы единой Дежурной Диспетчерской службы Администрации района (расходы на содержание ЕДДС Администрации района):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611,0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698,0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1986,1</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ind w:right="-104"/>
              <w:jc w:val="both"/>
            </w:pPr>
            <w:r w:rsidRPr="000417D9">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Повышение уровня оперативного управ</w:t>
            </w:r>
            <w:r w:rsidR="000417D9">
              <w:rPr>
                <w:sz w:val="22"/>
                <w:szCs w:val="22"/>
              </w:rPr>
              <w:t>-</w:t>
            </w:r>
            <w:r w:rsidRPr="000417D9">
              <w:rPr>
                <w:sz w:val="22"/>
                <w:szCs w:val="22"/>
              </w:rPr>
              <w:t>ления, обеспечение исполнения Законодательства РФ в области безопас</w:t>
            </w:r>
            <w:r w:rsidR="000417D9">
              <w:rPr>
                <w:sz w:val="22"/>
                <w:szCs w:val="22"/>
              </w:rPr>
              <w:t>-</w:t>
            </w:r>
            <w:r w:rsidRPr="000417D9">
              <w:rPr>
                <w:sz w:val="22"/>
                <w:szCs w:val="22"/>
              </w:rPr>
              <w:t>ности  населения</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2.1</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Социальные выплаты  дежурным диспетчерам</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669,7</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607,0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661,0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1937,7</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Материальное стимулирование </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lastRenderedPageBreak/>
              <w:t>2.2</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Приобретение канцтоваров и расходных материалов</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3,5</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5,5</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Обеспечение функционирования ЕДДС </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2.3</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Построение УКВ радиосети единой дежурно-диспетчерской службы района</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8,0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8,0</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2.4</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Расходы на улучшение материально- технической базы ЕДДС, закупка техники, оборудования и вещевого имущества, средств индивидуальной защиты</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3,9</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4,0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27,0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34,9</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3</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Обучение населения способам защиты и действиям в чрезвычайных ситуациях, в том числе:</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0,2</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3.1.</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повышение квалифи</w:t>
            </w:r>
            <w:r w:rsidR="000417D9">
              <w:rPr>
                <w:sz w:val="22"/>
                <w:szCs w:val="22"/>
              </w:rPr>
              <w:t>-</w:t>
            </w:r>
            <w:r w:rsidRPr="000417D9">
              <w:rPr>
                <w:sz w:val="22"/>
                <w:szCs w:val="22"/>
              </w:rPr>
              <w:t>кации работников, муниципальных служа</w:t>
            </w:r>
            <w:r w:rsidR="000417D9">
              <w:rPr>
                <w:sz w:val="22"/>
                <w:szCs w:val="22"/>
              </w:rPr>
              <w:t>-</w:t>
            </w:r>
            <w:r w:rsidRPr="000417D9">
              <w:rPr>
                <w:sz w:val="22"/>
                <w:szCs w:val="22"/>
              </w:rPr>
              <w:t xml:space="preserve">щих, уполномоченных на решение задач в области ГОЧС на территории района </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3.2.</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изготовление и распространение листовок, памяток среди населения по ГОЧС</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0,2</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Начальник отдела по делам ГОЧСиМР Администра 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4</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Обеспечение безопасности населения на водных объектах</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иные источники</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Главы сельсоветов, вне бюджетные фонды</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Снижение рисков ЧС на водных объектах</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lastRenderedPageBreak/>
              <w:t>5</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Расходы на улучшение материально- технической базы ПУ и ЗПУ Администрации района, закупка техники, оборудования и вещевого имущества, средств индивидуальной защиты оперативной группы </w:t>
            </w: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40,0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40,0</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Глава Администрации района</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Обеспечение функционирования оперативной группы </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6</w:t>
            </w: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Создание резервного фонда на предупреждение и ликвидацию чрезвычайных ситуаций на территории муниципального образования Новичихинский район, оказание материальной и финансовой помощи гражданам при потере имущества и организации жизнеобеспечения  </w:t>
            </w:r>
          </w:p>
          <w:p w:rsidR="00477378" w:rsidRPr="000417D9" w:rsidRDefault="00477378" w:rsidP="00477378">
            <w:pPr>
              <w:jc w:val="both"/>
            </w:pPr>
          </w:p>
        </w:tc>
        <w:tc>
          <w:tcPr>
            <w:tcW w:w="917"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center"/>
            </w:pPr>
            <w:r w:rsidRPr="000417D9">
              <w:rPr>
                <w:sz w:val="22"/>
                <w:szCs w:val="22"/>
              </w:rPr>
              <w:t>Прочие услуги,</w:t>
            </w:r>
          </w:p>
          <w:p w:rsidR="00477378" w:rsidRPr="000417D9" w:rsidRDefault="00477378" w:rsidP="00477378">
            <w:pPr>
              <w:jc w:val="center"/>
            </w:pPr>
            <w:r w:rsidRPr="000417D9">
              <w:rPr>
                <w:sz w:val="22"/>
                <w:szCs w:val="22"/>
              </w:rPr>
              <w:t>местный бюджет</w:t>
            </w: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 xml:space="preserve">Заместитель главы Администра ции района – зам. Председателя КЧСиПБ </w:t>
            </w: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Организация аварийно- спасательных и аварийно-восстановительных работ; организация эвакуации и первоочередное жизнеобеспечение населения попавшего в зону ЧС, создание резервов материальных ресурсов</w:t>
            </w:r>
          </w:p>
        </w:tc>
      </w:tr>
      <w:tr w:rsidR="00477378" w:rsidRPr="000417D9" w:rsidTr="00477378">
        <w:tc>
          <w:tcPr>
            <w:tcW w:w="593"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p>
        </w:tc>
        <w:tc>
          <w:tcPr>
            <w:tcW w:w="2709"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Итого:</w:t>
            </w:r>
          </w:p>
        </w:tc>
        <w:tc>
          <w:tcPr>
            <w:tcW w:w="917"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673,0</w:t>
            </w:r>
          </w:p>
        </w:tc>
        <w:tc>
          <w:tcPr>
            <w:tcW w:w="850"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tcPr>
          <w:p w:rsidR="00477378" w:rsidRPr="000417D9" w:rsidRDefault="00477378" w:rsidP="00477378">
            <w:pPr>
              <w:jc w:val="both"/>
            </w:pPr>
            <w:r w:rsidRPr="000417D9">
              <w:rPr>
                <w:sz w:val="22"/>
                <w:szCs w:val="22"/>
              </w:rPr>
              <w:t>28,8</w:t>
            </w:r>
          </w:p>
        </w:tc>
        <w:tc>
          <w:tcPr>
            <w:tcW w:w="1276"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r w:rsidRPr="000417D9">
              <w:rPr>
                <w:sz w:val="22"/>
                <w:szCs w:val="22"/>
              </w:rPr>
              <w:t>2174,7</w:t>
            </w:r>
          </w:p>
        </w:tc>
        <w:tc>
          <w:tcPr>
            <w:tcW w:w="1891"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ind w:right="-70"/>
              <w:jc w:val="both"/>
            </w:pPr>
          </w:p>
        </w:tc>
        <w:tc>
          <w:tcPr>
            <w:tcW w:w="1794"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p>
        </w:tc>
        <w:tc>
          <w:tcPr>
            <w:tcW w:w="2268" w:type="dxa"/>
            <w:tcBorders>
              <w:top w:val="single" w:sz="4" w:space="0" w:color="auto"/>
              <w:left w:val="single" w:sz="4" w:space="0" w:color="auto"/>
              <w:bottom w:val="single" w:sz="4" w:space="0" w:color="auto"/>
              <w:right w:val="single" w:sz="4" w:space="0" w:color="auto"/>
            </w:tcBorders>
            <w:vAlign w:val="center"/>
          </w:tcPr>
          <w:p w:rsidR="00477378" w:rsidRPr="000417D9" w:rsidRDefault="00477378" w:rsidP="00477378">
            <w:pPr>
              <w:jc w:val="both"/>
            </w:pPr>
          </w:p>
        </w:tc>
      </w:tr>
    </w:tbl>
    <w:p w:rsidR="00477378" w:rsidRDefault="00477378" w:rsidP="00477378">
      <w:pPr>
        <w:ind w:left="1080"/>
      </w:pPr>
      <w:r>
        <w:t>Финансирование средств планируется из резервного фонда Администрации района</w:t>
      </w:r>
    </w:p>
    <w:p w:rsidR="00477378" w:rsidRDefault="00477378" w:rsidP="00D505E1">
      <w:pPr>
        <w:jc w:val="both"/>
        <w:rPr>
          <w:sz w:val="28"/>
        </w:rPr>
      </w:pPr>
    </w:p>
    <w:p w:rsidR="00D505E1" w:rsidRDefault="00D505E1" w:rsidP="00D505E1">
      <w:pPr>
        <w:jc w:val="both"/>
        <w:rPr>
          <w:sz w:val="28"/>
        </w:rPr>
      </w:pPr>
    </w:p>
    <w:p w:rsidR="00477378" w:rsidRDefault="00477378" w:rsidP="00D505E1">
      <w:pPr>
        <w:jc w:val="both"/>
        <w:rPr>
          <w:sz w:val="28"/>
        </w:rPr>
      </w:pPr>
    </w:p>
    <w:p w:rsidR="00477378" w:rsidRDefault="00477378" w:rsidP="00D505E1">
      <w:pPr>
        <w:jc w:val="both"/>
        <w:rPr>
          <w:sz w:val="28"/>
        </w:rPr>
      </w:pPr>
    </w:p>
    <w:p w:rsidR="00477378" w:rsidRDefault="00477378"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sectPr w:rsidR="000417D9" w:rsidSect="00477378">
          <w:pgSz w:w="16838" w:h="11906" w:orient="landscape"/>
          <w:pgMar w:top="1559" w:right="1134" w:bottom="1276" w:left="1134" w:header="425" w:footer="709" w:gutter="0"/>
          <w:cols w:space="708"/>
          <w:docGrid w:linePitch="360"/>
        </w:sectPr>
      </w:pPr>
    </w:p>
    <w:p w:rsidR="000417D9" w:rsidRDefault="000417D9" w:rsidP="000417D9">
      <w:pPr>
        <w:jc w:val="right"/>
        <w:rPr>
          <w:sz w:val="28"/>
          <w:szCs w:val="28"/>
        </w:rPr>
      </w:pPr>
      <w:r>
        <w:rPr>
          <w:sz w:val="28"/>
          <w:szCs w:val="28"/>
        </w:rPr>
        <w:lastRenderedPageBreak/>
        <w:t>Приложение № 3</w:t>
      </w:r>
    </w:p>
    <w:p w:rsidR="000417D9" w:rsidRDefault="000417D9" w:rsidP="000417D9">
      <w:pPr>
        <w:rPr>
          <w:b/>
          <w:sz w:val="32"/>
          <w:szCs w:val="32"/>
        </w:rPr>
      </w:pPr>
    </w:p>
    <w:p w:rsidR="000417D9" w:rsidRDefault="000417D9" w:rsidP="000417D9">
      <w:pPr>
        <w:jc w:val="center"/>
        <w:rPr>
          <w:b/>
          <w:sz w:val="32"/>
          <w:szCs w:val="32"/>
        </w:rPr>
      </w:pPr>
      <w:r>
        <w:rPr>
          <w:b/>
          <w:sz w:val="32"/>
          <w:szCs w:val="32"/>
        </w:rPr>
        <w:t>Сводные финансовые затраты</w:t>
      </w:r>
    </w:p>
    <w:p w:rsidR="000417D9" w:rsidRDefault="000417D9" w:rsidP="000417D9">
      <w:pPr>
        <w:jc w:val="center"/>
        <w:rPr>
          <w:b/>
          <w:sz w:val="32"/>
          <w:szCs w:val="32"/>
        </w:rPr>
      </w:pPr>
      <w:r>
        <w:rPr>
          <w:b/>
          <w:sz w:val="32"/>
          <w:szCs w:val="32"/>
        </w:rPr>
        <w:t>по направлениям муниципальной целевой программы</w:t>
      </w:r>
    </w:p>
    <w:p w:rsidR="000417D9" w:rsidRDefault="000417D9" w:rsidP="000417D9"/>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992"/>
        <w:gridCol w:w="992"/>
        <w:gridCol w:w="851"/>
        <w:gridCol w:w="850"/>
        <w:gridCol w:w="851"/>
        <w:gridCol w:w="850"/>
        <w:gridCol w:w="1135"/>
      </w:tblGrid>
      <w:tr w:rsidR="000417D9" w:rsidRPr="000417D9" w:rsidTr="000417D9">
        <w:tc>
          <w:tcPr>
            <w:tcW w:w="2943" w:type="dxa"/>
            <w:vMerge w:val="restart"/>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b/>
              </w:rPr>
            </w:pPr>
            <w:r w:rsidRPr="000417D9">
              <w:rPr>
                <w:b/>
                <w:sz w:val="22"/>
                <w:szCs w:val="22"/>
              </w:rPr>
              <w:t>Источники и направления расходов</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b/>
              </w:rPr>
            </w:pPr>
            <w:r w:rsidRPr="000417D9">
              <w:rPr>
                <w:b/>
                <w:sz w:val="22"/>
                <w:szCs w:val="22"/>
              </w:rPr>
              <w:t>Финансовые затраты в ценах 2015 года (тыс. рублей)</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b/>
              </w:rPr>
            </w:pPr>
            <w:r w:rsidRPr="000417D9">
              <w:rPr>
                <w:b/>
                <w:sz w:val="22"/>
                <w:szCs w:val="22"/>
              </w:rPr>
              <w:t>Приме-чание</w:t>
            </w:r>
          </w:p>
        </w:tc>
      </w:tr>
      <w:tr w:rsidR="000417D9" w:rsidRPr="000417D9" w:rsidTr="000417D9">
        <w:tc>
          <w:tcPr>
            <w:tcW w:w="2943" w:type="dxa"/>
            <w:vMerge/>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rPr>
                <w:b/>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b/>
              </w:rPr>
            </w:pPr>
            <w:r w:rsidRPr="000417D9">
              <w:rPr>
                <w:b/>
                <w:sz w:val="22"/>
                <w:szCs w:val="22"/>
              </w:rPr>
              <w:t>Всего</w:t>
            </w: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b/>
                <w:sz w:val="22"/>
                <w:szCs w:val="22"/>
              </w:rPr>
              <w:t>В том числе по годам</w:t>
            </w:r>
          </w:p>
        </w:tc>
        <w:tc>
          <w:tcPr>
            <w:tcW w:w="1135" w:type="dxa"/>
            <w:vMerge/>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rPr>
                <w:b/>
              </w:rPr>
            </w:pPr>
          </w:p>
        </w:tc>
      </w:tr>
      <w:tr w:rsidR="000417D9" w:rsidRPr="000417D9" w:rsidTr="000417D9">
        <w:tc>
          <w:tcPr>
            <w:tcW w:w="2943" w:type="dxa"/>
            <w:vMerge/>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rPr>
                <w:b/>
              </w:rP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b/>
              </w:rPr>
            </w:pPr>
            <w:r w:rsidRPr="000417D9">
              <w:rPr>
                <w:b/>
                <w:sz w:val="22"/>
                <w:szCs w:val="22"/>
              </w:rPr>
              <w:t>2016 год</w:t>
            </w: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rPr>
                <w:b/>
              </w:rPr>
            </w:pPr>
            <w:r w:rsidRPr="000417D9">
              <w:rPr>
                <w:b/>
                <w:sz w:val="22"/>
                <w:szCs w:val="22"/>
              </w:rPr>
              <w:t>2017 год</w:t>
            </w: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rPr>
                <w:b/>
              </w:rPr>
            </w:pPr>
            <w:r w:rsidRPr="000417D9">
              <w:rPr>
                <w:b/>
                <w:sz w:val="22"/>
                <w:szCs w:val="22"/>
              </w:rPr>
              <w:t>2018 год</w:t>
            </w: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rPr>
                <w:b/>
              </w:rPr>
            </w:pPr>
            <w:r w:rsidRPr="000417D9">
              <w:rPr>
                <w:b/>
                <w:sz w:val="22"/>
                <w:szCs w:val="22"/>
              </w:rPr>
              <w:t>2019 год</w:t>
            </w: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rPr>
                <w:b/>
              </w:rPr>
            </w:pPr>
            <w:r w:rsidRPr="000417D9">
              <w:rPr>
                <w:b/>
                <w:sz w:val="22"/>
                <w:szCs w:val="22"/>
              </w:rPr>
              <w:t>2020 год</w:t>
            </w:r>
          </w:p>
        </w:tc>
        <w:tc>
          <w:tcPr>
            <w:tcW w:w="1135" w:type="dxa"/>
            <w:vMerge/>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rPr>
                <w:b/>
              </w:rP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Всего финансовых затрат</w:t>
            </w:r>
          </w:p>
          <w:p w:rsidR="000417D9" w:rsidRPr="000417D9" w:rsidRDefault="000417D9" w:rsidP="00BA2551">
            <w:r w:rsidRPr="000417D9">
              <w:rPr>
                <w:sz w:val="22"/>
                <w:szCs w:val="22"/>
              </w:rP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2174,7</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673,0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2174,7</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673,0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Капитальные вложения</w:t>
            </w:r>
          </w:p>
          <w:p w:rsidR="000417D9" w:rsidRPr="000417D9" w:rsidRDefault="000417D9" w:rsidP="00BA2551">
            <w:r w:rsidRPr="000417D9">
              <w:rPr>
                <w:sz w:val="22"/>
                <w:szCs w:val="22"/>
              </w:rP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60,0</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60,0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60,0</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60,0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Научно-исследовательские и опытно-конструкторские работы</w:t>
            </w:r>
          </w:p>
          <w:p w:rsidR="000417D9" w:rsidRPr="000417D9" w:rsidRDefault="000417D9" w:rsidP="00BA2551">
            <w:r w:rsidRPr="000417D9">
              <w:rPr>
                <w:sz w:val="22"/>
                <w:szCs w:val="22"/>
              </w:rP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Прочие расходы</w:t>
            </w:r>
          </w:p>
          <w:p w:rsidR="000417D9" w:rsidRPr="000417D9" w:rsidRDefault="000417D9" w:rsidP="00BA2551">
            <w:r w:rsidRPr="000417D9">
              <w:rPr>
                <w:sz w:val="22"/>
                <w:szCs w:val="22"/>
              </w:rPr>
              <w:t>в том числе:</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2114,7</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613,0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color w:val="FF6600"/>
              </w:rP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муниципального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2114,7</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677,1</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613,0</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767,0</w:t>
            </w:r>
          </w:p>
        </w:tc>
        <w:tc>
          <w:tcPr>
            <w:tcW w:w="851"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850"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r w:rsidRPr="000417D9">
              <w:rPr>
                <w:sz w:val="22"/>
                <w:szCs w:val="22"/>
              </w:rPr>
              <w:t>28,8</w:t>
            </w: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color w:val="FF6600"/>
              </w:rP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федерального бюджета (на условиях софинансирования)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краевого бюджета</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r w:rsidR="000417D9" w:rsidRPr="000417D9" w:rsidTr="000417D9">
        <w:tc>
          <w:tcPr>
            <w:tcW w:w="2943" w:type="dxa"/>
            <w:tcBorders>
              <w:top w:val="single" w:sz="4" w:space="0" w:color="auto"/>
              <w:left w:val="single" w:sz="4" w:space="0" w:color="auto"/>
              <w:bottom w:val="single" w:sz="4" w:space="0" w:color="auto"/>
              <w:right w:val="single" w:sz="4" w:space="0" w:color="auto"/>
            </w:tcBorders>
          </w:tcPr>
          <w:p w:rsidR="000417D9" w:rsidRPr="000417D9" w:rsidRDefault="000417D9" w:rsidP="00BA2551">
            <w:r w:rsidRPr="000417D9">
              <w:rPr>
                <w:sz w:val="22"/>
                <w:szCs w:val="22"/>
              </w:rPr>
              <w:t>из внебюджетных источников (указать каких)</w:t>
            </w: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1"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850" w:type="dxa"/>
            <w:tcBorders>
              <w:top w:val="single" w:sz="4" w:space="0" w:color="auto"/>
              <w:left w:val="single" w:sz="4" w:space="0" w:color="auto"/>
              <w:bottom w:val="single" w:sz="4" w:space="0" w:color="auto"/>
              <w:right w:val="single" w:sz="4" w:space="0" w:color="auto"/>
            </w:tcBorders>
          </w:tcPr>
          <w:p w:rsidR="000417D9" w:rsidRPr="000417D9" w:rsidRDefault="000417D9" w:rsidP="00BA2551">
            <w:pPr>
              <w:jc w:val="center"/>
            </w:pPr>
          </w:p>
        </w:tc>
        <w:tc>
          <w:tcPr>
            <w:tcW w:w="1135" w:type="dxa"/>
            <w:tcBorders>
              <w:top w:val="single" w:sz="4" w:space="0" w:color="auto"/>
              <w:left w:val="single" w:sz="4" w:space="0" w:color="auto"/>
              <w:bottom w:val="single" w:sz="4" w:space="0" w:color="auto"/>
              <w:right w:val="single" w:sz="4" w:space="0" w:color="auto"/>
            </w:tcBorders>
            <w:vAlign w:val="center"/>
          </w:tcPr>
          <w:p w:rsidR="000417D9" w:rsidRPr="000417D9" w:rsidRDefault="000417D9" w:rsidP="00BA2551">
            <w:pPr>
              <w:jc w:val="center"/>
            </w:pPr>
          </w:p>
        </w:tc>
      </w:tr>
    </w:tbl>
    <w:p w:rsidR="000417D9" w:rsidRDefault="000417D9" w:rsidP="000417D9"/>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jc w:val="right"/>
        <w:rPr>
          <w:sz w:val="28"/>
          <w:szCs w:val="28"/>
        </w:rPr>
      </w:pPr>
      <w:r>
        <w:rPr>
          <w:sz w:val="28"/>
          <w:szCs w:val="28"/>
        </w:rPr>
        <w:lastRenderedPageBreak/>
        <w:t>Приложение № 5</w:t>
      </w:r>
    </w:p>
    <w:p w:rsidR="000417D9" w:rsidRDefault="000417D9" w:rsidP="000417D9"/>
    <w:p w:rsidR="000417D9" w:rsidRDefault="000417D9" w:rsidP="000417D9">
      <w:pPr>
        <w:jc w:val="center"/>
        <w:rPr>
          <w:b/>
          <w:sz w:val="32"/>
          <w:szCs w:val="32"/>
        </w:rPr>
      </w:pPr>
      <w:r>
        <w:rPr>
          <w:b/>
          <w:sz w:val="32"/>
          <w:szCs w:val="32"/>
        </w:rPr>
        <w:t>Бюджетная заявка</w:t>
      </w:r>
    </w:p>
    <w:p w:rsidR="000417D9" w:rsidRDefault="000417D9" w:rsidP="000417D9">
      <w:pPr>
        <w:jc w:val="center"/>
        <w:rPr>
          <w:b/>
          <w:sz w:val="32"/>
          <w:szCs w:val="32"/>
        </w:rPr>
      </w:pPr>
      <w:r>
        <w:rPr>
          <w:b/>
          <w:sz w:val="32"/>
          <w:szCs w:val="32"/>
        </w:rPr>
        <w:t>на финансирование муниципальной Программы</w:t>
      </w:r>
    </w:p>
    <w:p w:rsidR="000417D9" w:rsidRDefault="000417D9" w:rsidP="000417D9">
      <w:pPr>
        <w:pStyle w:val="1"/>
        <w:ind w:right="-427"/>
        <w:jc w:val="center"/>
        <w:rPr>
          <w:b/>
          <w:sz w:val="32"/>
          <w:szCs w:val="32"/>
        </w:rPr>
      </w:pPr>
      <w:r>
        <w:rPr>
          <w:b/>
          <w:spacing w:val="-1"/>
          <w:sz w:val="32"/>
          <w:szCs w:val="32"/>
        </w:rPr>
        <w:t>«Снижения рисков и смягчения последствий чрезвы</w:t>
      </w:r>
      <w:r>
        <w:rPr>
          <w:b/>
          <w:spacing w:val="-1"/>
          <w:sz w:val="32"/>
          <w:szCs w:val="32"/>
        </w:rPr>
        <w:softHyphen/>
        <w:t>чайных ситуаций природного и техноген</w:t>
      </w:r>
      <w:r>
        <w:rPr>
          <w:b/>
          <w:spacing w:val="-1"/>
          <w:sz w:val="32"/>
          <w:szCs w:val="32"/>
        </w:rPr>
        <w:softHyphen/>
        <w:t>ного характера»</w:t>
      </w:r>
    </w:p>
    <w:p w:rsidR="000417D9" w:rsidRDefault="000417D9" w:rsidP="000417D9">
      <w:pPr>
        <w:jc w:val="center"/>
        <w:rPr>
          <w:b/>
          <w:bCs/>
          <w:color w:val="000000"/>
          <w:sz w:val="32"/>
          <w:szCs w:val="32"/>
        </w:rPr>
      </w:pPr>
      <w:r>
        <w:rPr>
          <w:b/>
          <w:bCs/>
          <w:color w:val="000000"/>
          <w:sz w:val="32"/>
          <w:szCs w:val="32"/>
        </w:rPr>
        <w:t xml:space="preserve">Новичихинского района  </w:t>
      </w:r>
    </w:p>
    <w:p w:rsidR="000417D9" w:rsidRDefault="000417D9" w:rsidP="000417D9">
      <w:pPr>
        <w:jc w:val="center"/>
        <w:rPr>
          <w:b/>
          <w:sz w:val="32"/>
          <w:szCs w:val="32"/>
        </w:rPr>
      </w:pPr>
      <w:r>
        <w:rPr>
          <w:b/>
          <w:sz w:val="32"/>
          <w:szCs w:val="32"/>
        </w:rPr>
        <w:t>из муниципального бюджета на 2018 год</w:t>
      </w:r>
    </w:p>
    <w:p w:rsidR="000417D9" w:rsidRDefault="000417D9" w:rsidP="000417D9">
      <w:pPr>
        <w:jc w:val="center"/>
        <w:rPr>
          <w:b/>
          <w:sz w:val="32"/>
          <w:szCs w:val="32"/>
        </w:rPr>
      </w:pPr>
    </w:p>
    <w:p w:rsidR="000417D9" w:rsidRDefault="000417D9" w:rsidP="000417D9">
      <w:pPr>
        <w:jc w:val="both"/>
        <w:rPr>
          <w:sz w:val="28"/>
          <w:szCs w:val="28"/>
        </w:rPr>
      </w:pPr>
      <w:r>
        <w:rPr>
          <w:b/>
          <w:sz w:val="28"/>
          <w:szCs w:val="28"/>
        </w:rPr>
        <w:t>Заказчик:</w:t>
      </w:r>
      <w:r>
        <w:rPr>
          <w:sz w:val="28"/>
          <w:szCs w:val="28"/>
        </w:rPr>
        <w:t xml:space="preserve"> Администрация Новичихинского района</w:t>
      </w:r>
    </w:p>
    <w:p w:rsidR="000417D9" w:rsidRDefault="000417D9" w:rsidP="000417D9"/>
    <w:p w:rsidR="000417D9" w:rsidRDefault="000417D9" w:rsidP="000417D9">
      <w:pPr>
        <w:jc w:val="right"/>
        <w:rPr>
          <w:sz w:val="28"/>
          <w:szCs w:val="28"/>
        </w:rPr>
      </w:pPr>
      <w:r>
        <w:rPr>
          <w:sz w:val="28"/>
          <w:szCs w:val="28"/>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0"/>
        <w:gridCol w:w="2947"/>
      </w:tblGrid>
      <w:tr w:rsidR="000417D9" w:rsidTr="00BA2551">
        <w:tc>
          <w:tcPr>
            <w:tcW w:w="6588" w:type="dxa"/>
            <w:tcBorders>
              <w:top w:val="single" w:sz="4" w:space="0" w:color="auto"/>
              <w:left w:val="single" w:sz="4" w:space="0" w:color="auto"/>
              <w:bottom w:val="single" w:sz="4" w:space="0" w:color="auto"/>
              <w:right w:val="single" w:sz="4" w:space="0" w:color="auto"/>
            </w:tcBorders>
            <w:vAlign w:val="center"/>
          </w:tcPr>
          <w:p w:rsidR="000417D9" w:rsidRDefault="000417D9" w:rsidP="00BA2551">
            <w:pPr>
              <w:jc w:val="center"/>
              <w:rPr>
                <w:b/>
                <w:sz w:val="28"/>
                <w:szCs w:val="28"/>
              </w:rPr>
            </w:pPr>
            <w:r>
              <w:rPr>
                <w:b/>
                <w:sz w:val="28"/>
                <w:szCs w:val="28"/>
              </w:rPr>
              <w:t>Направления расходов</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Default="000417D9" w:rsidP="00BA2551">
            <w:pPr>
              <w:jc w:val="center"/>
              <w:rPr>
                <w:b/>
                <w:sz w:val="28"/>
                <w:szCs w:val="28"/>
              </w:rPr>
            </w:pPr>
            <w:r>
              <w:rPr>
                <w:b/>
                <w:sz w:val="28"/>
                <w:szCs w:val="28"/>
              </w:rPr>
              <w:t>Объем финансирования в действующих ценах текущего года</w:t>
            </w:r>
          </w:p>
        </w:tc>
      </w:tr>
      <w:tr w:rsidR="000417D9" w:rsidTr="00BA2551">
        <w:tc>
          <w:tcPr>
            <w:tcW w:w="6588"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Объем финансирования из муниципального бюджета,</w:t>
            </w:r>
          </w:p>
          <w:p w:rsidR="000417D9" w:rsidRDefault="000417D9" w:rsidP="00BA2551">
            <w:pPr>
              <w:rPr>
                <w:sz w:val="28"/>
                <w:szCs w:val="28"/>
              </w:rPr>
            </w:pPr>
            <w:r>
              <w:rPr>
                <w:sz w:val="28"/>
                <w:szCs w:val="28"/>
              </w:rPr>
              <w:t>всего:</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Pr="005F2FB8" w:rsidRDefault="000417D9" w:rsidP="00BA2551">
            <w:pPr>
              <w:jc w:val="center"/>
              <w:rPr>
                <w:sz w:val="28"/>
                <w:szCs w:val="28"/>
              </w:rPr>
            </w:pPr>
            <w:r w:rsidRPr="005F2FB8">
              <w:rPr>
                <w:sz w:val="28"/>
                <w:szCs w:val="28"/>
              </w:rPr>
              <w:t>767,0</w:t>
            </w:r>
          </w:p>
        </w:tc>
      </w:tr>
      <w:tr w:rsidR="000417D9" w:rsidTr="00BA2551">
        <w:tc>
          <w:tcPr>
            <w:tcW w:w="6588"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в том числе:</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Pr="005F2FB8" w:rsidRDefault="000417D9" w:rsidP="00BA2551">
            <w:pPr>
              <w:jc w:val="center"/>
              <w:rPr>
                <w:sz w:val="28"/>
                <w:szCs w:val="28"/>
              </w:rPr>
            </w:pPr>
          </w:p>
        </w:tc>
      </w:tr>
      <w:tr w:rsidR="000417D9" w:rsidTr="00BA2551">
        <w:tc>
          <w:tcPr>
            <w:tcW w:w="6588"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Капитальные вложения</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Pr="005F2FB8" w:rsidRDefault="000417D9" w:rsidP="00BA2551">
            <w:pPr>
              <w:jc w:val="center"/>
              <w:rPr>
                <w:sz w:val="28"/>
                <w:szCs w:val="28"/>
              </w:rPr>
            </w:pPr>
          </w:p>
        </w:tc>
      </w:tr>
      <w:tr w:rsidR="000417D9" w:rsidTr="00BA2551">
        <w:tc>
          <w:tcPr>
            <w:tcW w:w="6588"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Научно-исследовательские и опытно-конструкторские работы</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Pr="005F2FB8" w:rsidRDefault="000417D9" w:rsidP="00BA2551">
            <w:pPr>
              <w:jc w:val="center"/>
              <w:rPr>
                <w:sz w:val="28"/>
                <w:szCs w:val="28"/>
              </w:rPr>
            </w:pPr>
          </w:p>
        </w:tc>
      </w:tr>
      <w:tr w:rsidR="000417D9" w:rsidTr="00BA2551">
        <w:tc>
          <w:tcPr>
            <w:tcW w:w="6588"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Прочие текущие расходы</w:t>
            </w:r>
          </w:p>
        </w:tc>
        <w:tc>
          <w:tcPr>
            <w:tcW w:w="2983" w:type="dxa"/>
            <w:tcBorders>
              <w:top w:val="single" w:sz="4" w:space="0" w:color="auto"/>
              <w:left w:val="single" w:sz="4" w:space="0" w:color="auto"/>
              <w:bottom w:val="single" w:sz="4" w:space="0" w:color="auto"/>
              <w:right w:val="single" w:sz="4" w:space="0" w:color="auto"/>
            </w:tcBorders>
            <w:vAlign w:val="center"/>
          </w:tcPr>
          <w:p w:rsidR="000417D9" w:rsidRPr="005F2FB8" w:rsidRDefault="000417D9" w:rsidP="00BA2551">
            <w:pPr>
              <w:jc w:val="center"/>
              <w:rPr>
                <w:sz w:val="28"/>
                <w:szCs w:val="28"/>
              </w:rPr>
            </w:pPr>
            <w:r w:rsidRPr="005F2FB8">
              <w:rPr>
                <w:sz w:val="28"/>
                <w:szCs w:val="28"/>
              </w:rPr>
              <w:t>767,0</w:t>
            </w:r>
          </w:p>
        </w:tc>
      </w:tr>
    </w:tbl>
    <w:p w:rsidR="000417D9" w:rsidRDefault="000417D9" w:rsidP="000417D9"/>
    <w:p w:rsidR="000417D9" w:rsidRDefault="000417D9" w:rsidP="000417D9"/>
    <w:p w:rsidR="000417D9" w:rsidRDefault="000417D9" w:rsidP="000417D9">
      <w:pPr>
        <w:jc w:val="center"/>
        <w:rPr>
          <w:sz w:val="28"/>
          <w:szCs w:val="28"/>
          <w:u w:val="single"/>
        </w:rPr>
      </w:pPr>
      <w:r>
        <w:rPr>
          <w:sz w:val="28"/>
          <w:szCs w:val="28"/>
        </w:rPr>
        <w:t xml:space="preserve">_________________                                          </w:t>
      </w:r>
      <w:r>
        <w:rPr>
          <w:sz w:val="28"/>
          <w:szCs w:val="28"/>
          <w:u w:val="single"/>
        </w:rPr>
        <w:t>А.В. Коробкин</w:t>
      </w:r>
    </w:p>
    <w:p w:rsidR="000417D9" w:rsidRDefault="000417D9" w:rsidP="000417D9">
      <w:pPr>
        <w:rPr>
          <w:sz w:val="16"/>
          <w:szCs w:val="16"/>
        </w:rPr>
      </w:pPr>
      <w:r>
        <w:rPr>
          <w:sz w:val="16"/>
          <w:szCs w:val="16"/>
        </w:rPr>
        <w:t xml:space="preserve">                                                           (подпись)                                                                                               Ф.И.О.</w:t>
      </w:r>
    </w:p>
    <w:p w:rsidR="000417D9" w:rsidRDefault="000417D9" w:rsidP="000417D9">
      <w:pPr>
        <w:rPr>
          <w:sz w:val="16"/>
          <w:szCs w:val="16"/>
        </w:rPr>
      </w:pPr>
    </w:p>
    <w:p w:rsidR="000417D9" w:rsidRDefault="000417D9" w:rsidP="000417D9">
      <w:pPr>
        <w:rPr>
          <w:sz w:val="28"/>
          <w:szCs w:val="28"/>
        </w:rPr>
      </w:pPr>
      <w:r>
        <w:rPr>
          <w:sz w:val="28"/>
          <w:szCs w:val="28"/>
        </w:rPr>
        <w:t xml:space="preserve">                     «30» ноября </w:t>
      </w:r>
      <w:smartTag w:uri="urn:schemas-microsoft-com:office:smarttags" w:element="metricconverter">
        <w:smartTagPr>
          <w:attr w:name="ProductID" w:val="2017 г"/>
        </w:smartTagPr>
        <w:r>
          <w:rPr>
            <w:sz w:val="28"/>
            <w:szCs w:val="28"/>
          </w:rPr>
          <w:t>2017 г</w:t>
        </w:r>
      </w:smartTag>
      <w:r>
        <w:rPr>
          <w:sz w:val="28"/>
          <w:szCs w:val="28"/>
        </w:rPr>
        <w:t>.</w:t>
      </w: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Pr="0085791B" w:rsidRDefault="000417D9" w:rsidP="000417D9">
      <w:pPr>
        <w:jc w:val="right"/>
        <w:rPr>
          <w:sz w:val="28"/>
          <w:szCs w:val="28"/>
        </w:rPr>
      </w:pPr>
      <w:r>
        <w:rPr>
          <w:sz w:val="28"/>
          <w:szCs w:val="28"/>
        </w:rPr>
        <w:lastRenderedPageBreak/>
        <w:t>Приложение № 6</w:t>
      </w:r>
    </w:p>
    <w:p w:rsidR="000417D9" w:rsidRDefault="000417D9" w:rsidP="000417D9">
      <w:pPr>
        <w:jc w:val="center"/>
        <w:rPr>
          <w:b/>
          <w:sz w:val="28"/>
          <w:szCs w:val="28"/>
        </w:rPr>
      </w:pPr>
    </w:p>
    <w:p w:rsidR="000417D9" w:rsidRPr="00A24606" w:rsidRDefault="000417D9" w:rsidP="000417D9">
      <w:pPr>
        <w:jc w:val="center"/>
        <w:rPr>
          <w:b/>
          <w:sz w:val="28"/>
          <w:szCs w:val="28"/>
        </w:rPr>
      </w:pPr>
      <w:r w:rsidRPr="00A24606">
        <w:rPr>
          <w:b/>
          <w:sz w:val="28"/>
          <w:szCs w:val="28"/>
        </w:rPr>
        <w:t>Обоснование</w:t>
      </w:r>
    </w:p>
    <w:p w:rsidR="000417D9" w:rsidRPr="00A24606" w:rsidRDefault="000417D9" w:rsidP="000417D9">
      <w:pPr>
        <w:jc w:val="center"/>
        <w:rPr>
          <w:b/>
          <w:sz w:val="28"/>
          <w:szCs w:val="28"/>
        </w:rPr>
      </w:pPr>
      <w:r w:rsidRPr="00A24606">
        <w:rPr>
          <w:b/>
          <w:sz w:val="28"/>
          <w:szCs w:val="28"/>
        </w:rPr>
        <w:t>бюджетной заявки по муниципальной Программы</w:t>
      </w:r>
    </w:p>
    <w:p w:rsidR="000417D9" w:rsidRPr="00D0789E" w:rsidRDefault="000417D9" w:rsidP="000417D9">
      <w:pPr>
        <w:pStyle w:val="1"/>
        <w:ind w:right="-285"/>
        <w:jc w:val="center"/>
        <w:rPr>
          <w:b/>
        </w:rPr>
      </w:pPr>
      <w:r w:rsidRPr="00D0789E">
        <w:rPr>
          <w:b/>
        </w:rPr>
        <w:t>«снижения рисков и смягчения последствий чрезвы</w:t>
      </w:r>
      <w:r w:rsidRPr="00D0789E">
        <w:rPr>
          <w:b/>
        </w:rPr>
        <w:softHyphen/>
        <w:t>чайных ситуаций природного и техноген</w:t>
      </w:r>
      <w:r w:rsidRPr="00D0789E">
        <w:rPr>
          <w:b/>
        </w:rPr>
        <w:softHyphen/>
        <w:t xml:space="preserve">ного характера </w:t>
      </w:r>
      <w:r w:rsidRPr="00D0789E">
        <w:rPr>
          <w:b/>
          <w:bCs w:val="0"/>
          <w:color w:val="000000"/>
        </w:rPr>
        <w:t xml:space="preserve">Новичихинского района  </w:t>
      </w:r>
      <w:r w:rsidRPr="00D0789E">
        <w:rPr>
          <w:b/>
        </w:rPr>
        <w:t>на 2016 – 2020 годы» на 201</w:t>
      </w:r>
      <w:r>
        <w:rPr>
          <w:b/>
        </w:rPr>
        <w:t>8</w:t>
      </w:r>
      <w:r w:rsidRPr="00D0789E">
        <w:rPr>
          <w:b/>
        </w:rPr>
        <w:t xml:space="preserve"> год</w:t>
      </w:r>
    </w:p>
    <w:p w:rsidR="000417D9" w:rsidRPr="00A24606" w:rsidRDefault="000417D9" w:rsidP="000417D9">
      <w:pPr>
        <w:jc w:val="center"/>
        <w:rPr>
          <w:b/>
          <w:sz w:val="28"/>
          <w:szCs w:val="28"/>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2796"/>
        <w:gridCol w:w="1134"/>
        <w:gridCol w:w="850"/>
        <w:gridCol w:w="1701"/>
        <w:gridCol w:w="709"/>
        <w:gridCol w:w="1945"/>
      </w:tblGrid>
      <w:tr w:rsidR="000417D9" w:rsidRPr="000417D9" w:rsidTr="00BA2551">
        <w:tc>
          <w:tcPr>
            <w:tcW w:w="573" w:type="dxa"/>
            <w:shd w:val="clear" w:color="auto" w:fill="auto"/>
            <w:vAlign w:val="center"/>
          </w:tcPr>
          <w:p w:rsidR="000417D9" w:rsidRPr="000417D9" w:rsidRDefault="000417D9" w:rsidP="00BA2551">
            <w:pPr>
              <w:jc w:val="center"/>
              <w:rPr>
                <w:b/>
              </w:rPr>
            </w:pPr>
            <w:r w:rsidRPr="000417D9">
              <w:rPr>
                <w:b/>
                <w:sz w:val="22"/>
                <w:szCs w:val="22"/>
              </w:rPr>
              <w:t>№ п/п</w:t>
            </w:r>
          </w:p>
        </w:tc>
        <w:tc>
          <w:tcPr>
            <w:tcW w:w="2796" w:type="dxa"/>
            <w:shd w:val="clear" w:color="auto" w:fill="auto"/>
            <w:vAlign w:val="center"/>
          </w:tcPr>
          <w:p w:rsidR="000417D9" w:rsidRPr="000417D9" w:rsidRDefault="000417D9" w:rsidP="00BA2551">
            <w:pPr>
              <w:jc w:val="center"/>
              <w:rPr>
                <w:b/>
              </w:rPr>
            </w:pPr>
            <w:r w:rsidRPr="000417D9">
              <w:rPr>
                <w:b/>
                <w:sz w:val="22"/>
                <w:szCs w:val="22"/>
              </w:rPr>
              <w:t>Наименование мероприятия, в том числе в территориальном разрезе</w:t>
            </w:r>
          </w:p>
        </w:tc>
        <w:tc>
          <w:tcPr>
            <w:tcW w:w="1134" w:type="dxa"/>
            <w:shd w:val="clear" w:color="auto" w:fill="auto"/>
            <w:vAlign w:val="center"/>
          </w:tcPr>
          <w:p w:rsidR="000417D9" w:rsidRPr="000417D9" w:rsidRDefault="000417D9" w:rsidP="00BA2551">
            <w:pPr>
              <w:jc w:val="center"/>
              <w:rPr>
                <w:b/>
              </w:rPr>
            </w:pPr>
            <w:r w:rsidRPr="000417D9">
              <w:rPr>
                <w:b/>
                <w:sz w:val="22"/>
                <w:szCs w:val="22"/>
              </w:rPr>
              <w:t>Единица измере ния</w:t>
            </w:r>
          </w:p>
        </w:tc>
        <w:tc>
          <w:tcPr>
            <w:tcW w:w="850" w:type="dxa"/>
            <w:shd w:val="clear" w:color="auto" w:fill="auto"/>
            <w:vAlign w:val="center"/>
          </w:tcPr>
          <w:p w:rsidR="000417D9" w:rsidRPr="000417D9" w:rsidRDefault="000417D9" w:rsidP="00BA2551">
            <w:pPr>
              <w:jc w:val="center"/>
              <w:rPr>
                <w:b/>
              </w:rPr>
            </w:pPr>
            <w:r w:rsidRPr="000417D9">
              <w:rPr>
                <w:b/>
                <w:sz w:val="22"/>
                <w:szCs w:val="22"/>
              </w:rPr>
              <w:t>Коли-чество</w:t>
            </w:r>
          </w:p>
        </w:tc>
        <w:tc>
          <w:tcPr>
            <w:tcW w:w="1701" w:type="dxa"/>
            <w:shd w:val="clear" w:color="auto" w:fill="auto"/>
            <w:vAlign w:val="center"/>
          </w:tcPr>
          <w:p w:rsidR="000417D9" w:rsidRPr="000417D9" w:rsidRDefault="000417D9" w:rsidP="00BA2551">
            <w:pPr>
              <w:jc w:val="center"/>
              <w:rPr>
                <w:b/>
              </w:rPr>
            </w:pPr>
            <w:r w:rsidRPr="000417D9">
              <w:rPr>
                <w:b/>
                <w:sz w:val="22"/>
                <w:szCs w:val="22"/>
              </w:rPr>
              <w:t>Стоимость единицы (тыс. руб., в действующих ценах текущего года)</w:t>
            </w:r>
          </w:p>
        </w:tc>
        <w:tc>
          <w:tcPr>
            <w:tcW w:w="709" w:type="dxa"/>
            <w:shd w:val="clear" w:color="auto" w:fill="auto"/>
            <w:vAlign w:val="center"/>
          </w:tcPr>
          <w:p w:rsidR="000417D9" w:rsidRPr="000417D9" w:rsidRDefault="000417D9" w:rsidP="00BA2551">
            <w:pPr>
              <w:jc w:val="center"/>
              <w:rPr>
                <w:b/>
              </w:rPr>
            </w:pPr>
            <w:r w:rsidRPr="000417D9">
              <w:rPr>
                <w:b/>
                <w:sz w:val="22"/>
                <w:szCs w:val="22"/>
              </w:rPr>
              <w:t>Сум-ма</w:t>
            </w:r>
          </w:p>
        </w:tc>
        <w:tc>
          <w:tcPr>
            <w:tcW w:w="1945" w:type="dxa"/>
            <w:shd w:val="clear" w:color="auto" w:fill="auto"/>
            <w:vAlign w:val="center"/>
          </w:tcPr>
          <w:p w:rsidR="000417D9" w:rsidRPr="000417D9" w:rsidRDefault="000417D9" w:rsidP="00BA2551">
            <w:pPr>
              <w:jc w:val="center"/>
              <w:rPr>
                <w:b/>
              </w:rPr>
            </w:pPr>
            <w:r w:rsidRPr="000417D9">
              <w:rPr>
                <w:b/>
                <w:sz w:val="22"/>
                <w:szCs w:val="22"/>
              </w:rPr>
              <w:t>Примечание</w:t>
            </w:r>
          </w:p>
        </w:tc>
      </w:tr>
      <w:tr w:rsidR="000417D9" w:rsidRPr="000417D9" w:rsidTr="00BA2551">
        <w:tc>
          <w:tcPr>
            <w:tcW w:w="573" w:type="dxa"/>
            <w:shd w:val="clear" w:color="auto" w:fill="auto"/>
          </w:tcPr>
          <w:p w:rsidR="000417D9" w:rsidRPr="000417D9" w:rsidRDefault="000417D9" w:rsidP="00BA2551">
            <w:r w:rsidRPr="000417D9">
              <w:rPr>
                <w:sz w:val="22"/>
                <w:szCs w:val="22"/>
              </w:rPr>
              <w:t>1.</w:t>
            </w:r>
          </w:p>
        </w:tc>
        <w:tc>
          <w:tcPr>
            <w:tcW w:w="2796" w:type="dxa"/>
            <w:shd w:val="clear" w:color="auto" w:fill="auto"/>
            <w:vAlign w:val="center"/>
          </w:tcPr>
          <w:p w:rsidR="000417D9" w:rsidRPr="000417D9" w:rsidRDefault="000417D9" w:rsidP="00BA2551">
            <w:r w:rsidRPr="000417D9">
              <w:rPr>
                <w:sz w:val="22"/>
                <w:szCs w:val="22"/>
              </w:rPr>
              <w:t>Построение 3-х прямых каналов связи (абонентская плата)</w:t>
            </w:r>
          </w:p>
        </w:tc>
        <w:tc>
          <w:tcPr>
            <w:tcW w:w="1134" w:type="dxa"/>
            <w:shd w:val="clear" w:color="auto" w:fill="auto"/>
            <w:vAlign w:val="center"/>
          </w:tcPr>
          <w:p w:rsidR="000417D9" w:rsidRPr="000417D9" w:rsidRDefault="000417D9" w:rsidP="00BA2551">
            <w:pPr>
              <w:jc w:val="center"/>
            </w:pPr>
            <w:r w:rsidRPr="000417D9">
              <w:rPr>
                <w:sz w:val="22"/>
                <w:szCs w:val="22"/>
              </w:rPr>
              <w:t>каналы</w:t>
            </w:r>
          </w:p>
        </w:tc>
        <w:tc>
          <w:tcPr>
            <w:tcW w:w="850" w:type="dxa"/>
            <w:shd w:val="clear" w:color="auto" w:fill="auto"/>
            <w:vAlign w:val="center"/>
          </w:tcPr>
          <w:p w:rsidR="000417D9" w:rsidRPr="000417D9" w:rsidRDefault="000417D9" w:rsidP="00BA2551">
            <w:pPr>
              <w:jc w:val="center"/>
            </w:pPr>
            <w:r w:rsidRPr="000417D9">
              <w:rPr>
                <w:sz w:val="22"/>
                <w:szCs w:val="22"/>
              </w:rPr>
              <w:t>3</w:t>
            </w:r>
          </w:p>
        </w:tc>
        <w:tc>
          <w:tcPr>
            <w:tcW w:w="1701" w:type="dxa"/>
            <w:shd w:val="clear" w:color="auto" w:fill="auto"/>
            <w:vAlign w:val="center"/>
          </w:tcPr>
          <w:p w:rsidR="000417D9" w:rsidRPr="000417D9" w:rsidRDefault="000417D9" w:rsidP="00BA2551">
            <w:pPr>
              <w:jc w:val="center"/>
            </w:pPr>
            <w:r w:rsidRPr="000417D9">
              <w:rPr>
                <w:sz w:val="22"/>
                <w:szCs w:val="22"/>
              </w:rPr>
              <w:t>28,8</w:t>
            </w:r>
          </w:p>
        </w:tc>
        <w:tc>
          <w:tcPr>
            <w:tcW w:w="709" w:type="dxa"/>
            <w:shd w:val="clear" w:color="auto" w:fill="auto"/>
            <w:vAlign w:val="center"/>
          </w:tcPr>
          <w:p w:rsidR="000417D9" w:rsidRPr="000417D9" w:rsidRDefault="000417D9" w:rsidP="00BA2551">
            <w:pPr>
              <w:jc w:val="center"/>
            </w:pPr>
            <w:r w:rsidRPr="000417D9">
              <w:rPr>
                <w:sz w:val="22"/>
                <w:szCs w:val="22"/>
              </w:rPr>
              <w:t>28,8</w:t>
            </w:r>
          </w:p>
        </w:tc>
        <w:tc>
          <w:tcPr>
            <w:tcW w:w="1945" w:type="dxa"/>
            <w:shd w:val="clear" w:color="auto" w:fill="auto"/>
            <w:vAlign w:val="center"/>
          </w:tcPr>
          <w:p w:rsidR="000417D9" w:rsidRPr="000417D9" w:rsidRDefault="000417D9" w:rsidP="00BA2551">
            <w:pPr>
              <w:jc w:val="both"/>
            </w:pPr>
            <w:r w:rsidRPr="000417D9">
              <w:rPr>
                <w:sz w:val="22"/>
                <w:szCs w:val="22"/>
              </w:rPr>
              <w:t>Повышение уров</w:t>
            </w:r>
            <w:r>
              <w:rPr>
                <w:sz w:val="22"/>
                <w:szCs w:val="22"/>
              </w:rPr>
              <w:t>-</w:t>
            </w:r>
            <w:r w:rsidRPr="000417D9">
              <w:rPr>
                <w:sz w:val="22"/>
                <w:szCs w:val="22"/>
              </w:rPr>
              <w:t xml:space="preserve">ня оперативного управления </w:t>
            </w:r>
          </w:p>
        </w:tc>
      </w:tr>
      <w:tr w:rsidR="000417D9" w:rsidRPr="000417D9" w:rsidTr="00BA2551">
        <w:tc>
          <w:tcPr>
            <w:tcW w:w="573" w:type="dxa"/>
            <w:shd w:val="clear" w:color="auto" w:fill="auto"/>
          </w:tcPr>
          <w:p w:rsidR="000417D9" w:rsidRPr="000417D9" w:rsidRDefault="000417D9" w:rsidP="00BA2551">
            <w:r w:rsidRPr="000417D9">
              <w:rPr>
                <w:sz w:val="22"/>
                <w:szCs w:val="22"/>
              </w:rPr>
              <w:t>1.</w:t>
            </w:r>
          </w:p>
        </w:tc>
        <w:tc>
          <w:tcPr>
            <w:tcW w:w="2796" w:type="dxa"/>
            <w:shd w:val="clear" w:color="auto" w:fill="auto"/>
            <w:vAlign w:val="center"/>
          </w:tcPr>
          <w:p w:rsidR="000417D9" w:rsidRPr="000417D9" w:rsidRDefault="000417D9" w:rsidP="00BA2551">
            <w:r w:rsidRPr="000417D9">
              <w:rPr>
                <w:sz w:val="22"/>
                <w:szCs w:val="22"/>
              </w:rPr>
              <w:t>Социальные выплаты  дежурным диспетчерам</w:t>
            </w:r>
          </w:p>
        </w:tc>
        <w:tc>
          <w:tcPr>
            <w:tcW w:w="1134" w:type="dxa"/>
            <w:shd w:val="clear" w:color="auto" w:fill="auto"/>
            <w:vAlign w:val="center"/>
          </w:tcPr>
          <w:p w:rsidR="000417D9" w:rsidRPr="000417D9" w:rsidRDefault="000417D9" w:rsidP="00BA2551">
            <w:pPr>
              <w:jc w:val="center"/>
            </w:pPr>
            <w:r w:rsidRPr="000417D9">
              <w:rPr>
                <w:sz w:val="22"/>
                <w:szCs w:val="22"/>
              </w:rPr>
              <w:t>Чел.</w:t>
            </w:r>
          </w:p>
        </w:tc>
        <w:tc>
          <w:tcPr>
            <w:tcW w:w="850" w:type="dxa"/>
            <w:shd w:val="clear" w:color="auto" w:fill="auto"/>
            <w:vAlign w:val="center"/>
          </w:tcPr>
          <w:p w:rsidR="000417D9" w:rsidRPr="000417D9" w:rsidRDefault="000417D9" w:rsidP="00BA2551">
            <w:pPr>
              <w:jc w:val="center"/>
            </w:pPr>
            <w:r w:rsidRPr="000417D9">
              <w:rPr>
                <w:sz w:val="22"/>
                <w:szCs w:val="22"/>
              </w:rPr>
              <w:t>4</w:t>
            </w:r>
          </w:p>
        </w:tc>
        <w:tc>
          <w:tcPr>
            <w:tcW w:w="1701" w:type="dxa"/>
            <w:shd w:val="clear" w:color="auto" w:fill="auto"/>
            <w:vAlign w:val="center"/>
          </w:tcPr>
          <w:p w:rsidR="000417D9" w:rsidRPr="000417D9" w:rsidRDefault="000417D9" w:rsidP="00BA2551">
            <w:pPr>
              <w:jc w:val="center"/>
            </w:pPr>
            <w:r w:rsidRPr="000417D9">
              <w:rPr>
                <w:sz w:val="22"/>
                <w:szCs w:val="22"/>
              </w:rPr>
              <w:t>661,0</w:t>
            </w:r>
          </w:p>
        </w:tc>
        <w:tc>
          <w:tcPr>
            <w:tcW w:w="709" w:type="dxa"/>
            <w:shd w:val="clear" w:color="auto" w:fill="auto"/>
            <w:vAlign w:val="center"/>
          </w:tcPr>
          <w:p w:rsidR="000417D9" w:rsidRPr="000417D9" w:rsidRDefault="000417D9" w:rsidP="00BA2551">
            <w:pPr>
              <w:jc w:val="center"/>
            </w:pPr>
            <w:r w:rsidRPr="000417D9">
              <w:rPr>
                <w:sz w:val="22"/>
                <w:szCs w:val="22"/>
              </w:rPr>
              <w:t>661,0</w:t>
            </w:r>
          </w:p>
        </w:tc>
        <w:tc>
          <w:tcPr>
            <w:tcW w:w="1945" w:type="dxa"/>
            <w:shd w:val="clear" w:color="auto" w:fill="auto"/>
            <w:vAlign w:val="center"/>
          </w:tcPr>
          <w:p w:rsidR="000417D9" w:rsidRPr="000417D9" w:rsidRDefault="000417D9" w:rsidP="00BA2551">
            <w:pPr>
              <w:jc w:val="center"/>
            </w:pPr>
            <w:r w:rsidRPr="000417D9">
              <w:rPr>
                <w:sz w:val="22"/>
                <w:szCs w:val="22"/>
              </w:rPr>
              <w:t xml:space="preserve">Материальное стимулирование </w:t>
            </w:r>
          </w:p>
        </w:tc>
      </w:tr>
      <w:tr w:rsidR="000417D9" w:rsidRPr="000417D9" w:rsidTr="00BA2551">
        <w:tc>
          <w:tcPr>
            <w:tcW w:w="573" w:type="dxa"/>
            <w:shd w:val="clear" w:color="auto" w:fill="auto"/>
          </w:tcPr>
          <w:p w:rsidR="000417D9" w:rsidRPr="000417D9" w:rsidRDefault="000417D9" w:rsidP="00BA2551">
            <w:r w:rsidRPr="000417D9">
              <w:rPr>
                <w:sz w:val="22"/>
                <w:szCs w:val="22"/>
              </w:rPr>
              <w:t>2.</w:t>
            </w:r>
          </w:p>
        </w:tc>
        <w:tc>
          <w:tcPr>
            <w:tcW w:w="2796" w:type="dxa"/>
            <w:shd w:val="clear" w:color="auto" w:fill="auto"/>
            <w:vAlign w:val="center"/>
          </w:tcPr>
          <w:p w:rsidR="000417D9" w:rsidRPr="000417D9" w:rsidRDefault="000417D9" w:rsidP="00BA2551">
            <w:r w:rsidRPr="000417D9">
              <w:rPr>
                <w:sz w:val="22"/>
                <w:szCs w:val="22"/>
              </w:rPr>
              <w:t>Приобретение канцтоваров и расходных материалов на ЕДДС</w:t>
            </w:r>
          </w:p>
        </w:tc>
        <w:tc>
          <w:tcPr>
            <w:tcW w:w="1134" w:type="dxa"/>
            <w:shd w:val="clear" w:color="auto" w:fill="auto"/>
            <w:vAlign w:val="center"/>
          </w:tcPr>
          <w:p w:rsidR="000417D9" w:rsidRPr="000417D9" w:rsidRDefault="000417D9" w:rsidP="00BA2551">
            <w:pPr>
              <w:jc w:val="center"/>
            </w:pPr>
            <w:r w:rsidRPr="000417D9">
              <w:rPr>
                <w:sz w:val="22"/>
                <w:szCs w:val="22"/>
              </w:rPr>
              <w:t>Шт.</w:t>
            </w:r>
          </w:p>
        </w:tc>
        <w:tc>
          <w:tcPr>
            <w:tcW w:w="850" w:type="dxa"/>
            <w:shd w:val="clear" w:color="auto" w:fill="auto"/>
            <w:vAlign w:val="center"/>
          </w:tcPr>
          <w:p w:rsidR="000417D9" w:rsidRPr="000417D9" w:rsidRDefault="000417D9" w:rsidP="00BA2551">
            <w:pPr>
              <w:jc w:val="center"/>
            </w:pPr>
          </w:p>
        </w:tc>
        <w:tc>
          <w:tcPr>
            <w:tcW w:w="1701" w:type="dxa"/>
            <w:shd w:val="clear" w:color="auto" w:fill="auto"/>
            <w:vAlign w:val="center"/>
          </w:tcPr>
          <w:p w:rsidR="000417D9" w:rsidRPr="000417D9" w:rsidRDefault="000417D9" w:rsidP="00BA2551">
            <w:pPr>
              <w:jc w:val="center"/>
            </w:pPr>
            <w:r w:rsidRPr="000417D9">
              <w:rPr>
                <w:sz w:val="22"/>
                <w:szCs w:val="22"/>
              </w:rPr>
              <w:t>2,0</w:t>
            </w:r>
          </w:p>
        </w:tc>
        <w:tc>
          <w:tcPr>
            <w:tcW w:w="709" w:type="dxa"/>
            <w:shd w:val="clear" w:color="auto" w:fill="auto"/>
            <w:vAlign w:val="center"/>
          </w:tcPr>
          <w:p w:rsidR="000417D9" w:rsidRPr="000417D9" w:rsidRDefault="000417D9" w:rsidP="00BA2551">
            <w:pPr>
              <w:jc w:val="center"/>
            </w:pPr>
            <w:r w:rsidRPr="000417D9">
              <w:rPr>
                <w:sz w:val="22"/>
                <w:szCs w:val="22"/>
              </w:rPr>
              <w:t>2,0</w:t>
            </w:r>
          </w:p>
        </w:tc>
        <w:tc>
          <w:tcPr>
            <w:tcW w:w="1945" w:type="dxa"/>
            <w:shd w:val="clear" w:color="auto" w:fill="auto"/>
            <w:vAlign w:val="center"/>
          </w:tcPr>
          <w:p w:rsidR="000417D9" w:rsidRPr="000417D9" w:rsidRDefault="000417D9" w:rsidP="00BA2551">
            <w:pPr>
              <w:jc w:val="center"/>
            </w:pPr>
            <w:r w:rsidRPr="000417D9">
              <w:rPr>
                <w:sz w:val="22"/>
                <w:szCs w:val="22"/>
              </w:rPr>
              <w:t>Обеспечение функционирова ния ЕДДС</w:t>
            </w:r>
          </w:p>
        </w:tc>
      </w:tr>
      <w:tr w:rsidR="000417D9" w:rsidRPr="000417D9" w:rsidTr="00BA2551">
        <w:tc>
          <w:tcPr>
            <w:tcW w:w="573" w:type="dxa"/>
            <w:shd w:val="clear" w:color="auto" w:fill="auto"/>
          </w:tcPr>
          <w:p w:rsidR="000417D9" w:rsidRPr="000417D9" w:rsidRDefault="000417D9" w:rsidP="00BA2551">
            <w:r w:rsidRPr="000417D9">
              <w:rPr>
                <w:sz w:val="22"/>
                <w:szCs w:val="22"/>
              </w:rPr>
              <w:t>3.</w:t>
            </w:r>
          </w:p>
        </w:tc>
        <w:tc>
          <w:tcPr>
            <w:tcW w:w="2796" w:type="dxa"/>
            <w:shd w:val="clear" w:color="auto" w:fill="auto"/>
          </w:tcPr>
          <w:p w:rsidR="000417D9" w:rsidRPr="000417D9" w:rsidRDefault="000417D9" w:rsidP="00BA2551">
            <w:r w:rsidRPr="000417D9">
              <w:rPr>
                <w:sz w:val="22"/>
                <w:szCs w:val="22"/>
              </w:rPr>
              <w:t>Построение УКВ сети ЕДДС</w:t>
            </w:r>
          </w:p>
        </w:tc>
        <w:tc>
          <w:tcPr>
            <w:tcW w:w="1134" w:type="dxa"/>
            <w:shd w:val="clear" w:color="auto" w:fill="auto"/>
            <w:vAlign w:val="center"/>
          </w:tcPr>
          <w:p w:rsidR="000417D9" w:rsidRPr="000417D9" w:rsidRDefault="000417D9" w:rsidP="00BA2551">
            <w:pPr>
              <w:jc w:val="center"/>
            </w:pPr>
            <w:r w:rsidRPr="000417D9">
              <w:rPr>
                <w:sz w:val="22"/>
                <w:szCs w:val="22"/>
              </w:rPr>
              <w:t>Комплект</w:t>
            </w:r>
          </w:p>
        </w:tc>
        <w:tc>
          <w:tcPr>
            <w:tcW w:w="850" w:type="dxa"/>
            <w:shd w:val="clear" w:color="auto" w:fill="auto"/>
            <w:vAlign w:val="center"/>
          </w:tcPr>
          <w:p w:rsidR="000417D9" w:rsidRPr="000417D9" w:rsidRDefault="000417D9" w:rsidP="00BA2551">
            <w:pPr>
              <w:jc w:val="center"/>
            </w:pPr>
            <w:r w:rsidRPr="000417D9">
              <w:rPr>
                <w:sz w:val="22"/>
                <w:szCs w:val="22"/>
              </w:rPr>
              <w:t>1</w:t>
            </w:r>
          </w:p>
        </w:tc>
        <w:tc>
          <w:tcPr>
            <w:tcW w:w="1701" w:type="dxa"/>
            <w:shd w:val="clear" w:color="auto" w:fill="auto"/>
            <w:vAlign w:val="center"/>
          </w:tcPr>
          <w:p w:rsidR="000417D9" w:rsidRPr="000417D9" w:rsidRDefault="000417D9" w:rsidP="00BA2551">
            <w:pPr>
              <w:jc w:val="center"/>
            </w:pPr>
            <w:r w:rsidRPr="000417D9">
              <w:rPr>
                <w:sz w:val="22"/>
                <w:szCs w:val="22"/>
              </w:rPr>
              <w:t>8,0</w:t>
            </w:r>
          </w:p>
        </w:tc>
        <w:tc>
          <w:tcPr>
            <w:tcW w:w="709" w:type="dxa"/>
            <w:shd w:val="clear" w:color="auto" w:fill="auto"/>
            <w:vAlign w:val="center"/>
          </w:tcPr>
          <w:p w:rsidR="000417D9" w:rsidRPr="000417D9" w:rsidRDefault="000417D9" w:rsidP="00BA2551">
            <w:pPr>
              <w:jc w:val="center"/>
            </w:pPr>
            <w:r w:rsidRPr="000417D9">
              <w:rPr>
                <w:sz w:val="22"/>
                <w:szCs w:val="22"/>
              </w:rPr>
              <w:t>8,0</w:t>
            </w:r>
          </w:p>
        </w:tc>
        <w:tc>
          <w:tcPr>
            <w:tcW w:w="1945" w:type="dxa"/>
            <w:shd w:val="clear" w:color="auto" w:fill="auto"/>
            <w:vAlign w:val="center"/>
          </w:tcPr>
          <w:p w:rsidR="000417D9" w:rsidRPr="000417D9" w:rsidRDefault="000417D9" w:rsidP="00BA2551">
            <w:pPr>
              <w:jc w:val="center"/>
            </w:pPr>
            <w:r w:rsidRPr="000417D9">
              <w:rPr>
                <w:sz w:val="22"/>
                <w:szCs w:val="22"/>
              </w:rPr>
              <w:t>Организация оперативного управления при ликвидации ЧС</w:t>
            </w:r>
          </w:p>
        </w:tc>
      </w:tr>
      <w:tr w:rsidR="000417D9" w:rsidRPr="000417D9" w:rsidTr="00BA2551">
        <w:tc>
          <w:tcPr>
            <w:tcW w:w="573" w:type="dxa"/>
            <w:shd w:val="clear" w:color="auto" w:fill="auto"/>
          </w:tcPr>
          <w:p w:rsidR="000417D9" w:rsidRPr="000417D9" w:rsidRDefault="000417D9" w:rsidP="00BA2551">
            <w:r w:rsidRPr="000417D9">
              <w:rPr>
                <w:sz w:val="22"/>
                <w:szCs w:val="22"/>
              </w:rPr>
              <w:t>4.</w:t>
            </w:r>
          </w:p>
        </w:tc>
        <w:tc>
          <w:tcPr>
            <w:tcW w:w="2796" w:type="dxa"/>
            <w:shd w:val="clear" w:color="auto" w:fill="auto"/>
          </w:tcPr>
          <w:p w:rsidR="000417D9" w:rsidRPr="000417D9" w:rsidRDefault="000417D9" w:rsidP="00BA2551">
            <w:r w:rsidRPr="000417D9">
              <w:rPr>
                <w:sz w:val="22"/>
                <w:szCs w:val="22"/>
              </w:rPr>
              <w:t>Расходы на улучшение материально- технической базы ЕДДС, закупка техники, оборудования и вещевого имущества</w:t>
            </w:r>
          </w:p>
        </w:tc>
        <w:tc>
          <w:tcPr>
            <w:tcW w:w="1134" w:type="dxa"/>
            <w:shd w:val="clear" w:color="auto" w:fill="auto"/>
            <w:vAlign w:val="center"/>
          </w:tcPr>
          <w:p w:rsidR="000417D9" w:rsidRPr="000417D9" w:rsidRDefault="000417D9" w:rsidP="00BA2551">
            <w:pPr>
              <w:jc w:val="center"/>
            </w:pPr>
            <w:r w:rsidRPr="000417D9">
              <w:rPr>
                <w:sz w:val="22"/>
                <w:szCs w:val="22"/>
              </w:rPr>
              <w:t>Комплект</w:t>
            </w:r>
          </w:p>
        </w:tc>
        <w:tc>
          <w:tcPr>
            <w:tcW w:w="850" w:type="dxa"/>
            <w:shd w:val="clear" w:color="auto" w:fill="auto"/>
            <w:vAlign w:val="center"/>
          </w:tcPr>
          <w:p w:rsidR="000417D9" w:rsidRPr="000417D9" w:rsidRDefault="000417D9" w:rsidP="00BA2551">
            <w:pPr>
              <w:jc w:val="center"/>
            </w:pPr>
            <w:r w:rsidRPr="000417D9">
              <w:rPr>
                <w:sz w:val="22"/>
                <w:szCs w:val="22"/>
              </w:rPr>
              <w:t>6</w:t>
            </w:r>
          </w:p>
        </w:tc>
        <w:tc>
          <w:tcPr>
            <w:tcW w:w="1701" w:type="dxa"/>
            <w:shd w:val="clear" w:color="auto" w:fill="auto"/>
            <w:vAlign w:val="center"/>
          </w:tcPr>
          <w:p w:rsidR="000417D9" w:rsidRPr="000417D9" w:rsidRDefault="000417D9" w:rsidP="00BA2551">
            <w:pPr>
              <w:jc w:val="center"/>
            </w:pPr>
            <w:r w:rsidRPr="000417D9">
              <w:rPr>
                <w:sz w:val="22"/>
                <w:szCs w:val="22"/>
              </w:rPr>
              <w:t>27,0</w:t>
            </w:r>
          </w:p>
        </w:tc>
        <w:tc>
          <w:tcPr>
            <w:tcW w:w="709" w:type="dxa"/>
            <w:shd w:val="clear" w:color="auto" w:fill="auto"/>
            <w:vAlign w:val="center"/>
          </w:tcPr>
          <w:p w:rsidR="000417D9" w:rsidRPr="000417D9" w:rsidRDefault="000417D9" w:rsidP="00BA2551">
            <w:pPr>
              <w:jc w:val="center"/>
            </w:pPr>
            <w:r w:rsidRPr="000417D9">
              <w:rPr>
                <w:sz w:val="22"/>
                <w:szCs w:val="22"/>
              </w:rPr>
              <w:t>27,0</w:t>
            </w:r>
          </w:p>
        </w:tc>
        <w:tc>
          <w:tcPr>
            <w:tcW w:w="1945" w:type="dxa"/>
            <w:shd w:val="clear" w:color="auto" w:fill="auto"/>
            <w:vAlign w:val="center"/>
          </w:tcPr>
          <w:p w:rsidR="000417D9" w:rsidRPr="000417D9" w:rsidRDefault="000417D9" w:rsidP="00BA2551">
            <w:pPr>
              <w:jc w:val="center"/>
            </w:pPr>
            <w:r w:rsidRPr="000417D9">
              <w:rPr>
                <w:sz w:val="22"/>
                <w:szCs w:val="22"/>
              </w:rPr>
              <w:t>Обеспечение дежурных ЕДДС вещевым имуществом</w:t>
            </w:r>
          </w:p>
        </w:tc>
      </w:tr>
      <w:tr w:rsidR="000417D9" w:rsidRPr="000417D9" w:rsidTr="00BA2551">
        <w:tc>
          <w:tcPr>
            <w:tcW w:w="573" w:type="dxa"/>
            <w:shd w:val="clear" w:color="auto" w:fill="auto"/>
          </w:tcPr>
          <w:p w:rsidR="000417D9" w:rsidRPr="000417D9" w:rsidRDefault="000417D9" w:rsidP="00BA2551">
            <w:r w:rsidRPr="000417D9">
              <w:rPr>
                <w:sz w:val="22"/>
                <w:szCs w:val="22"/>
              </w:rPr>
              <w:t>5.</w:t>
            </w:r>
          </w:p>
        </w:tc>
        <w:tc>
          <w:tcPr>
            <w:tcW w:w="2796" w:type="dxa"/>
            <w:shd w:val="clear" w:color="auto" w:fill="auto"/>
          </w:tcPr>
          <w:p w:rsidR="000417D9" w:rsidRPr="000417D9" w:rsidRDefault="000417D9" w:rsidP="00BA2551">
            <w:r w:rsidRPr="000417D9">
              <w:rPr>
                <w:sz w:val="22"/>
                <w:szCs w:val="22"/>
              </w:rPr>
              <w:t>Изготовление и распрост</w:t>
            </w:r>
            <w:r>
              <w:rPr>
                <w:sz w:val="22"/>
                <w:szCs w:val="22"/>
              </w:rPr>
              <w:t>-</w:t>
            </w:r>
            <w:r w:rsidRPr="000417D9">
              <w:rPr>
                <w:sz w:val="22"/>
                <w:szCs w:val="22"/>
              </w:rPr>
              <w:t>ранение листовок, памяток среди населения по ГОЧС</w:t>
            </w:r>
          </w:p>
        </w:tc>
        <w:tc>
          <w:tcPr>
            <w:tcW w:w="1134" w:type="dxa"/>
            <w:shd w:val="clear" w:color="auto" w:fill="auto"/>
            <w:vAlign w:val="center"/>
          </w:tcPr>
          <w:p w:rsidR="000417D9" w:rsidRPr="000417D9" w:rsidRDefault="000417D9" w:rsidP="00BA2551">
            <w:pPr>
              <w:jc w:val="center"/>
            </w:pPr>
            <w:r w:rsidRPr="000417D9">
              <w:rPr>
                <w:sz w:val="22"/>
                <w:szCs w:val="22"/>
              </w:rPr>
              <w:t>Шт.</w:t>
            </w:r>
          </w:p>
        </w:tc>
        <w:tc>
          <w:tcPr>
            <w:tcW w:w="850" w:type="dxa"/>
            <w:shd w:val="clear" w:color="auto" w:fill="auto"/>
            <w:vAlign w:val="center"/>
          </w:tcPr>
          <w:p w:rsidR="000417D9" w:rsidRPr="000417D9" w:rsidRDefault="000417D9" w:rsidP="00BA2551">
            <w:pPr>
              <w:jc w:val="center"/>
            </w:pPr>
            <w:r w:rsidRPr="000417D9">
              <w:rPr>
                <w:sz w:val="22"/>
                <w:szCs w:val="22"/>
              </w:rPr>
              <w:t>500</w:t>
            </w:r>
          </w:p>
        </w:tc>
        <w:tc>
          <w:tcPr>
            <w:tcW w:w="1701" w:type="dxa"/>
            <w:shd w:val="clear" w:color="auto" w:fill="auto"/>
            <w:vAlign w:val="center"/>
          </w:tcPr>
          <w:p w:rsidR="000417D9" w:rsidRPr="000417D9" w:rsidRDefault="000417D9" w:rsidP="00BA2551">
            <w:pPr>
              <w:jc w:val="center"/>
            </w:pPr>
            <w:r w:rsidRPr="000417D9">
              <w:rPr>
                <w:sz w:val="22"/>
                <w:szCs w:val="22"/>
              </w:rPr>
              <w:t>0,2</w:t>
            </w:r>
          </w:p>
        </w:tc>
        <w:tc>
          <w:tcPr>
            <w:tcW w:w="709" w:type="dxa"/>
            <w:shd w:val="clear" w:color="auto" w:fill="auto"/>
            <w:vAlign w:val="center"/>
          </w:tcPr>
          <w:p w:rsidR="000417D9" w:rsidRPr="000417D9" w:rsidRDefault="000417D9" w:rsidP="00BA2551">
            <w:pPr>
              <w:jc w:val="center"/>
            </w:pPr>
            <w:r w:rsidRPr="000417D9">
              <w:rPr>
                <w:sz w:val="22"/>
                <w:szCs w:val="22"/>
              </w:rPr>
              <w:t>0,2</w:t>
            </w:r>
          </w:p>
        </w:tc>
        <w:tc>
          <w:tcPr>
            <w:tcW w:w="1945" w:type="dxa"/>
            <w:shd w:val="clear" w:color="auto" w:fill="auto"/>
            <w:vAlign w:val="center"/>
          </w:tcPr>
          <w:p w:rsidR="000417D9" w:rsidRPr="000417D9" w:rsidRDefault="000417D9" w:rsidP="00BA2551">
            <w:pPr>
              <w:jc w:val="center"/>
            </w:pPr>
            <w:r w:rsidRPr="000417D9">
              <w:rPr>
                <w:sz w:val="22"/>
                <w:szCs w:val="22"/>
              </w:rPr>
              <w:t>Обеспечение безопасности населения</w:t>
            </w:r>
          </w:p>
        </w:tc>
      </w:tr>
      <w:tr w:rsidR="000417D9" w:rsidRPr="000417D9" w:rsidTr="00BA2551">
        <w:tc>
          <w:tcPr>
            <w:tcW w:w="573" w:type="dxa"/>
            <w:shd w:val="clear" w:color="auto" w:fill="auto"/>
          </w:tcPr>
          <w:p w:rsidR="000417D9" w:rsidRPr="000417D9" w:rsidRDefault="000417D9" w:rsidP="00BA2551">
            <w:r w:rsidRPr="000417D9">
              <w:rPr>
                <w:sz w:val="22"/>
                <w:szCs w:val="22"/>
              </w:rPr>
              <w:t>6.</w:t>
            </w:r>
          </w:p>
        </w:tc>
        <w:tc>
          <w:tcPr>
            <w:tcW w:w="2796" w:type="dxa"/>
            <w:shd w:val="clear" w:color="auto" w:fill="auto"/>
            <w:vAlign w:val="center"/>
          </w:tcPr>
          <w:p w:rsidR="000417D9" w:rsidRPr="000417D9" w:rsidRDefault="000417D9" w:rsidP="00BA2551">
            <w:pPr>
              <w:jc w:val="both"/>
            </w:pPr>
            <w:r w:rsidRPr="000417D9">
              <w:rPr>
                <w:sz w:val="22"/>
                <w:szCs w:val="22"/>
              </w:rPr>
              <w:t xml:space="preserve">Расходы на улучшение материально- технической базы ПУ и ЗПУ Администрации района, закупка техники, оборудования и вещевого имущества, средств индивидуальной защиты оперативной группы </w:t>
            </w:r>
          </w:p>
        </w:tc>
        <w:tc>
          <w:tcPr>
            <w:tcW w:w="1134" w:type="dxa"/>
            <w:shd w:val="clear" w:color="auto" w:fill="auto"/>
            <w:vAlign w:val="center"/>
          </w:tcPr>
          <w:p w:rsidR="000417D9" w:rsidRPr="000417D9" w:rsidRDefault="000417D9" w:rsidP="00BA2551">
            <w:pPr>
              <w:jc w:val="center"/>
            </w:pPr>
            <w:r w:rsidRPr="000417D9">
              <w:rPr>
                <w:sz w:val="22"/>
                <w:szCs w:val="22"/>
              </w:rPr>
              <w:t>Комплект</w:t>
            </w:r>
          </w:p>
        </w:tc>
        <w:tc>
          <w:tcPr>
            <w:tcW w:w="850" w:type="dxa"/>
            <w:shd w:val="clear" w:color="auto" w:fill="auto"/>
            <w:vAlign w:val="center"/>
          </w:tcPr>
          <w:p w:rsidR="000417D9" w:rsidRPr="000417D9" w:rsidRDefault="000417D9" w:rsidP="00BA2551">
            <w:pPr>
              <w:jc w:val="center"/>
            </w:pPr>
            <w:r w:rsidRPr="000417D9">
              <w:rPr>
                <w:sz w:val="22"/>
                <w:szCs w:val="22"/>
              </w:rPr>
              <w:t>3</w:t>
            </w:r>
          </w:p>
        </w:tc>
        <w:tc>
          <w:tcPr>
            <w:tcW w:w="1701" w:type="dxa"/>
            <w:shd w:val="clear" w:color="auto" w:fill="auto"/>
            <w:vAlign w:val="center"/>
          </w:tcPr>
          <w:p w:rsidR="000417D9" w:rsidRPr="000417D9" w:rsidRDefault="000417D9" w:rsidP="00BA2551">
            <w:pPr>
              <w:jc w:val="center"/>
            </w:pPr>
            <w:r w:rsidRPr="000417D9">
              <w:rPr>
                <w:sz w:val="22"/>
                <w:szCs w:val="22"/>
              </w:rPr>
              <w:t>40,40</w:t>
            </w:r>
          </w:p>
        </w:tc>
        <w:tc>
          <w:tcPr>
            <w:tcW w:w="709" w:type="dxa"/>
            <w:shd w:val="clear" w:color="auto" w:fill="auto"/>
            <w:vAlign w:val="center"/>
          </w:tcPr>
          <w:p w:rsidR="000417D9" w:rsidRPr="000417D9" w:rsidRDefault="000417D9" w:rsidP="00BA2551">
            <w:pPr>
              <w:jc w:val="center"/>
            </w:pPr>
            <w:r w:rsidRPr="000417D9">
              <w:rPr>
                <w:sz w:val="22"/>
                <w:szCs w:val="22"/>
              </w:rPr>
              <w:t>40,0</w:t>
            </w:r>
          </w:p>
        </w:tc>
        <w:tc>
          <w:tcPr>
            <w:tcW w:w="1945" w:type="dxa"/>
            <w:shd w:val="clear" w:color="auto" w:fill="auto"/>
            <w:vAlign w:val="center"/>
          </w:tcPr>
          <w:p w:rsidR="000417D9" w:rsidRPr="000417D9" w:rsidRDefault="000417D9" w:rsidP="00BA2551">
            <w:pPr>
              <w:jc w:val="both"/>
            </w:pPr>
            <w:r w:rsidRPr="000417D9">
              <w:rPr>
                <w:sz w:val="22"/>
                <w:szCs w:val="22"/>
              </w:rPr>
              <w:t xml:space="preserve">Обеспечение функционирования оперативной группы </w:t>
            </w:r>
          </w:p>
        </w:tc>
      </w:tr>
      <w:tr w:rsidR="000417D9" w:rsidRPr="000417D9" w:rsidTr="00BA2551">
        <w:tc>
          <w:tcPr>
            <w:tcW w:w="3369" w:type="dxa"/>
            <w:gridSpan w:val="2"/>
            <w:shd w:val="clear" w:color="auto" w:fill="auto"/>
          </w:tcPr>
          <w:p w:rsidR="000417D9" w:rsidRPr="000417D9" w:rsidRDefault="000417D9" w:rsidP="00BA2551">
            <w:pPr>
              <w:jc w:val="right"/>
            </w:pPr>
            <w:r w:rsidRPr="000417D9">
              <w:rPr>
                <w:sz w:val="22"/>
                <w:szCs w:val="22"/>
              </w:rPr>
              <w:t>Итого:</w:t>
            </w:r>
          </w:p>
        </w:tc>
        <w:tc>
          <w:tcPr>
            <w:tcW w:w="1134" w:type="dxa"/>
            <w:shd w:val="clear" w:color="auto" w:fill="auto"/>
            <w:vAlign w:val="center"/>
          </w:tcPr>
          <w:p w:rsidR="000417D9" w:rsidRPr="000417D9" w:rsidRDefault="000417D9" w:rsidP="00BA2551">
            <w:pPr>
              <w:jc w:val="center"/>
            </w:pPr>
          </w:p>
        </w:tc>
        <w:tc>
          <w:tcPr>
            <w:tcW w:w="850" w:type="dxa"/>
            <w:shd w:val="clear" w:color="auto" w:fill="auto"/>
            <w:vAlign w:val="center"/>
          </w:tcPr>
          <w:p w:rsidR="000417D9" w:rsidRPr="000417D9" w:rsidRDefault="000417D9" w:rsidP="00BA2551">
            <w:pPr>
              <w:jc w:val="center"/>
            </w:pPr>
          </w:p>
        </w:tc>
        <w:tc>
          <w:tcPr>
            <w:tcW w:w="1701" w:type="dxa"/>
            <w:shd w:val="clear" w:color="auto" w:fill="auto"/>
            <w:vAlign w:val="center"/>
          </w:tcPr>
          <w:p w:rsidR="000417D9" w:rsidRPr="000417D9" w:rsidRDefault="000417D9" w:rsidP="00BA2551">
            <w:pPr>
              <w:jc w:val="center"/>
            </w:pPr>
            <w:r w:rsidRPr="000417D9">
              <w:rPr>
                <w:sz w:val="22"/>
                <w:szCs w:val="22"/>
              </w:rPr>
              <w:t>767,0</w:t>
            </w:r>
          </w:p>
        </w:tc>
        <w:tc>
          <w:tcPr>
            <w:tcW w:w="709" w:type="dxa"/>
            <w:shd w:val="clear" w:color="auto" w:fill="auto"/>
            <w:vAlign w:val="center"/>
          </w:tcPr>
          <w:p w:rsidR="000417D9" w:rsidRPr="000417D9" w:rsidRDefault="000417D9" w:rsidP="00BA2551">
            <w:pPr>
              <w:jc w:val="center"/>
            </w:pPr>
            <w:r w:rsidRPr="000417D9">
              <w:rPr>
                <w:sz w:val="22"/>
                <w:szCs w:val="22"/>
              </w:rPr>
              <w:t>767,0</w:t>
            </w:r>
          </w:p>
        </w:tc>
        <w:tc>
          <w:tcPr>
            <w:tcW w:w="1945" w:type="dxa"/>
            <w:shd w:val="clear" w:color="auto" w:fill="auto"/>
            <w:vAlign w:val="center"/>
          </w:tcPr>
          <w:p w:rsidR="000417D9" w:rsidRPr="000417D9" w:rsidRDefault="000417D9" w:rsidP="00BA2551">
            <w:pPr>
              <w:jc w:val="center"/>
            </w:pPr>
          </w:p>
        </w:tc>
      </w:tr>
    </w:tbl>
    <w:p w:rsidR="000417D9" w:rsidRDefault="000417D9" w:rsidP="000417D9">
      <w:pPr>
        <w:jc w:val="center"/>
        <w:rPr>
          <w:sz w:val="28"/>
          <w:szCs w:val="28"/>
        </w:rPr>
      </w:pPr>
    </w:p>
    <w:p w:rsidR="000417D9" w:rsidRPr="00CB70D1" w:rsidRDefault="000417D9" w:rsidP="000417D9">
      <w:pPr>
        <w:jc w:val="center"/>
        <w:rPr>
          <w:sz w:val="28"/>
          <w:szCs w:val="28"/>
          <w:u w:val="single"/>
        </w:rPr>
      </w:pPr>
      <w:r w:rsidRPr="00CB70D1">
        <w:rPr>
          <w:sz w:val="28"/>
          <w:szCs w:val="28"/>
        </w:rPr>
        <w:t xml:space="preserve">________________           </w:t>
      </w:r>
      <w:r>
        <w:rPr>
          <w:sz w:val="28"/>
          <w:szCs w:val="28"/>
        </w:rPr>
        <w:t xml:space="preserve">                                            </w:t>
      </w:r>
      <w:r>
        <w:rPr>
          <w:sz w:val="28"/>
          <w:szCs w:val="28"/>
          <w:u w:val="single"/>
        </w:rPr>
        <w:t>А.В. Коробкин</w:t>
      </w:r>
    </w:p>
    <w:p w:rsidR="000417D9" w:rsidRDefault="000417D9" w:rsidP="000417D9">
      <w:pPr>
        <w:rPr>
          <w:sz w:val="16"/>
          <w:szCs w:val="16"/>
        </w:rPr>
      </w:pPr>
      <w:r>
        <w:rPr>
          <w:sz w:val="16"/>
          <w:szCs w:val="16"/>
        </w:rPr>
        <w:t xml:space="preserve">                                                        (подпись)                                                                                                             Ф.И.О.</w:t>
      </w:r>
    </w:p>
    <w:p w:rsidR="000417D9" w:rsidRDefault="000417D9" w:rsidP="000417D9">
      <w:pPr>
        <w:rPr>
          <w:sz w:val="28"/>
          <w:szCs w:val="28"/>
        </w:rPr>
      </w:pPr>
      <w:r>
        <w:rPr>
          <w:sz w:val="16"/>
          <w:szCs w:val="16"/>
        </w:rPr>
        <w:t xml:space="preserve"> </w:t>
      </w:r>
      <w:r>
        <w:rPr>
          <w:sz w:val="28"/>
          <w:szCs w:val="28"/>
        </w:rPr>
        <w:t xml:space="preserve">                       </w:t>
      </w:r>
    </w:p>
    <w:p w:rsidR="000417D9" w:rsidRPr="004B334F" w:rsidRDefault="000417D9" w:rsidP="000417D9">
      <w:r>
        <w:rPr>
          <w:sz w:val="28"/>
          <w:szCs w:val="28"/>
        </w:rPr>
        <w:t xml:space="preserve"> «30» ноября </w:t>
      </w:r>
      <w:smartTag w:uri="urn:schemas-microsoft-com:office:smarttags" w:element="metricconverter">
        <w:smartTagPr>
          <w:attr w:name="ProductID" w:val="2017 г"/>
        </w:smartTagPr>
        <w:r>
          <w:rPr>
            <w:sz w:val="28"/>
            <w:szCs w:val="28"/>
          </w:rPr>
          <w:t>2017 г</w:t>
        </w:r>
      </w:smartTag>
      <w:r>
        <w:rPr>
          <w:sz w:val="28"/>
          <w:szCs w:val="28"/>
        </w:rPr>
        <w:t>.</w:t>
      </w:r>
    </w:p>
    <w:p w:rsidR="000417D9" w:rsidRDefault="000417D9" w:rsidP="000417D9">
      <w:pPr>
        <w:rPr>
          <w:sz w:val="28"/>
          <w:szCs w:val="28"/>
        </w:rPr>
      </w:pPr>
    </w:p>
    <w:p w:rsidR="000417D9" w:rsidRDefault="000417D9" w:rsidP="000417D9">
      <w:pPr>
        <w:rPr>
          <w:sz w:val="28"/>
          <w:szCs w:val="28"/>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0417D9" w:rsidP="00D505E1">
      <w:pPr>
        <w:rPr>
          <w:b/>
          <w:bCs/>
          <w:sz w:val="28"/>
        </w:rPr>
      </w:pPr>
      <w:r>
        <w:rPr>
          <w:b/>
          <w:bCs/>
          <w:sz w:val="28"/>
        </w:rPr>
        <w:t>30</w:t>
      </w:r>
      <w:r w:rsidR="00D505E1">
        <w:rPr>
          <w:b/>
          <w:bCs/>
          <w:sz w:val="28"/>
        </w:rPr>
        <w:t>.11.2017   №  3</w:t>
      </w:r>
      <w:r>
        <w:rPr>
          <w:b/>
          <w:bCs/>
          <w:sz w:val="28"/>
        </w:rPr>
        <w:t>79</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0417D9" w:rsidRDefault="000417D9" w:rsidP="000417D9">
      <w:pPr>
        <w:rPr>
          <w:sz w:val="28"/>
          <w:szCs w:val="28"/>
        </w:rPr>
      </w:pPr>
      <w:r>
        <w:rPr>
          <w:sz w:val="28"/>
          <w:szCs w:val="28"/>
        </w:rPr>
        <w:t xml:space="preserve">О внесении изменений в постановление </w:t>
      </w:r>
    </w:p>
    <w:p w:rsidR="000417D9" w:rsidRDefault="000417D9" w:rsidP="000417D9">
      <w:pPr>
        <w:rPr>
          <w:sz w:val="28"/>
          <w:szCs w:val="28"/>
        </w:rPr>
      </w:pPr>
      <w:r>
        <w:rPr>
          <w:sz w:val="28"/>
          <w:szCs w:val="28"/>
        </w:rPr>
        <w:t>Администрации Новичихинского района</w:t>
      </w:r>
    </w:p>
    <w:p w:rsidR="000417D9" w:rsidRDefault="000417D9" w:rsidP="000417D9">
      <w:pPr>
        <w:pStyle w:val="ConsPlusNonformat"/>
        <w:widowControl/>
        <w:jc w:val="both"/>
        <w:rPr>
          <w:rFonts w:ascii="Times New Roman" w:hAnsi="Times New Roman" w:cs="Times New Roman"/>
          <w:sz w:val="28"/>
          <w:szCs w:val="28"/>
        </w:rPr>
      </w:pPr>
      <w:r w:rsidRPr="004A30CE">
        <w:rPr>
          <w:rFonts w:ascii="Times New Roman" w:hAnsi="Times New Roman" w:cs="Times New Roman"/>
          <w:sz w:val="28"/>
          <w:szCs w:val="28"/>
        </w:rPr>
        <w:t>№ 562 от 15.12.2014 г. «</w:t>
      </w:r>
      <w:r w:rsidRPr="00E351F4">
        <w:rPr>
          <w:rFonts w:ascii="Times New Roman" w:hAnsi="Times New Roman" w:cs="Times New Roman"/>
          <w:sz w:val="28"/>
          <w:szCs w:val="28"/>
        </w:rPr>
        <w:t>Об утверждении</w:t>
      </w:r>
    </w:p>
    <w:p w:rsidR="000417D9" w:rsidRDefault="000417D9" w:rsidP="000417D9">
      <w:pPr>
        <w:pStyle w:val="ConsPlusNonformat"/>
        <w:widowControl/>
        <w:jc w:val="both"/>
        <w:rPr>
          <w:rFonts w:ascii="Times New Roman" w:hAnsi="Times New Roman" w:cs="Times New Roman"/>
          <w:sz w:val="28"/>
          <w:szCs w:val="28"/>
        </w:rPr>
      </w:pPr>
      <w:r w:rsidRPr="00E351F4">
        <w:rPr>
          <w:rFonts w:ascii="Times New Roman" w:hAnsi="Times New Roman" w:cs="Times New Roman"/>
          <w:sz w:val="28"/>
          <w:szCs w:val="28"/>
        </w:rPr>
        <w:t>муниципальной</w:t>
      </w:r>
      <w:r>
        <w:rPr>
          <w:rFonts w:ascii="Times New Roman" w:hAnsi="Times New Roman" w:cs="Times New Roman"/>
          <w:sz w:val="28"/>
          <w:szCs w:val="28"/>
        </w:rPr>
        <w:t xml:space="preserve"> </w:t>
      </w:r>
      <w:r w:rsidRPr="00E351F4">
        <w:rPr>
          <w:rFonts w:ascii="Times New Roman" w:hAnsi="Times New Roman" w:cs="Times New Roman"/>
          <w:sz w:val="28"/>
          <w:szCs w:val="28"/>
        </w:rPr>
        <w:t xml:space="preserve"> программы «</w:t>
      </w:r>
      <w:r>
        <w:rPr>
          <w:rFonts w:ascii="Times New Roman" w:hAnsi="Times New Roman" w:cs="Times New Roman"/>
          <w:sz w:val="28"/>
          <w:szCs w:val="28"/>
        </w:rPr>
        <w:t xml:space="preserve">Улучшение </w:t>
      </w:r>
    </w:p>
    <w:p w:rsidR="000417D9" w:rsidRDefault="000417D9" w:rsidP="000417D9">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условий и охраны труда в Новичихинском </w:t>
      </w:r>
    </w:p>
    <w:p w:rsidR="000417D9" w:rsidRPr="00E351F4" w:rsidRDefault="000417D9" w:rsidP="000417D9">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районе на 2015-2019 годы»</w:t>
      </w:r>
    </w:p>
    <w:p w:rsidR="000417D9" w:rsidRDefault="000417D9" w:rsidP="000417D9">
      <w:pPr>
        <w:rPr>
          <w:sz w:val="28"/>
          <w:szCs w:val="28"/>
        </w:rPr>
      </w:pPr>
    </w:p>
    <w:p w:rsidR="000417D9" w:rsidRPr="002D6C4C" w:rsidRDefault="000417D9" w:rsidP="000417D9">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0417D9" w:rsidRDefault="000417D9" w:rsidP="000417D9">
      <w:pPr>
        <w:numPr>
          <w:ilvl w:val="0"/>
          <w:numId w:val="30"/>
        </w:numPr>
        <w:tabs>
          <w:tab w:val="clear" w:pos="1575"/>
          <w:tab w:val="num" w:pos="0"/>
          <w:tab w:val="left" w:pos="1080"/>
        </w:tabs>
        <w:ind w:left="0" w:firstLine="720"/>
        <w:jc w:val="both"/>
        <w:rPr>
          <w:sz w:val="28"/>
          <w:szCs w:val="28"/>
        </w:rPr>
      </w:pPr>
      <w:r>
        <w:rPr>
          <w:sz w:val="28"/>
          <w:szCs w:val="28"/>
        </w:rPr>
        <w:t>Внести в постановление Администрации Новичихинского района № 562 от 15.12.2014 года «Об утверждении муниципальной программы «Улучшение условий и охраны труда в Новичихинском районе на 2015-2019 годы» (далее – «Программа») следующие изменения:</w:t>
      </w:r>
    </w:p>
    <w:p w:rsidR="000417D9" w:rsidRDefault="000417D9" w:rsidP="000417D9">
      <w:pPr>
        <w:ind w:firstLine="708"/>
        <w:jc w:val="both"/>
        <w:rPr>
          <w:sz w:val="28"/>
          <w:szCs w:val="28"/>
        </w:rPr>
      </w:pPr>
      <w:r>
        <w:rPr>
          <w:sz w:val="28"/>
          <w:szCs w:val="28"/>
        </w:rPr>
        <w:t>1.1. Абзац 10 паспорта Программы «</w:t>
      </w:r>
      <w:r w:rsidRPr="006221D5">
        <w:rPr>
          <w:sz w:val="28"/>
          <w:szCs w:val="28"/>
        </w:rPr>
        <w:t>Объемы и источники финансирования</w:t>
      </w:r>
      <w:r>
        <w:rPr>
          <w:sz w:val="28"/>
          <w:szCs w:val="28"/>
        </w:rPr>
        <w:t>» изложить в новой редакции:</w:t>
      </w:r>
    </w:p>
    <w:p w:rsidR="000417D9" w:rsidRDefault="000417D9" w:rsidP="000417D9">
      <w:pPr>
        <w:ind w:firstLine="708"/>
        <w:jc w:val="both"/>
        <w:rPr>
          <w:sz w:val="28"/>
          <w:szCs w:val="28"/>
        </w:rPr>
      </w:pPr>
    </w:p>
    <w:tbl>
      <w:tblPr>
        <w:tblW w:w="9720" w:type="dxa"/>
        <w:tblInd w:w="70" w:type="dxa"/>
        <w:tblLayout w:type="fixed"/>
        <w:tblCellMar>
          <w:left w:w="70" w:type="dxa"/>
          <w:right w:w="70" w:type="dxa"/>
        </w:tblCellMar>
        <w:tblLook w:val="0000"/>
      </w:tblPr>
      <w:tblGrid>
        <w:gridCol w:w="4320"/>
        <w:gridCol w:w="5400"/>
      </w:tblGrid>
      <w:tr w:rsidR="000417D9" w:rsidRPr="006221D5" w:rsidTr="00BA2551">
        <w:trPr>
          <w:trHeight w:val="240"/>
        </w:trPr>
        <w:tc>
          <w:tcPr>
            <w:tcW w:w="4320" w:type="dxa"/>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 xml:space="preserve">Объемы и источники финансирования        </w:t>
            </w:r>
          </w:p>
        </w:tc>
        <w:tc>
          <w:tcPr>
            <w:tcW w:w="5400" w:type="dxa"/>
            <w:tcBorders>
              <w:top w:val="single" w:sz="6" w:space="0" w:color="auto"/>
              <w:left w:val="single" w:sz="6" w:space="0" w:color="auto"/>
              <w:bottom w:val="single" w:sz="6" w:space="0" w:color="auto"/>
              <w:right w:val="single" w:sz="6" w:space="0" w:color="auto"/>
            </w:tcBorders>
          </w:tcPr>
          <w:p w:rsidR="000417D9" w:rsidRPr="006221D5" w:rsidRDefault="000417D9" w:rsidP="00BA2551">
            <w:pPr>
              <w:jc w:val="both"/>
              <w:rPr>
                <w:sz w:val="28"/>
                <w:szCs w:val="28"/>
              </w:rPr>
            </w:pPr>
            <w:r w:rsidRPr="006221D5">
              <w:rPr>
                <w:sz w:val="28"/>
                <w:szCs w:val="28"/>
              </w:rPr>
              <w:t xml:space="preserve">Общие объемы финансирования Программы составляют </w:t>
            </w:r>
            <w:r w:rsidRPr="009E7A65">
              <w:rPr>
                <w:sz w:val="28"/>
                <w:szCs w:val="28"/>
              </w:rPr>
              <w:t>369,887</w:t>
            </w:r>
            <w:r w:rsidRPr="006221D5">
              <w:rPr>
                <w:sz w:val="28"/>
                <w:szCs w:val="28"/>
              </w:rPr>
              <w:t xml:space="preserve"> тыс. рублей за счет средств бюджета муниципального образования Новичихинский район, по годам соответственно:</w:t>
            </w:r>
          </w:p>
          <w:p w:rsidR="000417D9" w:rsidRPr="006221D5" w:rsidRDefault="000417D9" w:rsidP="00BA2551">
            <w:pPr>
              <w:jc w:val="both"/>
              <w:rPr>
                <w:sz w:val="28"/>
                <w:szCs w:val="28"/>
              </w:rPr>
            </w:pPr>
            <w:r>
              <w:rPr>
                <w:sz w:val="28"/>
                <w:szCs w:val="28"/>
              </w:rPr>
              <w:t>2015</w:t>
            </w:r>
            <w:r w:rsidRPr="006221D5">
              <w:rPr>
                <w:sz w:val="28"/>
                <w:szCs w:val="28"/>
              </w:rPr>
              <w:t xml:space="preserve"> год – </w:t>
            </w:r>
            <w:r>
              <w:rPr>
                <w:sz w:val="28"/>
                <w:szCs w:val="28"/>
              </w:rPr>
              <w:t>62,637</w:t>
            </w:r>
            <w:r w:rsidRPr="006221D5">
              <w:rPr>
                <w:sz w:val="28"/>
                <w:szCs w:val="28"/>
              </w:rPr>
              <w:t xml:space="preserve"> тыс. рублей</w:t>
            </w:r>
          </w:p>
          <w:p w:rsidR="000417D9"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20</w:t>
            </w:r>
            <w:r>
              <w:rPr>
                <w:rFonts w:ascii="Times New Roman" w:hAnsi="Times New Roman" w:cs="Times New Roman"/>
                <w:sz w:val="28"/>
                <w:szCs w:val="28"/>
              </w:rPr>
              <w:t>16</w:t>
            </w:r>
            <w:r w:rsidRPr="006221D5">
              <w:rPr>
                <w:rFonts w:ascii="Times New Roman" w:hAnsi="Times New Roman" w:cs="Times New Roman"/>
                <w:sz w:val="28"/>
                <w:szCs w:val="28"/>
              </w:rPr>
              <w:t xml:space="preserve"> год – </w:t>
            </w:r>
            <w:r>
              <w:rPr>
                <w:rFonts w:ascii="Times New Roman" w:hAnsi="Times New Roman" w:cs="Times New Roman"/>
                <w:sz w:val="28"/>
                <w:szCs w:val="28"/>
              </w:rPr>
              <w:t>0</w:t>
            </w:r>
            <w:r w:rsidRPr="006221D5">
              <w:rPr>
                <w:rFonts w:ascii="Times New Roman" w:hAnsi="Times New Roman" w:cs="Times New Roman"/>
                <w:sz w:val="28"/>
                <w:szCs w:val="28"/>
              </w:rPr>
              <w:t xml:space="preserve"> тыс. рублей</w:t>
            </w:r>
          </w:p>
          <w:p w:rsidR="000417D9"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2017 год – 45 тыс. рублей</w:t>
            </w:r>
          </w:p>
          <w:p w:rsidR="000417D9"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2018 год – 50 тыс. рублей</w:t>
            </w:r>
          </w:p>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2019 год – 212,25 тыс. рублей</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1.2. Абзац 1 раздела 5 Программы изложить в новой редакции:</w:t>
      </w:r>
    </w:p>
    <w:p w:rsidR="000417D9" w:rsidRPr="006221D5" w:rsidRDefault="000417D9" w:rsidP="000417D9">
      <w:pPr>
        <w:ind w:firstLine="708"/>
        <w:jc w:val="both"/>
        <w:rPr>
          <w:sz w:val="28"/>
          <w:szCs w:val="28"/>
        </w:rPr>
      </w:pPr>
      <w:r>
        <w:rPr>
          <w:sz w:val="28"/>
          <w:szCs w:val="28"/>
        </w:rPr>
        <w:t>«</w:t>
      </w:r>
      <w:r w:rsidRPr="006221D5">
        <w:rPr>
          <w:sz w:val="28"/>
          <w:szCs w:val="28"/>
        </w:rPr>
        <w:t>На реализацию программы в 20</w:t>
      </w:r>
      <w:r>
        <w:rPr>
          <w:sz w:val="28"/>
          <w:szCs w:val="28"/>
        </w:rPr>
        <w:t>15</w:t>
      </w:r>
      <w:r w:rsidRPr="006221D5">
        <w:rPr>
          <w:sz w:val="28"/>
          <w:szCs w:val="28"/>
        </w:rPr>
        <w:t>-20</w:t>
      </w:r>
      <w:r>
        <w:rPr>
          <w:sz w:val="28"/>
          <w:szCs w:val="28"/>
        </w:rPr>
        <w:t>19</w:t>
      </w:r>
      <w:r w:rsidRPr="006221D5">
        <w:rPr>
          <w:sz w:val="28"/>
          <w:szCs w:val="28"/>
        </w:rPr>
        <w:t xml:space="preserve"> годах предполагается направить </w:t>
      </w:r>
      <w:r w:rsidRPr="009E7A65">
        <w:rPr>
          <w:sz w:val="28"/>
          <w:szCs w:val="28"/>
        </w:rPr>
        <w:t>369,887</w:t>
      </w:r>
      <w:r w:rsidRPr="006221D5">
        <w:rPr>
          <w:sz w:val="28"/>
          <w:szCs w:val="28"/>
        </w:rPr>
        <w:t xml:space="preserve"> тыс. рублей средств бюджета муниципального образования Новичихинский район:</w:t>
      </w:r>
    </w:p>
    <w:p w:rsidR="000417D9" w:rsidRDefault="000417D9" w:rsidP="000417D9">
      <w:pPr>
        <w:jc w:val="both"/>
        <w:rPr>
          <w:sz w:val="28"/>
          <w:szCs w:val="28"/>
        </w:rPr>
      </w:pPr>
      <w:r>
        <w:rPr>
          <w:sz w:val="28"/>
          <w:szCs w:val="28"/>
        </w:rPr>
        <w:t>2015</w:t>
      </w:r>
      <w:r w:rsidRPr="006221D5">
        <w:rPr>
          <w:sz w:val="28"/>
          <w:szCs w:val="28"/>
        </w:rPr>
        <w:t xml:space="preserve"> год – </w:t>
      </w:r>
      <w:r>
        <w:rPr>
          <w:sz w:val="28"/>
          <w:szCs w:val="28"/>
        </w:rPr>
        <w:t>62,637</w:t>
      </w:r>
      <w:r w:rsidRPr="006221D5">
        <w:rPr>
          <w:sz w:val="28"/>
          <w:szCs w:val="28"/>
        </w:rPr>
        <w:t xml:space="preserve"> тыс. рублей</w:t>
      </w:r>
    </w:p>
    <w:p w:rsidR="000417D9" w:rsidRDefault="000417D9" w:rsidP="000417D9">
      <w:pPr>
        <w:jc w:val="both"/>
        <w:rPr>
          <w:sz w:val="28"/>
          <w:szCs w:val="28"/>
        </w:rPr>
      </w:pPr>
      <w:r>
        <w:rPr>
          <w:sz w:val="28"/>
          <w:szCs w:val="28"/>
        </w:rPr>
        <w:t>2016 год – 0 тыс. рублей.</w:t>
      </w:r>
    </w:p>
    <w:p w:rsidR="000417D9" w:rsidRDefault="000417D9" w:rsidP="000417D9">
      <w:pPr>
        <w:jc w:val="both"/>
        <w:rPr>
          <w:sz w:val="28"/>
          <w:szCs w:val="28"/>
        </w:rPr>
      </w:pPr>
      <w:r>
        <w:rPr>
          <w:sz w:val="28"/>
          <w:szCs w:val="28"/>
        </w:rPr>
        <w:t>2017 год – 45 тыс. рублей, в том числе 25,2 тыс. рублей за счет средств ФСС</w:t>
      </w:r>
    </w:p>
    <w:p w:rsidR="000417D9" w:rsidRDefault="000417D9" w:rsidP="000417D9">
      <w:pPr>
        <w:jc w:val="both"/>
        <w:rPr>
          <w:sz w:val="28"/>
          <w:szCs w:val="28"/>
        </w:rPr>
      </w:pPr>
      <w:r>
        <w:rPr>
          <w:sz w:val="28"/>
          <w:szCs w:val="28"/>
        </w:rPr>
        <w:t>2018 год – 50 тыс. рублей.</w:t>
      </w:r>
    </w:p>
    <w:p w:rsidR="000417D9" w:rsidRPr="006221D5" w:rsidRDefault="000417D9" w:rsidP="000417D9">
      <w:pPr>
        <w:jc w:val="both"/>
        <w:rPr>
          <w:sz w:val="28"/>
          <w:szCs w:val="28"/>
        </w:rPr>
      </w:pPr>
      <w:r>
        <w:rPr>
          <w:sz w:val="28"/>
          <w:szCs w:val="28"/>
        </w:rPr>
        <w:lastRenderedPageBreak/>
        <w:t>2019 год – 212,25 тыс. рублей, в том числе 20 тыс. рублей за счет средств ФСС.»</w:t>
      </w:r>
    </w:p>
    <w:p w:rsidR="000417D9" w:rsidRDefault="000417D9" w:rsidP="000417D9">
      <w:pPr>
        <w:ind w:firstLine="720"/>
        <w:jc w:val="both"/>
        <w:rPr>
          <w:sz w:val="28"/>
          <w:szCs w:val="28"/>
        </w:rPr>
      </w:pPr>
      <w:r>
        <w:rPr>
          <w:sz w:val="28"/>
          <w:szCs w:val="28"/>
        </w:rPr>
        <w:t>1.3. Пункт 1 приложения №1 к Программе изложить в новой редакции:</w:t>
      </w:r>
    </w:p>
    <w:p w:rsidR="000417D9" w:rsidRDefault="000417D9" w:rsidP="000417D9">
      <w:pPr>
        <w:ind w:firstLine="720"/>
        <w:jc w:val="both"/>
        <w:rPr>
          <w:sz w:val="28"/>
          <w:szCs w:val="28"/>
        </w:rPr>
      </w:pPr>
    </w:p>
    <w:tbl>
      <w:tblPr>
        <w:tblW w:w="4966" w:type="pct"/>
        <w:tblLayout w:type="fixed"/>
        <w:tblCellMar>
          <w:left w:w="70" w:type="dxa"/>
          <w:right w:w="70" w:type="dxa"/>
        </w:tblCellMar>
        <w:tblLook w:val="0000"/>
      </w:tblPr>
      <w:tblGrid>
        <w:gridCol w:w="334"/>
        <w:gridCol w:w="1716"/>
        <w:gridCol w:w="403"/>
        <w:gridCol w:w="362"/>
        <w:gridCol w:w="540"/>
        <w:gridCol w:w="507"/>
        <w:gridCol w:w="582"/>
        <w:gridCol w:w="547"/>
        <w:gridCol w:w="428"/>
        <w:gridCol w:w="937"/>
        <w:gridCol w:w="2792"/>
      </w:tblGrid>
      <w:tr w:rsidR="000417D9" w:rsidRPr="006221D5" w:rsidTr="00BA2551">
        <w:trPr>
          <w:trHeight w:val="240"/>
        </w:trPr>
        <w:tc>
          <w:tcPr>
            <w:tcW w:w="183"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1</w:t>
            </w:r>
          </w:p>
        </w:tc>
        <w:tc>
          <w:tcPr>
            <w:tcW w:w="93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jc w:val="both"/>
              <w:rPr>
                <w:sz w:val="28"/>
                <w:szCs w:val="28"/>
              </w:rPr>
            </w:pPr>
            <w:r w:rsidRPr="006221D5">
              <w:rPr>
                <w:sz w:val="28"/>
                <w:szCs w:val="28"/>
              </w:rPr>
              <w:t>Внедрение организационно-экономических механизмов управления профессиональными рисками в организациях</w:t>
            </w:r>
          </w:p>
        </w:tc>
        <w:tc>
          <w:tcPr>
            <w:tcW w:w="220"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9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295"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45</w:t>
            </w:r>
          </w:p>
        </w:tc>
        <w:tc>
          <w:tcPr>
            <w:tcW w:w="277"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50</w:t>
            </w:r>
          </w:p>
        </w:tc>
        <w:tc>
          <w:tcPr>
            <w:tcW w:w="318"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155</w:t>
            </w:r>
          </w:p>
        </w:tc>
        <w:tc>
          <w:tcPr>
            <w:tcW w:w="29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250</w:t>
            </w:r>
          </w:p>
        </w:tc>
        <w:tc>
          <w:tcPr>
            <w:tcW w:w="234"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p>
        </w:tc>
        <w:tc>
          <w:tcPr>
            <w:tcW w:w="512"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ОТ, Рд, ПР ЦПКС</w:t>
            </w:r>
          </w:p>
        </w:tc>
        <w:tc>
          <w:tcPr>
            <w:tcW w:w="152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Увеличение удельного веса работников, занятых на рабочих местах, прошедших специальную оценку условий труда, в общем количестве работников организаций Новичихинского района до 78,2 %</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1.4. Пункт 1.2. приложения №1 к Программе изложить в новой редакции:</w:t>
      </w:r>
    </w:p>
    <w:p w:rsidR="000417D9" w:rsidRDefault="000417D9" w:rsidP="000417D9">
      <w:pPr>
        <w:ind w:firstLine="720"/>
        <w:jc w:val="both"/>
        <w:rPr>
          <w:sz w:val="28"/>
          <w:szCs w:val="28"/>
        </w:rPr>
      </w:pPr>
    </w:p>
    <w:tbl>
      <w:tblPr>
        <w:tblW w:w="4966" w:type="pct"/>
        <w:tblLayout w:type="fixed"/>
        <w:tblCellMar>
          <w:left w:w="70" w:type="dxa"/>
          <w:right w:w="70" w:type="dxa"/>
        </w:tblCellMar>
        <w:tblLook w:val="0000"/>
      </w:tblPr>
      <w:tblGrid>
        <w:gridCol w:w="356"/>
        <w:gridCol w:w="1760"/>
        <w:gridCol w:w="406"/>
        <w:gridCol w:w="342"/>
        <w:gridCol w:w="523"/>
        <w:gridCol w:w="543"/>
        <w:gridCol w:w="596"/>
        <w:gridCol w:w="564"/>
        <w:gridCol w:w="2121"/>
        <w:gridCol w:w="792"/>
        <w:gridCol w:w="1145"/>
      </w:tblGrid>
      <w:tr w:rsidR="000417D9" w:rsidRPr="006221D5" w:rsidTr="00BA2551">
        <w:trPr>
          <w:trHeight w:val="240"/>
        </w:trPr>
        <w:tc>
          <w:tcPr>
            <w:tcW w:w="194"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1.2</w:t>
            </w:r>
          </w:p>
        </w:tc>
        <w:tc>
          <w:tcPr>
            <w:tcW w:w="962"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jc w:val="both"/>
              <w:rPr>
                <w:sz w:val="28"/>
                <w:szCs w:val="28"/>
              </w:rPr>
            </w:pPr>
            <w:r w:rsidRPr="006221D5">
              <w:rPr>
                <w:sz w:val="28"/>
                <w:szCs w:val="28"/>
              </w:rPr>
              <w:t xml:space="preserve">Проведение </w:t>
            </w:r>
            <w:r>
              <w:rPr>
                <w:sz w:val="28"/>
                <w:szCs w:val="28"/>
              </w:rPr>
              <w:t xml:space="preserve">специальной оценки условий труда </w:t>
            </w:r>
            <w:r w:rsidRPr="006221D5">
              <w:rPr>
                <w:sz w:val="28"/>
                <w:szCs w:val="28"/>
              </w:rPr>
              <w:t xml:space="preserve">в муниципальных учреждениях района </w:t>
            </w:r>
          </w:p>
        </w:tc>
        <w:tc>
          <w:tcPr>
            <w:tcW w:w="222"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286"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45</w:t>
            </w:r>
          </w:p>
        </w:tc>
        <w:tc>
          <w:tcPr>
            <w:tcW w:w="297"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50</w:t>
            </w:r>
          </w:p>
        </w:tc>
        <w:tc>
          <w:tcPr>
            <w:tcW w:w="326"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155</w:t>
            </w:r>
          </w:p>
        </w:tc>
        <w:tc>
          <w:tcPr>
            <w:tcW w:w="308"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250</w:t>
            </w:r>
          </w:p>
        </w:tc>
        <w:tc>
          <w:tcPr>
            <w:tcW w:w="115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Направления расходования:</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Специальная оценка условий труда в муниципальных учреждениях</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Источники:</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Местный бюджет:</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5 г"/>
              </w:smartTagPr>
              <w:r w:rsidRPr="006221D5">
                <w:rPr>
                  <w:rFonts w:ascii="Times New Roman" w:hAnsi="Times New Roman" w:cs="Times New Roman"/>
                  <w:sz w:val="28"/>
                  <w:szCs w:val="28"/>
                </w:rPr>
                <w:t>2015 г</w:t>
              </w:r>
            </w:smartTag>
            <w:r w:rsidRPr="006221D5">
              <w:rPr>
                <w:rFonts w:ascii="Times New Roman" w:hAnsi="Times New Roman" w:cs="Times New Roman"/>
                <w:sz w:val="28"/>
                <w:szCs w:val="28"/>
              </w:rPr>
              <w:t xml:space="preserve">. – </w:t>
            </w:r>
            <w:r>
              <w:rPr>
                <w:rFonts w:ascii="Times New Roman" w:hAnsi="Times New Roman" w:cs="Times New Roman"/>
                <w:sz w:val="28"/>
                <w:szCs w:val="28"/>
              </w:rPr>
              <w:t>0</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6 г"/>
              </w:smartTagPr>
              <w:r w:rsidRPr="006221D5">
                <w:rPr>
                  <w:rFonts w:ascii="Times New Roman" w:hAnsi="Times New Roman" w:cs="Times New Roman"/>
                  <w:sz w:val="28"/>
                  <w:szCs w:val="28"/>
                </w:rPr>
                <w:t>2016 г</w:t>
              </w:r>
            </w:smartTag>
            <w:r w:rsidRPr="006221D5">
              <w:rPr>
                <w:rFonts w:ascii="Times New Roman" w:hAnsi="Times New Roman" w:cs="Times New Roman"/>
                <w:sz w:val="28"/>
                <w:szCs w:val="28"/>
              </w:rPr>
              <w:t xml:space="preserve">. – </w:t>
            </w:r>
            <w:r>
              <w:rPr>
                <w:rFonts w:ascii="Times New Roman" w:hAnsi="Times New Roman" w:cs="Times New Roman"/>
                <w:sz w:val="28"/>
                <w:szCs w:val="28"/>
              </w:rPr>
              <w:t>0</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7 г"/>
              </w:smartTagPr>
              <w:r w:rsidRPr="006221D5">
                <w:rPr>
                  <w:rFonts w:ascii="Times New Roman" w:hAnsi="Times New Roman" w:cs="Times New Roman"/>
                  <w:sz w:val="28"/>
                  <w:szCs w:val="28"/>
                </w:rPr>
                <w:t>2017 г</w:t>
              </w:r>
            </w:smartTag>
            <w:r w:rsidRPr="006221D5">
              <w:rPr>
                <w:rFonts w:ascii="Times New Roman" w:hAnsi="Times New Roman" w:cs="Times New Roman"/>
                <w:sz w:val="28"/>
                <w:szCs w:val="28"/>
              </w:rPr>
              <w:t xml:space="preserve">. – </w:t>
            </w:r>
            <w:r>
              <w:rPr>
                <w:rFonts w:ascii="Times New Roman" w:hAnsi="Times New Roman" w:cs="Times New Roman"/>
                <w:sz w:val="28"/>
                <w:szCs w:val="28"/>
              </w:rPr>
              <w:t>19,8</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20</w:t>
            </w:r>
            <w:r>
              <w:rPr>
                <w:rFonts w:ascii="Times New Roman" w:hAnsi="Times New Roman" w:cs="Times New Roman"/>
                <w:sz w:val="28"/>
                <w:szCs w:val="28"/>
              </w:rPr>
              <w:t>18 г. – 50,0</w:t>
            </w:r>
          </w:p>
          <w:p w:rsidR="000417D9"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9 г"/>
              </w:smartTagPr>
              <w:r w:rsidRPr="006221D5">
                <w:rPr>
                  <w:rFonts w:ascii="Times New Roman" w:hAnsi="Times New Roman" w:cs="Times New Roman"/>
                  <w:sz w:val="28"/>
                  <w:szCs w:val="28"/>
                </w:rPr>
                <w:t>2019</w:t>
              </w:r>
              <w:r>
                <w:rPr>
                  <w:rFonts w:ascii="Times New Roman" w:hAnsi="Times New Roman" w:cs="Times New Roman"/>
                  <w:sz w:val="28"/>
                  <w:szCs w:val="28"/>
                </w:rPr>
                <w:t xml:space="preserve"> </w:t>
              </w:r>
              <w:r w:rsidRPr="006221D5">
                <w:rPr>
                  <w:rFonts w:ascii="Times New Roman" w:hAnsi="Times New Roman" w:cs="Times New Roman"/>
                  <w:sz w:val="28"/>
                  <w:szCs w:val="28"/>
                </w:rPr>
                <w:t>г</w:t>
              </w:r>
            </w:smartTag>
            <w:r w:rsidRPr="006221D5">
              <w:rPr>
                <w:rFonts w:ascii="Times New Roman" w:hAnsi="Times New Roman" w:cs="Times New Roman"/>
                <w:sz w:val="28"/>
                <w:szCs w:val="28"/>
              </w:rPr>
              <w:t>. - 135,</w:t>
            </w:r>
            <w:r>
              <w:rPr>
                <w:rFonts w:ascii="Times New Roman" w:hAnsi="Times New Roman" w:cs="Times New Roman"/>
                <w:sz w:val="28"/>
                <w:szCs w:val="28"/>
              </w:rPr>
              <w:t>0</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ФСС:</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5 г"/>
              </w:smartTagPr>
              <w:r w:rsidRPr="006221D5">
                <w:rPr>
                  <w:rFonts w:ascii="Times New Roman" w:hAnsi="Times New Roman" w:cs="Times New Roman"/>
                  <w:sz w:val="28"/>
                  <w:szCs w:val="28"/>
                </w:rPr>
                <w:t>2015 г</w:t>
              </w:r>
            </w:smartTag>
            <w:r w:rsidRPr="006221D5">
              <w:rPr>
                <w:rFonts w:ascii="Times New Roman" w:hAnsi="Times New Roman" w:cs="Times New Roman"/>
                <w:sz w:val="28"/>
                <w:szCs w:val="28"/>
              </w:rPr>
              <w:t>. – 0</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6 г"/>
              </w:smartTagPr>
              <w:r w:rsidRPr="006221D5">
                <w:rPr>
                  <w:rFonts w:ascii="Times New Roman" w:hAnsi="Times New Roman" w:cs="Times New Roman"/>
                  <w:sz w:val="28"/>
                  <w:szCs w:val="28"/>
                </w:rPr>
                <w:t>2016 г</w:t>
              </w:r>
            </w:smartTag>
            <w:r w:rsidRPr="006221D5">
              <w:rPr>
                <w:rFonts w:ascii="Times New Roman" w:hAnsi="Times New Roman" w:cs="Times New Roman"/>
                <w:sz w:val="28"/>
                <w:szCs w:val="28"/>
              </w:rPr>
              <w:t xml:space="preserve">. – </w:t>
            </w:r>
            <w:r>
              <w:rPr>
                <w:rFonts w:ascii="Times New Roman" w:hAnsi="Times New Roman" w:cs="Times New Roman"/>
                <w:sz w:val="28"/>
                <w:szCs w:val="28"/>
              </w:rPr>
              <w:t>0</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7 г"/>
              </w:smartTagPr>
              <w:r w:rsidRPr="006221D5">
                <w:rPr>
                  <w:rFonts w:ascii="Times New Roman" w:hAnsi="Times New Roman" w:cs="Times New Roman"/>
                  <w:sz w:val="28"/>
                  <w:szCs w:val="28"/>
                </w:rPr>
                <w:t>2017 г</w:t>
              </w:r>
            </w:smartTag>
            <w:r w:rsidRPr="006221D5">
              <w:rPr>
                <w:rFonts w:ascii="Times New Roman" w:hAnsi="Times New Roman" w:cs="Times New Roman"/>
                <w:sz w:val="28"/>
                <w:szCs w:val="28"/>
              </w:rPr>
              <w:t xml:space="preserve">. – </w:t>
            </w:r>
            <w:r>
              <w:rPr>
                <w:rFonts w:ascii="Times New Roman" w:hAnsi="Times New Roman" w:cs="Times New Roman"/>
                <w:sz w:val="28"/>
                <w:szCs w:val="28"/>
              </w:rPr>
              <w:t>25,2</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8 г"/>
              </w:smartTagPr>
              <w:r w:rsidRPr="006221D5">
                <w:rPr>
                  <w:rFonts w:ascii="Times New Roman" w:hAnsi="Times New Roman" w:cs="Times New Roman"/>
                  <w:sz w:val="28"/>
                  <w:szCs w:val="28"/>
                </w:rPr>
                <w:t>2018 г</w:t>
              </w:r>
            </w:smartTag>
            <w:r>
              <w:rPr>
                <w:rFonts w:ascii="Times New Roman" w:hAnsi="Times New Roman" w:cs="Times New Roman"/>
                <w:sz w:val="28"/>
                <w:szCs w:val="28"/>
              </w:rPr>
              <w:t>. – 0</w:t>
            </w:r>
          </w:p>
          <w:p w:rsidR="000417D9" w:rsidRPr="006221D5" w:rsidRDefault="000417D9" w:rsidP="00BA2551">
            <w:pPr>
              <w:pStyle w:val="ConsPlusNormal"/>
              <w:widowControl/>
              <w:ind w:firstLine="0"/>
              <w:jc w:val="both"/>
              <w:rPr>
                <w:rFonts w:ascii="Times New Roman" w:hAnsi="Times New Roman" w:cs="Times New Roman"/>
                <w:sz w:val="28"/>
                <w:szCs w:val="28"/>
              </w:rPr>
            </w:pPr>
            <w:smartTag w:uri="urn:schemas-microsoft-com:office:smarttags" w:element="metricconverter">
              <w:smartTagPr>
                <w:attr w:name="ProductID" w:val="2019 г"/>
              </w:smartTagPr>
              <w:r w:rsidRPr="006221D5">
                <w:rPr>
                  <w:rFonts w:ascii="Times New Roman" w:hAnsi="Times New Roman" w:cs="Times New Roman"/>
                  <w:sz w:val="28"/>
                  <w:szCs w:val="28"/>
                </w:rPr>
                <w:t>2019 г</w:t>
              </w:r>
            </w:smartTag>
            <w:r w:rsidRPr="006221D5">
              <w:rPr>
                <w:rFonts w:ascii="Times New Roman" w:hAnsi="Times New Roman" w:cs="Times New Roman"/>
                <w:sz w:val="28"/>
                <w:szCs w:val="28"/>
              </w:rPr>
              <w:t xml:space="preserve"> – 20</w:t>
            </w:r>
            <w:r>
              <w:rPr>
                <w:rFonts w:ascii="Times New Roman" w:hAnsi="Times New Roman" w:cs="Times New Roman"/>
                <w:sz w:val="28"/>
                <w:szCs w:val="28"/>
              </w:rPr>
              <w:t>,0</w:t>
            </w:r>
          </w:p>
        </w:tc>
        <w:tc>
          <w:tcPr>
            <w:tcW w:w="433"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Адм, СЦБТ</w:t>
            </w:r>
            <w:r>
              <w:rPr>
                <w:rFonts w:ascii="Times New Roman" w:hAnsi="Times New Roman" w:cs="Times New Roman"/>
                <w:sz w:val="28"/>
                <w:szCs w:val="28"/>
              </w:rPr>
              <w:t>, Рд, комитет по образованию Новичихинского района</w:t>
            </w:r>
          </w:p>
        </w:tc>
        <w:tc>
          <w:tcPr>
            <w:tcW w:w="62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Улучшение условий  труда работников организаций, снижение уровня производственного травматизма</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1.5. Пункт 3 приложения №1 к Программе изложить в новой редакции:</w:t>
      </w:r>
    </w:p>
    <w:p w:rsidR="000417D9" w:rsidRDefault="000417D9" w:rsidP="000417D9">
      <w:pPr>
        <w:ind w:firstLine="720"/>
        <w:jc w:val="both"/>
        <w:rPr>
          <w:sz w:val="28"/>
          <w:szCs w:val="28"/>
        </w:rPr>
      </w:pPr>
    </w:p>
    <w:tbl>
      <w:tblPr>
        <w:tblW w:w="5000" w:type="pct"/>
        <w:tblLayout w:type="fixed"/>
        <w:tblCellMar>
          <w:left w:w="70" w:type="dxa"/>
          <w:right w:w="70" w:type="dxa"/>
        </w:tblCellMar>
        <w:tblLook w:val="0000"/>
      </w:tblPr>
      <w:tblGrid>
        <w:gridCol w:w="346"/>
        <w:gridCol w:w="2485"/>
        <w:gridCol w:w="402"/>
        <w:gridCol w:w="346"/>
        <w:gridCol w:w="346"/>
        <w:gridCol w:w="588"/>
        <w:gridCol w:w="588"/>
        <w:gridCol w:w="555"/>
        <w:gridCol w:w="971"/>
        <w:gridCol w:w="626"/>
        <w:gridCol w:w="1958"/>
      </w:tblGrid>
      <w:tr w:rsidR="000417D9" w:rsidRPr="006221D5" w:rsidTr="00BA2551">
        <w:trPr>
          <w:trHeight w:val="240"/>
        </w:trPr>
        <w:tc>
          <w:tcPr>
            <w:tcW w:w="18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3</w:t>
            </w:r>
          </w:p>
        </w:tc>
        <w:tc>
          <w:tcPr>
            <w:tcW w:w="134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Методическое и информационное обеспечение в сфере охраны труда</w:t>
            </w:r>
          </w:p>
        </w:tc>
        <w:tc>
          <w:tcPr>
            <w:tcW w:w="21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10</w:t>
            </w:r>
          </w:p>
        </w:tc>
        <w:tc>
          <w:tcPr>
            <w:tcW w:w="301"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w:t>
            </w:r>
          </w:p>
        </w:tc>
        <w:tc>
          <w:tcPr>
            <w:tcW w:w="52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p>
        </w:tc>
        <w:tc>
          <w:tcPr>
            <w:tcW w:w="340"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ОТ</w:t>
            </w:r>
          </w:p>
        </w:tc>
        <w:tc>
          <w:tcPr>
            <w:tcW w:w="1063"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Повышение качества и комфортности рабочих мест</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1.6. Пункт 3.2 приложения №1 к Программе изложить в новой редакции:</w:t>
      </w:r>
    </w:p>
    <w:p w:rsidR="000417D9" w:rsidRDefault="000417D9" w:rsidP="000417D9">
      <w:pPr>
        <w:ind w:firstLine="720"/>
        <w:jc w:val="both"/>
        <w:rPr>
          <w:sz w:val="28"/>
          <w:szCs w:val="28"/>
        </w:rPr>
      </w:pPr>
    </w:p>
    <w:tbl>
      <w:tblPr>
        <w:tblW w:w="4966" w:type="pct"/>
        <w:tblLayout w:type="fixed"/>
        <w:tblCellMar>
          <w:left w:w="70" w:type="dxa"/>
          <w:right w:w="70" w:type="dxa"/>
        </w:tblCellMar>
        <w:tblLook w:val="0000"/>
      </w:tblPr>
      <w:tblGrid>
        <w:gridCol w:w="341"/>
        <w:gridCol w:w="2290"/>
        <w:gridCol w:w="393"/>
        <w:gridCol w:w="342"/>
        <w:gridCol w:w="342"/>
        <w:gridCol w:w="342"/>
        <w:gridCol w:w="342"/>
        <w:gridCol w:w="499"/>
        <w:gridCol w:w="2126"/>
        <w:gridCol w:w="523"/>
        <w:gridCol w:w="1608"/>
      </w:tblGrid>
      <w:tr w:rsidR="000417D9" w:rsidRPr="006221D5" w:rsidTr="00BA2551">
        <w:trPr>
          <w:trHeight w:val="240"/>
        </w:trPr>
        <w:tc>
          <w:tcPr>
            <w:tcW w:w="186"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3.2</w:t>
            </w:r>
          </w:p>
        </w:tc>
        <w:tc>
          <w:tcPr>
            <w:tcW w:w="1251"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Проведение конкурса среди предприятий, учреждений и организаций  района на лучшую организацию охраны труда</w:t>
            </w:r>
          </w:p>
        </w:tc>
        <w:tc>
          <w:tcPr>
            <w:tcW w:w="215"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5</w:t>
            </w:r>
          </w:p>
        </w:tc>
        <w:tc>
          <w:tcPr>
            <w:tcW w:w="273"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1162"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Приобретение канцелярских товаров, поощрение победителей</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Источники:</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Местный бюджет</w:t>
            </w:r>
          </w:p>
        </w:tc>
        <w:tc>
          <w:tcPr>
            <w:tcW w:w="286"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ОТ, Рд</w:t>
            </w:r>
          </w:p>
        </w:tc>
        <w:tc>
          <w:tcPr>
            <w:tcW w:w="87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Пропаганда передового опыта в области социально-трудовых отношений</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1.7. Пункт 3.3 приложения №1 к Программе изложить в новой редакции:</w:t>
      </w:r>
    </w:p>
    <w:p w:rsidR="000417D9" w:rsidRDefault="000417D9" w:rsidP="000417D9">
      <w:pPr>
        <w:ind w:firstLine="720"/>
        <w:jc w:val="both"/>
        <w:rPr>
          <w:sz w:val="28"/>
          <w:szCs w:val="28"/>
        </w:rPr>
      </w:pPr>
    </w:p>
    <w:tbl>
      <w:tblPr>
        <w:tblW w:w="5000" w:type="pct"/>
        <w:tblLayout w:type="fixed"/>
        <w:tblCellMar>
          <w:left w:w="70" w:type="dxa"/>
          <w:right w:w="70" w:type="dxa"/>
        </w:tblCellMar>
        <w:tblLook w:val="0000"/>
      </w:tblPr>
      <w:tblGrid>
        <w:gridCol w:w="352"/>
        <w:gridCol w:w="1741"/>
        <w:gridCol w:w="402"/>
        <w:gridCol w:w="348"/>
        <w:gridCol w:w="344"/>
        <w:gridCol w:w="343"/>
        <w:gridCol w:w="348"/>
        <w:gridCol w:w="518"/>
        <w:gridCol w:w="1706"/>
        <w:gridCol w:w="652"/>
        <w:gridCol w:w="2457"/>
      </w:tblGrid>
      <w:tr w:rsidR="000417D9" w:rsidRPr="006221D5" w:rsidTr="00BA2551">
        <w:trPr>
          <w:trHeight w:val="240"/>
        </w:trPr>
        <w:tc>
          <w:tcPr>
            <w:tcW w:w="191"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3.3</w:t>
            </w:r>
          </w:p>
        </w:tc>
        <w:tc>
          <w:tcPr>
            <w:tcW w:w="945"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Организация месячника безопасности в рамках всемирного дня охраны труда</w:t>
            </w:r>
          </w:p>
        </w:tc>
        <w:tc>
          <w:tcPr>
            <w:tcW w:w="218"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6"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8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5</w:t>
            </w:r>
          </w:p>
        </w:tc>
        <w:tc>
          <w:tcPr>
            <w:tcW w:w="281"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926"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Приобретение канцелярских товаров, поощрение победителей конкурсов викторин</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Источники:</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Местный бюджет</w:t>
            </w:r>
          </w:p>
        </w:tc>
        <w:tc>
          <w:tcPr>
            <w:tcW w:w="354"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От, Рд</w:t>
            </w:r>
          </w:p>
        </w:tc>
        <w:tc>
          <w:tcPr>
            <w:tcW w:w="1334"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Привлечение внимания общественности к вопросам безопасности труда, продвижения культуры охраны труда, формирования социально привлекательных рабочих мест</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1.8. Пункт 4 приложения №1 к Программе изложить в новой редакции:</w:t>
      </w:r>
    </w:p>
    <w:p w:rsidR="000417D9" w:rsidRDefault="000417D9" w:rsidP="000417D9">
      <w:pPr>
        <w:ind w:firstLine="720"/>
        <w:jc w:val="both"/>
        <w:rPr>
          <w:sz w:val="28"/>
          <w:szCs w:val="28"/>
        </w:rPr>
      </w:pPr>
    </w:p>
    <w:tbl>
      <w:tblPr>
        <w:tblW w:w="4966" w:type="pct"/>
        <w:tblLayout w:type="fixed"/>
        <w:tblCellMar>
          <w:left w:w="70" w:type="dxa"/>
          <w:right w:w="70" w:type="dxa"/>
        </w:tblCellMar>
        <w:tblLook w:val="0000"/>
      </w:tblPr>
      <w:tblGrid>
        <w:gridCol w:w="349"/>
        <w:gridCol w:w="1820"/>
        <w:gridCol w:w="522"/>
        <w:gridCol w:w="349"/>
        <w:gridCol w:w="348"/>
        <w:gridCol w:w="585"/>
        <w:gridCol w:w="585"/>
        <w:gridCol w:w="574"/>
        <w:gridCol w:w="346"/>
        <w:gridCol w:w="525"/>
        <w:gridCol w:w="3145"/>
      </w:tblGrid>
      <w:tr w:rsidR="000417D9" w:rsidRPr="006221D5" w:rsidTr="00BA2551">
        <w:trPr>
          <w:trHeight w:val="240"/>
        </w:trPr>
        <w:tc>
          <w:tcPr>
            <w:tcW w:w="190"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4</w:t>
            </w:r>
          </w:p>
        </w:tc>
        <w:tc>
          <w:tcPr>
            <w:tcW w:w="994"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Совершенствование лечебно-профилактич</w:t>
            </w:r>
            <w:r w:rsidRPr="006221D5">
              <w:rPr>
                <w:rFonts w:ascii="Times New Roman" w:hAnsi="Times New Roman" w:cs="Times New Roman"/>
                <w:sz w:val="28"/>
                <w:szCs w:val="28"/>
              </w:rPr>
              <w:lastRenderedPageBreak/>
              <w:t xml:space="preserve">еского обслуживания работающего населения </w:t>
            </w:r>
          </w:p>
        </w:tc>
        <w:tc>
          <w:tcPr>
            <w:tcW w:w="285"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62,637</w:t>
            </w:r>
          </w:p>
        </w:tc>
        <w:tc>
          <w:tcPr>
            <w:tcW w:w="191"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190"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20"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20"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47,25</w:t>
            </w:r>
          </w:p>
        </w:tc>
        <w:tc>
          <w:tcPr>
            <w:tcW w:w="314"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109,887</w:t>
            </w:r>
          </w:p>
        </w:tc>
        <w:tc>
          <w:tcPr>
            <w:tcW w:w="18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hanging="37"/>
              <w:jc w:val="both"/>
              <w:rPr>
                <w:rFonts w:ascii="Times New Roman" w:hAnsi="Times New Roman" w:cs="Times New Roman"/>
                <w:sz w:val="28"/>
                <w:szCs w:val="28"/>
              </w:rPr>
            </w:pPr>
          </w:p>
        </w:tc>
        <w:tc>
          <w:tcPr>
            <w:tcW w:w="28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 xml:space="preserve">Адм, ОТ, </w:t>
            </w:r>
            <w:r w:rsidRPr="006221D5">
              <w:rPr>
                <w:rFonts w:ascii="Times New Roman" w:hAnsi="Times New Roman" w:cs="Times New Roman"/>
                <w:sz w:val="28"/>
                <w:szCs w:val="28"/>
              </w:rPr>
              <w:lastRenderedPageBreak/>
              <w:t>Рд, ЦРБ</w:t>
            </w:r>
          </w:p>
        </w:tc>
        <w:tc>
          <w:tcPr>
            <w:tcW w:w="171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Увеличение удельного веса работников, охваченных периодическими </w:t>
            </w:r>
            <w:r>
              <w:rPr>
                <w:rFonts w:ascii="Times New Roman" w:hAnsi="Times New Roman" w:cs="Times New Roman"/>
                <w:sz w:val="28"/>
                <w:szCs w:val="28"/>
              </w:rPr>
              <w:lastRenderedPageBreak/>
              <w:t>медицинскими осмотрами, в общем количестве работников, подлежащих прохождению периодических медицинских осмотров, до 93,7 %</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1.9. Пункт 4.1 приложения №1 к Программе изложить в новой редакции:</w:t>
      </w:r>
    </w:p>
    <w:p w:rsidR="000417D9" w:rsidRDefault="000417D9" w:rsidP="000417D9">
      <w:pPr>
        <w:ind w:firstLine="720"/>
        <w:jc w:val="both"/>
        <w:rPr>
          <w:sz w:val="28"/>
          <w:szCs w:val="28"/>
        </w:rPr>
      </w:pPr>
    </w:p>
    <w:tbl>
      <w:tblPr>
        <w:tblW w:w="5000" w:type="pct"/>
        <w:tblLayout w:type="fixed"/>
        <w:tblCellMar>
          <w:left w:w="70" w:type="dxa"/>
          <w:right w:w="70" w:type="dxa"/>
        </w:tblCellMar>
        <w:tblLook w:val="0000"/>
      </w:tblPr>
      <w:tblGrid>
        <w:gridCol w:w="342"/>
        <w:gridCol w:w="1995"/>
        <w:gridCol w:w="698"/>
        <w:gridCol w:w="350"/>
        <w:gridCol w:w="459"/>
        <w:gridCol w:w="588"/>
        <w:gridCol w:w="588"/>
        <w:gridCol w:w="730"/>
        <w:gridCol w:w="1531"/>
        <w:gridCol w:w="860"/>
        <w:gridCol w:w="1070"/>
      </w:tblGrid>
      <w:tr w:rsidR="000417D9" w:rsidRPr="006221D5" w:rsidTr="00BA2551">
        <w:trPr>
          <w:trHeight w:val="240"/>
        </w:trPr>
        <w:tc>
          <w:tcPr>
            <w:tcW w:w="186"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4.1</w:t>
            </w:r>
          </w:p>
        </w:tc>
        <w:tc>
          <w:tcPr>
            <w:tcW w:w="1083"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 xml:space="preserve">Организация проведения периодических медицинских осмотров </w:t>
            </w:r>
            <w:r>
              <w:rPr>
                <w:rFonts w:ascii="Times New Roman" w:hAnsi="Times New Roman" w:cs="Times New Roman"/>
                <w:sz w:val="28"/>
                <w:szCs w:val="28"/>
              </w:rPr>
              <w:t xml:space="preserve">для </w:t>
            </w:r>
            <w:r w:rsidRPr="006221D5">
              <w:rPr>
                <w:rFonts w:ascii="Times New Roman" w:hAnsi="Times New Roman" w:cs="Times New Roman"/>
                <w:sz w:val="28"/>
                <w:szCs w:val="28"/>
              </w:rPr>
              <w:t>работников Администрации района</w:t>
            </w:r>
            <w:r>
              <w:rPr>
                <w:rFonts w:ascii="Times New Roman" w:hAnsi="Times New Roman" w:cs="Times New Roman"/>
                <w:sz w:val="28"/>
                <w:szCs w:val="28"/>
              </w:rPr>
              <w:t>, комитета Администрации района по образованию, комитета по финансам, налоговой и кредитной политике Администрации района</w:t>
            </w:r>
          </w:p>
        </w:tc>
        <w:tc>
          <w:tcPr>
            <w:tcW w:w="37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62,637</w:t>
            </w:r>
          </w:p>
        </w:tc>
        <w:tc>
          <w:tcPr>
            <w:tcW w:w="190"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249"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0</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47,25</w:t>
            </w:r>
          </w:p>
        </w:tc>
        <w:tc>
          <w:tcPr>
            <w:tcW w:w="396" w:type="pct"/>
            <w:tcBorders>
              <w:top w:val="single" w:sz="6" w:space="0" w:color="auto"/>
              <w:left w:val="single" w:sz="6" w:space="0" w:color="auto"/>
              <w:bottom w:val="single" w:sz="6" w:space="0" w:color="auto"/>
              <w:right w:val="single" w:sz="6" w:space="0" w:color="auto"/>
            </w:tcBorders>
            <w:shd w:val="clear" w:color="auto" w:fill="auto"/>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109,887</w:t>
            </w:r>
          </w:p>
        </w:tc>
        <w:tc>
          <w:tcPr>
            <w:tcW w:w="831"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Проведение периодических медицинских осмотров работников учреждений образования и Администрации района</w:t>
            </w:r>
          </w:p>
          <w:p w:rsidR="000417D9" w:rsidRPr="006221D5" w:rsidRDefault="000417D9" w:rsidP="00BA2551">
            <w:pPr>
              <w:pStyle w:val="ConsPlusNormal"/>
              <w:widowControl/>
              <w:ind w:firstLine="0"/>
              <w:jc w:val="both"/>
              <w:rPr>
                <w:rFonts w:ascii="Times New Roman" w:hAnsi="Times New Roman" w:cs="Times New Roman"/>
                <w:sz w:val="28"/>
                <w:szCs w:val="28"/>
              </w:rPr>
            </w:pP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Источники:</w:t>
            </w:r>
          </w:p>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Местный бюджет</w:t>
            </w:r>
          </w:p>
        </w:tc>
        <w:tc>
          <w:tcPr>
            <w:tcW w:w="467"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sidRPr="006221D5">
              <w:rPr>
                <w:rFonts w:ascii="Times New Roman" w:hAnsi="Times New Roman" w:cs="Times New Roman"/>
                <w:sz w:val="28"/>
                <w:szCs w:val="28"/>
              </w:rPr>
              <w:t>Адм, ОТ, ЦРБ</w:t>
            </w:r>
          </w:p>
        </w:tc>
        <w:tc>
          <w:tcPr>
            <w:tcW w:w="581" w:type="pct"/>
            <w:tcBorders>
              <w:top w:val="single" w:sz="6" w:space="0" w:color="auto"/>
              <w:left w:val="single" w:sz="6" w:space="0" w:color="auto"/>
              <w:bottom w:val="single" w:sz="6" w:space="0" w:color="auto"/>
              <w:right w:val="single" w:sz="6" w:space="0" w:color="auto"/>
            </w:tcBorders>
          </w:tcPr>
          <w:p w:rsidR="000417D9" w:rsidRPr="006221D5" w:rsidRDefault="000417D9" w:rsidP="00BA255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Профилактика профессиональной заболеваемости работников</w:t>
            </w:r>
          </w:p>
        </w:tc>
      </w:tr>
    </w:tbl>
    <w:p w:rsidR="000417D9" w:rsidRDefault="000417D9" w:rsidP="000417D9">
      <w:pPr>
        <w:ind w:firstLine="720"/>
        <w:jc w:val="both"/>
        <w:rPr>
          <w:sz w:val="28"/>
          <w:szCs w:val="28"/>
        </w:rPr>
      </w:pPr>
    </w:p>
    <w:p w:rsidR="000417D9" w:rsidRDefault="000417D9" w:rsidP="000417D9">
      <w:pPr>
        <w:ind w:firstLine="720"/>
        <w:jc w:val="both"/>
        <w:rPr>
          <w:sz w:val="28"/>
          <w:szCs w:val="28"/>
        </w:rPr>
      </w:pPr>
      <w:r>
        <w:rPr>
          <w:sz w:val="28"/>
          <w:szCs w:val="28"/>
        </w:rPr>
        <w:t>2. Утвердить приложение 2 к Программе в новой редакции (прилагается).</w:t>
      </w:r>
    </w:p>
    <w:p w:rsidR="000417D9" w:rsidRPr="002D6C4C" w:rsidRDefault="000417D9" w:rsidP="000417D9">
      <w:pPr>
        <w:ind w:firstLine="720"/>
        <w:jc w:val="both"/>
        <w:rPr>
          <w:sz w:val="28"/>
          <w:szCs w:val="28"/>
        </w:rPr>
      </w:pPr>
      <w:r>
        <w:rPr>
          <w:sz w:val="28"/>
          <w:szCs w:val="28"/>
        </w:rPr>
        <w:t xml:space="preserve">3. Контроль за исполнением возложить на первого заместителя главы Администрации Г.Н. Белицкую. </w:t>
      </w:r>
    </w:p>
    <w:p w:rsidR="000417D9" w:rsidRDefault="000417D9" w:rsidP="000417D9">
      <w:pPr>
        <w:ind w:firstLine="540"/>
        <w:jc w:val="both"/>
        <w:rPr>
          <w:sz w:val="28"/>
          <w:szCs w:val="28"/>
        </w:rPr>
      </w:pP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0417D9" w:rsidRPr="00FE5BA8" w:rsidRDefault="000417D9" w:rsidP="000417D9">
      <w:pPr>
        <w:jc w:val="right"/>
        <w:rPr>
          <w:sz w:val="28"/>
          <w:szCs w:val="28"/>
        </w:rPr>
      </w:pPr>
      <w:r w:rsidRPr="00FE5BA8">
        <w:rPr>
          <w:sz w:val="28"/>
          <w:szCs w:val="28"/>
        </w:rPr>
        <w:lastRenderedPageBreak/>
        <w:t>УТВЕРЖДЕН</w:t>
      </w:r>
      <w:r>
        <w:rPr>
          <w:sz w:val="28"/>
          <w:szCs w:val="28"/>
        </w:rPr>
        <w:t>О</w:t>
      </w:r>
    </w:p>
    <w:p w:rsidR="000417D9" w:rsidRDefault="000417D9" w:rsidP="000417D9">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0417D9" w:rsidRPr="00FE5BA8" w:rsidRDefault="000417D9" w:rsidP="000417D9">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0417D9" w:rsidRDefault="000417D9" w:rsidP="000417D9">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30.11.2017</w:t>
      </w:r>
      <w:r w:rsidRPr="00D1565D">
        <w:rPr>
          <w:color w:val="FF6600"/>
          <w:sz w:val="28"/>
          <w:szCs w:val="28"/>
        </w:rPr>
        <w:t xml:space="preserve"> </w:t>
      </w:r>
      <w:r w:rsidRPr="00E31BB3">
        <w:rPr>
          <w:sz w:val="28"/>
          <w:szCs w:val="28"/>
        </w:rPr>
        <w:t xml:space="preserve">№ </w:t>
      </w:r>
      <w:r>
        <w:rPr>
          <w:sz w:val="28"/>
          <w:szCs w:val="28"/>
        </w:rPr>
        <w:t>379</w:t>
      </w:r>
    </w:p>
    <w:p w:rsidR="000417D9" w:rsidRPr="004E7515" w:rsidRDefault="000417D9" w:rsidP="000417D9">
      <w:pPr>
        <w:jc w:val="right"/>
      </w:pPr>
    </w:p>
    <w:p w:rsidR="000417D9" w:rsidRDefault="000417D9" w:rsidP="000417D9">
      <w:pPr>
        <w:shd w:val="clear" w:color="auto" w:fill="FFFFFF"/>
        <w:spacing w:line="235" w:lineRule="exact"/>
        <w:jc w:val="right"/>
        <w:rPr>
          <w:spacing w:val="-1"/>
          <w:sz w:val="28"/>
          <w:szCs w:val="28"/>
        </w:rPr>
      </w:pPr>
    </w:p>
    <w:p w:rsidR="000417D9" w:rsidRPr="000F6C94" w:rsidRDefault="000417D9" w:rsidP="000417D9">
      <w:pPr>
        <w:shd w:val="clear" w:color="auto" w:fill="FFFFFF"/>
        <w:spacing w:line="235" w:lineRule="exact"/>
        <w:jc w:val="right"/>
        <w:rPr>
          <w:sz w:val="28"/>
          <w:szCs w:val="28"/>
        </w:rPr>
      </w:pPr>
      <w:r w:rsidRPr="000F6C94">
        <w:rPr>
          <w:spacing w:val="-1"/>
          <w:sz w:val="28"/>
          <w:szCs w:val="28"/>
        </w:rPr>
        <w:t xml:space="preserve">ПРИЛОЖЕНИЕ </w:t>
      </w:r>
      <w:r>
        <w:rPr>
          <w:spacing w:val="-1"/>
          <w:sz w:val="28"/>
          <w:szCs w:val="28"/>
        </w:rPr>
        <w:t>2</w:t>
      </w:r>
    </w:p>
    <w:p w:rsidR="000417D9" w:rsidRPr="000F6C94" w:rsidRDefault="000417D9" w:rsidP="000417D9">
      <w:pPr>
        <w:shd w:val="clear" w:color="auto" w:fill="FFFFFF"/>
        <w:jc w:val="right"/>
        <w:rPr>
          <w:sz w:val="28"/>
          <w:szCs w:val="28"/>
        </w:rPr>
      </w:pPr>
      <w:r w:rsidRPr="000F6C94">
        <w:rPr>
          <w:sz w:val="28"/>
          <w:szCs w:val="28"/>
        </w:rPr>
        <w:t>к муниципальной программе</w:t>
      </w:r>
      <w:r w:rsidRPr="000F6C94">
        <w:rPr>
          <w:sz w:val="28"/>
          <w:szCs w:val="28"/>
        </w:rPr>
        <w:br/>
        <w:t>«</w:t>
      </w:r>
      <w:r>
        <w:rPr>
          <w:sz w:val="28"/>
          <w:szCs w:val="28"/>
        </w:rPr>
        <w:t>Улучшение условий и охраны труда</w:t>
      </w:r>
    </w:p>
    <w:p w:rsidR="000417D9" w:rsidRPr="000F6C94" w:rsidRDefault="000417D9" w:rsidP="000417D9">
      <w:pPr>
        <w:shd w:val="clear" w:color="auto" w:fill="FFFFFF"/>
        <w:jc w:val="right"/>
        <w:rPr>
          <w:sz w:val="28"/>
          <w:szCs w:val="28"/>
        </w:rPr>
      </w:pPr>
      <w:r w:rsidRPr="000F6C94">
        <w:rPr>
          <w:sz w:val="28"/>
          <w:szCs w:val="28"/>
        </w:rPr>
        <w:t xml:space="preserve"> в Новичихинском районе</w:t>
      </w:r>
    </w:p>
    <w:p w:rsidR="000417D9" w:rsidRDefault="000417D9" w:rsidP="000417D9">
      <w:pPr>
        <w:pStyle w:val="ConsPlusNormal"/>
        <w:widowControl/>
        <w:ind w:firstLine="0"/>
        <w:jc w:val="right"/>
        <w:outlineLvl w:val="1"/>
        <w:rPr>
          <w:rFonts w:ascii="Times New Roman" w:hAnsi="Times New Roman" w:cs="Times New Roman"/>
          <w:sz w:val="28"/>
          <w:szCs w:val="28"/>
        </w:rPr>
      </w:pPr>
      <w:r w:rsidRPr="00E36619">
        <w:rPr>
          <w:rFonts w:ascii="Times New Roman" w:hAnsi="Times New Roman" w:cs="Times New Roman"/>
          <w:sz w:val="28"/>
          <w:szCs w:val="28"/>
        </w:rPr>
        <w:t xml:space="preserve"> на 2015-2019 годы»</w:t>
      </w:r>
    </w:p>
    <w:p w:rsidR="000417D9" w:rsidRDefault="000417D9" w:rsidP="000417D9">
      <w:pPr>
        <w:pStyle w:val="ConsPlusNormal"/>
        <w:widowControl/>
        <w:ind w:firstLine="0"/>
        <w:jc w:val="right"/>
        <w:outlineLvl w:val="1"/>
        <w:rPr>
          <w:rFonts w:ascii="Times New Roman" w:hAnsi="Times New Roman" w:cs="Times New Roman"/>
          <w:sz w:val="28"/>
          <w:szCs w:val="28"/>
        </w:rPr>
      </w:pPr>
    </w:p>
    <w:p w:rsidR="000417D9" w:rsidRDefault="000417D9" w:rsidP="000417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СВОДНЫЕ ФИНАНСОВЫЕ ЗАТРАТЫ</w:t>
      </w:r>
    </w:p>
    <w:p w:rsidR="000417D9" w:rsidRDefault="000417D9" w:rsidP="000417D9">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ПО НАПРАВЛЕНИЯМ МУНИЦИПАЛЬНОЙ ПРОГРАММЫ</w:t>
      </w:r>
    </w:p>
    <w:p w:rsidR="000417D9" w:rsidRDefault="000417D9" w:rsidP="000417D9">
      <w:pPr>
        <w:pStyle w:val="ConsPlusNormal"/>
        <w:widowControl/>
        <w:ind w:firstLine="0"/>
        <w:jc w:val="center"/>
        <w:rPr>
          <w:rFonts w:ascii="Times New Roman" w:hAnsi="Times New Roman" w:cs="Times New Roman"/>
          <w:sz w:val="28"/>
          <w:szCs w:val="28"/>
        </w:rPr>
      </w:pPr>
    </w:p>
    <w:p w:rsidR="000417D9" w:rsidRDefault="000417D9" w:rsidP="000417D9">
      <w:pPr>
        <w:pStyle w:val="ConsPlusNormal"/>
        <w:widowControl/>
        <w:ind w:firstLine="0"/>
        <w:jc w:val="center"/>
        <w:rPr>
          <w:rFonts w:ascii="Times New Roman" w:hAnsi="Times New Roman" w:cs="Times New Roman"/>
          <w:sz w:val="28"/>
          <w:szCs w:val="28"/>
        </w:rPr>
      </w:pPr>
    </w:p>
    <w:tbl>
      <w:tblPr>
        <w:tblW w:w="9500" w:type="dxa"/>
        <w:tblLayout w:type="fixed"/>
        <w:tblLook w:val="01E0"/>
      </w:tblPr>
      <w:tblGrid>
        <w:gridCol w:w="2660"/>
        <w:gridCol w:w="986"/>
        <w:gridCol w:w="986"/>
        <w:gridCol w:w="986"/>
        <w:gridCol w:w="986"/>
        <w:gridCol w:w="986"/>
        <w:gridCol w:w="986"/>
        <w:gridCol w:w="924"/>
      </w:tblGrid>
      <w:tr w:rsidR="000417D9" w:rsidRPr="000417D9" w:rsidTr="000417D9">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Источники и направления расходования</w:t>
            </w:r>
          </w:p>
        </w:tc>
        <w:tc>
          <w:tcPr>
            <w:tcW w:w="5916" w:type="dxa"/>
            <w:gridSpan w:val="6"/>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Финансовые затраты в ценах 2014 года (тыс. рублей)</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Примечание</w:t>
            </w:r>
          </w:p>
        </w:tc>
      </w:tr>
      <w:tr w:rsidR="000417D9" w:rsidRPr="000417D9" w:rsidTr="000417D9">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Всего</w:t>
            </w:r>
          </w:p>
        </w:tc>
        <w:tc>
          <w:tcPr>
            <w:tcW w:w="4930" w:type="dxa"/>
            <w:gridSpan w:val="5"/>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В том числе по годам</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p>
        </w:tc>
      </w:tr>
      <w:tr w:rsidR="000417D9" w:rsidRPr="000417D9" w:rsidTr="000417D9">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2015г.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2016г.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2017г.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2018г.</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r w:rsidRPr="000417D9">
              <w:rPr>
                <w:rFonts w:ascii="Times New Roman" w:hAnsi="Times New Roman" w:cs="Times New Roman"/>
                <w:sz w:val="22"/>
                <w:szCs w:val="22"/>
              </w:rPr>
              <w:t>2019г.</w:t>
            </w:r>
          </w:p>
        </w:tc>
        <w:tc>
          <w:tcPr>
            <w:tcW w:w="924" w:type="dxa"/>
            <w:vMerge/>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jc w:val="center"/>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Всего финансовых затрат</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369,887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50,0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212,25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324,687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50,0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192,25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45,2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Капитальные вложения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 xml:space="preserve">НИОКР &lt;*&gt;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в том числе:</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внебюджетных источников (указать каких)</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lastRenderedPageBreak/>
              <w:t xml:space="preserve">Прочие расходы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r w:rsidRPr="000417D9">
              <w:rPr>
                <w:sz w:val="22"/>
                <w:szCs w:val="22"/>
              </w:rPr>
              <w:t>369,887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45,0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50,0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212,25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 xml:space="preserve">в том числе:             </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муниципального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r w:rsidRPr="000417D9">
              <w:rPr>
                <w:sz w:val="22"/>
                <w:szCs w:val="22"/>
              </w:rPr>
              <w:t>324,687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62,637</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19,8</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50,0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192,25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федерального бюджета (на условиях софинансирования)</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краевого бюджета</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r w:rsidR="000417D9" w:rsidRPr="000417D9" w:rsidTr="000417D9">
        <w:tc>
          <w:tcPr>
            <w:tcW w:w="2660"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из внебюджетных источников (ФСС)</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r w:rsidRPr="000417D9">
              <w:rPr>
                <w:sz w:val="22"/>
                <w:szCs w:val="22"/>
              </w:rPr>
              <w:t>45,2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25,2</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0</w:t>
            </w: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r w:rsidRPr="000417D9">
              <w:rPr>
                <w:rFonts w:ascii="Times New Roman" w:hAnsi="Times New Roman" w:cs="Times New Roman"/>
                <w:sz w:val="22"/>
                <w:szCs w:val="22"/>
              </w:rPr>
              <w:t>20</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0417D9" w:rsidRPr="000417D9" w:rsidRDefault="000417D9" w:rsidP="00BA2551">
            <w:pPr>
              <w:pStyle w:val="ConsPlusNormal"/>
              <w:widowControl/>
              <w:ind w:firstLine="0"/>
              <w:rPr>
                <w:rFonts w:ascii="Times New Roman" w:hAnsi="Times New Roman" w:cs="Times New Roman"/>
                <w:sz w:val="22"/>
                <w:szCs w:val="22"/>
              </w:rPr>
            </w:pPr>
          </w:p>
        </w:tc>
      </w:tr>
    </w:tbl>
    <w:p w:rsidR="000417D9" w:rsidRDefault="000417D9" w:rsidP="000417D9">
      <w:pPr>
        <w:pStyle w:val="ConsPlusNormal"/>
        <w:widowControl/>
        <w:ind w:firstLine="0"/>
        <w:jc w:val="center"/>
        <w:rPr>
          <w:rFonts w:ascii="Times New Roman" w:hAnsi="Times New Roman" w:cs="Times New Roman"/>
          <w:sz w:val="28"/>
          <w:szCs w:val="28"/>
        </w:rPr>
      </w:pPr>
    </w:p>
    <w:p w:rsidR="000417D9" w:rsidRDefault="000417D9" w:rsidP="000417D9">
      <w:pPr>
        <w:pStyle w:val="ConsPlusNonformat"/>
        <w:widowControl/>
        <w:ind w:firstLine="540"/>
        <w:jc w:val="both"/>
      </w:pPr>
      <w:r>
        <w:t xml:space="preserve">--------------------------------&lt;*&gt; </w:t>
      </w:r>
    </w:p>
    <w:p w:rsidR="000417D9" w:rsidRDefault="000417D9" w:rsidP="000417D9">
      <w:pPr>
        <w:pStyle w:val="ConsPlusNonformat"/>
        <w:widowControl/>
        <w:ind w:firstLine="540"/>
        <w:jc w:val="both"/>
      </w:pPr>
      <w:r>
        <w:t>Научно-исследовательские и опытно-конструкторские работы.»</w:t>
      </w:r>
    </w:p>
    <w:p w:rsidR="000417D9" w:rsidRDefault="000417D9" w:rsidP="000417D9">
      <w:pPr>
        <w:rPr>
          <w:sz w:val="28"/>
        </w:rPr>
      </w:pPr>
    </w:p>
    <w:p w:rsidR="000417D9" w:rsidRDefault="000417D9" w:rsidP="000417D9">
      <w:pPr>
        <w:rPr>
          <w:sz w:val="28"/>
        </w:rPr>
      </w:pPr>
    </w:p>
    <w:p w:rsidR="000417D9" w:rsidRDefault="000417D9" w:rsidP="000417D9">
      <w:pPr>
        <w:rPr>
          <w:sz w:val="28"/>
        </w:rPr>
      </w:pPr>
    </w:p>
    <w:p w:rsidR="000417D9" w:rsidRDefault="000417D9" w:rsidP="000417D9">
      <w:pPr>
        <w:rPr>
          <w:sz w:val="28"/>
        </w:rPr>
      </w:pPr>
    </w:p>
    <w:p w:rsidR="00D505E1" w:rsidRDefault="00D505E1" w:rsidP="00D505E1">
      <w:pPr>
        <w:jc w:val="both"/>
        <w:rPr>
          <w:sz w:val="28"/>
        </w:rPr>
      </w:pPr>
    </w:p>
    <w:p w:rsidR="000417D9" w:rsidRDefault="000417D9" w:rsidP="00D505E1">
      <w:pPr>
        <w:jc w:val="both"/>
        <w:rPr>
          <w:sz w:val="28"/>
        </w:rPr>
      </w:pPr>
    </w:p>
    <w:p w:rsidR="00D505E1" w:rsidRDefault="00D505E1" w:rsidP="00D505E1">
      <w:pPr>
        <w:jc w:val="both"/>
        <w:rPr>
          <w:sz w:val="28"/>
        </w:rPr>
      </w:pPr>
    </w:p>
    <w:p w:rsidR="00D505E1" w:rsidRDefault="00D505E1" w:rsidP="00D505E1">
      <w:pPr>
        <w:rPr>
          <w:b/>
          <w:bCs/>
          <w:sz w:val="36"/>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0417D9" w:rsidRDefault="000417D9" w:rsidP="00D505E1">
      <w:pPr>
        <w:jc w:val="center"/>
        <w:rPr>
          <w:b/>
          <w:iCs/>
        </w:rPr>
      </w:pPr>
    </w:p>
    <w:p w:rsidR="00D505E1" w:rsidRDefault="00D505E1" w:rsidP="00D505E1">
      <w:pPr>
        <w:jc w:val="center"/>
        <w:rPr>
          <w:b/>
          <w:iCs/>
        </w:rPr>
      </w:pPr>
      <w:r>
        <w:rPr>
          <w:b/>
          <w:iCs/>
        </w:rPr>
        <w:lastRenderedPageBreak/>
        <w:t>РОССИЙСКАЯ   ФЕДЕРАЦИЯ</w:t>
      </w:r>
    </w:p>
    <w:p w:rsidR="00D505E1" w:rsidRDefault="00D505E1" w:rsidP="00D505E1">
      <w:pPr>
        <w:pStyle w:val="2"/>
        <w:rPr>
          <w:b/>
          <w:iCs/>
        </w:rPr>
      </w:pPr>
      <w:r>
        <w:rPr>
          <w:b/>
          <w:iCs/>
        </w:rPr>
        <w:t>АДМИНИСТРАЦИЯ  НОВИЧИХИНСКОГО  РАЙОНА</w:t>
      </w:r>
    </w:p>
    <w:p w:rsidR="00D505E1" w:rsidRDefault="00D505E1" w:rsidP="00D505E1">
      <w:pPr>
        <w:jc w:val="center"/>
        <w:rPr>
          <w:b/>
          <w:iCs/>
        </w:rPr>
      </w:pPr>
      <w:r>
        <w:rPr>
          <w:b/>
          <w:iCs/>
        </w:rPr>
        <w:t>АЛТАЙСКОГО  КРАЯ</w:t>
      </w:r>
    </w:p>
    <w:p w:rsidR="00D505E1" w:rsidRDefault="00D505E1" w:rsidP="00D505E1">
      <w:pPr>
        <w:pStyle w:val="1"/>
        <w:jc w:val="center"/>
        <w:rPr>
          <w:b/>
          <w:bCs w:val="0"/>
          <w:sz w:val="36"/>
        </w:rPr>
      </w:pPr>
    </w:p>
    <w:p w:rsidR="00D505E1" w:rsidRDefault="00D505E1" w:rsidP="00D505E1">
      <w:pPr>
        <w:pStyle w:val="1"/>
        <w:jc w:val="center"/>
        <w:rPr>
          <w:b/>
          <w:bCs w:val="0"/>
          <w:sz w:val="36"/>
        </w:rPr>
      </w:pPr>
      <w:r>
        <w:rPr>
          <w:b/>
          <w:bCs w:val="0"/>
          <w:sz w:val="36"/>
        </w:rPr>
        <w:t>ПОСТАНОВЛЕНИЕ</w:t>
      </w:r>
    </w:p>
    <w:p w:rsidR="00D505E1" w:rsidRDefault="00D505E1" w:rsidP="00D505E1"/>
    <w:p w:rsidR="00D505E1" w:rsidRDefault="000417D9" w:rsidP="00D505E1">
      <w:pPr>
        <w:rPr>
          <w:b/>
          <w:bCs/>
          <w:sz w:val="28"/>
        </w:rPr>
      </w:pPr>
      <w:r>
        <w:rPr>
          <w:b/>
          <w:bCs/>
          <w:sz w:val="28"/>
        </w:rPr>
        <w:t>30</w:t>
      </w:r>
      <w:r w:rsidR="00D505E1">
        <w:rPr>
          <w:b/>
          <w:bCs/>
          <w:sz w:val="28"/>
        </w:rPr>
        <w:t>.11.2017   №  3</w:t>
      </w:r>
      <w:r>
        <w:rPr>
          <w:b/>
          <w:bCs/>
          <w:sz w:val="28"/>
        </w:rPr>
        <w:t>80</w:t>
      </w:r>
      <w:r w:rsidR="00D505E1">
        <w:rPr>
          <w:b/>
          <w:bCs/>
          <w:sz w:val="28"/>
        </w:rPr>
        <w:tab/>
        <w:t xml:space="preserve"> </w:t>
      </w:r>
      <w:r w:rsidR="00D505E1">
        <w:rPr>
          <w:b/>
          <w:bCs/>
          <w:sz w:val="28"/>
        </w:rPr>
        <w:tab/>
      </w:r>
      <w:r w:rsidR="00D505E1">
        <w:rPr>
          <w:b/>
          <w:bCs/>
          <w:sz w:val="28"/>
        </w:rPr>
        <w:tab/>
      </w:r>
      <w:r w:rsidR="00D505E1">
        <w:rPr>
          <w:b/>
          <w:bCs/>
          <w:sz w:val="28"/>
        </w:rPr>
        <w:tab/>
      </w:r>
      <w:r w:rsidR="00D505E1">
        <w:rPr>
          <w:b/>
          <w:bCs/>
          <w:sz w:val="28"/>
        </w:rPr>
        <w:tab/>
      </w:r>
      <w:r w:rsidR="00D505E1">
        <w:rPr>
          <w:b/>
          <w:bCs/>
          <w:sz w:val="28"/>
        </w:rPr>
        <w:tab/>
        <w:t xml:space="preserve">           с.Новичиха</w:t>
      </w:r>
    </w:p>
    <w:p w:rsidR="00D505E1" w:rsidRDefault="00D505E1" w:rsidP="00D505E1">
      <w:pPr>
        <w:rPr>
          <w:sz w:val="28"/>
        </w:rPr>
      </w:pPr>
    </w:p>
    <w:p w:rsidR="000417D9" w:rsidRDefault="000417D9" w:rsidP="00D505E1">
      <w:pPr>
        <w:rPr>
          <w:sz w:val="28"/>
        </w:rPr>
      </w:pPr>
    </w:p>
    <w:p w:rsidR="000417D9" w:rsidRDefault="000417D9" w:rsidP="000417D9">
      <w:pPr>
        <w:rPr>
          <w:sz w:val="28"/>
          <w:szCs w:val="28"/>
        </w:rPr>
      </w:pPr>
      <w:r w:rsidRPr="00802407">
        <w:rPr>
          <w:sz w:val="28"/>
          <w:szCs w:val="28"/>
        </w:rPr>
        <w:t xml:space="preserve">О </w:t>
      </w:r>
      <w:r>
        <w:rPr>
          <w:sz w:val="28"/>
          <w:szCs w:val="28"/>
        </w:rPr>
        <w:t>передаче имущества</w:t>
      </w:r>
    </w:p>
    <w:p w:rsidR="000417D9" w:rsidRDefault="000417D9" w:rsidP="000417D9">
      <w:pPr>
        <w:rPr>
          <w:sz w:val="28"/>
          <w:szCs w:val="28"/>
        </w:rPr>
      </w:pPr>
    </w:p>
    <w:p w:rsidR="000417D9" w:rsidRDefault="000417D9" w:rsidP="000417D9">
      <w:pPr>
        <w:rPr>
          <w:sz w:val="28"/>
          <w:szCs w:val="28"/>
        </w:rPr>
      </w:pPr>
    </w:p>
    <w:p w:rsidR="000417D9" w:rsidRPr="00802407" w:rsidRDefault="000417D9" w:rsidP="000417D9">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12.09.2017 № 1375, </w:t>
      </w:r>
      <w:r w:rsidRPr="00802407">
        <w:rPr>
          <w:sz w:val="28"/>
          <w:szCs w:val="28"/>
        </w:rPr>
        <w:t>ПОСТАНОВЛЯЮ:</w:t>
      </w:r>
    </w:p>
    <w:p w:rsidR="000417D9" w:rsidRDefault="000417D9" w:rsidP="000417D9">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0417D9" w:rsidRDefault="000417D9" w:rsidP="000417D9">
      <w:pPr>
        <w:ind w:firstLine="900"/>
        <w:jc w:val="both"/>
        <w:rPr>
          <w:sz w:val="28"/>
        </w:rPr>
      </w:pPr>
      <w:r>
        <w:rPr>
          <w:sz w:val="28"/>
          <w:szCs w:val="28"/>
        </w:rPr>
        <w:t xml:space="preserve">2. Передать имущество в оперативное управление МБОУ «Новичихинская СОШ» согласно приложению 2. </w:t>
      </w:r>
      <w:r>
        <w:rPr>
          <w:sz w:val="28"/>
        </w:rPr>
        <w:t>Включить имущество в перечень особо ценного движимого имущества.</w:t>
      </w:r>
    </w:p>
    <w:p w:rsidR="000417D9" w:rsidRDefault="000417D9" w:rsidP="00D505E1">
      <w:pPr>
        <w:rPr>
          <w:sz w:val="28"/>
        </w:rPr>
      </w:pPr>
    </w:p>
    <w:p w:rsidR="00D505E1" w:rsidRDefault="00D505E1" w:rsidP="00D505E1">
      <w:pPr>
        <w:jc w:val="both"/>
        <w:rPr>
          <w:sz w:val="28"/>
        </w:rPr>
      </w:pPr>
    </w:p>
    <w:p w:rsidR="00D505E1" w:rsidRDefault="00D505E1" w:rsidP="00D505E1">
      <w:pPr>
        <w:jc w:val="both"/>
        <w:rPr>
          <w:sz w:val="28"/>
        </w:rPr>
      </w:pPr>
    </w:p>
    <w:tbl>
      <w:tblPr>
        <w:tblW w:w="9094" w:type="dxa"/>
        <w:tblLayout w:type="fixed"/>
        <w:tblLook w:val="0000"/>
      </w:tblPr>
      <w:tblGrid>
        <w:gridCol w:w="2235"/>
        <w:gridCol w:w="2160"/>
        <w:gridCol w:w="2659"/>
        <w:gridCol w:w="2040"/>
      </w:tblGrid>
      <w:tr w:rsidR="00D505E1" w:rsidTr="00477378">
        <w:tc>
          <w:tcPr>
            <w:tcW w:w="2235" w:type="dxa"/>
          </w:tcPr>
          <w:p w:rsidR="00D505E1" w:rsidRPr="00CC072E" w:rsidRDefault="00D505E1" w:rsidP="00477378">
            <w:pPr>
              <w:rPr>
                <w:bCs/>
                <w:sz w:val="28"/>
                <w:szCs w:val="28"/>
              </w:rPr>
            </w:pPr>
          </w:p>
          <w:p w:rsidR="00D505E1" w:rsidRDefault="00D505E1" w:rsidP="00477378">
            <w:pPr>
              <w:rPr>
                <w:sz w:val="28"/>
                <w:szCs w:val="28"/>
              </w:rPr>
            </w:pPr>
          </w:p>
          <w:p w:rsidR="00D505E1" w:rsidRPr="00CC072E" w:rsidRDefault="00D505E1" w:rsidP="00477378">
            <w:pPr>
              <w:rPr>
                <w:sz w:val="28"/>
                <w:szCs w:val="28"/>
              </w:rPr>
            </w:pPr>
            <w:r w:rsidRPr="00CC072E">
              <w:rPr>
                <w:sz w:val="28"/>
                <w:szCs w:val="28"/>
              </w:rPr>
              <w:t>Глава района</w:t>
            </w:r>
          </w:p>
          <w:p w:rsidR="00D505E1" w:rsidRDefault="00D505E1" w:rsidP="00477378">
            <w:pPr>
              <w:rPr>
                <w:sz w:val="28"/>
              </w:rPr>
            </w:pPr>
          </w:p>
        </w:tc>
        <w:tc>
          <w:tcPr>
            <w:tcW w:w="2160" w:type="dxa"/>
          </w:tcPr>
          <w:p w:rsidR="00D505E1" w:rsidRDefault="00D505E1" w:rsidP="00477378">
            <w:r>
              <w:rPr>
                <w:noProof/>
              </w:rPr>
              <w:drawing>
                <wp:inline distT="0" distB="0" distL="0" distR="0">
                  <wp:extent cx="1095375" cy="1095375"/>
                  <wp:effectExtent l="19050" t="0" r="9525"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D505E1" w:rsidRDefault="00D505E1" w:rsidP="00477378"/>
          <w:p w:rsidR="00D505E1" w:rsidRDefault="00D505E1" w:rsidP="00477378">
            <w:r>
              <w:rPr>
                <w:noProof/>
              </w:rPr>
              <w:drawing>
                <wp:inline distT="0" distB="0" distL="0" distR="0">
                  <wp:extent cx="1123950" cy="87630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D505E1" w:rsidRDefault="00D505E1" w:rsidP="00477378">
            <w:pPr>
              <w:pStyle w:val="ab"/>
              <w:tabs>
                <w:tab w:val="clear" w:pos="4677"/>
                <w:tab w:val="clear" w:pos="9355"/>
              </w:tabs>
            </w:pPr>
          </w:p>
          <w:p w:rsidR="00D505E1" w:rsidRDefault="00D505E1" w:rsidP="00477378">
            <w:pPr>
              <w:pStyle w:val="ab"/>
              <w:tabs>
                <w:tab w:val="clear" w:pos="4677"/>
                <w:tab w:val="clear" w:pos="9355"/>
              </w:tabs>
            </w:pPr>
          </w:p>
          <w:p w:rsidR="00D505E1" w:rsidRPr="008C12D9" w:rsidRDefault="00D505E1" w:rsidP="00477378">
            <w:pPr>
              <w:rPr>
                <w:sz w:val="28"/>
              </w:rPr>
            </w:pPr>
            <w:r>
              <w:rPr>
                <w:sz w:val="28"/>
              </w:rPr>
              <w:t>С.Л. Ермаков</w:t>
            </w:r>
          </w:p>
          <w:p w:rsidR="00D505E1" w:rsidRDefault="00D505E1" w:rsidP="00477378">
            <w:pPr>
              <w:pStyle w:val="ab"/>
              <w:tabs>
                <w:tab w:val="clear" w:pos="4677"/>
                <w:tab w:val="clear" w:pos="9355"/>
              </w:tabs>
              <w:rPr>
                <w:sz w:val="28"/>
              </w:rPr>
            </w:pPr>
          </w:p>
        </w:tc>
      </w:tr>
    </w:tbl>
    <w:p w:rsidR="00D505E1" w:rsidRDefault="00D505E1" w:rsidP="00D505E1">
      <w:pPr>
        <w:jc w:val="both"/>
        <w:rPr>
          <w:sz w:val="28"/>
        </w:rPr>
      </w:pPr>
    </w:p>
    <w:p w:rsidR="00D505E1" w:rsidRDefault="00D505E1"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D505E1">
      <w:pPr>
        <w:jc w:val="both"/>
        <w:rPr>
          <w:sz w:val="28"/>
        </w:rPr>
      </w:pPr>
    </w:p>
    <w:p w:rsidR="000417D9" w:rsidRDefault="000417D9" w:rsidP="000417D9">
      <w:pPr>
        <w:jc w:val="right"/>
        <w:rPr>
          <w:sz w:val="28"/>
          <w:szCs w:val="28"/>
        </w:rPr>
      </w:pPr>
      <w:r w:rsidRPr="0098349B">
        <w:rPr>
          <w:sz w:val="28"/>
          <w:szCs w:val="28"/>
        </w:rPr>
        <w:t xml:space="preserve">Приложение </w:t>
      </w:r>
      <w:r>
        <w:rPr>
          <w:sz w:val="28"/>
          <w:szCs w:val="28"/>
        </w:rPr>
        <w:t>1</w:t>
      </w:r>
    </w:p>
    <w:p w:rsidR="000417D9" w:rsidRDefault="000417D9" w:rsidP="000417D9">
      <w:pPr>
        <w:jc w:val="right"/>
        <w:rPr>
          <w:sz w:val="28"/>
          <w:szCs w:val="28"/>
        </w:rPr>
      </w:pPr>
      <w:r w:rsidRPr="0098349B">
        <w:rPr>
          <w:sz w:val="28"/>
          <w:szCs w:val="28"/>
        </w:rPr>
        <w:t xml:space="preserve">к постановлению </w:t>
      </w:r>
    </w:p>
    <w:p w:rsidR="000417D9" w:rsidRDefault="000417D9" w:rsidP="000417D9">
      <w:pPr>
        <w:jc w:val="right"/>
        <w:rPr>
          <w:sz w:val="28"/>
          <w:szCs w:val="28"/>
        </w:rPr>
      </w:pPr>
      <w:r>
        <w:rPr>
          <w:sz w:val="28"/>
          <w:szCs w:val="28"/>
        </w:rPr>
        <w:t>от 30.11.2017 № 380</w:t>
      </w:r>
    </w:p>
    <w:p w:rsidR="000417D9" w:rsidRPr="0098349B" w:rsidRDefault="000417D9" w:rsidP="000417D9">
      <w:pPr>
        <w:jc w:val="right"/>
        <w:rPr>
          <w:sz w:val="28"/>
          <w:szCs w:val="28"/>
        </w:rPr>
      </w:pPr>
    </w:p>
    <w:p w:rsidR="000417D9" w:rsidRDefault="000417D9" w:rsidP="000417D9">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0417D9" w:rsidRDefault="000417D9" w:rsidP="000417D9">
      <w:pPr>
        <w:jc w:val="center"/>
      </w:pPr>
    </w:p>
    <w:p w:rsidR="000417D9" w:rsidRDefault="000417D9" w:rsidP="000417D9">
      <w:pPr>
        <w:jc w:val="center"/>
      </w:pPr>
    </w:p>
    <w:p w:rsidR="000417D9" w:rsidRDefault="000417D9" w:rsidP="000417D9">
      <w:pPr>
        <w:jc w:val="center"/>
      </w:pPr>
    </w:p>
    <w:tbl>
      <w:tblPr>
        <w:tblStyle w:val="af2"/>
        <w:tblW w:w="9108" w:type="dxa"/>
        <w:jc w:val="center"/>
        <w:tblLayout w:type="fixed"/>
        <w:tblLook w:val="01E0"/>
      </w:tblPr>
      <w:tblGrid>
        <w:gridCol w:w="484"/>
        <w:gridCol w:w="5204"/>
        <w:gridCol w:w="1800"/>
        <w:gridCol w:w="1620"/>
      </w:tblGrid>
      <w:tr w:rsidR="000417D9" w:rsidTr="00BA2551">
        <w:trPr>
          <w:trHeight w:val="985"/>
          <w:jc w:val="center"/>
        </w:trPr>
        <w:tc>
          <w:tcPr>
            <w:tcW w:w="484" w:type="dxa"/>
            <w:tcBorders>
              <w:top w:val="single" w:sz="4" w:space="0" w:color="auto"/>
              <w:left w:val="single" w:sz="4" w:space="0" w:color="auto"/>
              <w:right w:val="single" w:sz="4" w:space="0" w:color="auto"/>
            </w:tcBorders>
          </w:tcPr>
          <w:p w:rsidR="000417D9" w:rsidRDefault="000417D9" w:rsidP="00BA2551">
            <w:pPr>
              <w:jc w:val="center"/>
              <w:rPr>
                <w:sz w:val="28"/>
                <w:szCs w:val="28"/>
              </w:rPr>
            </w:pPr>
            <w:r>
              <w:rPr>
                <w:sz w:val="28"/>
                <w:szCs w:val="28"/>
              </w:rPr>
              <w:t>№</w:t>
            </w:r>
          </w:p>
        </w:tc>
        <w:tc>
          <w:tcPr>
            <w:tcW w:w="5204" w:type="dxa"/>
            <w:tcBorders>
              <w:top w:val="single" w:sz="4" w:space="0" w:color="auto"/>
              <w:left w:val="single" w:sz="4" w:space="0" w:color="auto"/>
              <w:right w:val="single" w:sz="4" w:space="0" w:color="auto"/>
            </w:tcBorders>
          </w:tcPr>
          <w:p w:rsidR="000417D9" w:rsidRDefault="000417D9" w:rsidP="00BA2551">
            <w:pPr>
              <w:jc w:val="center"/>
              <w:rPr>
                <w:sz w:val="28"/>
                <w:szCs w:val="28"/>
              </w:rPr>
            </w:pPr>
            <w:r>
              <w:rPr>
                <w:sz w:val="28"/>
                <w:szCs w:val="28"/>
              </w:rPr>
              <w:t>Наименование имущества</w:t>
            </w:r>
          </w:p>
        </w:tc>
        <w:tc>
          <w:tcPr>
            <w:tcW w:w="1800" w:type="dxa"/>
            <w:tcBorders>
              <w:top w:val="single" w:sz="4" w:space="0" w:color="auto"/>
              <w:left w:val="single" w:sz="4" w:space="0" w:color="auto"/>
              <w:right w:val="single" w:sz="4" w:space="0" w:color="auto"/>
            </w:tcBorders>
          </w:tcPr>
          <w:p w:rsidR="000417D9" w:rsidRDefault="000417D9" w:rsidP="00BA2551">
            <w:pPr>
              <w:jc w:val="center"/>
              <w:rPr>
                <w:sz w:val="28"/>
                <w:szCs w:val="28"/>
              </w:rPr>
            </w:pPr>
            <w:r>
              <w:rPr>
                <w:sz w:val="28"/>
                <w:szCs w:val="28"/>
              </w:rPr>
              <w:t xml:space="preserve">Количество, </w:t>
            </w:r>
          </w:p>
          <w:p w:rsidR="000417D9" w:rsidRDefault="000417D9" w:rsidP="00BA2551">
            <w:pPr>
              <w:jc w:val="center"/>
              <w:rPr>
                <w:sz w:val="28"/>
                <w:szCs w:val="28"/>
              </w:rPr>
            </w:pPr>
            <w:r>
              <w:rPr>
                <w:sz w:val="28"/>
                <w:szCs w:val="28"/>
              </w:rPr>
              <w:t>шт.</w:t>
            </w:r>
          </w:p>
        </w:tc>
        <w:tc>
          <w:tcPr>
            <w:tcW w:w="1620" w:type="dxa"/>
            <w:tcBorders>
              <w:top w:val="single" w:sz="4" w:space="0" w:color="auto"/>
              <w:left w:val="single" w:sz="4" w:space="0" w:color="auto"/>
              <w:right w:val="single" w:sz="4" w:space="0" w:color="auto"/>
            </w:tcBorders>
          </w:tcPr>
          <w:p w:rsidR="000417D9" w:rsidRDefault="000417D9" w:rsidP="00BA2551">
            <w:pPr>
              <w:jc w:val="center"/>
              <w:rPr>
                <w:sz w:val="28"/>
                <w:szCs w:val="28"/>
              </w:rPr>
            </w:pPr>
            <w:r>
              <w:rPr>
                <w:sz w:val="28"/>
                <w:szCs w:val="28"/>
              </w:rPr>
              <w:t>Балансовая стоимость, руб.</w:t>
            </w:r>
          </w:p>
        </w:tc>
      </w:tr>
      <w:tr w:rsidR="000417D9" w:rsidTr="00BA2551">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sidRPr="001A5BFF">
              <w:rPr>
                <w:bCs/>
                <w:sz w:val="28"/>
                <w:szCs w:val="28"/>
              </w:rPr>
              <w:t>Литературно-художественный и краеведческий журнал "Алтай" № 2/2017</w:t>
            </w:r>
          </w:p>
        </w:tc>
        <w:tc>
          <w:tcPr>
            <w:tcW w:w="180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pPr>
            <w:r w:rsidRPr="006E0807">
              <w:rPr>
                <w:sz w:val="28"/>
                <w:szCs w:val="28"/>
              </w:rPr>
              <w:t>36,98</w:t>
            </w:r>
          </w:p>
        </w:tc>
      </w:tr>
      <w:tr w:rsidR="000417D9" w:rsidTr="00BA2551">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pPr>
            <w:r w:rsidRPr="006E0807">
              <w:rPr>
                <w:sz w:val="28"/>
                <w:szCs w:val="28"/>
              </w:rPr>
              <w:t>36,98</w:t>
            </w:r>
          </w:p>
        </w:tc>
      </w:tr>
    </w:tbl>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rPr>
          <w:sz w:val="28"/>
          <w:szCs w:val="28"/>
        </w:rPr>
      </w:pPr>
    </w:p>
    <w:p w:rsidR="000417D9" w:rsidRDefault="000417D9" w:rsidP="000417D9">
      <w:pPr>
        <w:jc w:val="right"/>
        <w:rPr>
          <w:sz w:val="28"/>
          <w:szCs w:val="28"/>
        </w:rPr>
      </w:pPr>
      <w:r w:rsidRPr="0098349B">
        <w:rPr>
          <w:sz w:val="28"/>
          <w:szCs w:val="28"/>
        </w:rPr>
        <w:t xml:space="preserve">Приложение </w:t>
      </w:r>
      <w:r>
        <w:rPr>
          <w:sz w:val="28"/>
          <w:szCs w:val="28"/>
        </w:rPr>
        <w:t>2</w:t>
      </w:r>
    </w:p>
    <w:p w:rsidR="000417D9" w:rsidRDefault="000417D9" w:rsidP="000417D9">
      <w:pPr>
        <w:jc w:val="right"/>
        <w:rPr>
          <w:sz w:val="28"/>
          <w:szCs w:val="28"/>
        </w:rPr>
      </w:pPr>
      <w:r w:rsidRPr="0098349B">
        <w:rPr>
          <w:sz w:val="28"/>
          <w:szCs w:val="28"/>
        </w:rPr>
        <w:t xml:space="preserve">к постановлению </w:t>
      </w:r>
    </w:p>
    <w:p w:rsidR="000417D9" w:rsidRDefault="000417D9" w:rsidP="000417D9">
      <w:pPr>
        <w:jc w:val="right"/>
        <w:rPr>
          <w:sz w:val="28"/>
          <w:szCs w:val="28"/>
        </w:rPr>
      </w:pPr>
      <w:r>
        <w:rPr>
          <w:sz w:val="28"/>
          <w:szCs w:val="28"/>
        </w:rPr>
        <w:t>от 30.11.2017 № 380</w:t>
      </w:r>
    </w:p>
    <w:p w:rsidR="000417D9" w:rsidRPr="0098349B" w:rsidRDefault="000417D9" w:rsidP="000417D9">
      <w:pPr>
        <w:jc w:val="right"/>
        <w:rPr>
          <w:sz w:val="28"/>
          <w:szCs w:val="28"/>
        </w:rPr>
      </w:pPr>
    </w:p>
    <w:p w:rsidR="000417D9" w:rsidRPr="0098349B" w:rsidRDefault="000417D9" w:rsidP="000417D9">
      <w:pPr>
        <w:jc w:val="right"/>
        <w:rPr>
          <w:sz w:val="28"/>
          <w:szCs w:val="28"/>
        </w:rPr>
      </w:pPr>
    </w:p>
    <w:p w:rsidR="000417D9" w:rsidRDefault="000417D9" w:rsidP="000417D9">
      <w:pPr>
        <w:jc w:val="center"/>
        <w:rPr>
          <w:sz w:val="28"/>
          <w:szCs w:val="28"/>
        </w:rPr>
      </w:pPr>
      <w:r w:rsidRPr="0098349B">
        <w:rPr>
          <w:sz w:val="28"/>
          <w:szCs w:val="28"/>
        </w:rPr>
        <w:t>Перечень имущества,</w:t>
      </w:r>
      <w:r>
        <w:rPr>
          <w:sz w:val="28"/>
          <w:szCs w:val="28"/>
        </w:rPr>
        <w:t xml:space="preserve"> </w:t>
      </w:r>
    </w:p>
    <w:p w:rsidR="000417D9" w:rsidRDefault="000417D9" w:rsidP="000417D9">
      <w:pPr>
        <w:jc w:val="center"/>
        <w:rPr>
          <w:sz w:val="28"/>
          <w:szCs w:val="28"/>
        </w:rPr>
      </w:pPr>
      <w:r>
        <w:rPr>
          <w:sz w:val="28"/>
          <w:szCs w:val="28"/>
        </w:rPr>
        <w:t>передаваемого в оперативное  управление</w:t>
      </w:r>
    </w:p>
    <w:p w:rsidR="000417D9" w:rsidRDefault="000417D9" w:rsidP="000417D9">
      <w:pPr>
        <w:jc w:val="center"/>
        <w:rPr>
          <w:sz w:val="28"/>
        </w:rPr>
      </w:pPr>
      <w:r>
        <w:rPr>
          <w:sz w:val="28"/>
          <w:szCs w:val="28"/>
        </w:rPr>
        <w:t>МБОУ «Новичихинская СОШ»</w:t>
      </w:r>
      <w:r>
        <w:rPr>
          <w:sz w:val="28"/>
        </w:rPr>
        <w:t>.</w:t>
      </w:r>
    </w:p>
    <w:p w:rsidR="000417D9" w:rsidRDefault="000417D9" w:rsidP="000417D9">
      <w:pPr>
        <w:jc w:val="center"/>
        <w:rPr>
          <w:sz w:val="28"/>
        </w:rPr>
      </w:pPr>
    </w:p>
    <w:p w:rsidR="000417D9" w:rsidRDefault="000417D9" w:rsidP="000417D9">
      <w:pPr>
        <w:jc w:val="center"/>
      </w:pPr>
    </w:p>
    <w:tbl>
      <w:tblPr>
        <w:tblStyle w:val="af2"/>
        <w:tblW w:w="0" w:type="auto"/>
        <w:jc w:val="center"/>
        <w:tblLayout w:type="fixed"/>
        <w:tblLook w:val="01E0"/>
      </w:tblPr>
      <w:tblGrid>
        <w:gridCol w:w="484"/>
        <w:gridCol w:w="5204"/>
        <w:gridCol w:w="1800"/>
        <w:gridCol w:w="1620"/>
      </w:tblGrid>
      <w:tr w:rsidR="000417D9" w:rsidTr="00BA2551">
        <w:trPr>
          <w:trHeight w:val="985"/>
          <w:jc w:val="center"/>
        </w:trPr>
        <w:tc>
          <w:tcPr>
            <w:tcW w:w="484"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w:t>
            </w:r>
          </w:p>
        </w:tc>
        <w:tc>
          <w:tcPr>
            <w:tcW w:w="5204"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Наименование имущества</w:t>
            </w:r>
          </w:p>
        </w:tc>
        <w:tc>
          <w:tcPr>
            <w:tcW w:w="180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 xml:space="preserve">Количество, </w:t>
            </w:r>
          </w:p>
          <w:p w:rsidR="000417D9" w:rsidRDefault="000417D9" w:rsidP="00BA2551">
            <w:pPr>
              <w:jc w:val="center"/>
              <w:rPr>
                <w:sz w:val="28"/>
                <w:szCs w:val="28"/>
              </w:rPr>
            </w:pPr>
            <w:r>
              <w:rPr>
                <w:sz w:val="28"/>
                <w:szCs w:val="28"/>
              </w:rPr>
              <w:t>шт.</w:t>
            </w:r>
          </w:p>
        </w:tc>
        <w:tc>
          <w:tcPr>
            <w:tcW w:w="162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Балансовая стоимость, руб.</w:t>
            </w:r>
          </w:p>
        </w:tc>
      </w:tr>
      <w:tr w:rsidR="000417D9" w:rsidTr="00BA2551">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bCs/>
                <w:sz w:val="28"/>
                <w:szCs w:val="28"/>
              </w:rPr>
              <w:t>Литературно-художественный и краеведческий журнал "Алтай" № 2/2017</w:t>
            </w:r>
          </w:p>
        </w:tc>
        <w:tc>
          <w:tcPr>
            <w:tcW w:w="180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pPr>
            <w:r>
              <w:rPr>
                <w:sz w:val="28"/>
                <w:szCs w:val="28"/>
              </w:rPr>
              <w:t>36,98</w:t>
            </w:r>
          </w:p>
        </w:tc>
      </w:tr>
      <w:tr w:rsidR="000417D9" w:rsidTr="00BA2551">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0417D9" w:rsidRDefault="000417D9" w:rsidP="00BA2551">
            <w:pPr>
              <w:rPr>
                <w:sz w:val="28"/>
                <w:szCs w:val="28"/>
              </w:rPr>
            </w:pPr>
            <w:r>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0417D9" w:rsidRDefault="000417D9" w:rsidP="00BA2551">
            <w:pPr>
              <w:jc w:val="center"/>
            </w:pPr>
            <w:r>
              <w:rPr>
                <w:sz w:val="28"/>
                <w:szCs w:val="28"/>
              </w:rPr>
              <w:t>36,98</w:t>
            </w:r>
          </w:p>
        </w:tc>
      </w:tr>
    </w:tbl>
    <w:p w:rsidR="000417D9" w:rsidRDefault="000417D9" w:rsidP="000417D9">
      <w:pPr>
        <w:rPr>
          <w:sz w:val="28"/>
          <w:szCs w:val="28"/>
        </w:rPr>
      </w:pPr>
    </w:p>
    <w:p w:rsidR="000417D9" w:rsidRDefault="000417D9" w:rsidP="00D505E1">
      <w:pPr>
        <w:jc w:val="both"/>
        <w:rPr>
          <w:sz w:val="28"/>
        </w:rPr>
      </w:pPr>
    </w:p>
    <w:p w:rsidR="00D505E1" w:rsidRDefault="00D505E1" w:rsidP="00D505E1">
      <w:pPr>
        <w:rPr>
          <w:b/>
          <w:bCs/>
          <w:sz w:val="36"/>
        </w:rPr>
      </w:pPr>
    </w:p>
    <w:p w:rsidR="00AA2CA7" w:rsidRDefault="00AA2CA7" w:rsidP="004875A3">
      <w:pPr>
        <w:rPr>
          <w:b/>
          <w:bCs/>
          <w:sz w:val="36"/>
        </w:rPr>
      </w:pPr>
    </w:p>
    <w:p w:rsidR="00F20939" w:rsidRDefault="00F20939" w:rsidP="00A32C66">
      <w:pPr>
        <w:jc w:val="center"/>
        <w:rPr>
          <w:b/>
          <w:bCs/>
          <w:sz w:val="36"/>
        </w:rPr>
      </w:pPr>
    </w:p>
    <w:p w:rsidR="00F20939" w:rsidRDefault="00F20939" w:rsidP="00A32C66">
      <w:pPr>
        <w:jc w:val="center"/>
        <w:rPr>
          <w:b/>
          <w:bCs/>
          <w:sz w:val="36"/>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776098" w:rsidP="00A32C66">
      <w:pPr>
        <w:jc w:val="center"/>
        <w:rPr>
          <w:sz w:val="32"/>
        </w:rPr>
      </w:pPr>
      <w:r w:rsidRPr="00776098">
        <w:rPr>
          <w:noProof/>
          <w:sz w:val="20"/>
        </w:rPr>
        <w:pict>
          <v:shapetype id="_x0000_t202" coordsize="21600,21600" o:spt="202" path="m,l,21600r21600,l21600,xe">
            <v:stroke joinstyle="miter"/>
            <v:path gradientshapeok="t" o:connecttype="rect"/>
          </v:shapetype>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BA2551" w:rsidRDefault="00BA2551"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2434F0">
        <w:rPr>
          <w:b/>
          <w:bCs/>
          <w:sz w:val="32"/>
        </w:rPr>
        <w:t>127</w:t>
      </w:r>
      <w:r w:rsidR="006A5C00">
        <w:rPr>
          <w:b/>
          <w:bCs/>
          <w:sz w:val="32"/>
        </w:rPr>
        <w:t xml:space="preserve"> </w:t>
      </w:r>
    </w:p>
    <w:p w:rsidR="00A32C66" w:rsidRDefault="002434F0" w:rsidP="00A32C66">
      <w:pPr>
        <w:jc w:val="center"/>
        <w:rPr>
          <w:b/>
          <w:bCs/>
          <w:sz w:val="32"/>
        </w:rPr>
      </w:pPr>
      <w:r>
        <w:rPr>
          <w:b/>
          <w:bCs/>
          <w:sz w:val="32"/>
        </w:rPr>
        <w:t>ноябрь</w:t>
      </w:r>
      <w:r w:rsidR="00603536">
        <w:rPr>
          <w:b/>
          <w:bCs/>
          <w:sz w:val="32"/>
        </w:rPr>
        <w:t xml:space="preserve"> </w:t>
      </w:r>
      <w:r w:rsidR="00A32C66">
        <w:rPr>
          <w:b/>
          <w:bCs/>
          <w:sz w:val="32"/>
        </w:rPr>
        <w:t>201</w:t>
      </w:r>
      <w:r w:rsidR="00E3606F">
        <w:rPr>
          <w:b/>
          <w:bCs/>
          <w:sz w:val="32"/>
        </w:rPr>
        <w:t>7</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2434F0">
        <w:rPr>
          <w:sz w:val="28"/>
        </w:rPr>
        <w:t>06.1</w:t>
      </w:r>
      <w:r w:rsidR="00825BE2">
        <w:rPr>
          <w:sz w:val="28"/>
        </w:rPr>
        <w:t>2</w:t>
      </w:r>
      <w:r w:rsidR="002434F0">
        <w:rPr>
          <w:sz w:val="28"/>
        </w:rPr>
        <w:t>.201</w:t>
      </w:r>
      <w:r w:rsidR="00E3606F">
        <w:rPr>
          <w:sz w:val="28"/>
        </w:rPr>
        <w:t>7</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2434F0">
        <w:rPr>
          <w:sz w:val="28"/>
        </w:rPr>
        <w:t>08.1</w:t>
      </w:r>
      <w:r w:rsidR="00825BE2">
        <w:rPr>
          <w:sz w:val="28"/>
        </w:rPr>
        <w:t>2</w:t>
      </w:r>
      <w:r w:rsidR="002434F0">
        <w:rPr>
          <w:sz w:val="28"/>
        </w:rPr>
        <w:t>.</w:t>
      </w:r>
      <w:r>
        <w:rPr>
          <w:sz w:val="28"/>
        </w:rPr>
        <w:t>201</w:t>
      </w:r>
      <w:r w:rsidR="00E3606F">
        <w:rPr>
          <w:sz w:val="28"/>
        </w:rPr>
        <w:t>7</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776098" w:rsidP="00A32C66">
      <w:r w:rsidRPr="00776098">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BA2551" w:rsidRDefault="00BA2551" w:rsidP="00A32C66"/>
              </w:txbxContent>
            </v:textbox>
            <w10:wrap type="topAndBottom"/>
          </v:shape>
        </w:pict>
      </w:r>
    </w:p>
    <w:p w:rsidR="00A32C66" w:rsidRDefault="00A32C66" w:rsidP="00A32C66"/>
    <w:p w:rsidR="00A32C66" w:rsidRDefault="00A32C66" w:rsidP="00A32C66"/>
    <w:p w:rsidR="00A32C66" w:rsidRDefault="00776098">
      <w:r w:rsidRPr="00776098">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BA2551" w:rsidRDefault="00BA2551" w:rsidP="00A32C66"/>
              </w:txbxContent>
            </v:textbox>
          </v:shape>
        </w:pict>
      </w:r>
    </w:p>
    <w:sectPr w:rsidR="00A32C66" w:rsidSect="000417D9">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F2A" w:rsidRDefault="008C1F2A" w:rsidP="00A32C66">
      <w:r>
        <w:separator/>
      </w:r>
    </w:p>
  </w:endnote>
  <w:endnote w:type="continuationSeparator" w:id="1">
    <w:p w:rsidR="008C1F2A" w:rsidRDefault="008C1F2A"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551" w:rsidRDefault="00776098">
    <w:pPr>
      <w:pStyle w:val="ab"/>
      <w:framePr w:wrap="around" w:vAnchor="text" w:hAnchor="margin" w:xAlign="right" w:y="1"/>
      <w:rPr>
        <w:rStyle w:val="af5"/>
      </w:rPr>
    </w:pPr>
    <w:r>
      <w:rPr>
        <w:rStyle w:val="af5"/>
      </w:rPr>
      <w:fldChar w:fldCharType="begin"/>
    </w:r>
    <w:r w:rsidR="00BA2551">
      <w:rPr>
        <w:rStyle w:val="af5"/>
      </w:rPr>
      <w:instrText xml:space="preserve">PAGE  </w:instrText>
    </w:r>
    <w:r>
      <w:rPr>
        <w:rStyle w:val="af5"/>
      </w:rPr>
      <w:fldChar w:fldCharType="end"/>
    </w:r>
  </w:p>
  <w:p w:rsidR="00BA2551" w:rsidRDefault="00BA2551">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551" w:rsidRDefault="00776098" w:rsidP="001C7B57">
    <w:pPr>
      <w:pStyle w:val="ab"/>
      <w:framePr w:w="420" w:wrap="around" w:vAnchor="text" w:hAnchor="margin" w:x="5103" w:y="1"/>
      <w:rPr>
        <w:rStyle w:val="af5"/>
      </w:rPr>
    </w:pPr>
    <w:r>
      <w:rPr>
        <w:rStyle w:val="af5"/>
      </w:rPr>
      <w:fldChar w:fldCharType="begin"/>
    </w:r>
    <w:r w:rsidR="00BA2551">
      <w:rPr>
        <w:rStyle w:val="af5"/>
      </w:rPr>
      <w:instrText xml:space="preserve">PAGE  </w:instrText>
    </w:r>
    <w:r>
      <w:rPr>
        <w:rStyle w:val="af5"/>
      </w:rPr>
      <w:fldChar w:fldCharType="separate"/>
    </w:r>
    <w:r w:rsidR="004703E4">
      <w:rPr>
        <w:rStyle w:val="af5"/>
        <w:noProof/>
      </w:rPr>
      <w:t>1</w:t>
    </w:r>
    <w:r>
      <w:rPr>
        <w:rStyle w:val="af5"/>
      </w:rPr>
      <w:fldChar w:fldCharType="end"/>
    </w:r>
  </w:p>
  <w:p w:rsidR="00BA2551" w:rsidRDefault="00BA2551">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F2A" w:rsidRDefault="008C1F2A" w:rsidP="00A32C66">
      <w:r>
        <w:separator/>
      </w:r>
    </w:p>
  </w:footnote>
  <w:footnote w:type="continuationSeparator" w:id="1">
    <w:p w:rsidR="008C1F2A" w:rsidRDefault="008C1F2A"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5pt;height:18.15pt;visibility:visible" o:bullet="t">
        <v:imagedata r:id="rId1" o:title=""/>
      </v:shape>
    </w:pict>
  </w:numPicBullet>
  <w:numPicBullet w:numPicBulletId="1">
    <w:pict>
      <v:shape id="_x0000_i1027" type="#_x0000_t75" style="width:26.9pt;height:18.15pt;visibility:visible" o:bullet="t">
        <v:imagedata r:id="rId2" o:title=""/>
      </v:shape>
    </w:pict>
  </w:numPicBullet>
  <w:numPicBullet w:numPicBulletId="2">
    <w:pict>
      <v:shape id="_x0000_i1028" type="#_x0000_t75" style="width:33.2pt;height:18.15pt;visibility:visible" o:bullet="t">
        <v:imagedata r:id="rId3" o:title=""/>
      </v:shape>
    </w:pict>
  </w:numPicBullet>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2E54C7C"/>
    <w:multiLevelType w:val="hybridMultilevel"/>
    <w:tmpl w:val="2F0EADBA"/>
    <w:lvl w:ilvl="0" w:tplc="EA066A52">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
    <w:nsid w:val="08BB1204"/>
    <w:multiLevelType w:val="hybridMultilevel"/>
    <w:tmpl w:val="AA224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D04E0A"/>
    <w:multiLevelType w:val="singleLevel"/>
    <w:tmpl w:val="BEEA8F3C"/>
    <w:lvl w:ilvl="0">
      <w:start w:val="1"/>
      <w:numFmt w:val="decimal"/>
      <w:lvlText w:val="%1."/>
      <w:legacy w:legacy="1" w:legacySpace="0" w:legacyIndent="240"/>
      <w:lvlJc w:val="left"/>
      <w:rPr>
        <w:rFonts w:ascii="Times New Roman" w:hAnsi="Times New Roman" w:cs="Times New Roman" w:hint="default"/>
        <w:color w:val="auto"/>
      </w:rPr>
    </w:lvl>
  </w:abstractNum>
  <w:abstractNum w:abstractNumId="5">
    <w:nsid w:val="1A5971DC"/>
    <w:multiLevelType w:val="singleLevel"/>
    <w:tmpl w:val="9BC2EE8E"/>
    <w:lvl w:ilvl="0">
      <w:start w:val="1"/>
      <w:numFmt w:val="decimal"/>
      <w:lvlText w:val="%1)"/>
      <w:lvlJc w:val="left"/>
      <w:pPr>
        <w:tabs>
          <w:tab w:val="num" w:pos="1080"/>
        </w:tabs>
        <w:ind w:left="1080" w:hanging="360"/>
      </w:pPr>
      <w:rPr>
        <w:rFonts w:hint="default"/>
      </w:rPr>
    </w:lvl>
  </w:abstractNum>
  <w:abstractNum w:abstractNumId="6">
    <w:nsid w:val="1A7070FC"/>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8">
    <w:nsid w:val="20150A02"/>
    <w:multiLevelType w:val="hybridMultilevel"/>
    <w:tmpl w:val="2846912A"/>
    <w:lvl w:ilvl="0" w:tplc="78EA2FBC">
      <w:start w:val="1"/>
      <w:numFmt w:val="bullet"/>
      <w:lvlText w:val=""/>
      <w:lvlPicBulletId w:val="2"/>
      <w:lvlJc w:val="left"/>
      <w:pPr>
        <w:tabs>
          <w:tab w:val="num" w:pos="720"/>
        </w:tabs>
        <w:ind w:left="720" w:hanging="360"/>
      </w:pPr>
      <w:rPr>
        <w:rFonts w:ascii="Symbol" w:hAnsi="Symbol" w:hint="default"/>
      </w:rPr>
    </w:lvl>
    <w:lvl w:ilvl="1" w:tplc="C22C9D8C" w:tentative="1">
      <w:start w:val="1"/>
      <w:numFmt w:val="bullet"/>
      <w:lvlText w:val=""/>
      <w:lvlJc w:val="left"/>
      <w:pPr>
        <w:tabs>
          <w:tab w:val="num" w:pos="1440"/>
        </w:tabs>
        <w:ind w:left="1440" w:hanging="360"/>
      </w:pPr>
      <w:rPr>
        <w:rFonts w:ascii="Symbol" w:hAnsi="Symbol" w:hint="default"/>
      </w:rPr>
    </w:lvl>
    <w:lvl w:ilvl="2" w:tplc="A9EAE064" w:tentative="1">
      <w:start w:val="1"/>
      <w:numFmt w:val="bullet"/>
      <w:lvlText w:val=""/>
      <w:lvlJc w:val="left"/>
      <w:pPr>
        <w:tabs>
          <w:tab w:val="num" w:pos="2160"/>
        </w:tabs>
        <w:ind w:left="2160" w:hanging="360"/>
      </w:pPr>
      <w:rPr>
        <w:rFonts w:ascii="Symbol" w:hAnsi="Symbol" w:hint="default"/>
      </w:rPr>
    </w:lvl>
    <w:lvl w:ilvl="3" w:tplc="1C6EE966" w:tentative="1">
      <w:start w:val="1"/>
      <w:numFmt w:val="bullet"/>
      <w:lvlText w:val=""/>
      <w:lvlJc w:val="left"/>
      <w:pPr>
        <w:tabs>
          <w:tab w:val="num" w:pos="2880"/>
        </w:tabs>
        <w:ind w:left="2880" w:hanging="360"/>
      </w:pPr>
      <w:rPr>
        <w:rFonts w:ascii="Symbol" w:hAnsi="Symbol" w:hint="default"/>
      </w:rPr>
    </w:lvl>
    <w:lvl w:ilvl="4" w:tplc="7108BFFA" w:tentative="1">
      <w:start w:val="1"/>
      <w:numFmt w:val="bullet"/>
      <w:lvlText w:val=""/>
      <w:lvlJc w:val="left"/>
      <w:pPr>
        <w:tabs>
          <w:tab w:val="num" w:pos="3600"/>
        </w:tabs>
        <w:ind w:left="3600" w:hanging="360"/>
      </w:pPr>
      <w:rPr>
        <w:rFonts w:ascii="Symbol" w:hAnsi="Symbol" w:hint="default"/>
      </w:rPr>
    </w:lvl>
    <w:lvl w:ilvl="5" w:tplc="7228D2BE" w:tentative="1">
      <w:start w:val="1"/>
      <w:numFmt w:val="bullet"/>
      <w:lvlText w:val=""/>
      <w:lvlJc w:val="left"/>
      <w:pPr>
        <w:tabs>
          <w:tab w:val="num" w:pos="4320"/>
        </w:tabs>
        <w:ind w:left="4320" w:hanging="360"/>
      </w:pPr>
      <w:rPr>
        <w:rFonts w:ascii="Symbol" w:hAnsi="Symbol" w:hint="default"/>
      </w:rPr>
    </w:lvl>
    <w:lvl w:ilvl="6" w:tplc="64904928" w:tentative="1">
      <w:start w:val="1"/>
      <w:numFmt w:val="bullet"/>
      <w:lvlText w:val=""/>
      <w:lvlJc w:val="left"/>
      <w:pPr>
        <w:tabs>
          <w:tab w:val="num" w:pos="5040"/>
        </w:tabs>
        <w:ind w:left="5040" w:hanging="360"/>
      </w:pPr>
      <w:rPr>
        <w:rFonts w:ascii="Symbol" w:hAnsi="Symbol" w:hint="default"/>
      </w:rPr>
    </w:lvl>
    <w:lvl w:ilvl="7" w:tplc="10FE27D0" w:tentative="1">
      <w:start w:val="1"/>
      <w:numFmt w:val="bullet"/>
      <w:lvlText w:val=""/>
      <w:lvlJc w:val="left"/>
      <w:pPr>
        <w:tabs>
          <w:tab w:val="num" w:pos="5760"/>
        </w:tabs>
        <w:ind w:left="5760" w:hanging="360"/>
      </w:pPr>
      <w:rPr>
        <w:rFonts w:ascii="Symbol" w:hAnsi="Symbol" w:hint="default"/>
      </w:rPr>
    </w:lvl>
    <w:lvl w:ilvl="8" w:tplc="A1106446" w:tentative="1">
      <w:start w:val="1"/>
      <w:numFmt w:val="bullet"/>
      <w:lvlText w:val=""/>
      <w:lvlJc w:val="left"/>
      <w:pPr>
        <w:tabs>
          <w:tab w:val="num" w:pos="6480"/>
        </w:tabs>
        <w:ind w:left="6480" w:hanging="360"/>
      </w:pPr>
      <w:rPr>
        <w:rFonts w:ascii="Symbol" w:hAnsi="Symbol" w:hint="default"/>
      </w:rPr>
    </w:lvl>
  </w:abstractNum>
  <w:abstractNum w:abstractNumId="9">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2D525F49"/>
    <w:multiLevelType w:val="hybridMultilevel"/>
    <w:tmpl w:val="86D6227C"/>
    <w:lvl w:ilvl="0" w:tplc="D4B4A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EA35E8"/>
    <w:multiLevelType w:val="singleLevel"/>
    <w:tmpl w:val="A518F23A"/>
    <w:lvl w:ilvl="0">
      <w:start w:val="1"/>
      <w:numFmt w:val="decimal"/>
      <w:lvlText w:val="%1."/>
      <w:lvlJc w:val="left"/>
      <w:pPr>
        <w:tabs>
          <w:tab w:val="num" w:pos="435"/>
        </w:tabs>
        <w:ind w:left="435" w:hanging="360"/>
      </w:pPr>
      <w:rPr>
        <w:rFonts w:hint="default"/>
      </w:rPr>
    </w:lvl>
  </w:abstractNum>
  <w:abstractNum w:abstractNumId="12">
    <w:nsid w:val="336141B4"/>
    <w:multiLevelType w:val="hybridMultilevel"/>
    <w:tmpl w:val="8FB6C0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02C2B19"/>
    <w:multiLevelType w:val="hybridMultilevel"/>
    <w:tmpl w:val="48FA127C"/>
    <w:lvl w:ilvl="0" w:tplc="611CE872">
      <w:start w:val="1"/>
      <w:numFmt w:val="bullet"/>
      <w:lvlText w:val=""/>
      <w:lvlPicBulletId w:val="1"/>
      <w:lvlJc w:val="left"/>
      <w:pPr>
        <w:tabs>
          <w:tab w:val="num" w:pos="720"/>
        </w:tabs>
        <w:ind w:left="720" w:hanging="360"/>
      </w:pPr>
      <w:rPr>
        <w:rFonts w:ascii="Symbol" w:hAnsi="Symbol" w:hint="default"/>
      </w:rPr>
    </w:lvl>
    <w:lvl w:ilvl="1" w:tplc="E81E817A" w:tentative="1">
      <w:start w:val="1"/>
      <w:numFmt w:val="bullet"/>
      <w:lvlText w:val=""/>
      <w:lvlJc w:val="left"/>
      <w:pPr>
        <w:tabs>
          <w:tab w:val="num" w:pos="1440"/>
        </w:tabs>
        <w:ind w:left="1440" w:hanging="360"/>
      </w:pPr>
      <w:rPr>
        <w:rFonts w:ascii="Symbol" w:hAnsi="Symbol" w:hint="default"/>
      </w:rPr>
    </w:lvl>
    <w:lvl w:ilvl="2" w:tplc="AE404084" w:tentative="1">
      <w:start w:val="1"/>
      <w:numFmt w:val="bullet"/>
      <w:lvlText w:val=""/>
      <w:lvlJc w:val="left"/>
      <w:pPr>
        <w:tabs>
          <w:tab w:val="num" w:pos="2160"/>
        </w:tabs>
        <w:ind w:left="2160" w:hanging="360"/>
      </w:pPr>
      <w:rPr>
        <w:rFonts w:ascii="Symbol" w:hAnsi="Symbol" w:hint="default"/>
      </w:rPr>
    </w:lvl>
    <w:lvl w:ilvl="3" w:tplc="633A1E2C" w:tentative="1">
      <w:start w:val="1"/>
      <w:numFmt w:val="bullet"/>
      <w:lvlText w:val=""/>
      <w:lvlJc w:val="left"/>
      <w:pPr>
        <w:tabs>
          <w:tab w:val="num" w:pos="2880"/>
        </w:tabs>
        <w:ind w:left="2880" w:hanging="360"/>
      </w:pPr>
      <w:rPr>
        <w:rFonts w:ascii="Symbol" w:hAnsi="Symbol" w:hint="default"/>
      </w:rPr>
    </w:lvl>
    <w:lvl w:ilvl="4" w:tplc="F828B46A" w:tentative="1">
      <w:start w:val="1"/>
      <w:numFmt w:val="bullet"/>
      <w:lvlText w:val=""/>
      <w:lvlJc w:val="left"/>
      <w:pPr>
        <w:tabs>
          <w:tab w:val="num" w:pos="3600"/>
        </w:tabs>
        <w:ind w:left="3600" w:hanging="360"/>
      </w:pPr>
      <w:rPr>
        <w:rFonts w:ascii="Symbol" w:hAnsi="Symbol" w:hint="default"/>
      </w:rPr>
    </w:lvl>
    <w:lvl w:ilvl="5" w:tplc="EA6252D8" w:tentative="1">
      <w:start w:val="1"/>
      <w:numFmt w:val="bullet"/>
      <w:lvlText w:val=""/>
      <w:lvlJc w:val="left"/>
      <w:pPr>
        <w:tabs>
          <w:tab w:val="num" w:pos="4320"/>
        </w:tabs>
        <w:ind w:left="4320" w:hanging="360"/>
      </w:pPr>
      <w:rPr>
        <w:rFonts w:ascii="Symbol" w:hAnsi="Symbol" w:hint="default"/>
      </w:rPr>
    </w:lvl>
    <w:lvl w:ilvl="6" w:tplc="97867E92" w:tentative="1">
      <w:start w:val="1"/>
      <w:numFmt w:val="bullet"/>
      <w:lvlText w:val=""/>
      <w:lvlJc w:val="left"/>
      <w:pPr>
        <w:tabs>
          <w:tab w:val="num" w:pos="5040"/>
        </w:tabs>
        <w:ind w:left="5040" w:hanging="360"/>
      </w:pPr>
      <w:rPr>
        <w:rFonts w:ascii="Symbol" w:hAnsi="Symbol" w:hint="default"/>
      </w:rPr>
    </w:lvl>
    <w:lvl w:ilvl="7" w:tplc="3244AE6C" w:tentative="1">
      <w:start w:val="1"/>
      <w:numFmt w:val="bullet"/>
      <w:lvlText w:val=""/>
      <w:lvlJc w:val="left"/>
      <w:pPr>
        <w:tabs>
          <w:tab w:val="num" w:pos="5760"/>
        </w:tabs>
        <w:ind w:left="5760" w:hanging="360"/>
      </w:pPr>
      <w:rPr>
        <w:rFonts w:ascii="Symbol" w:hAnsi="Symbol" w:hint="default"/>
      </w:rPr>
    </w:lvl>
    <w:lvl w:ilvl="8" w:tplc="FB580E44" w:tentative="1">
      <w:start w:val="1"/>
      <w:numFmt w:val="bullet"/>
      <w:lvlText w:val=""/>
      <w:lvlJc w:val="left"/>
      <w:pPr>
        <w:tabs>
          <w:tab w:val="num" w:pos="6480"/>
        </w:tabs>
        <w:ind w:left="6480" w:hanging="360"/>
      </w:pPr>
      <w:rPr>
        <w:rFonts w:ascii="Symbol" w:hAnsi="Symbol" w:hint="default"/>
      </w:rPr>
    </w:lvl>
  </w:abstractNum>
  <w:abstractNum w:abstractNumId="16">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4C9B1AA9"/>
    <w:multiLevelType w:val="hybridMultilevel"/>
    <w:tmpl w:val="E9D2D924"/>
    <w:lvl w:ilvl="0" w:tplc="F5A09698">
      <w:start w:val="1"/>
      <w:numFmt w:val="bullet"/>
      <w:lvlText w:val=""/>
      <w:lvlPicBulletId w:val="0"/>
      <w:lvlJc w:val="left"/>
      <w:pPr>
        <w:tabs>
          <w:tab w:val="num" w:pos="720"/>
        </w:tabs>
        <w:ind w:left="720" w:hanging="360"/>
      </w:pPr>
      <w:rPr>
        <w:rFonts w:ascii="Symbol" w:hAnsi="Symbol" w:hint="default"/>
      </w:rPr>
    </w:lvl>
    <w:lvl w:ilvl="1" w:tplc="BD0CFF7C" w:tentative="1">
      <w:start w:val="1"/>
      <w:numFmt w:val="bullet"/>
      <w:lvlText w:val=""/>
      <w:lvlJc w:val="left"/>
      <w:pPr>
        <w:tabs>
          <w:tab w:val="num" w:pos="1440"/>
        </w:tabs>
        <w:ind w:left="1440" w:hanging="360"/>
      </w:pPr>
      <w:rPr>
        <w:rFonts w:ascii="Symbol" w:hAnsi="Symbol" w:hint="default"/>
      </w:rPr>
    </w:lvl>
    <w:lvl w:ilvl="2" w:tplc="C8365FC0" w:tentative="1">
      <w:start w:val="1"/>
      <w:numFmt w:val="bullet"/>
      <w:lvlText w:val=""/>
      <w:lvlJc w:val="left"/>
      <w:pPr>
        <w:tabs>
          <w:tab w:val="num" w:pos="2160"/>
        </w:tabs>
        <w:ind w:left="2160" w:hanging="360"/>
      </w:pPr>
      <w:rPr>
        <w:rFonts w:ascii="Symbol" w:hAnsi="Symbol" w:hint="default"/>
      </w:rPr>
    </w:lvl>
    <w:lvl w:ilvl="3" w:tplc="C80624D0" w:tentative="1">
      <w:start w:val="1"/>
      <w:numFmt w:val="bullet"/>
      <w:lvlText w:val=""/>
      <w:lvlJc w:val="left"/>
      <w:pPr>
        <w:tabs>
          <w:tab w:val="num" w:pos="2880"/>
        </w:tabs>
        <w:ind w:left="2880" w:hanging="360"/>
      </w:pPr>
      <w:rPr>
        <w:rFonts w:ascii="Symbol" w:hAnsi="Symbol" w:hint="default"/>
      </w:rPr>
    </w:lvl>
    <w:lvl w:ilvl="4" w:tplc="BA42F2C6" w:tentative="1">
      <w:start w:val="1"/>
      <w:numFmt w:val="bullet"/>
      <w:lvlText w:val=""/>
      <w:lvlJc w:val="left"/>
      <w:pPr>
        <w:tabs>
          <w:tab w:val="num" w:pos="3600"/>
        </w:tabs>
        <w:ind w:left="3600" w:hanging="360"/>
      </w:pPr>
      <w:rPr>
        <w:rFonts w:ascii="Symbol" w:hAnsi="Symbol" w:hint="default"/>
      </w:rPr>
    </w:lvl>
    <w:lvl w:ilvl="5" w:tplc="4B440352" w:tentative="1">
      <w:start w:val="1"/>
      <w:numFmt w:val="bullet"/>
      <w:lvlText w:val=""/>
      <w:lvlJc w:val="left"/>
      <w:pPr>
        <w:tabs>
          <w:tab w:val="num" w:pos="4320"/>
        </w:tabs>
        <w:ind w:left="4320" w:hanging="360"/>
      </w:pPr>
      <w:rPr>
        <w:rFonts w:ascii="Symbol" w:hAnsi="Symbol" w:hint="default"/>
      </w:rPr>
    </w:lvl>
    <w:lvl w:ilvl="6" w:tplc="C300567C" w:tentative="1">
      <w:start w:val="1"/>
      <w:numFmt w:val="bullet"/>
      <w:lvlText w:val=""/>
      <w:lvlJc w:val="left"/>
      <w:pPr>
        <w:tabs>
          <w:tab w:val="num" w:pos="5040"/>
        </w:tabs>
        <w:ind w:left="5040" w:hanging="360"/>
      </w:pPr>
      <w:rPr>
        <w:rFonts w:ascii="Symbol" w:hAnsi="Symbol" w:hint="default"/>
      </w:rPr>
    </w:lvl>
    <w:lvl w:ilvl="7" w:tplc="5EE02392" w:tentative="1">
      <w:start w:val="1"/>
      <w:numFmt w:val="bullet"/>
      <w:lvlText w:val=""/>
      <w:lvlJc w:val="left"/>
      <w:pPr>
        <w:tabs>
          <w:tab w:val="num" w:pos="5760"/>
        </w:tabs>
        <w:ind w:left="5760" w:hanging="360"/>
      </w:pPr>
      <w:rPr>
        <w:rFonts w:ascii="Symbol" w:hAnsi="Symbol" w:hint="default"/>
      </w:rPr>
    </w:lvl>
    <w:lvl w:ilvl="8" w:tplc="0B7622A2" w:tentative="1">
      <w:start w:val="1"/>
      <w:numFmt w:val="bullet"/>
      <w:lvlText w:val=""/>
      <w:lvlJc w:val="left"/>
      <w:pPr>
        <w:tabs>
          <w:tab w:val="num" w:pos="6480"/>
        </w:tabs>
        <w:ind w:left="6480" w:hanging="360"/>
      </w:pPr>
      <w:rPr>
        <w:rFonts w:ascii="Symbol" w:hAnsi="Symbol" w:hint="default"/>
      </w:rPr>
    </w:lvl>
  </w:abstractNum>
  <w:abstractNum w:abstractNumId="19">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7E040D"/>
    <w:multiLevelType w:val="hybridMultilevel"/>
    <w:tmpl w:val="984C2F5A"/>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2">
    <w:nsid w:val="51DB0FF3"/>
    <w:multiLevelType w:val="hybridMultilevel"/>
    <w:tmpl w:val="545A6BB8"/>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3D10DB"/>
    <w:multiLevelType w:val="multilevel"/>
    <w:tmpl w:val="BA5A8E30"/>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5">
    <w:nsid w:val="5D38743F"/>
    <w:multiLevelType w:val="hybridMultilevel"/>
    <w:tmpl w:val="5EFEADCA"/>
    <w:lvl w:ilvl="0" w:tplc="B2863EF2">
      <w:start w:val="1"/>
      <w:numFmt w:val="decimal"/>
      <w:lvlText w:val="%1."/>
      <w:lvlJc w:val="left"/>
      <w:pPr>
        <w:ind w:left="1986" w:hanging="360"/>
      </w:pPr>
      <w:rPr>
        <w:rFonts w:hint="default"/>
      </w:rPr>
    </w:lvl>
    <w:lvl w:ilvl="1" w:tplc="04190019" w:tentative="1">
      <w:start w:val="1"/>
      <w:numFmt w:val="lowerLetter"/>
      <w:lvlText w:val="%2."/>
      <w:lvlJc w:val="left"/>
      <w:pPr>
        <w:ind w:left="2706" w:hanging="360"/>
      </w:pPr>
    </w:lvl>
    <w:lvl w:ilvl="2" w:tplc="0419001B" w:tentative="1">
      <w:start w:val="1"/>
      <w:numFmt w:val="lowerRoman"/>
      <w:lvlText w:val="%3."/>
      <w:lvlJc w:val="right"/>
      <w:pPr>
        <w:ind w:left="3426" w:hanging="180"/>
      </w:pPr>
    </w:lvl>
    <w:lvl w:ilvl="3" w:tplc="0419000F" w:tentative="1">
      <w:start w:val="1"/>
      <w:numFmt w:val="decimal"/>
      <w:lvlText w:val="%4."/>
      <w:lvlJc w:val="left"/>
      <w:pPr>
        <w:ind w:left="4146" w:hanging="360"/>
      </w:pPr>
    </w:lvl>
    <w:lvl w:ilvl="4" w:tplc="04190019" w:tentative="1">
      <w:start w:val="1"/>
      <w:numFmt w:val="lowerLetter"/>
      <w:lvlText w:val="%5."/>
      <w:lvlJc w:val="left"/>
      <w:pPr>
        <w:ind w:left="4866" w:hanging="360"/>
      </w:pPr>
    </w:lvl>
    <w:lvl w:ilvl="5" w:tplc="0419001B" w:tentative="1">
      <w:start w:val="1"/>
      <w:numFmt w:val="lowerRoman"/>
      <w:lvlText w:val="%6."/>
      <w:lvlJc w:val="right"/>
      <w:pPr>
        <w:ind w:left="5586" w:hanging="180"/>
      </w:pPr>
    </w:lvl>
    <w:lvl w:ilvl="6" w:tplc="0419000F" w:tentative="1">
      <w:start w:val="1"/>
      <w:numFmt w:val="decimal"/>
      <w:lvlText w:val="%7."/>
      <w:lvlJc w:val="left"/>
      <w:pPr>
        <w:ind w:left="6306" w:hanging="360"/>
      </w:pPr>
    </w:lvl>
    <w:lvl w:ilvl="7" w:tplc="04190019" w:tentative="1">
      <w:start w:val="1"/>
      <w:numFmt w:val="lowerLetter"/>
      <w:lvlText w:val="%8."/>
      <w:lvlJc w:val="left"/>
      <w:pPr>
        <w:ind w:left="7026" w:hanging="360"/>
      </w:pPr>
    </w:lvl>
    <w:lvl w:ilvl="8" w:tplc="0419001B" w:tentative="1">
      <w:start w:val="1"/>
      <w:numFmt w:val="lowerRoman"/>
      <w:lvlText w:val="%9."/>
      <w:lvlJc w:val="right"/>
      <w:pPr>
        <w:ind w:left="7746" w:hanging="180"/>
      </w:pPr>
    </w:lvl>
  </w:abstractNum>
  <w:abstractNum w:abstractNumId="26">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7">
    <w:nsid w:val="70B06B5F"/>
    <w:multiLevelType w:val="hybridMultilevel"/>
    <w:tmpl w:val="E60CE606"/>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B8B45B2"/>
    <w:multiLevelType w:val="hybridMultilevel"/>
    <w:tmpl w:val="A5F07962"/>
    <w:lvl w:ilvl="0" w:tplc="B514555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7E240991"/>
    <w:multiLevelType w:val="hybridMultilevel"/>
    <w:tmpl w:val="FAEE3BD0"/>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ED25CD"/>
    <w:multiLevelType w:val="hybridMultilevel"/>
    <w:tmpl w:val="2C8EA258"/>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lvlOverride w:ilvl="2"/>
    <w:lvlOverride w:ilvl="3"/>
    <w:lvlOverride w:ilvl="4"/>
    <w:lvlOverride w:ilvl="5"/>
    <w:lvlOverride w:ilvl="6"/>
    <w:lvlOverride w:ilvl="7"/>
    <w:lvlOverride w:ilvl="8"/>
  </w:num>
  <w:num w:numId="2">
    <w:abstractNumId w:val="9"/>
  </w:num>
  <w:num w:numId="3">
    <w:abstractNumId w:val="7"/>
  </w:num>
  <w:num w:numId="4">
    <w:abstractNumId w:val="13"/>
  </w:num>
  <w:num w:numId="5">
    <w:abstractNumId w:val="14"/>
  </w:num>
  <w:num w:numId="6">
    <w:abstractNumId w:val="20"/>
  </w:num>
  <w:num w:numId="7">
    <w:abstractNumId w:val="17"/>
  </w:num>
  <w:num w:numId="8">
    <w:abstractNumId w:val="26"/>
  </w:num>
  <w:num w:numId="9">
    <w:abstractNumId w:val="2"/>
  </w:num>
  <w:num w:numId="10">
    <w:abstractNumId w:val="16"/>
  </w:num>
  <w:num w:numId="11">
    <w:abstractNumId w:val="19"/>
  </w:num>
  <w:num w:numId="12">
    <w:abstractNumId w:val="12"/>
  </w:num>
  <w:num w:numId="13">
    <w:abstractNumId w:val="5"/>
  </w:num>
  <w:num w:numId="14">
    <w:abstractNumId w:val="6"/>
  </w:num>
  <w:num w:numId="15">
    <w:abstractNumId w:val="4"/>
  </w:num>
  <w:num w:numId="16">
    <w:abstractNumId w:val="3"/>
  </w:num>
  <w:num w:numId="17">
    <w:abstractNumId w:val="29"/>
  </w:num>
  <w:num w:numId="18">
    <w:abstractNumId w:val="30"/>
  </w:num>
  <w:num w:numId="19">
    <w:abstractNumId w:val="22"/>
  </w:num>
  <w:num w:numId="20">
    <w:abstractNumId w:val="27"/>
  </w:num>
  <w:num w:numId="21">
    <w:abstractNumId w:val="10"/>
  </w:num>
  <w:num w:numId="22">
    <w:abstractNumId w:val="18"/>
  </w:num>
  <w:num w:numId="23">
    <w:abstractNumId w:val="15"/>
  </w:num>
  <w:num w:numId="24">
    <w:abstractNumId w:val="8"/>
  </w:num>
  <w:num w:numId="25">
    <w:abstractNumId w:val="23"/>
  </w:num>
  <w:num w:numId="26">
    <w:abstractNumId w:val="11"/>
  </w:num>
  <w:num w:numId="27">
    <w:abstractNumId w:val="28"/>
  </w:num>
  <w:num w:numId="28">
    <w:abstractNumId w:val="25"/>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17D9"/>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05A4"/>
    <w:rsid w:val="00113140"/>
    <w:rsid w:val="0011435C"/>
    <w:rsid w:val="0011657D"/>
    <w:rsid w:val="0012187A"/>
    <w:rsid w:val="00121DE8"/>
    <w:rsid w:val="00122CDC"/>
    <w:rsid w:val="00122D82"/>
    <w:rsid w:val="00124CE8"/>
    <w:rsid w:val="00125D06"/>
    <w:rsid w:val="00126ACF"/>
    <w:rsid w:val="0013288B"/>
    <w:rsid w:val="00132E79"/>
    <w:rsid w:val="0013663C"/>
    <w:rsid w:val="0013707E"/>
    <w:rsid w:val="00151CED"/>
    <w:rsid w:val="001554CC"/>
    <w:rsid w:val="001669D1"/>
    <w:rsid w:val="00167E1F"/>
    <w:rsid w:val="00175B2D"/>
    <w:rsid w:val="00175DEC"/>
    <w:rsid w:val="00177202"/>
    <w:rsid w:val="00177D20"/>
    <w:rsid w:val="00182B95"/>
    <w:rsid w:val="0019402E"/>
    <w:rsid w:val="001943E6"/>
    <w:rsid w:val="00196DFD"/>
    <w:rsid w:val="001A1CF6"/>
    <w:rsid w:val="001A465A"/>
    <w:rsid w:val="001B2994"/>
    <w:rsid w:val="001B5FC4"/>
    <w:rsid w:val="001C3B18"/>
    <w:rsid w:val="001C4106"/>
    <w:rsid w:val="001C7B57"/>
    <w:rsid w:val="001D1991"/>
    <w:rsid w:val="001D3C2D"/>
    <w:rsid w:val="001D4898"/>
    <w:rsid w:val="001E56FD"/>
    <w:rsid w:val="001E6625"/>
    <w:rsid w:val="001E765E"/>
    <w:rsid w:val="001F2B8B"/>
    <w:rsid w:val="001F34A4"/>
    <w:rsid w:val="001F3F15"/>
    <w:rsid w:val="00201B23"/>
    <w:rsid w:val="002040EE"/>
    <w:rsid w:val="002050A8"/>
    <w:rsid w:val="00213021"/>
    <w:rsid w:val="002138FA"/>
    <w:rsid w:val="002149DA"/>
    <w:rsid w:val="002149E5"/>
    <w:rsid w:val="00215647"/>
    <w:rsid w:val="00225898"/>
    <w:rsid w:val="00232DB0"/>
    <w:rsid w:val="00236489"/>
    <w:rsid w:val="00237CF2"/>
    <w:rsid w:val="00240BA7"/>
    <w:rsid w:val="002434E4"/>
    <w:rsid w:val="002434F0"/>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3135"/>
    <w:rsid w:val="00314ABA"/>
    <w:rsid w:val="003157F1"/>
    <w:rsid w:val="00315E92"/>
    <w:rsid w:val="00327F55"/>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2F5B"/>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0795"/>
    <w:rsid w:val="003F15E7"/>
    <w:rsid w:val="003F3316"/>
    <w:rsid w:val="003F409F"/>
    <w:rsid w:val="003F585D"/>
    <w:rsid w:val="003F6AAC"/>
    <w:rsid w:val="003F6D11"/>
    <w:rsid w:val="0040113B"/>
    <w:rsid w:val="00406AC2"/>
    <w:rsid w:val="004072F7"/>
    <w:rsid w:val="004108D4"/>
    <w:rsid w:val="004113BC"/>
    <w:rsid w:val="00411EDB"/>
    <w:rsid w:val="00414380"/>
    <w:rsid w:val="0041541D"/>
    <w:rsid w:val="004155B9"/>
    <w:rsid w:val="00417FC8"/>
    <w:rsid w:val="00421E35"/>
    <w:rsid w:val="00422479"/>
    <w:rsid w:val="004228F3"/>
    <w:rsid w:val="00423A33"/>
    <w:rsid w:val="00423FB5"/>
    <w:rsid w:val="0042524E"/>
    <w:rsid w:val="00431500"/>
    <w:rsid w:val="004376B3"/>
    <w:rsid w:val="004435D7"/>
    <w:rsid w:val="00444AFD"/>
    <w:rsid w:val="00446B04"/>
    <w:rsid w:val="00453F32"/>
    <w:rsid w:val="00455887"/>
    <w:rsid w:val="0046052C"/>
    <w:rsid w:val="00462F33"/>
    <w:rsid w:val="0046322F"/>
    <w:rsid w:val="00463286"/>
    <w:rsid w:val="004703E4"/>
    <w:rsid w:val="00471CA2"/>
    <w:rsid w:val="00473B16"/>
    <w:rsid w:val="00477378"/>
    <w:rsid w:val="00485FDD"/>
    <w:rsid w:val="004875A3"/>
    <w:rsid w:val="00487905"/>
    <w:rsid w:val="00487F15"/>
    <w:rsid w:val="00492324"/>
    <w:rsid w:val="00492AD2"/>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E6067"/>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A3ED0"/>
    <w:rsid w:val="005C0216"/>
    <w:rsid w:val="005C3A42"/>
    <w:rsid w:val="005C716F"/>
    <w:rsid w:val="005D17EA"/>
    <w:rsid w:val="005D7E19"/>
    <w:rsid w:val="005E3280"/>
    <w:rsid w:val="005F21CA"/>
    <w:rsid w:val="005F62AB"/>
    <w:rsid w:val="005F65C2"/>
    <w:rsid w:val="005F7968"/>
    <w:rsid w:val="00600E2A"/>
    <w:rsid w:val="00603536"/>
    <w:rsid w:val="0060636D"/>
    <w:rsid w:val="00607178"/>
    <w:rsid w:val="006125E3"/>
    <w:rsid w:val="00612FA9"/>
    <w:rsid w:val="00613487"/>
    <w:rsid w:val="00616B49"/>
    <w:rsid w:val="00617146"/>
    <w:rsid w:val="00620D60"/>
    <w:rsid w:val="006216A4"/>
    <w:rsid w:val="00623727"/>
    <w:rsid w:val="00625786"/>
    <w:rsid w:val="0063184B"/>
    <w:rsid w:val="00632BA0"/>
    <w:rsid w:val="00633E28"/>
    <w:rsid w:val="00634D78"/>
    <w:rsid w:val="00640BEC"/>
    <w:rsid w:val="0064165D"/>
    <w:rsid w:val="00642871"/>
    <w:rsid w:val="006441BE"/>
    <w:rsid w:val="00645539"/>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3791B"/>
    <w:rsid w:val="00740751"/>
    <w:rsid w:val="007476E1"/>
    <w:rsid w:val="007517C0"/>
    <w:rsid w:val="0075242B"/>
    <w:rsid w:val="007631CF"/>
    <w:rsid w:val="0076602C"/>
    <w:rsid w:val="00766D18"/>
    <w:rsid w:val="00767E70"/>
    <w:rsid w:val="007736EA"/>
    <w:rsid w:val="00776098"/>
    <w:rsid w:val="007853FA"/>
    <w:rsid w:val="0078540A"/>
    <w:rsid w:val="00796752"/>
    <w:rsid w:val="007A3E0F"/>
    <w:rsid w:val="007A514F"/>
    <w:rsid w:val="007A5695"/>
    <w:rsid w:val="007A6B2F"/>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BE2"/>
    <w:rsid w:val="00825F26"/>
    <w:rsid w:val="008307EE"/>
    <w:rsid w:val="008332F1"/>
    <w:rsid w:val="008351C7"/>
    <w:rsid w:val="00836C35"/>
    <w:rsid w:val="00837591"/>
    <w:rsid w:val="00840DA7"/>
    <w:rsid w:val="00843646"/>
    <w:rsid w:val="00844CAD"/>
    <w:rsid w:val="00846551"/>
    <w:rsid w:val="00854138"/>
    <w:rsid w:val="00857B63"/>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1F2A"/>
    <w:rsid w:val="008C3D94"/>
    <w:rsid w:val="008C5105"/>
    <w:rsid w:val="008C553B"/>
    <w:rsid w:val="008D16E2"/>
    <w:rsid w:val="008E1686"/>
    <w:rsid w:val="008E252A"/>
    <w:rsid w:val="008E6F3B"/>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EF4"/>
    <w:rsid w:val="009B2B0C"/>
    <w:rsid w:val="009B32A3"/>
    <w:rsid w:val="009D051C"/>
    <w:rsid w:val="009D3DC3"/>
    <w:rsid w:val="009D7B09"/>
    <w:rsid w:val="009E1796"/>
    <w:rsid w:val="009F0067"/>
    <w:rsid w:val="009F1419"/>
    <w:rsid w:val="009F547D"/>
    <w:rsid w:val="009F7343"/>
    <w:rsid w:val="00A00757"/>
    <w:rsid w:val="00A02FE6"/>
    <w:rsid w:val="00A07CC7"/>
    <w:rsid w:val="00A10DE6"/>
    <w:rsid w:val="00A13814"/>
    <w:rsid w:val="00A2031F"/>
    <w:rsid w:val="00A216C1"/>
    <w:rsid w:val="00A231D9"/>
    <w:rsid w:val="00A23564"/>
    <w:rsid w:val="00A23B67"/>
    <w:rsid w:val="00A23DA5"/>
    <w:rsid w:val="00A259C9"/>
    <w:rsid w:val="00A267A7"/>
    <w:rsid w:val="00A32C66"/>
    <w:rsid w:val="00A32CD0"/>
    <w:rsid w:val="00A33356"/>
    <w:rsid w:val="00A33F36"/>
    <w:rsid w:val="00A35506"/>
    <w:rsid w:val="00A41837"/>
    <w:rsid w:val="00A565D6"/>
    <w:rsid w:val="00A64D76"/>
    <w:rsid w:val="00A6613E"/>
    <w:rsid w:val="00A668CC"/>
    <w:rsid w:val="00A66D79"/>
    <w:rsid w:val="00A705C4"/>
    <w:rsid w:val="00A7236B"/>
    <w:rsid w:val="00A87F05"/>
    <w:rsid w:val="00A9433E"/>
    <w:rsid w:val="00A97D96"/>
    <w:rsid w:val="00AA0993"/>
    <w:rsid w:val="00AA2CA7"/>
    <w:rsid w:val="00AA3075"/>
    <w:rsid w:val="00AA37ED"/>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2551"/>
    <w:rsid w:val="00BA3529"/>
    <w:rsid w:val="00BA4510"/>
    <w:rsid w:val="00BA4F78"/>
    <w:rsid w:val="00BA539C"/>
    <w:rsid w:val="00BA727C"/>
    <w:rsid w:val="00BB3792"/>
    <w:rsid w:val="00BB5298"/>
    <w:rsid w:val="00BB61AE"/>
    <w:rsid w:val="00BC0374"/>
    <w:rsid w:val="00BC220C"/>
    <w:rsid w:val="00BC5B26"/>
    <w:rsid w:val="00BD0DCB"/>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0DD3"/>
    <w:rsid w:val="00D02032"/>
    <w:rsid w:val="00D04DB2"/>
    <w:rsid w:val="00D05D53"/>
    <w:rsid w:val="00D063BD"/>
    <w:rsid w:val="00D06A1D"/>
    <w:rsid w:val="00D13FA9"/>
    <w:rsid w:val="00D14D2C"/>
    <w:rsid w:val="00D16987"/>
    <w:rsid w:val="00D347BD"/>
    <w:rsid w:val="00D3620C"/>
    <w:rsid w:val="00D37A07"/>
    <w:rsid w:val="00D40FD5"/>
    <w:rsid w:val="00D414A2"/>
    <w:rsid w:val="00D449F3"/>
    <w:rsid w:val="00D47221"/>
    <w:rsid w:val="00D47C8C"/>
    <w:rsid w:val="00D505E1"/>
    <w:rsid w:val="00D55F07"/>
    <w:rsid w:val="00D5605C"/>
    <w:rsid w:val="00D57171"/>
    <w:rsid w:val="00D6020F"/>
    <w:rsid w:val="00D63784"/>
    <w:rsid w:val="00D64E5E"/>
    <w:rsid w:val="00D65152"/>
    <w:rsid w:val="00D7194F"/>
    <w:rsid w:val="00D72C90"/>
    <w:rsid w:val="00D73F46"/>
    <w:rsid w:val="00D80095"/>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A6A5A"/>
    <w:rsid w:val="00EB48B0"/>
    <w:rsid w:val="00EB6994"/>
    <w:rsid w:val="00EC133F"/>
    <w:rsid w:val="00EC4F41"/>
    <w:rsid w:val="00EC535F"/>
    <w:rsid w:val="00EC66DB"/>
    <w:rsid w:val="00ED0344"/>
    <w:rsid w:val="00ED3EEC"/>
    <w:rsid w:val="00EF418A"/>
    <w:rsid w:val="00EF4909"/>
    <w:rsid w:val="00EF6865"/>
    <w:rsid w:val="00EF6FF6"/>
    <w:rsid w:val="00EF761B"/>
    <w:rsid w:val="00EF7C4A"/>
    <w:rsid w:val="00F00264"/>
    <w:rsid w:val="00F00BC7"/>
    <w:rsid w:val="00F01724"/>
    <w:rsid w:val="00F01EF3"/>
    <w:rsid w:val="00F027E2"/>
    <w:rsid w:val="00F048B7"/>
    <w:rsid w:val="00F20939"/>
    <w:rsid w:val="00F2391E"/>
    <w:rsid w:val="00F33DE7"/>
    <w:rsid w:val="00F353AC"/>
    <w:rsid w:val="00F44009"/>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3CF5"/>
    <w:rsid w:val="00FB660D"/>
    <w:rsid w:val="00FB6A81"/>
    <w:rsid w:val="00FC0601"/>
    <w:rsid w:val="00FC63DC"/>
    <w:rsid w:val="00FC65FD"/>
    <w:rsid w:val="00FC7DA4"/>
    <w:rsid w:val="00FD153B"/>
    <w:rsid w:val="00FD25CF"/>
    <w:rsid w:val="00FD3B07"/>
    <w:rsid w:val="00FD6439"/>
    <w:rsid w:val="00FE1977"/>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99"/>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affff0">
    <w:name w:val="Активная гипертекстовая ссылка"/>
    <w:rsid w:val="00313135"/>
    <w:rPr>
      <w:b w:val="0"/>
      <w:bCs w:val="0"/>
      <w:color w:val="106BBE"/>
      <w:u w:val="single"/>
    </w:rPr>
  </w:style>
  <w:style w:type="paragraph" w:customStyle="1" w:styleId="affff1">
    <w:name w:val="Внимание"/>
    <w:basedOn w:val="a"/>
    <w:next w:val="a"/>
    <w:rsid w:val="0031313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313135"/>
  </w:style>
  <w:style w:type="paragraph" w:customStyle="1" w:styleId="affff3">
    <w:name w:val="Внимание: недобросовестность!"/>
    <w:basedOn w:val="affff1"/>
    <w:next w:val="a"/>
    <w:rsid w:val="00313135"/>
  </w:style>
  <w:style w:type="character" w:customStyle="1" w:styleId="affff4">
    <w:name w:val="Выделение для Базового Поиска"/>
    <w:rsid w:val="00313135"/>
    <w:rPr>
      <w:b/>
      <w:bCs/>
      <w:color w:val="0058A9"/>
    </w:rPr>
  </w:style>
  <w:style w:type="character" w:customStyle="1" w:styleId="affff5">
    <w:name w:val="Выделение для Базового Поиска (курсив)"/>
    <w:rsid w:val="00313135"/>
    <w:rPr>
      <w:b/>
      <w:bCs/>
      <w:i/>
      <w:iCs/>
      <w:color w:val="0058A9"/>
    </w:rPr>
  </w:style>
  <w:style w:type="paragraph" w:customStyle="1" w:styleId="affff6">
    <w:name w:val="Дочерний элемент списка"/>
    <w:basedOn w:val="a"/>
    <w:next w:val="a"/>
    <w:rsid w:val="00313135"/>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313135"/>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313135"/>
    <w:rPr>
      <w:b/>
      <w:bCs/>
      <w:color w:val="0058A9"/>
      <w:shd w:val="clear" w:color="auto" w:fill="F0F0F0"/>
    </w:rPr>
  </w:style>
  <w:style w:type="paragraph" w:customStyle="1" w:styleId="affff9">
    <w:name w:val="Заголовок группы контролов"/>
    <w:basedOn w:val="a"/>
    <w:next w:val="a"/>
    <w:rsid w:val="00313135"/>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313135"/>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313135"/>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313135"/>
  </w:style>
  <w:style w:type="paragraph" w:customStyle="1" w:styleId="affffd">
    <w:name w:val="Заголовок статьи"/>
    <w:basedOn w:val="a"/>
    <w:next w:val="a"/>
    <w:rsid w:val="00313135"/>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313135"/>
    <w:rPr>
      <w:b/>
      <w:bCs/>
      <w:color w:val="FF0000"/>
    </w:rPr>
  </w:style>
  <w:style w:type="paragraph" w:customStyle="1" w:styleId="afffff">
    <w:name w:val="Заголовок ЭР (левое окно)"/>
    <w:basedOn w:val="a"/>
    <w:next w:val="a"/>
    <w:rsid w:val="00313135"/>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313135"/>
    <w:pPr>
      <w:spacing w:after="0"/>
      <w:jc w:val="left"/>
    </w:pPr>
  </w:style>
  <w:style w:type="paragraph" w:customStyle="1" w:styleId="afffff1">
    <w:name w:val="Текст информации об изменениях"/>
    <w:basedOn w:val="a"/>
    <w:next w:val="a"/>
    <w:rsid w:val="00313135"/>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313135"/>
    <w:pPr>
      <w:spacing w:before="180"/>
      <w:ind w:left="360" w:right="360" w:firstLine="0"/>
    </w:pPr>
    <w:rPr>
      <w:shd w:val="clear" w:color="auto" w:fill="EAEFED"/>
    </w:rPr>
  </w:style>
  <w:style w:type="paragraph" w:customStyle="1" w:styleId="afffff3">
    <w:name w:val="Текст (справка)"/>
    <w:basedOn w:val="a"/>
    <w:next w:val="a"/>
    <w:rsid w:val="00313135"/>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313135"/>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313135"/>
    <w:rPr>
      <w:sz w:val="14"/>
      <w:szCs w:val="14"/>
    </w:rPr>
  </w:style>
  <w:style w:type="paragraph" w:customStyle="1" w:styleId="afffff6">
    <w:name w:val="Текст (прав. подпись)"/>
    <w:basedOn w:val="a"/>
    <w:next w:val="a"/>
    <w:rsid w:val="00313135"/>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313135"/>
    <w:rPr>
      <w:sz w:val="14"/>
      <w:szCs w:val="14"/>
    </w:rPr>
  </w:style>
  <w:style w:type="paragraph" w:customStyle="1" w:styleId="afffff8">
    <w:name w:val="Комментарий пользователя"/>
    <w:basedOn w:val="aff9"/>
    <w:next w:val="a"/>
    <w:rsid w:val="00313135"/>
    <w:pPr>
      <w:spacing w:before="75"/>
      <w:jc w:val="left"/>
    </w:pPr>
    <w:rPr>
      <w:i w:val="0"/>
      <w:iCs w:val="0"/>
      <w:color w:val="353842"/>
      <w:shd w:val="clear" w:color="auto" w:fill="FFDFE0"/>
    </w:rPr>
  </w:style>
  <w:style w:type="paragraph" w:customStyle="1" w:styleId="afffff9">
    <w:name w:val="Куда обратиться?"/>
    <w:basedOn w:val="affff1"/>
    <w:next w:val="a"/>
    <w:rsid w:val="00313135"/>
  </w:style>
  <w:style w:type="paragraph" w:customStyle="1" w:styleId="afffffa">
    <w:name w:val="Моноширинный"/>
    <w:basedOn w:val="a"/>
    <w:next w:val="a"/>
    <w:rsid w:val="00313135"/>
    <w:pPr>
      <w:widowControl w:val="0"/>
      <w:autoSpaceDE w:val="0"/>
      <w:autoSpaceDN w:val="0"/>
      <w:adjustRightInd w:val="0"/>
    </w:pPr>
    <w:rPr>
      <w:rFonts w:ascii="Courier New" w:hAnsi="Courier New" w:cs="Courier New"/>
    </w:rPr>
  </w:style>
  <w:style w:type="character" w:customStyle="1" w:styleId="afffffb">
    <w:name w:val="Найденные слова"/>
    <w:rsid w:val="00313135"/>
    <w:rPr>
      <w:b w:val="0"/>
      <w:bCs w:val="0"/>
      <w:color w:val="26282F"/>
      <w:shd w:val="clear" w:color="auto" w:fill="FFF580"/>
    </w:rPr>
  </w:style>
  <w:style w:type="character" w:customStyle="1" w:styleId="afffffc">
    <w:name w:val="Не вступил в силу"/>
    <w:rsid w:val="00313135"/>
    <w:rPr>
      <w:b w:val="0"/>
      <w:bCs w:val="0"/>
      <w:color w:val="000000"/>
      <w:shd w:val="clear" w:color="auto" w:fill="D8EDE8"/>
    </w:rPr>
  </w:style>
  <w:style w:type="paragraph" w:customStyle="1" w:styleId="afffffd">
    <w:name w:val="Необходимые документы"/>
    <w:basedOn w:val="affff1"/>
    <w:next w:val="a"/>
    <w:rsid w:val="00313135"/>
    <w:pPr>
      <w:ind w:firstLine="118"/>
    </w:pPr>
  </w:style>
  <w:style w:type="paragraph" w:customStyle="1" w:styleId="afffffe">
    <w:name w:val="Переменная часть"/>
    <w:basedOn w:val="affff7"/>
    <w:next w:val="a"/>
    <w:rsid w:val="00313135"/>
    <w:rPr>
      <w:sz w:val="18"/>
      <w:szCs w:val="18"/>
    </w:rPr>
  </w:style>
  <w:style w:type="paragraph" w:customStyle="1" w:styleId="affffff">
    <w:name w:val="Подвал для информации об изменениях"/>
    <w:basedOn w:val="1"/>
    <w:next w:val="a"/>
    <w:rsid w:val="00313135"/>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313135"/>
    <w:rPr>
      <w:b/>
      <w:bCs/>
    </w:rPr>
  </w:style>
  <w:style w:type="paragraph" w:customStyle="1" w:styleId="affffff1">
    <w:name w:val="Подчёркнуный текст"/>
    <w:basedOn w:val="a"/>
    <w:next w:val="a"/>
    <w:rsid w:val="00313135"/>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313135"/>
    <w:rPr>
      <w:sz w:val="20"/>
      <w:szCs w:val="20"/>
    </w:rPr>
  </w:style>
  <w:style w:type="paragraph" w:customStyle="1" w:styleId="affffff3">
    <w:name w:val="Пример."/>
    <w:basedOn w:val="affff1"/>
    <w:next w:val="a"/>
    <w:rsid w:val="00313135"/>
  </w:style>
  <w:style w:type="paragraph" w:customStyle="1" w:styleId="affffff4">
    <w:name w:val="Примечание."/>
    <w:basedOn w:val="affff1"/>
    <w:next w:val="a"/>
    <w:rsid w:val="00313135"/>
  </w:style>
  <w:style w:type="character" w:customStyle="1" w:styleId="affffff5">
    <w:name w:val="Продолжение ссылки"/>
    <w:rsid w:val="00313135"/>
  </w:style>
  <w:style w:type="paragraph" w:customStyle="1" w:styleId="affffff6">
    <w:name w:val="Словарная статья"/>
    <w:basedOn w:val="a"/>
    <w:next w:val="a"/>
    <w:rsid w:val="00313135"/>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313135"/>
    <w:rPr>
      <w:b w:val="0"/>
      <w:bCs w:val="0"/>
      <w:color w:val="26282F"/>
    </w:rPr>
  </w:style>
  <w:style w:type="paragraph" w:customStyle="1" w:styleId="affffff8">
    <w:name w:val="Ссылка на официальную публикацию"/>
    <w:basedOn w:val="a"/>
    <w:next w:val="a"/>
    <w:rsid w:val="00313135"/>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313135"/>
    <w:pPr>
      <w:ind w:firstLine="500"/>
    </w:pPr>
    <w:rPr>
      <w:rFonts w:eastAsia="Times New Roman"/>
    </w:rPr>
  </w:style>
  <w:style w:type="paragraph" w:customStyle="1" w:styleId="affffffa">
    <w:name w:val="Текст ЭР (см. также)"/>
    <w:basedOn w:val="a"/>
    <w:next w:val="a"/>
    <w:rsid w:val="00313135"/>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313135"/>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313135"/>
    <w:rPr>
      <w:b w:val="0"/>
      <w:bCs w:val="0"/>
      <w:strike/>
      <w:color w:val="666600"/>
    </w:rPr>
  </w:style>
  <w:style w:type="paragraph" w:customStyle="1" w:styleId="affffffd">
    <w:name w:val="Формула"/>
    <w:basedOn w:val="a"/>
    <w:next w:val="a"/>
    <w:rsid w:val="00313135"/>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313135"/>
    <w:pPr>
      <w:jc w:val="center"/>
    </w:pPr>
    <w:rPr>
      <w:rFonts w:eastAsia="Times New Roman"/>
    </w:rPr>
  </w:style>
  <w:style w:type="paragraph" w:customStyle="1" w:styleId="-">
    <w:name w:val="ЭР-содержание (правое окно)"/>
    <w:basedOn w:val="a"/>
    <w:next w:val="a"/>
    <w:rsid w:val="00313135"/>
    <w:pPr>
      <w:widowControl w:val="0"/>
      <w:autoSpaceDE w:val="0"/>
      <w:autoSpaceDN w:val="0"/>
      <w:adjustRightInd w:val="0"/>
      <w:spacing w:before="300"/>
    </w:pPr>
    <w:rPr>
      <w:rFonts w:ascii="Arial" w:hAnsi="Arial" w:cs="Arial"/>
    </w:rPr>
  </w:style>
  <w:style w:type="character" w:styleId="afffffff">
    <w:name w:val="annotation reference"/>
    <w:rsid w:val="00313135"/>
    <w:rPr>
      <w:sz w:val="16"/>
      <w:szCs w:val="16"/>
    </w:rPr>
  </w:style>
  <w:style w:type="character" w:customStyle="1" w:styleId="afffffff0">
    <w:name w:val="Сравнение редакций. Добавленный фрагмент"/>
    <w:rsid w:val="00313135"/>
    <w:rPr>
      <w:color w:val="000000"/>
      <w:shd w:val="clear" w:color="auto" w:fill="C1D7FF"/>
    </w:rPr>
  </w:style>
  <w:style w:type="paragraph" w:customStyle="1" w:styleId="Style16">
    <w:name w:val="Style16"/>
    <w:basedOn w:val="a"/>
    <w:rsid w:val="00313135"/>
    <w:pPr>
      <w:widowControl w:val="0"/>
      <w:autoSpaceDE w:val="0"/>
      <w:autoSpaceDN w:val="0"/>
      <w:adjustRightInd w:val="0"/>
      <w:spacing w:line="250" w:lineRule="exact"/>
    </w:pPr>
  </w:style>
  <w:style w:type="paragraph" w:customStyle="1" w:styleId="Style27">
    <w:name w:val="Style27"/>
    <w:basedOn w:val="a"/>
    <w:rsid w:val="00313135"/>
    <w:pPr>
      <w:widowControl w:val="0"/>
      <w:autoSpaceDE w:val="0"/>
      <w:autoSpaceDN w:val="0"/>
      <w:adjustRightInd w:val="0"/>
      <w:spacing w:line="252" w:lineRule="exact"/>
      <w:jc w:val="center"/>
    </w:pPr>
  </w:style>
  <w:style w:type="paragraph" w:customStyle="1" w:styleId="Style50">
    <w:name w:val="Style50"/>
    <w:basedOn w:val="a"/>
    <w:rsid w:val="00313135"/>
    <w:pPr>
      <w:widowControl w:val="0"/>
      <w:autoSpaceDE w:val="0"/>
      <w:autoSpaceDN w:val="0"/>
      <w:adjustRightInd w:val="0"/>
    </w:pPr>
  </w:style>
  <w:style w:type="paragraph" w:customStyle="1" w:styleId="Style58">
    <w:name w:val="Style58"/>
    <w:basedOn w:val="a"/>
    <w:rsid w:val="00313135"/>
    <w:pPr>
      <w:widowControl w:val="0"/>
      <w:autoSpaceDE w:val="0"/>
      <w:autoSpaceDN w:val="0"/>
      <w:adjustRightInd w:val="0"/>
      <w:spacing w:line="256" w:lineRule="exact"/>
    </w:pPr>
  </w:style>
  <w:style w:type="paragraph" w:customStyle="1" w:styleId="Style76">
    <w:name w:val="Style76"/>
    <w:basedOn w:val="a"/>
    <w:rsid w:val="00313135"/>
    <w:pPr>
      <w:widowControl w:val="0"/>
      <w:autoSpaceDE w:val="0"/>
      <w:autoSpaceDN w:val="0"/>
      <w:adjustRightInd w:val="0"/>
      <w:spacing w:line="252" w:lineRule="exact"/>
      <w:ind w:firstLine="238"/>
    </w:pPr>
  </w:style>
  <w:style w:type="character" w:customStyle="1" w:styleId="FontStyle83">
    <w:name w:val="Font Style83"/>
    <w:rsid w:val="00313135"/>
    <w:rPr>
      <w:rFonts w:ascii="Times New Roman" w:hAnsi="Times New Roman" w:cs="Times New Roman"/>
      <w:sz w:val="20"/>
      <w:szCs w:val="20"/>
    </w:rPr>
  </w:style>
  <w:style w:type="character" w:customStyle="1" w:styleId="FontStyle84">
    <w:name w:val="Font Style84"/>
    <w:rsid w:val="00313135"/>
    <w:rPr>
      <w:rFonts w:ascii="Times New Roman" w:hAnsi="Times New Roman" w:cs="Times New Roman"/>
      <w:b/>
      <w:bCs/>
      <w:sz w:val="20"/>
      <w:szCs w:val="20"/>
    </w:rPr>
  </w:style>
  <w:style w:type="character" w:customStyle="1" w:styleId="FontStyle116">
    <w:name w:val="Font Style116"/>
    <w:rsid w:val="00313135"/>
    <w:rPr>
      <w:rFonts w:ascii="Times New Roman" w:hAnsi="Times New Roman" w:cs="Times New Roman"/>
      <w:sz w:val="22"/>
      <w:szCs w:val="22"/>
    </w:rPr>
  </w:style>
  <w:style w:type="character" w:customStyle="1" w:styleId="FontStyle79">
    <w:name w:val="Font Style79"/>
    <w:rsid w:val="00313135"/>
    <w:rPr>
      <w:rFonts w:ascii="Times New Roman" w:hAnsi="Times New Roman" w:cs="Times New Roman"/>
      <w:sz w:val="24"/>
      <w:szCs w:val="24"/>
    </w:rPr>
  </w:style>
  <w:style w:type="character" w:customStyle="1" w:styleId="FontStyle122">
    <w:name w:val="Font Style122"/>
    <w:rsid w:val="00313135"/>
    <w:rPr>
      <w:rFonts w:ascii="Times New Roman" w:hAnsi="Times New Roman" w:cs="Times New Roman"/>
      <w:b/>
      <w:bCs/>
      <w:sz w:val="24"/>
      <w:szCs w:val="24"/>
    </w:rPr>
  </w:style>
  <w:style w:type="paragraph" w:customStyle="1" w:styleId="Style19">
    <w:name w:val="Style19"/>
    <w:basedOn w:val="a"/>
    <w:rsid w:val="00313135"/>
    <w:pPr>
      <w:widowControl w:val="0"/>
      <w:autoSpaceDE w:val="0"/>
      <w:autoSpaceDN w:val="0"/>
      <w:adjustRightInd w:val="0"/>
      <w:spacing w:line="252" w:lineRule="exact"/>
      <w:ind w:firstLine="115"/>
    </w:pPr>
  </w:style>
  <w:style w:type="paragraph" w:customStyle="1" w:styleId="Style42">
    <w:name w:val="Style42"/>
    <w:basedOn w:val="a"/>
    <w:rsid w:val="00313135"/>
    <w:pPr>
      <w:widowControl w:val="0"/>
      <w:autoSpaceDE w:val="0"/>
      <w:autoSpaceDN w:val="0"/>
      <w:adjustRightInd w:val="0"/>
    </w:pPr>
  </w:style>
  <w:style w:type="character" w:customStyle="1" w:styleId="FontStyle118">
    <w:name w:val="Font Style118"/>
    <w:rsid w:val="00313135"/>
    <w:rPr>
      <w:rFonts w:ascii="Georgia" w:hAnsi="Georgia" w:cs="Georgia"/>
      <w:spacing w:val="30"/>
      <w:sz w:val="20"/>
      <w:szCs w:val="20"/>
    </w:rPr>
  </w:style>
  <w:style w:type="paragraph" w:customStyle="1" w:styleId="1f6">
    <w:name w:val="Текст1"/>
    <w:basedOn w:val="a"/>
    <w:rsid w:val="00372F5B"/>
    <w:rPr>
      <w:rFonts w:ascii="Courier New" w:hAnsi="Courier New"/>
      <w:sz w:val="20"/>
      <w:szCs w:val="20"/>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81261407">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23927131">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074358821">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560480486">
      <w:bodyDiv w:val="1"/>
      <w:marLeft w:val="0"/>
      <w:marRight w:val="0"/>
      <w:marTop w:val="0"/>
      <w:marBottom w:val="0"/>
      <w:divBdr>
        <w:top w:val="none" w:sz="0" w:space="0" w:color="auto"/>
        <w:left w:val="none" w:sz="0" w:space="0" w:color="auto"/>
        <w:bottom w:val="none" w:sz="0" w:space="0" w:color="auto"/>
        <w:right w:val="none" w:sz="0" w:space="0" w:color="auto"/>
      </w:divBdr>
    </w:div>
    <w:div w:id="1569605688">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99" Type="http://schemas.openxmlformats.org/officeDocument/2006/relationships/image" Target="media/image269.emf"/><Relationship Id="rId303" Type="http://schemas.openxmlformats.org/officeDocument/2006/relationships/image" Target="media/image273.emf"/><Relationship Id="rId21" Type="http://schemas.openxmlformats.org/officeDocument/2006/relationships/oleObject" Target="embeddings/oleObject2.bin"/><Relationship Id="rId42" Type="http://schemas.openxmlformats.org/officeDocument/2006/relationships/oleObject" Target="embeddings/oleObject3.bin"/><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image" Target="media/image147.emf"/><Relationship Id="rId324" Type="http://schemas.openxmlformats.org/officeDocument/2006/relationships/image" Target="media/image294.emf"/><Relationship Id="rId345" Type="http://schemas.openxmlformats.org/officeDocument/2006/relationships/image" Target="media/image315.emf"/><Relationship Id="rId366" Type="http://schemas.openxmlformats.org/officeDocument/2006/relationships/image" Target="media/image328.png"/><Relationship Id="rId170" Type="http://schemas.openxmlformats.org/officeDocument/2006/relationships/image" Target="media/image158.emf"/><Relationship Id="rId191" Type="http://schemas.openxmlformats.org/officeDocument/2006/relationships/image" Target="media/image178.emf"/><Relationship Id="rId205" Type="http://schemas.openxmlformats.org/officeDocument/2006/relationships/oleObject" Target="embeddings/oleObject8.bin"/><Relationship Id="rId226" Type="http://schemas.openxmlformats.org/officeDocument/2006/relationships/image" Target="media/image204.emf"/><Relationship Id="rId247" Type="http://schemas.openxmlformats.org/officeDocument/2006/relationships/image" Target="media/image217.emf"/><Relationship Id="rId107" Type="http://schemas.openxmlformats.org/officeDocument/2006/relationships/image" Target="media/image96.emf"/><Relationship Id="rId268" Type="http://schemas.openxmlformats.org/officeDocument/2006/relationships/image" Target="media/image238.emf"/><Relationship Id="rId289" Type="http://schemas.openxmlformats.org/officeDocument/2006/relationships/image" Target="media/image259.emf"/><Relationship Id="rId11" Type="http://schemas.openxmlformats.org/officeDocument/2006/relationships/footer" Target="footer2.xml"/><Relationship Id="rId32" Type="http://schemas.openxmlformats.org/officeDocument/2006/relationships/image" Target="media/image23.emf"/><Relationship Id="rId53" Type="http://schemas.openxmlformats.org/officeDocument/2006/relationships/image" Target="media/image42.emf"/><Relationship Id="rId74" Type="http://schemas.openxmlformats.org/officeDocument/2006/relationships/image" Target="media/image63.emf"/><Relationship Id="rId128" Type="http://schemas.openxmlformats.org/officeDocument/2006/relationships/image" Target="media/image117.emf"/><Relationship Id="rId149" Type="http://schemas.openxmlformats.org/officeDocument/2006/relationships/image" Target="media/image138.emf"/><Relationship Id="rId314" Type="http://schemas.openxmlformats.org/officeDocument/2006/relationships/image" Target="media/image284.emf"/><Relationship Id="rId335" Type="http://schemas.openxmlformats.org/officeDocument/2006/relationships/image" Target="media/image305.emf"/><Relationship Id="rId356" Type="http://schemas.openxmlformats.org/officeDocument/2006/relationships/image" Target="media/image321.emf"/><Relationship Id="rId377" Type="http://schemas.openxmlformats.org/officeDocument/2006/relationships/image" Target="media/image339.tiff"/><Relationship Id="rId5" Type="http://schemas.openxmlformats.org/officeDocument/2006/relationships/webSettings" Target="webSettings.xml"/><Relationship Id="rId95" Type="http://schemas.openxmlformats.org/officeDocument/2006/relationships/image" Target="media/image84.emf"/><Relationship Id="rId160" Type="http://schemas.openxmlformats.org/officeDocument/2006/relationships/image" Target="media/image148.emf"/><Relationship Id="rId181" Type="http://schemas.openxmlformats.org/officeDocument/2006/relationships/oleObject" Target="embeddings/oleObject5.bin"/><Relationship Id="rId216" Type="http://schemas.openxmlformats.org/officeDocument/2006/relationships/image" Target="media/image195.wmf"/><Relationship Id="rId237" Type="http://schemas.openxmlformats.org/officeDocument/2006/relationships/image" Target="media/image213.wmf"/><Relationship Id="rId258" Type="http://schemas.openxmlformats.org/officeDocument/2006/relationships/image" Target="media/image228.emf"/><Relationship Id="rId279" Type="http://schemas.openxmlformats.org/officeDocument/2006/relationships/image" Target="media/image249.emf"/><Relationship Id="rId22" Type="http://schemas.openxmlformats.org/officeDocument/2006/relationships/image" Target="media/image13.emf"/><Relationship Id="rId43" Type="http://schemas.openxmlformats.org/officeDocument/2006/relationships/image" Target="media/image33.emf"/><Relationship Id="rId64" Type="http://schemas.openxmlformats.org/officeDocument/2006/relationships/image" Target="media/image53.emf"/><Relationship Id="rId118" Type="http://schemas.openxmlformats.org/officeDocument/2006/relationships/image" Target="media/image107.emf"/><Relationship Id="rId139" Type="http://schemas.openxmlformats.org/officeDocument/2006/relationships/image" Target="media/image128.emf"/><Relationship Id="rId290" Type="http://schemas.openxmlformats.org/officeDocument/2006/relationships/image" Target="media/image260.emf"/><Relationship Id="rId304" Type="http://schemas.openxmlformats.org/officeDocument/2006/relationships/image" Target="media/image274.emf"/><Relationship Id="rId325" Type="http://schemas.openxmlformats.org/officeDocument/2006/relationships/image" Target="media/image295.emf"/><Relationship Id="rId346" Type="http://schemas.openxmlformats.org/officeDocument/2006/relationships/image" Target="media/image316.wmf"/><Relationship Id="rId367" Type="http://schemas.openxmlformats.org/officeDocument/2006/relationships/image" Target="media/image329.png"/><Relationship Id="rId85" Type="http://schemas.openxmlformats.org/officeDocument/2006/relationships/image" Target="media/image74.emf"/><Relationship Id="rId150" Type="http://schemas.openxmlformats.org/officeDocument/2006/relationships/image" Target="media/image139.emf"/><Relationship Id="rId171" Type="http://schemas.openxmlformats.org/officeDocument/2006/relationships/image" Target="media/image159.emf"/><Relationship Id="rId192" Type="http://schemas.openxmlformats.org/officeDocument/2006/relationships/image" Target="media/image179.emf"/><Relationship Id="rId206" Type="http://schemas.openxmlformats.org/officeDocument/2006/relationships/image" Target="media/image190.wmf"/><Relationship Id="rId227" Type="http://schemas.openxmlformats.org/officeDocument/2006/relationships/image" Target="media/image205.emf"/><Relationship Id="rId248" Type="http://schemas.openxmlformats.org/officeDocument/2006/relationships/image" Target="media/image218.emf"/><Relationship Id="rId269" Type="http://schemas.openxmlformats.org/officeDocument/2006/relationships/image" Target="media/image239.emf"/><Relationship Id="rId12" Type="http://schemas.openxmlformats.org/officeDocument/2006/relationships/hyperlink" Target="http://www.zakupki.gov.ru" TargetMode="External"/><Relationship Id="rId33" Type="http://schemas.openxmlformats.org/officeDocument/2006/relationships/image" Target="media/image24.emf"/><Relationship Id="rId108" Type="http://schemas.openxmlformats.org/officeDocument/2006/relationships/image" Target="media/image97.emf"/><Relationship Id="rId129" Type="http://schemas.openxmlformats.org/officeDocument/2006/relationships/image" Target="media/image118.emf"/><Relationship Id="rId280" Type="http://schemas.openxmlformats.org/officeDocument/2006/relationships/image" Target="media/image250.emf"/><Relationship Id="rId315" Type="http://schemas.openxmlformats.org/officeDocument/2006/relationships/image" Target="media/image285.emf"/><Relationship Id="rId336" Type="http://schemas.openxmlformats.org/officeDocument/2006/relationships/image" Target="media/image306.emf"/><Relationship Id="rId357" Type="http://schemas.openxmlformats.org/officeDocument/2006/relationships/image" Target="media/image322.emf"/><Relationship Id="rId54" Type="http://schemas.openxmlformats.org/officeDocument/2006/relationships/image" Target="media/image43.emf"/><Relationship Id="rId75" Type="http://schemas.openxmlformats.org/officeDocument/2006/relationships/image" Target="media/image64.emf"/><Relationship Id="rId96" Type="http://schemas.openxmlformats.org/officeDocument/2006/relationships/image" Target="media/image85.emf"/><Relationship Id="rId140" Type="http://schemas.openxmlformats.org/officeDocument/2006/relationships/image" Target="media/image129.emf"/><Relationship Id="rId161" Type="http://schemas.openxmlformats.org/officeDocument/2006/relationships/image" Target="media/image149.emf"/><Relationship Id="rId182" Type="http://schemas.openxmlformats.org/officeDocument/2006/relationships/image" Target="media/image169.emf"/><Relationship Id="rId217" Type="http://schemas.openxmlformats.org/officeDocument/2006/relationships/oleObject" Target="embeddings/oleObject14.bin"/><Relationship Id="rId378" Type="http://schemas.openxmlformats.org/officeDocument/2006/relationships/image" Target="media/image340.tiff"/><Relationship Id="rId6" Type="http://schemas.openxmlformats.org/officeDocument/2006/relationships/footnotes" Target="footnotes.xml"/><Relationship Id="rId238" Type="http://schemas.openxmlformats.org/officeDocument/2006/relationships/oleObject" Target="embeddings/oleObject17.bin"/><Relationship Id="rId259" Type="http://schemas.openxmlformats.org/officeDocument/2006/relationships/image" Target="media/image229.emf"/><Relationship Id="rId23" Type="http://schemas.openxmlformats.org/officeDocument/2006/relationships/image" Target="media/image14.emf"/><Relationship Id="rId119" Type="http://schemas.openxmlformats.org/officeDocument/2006/relationships/image" Target="media/image108.emf"/><Relationship Id="rId270" Type="http://schemas.openxmlformats.org/officeDocument/2006/relationships/image" Target="media/image240.emf"/><Relationship Id="rId291" Type="http://schemas.openxmlformats.org/officeDocument/2006/relationships/image" Target="media/image261.emf"/><Relationship Id="rId305" Type="http://schemas.openxmlformats.org/officeDocument/2006/relationships/image" Target="media/image275.emf"/><Relationship Id="rId326" Type="http://schemas.openxmlformats.org/officeDocument/2006/relationships/image" Target="media/image296.emf"/><Relationship Id="rId347" Type="http://schemas.openxmlformats.org/officeDocument/2006/relationships/oleObject" Target="embeddings/oleObject23.bin"/><Relationship Id="rId44" Type="http://schemas.openxmlformats.org/officeDocument/2006/relationships/image" Target="media/image34.emf"/><Relationship Id="rId65" Type="http://schemas.openxmlformats.org/officeDocument/2006/relationships/image" Target="media/image54.emf"/><Relationship Id="rId86" Type="http://schemas.openxmlformats.org/officeDocument/2006/relationships/image" Target="media/image75.emf"/><Relationship Id="rId130" Type="http://schemas.openxmlformats.org/officeDocument/2006/relationships/image" Target="media/image119.emf"/><Relationship Id="rId151" Type="http://schemas.openxmlformats.org/officeDocument/2006/relationships/image" Target="media/image140.emf"/><Relationship Id="rId368" Type="http://schemas.openxmlformats.org/officeDocument/2006/relationships/image" Target="media/image330.png"/><Relationship Id="rId172" Type="http://schemas.openxmlformats.org/officeDocument/2006/relationships/image" Target="media/image160.emf"/><Relationship Id="rId193" Type="http://schemas.openxmlformats.org/officeDocument/2006/relationships/image" Target="media/image180.emf"/><Relationship Id="rId207" Type="http://schemas.openxmlformats.org/officeDocument/2006/relationships/oleObject" Target="embeddings/oleObject9.bin"/><Relationship Id="rId228" Type="http://schemas.openxmlformats.org/officeDocument/2006/relationships/image" Target="media/image206.emf"/><Relationship Id="rId249" Type="http://schemas.openxmlformats.org/officeDocument/2006/relationships/image" Target="media/image219.emf"/><Relationship Id="rId13" Type="http://schemas.openxmlformats.org/officeDocument/2006/relationships/image" Target="media/image6.emf"/><Relationship Id="rId109" Type="http://schemas.openxmlformats.org/officeDocument/2006/relationships/image" Target="media/image98.emf"/><Relationship Id="rId260" Type="http://schemas.openxmlformats.org/officeDocument/2006/relationships/image" Target="media/image230.emf"/><Relationship Id="rId281" Type="http://schemas.openxmlformats.org/officeDocument/2006/relationships/image" Target="media/image251.emf"/><Relationship Id="rId316" Type="http://schemas.openxmlformats.org/officeDocument/2006/relationships/image" Target="media/image286.emf"/><Relationship Id="rId337" Type="http://schemas.openxmlformats.org/officeDocument/2006/relationships/image" Target="media/image307.emf"/><Relationship Id="rId34" Type="http://schemas.openxmlformats.org/officeDocument/2006/relationships/image" Target="media/image25.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20" Type="http://schemas.openxmlformats.org/officeDocument/2006/relationships/image" Target="media/image109.emf"/><Relationship Id="rId141" Type="http://schemas.openxmlformats.org/officeDocument/2006/relationships/image" Target="media/image130.emf"/><Relationship Id="rId358" Type="http://schemas.openxmlformats.org/officeDocument/2006/relationships/image" Target="media/image323.emf"/><Relationship Id="rId379" Type="http://schemas.openxmlformats.org/officeDocument/2006/relationships/image" Target="media/image341.tiff"/><Relationship Id="rId7" Type="http://schemas.openxmlformats.org/officeDocument/2006/relationships/endnotes" Target="endnotes.xml"/><Relationship Id="rId162" Type="http://schemas.openxmlformats.org/officeDocument/2006/relationships/image" Target="media/image150.emf"/><Relationship Id="rId183" Type="http://schemas.openxmlformats.org/officeDocument/2006/relationships/image" Target="media/image170.emf"/><Relationship Id="rId218" Type="http://schemas.openxmlformats.org/officeDocument/2006/relationships/image" Target="media/image196.emf"/><Relationship Id="rId239" Type="http://schemas.openxmlformats.org/officeDocument/2006/relationships/image" Target="media/image214.wmf"/><Relationship Id="rId250" Type="http://schemas.openxmlformats.org/officeDocument/2006/relationships/image" Target="media/image220.emf"/><Relationship Id="rId271" Type="http://schemas.openxmlformats.org/officeDocument/2006/relationships/image" Target="media/image241.emf"/><Relationship Id="rId292" Type="http://schemas.openxmlformats.org/officeDocument/2006/relationships/image" Target="media/image262.emf"/><Relationship Id="rId306" Type="http://schemas.openxmlformats.org/officeDocument/2006/relationships/image" Target="media/image276.emf"/><Relationship Id="rId24" Type="http://schemas.openxmlformats.org/officeDocument/2006/relationships/image" Target="media/image15.emf"/><Relationship Id="rId45" Type="http://schemas.openxmlformats.org/officeDocument/2006/relationships/hyperlink" Target="garantF1://70664870.0" TargetMode="External"/><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31" Type="http://schemas.openxmlformats.org/officeDocument/2006/relationships/image" Target="media/image120.emf"/><Relationship Id="rId327" Type="http://schemas.openxmlformats.org/officeDocument/2006/relationships/image" Target="media/image297.emf"/><Relationship Id="rId348" Type="http://schemas.openxmlformats.org/officeDocument/2006/relationships/image" Target="media/image317.wmf"/><Relationship Id="rId369" Type="http://schemas.openxmlformats.org/officeDocument/2006/relationships/image" Target="media/image331.png"/><Relationship Id="rId152" Type="http://schemas.openxmlformats.org/officeDocument/2006/relationships/image" Target="media/image141.emf"/><Relationship Id="rId173" Type="http://schemas.openxmlformats.org/officeDocument/2006/relationships/image" Target="media/image161.emf"/><Relationship Id="rId194" Type="http://schemas.openxmlformats.org/officeDocument/2006/relationships/image" Target="media/image181.emf"/><Relationship Id="rId208" Type="http://schemas.openxmlformats.org/officeDocument/2006/relationships/image" Target="media/image191.wmf"/><Relationship Id="rId229" Type="http://schemas.openxmlformats.org/officeDocument/2006/relationships/image" Target="media/image207.emf"/><Relationship Id="rId380" Type="http://schemas.openxmlformats.org/officeDocument/2006/relationships/image" Target="media/image342.tiff"/><Relationship Id="rId240" Type="http://schemas.openxmlformats.org/officeDocument/2006/relationships/oleObject" Target="embeddings/oleObject18.bin"/><Relationship Id="rId261" Type="http://schemas.openxmlformats.org/officeDocument/2006/relationships/image" Target="media/image231.emf"/><Relationship Id="rId14" Type="http://schemas.openxmlformats.org/officeDocument/2006/relationships/image" Target="media/image7.emf"/><Relationship Id="rId35" Type="http://schemas.openxmlformats.org/officeDocument/2006/relationships/image" Target="media/image26.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282" Type="http://schemas.openxmlformats.org/officeDocument/2006/relationships/image" Target="media/image252.emf"/><Relationship Id="rId317" Type="http://schemas.openxmlformats.org/officeDocument/2006/relationships/image" Target="media/image287.emf"/><Relationship Id="rId338" Type="http://schemas.openxmlformats.org/officeDocument/2006/relationships/image" Target="media/image308.emf"/><Relationship Id="rId359" Type="http://schemas.openxmlformats.org/officeDocument/2006/relationships/hyperlink" Target="garantF1://12038291.1814" TargetMode="External"/><Relationship Id="rId8" Type="http://schemas.openxmlformats.org/officeDocument/2006/relationships/image" Target="media/image4.png"/><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1.emf"/><Relationship Id="rId184" Type="http://schemas.openxmlformats.org/officeDocument/2006/relationships/image" Target="media/image171.emf"/><Relationship Id="rId219" Type="http://schemas.openxmlformats.org/officeDocument/2006/relationships/image" Target="media/image197.emf"/><Relationship Id="rId370" Type="http://schemas.openxmlformats.org/officeDocument/2006/relationships/image" Target="media/image332.png"/><Relationship Id="rId230" Type="http://schemas.openxmlformats.org/officeDocument/2006/relationships/image" Target="media/image208.emf"/><Relationship Id="rId251" Type="http://schemas.openxmlformats.org/officeDocument/2006/relationships/image" Target="media/image221.emf"/><Relationship Id="rId25" Type="http://schemas.openxmlformats.org/officeDocument/2006/relationships/image" Target="media/image16.emf"/><Relationship Id="rId46" Type="http://schemas.openxmlformats.org/officeDocument/2006/relationships/image" Target="media/image35.emf"/><Relationship Id="rId67" Type="http://schemas.openxmlformats.org/officeDocument/2006/relationships/image" Target="media/image56.emf"/><Relationship Id="rId272" Type="http://schemas.openxmlformats.org/officeDocument/2006/relationships/image" Target="media/image242.emf"/><Relationship Id="rId293" Type="http://schemas.openxmlformats.org/officeDocument/2006/relationships/image" Target="media/image263.emf"/><Relationship Id="rId307" Type="http://schemas.openxmlformats.org/officeDocument/2006/relationships/image" Target="media/image277.emf"/><Relationship Id="rId328" Type="http://schemas.openxmlformats.org/officeDocument/2006/relationships/image" Target="media/image298.emf"/><Relationship Id="rId349" Type="http://schemas.openxmlformats.org/officeDocument/2006/relationships/oleObject" Target="embeddings/oleObject24.bin"/><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emf"/><Relationship Id="rId153" Type="http://schemas.openxmlformats.org/officeDocument/2006/relationships/image" Target="media/image142.emf"/><Relationship Id="rId174" Type="http://schemas.openxmlformats.org/officeDocument/2006/relationships/image" Target="media/image162.emf"/><Relationship Id="rId195" Type="http://schemas.openxmlformats.org/officeDocument/2006/relationships/image" Target="media/image182.emf"/><Relationship Id="rId209" Type="http://schemas.openxmlformats.org/officeDocument/2006/relationships/oleObject" Target="embeddings/oleObject10.bin"/><Relationship Id="rId360" Type="http://schemas.openxmlformats.org/officeDocument/2006/relationships/hyperlink" Target="http://pandia.ru/text/category/31_avgusta/" TargetMode="External"/><Relationship Id="rId381" Type="http://schemas.openxmlformats.org/officeDocument/2006/relationships/fontTable" Target="fontTable.xml"/><Relationship Id="rId220" Type="http://schemas.openxmlformats.org/officeDocument/2006/relationships/image" Target="media/image198.emf"/><Relationship Id="rId241" Type="http://schemas.openxmlformats.org/officeDocument/2006/relationships/image" Target="media/image215.wmf"/><Relationship Id="rId15" Type="http://schemas.openxmlformats.org/officeDocument/2006/relationships/image" Target="media/image8.emf"/><Relationship Id="rId36" Type="http://schemas.openxmlformats.org/officeDocument/2006/relationships/image" Target="media/image27.emf"/><Relationship Id="rId57" Type="http://schemas.openxmlformats.org/officeDocument/2006/relationships/image" Target="media/image46.emf"/><Relationship Id="rId262" Type="http://schemas.openxmlformats.org/officeDocument/2006/relationships/image" Target="media/image232.emf"/><Relationship Id="rId283" Type="http://schemas.openxmlformats.org/officeDocument/2006/relationships/image" Target="media/image253.emf"/><Relationship Id="rId318" Type="http://schemas.openxmlformats.org/officeDocument/2006/relationships/image" Target="media/image288.emf"/><Relationship Id="rId339" Type="http://schemas.openxmlformats.org/officeDocument/2006/relationships/image" Target="media/image309.emf"/><Relationship Id="rId78" Type="http://schemas.openxmlformats.org/officeDocument/2006/relationships/image" Target="media/image67.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64" Type="http://schemas.openxmlformats.org/officeDocument/2006/relationships/image" Target="media/image152.emf"/><Relationship Id="rId185" Type="http://schemas.openxmlformats.org/officeDocument/2006/relationships/image" Target="media/image172.emf"/><Relationship Id="rId350" Type="http://schemas.openxmlformats.org/officeDocument/2006/relationships/image" Target="media/image318.wmf"/><Relationship Id="rId371" Type="http://schemas.openxmlformats.org/officeDocument/2006/relationships/image" Target="media/image333.png"/><Relationship Id="rId9" Type="http://schemas.openxmlformats.org/officeDocument/2006/relationships/image" Target="media/image5.png"/><Relationship Id="rId210" Type="http://schemas.openxmlformats.org/officeDocument/2006/relationships/image" Target="media/image192.wmf"/><Relationship Id="rId26" Type="http://schemas.openxmlformats.org/officeDocument/2006/relationships/image" Target="media/image17.emf"/><Relationship Id="rId231" Type="http://schemas.openxmlformats.org/officeDocument/2006/relationships/image" Target="media/image209.emf"/><Relationship Id="rId252" Type="http://schemas.openxmlformats.org/officeDocument/2006/relationships/image" Target="media/image222.emf"/><Relationship Id="rId273" Type="http://schemas.openxmlformats.org/officeDocument/2006/relationships/image" Target="media/image243.emf"/><Relationship Id="rId294" Type="http://schemas.openxmlformats.org/officeDocument/2006/relationships/image" Target="media/image264.emf"/><Relationship Id="rId308" Type="http://schemas.openxmlformats.org/officeDocument/2006/relationships/image" Target="media/image278.emf"/><Relationship Id="rId329" Type="http://schemas.openxmlformats.org/officeDocument/2006/relationships/image" Target="media/image299.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emf"/><Relationship Id="rId154" Type="http://schemas.openxmlformats.org/officeDocument/2006/relationships/image" Target="media/image143.emf"/><Relationship Id="rId175" Type="http://schemas.openxmlformats.org/officeDocument/2006/relationships/image" Target="media/image163.emf"/><Relationship Id="rId340" Type="http://schemas.openxmlformats.org/officeDocument/2006/relationships/image" Target="media/image310.emf"/><Relationship Id="rId361" Type="http://schemas.openxmlformats.org/officeDocument/2006/relationships/hyperlink" Target="http://pandia.ru/text/category/1_yanvarya/" TargetMode="External"/><Relationship Id="rId196" Type="http://schemas.openxmlformats.org/officeDocument/2006/relationships/image" Target="media/image183.emf"/><Relationship Id="rId200" Type="http://schemas.openxmlformats.org/officeDocument/2006/relationships/image" Target="media/image187.wmf"/><Relationship Id="rId382" Type="http://schemas.openxmlformats.org/officeDocument/2006/relationships/theme" Target="theme/theme1.xml"/><Relationship Id="rId16" Type="http://schemas.openxmlformats.org/officeDocument/2006/relationships/image" Target="media/image9.emf"/><Relationship Id="rId221" Type="http://schemas.openxmlformats.org/officeDocument/2006/relationships/image" Target="media/image199.emf"/><Relationship Id="rId242" Type="http://schemas.openxmlformats.org/officeDocument/2006/relationships/oleObject" Target="embeddings/oleObject19.bin"/><Relationship Id="rId263" Type="http://schemas.openxmlformats.org/officeDocument/2006/relationships/image" Target="media/image233.emf"/><Relationship Id="rId284" Type="http://schemas.openxmlformats.org/officeDocument/2006/relationships/image" Target="media/image254.emf"/><Relationship Id="rId319" Type="http://schemas.openxmlformats.org/officeDocument/2006/relationships/image" Target="media/image289.emf"/><Relationship Id="rId37" Type="http://schemas.openxmlformats.org/officeDocument/2006/relationships/image" Target="media/image28.emf"/><Relationship Id="rId58" Type="http://schemas.openxmlformats.org/officeDocument/2006/relationships/image" Target="media/image47.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44" Type="http://schemas.openxmlformats.org/officeDocument/2006/relationships/image" Target="media/image133.emf"/><Relationship Id="rId330" Type="http://schemas.openxmlformats.org/officeDocument/2006/relationships/image" Target="media/image300.emf"/><Relationship Id="rId90" Type="http://schemas.openxmlformats.org/officeDocument/2006/relationships/image" Target="media/image79.emf"/><Relationship Id="rId165" Type="http://schemas.openxmlformats.org/officeDocument/2006/relationships/image" Target="media/image153.emf"/><Relationship Id="rId186" Type="http://schemas.openxmlformats.org/officeDocument/2006/relationships/image" Target="media/image173.emf"/><Relationship Id="rId351" Type="http://schemas.openxmlformats.org/officeDocument/2006/relationships/oleObject" Target="embeddings/oleObject25.bin"/><Relationship Id="rId372" Type="http://schemas.openxmlformats.org/officeDocument/2006/relationships/image" Target="media/image334.png"/><Relationship Id="rId211" Type="http://schemas.openxmlformats.org/officeDocument/2006/relationships/oleObject" Target="embeddings/oleObject11.bin"/><Relationship Id="rId232" Type="http://schemas.openxmlformats.org/officeDocument/2006/relationships/image" Target="media/image210.emf"/><Relationship Id="rId253" Type="http://schemas.openxmlformats.org/officeDocument/2006/relationships/image" Target="media/image223.emf"/><Relationship Id="rId274" Type="http://schemas.openxmlformats.org/officeDocument/2006/relationships/image" Target="media/image244.emf"/><Relationship Id="rId295" Type="http://schemas.openxmlformats.org/officeDocument/2006/relationships/image" Target="media/image265.emf"/><Relationship Id="rId309" Type="http://schemas.openxmlformats.org/officeDocument/2006/relationships/image" Target="media/image279.emf"/><Relationship Id="rId27" Type="http://schemas.openxmlformats.org/officeDocument/2006/relationships/image" Target="media/image18.emf"/><Relationship Id="rId48" Type="http://schemas.openxmlformats.org/officeDocument/2006/relationships/image" Target="media/image37.emf"/><Relationship Id="rId69" Type="http://schemas.openxmlformats.org/officeDocument/2006/relationships/image" Target="media/image58.emf"/><Relationship Id="rId113" Type="http://schemas.openxmlformats.org/officeDocument/2006/relationships/image" Target="media/image102.emf"/><Relationship Id="rId134" Type="http://schemas.openxmlformats.org/officeDocument/2006/relationships/image" Target="media/image123.emf"/><Relationship Id="rId320" Type="http://schemas.openxmlformats.org/officeDocument/2006/relationships/image" Target="media/image290.emf"/><Relationship Id="rId80" Type="http://schemas.openxmlformats.org/officeDocument/2006/relationships/image" Target="media/image69.emf"/><Relationship Id="rId155" Type="http://schemas.openxmlformats.org/officeDocument/2006/relationships/image" Target="media/image144.emf"/><Relationship Id="rId176" Type="http://schemas.openxmlformats.org/officeDocument/2006/relationships/image" Target="media/image164.emf"/><Relationship Id="rId197" Type="http://schemas.openxmlformats.org/officeDocument/2006/relationships/image" Target="media/image184.emf"/><Relationship Id="rId341" Type="http://schemas.openxmlformats.org/officeDocument/2006/relationships/image" Target="media/image311.emf"/><Relationship Id="rId362" Type="http://schemas.openxmlformats.org/officeDocument/2006/relationships/image" Target="media/image324.png"/><Relationship Id="rId201" Type="http://schemas.openxmlformats.org/officeDocument/2006/relationships/oleObject" Target="embeddings/oleObject6.bin"/><Relationship Id="rId222" Type="http://schemas.openxmlformats.org/officeDocument/2006/relationships/image" Target="media/image200.emf"/><Relationship Id="rId243" Type="http://schemas.openxmlformats.org/officeDocument/2006/relationships/image" Target="media/image216.wmf"/><Relationship Id="rId264" Type="http://schemas.openxmlformats.org/officeDocument/2006/relationships/image" Target="media/image234.emf"/><Relationship Id="rId285" Type="http://schemas.openxmlformats.org/officeDocument/2006/relationships/image" Target="media/image255.emf"/><Relationship Id="rId17" Type="http://schemas.openxmlformats.org/officeDocument/2006/relationships/image" Target="media/image10.emf"/><Relationship Id="rId38" Type="http://schemas.openxmlformats.org/officeDocument/2006/relationships/image" Target="media/image29.emf"/><Relationship Id="rId59" Type="http://schemas.openxmlformats.org/officeDocument/2006/relationships/image" Target="media/image48.emf"/><Relationship Id="rId103" Type="http://schemas.openxmlformats.org/officeDocument/2006/relationships/image" Target="media/image92.emf"/><Relationship Id="rId124" Type="http://schemas.openxmlformats.org/officeDocument/2006/relationships/image" Target="media/image113.emf"/><Relationship Id="rId310" Type="http://schemas.openxmlformats.org/officeDocument/2006/relationships/image" Target="media/image280.emf"/><Relationship Id="rId70" Type="http://schemas.openxmlformats.org/officeDocument/2006/relationships/image" Target="media/image59.emf"/><Relationship Id="rId91" Type="http://schemas.openxmlformats.org/officeDocument/2006/relationships/image" Target="media/image80.emf"/><Relationship Id="rId145" Type="http://schemas.openxmlformats.org/officeDocument/2006/relationships/image" Target="media/image134.emf"/><Relationship Id="rId166" Type="http://schemas.openxmlformats.org/officeDocument/2006/relationships/image" Target="media/image154.emf"/><Relationship Id="rId187" Type="http://schemas.openxmlformats.org/officeDocument/2006/relationships/image" Target="media/image174.emf"/><Relationship Id="rId331" Type="http://schemas.openxmlformats.org/officeDocument/2006/relationships/image" Target="media/image301.emf"/><Relationship Id="rId352" Type="http://schemas.openxmlformats.org/officeDocument/2006/relationships/image" Target="media/image319.wmf"/><Relationship Id="rId373" Type="http://schemas.openxmlformats.org/officeDocument/2006/relationships/image" Target="media/image335.png"/><Relationship Id="rId1" Type="http://schemas.openxmlformats.org/officeDocument/2006/relationships/customXml" Target="../customXml/item1.xml"/><Relationship Id="rId212" Type="http://schemas.openxmlformats.org/officeDocument/2006/relationships/image" Target="media/image193.wmf"/><Relationship Id="rId233" Type="http://schemas.openxmlformats.org/officeDocument/2006/relationships/image" Target="media/image211.wmf"/><Relationship Id="rId254" Type="http://schemas.openxmlformats.org/officeDocument/2006/relationships/image" Target="media/image224.emf"/><Relationship Id="rId28" Type="http://schemas.openxmlformats.org/officeDocument/2006/relationships/image" Target="media/image19.emf"/><Relationship Id="rId49" Type="http://schemas.openxmlformats.org/officeDocument/2006/relationships/image" Target="media/image38.emf"/><Relationship Id="rId114" Type="http://schemas.openxmlformats.org/officeDocument/2006/relationships/image" Target="media/image103.emf"/><Relationship Id="rId275" Type="http://schemas.openxmlformats.org/officeDocument/2006/relationships/image" Target="media/image245.emf"/><Relationship Id="rId296" Type="http://schemas.openxmlformats.org/officeDocument/2006/relationships/image" Target="media/image266.emf"/><Relationship Id="rId300" Type="http://schemas.openxmlformats.org/officeDocument/2006/relationships/image" Target="media/image270.emf"/><Relationship Id="rId60" Type="http://schemas.openxmlformats.org/officeDocument/2006/relationships/image" Target="media/image49.emf"/><Relationship Id="rId81" Type="http://schemas.openxmlformats.org/officeDocument/2006/relationships/image" Target="media/image70.emf"/><Relationship Id="rId135" Type="http://schemas.openxmlformats.org/officeDocument/2006/relationships/image" Target="media/image124.emf"/><Relationship Id="rId156" Type="http://schemas.openxmlformats.org/officeDocument/2006/relationships/image" Target="media/image145.emf"/><Relationship Id="rId177" Type="http://schemas.openxmlformats.org/officeDocument/2006/relationships/image" Target="media/image165.emf"/><Relationship Id="rId198" Type="http://schemas.openxmlformats.org/officeDocument/2006/relationships/image" Target="media/image185.emf"/><Relationship Id="rId321" Type="http://schemas.openxmlformats.org/officeDocument/2006/relationships/image" Target="media/image291.emf"/><Relationship Id="rId342" Type="http://schemas.openxmlformats.org/officeDocument/2006/relationships/image" Target="media/image312.emf"/><Relationship Id="rId363" Type="http://schemas.openxmlformats.org/officeDocument/2006/relationships/image" Target="media/image325.png"/><Relationship Id="rId202" Type="http://schemas.openxmlformats.org/officeDocument/2006/relationships/image" Target="media/image188.wmf"/><Relationship Id="rId223" Type="http://schemas.openxmlformats.org/officeDocument/2006/relationships/image" Target="media/image201.emf"/><Relationship Id="rId244" Type="http://schemas.openxmlformats.org/officeDocument/2006/relationships/oleObject" Target="embeddings/oleObject20.bin"/><Relationship Id="rId18" Type="http://schemas.openxmlformats.org/officeDocument/2006/relationships/image" Target="media/image11.wmf"/><Relationship Id="rId39" Type="http://schemas.openxmlformats.org/officeDocument/2006/relationships/image" Target="media/image30.emf"/><Relationship Id="rId265" Type="http://schemas.openxmlformats.org/officeDocument/2006/relationships/image" Target="media/image235.emf"/><Relationship Id="rId286" Type="http://schemas.openxmlformats.org/officeDocument/2006/relationships/image" Target="media/image256.emf"/><Relationship Id="rId50" Type="http://schemas.openxmlformats.org/officeDocument/2006/relationships/image" Target="media/image39.emf"/><Relationship Id="rId104" Type="http://schemas.openxmlformats.org/officeDocument/2006/relationships/image" Target="media/image93.emf"/><Relationship Id="rId125" Type="http://schemas.openxmlformats.org/officeDocument/2006/relationships/image" Target="media/image114.emf"/><Relationship Id="rId146" Type="http://schemas.openxmlformats.org/officeDocument/2006/relationships/image" Target="media/image135.emf"/><Relationship Id="rId167" Type="http://schemas.openxmlformats.org/officeDocument/2006/relationships/image" Target="media/image155.emf"/><Relationship Id="rId188" Type="http://schemas.openxmlformats.org/officeDocument/2006/relationships/image" Target="media/image175.emf"/><Relationship Id="rId311" Type="http://schemas.openxmlformats.org/officeDocument/2006/relationships/image" Target="media/image281.emf"/><Relationship Id="rId332" Type="http://schemas.openxmlformats.org/officeDocument/2006/relationships/image" Target="media/image302.emf"/><Relationship Id="rId353" Type="http://schemas.openxmlformats.org/officeDocument/2006/relationships/oleObject" Target="embeddings/oleObject26.bin"/><Relationship Id="rId374" Type="http://schemas.openxmlformats.org/officeDocument/2006/relationships/image" Target="media/image336.png"/><Relationship Id="rId71" Type="http://schemas.openxmlformats.org/officeDocument/2006/relationships/image" Target="media/image60.emf"/><Relationship Id="rId92" Type="http://schemas.openxmlformats.org/officeDocument/2006/relationships/image" Target="media/image81.emf"/><Relationship Id="rId213" Type="http://schemas.openxmlformats.org/officeDocument/2006/relationships/oleObject" Target="embeddings/oleObject12.bin"/><Relationship Id="rId234"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20.emf"/><Relationship Id="rId255" Type="http://schemas.openxmlformats.org/officeDocument/2006/relationships/image" Target="media/image225.emf"/><Relationship Id="rId276" Type="http://schemas.openxmlformats.org/officeDocument/2006/relationships/image" Target="media/image246.emf"/><Relationship Id="rId297" Type="http://schemas.openxmlformats.org/officeDocument/2006/relationships/image" Target="media/image267.emf"/><Relationship Id="rId40" Type="http://schemas.openxmlformats.org/officeDocument/2006/relationships/image" Target="media/image31.emf"/><Relationship Id="rId115" Type="http://schemas.openxmlformats.org/officeDocument/2006/relationships/image" Target="media/image104.emf"/><Relationship Id="rId136" Type="http://schemas.openxmlformats.org/officeDocument/2006/relationships/image" Target="media/image125.emf"/><Relationship Id="rId157" Type="http://schemas.openxmlformats.org/officeDocument/2006/relationships/image" Target="media/image146.wmf"/><Relationship Id="rId178" Type="http://schemas.openxmlformats.org/officeDocument/2006/relationships/image" Target="media/image166.emf"/><Relationship Id="rId301" Type="http://schemas.openxmlformats.org/officeDocument/2006/relationships/image" Target="media/image271.emf"/><Relationship Id="rId322" Type="http://schemas.openxmlformats.org/officeDocument/2006/relationships/image" Target="media/image292.emf"/><Relationship Id="rId343" Type="http://schemas.openxmlformats.org/officeDocument/2006/relationships/image" Target="media/image313.emf"/><Relationship Id="rId364" Type="http://schemas.openxmlformats.org/officeDocument/2006/relationships/image" Target="media/image326.png"/><Relationship Id="rId61" Type="http://schemas.openxmlformats.org/officeDocument/2006/relationships/image" Target="media/image50.emf"/><Relationship Id="rId82" Type="http://schemas.openxmlformats.org/officeDocument/2006/relationships/image" Target="media/image71.emf"/><Relationship Id="rId199" Type="http://schemas.openxmlformats.org/officeDocument/2006/relationships/image" Target="media/image186.emf"/><Relationship Id="rId203" Type="http://schemas.openxmlformats.org/officeDocument/2006/relationships/oleObject" Target="embeddings/oleObject7.bin"/><Relationship Id="rId19" Type="http://schemas.openxmlformats.org/officeDocument/2006/relationships/oleObject" Target="embeddings/oleObject1.bin"/><Relationship Id="rId224" Type="http://schemas.openxmlformats.org/officeDocument/2006/relationships/image" Target="media/image202.emf"/><Relationship Id="rId245" Type="http://schemas.openxmlformats.org/officeDocument/2006/relationships/oleObject" Target="embeddings/oleObject21.bin"/><Relationship Id="rId266" Type="http://schemas.openxmlformats.org/officeDocument/2006/relationships/image" Target="media/image236.emf"/><Relationship Id="rId287" Type="http://schemas.openxmlformats.org/officeDocument/2006/relationships/image" Target="media/image257.emf"/><Relationship Id="rId30" Type="http://schemas.openxmlformats.org/officeDocument/2006/relationships/image" Target="media/image21.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6.emf"/><Relationship Id="rId312" Type="http://schemas.openxmlformats.org/officeDocument/2006/relationships/image" Target="media/image282.emf"/><Relationship Id="rId333" Type="http://schemas.openxmlformats.org/officeDocument/2006/relationships/image" Target="media/image303.emf"/><Relationship Id="rId354" Type="http://schemas.openxmlformats.org/officeDocument/2006/relationships/image" Target="media/image320.wmf"/><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189" Type="http://schemas.openxmlformats.org/officeDocument/2006/relationships/image" Target="media/image176.emf"/><Relationship Id="rId375" Type="http://schemas.openxmlformats.org/officeDocument/2006/relationships/image" Target="media/image337.png"/><Relationship Id="rId3" Type="http://schemas.openxmlformats.org/officeDocument/2006/relationships/styles" Target="styles.xml"/><Relationship Id="rId214" Type="http://schemas.openxmlformats.org/officeDocument/2006/relationships/image" Target="media/image194.wmf"/><Relationship Id="rId235" Type="http://schemas.openxmlformats.org/officeDocument/2006/relationships/image" Target="media/image212.wmf"/><Relationship Id="rId256" Type="http://schemas.openxmlformats.org/officeDocument/2006/relationships/image" Target="media/image226.emf"/><Relationship Id="rId277" Type="http://schemas.openxmlformats.org/officeDocument/2006/relationships/image" Target="media/image247.emf"/><Relationship Id="rId298" Type="http://schemas.openxmlformats.org/officeDocument/2006/relationships/image" Target="media/image268.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oleObject" Target="embeddings/oleObject4.bin"/><Relationship Id="rId302" Type="http://schemas.openxmlformats.org/officeDocument/2006/relationships/image" Target="media/image272.emf"/><Relationship Id="rId323" Type="http://schemas.openxmlformats.org/officeDocument/2006/relationships/image" Target="media/image293.emf"/><Relationship Id="rId344" Type="http://schemas.openxmlformats.org/officeDocument/2006/relationships/image" Target="media/image314.emf"/><Relationship Id="rId20" Type="http://schemas.openxmlformats.org/officeDocument/2006/relationships/image" Target="media/image12.wmf"/><Relationship Id="rId41" Type="http://schemas.openxmlformats.org/officeDocument/2006/relationships/image" Target="media/image32.wmf"/><Relationship Id="rId62" Type="http://schemas.openxmlformats.org/officeDocument/2006/relationships/image" Target="media/image51.emf"/><Relationship Id="rId83" Type="http://schemas.openxmlformats.org/officeDocument/2006/relationships/image" Target="media/image72.emf"/><Relationship Id="rId179" Type="http://schemas.openxmlformats.org/officeDocument/2006/relationships/image" Target="media/image167.emf"/><Relationship Id="rId365" Type="http://schemas.openxmlformats.org/officeDocument/2006/relationships/image" Target="media/image327.png"/><Relationship Id="rId190" Type="http://schemas.openxmlformats.org/officeDocument/2006/relationships/image" Target="media/image177.emf"/><Relationship Id="rId204" Type="http://schemas.openxmlformats.org/officeDocument/2006/relationships/image" Target="media/image189.wmf"/><Relationship Id="rId225" Type="http://schemas.openxmlformats.org/officeDocument/2006/relationships/image" Target="media/image203.emf"/><Relationship Id="rId246" Type="http://schemas.openxmlformats.org/officeDocument/2006/relationships/oleObject" Target="embeddings/oleObject22.bin"/><Relationship Id="rId267" Type="http://schemas.openxmlformats.org/officeDocument/2006/relationships/image" Target="media/image237.emf"/><Relationship Id="rId288" Type="http://schemas.openxmlformats.org/officeDocument/2006/relationships/image" Target="media/image258.emf"/><Relationship Id="rId106" Type="http://schemas.openxmlformats.org/officeDocument/2006/relationships/image" Target="media/image95.emf"/><Relationship Id="rId127" Type="http://schemas.openxmlformats.org/officeDocument/2006/relationships/image" Target="media/image116.emf"/><Relationship Id="rId313" Type="http://schemas.openxmlformats.org/officeDocument/2006/relationships/image" Target="media/image283.emf"/><Relationship Id="rId10" Type="http://schemas.openxmlformats.org/officeDocument/2006/relationships/footer" Target="footer1.xml"/><Relationship Id="rId31" Type="http://schemas.openxmlformats.org/officeDocument/2006/relationships/image" Target="media/image22.emf"/><Relationship Id="rId52" Type="http://schemas.openxmlformats.org/officeDocument/2006/relationships/image" Target="media/image41.emf"/><Relationship Id="rId73" Type="http://schemas.openxmlformats.org/officeDocument/2006/relationships/image" Target="media/image62.emf"/><Relationship Id="rId94" Type="http://schemas.openxmlformats.org/officeDocument/2006/relationships/image" Target="media/image83.emf"/><Relationship Id="rId148" Type="http://schemas.openxmlformats.org/officeDocument/2006/relationships/image" Target="media/image137.emf"/><Relationship Id="rId169" Type="http://schemas.openxmlformats.org/officeDocument/2006/relationships/image" Target="media/image157.emf"/><Relationship Id="rId334" Type="http://schemas.openxmlformats.org/officeDocument/2006/relationships/image" Target="media/image304.emf"/><Relationship Id="rId355" Type="http://schemas.openxmlformats.org/officeDocument/2006/relationships/oleObject" Target="embeddings/oleObject27.bin"/><Relationship Id="rId376" Type="http://schemas.openxmlformats.org/officeDocument/2006/relationships/image" Target="media/image338.tiff"/><Relationship Id="rId4" Type="http://schemas.openxmlformats.org/officeDocument/2006/relationships/settings" Target="settings.xml"/><Relationship Id="rId180" Type="http://schemas.openxmlformats.org/officeDocument/2006/relationships/image" Target="media/image168.wmf"/><Relationship Id="rId215" Type="http://schemas.openxmlformats.org/officeDocument/2006/relationships/oleObject" Target="embeddings/oleObject13.bin"/><Relationship Id="rId236" Type="http://schemas.openxmlformats.org/officeDocument/2006/relationships/oleObject" Target="embeddings/oleObject16.bin"/><Relationship Id="rId257" Type="http://schemas.openxmlformats.org/officeDocument/2006/relationships/image" Target="media/image227.emf"/><Relationship Id="rId278" Type="http://schemas.openxmlformats.org/officeDocument/2006/relationships/image" Target="media/image248.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0FBA4-E795-4B7B-BF1E-FC648871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177</Pages>
  <Words>35808</Words>
  <Characters>204111</Characters>
  <Application>Microsoft Office Word</Application>
  <DocSecurity>0</DocSecurity>
  <Lines>1700</Lines>
  <Paragraphs>478</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С Б О Р Н И К</vt:lpstr>
      <vt:lpstr>    СОДЕРЖАНИЕ</vt:lpstr>
      <vt:lpstr>        </vt:lpstr>
      <vt:lpstr>        РАЗДЕЛ  ПЕРВЫЙ</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vt:lpstr>
      <vt:lpstr>    </vt:lpstr>
      <vt:lpstr>    </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Приложение 1</vt:lpstr>
      <vt:lpstr>    Приложе</vt:lpstr>
      <vt:lpstr>    </vt:lpstr>
      <vt:lpstr>    АДМИНИСТРАЦИЯ  НОВИЧИХИНСКОГО  РАЙОНА</vt:lpstr>
      <vt:lpstr/>
      <vt:lpstr>ПОСТАНОВЛЕНИЕ</vt:lpstr>
    </vt:vector>
  </TitlesOfParts>
  <Company/>
  <LinksUpToDate>false</LinksUpToDate>
  <CharactersWithSpaces>239441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2018-01-31T07:27:00Z</cp:lastPrinted>
  <dcterms:created xsi:type="dcterms:W3CDTF">2018-01-31T07:29:00Z</dcterms:created>
  <dcterms:modified xsi:type="dcterms:W3CDTF">2018-01-31T07:29:00Z</dcterms:modified>
</cp:coreProperties>
</file>